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4829" w14:textId="0C2D91B3" w:rsidR="001F525A" w:rsidRPr="00B237B8" w:rsidRDefault="00245956" w:rsidP="00245956">
      <w:pPr>
        <w:spacing w:line="360" w:lineRule="auto"/>
        <w:ind w:left="1134" w:right="1134"/>
        <w:jc w:val="center"/>
        <w:rPr>
          <w:rStyle w:val="Textoennegrita"/>
          <w:rFonts w:ascii="Times New Roman" w:hAnsi="Times New Roman" w:cs="Times New Roman"/>
          <w:sz w:val="24"/>
          <w:szCs w:val="24"/>
        </w:rPr>
      </w:pPr>
      <w:r w:rsidRPr="00B237B8">
        <w:rPr>
          <w:rStyle w:val="Textoennegrita"/>
          <w:rFonts w:ascii="Times New Roman" w:hAnsi="Times New Roman" w:cs="Times New Roman"/>
          <w:sz w:val="24"/>
          <w:szCs w:val="24"/>
        </w:rPr>
        <w:t>EDUCACIÓN CIUDADANA, POLÍTICAS PÚBLICAS Y PARTICIPACIÓN: ENFOQUES TEÓRICOS Y PRÁCTICAS DEMOCRÁTICAS</w:t>
      </w:r>
    </w:p>
    <w:p w14:paraId="6964333A" w14:textId="77777777" w:rsidR="00E02ACC" w:rsidRPr="00B237B8" w:rsidRDefault="00E02ACC" w:rsidP="00E02ACC">
      <w:pPr>
        <w:spacing w:line="360" w:lineRule="auto"/>
        <w:ind w:left="1134" w:right="1134"/>
        <w:jc w:val="both"/>
        <w:rPr>
          <w:rStyle w:val="nfasis"/>
          <w:rFonts w:ascii="Times New Roman" w:hAnsi="Times New Roman" w:cs="Times New Roman"/>
          <w:i w:val="0"/>
          <w:iCs w:val="0"/>
          <w:sz w:val="24"/>
          <w:szCs w:val="24"/>
        </w:rPr>
      </w:pPr>
      <w:r w:rsidRPr="00B237B8">
        <w:rPr>
          <w:rStyle w:val="nfasis"/>
          <w:rFonts w:ascii="Times New Roman" w:hAnsi="Times New Roman" w:cs="Times New Roman"/>
          <w:i w:val="0"/>
          <w:iCs w:val="0"/>
          <w:sz w:val="24"/>
          <w:szCs w:val="24"/>
        </w:rPr>
        <w:t>Lic. Ernesto Cué Licea. Profesor Asistente</w:t>
      </w:r>
    </w:p>
    <w:p w14:paraId="440E2F6E" w14:textId="77777777" w:rsidR="00E02ACC" w:rsidRPr="00B237B8" w:rsidRDefault="00E02ACC" w:rsidP="00E02ACC">
      <w:pPr>
        <w:spacing w:line="360" w:lineRule="auto"/>
        <w:ind w:left="1134" w:right="1134"/>
        <w:jc w:val="both"/>
        <w:rPr>
          <w:rStyle w:val="nfasis"/>
          <w:rFonts w:ascii="Times New Roman" w:hAnsi="Times New Roman" w:cs="Times New Roman"/>
          <w:i w:val="0"/>
          <w:iCs w:val="0"/>
          <w:sz w:val="24"/>
          <w:szCs w:val="24"/>
        </w:rPr>
      </w:pPr>
      <w:r w:rsidRPr="00B237B8">
        <w:rPr>
          <w:rStyle w:val="nfasis"/>
          <w:rFonts w:ascii="Times New Roman" w:hAnsi="Times New Roman" w:cs="Times New Roman"/>
          <w:i w:val="0"/>
          <w:iCs w:val="0"/>
          <w:sz w:val="24"/>
          <w:szCs w:val="24"/>
        </w:rPr>
        <w:t>Facultad del PCC” Desembarco del Granma”</w:t>
      </w:r>
    </w:p>
    <w:p w14:paraId="6F3E765C" w14:textId="5EE6EC11" w:rsidR="00E02ACC" w:rsidRPr="00B237B8" w:rsidRDefault="00B237B8" w:rsidP="00E02ACC">
      <w:pPr>
        <w:spacing w:line="360" w:lineRule="auto"/>
        <w:ind w:left="1134" w:right="1134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hyperlink r:id="rId4" w:history="1">
        <w:r w:rsidR="00E02ACC" w:rsidRPr="00B237B8">
          <w:rPr>
            <w:rStyle w:val="Hipervnculo"/>
            <w:rFonts w:ascii="Times New Roman" w:hAnsi="Times New Roman" w:cs="Times New Roman"/>
            <w:sz w:val="24"/>
            <w:szCs w:val="24"/>
          </w:rPr>
          <w:t>cuelicea@gmail.com</w:t>
        </w:r>
      </w:hyperlink>
    </w:p>
    <w:p w14:paraId="4B9C5C5C" w14:textId="77777777" w:rsidR="00E02ACC" w:rsidRPr="00B237B8" w:rsidRDefault="00E02ACC" w:rsidP="00E02ACC">
      <w:pPr>
        <w:pStyle w:val="ds-markdown-paragraph"/>
        <w:spacing w:line="360" w:lineRule="auto"/>
        <w:ind w:left="1134" w:right="1134"/>
        <w:jc w:val="both"/>
      </w:pPr>
      <w:r w:rsidRPr="00B237B8">
        <w:rPr>
          <w:rStyle w:val="Textoennegrita"/>
        </w:rPr>
        <w:t>Resumen</w:t>
      </w:r>
      <w:r w:rsidRPr="00B237B8">
        <w:br/>
        <w:t xml:space="preserve">Este trabajo analiza la relación entre </w:t>
      </w:r>
      <w:r w:rsidRPr="00B237B8">
        <w:rPr>
          <w:rStyle w:val="Textoennegrita"/>
        </w:rPr>
        <w:t>educación ciudadana, políticas públicas y participación</w:t>
      </w:r>
      <w:r w:rsidRPr="00B237B8">
        <w:t xml:space="preserve">, explorando sus fundamentos teóricos y prácticas democráticas en contextos contemporáneos. </w:t>
      </w:r>
      <w:r w:rsidRPr="00B237B8">
        <w:rPr>
          <w:b/>
          <w:bCs/>
        </w:rPr>
        <w:t>El objetivo</w:t>
      </w:r>
      <w:r w:rsidRPr="00B237B8">
        <w:t xml:space="preserve"> principal es examinar cómo la educación cívica fortalece la participación ciudadana y su incidencia en el diseño e implementación de políticas públicas, con miras a promover sociedades más inclusivas y deliberativas. Para ello, se emplea una </w:t>
      </w:r>
      <w:r w:rsidRPr="00B237B8">
        <w:rPr>
          <w:b/>
          <w:bCs/>
        </w:rPr>
        <w:t>metodología</w:t>
      </w:r>
      <w:r w:rsidRPr="00B237B8">
        <w:t xml:space="preserve"> cualitativa basada en revisión documental de marcos teóricos (como democracia participativa y pedagogía crítica) y estudios de casos emblemáticos en América Latina y Europa, contrastando modelos educativos y mecanismos de participación. </w:t>
      </w:r>
      <w:r w:rsidRPr="00B237B8">
        <w:rPr>
          <w:b/>
          <w:bCs/>
        </w:rPr>
        <w:t>Los resultados</w:t>
      </w:r>
      <w:r w:rsidRPr="00B237B8">
        <w:t xml:space="preserve"> revelan que: 1) la educación ciudadana es un eje transversal para la consolidación democrática, pero su impacto depende de su articulación con políticas públicas coherentes; 2) las prácticas participativas (presupuestos participativos, consejos consultivos) son más efectivas cuando existen procesos educativos continuos que empoderen a la ciudadanía; y 3) persisten brechas entre la teoría normativa y su aplicación, debido a factores como la desigualdad socioeconómica o la falta de voluntad política. </w:t>
      </w:r>
      <w:r w:rsidRPr="00B237B8">
        <w:rPr>
          <w:b/>
          <w:bCs/>
        </w:rPr>
        <w:t xml:space="preserve">Se concluye </w:t>
      </w:r>
      <w:r w:rsidRPr="00B237B8">
        <w:t>que la sinergia entre educación, políticas públicas y participación requiere marcos institucionales flexibles, recursos sostenibles y enfoques pedagógicos situados, capaces de adaptarse a diversidades culturales.</w:t>
      </w:r>
    </w:p>
    <w:p w14:paraId="54F43812" w14:textId="589E8871" w:rsidR="00253EC8" w:rsidRPr="00B237B8" w:rsidRDefault="00E02ACC" w:rsidP="00E02ACC">
      <w:pPr>
        <w:pStyle w:val="ds-markdown-paragraph"/>
        <w:spacing w:line="360" w:lineRule="auto"/>
        <w:ind w:left="1134" w:right="1134"/>
        <w:jc w:val="both"/>
      </w:pPr>
      <w:r w:rsidRPr="00B237B8">
        <w:rPr>
          <w:rStyle w:val="Textoennegrita"/>
        </w:rPr>
        <w:t>Palabras clave:</w:t>
      </w:r>
      <w:r w:rsidRPr="00B237B8">
        <w:t xml:space="preserve"> </w:t>
      </w:r>
      <w:r w:rsidRPr="00B237B8">
        <w:rPr>
          <w:rStyle w:val="nfasis"/>
          <w:i w:val="0"/>
          <w:iCs w:val="0"/>
        </w:rPr>
        <w:t>Educación ciudadana, políticas públicas, participación democrática, pedagogía crítica, inclusión social</w:t>
      </w:r>
      <w:r w:rsidRPr="00B237B8">
        <w:t>.</w:t>
      </w:r>
    </w:p>
    <w:sectPr w:rsidR="00253EC8" w:rsidRPr="00B237B8" w:rsidSect="00245956">
      <w:pgSz w:w="12240" w:h="15840"/>
      <w:pgMar w:top="28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08"/>
    <w:rsid w:val="001F525A"/>
    <w:rsid w:val="00245956"/>
    <w:rsid w:val="00253EC8"/>
    <w:rsid w:val="00AE5D08"/>
    <w:rsid w:val="00B237B8"/>
    <w:rsid w:val="00E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AEB7"/>
  <w15:chartTrackingRefBased/>
  <w15:docId w15:val="{61878DBD-91CB-49C2-9583-116498D1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53EC8"/>
    <w:rPr>
      <w:b/>
      <w:bCs/>
    </w:rPr>
  </w:style>
  <w:style w:type="character" w:styleId="nfasis">
    <w:name w:val="Emphasis"/>
    <w:basedOn w:val="Fuentedeprrafopredeter"/>
    <w:uiPriority w:val="20"/>
    <w:qFormat/>
    <w:rsid w:val="00E02ACC"/>
    <w:rPr>
      <w:i/>
      <w:iCs/>
    </w:rPr>
  </w:style>
  <w:style w:type="character" w:customStyle="1" w:styleId="go">
    <w:name w:val="go"/>
    <w:basedOn w:val="Fuentedeprrafopredeter"/>
    <w:rsid w:val="00E02ACC"/>
  </w:style>
  <w:style w:type="character" w:styleId="Hipervnculo">
    <w:name w:val="Hyperlink"/>
    <w:basedOn w:val="Fuentedeprrafopredeter"/>
    <w:uiPriority w:val="99"/>
    <w:unhideWhenUsed/>
    <w:rsid w:val="00E02ACC"/>
    <w:rPr>
      <w:color w:val="0563C1" w:themeColor="hyperlink"/>
      <w:u w:val="single"/>
    </w:rPr>
  </w:style>
  <w:style w:type="paragraph" w:customStyle="1" w:styleId="ds-markdown-paragraph">
    <w:name w:val="ds-markdown-paragraph"/>
    <w:basedOn w:val="Normal"/>
    <w:rsid w:val="00E0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elice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Ecue</dc:creator>
  <cp:keywords/>
  <dc:description/>
  <cp:lastModifiedBy>Ecue</cp:lastModifiedBy>
  <cp:revision>4</cp:revision>
  <dcterms:created xsi:type="dcterms:W3CDTF">2025-06-30T17:31:00Z</dcterms:created>
  <dcterms:modified xsi:type="dcterms:W3CDTF">2025-06-30T17:47:00Z</dcterms:modified>
</cp:coreProperties>
</file>