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274F" w14:textId="353DEB69" w:rsidR="00853B00" w:rsidRPr="004742D2" w:rsidRDefault="00853B00" w:rsidP="00853B00">
      <w:pPr>
        <w:spacing w:after="0"/>
        <w:jc w:val="center"/>
        <w:rPr>
          <w:rFonts w:ascii="Times New Roman" w:hAnsi="Times New Roman" w:cs="Times New Roman"/>
          <w:b/>
          <w:smallCaps/>
          <w:sz w:val="28"/>
          <w:szCs w:val="28"/>
          <w:lang w:val="en-US"/>
        </w:rPr>
      </w:pPr>
      <w:r w:rsidRPr="004742D2">
        <w:rPr>
          <w:rFonts w:ascii="Times New Roman" w:hAnsi="Times New Roman" w:cs="Times New Roman"/>
          <w:b/>
          <w:smallCaps/>
          <w:sz w:val="28"/>
          <w:szCs w:val="28"/>
          <w:lang w:val="en-US"/>
        </w:rPr>
        <w:t>VI</w:t>
      </w:r>
      <w:r>
        <w:rPr>
          <w:rFonts w:ascii="Times New Roman" w:hAnsi="Times New Roman" w:cs="Times New Roman"/>
          <w:b/>
          <w:smallCaps/>
          <w:sz w:val="28"/>
          <w:szCs w:val="28"/>
          <w:lang w:val="en-US"/>
        </w:rPr>
        <w:t>I</w:t>
      </w:r>
      <w:r w:rsidRPr="004742D2">
        <w:rPr>
          <w:rFonts w:ascii="Times New Roman" w:hAnsi="Times New Roman" w:cs="Times New Roman"/>
          <w:b/>
          <w:smallCaps/>
          <w:sz w:val="28"/>
          <w:szCs w:val="28"/>
          <w:lang w:val="en-US"/>
        </w:rPr>
        <w:t xml:space="preserve"> Symposium of Computer Aided Design and Engineering, Biomechanics and Mechatronics</w:t>
      </w:r>
    </w:p>
    <w:p w14:paraId="71B35235" w14:textId="77777777" w:rsidR="00E912D0" w:rsidRPr="00047011" w:rsidRDefault="00E912D0" w:rsidP="00667F10">
      <w:pPr>
        <w:spacing w:after="0"/>
        <w:jc w:val="center"/>
        <w:rPr>
          <w:rFonts w:ascii="Times New Roman" w:hAnsi="Times New Roman" w:cs="Times New Roman"/>
          <w:b/>
          <w:sz w:val="24"/>
          <w:szCs w:val="24"/>
          <w:lang w:val="en-US"/>
        </w:rPr>
      </w:pPr>
    </w:p>
    <w:p w14:paraId="346659BB" w14:textId="4488B9F5" w:rsidR="00E912D0" w:rsidRDefault="00B4254C" w:rsidP="00667F10">
      <w:pPr>
        <w:spacing w:after="0"/>
        <w:jc w:val="center"/>
        <w:rPr>
          <w:rFonts w:ascii="Times New Roman" w:hAnsi="Times New Roman" w:cs="Times New Roman"/>
          <w:b/>
          <w:sz w:val="28"/>
          <w:szCs w:val="28"/>
          <w:lang w:val="en-US"/>
        </w:rPr>
      </w:pPr>
      <w:r w:rsidRPr="00B4254C">
        <w:rPr>
          <w:rFonts w:ascii="Times New Roman" w:hAnsi="Times New Roman" w:cs="Times New Roman"/>
          <w:b/>
          <w:sz w:val="28"/>
          <w:szCs w:val="28"/>
          <w:lang w:val="en-US"/>
        </w:rPr>
        <w:t xml:space="preserve">Artificial Intelligence in </w:t>
      </w:r>
      <w:r w:rsidR="00FB209B">
        <w:rPr>
          <w:rFonts w:ascii="Times New Roman" w:hAnsi="Times New Roman" w:cs="Times New Roman"/>
          <w:b/>
          <w:sz w:val="28"/>
          <w:szCs w:val="28"/>
          <w:lang w:val="en-US"/>
        </w:rPr>
        <w:t>Manufacturing and Log</w:t>
      </w:r>
      <w:r w:rsidR="00FB209B">
        <w:rPr>
          <w:rFonts w:ascii="Times New Roman" w:hAnsi="Times New Roman" w:cs="Times New Roman"/>
          <w:b/>
          <w:sz w:val="28"/>
          <w:szCs w:val="28"/>
          <w:lang w:val="en-US"/>
        </w:rPr>
        <w:t>i</w:t>
      </w:r>
      <w:r w:rsidR="00FB209B">
        <w:rPr>
          <w:rFonts w:ascii="Times New Roman" w:hAnsi="Times New Roman" w:cs="Times New Roman"/>
          <w:b/>
          <w:sz w:val="28"/>
          <w:szCs w:val="28"/>
          <w:lang w:val="en-US"/>
        </w:rPr>
        <w:t>stics</w:t>
      </w:r>
      <w:r w:rsidR="00FB209B" w:rsidRPr="00B4254C">
        <w:rPr>
          <w:rFonts w:ascii="Times New Roman" w:hAnsi="Times New Roman" w:cs="Times New Roman"/>
          <w:b/>
          <w:sz w:val="28"/>
          <w:szCs w:val="28"/>
          <w:lang w:val="en-US"/>
        </w:rPr>
        <w:t xml:space="preserve"> </w:t>
      </w:r>
      <w:r w:rsidRPr="00B4254C">
        <w:rPr>
          <w:rFonts w:ascii="Times New Roman" w:hAnsi="Times New Roman" w:cs="Times New Roman"/>
          <w:b/>
          <w:sz w:val="28"/>
          <w:szCs w:val="28"/>
          <w:lang w:val="en-US"/>
        </w:rPr>
        <w:t>Engineering: Current State and Future Trajectories</w:t>
      </w:r>
    </w:p>
    <w:p w14:paraId="7795BEDA" w14:textId="77777777" w:rsidR="00B4254C" w:rsidRPr="00047011" w:rsidRDefault="00B4254C" w:rsidP="00667F10">
      <w:pPr>
        <w:spacing w:after="0"/>
        <w:jc w:val="center"/>
        <w:rPr>
          <w:rFonts w:ascii="Times New Roman" w:hAnsi="Times New Roman" w:cs="Times New Roman"/>
          <w:b/>
          <w:i/>
          <w:sz w:val="24"/>
          <w:szCs w:val="24"/>
          <w:lang w:val="en-US"/>
        </w:rPr>
      </w:pPr>
    </w:p>
    <w:p w14:paraId="558D1E71" w14:textId="73C27A26" w:rsidR="008A1C16" w:rsidRPr="00047011" w:rsidRDefault="00FB209B" w:rsidP="00667F10">
      <w:pPr>
        <w:spacing w:after="0"/>
        <w:jc w:val="center"/>
        <w:rPr>
          <w:rFonts w:ascii="Times New Roman" w:hAnsi="Times New Roman" w:cs="Times New Roman"/>
          <w:b/>
          <w:i/>
          <w:sz w:val="28"/>
          <w:szCs w:val="28"/>
          <w:lang w:val="en-US"/>
        </w:rPr>
      </w:pPr>
      <w:proofErr w:type="spellStart"/>
      <w:r w:rsidRPr="00FB209B">
        <w:rPr>
          <w:rFonts w:ascii="Times New Roman" w:hAnsi="Times New Roman" w:cs="Times New Roman"/>
          <w:b/>
          <w:i/>
          <w:sz w:val="28"/>
          <w:szCs w:val="28"/>
          <w:lang w:val="en-US"/>
        </w:rPr>
        <w:t>Inteligencia</w:t>
      </w:r>
      <w:proofErr w:type="spellEnd"/>
      <w:r w:rsidRPr="00FB209B">
        <w:rPr>
          <w:rFonts w:ascii="Times New Roman" w:hAnsi="Times New Roman" w:cs="Times New Roman"/>
          <w:b/>
          <w:i/>
          <w:sz w:val="28"/>
          <w:szCs w:val="28"/>
          <w:lang w:val="en-US"/>
        </w:rPr>
        <w:t xml:space="preserve"> artificial </w:t>
      </w:r>
      <w:proofErr w:type="spellStart"/>
      <w:r w:rsidRPr="00FB209B">
        <w:rPr>
          <w:rFonts w:ascii="Times New Roman" w:hAnsi="Times New Roman" w:cs="Times New Roman"/>
          <w:b/>
          <w:i/>
          <w:sz w:val="28"/>
          <w:szCs w:val="28"/>
          <w:lang w:val="en-US"/>
        </w:rPr>
        <w:t>en</w:t>
      </w:r>
      <w:proofErr w:type="spellEnd"/>
      <w:r w:rsidRPr="00FB209B">
        <w:rPr>
          <w:rFonts w:ascii="Times New Roman" w:hAnsi="Times New Roman" w:cs="Times New Roman"/>
          <w:b/>
          <w:i/>
          <w:sz w:val="28"/>
          <w:szCs w:val="28"/>
          <w:lang w:val="en-US"/>
        </w:rPr>
        <w:t xml:space="preserve"> </w:t>
      </w:r>
      <w:proofErr w:type="spellStart"/>
      <w:r w:rsidRPr="00FB209B">
        <w:rPr>
          <w:rFonts w:ascii="Times New Roman" w:hAnsi="Times New Roman" w:cs="Times New Roman"/>
          <w:b/>
          <w:i/>
          <w:sz w:val="28"/>
          <w:szCs w:val="28"/>
          <w:lang w:val="en-US"/>
        </w:rPr>
        <w:t>ingeniería</w:t>
      </w:r>
      <w:proofErr w:type="spellEnd"/>
      <w:r w:rsidRPr="00FB209B">
        <w:rPr>
          <w:rFonts w:ascii="Times New Roman" w:hAnsi="Times New Roman" w:cs="Times New Roman"/>
          <w:b/>
          <w:i/>
          <w:sz w:val="28"/>
          <w:szCs w:val="28"/>
          <w:lang w:val="en-US"/>
        </w:rPr>
        <w:t xml:space="preserve"> de </w:t>
      </w:r>
      <w:proofErr w:type="spellStart"/>
      <w:r w:rsidRPr="00FB209B">
        <w:rPr>
          <w:rFonts w:ascii="Times New Roman" w:hAnsi="Times New Roman" w:cs="Times New Roman"/>
          <w:b/>
          <w:i/>
          <w:sz w:val="28"/>
          <w:szCs w:val="28"/>
          <w:lang w:val="en-US"/>
        </w:rPr>
        <w:t>fabricación</w:t>
      </w:r>
      <w:proofErr w:type="spellEnd"/>
      <w:r w:rsidRPr="00FB209B">
        <w:rPr>
          <w:rFonts w:ascii="Times New Roman" w:hAnsi="Times New Roman" w:cs="Times New Roman"/>
          <w:b/>
          <w:i/>
          <w:sz w:val="28"/>
          <w:szCs w:val="28"/>
          <w:lang w:val="en-US"/>
        </w:rPr>
        <w:t xml:space="preserve"> y </w:t>
      </w:r>
      <w:proofErr w:type="spellStart"/>
      <w:r w:rsidRPr="00FB209B">
        <w:rPr>
          <w:rFonts w:ascii="Times New Roman" w:hAnsi="Times New Roman" w:cs="Times New Roman"/>
          <w:b/>
          <w:i/>
          <w:sz w:val="28"/>
          <w:szCs w:val="28"/>
          <w:lang w:val="en-US"/>
        </w:rPr>
        <w:t>logística</w:t>
      </w:r>
      <w:proofErr w:type="spellEnd"/>
      <w:r w:rsidRPr="00FB209B">
        <w:rPr>
          <w:rFonts w:ascii="Times New Roman" w:hAnsi="Times New Roman" w:cs="Times New Roman"/>
          <w:b/>
          <w:i/>
          <w:sz w:val="28"/>
          <w:szCs w:val="28"/>
          <w:lang w:val="en-US"/>
        </w:rPr>
        <w:t xml:space="preserve">: </w:t>
      </w:r>
      <w:proofErr w:type="spellStart"/>
      <w:r w:rsidRPr="00FB209B">
        <w:rPr>
          <w:rFonts w:ascii="Times New Roman" w:hAnsi="Times New Roman" w:cs="Times New Roman"/>
          <w:b/>
          <w:i/>
          <w:sz w:val="28"/>
          <w:szCs w:val="28"/>
          <w:lang w:val="en-US"/>
        </w:rPr>
        <w:t>estado</w:t>
      </w:r>
      <w:proofErr w:type="spellEnd"/>
      <w:r w:rsidRPr="00FB209B">
        <w:rPr>
          <w:rFonts w:ascii="Times New Roman" w:hAnsi="Times New Roman" w:cs="Times New Roman"/>
          <w:b/>
          <w:i/>
          <w:sz w:val="28"/>
          <w:szCs w:val="28"/>
          <w:lang w:val="en-US"/>
        </w:rPr>
        <w:t xml:space="preserve"> actual y </w:t>
      </w:r>
      <w:proofErr w:type="spellStart"/>
      <w:r w:rsidRPr="00FB209B">
        <w:rPr>
          <w:rFonts w:ascii="Times New Roman" w:hAnsi="Times New Roman" w:cs="Times New Roman"/>
          <w:b/>
          <w:i/>
          <w:sz w:val="28"/>
          <w:szCs w:val="28"/>
          <w:lang w:val="en-US"/>
        </w:rPr>
        <w:t>trayectorias</w:t>
      </w:r>
      <w:proofErr w:type="spellEnd"/>
      <w:r w:rsidRPr="00FB209B">
        <w:rPr>
          <w:rFonts w:ascii="Times New Roman" w:hAnsi="Times New Roman" w:cs="Times New Roman"/>
          <w:b/>
          <w:i/>
          <w:sz w:val="28"/>
          <w:szCs w:val="28"/>
          <w:lang w:val="en-US"/>
        </w:rPr>
        <w:t xml:space="preserve"> </w:t>
      </w:r>
      <w:proofErr w:type="spellStart"/>
      <w:r w:rsidRPr="00FB209B">
        <w:rPr>
          <w:rFonts w:ascii="Times New Roman" w:hAnsi="Times New Roman" w:cs="Times New Roman"/>
          <w:b/>
          <w:i/>
          <w:sz w:val="28"/>
          <w:szCs w:val="28"/>
          <w:lang w:val="en-US"/>
        </w:rPr>
        <w:t>futuras</w:t>
      </w:r>
      <w:proofErr w:type="spellEnd"/>
    </w:p>
    <w:p w14:paraId="216BE6EB" w14:textId="77777777" w:rsidR="009D5E02" w:rsidRPr="00047011" w:rsidRDefault="009D5E02" w:rsidP="00FF3346">
      <w:pPr>
        <w:spacing w:after="0" w:line="360" w:lineRule="auto"/>
        <w:rPr>
          <w:rFonts w:ascii="Times New Roman" w:hAnsi="Times New Roman" w:cs="Times New Roman"/>
          <w:b/>
          <w:sz w:val="24"/>
          <w:szCs w:val="24"/>
          <w:lang w:val="en-US"/>
        </w:rPr>
      </w:pPr>
    </w:p>
    <w:p w14:paraId="663D75BD" w14:textId="492EC2FD" w:rsidR="0005537B" w:rsidRPr="0005537B" w:rsidRDefault="00FB209B" w:rsidP="0005537B">
      <w:pPr>
        <w:spacing w:after="0" w:line="36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Sebastian Lang</w:t>
      </w:r>
      <w:r w:rsidR="0005537B" w:rsidRPr="0005537B">
        <w:rPr>
          <w:rFonts w:ascii="Times New Roman" w:hAnsi="Times New Roman" w:cs="Times New Roman"/>
          <w:b/>
          <w:sz w:val="24"/>
          <w:szCs w:val="24"/>
          <w:vertAlign w:val="superscript"/>
          <w:lang w:val="de-DE"/>
        </w:rPr>
        <w:t>1</w:t>
      </w:r>
      <w:r w:rsidR="00EA5817">
        <w:rPr>
          <w:rFonts w:ascii="Times New Roman" w:hAnsi="Times New Roman" w:cs="Times New Roman"/>
          <w:b/>
          <w:sz w:val="24"/>
          <w:szCs w:val="24"/>
          <w:lang w:val="de-DE"/>
        </w:rPr>
        <w:t xml:space="preserve">, </w:t>
      </w:r>
      <w:r w:rsidR="00EA5817" w:rsidRPr="00FB209B">
        <w:rPr>
          <w:rFonts w:ascii="Times New Roman" w:hAnsi="Times New Roman" w:cs="Times New Roman"/>
          <w:b/>
          <w:sz w:val="24"/>
          <w:szCs w:val="24"/>
          <w:u w:val="single"/>
          <w:lang w:val="de-DE"/>
        </w:rPr>
        <w:t>Andre Katterfeld</w:t>
      </w:r>
      <w:r w:rsidR="0005537B" w:rsidRPr="0005537B">
        <w:rPr>
          <w:rFonts w:ascii="Times New Roman" w:hAnsi="Times New Roman" w:cs="Times New Roman"/>
          <w:b/>
          <w:sz w:val="24"/>
          <w:szCs w:val="24"/>
          <w:vertAlign w:val="superscript"/>
          <w:lang w:val="de-DE"/>
        </w:rPr>
        <w:t>2</w:t>
      </w:r>
    </w:p>
    <w:p w14:paraId="58A3FF57" w14:textId="77777777" w:rsidR="0005537B" w:rsidRPr="0005537B" w:rsidRDefault="0005537B" w:rsidP="0005537B">
      <w:pPr>
        <w:spacing w:after="0" w:line="360" w:lineRule="auto"/>
        <w:rPr>
          <w:rFonts w:ascii="Times New Roman" w:hAnsi="Times New Roman" w:cs="Times New Roman"/>
          <w:sz w:val="24"/>
          <w:szCs w:val="24"/>
          <w:lang w:val="de-DE"/>
        </w:rPr>
      </w:pPr>
    </w:p>
    <w:p w14:paraId="7852A7DF" w14:textId="49F1C5DE" w:rsidR="00FB209B" w:rsidRDefault="00FB209B" w:rsidP="00DC1973">
      <w:pPr>
        <w:pStyle w:val="ListParagraph"/>
        <w:numPr>
          <w:ilvl w:val="0"/>
          <w:numId w:val="2"/>
        </w:numPr>
        <w:spacing w:after="0" w:line="360" w:lineRule="auto"/>
        <w:rPr>
          <w:rFonts w:ascii="Times New Roman" w:hAnsi="Times New Roman" w:cs="Times New Roman"/>
          <w:sz w:val="24"/>
          <w:szCs w:val="24"/>
          <w:lang w:val="en-US"/>
        </w:rPr>
      </w:pPr>
      <w:r w:rsidRPr="00FB209B">
        <w:rPr>
          <w:rFonts w:ascii="Times New Roman" w:hAnsi="Times New Roman" w:cs="Times New Roman"/>
          <w:sz w:val="24"/>
          <w:szCs w:val="24"/>
          <w:lang w:val="en-US"/>
        </w:rPr>
        <w:t xml:space="preserve">Otto-von-Guericke University Magdeburg, Chair of </w:t>
      </w:r>
      <w:r w:rsidRPr="00FB209B">
        <w:rPr>
          <w:rFonts w:ascii="Times New Roman" w:hAnsi="Times New Roman" w:cs="Times New Roman"/>
          <w:sz w:val="24"/>
          <w:szCs w:val="24"/>
          <w:lang w:val="en-US"/>
        </w:rPr>
        <w:t>AI-Application in Production and Logistics</w:t>
      </w:r>
      <w:r w:rsidRPr="00FB209B">
        <w:rPr>
          <w:rFonts w:ascii="Times New Roman" w:hAnsi="Times New Roman" w:cs="Times New Roman"/>
          <w:sz w:val="24"/>
          <w:szCs w:val="24"/>
          <w:lang w:val="en-US"/>
        </w:rPr>
        <w:t xml:space="preserve">, Germany. E-mail: </w:t>
      </w:r>
      <w:hyperlink r:id="rId7" w:history="1">
        <w:r w:rsidRPr="0069164A">
          <w:rPr>
            <w:rStyle w:val="Hyperlink"/>
            <w:rFonts w:ascii="Times New Roman" w:hAnsi="Times New Roman" w:cs="Times New Roman"/>
            <w:sz w:val="24"/>
            <w:szCs w:val="24"/>
            <w:lang w:val="en-US"/>
          </w:rPr>
          <w:t>sebastian.lang@ovgu.de</w:t>
        </w:r>
      </w:hyperlink>
    </w:p>
    <w:p w14:paraId="2687A0E5" w14:textId="426D5B41" w:rsidR="0005537B" w:rsidRPr="00FB209B" w:rsidRDefault="0005537B" w:rsidP="00DC1973">
      <w:pPr>
        <w:pStyle w:val="ListParagraph"/>
        <w:numPr>
          <w:ilvl w:val="0"/>
          <w:numId w:val="2"/>
        </w:numPr>
        <w:spacing w:after="0" w:line="360" w:lineRule="auto"/>
        <w:rPr>
          <w:rFonts w:ascii="Times New Roman" w:hAnsi="Times New Roman" w:cs="Times New Roman"/>
          <w:sz w:val="24"/>
          <w:szCs w:val="24"/>
          <w:lang w:val="en-US"/>
        </w:rPr>
      </w:pPr>
      <w:r w:rsidRPr="00FB209B">
        <w:rPr>
          <w:rFonts w:ascii="Times New Roman" w:hAnsi="Times New Roman" w:cs="Times New Roman"/>
          <w:sz w:val="24"/>
          <w:szCs w:val="24"/>
          <w:lang w:val="en-US"/>
        </w:rPr>
        <w:t xml:space="preserve">Otto-von-Guericke University Magdeburg, </w:t>
      </w:r>
      <w:r w:rsidR="00FB209B" w:rsidRPr="00FB209B">
        <w:rPr>
          <w:rFonts w:ascii="Times New Roman" w:hAnsi="Times New Roman" w:cs="Times New Roman"/>
          <w:sz w:val="24"/>
          <w:szCs w:val="24"/>
          <w:lang w:val="en-US"/>
        </w:rPr>
        <w:t>Chair of</w:t>
      </w:r>
      <w:r w:rsidRPr="00FB209B">
        <w:rPr>
          <w:rFonts w:ascii="Times New Roman" w:hAnsi="Times New Roman" w:cs="Times New Roman"/>
          <w:sz w:val="24"/>
          <w:szCs w:val="24"/>
          <w:lang w:val="en-US"/>
        </w:rPr>
        <w:t xml:space="preserve"> Material Handling, Germany. E-mail: </w:t>
      </w:r>
      <w:hyperlink r:id="rId8" w:history="1">
        <w:r w:rsidR="00FB209B" w:rsidRPr="00FB209B">
          <w:rPr>
            <w:rStyle w:val="Hyperlink"/>
            <w:rFonts w:ascii="Times New Roman" w:hAnsi="Times New Roman" w:cs="Times New Roman"/>
            <w:sz w:val="24"/>
            <w:szCs w:val="24"/>
            <w:lang w:val="en-US"/>
          </w:rPr>
          <w:t>andre.katterfeld@ovgu.de</w:t>
        </w:r>
      </w:hyperlink>
    </w:p>
    <w:p w14:paraId="21615631" w14:textId="183584E0" w:rsidR="008A1C16" w:rsidRPr="00047011" w:rsidRDefault="008A1C16" w:rsidP="00FF3346">
      <w:pPr>
        <w:spacing w:after="0" w:line="360" w:lineRule="auto"/>
        <w:jc w:val="center"/>
        <w:rPr>
          <w:rFonts w:ascii="Times New Roman" w:hAnsi="Times New Roman" w:cs="Times New Roman"/>
          <w:b/>
          <w:sz w:val="24"/>
          <w:szCs w:val="24"/>
          <w:lang w:val="en-US"/>
        </w:rPr>
      </w:pPr>
    </w:p>
    <w:p w14:paraId="011C7A58" w14:textId="260E9EF3" w:rsidR="007E5F99" w:rsidRPr="00B97BA7" w:rsidRDefault="00C2142D" w:rsidP="00FB209B">
      <w:pPr>
        <w:spacing w:after="0" w:line="360" w:lineRule="auto"/>
        <w:jc w:val="both"/>
        <w:rPr>
          <w:rFonts w:ascii="Times New Roman" w:hAnsi="Times New Roman" w:cs="Times New Roman"/>
          <w:sz w:val="24"/>
          <w:szCs w:val="24"/>
          <w:lang w:val="en-GB"/>
        </w:rPr>
      </w:pPr>
      <w:r w:rsidRPr="00B97BA7">
        <w:rPr>
          <w:rFonts w:ascii="Times New Roman" w:hAnsi="Times New Roman" w:cs="Times New Roman"/>
          <w:b/>
          <w:sz w:val="24"/>
          <w:szCs w:val="24"/>
          <w:lang w:val="en-GB"/>
        </w:rPr>
        <w:t>Abstract</w:t>
      </w:r>
      <w:r w:rsidR="008A1C16" w:rsidRPr="00B97BA7">
        <w:rPr>
          <w:rFonts w:ascii="Times New Roman" w:hAnsi="Times New Roman" w:cs="Times New Roman"/>
          <w:b/>
          <w:sz w:val="24"/>
          <w:szCs w:val="24"/>
          <w:lang w:val="en-GB"/>
        </w:rPr>
        <w:t>:</w:t>
      </w:r>
      <w:r w:rsidR="009061A5" w:rsidRPr="00B97BA7">
        <w:rPr>
          <w:rFonts w:ascii="Times New Roman" w:hAnsi="Times New Roman" w:cs="Times New Roman"/>
          <w:sz w:val="24"/>
          <w:szCs w:val="24"/>
          <w:lang w:val="en-GB"/>
        </w:rPr>
        <w:t xml:space="preserve"> </w:t>
      </w:r>
      <w:r w:rsidR="00853B00" w:rsidRPr="00B97BA7">
        <w:rPr>
          <w:rFonts w:ascii="Times New Roman" w:hAnsi="Times New Roman" w:cs="Times New Roman"/>
          <w:sz w:val="24"/>
          <w:szCs w:val="24"/>
          <w:lang w:val="en-GB"/>
        </w:rPr>
        <w:t xml:space="preserve"> </w:t>
      </w:r>
      <w:r w:rsidR="00FB209B" w:rsidRPr="00B97BA7">
        <w:rPr>
          <w:rFonts w:ascii="Times New Roman" w:hAnsi="Times New Roman" w:cs="Times New Roman"/>
          <w:sz w:val="24"/>
          <w:szCs w:val="24"/>
          <w:lang w:val="en-GB"/>
        </w:rPr>
        <w:t xml:space="preserve">Artificial intelligence has emerged as a transformative force across various engineering disciplines, fundamentally reshaping how complex problems can be approached and solved. </w:t>
      </w:r>
      <w:r w:rsidR="007E5F99" w:rsidRPr="00B97BA7">
        <w:rPr>
          <w:rFonts w:ascii="Times New Roman" w:hAnsi="Times New Roman" w:cs="Times New Roman"/>
          <w:sz w:val="24"/>
          <w:szCs w:val="24"/>
          <w:lang w:val="en-GB"/>
        </w:rPr>
        <w:t>AI methods like large language models are currently changing the everyday education, work and communication behaviour of many people around the world. Interestingly the technology behind these methods is not known in the same extend like the usage. Hence, t</w:t>
      </w:r>
      <w:r w:rsidR="00FB209B" w:rsidRPr="00B97BA7">
        <w:rPr>
          <w:rFonts w:ascii="Times New Roman" w:hAnsi="Times New Roman" w:cs="Times New Roman"/>
          <w:sz w:val="24"/>
          <w:szCs w:val="24"/>
          <w:lang w:val="en-GB"/>
        </w:rPr>
        <w:t>his presentation provides a comprehensive overview of current AI</w:t>
      </w:r>
      <w:r w:rsidR="007E5F99" w:rsidRPr="00B97BA7">
        <w:rPr>
          <w:rFonts w:ascii="Times New Roman" w:hAnsi="Times New Roman" w:cs="Times New Roman"/>
          <w:sz w:val="24"/>
          <w:szCs w:val="24"/>
          <w:lang w:val="en-GB"/>
        </w:rPr>
        <w:t xml:space="preserve"> methods and</w:t>
      </w:r>
      <w:r w:rsidR="00FB209B" w:rsidRPr="00B97BA7">
        <w:rPr>
          <w:rFonts w:ascii="Times New Roman" w:hAnsi="Times New Roman" w:cs="Times New Roman"/>
          <w:sz w:val="24"/>
          <w:szCs w:val="24"/>
          <w:lang w:val="en-GB"/>
        </w:rPr>
        <w:t xml:space="preserve"> applications in engineering while outlining future research directions. </w:t>
      </w:r>
    </w:p>
    <w:p w14:paraId="2310F30D" w14:textId="1B2884B8" w:rsidR="00FB209B" w:rsidRPr="00B97BA7" w:rsidRDefault="00FB209B" w:rsidP="00FB209B">
      <w:pPr>
        <w:spacing w:after="0" w:line="360" w:lineRule="auto"/>
        <w:jc w:val="both"/>
        <w:rPr>
          <w:rFonts w:ascii="Times New Roman" w:hAnsi="Times New Roman" w:cs="Times New Roman"/>
          <w:b/>
          <w:bCs/>
          <w:sz w:val="24"/>
          <w:szCs w:val="24"/>
          <w:lang w:val="en-GB"/>
        </w:rPr>
      </w:pPr>
      <w:r w:rsidRPr="00B97BA7">
        <w:rPr>
          <w:rFonts w:ascii="Times New Roman" w:hAnsi="Times New Roman" w:cs="Times New Roman"/>
          <w:sz w:val="24"/>
          <w:szCs w:val="24"/>
          <w:lang w:val="en-GB"/>
        </w:rPr>
        <w:t>Application examples will include, for instance, reinforcement learning for production scheduling and vehicle routing problems</w:t>
      </w:r>
      <w:r w:rsidR="007E5F99" w:rsidRPr="00B97BA7">
        <w:rPr>
          <w:rFonts w:ascii="Times New Roman" w:hAnsi="Times New Roman" w:cs="Times New Roman"/>
          <w:sz w:val="24"/>
          <w:szCs w:val="24"/>
          <w:lang w:val="en-GB"/>
        </w:rPr>
        <w:t xml:space="preserve"> as well as</w:t>
      </w:r>
      <w:r w:rsidRPr="00B97BA7">
        <w:rPr>
          <w:rFonts w:ascii="Times New Roman" w:hAnsi="Times New Roman" w:cs="Times New Roman"/>
          <w:sz w:val="24"/>
          <w:szCs w:val="24"/>
          <w:lang w:val="en-GB"/>
        </w:rPr>
        <w:t xml:space="preserve"> generative AI for factory planning</w:t>
      </w:r>
      <w:r w:rsidR="007E5F99" w:rsidRPr="00B97BA7">
        <w:rPr>
          <w:rFonts w:ascii="Times New Roman" w:hAnsi="Times New Roman" w:cs="Times New Roman"/>
          <w:sz w:val="24"/>
          <w:szCs w:val="24"/>
          <w:lang w:val="en-GB"/>
        </w:rPr>
        <w:t xml:space="preserve">. </w:t>
      </w:r>
      <w:r w:rsidR="00B97BA7" w:rsidRPr="00B97BA7">
        <w:rPr>
          <w:rFonts w:ascii="Times New Roman" w:hAnsi="Times New Roman" w:cs="Times New Roman"/>
          <w:sz w:val="24"/>
          <w:szCs w:val="24"/>
          <w:lang w:val="en-GB"/>
        </w:rPr>
        <w:t>Further, c</w:t>
      </w:r>
      <w:r w:rsidR="007E5F99" w:rsidRPr="00B97BA7">
        <w:rPr>
          <w:rFonts w:ascii="Times New Roman" w:hAnsi="Times New Roman" w:cs="Times New Roman"/>
          <w:sz w:val="24"/>
          <w:szCs w:val="24"/>
          <w:lang w:val="en-GB"/>
        </w:rPr>
        <w:t xml:space="preserve">urrent and future </w:t>
      </w:r>
      <w:r w:rsidR="005D5CCB" w:rsidRPr="00B97BA7">
        <w:rPr>
          <w:rFonts w:ascii="Times New Roman" w:hAnsi="Times New Roman" w:cs="Times New Roman"/>
          <w:sz w:val="24"/>
          <w:szCs w:val="24"/>
          <w:lang w:val="en-GB"/>
        </w:rPr>
        <w:t>AI applications</w:t>
      </w:r>
      <w:r w:rsidRPr="00B97BA7">
        <w:rPr>
          <w:rFonts w:ascii="Times New Roman" w:hAnsi="Times New Roman" w:cs="Times New Roman"/>
          <w:sz w:val="24"/>
          <w:szCs w:val="24"/>
          <w:lang w:val="en-GB"/>
        </w:rPr>
        <w:t xml:space="preserve"> </w:t>
      </w:r>
      <w:r w:rsidR="005D5CCB" w:rsidRPr="00B97BA7">
        <w:rPr>
          <w:rFonts w:ascii="Times New Roman" w:hAnsi="Times New Roman" w:cs="Times New Roman"/>
          <w:sz w:val="24"/>
          <w:szCs w:val="24"/>
          <w:lang w:val="en-GB"/>
        </w:rPr>
        <w:t xml:space="preserve">like the </w:t>
      </w:r>
      <w:r w:rsidR="007E5F99" w:rsidRPr="00B97BA7">
        <w:rPr>
          <w:rFonts w:ascii="Times New Roman" w:hAnsi="Times New Roman" w:cs="Times New Roman"/>
          <w:sz w:val="24"/>
          <w:szCs w:val="24"/>
          <w:lang w:val="en-GB"/>
        </w:rPr>
        <w:t>Physics-Informed Neural Networks</w:t>
      </w:r>
      <w:r w:rsidR="007E5F99" w:rsidRPr="00B97BA7">
        <w:rPr>
          <w:rFonts w:ascii="Times New Roman" w:hAnsi="Times New Roman" w:cs="Times New Roman"/>
          <w:sz w:val="24"/>
          <w:szCs w:val="24"/>
          <w:lang w:val="en-GB"/>
        </w:rPr>
        <w:t xml:space="preserve"> as a</w:t>
      </w:r>
      <w:r w:rsidR="00B97BA7">
        <w:rPr>
          <w:rFonts w:ascii="Times New Roman" w:hAnsi="Times New Roman" w:cs="Times New Roman"/>
          <w:sz w:val="24"/>
          <w:szCs w:val="24"/>
          <w:lang w:val="en-GB"/>
        </w:rPr>
        <w:t>n</w:t>
      </w:r>
      <w:r w:rsidR="007E5F99" w:rsidRPr="00B97BA7">
        <w:rPr>
          <w:rFonts w:ascii="Times New Roman" w:hAnsi="Times New Roman" w:cs="Times New Roman"/>
          <w:sz w:val="24"/>
          <w:szCs w:val="24"/>
          <w:lang w:val="en-GB"/>
        </w:rPr>
        <w:t xml:space="preserve"> alternative simulation approach for the </w:t>
      </w:r>
      <w:r w:rsidR="005D5CCB" w:rsidRPr="00B97BA7">
        <w:rPr>
          <w:rFonts w:ascii="Times New Roman" w:hAnsi="Times New Roman" w:cs="Times New Roman"/>
          <w:sz w:val="24"/>
          <w:szCs w:val="24"/>
          <w:lang w:val="en-GB"/>
        </w:rPr>
        <w:t xml:space="preserve">numerical </w:t>
      </w:r>
      <w:r w:rsidR="007E5F99" w:rsidRPr="00B97BA7">
        <w:rPr>
          <w:rFonts w:ascii="Times New Roman" w:hAnsi="Times New Roman" w:cs="Times New Roman"/>
          <w:sz w:val="24"/>
          <w:szCs w:val="24"/>
          <w:lang w:val="en-GB"/>
        </w:rPr>
        <w:t>modelling of many applications</w:t>
      </w:r>
      <w:r w:rsidR="005D5CCB" w:rsidRPr="00B97BA7">
        <w:rPr>
          <w:rFonts w:ascii="Times New Roman" w:hAnsi="Times New Roman" w:cs="Times New Roman"/>
          <w:sz w:val="24"/>
          <w:szCs w:val="24"/>
          <w:lang w:val="en-GB"/>
        </w:rPr>
        <w:t xml:space="preserve"> </w:t>
      </w:r>
      <w:r w:rsidR="00B97BA7" w:rsidRPr="00B97BA7">
        <w:rPr>
          <w:rFonts w:ascii="Times New Roman" w:hAnsi="Times New Roman" w:cs="Times New Roman"/>
          <w:sz w:val="24"/>
          <w:szCs w:val="24"/>
          <w:lang w:val="en-GB"/>
        </w:rPr>
        <w:t>w</w:t>
      </w:r>
      <w:r w:rsidR="005D5CCB" w:rsidRPr="00B97BA7">
        <w:rPr>
          <w:rFonts w:ascii="Times New Roman" w:hAnsi="Times New Roman" w:cs="Times New Roman"/>
          <w:sz w:val="24"/>
          <w:szCs w:val="24"/>
          <w:lang w:val="en-GB"/>
        </w:rPr>
        <w:t xml:space="preserve">ill </w:t>
      </w:r>
      <w:r w:rsidR="00B97BA7" w:rsidRPr="00B97BA7">
        <w:rPr>
          <w:rFonts w:ascii="Times New Roman" w:hAnsi="Times New Roman" w:cs="Times New Roman"/>
          <w:sz w:val="24"/>
          <w:szCs w:val="24"/>
          <w:lang w:val="en-GB"/>
        </w:rPr>
        <w:t>be presented.</w:t>
      </w:r>
    </w:p>
    <w:p w14:paraId="1E6C14F8" w14:textId="5C48FA4F" w:rsidR="008A1C16" w:rsidRPr="00853B00" w:rsidRDefault="00853B00" w:rsidP="00853B00">
      <w:pPr>
        <w:spacing w:after="0" w:line="360" w:lineRule="auto"/>
        <w:jc w:val="both"/>
        <w:rPr>
          <w:rFonts w:ascii="Times New Roman" w:hAnsi="Times New Roman" w:cs="Times New Roman"/>
          <w:sz w:val="24"/>
          <w:szCs w:val="24"/>
          <w:lang w:val="en-US"/>
        </w:rPr>
      </w:pPr>
      <w:r w:rsidRPr="00853B00">
        <w:rPr>
          <w:rFonts w:ascii="Times New Roman" w:hAnsi="Times New Roman" w:cs="Times New Roman"/>
          <w:sz w:val="24"/>
          <w:szCs w:val="24"/>
          <w:lang w:val="en-GB"/>
        </w:rPr>
        <w:t>.</w:t>
      </w:r>
    </w:p>
    <w:p w14:paraId="336D2F5B" w14:textId="77777777" w:rsidR="009061A5" w:rsidRDefault="009061A5" w:rsidP="00FF3346">
      <w:pPr>
        <w:spacing w:after="0" w:line="360" w:lineRule="auto"/>
        <w:jc w:val="both"/>
        <w:rPr>
          <w:rFonts w:ascii="Times New Roman" w:hAnsi="Times New Roman" w:cs="Times New Roman"/>
          <w:sz w:val="24"/>
          <w:szCs w:val="24"/>
        </w:rPr>
      </w:pPr>
    </w:p>
    <w:p w14:paraId="7BB898D5" w14:textId="59FEA2A7" w:rsidR="009061A5" w:rsidRPr="00047011" w:rsidRDefault="00276AE3" w:rsidP="00FF3346">
      <w:pPr>
        <w:spacing w:after="0" w:line="360" w:lineRule="auto"/>
        <w:jc w:val="both"/>
        <w:rPr>
          <w:rFonts w:ascii="Times New Roman" w:hAnsi="Times New Roman" w:cs="Times New Roman"/>
          <w:sz w:val="24"/>
          <w:szCs w:val="24"/>
          <w:lang w:val="en-US"/>
        </w:rPr>
      </w:pPr>
      <w:proofErr w:type="spellStart"/>
      <w:r w:rsidRPr="00047011">
        <w:rPr>
          <w:rFonts w:ascii="Times New Roman" w:hAnsi="Times New Roman" w:cs="Times New Roman"/>
          <w:b/>
          <w:sz w:val="24"/>
          <w:szCs w:val="24"/>
          <w:lang w:val="en-US"/>
        </w:rPr>
        <w:t>Keyswords</w:t>
      </w:r>
      <w:proofErr w:type="spellEnd"/>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proofErr w:type="spellStart"/>
      <w:r w:rsidR="00B97BA7">
        <w:rPr>
          <w:rFonts w:ascii="Times New Roman" w:hAnsi="Times New Roman" w:cs="Times New Roman"/>
          <w:sz w:val="24"/>
          <w:szCs w:val="24"/>
          <w:lang w:val="en-US"/>
        </w:rPr>
        <w:t>Artifical</w:t>
      </w:r>
      <w:proofErr w:type="spellEnd"/>
      <w:r w:rsidR="00B97BA7">
        <w:rPr>
          <w:rFonts w:ascii="Times New Roman" w:hAnsi="Times New Roman" w:cs="Times New Roman"/>
          <w:sz w:val="24"/>
          <w:szCs w:val="24"/>
          <w:lang w:val="en-US"/>
        </w:rPr>
        <w:t xml:space="preserve"> Intelligence, Manufacturing, Logistics, Neural Networks</w:t>
      </w:r>
      <w:r w:rsidR="009061A5" w:rsidRPr="00047011">
        <w:rPr>
          <w:rFonts w:ascii="Times New Roman" w:hAnsi="Times New Roman" w:cs="Times New Roman"/>
          <w:sz w:val="24"/>
          <w:szCs w:val="24"/>
          <w:lang w:val="en-US"/>
        </w:rPr>
        <w:t>.</w:t>
      </w:r>
    </w:p>
    <w:p w14:paraId="73CC20BB" w14:textId="77777777" w:rsidR="009061A5" w:rsidRDefault="009061A5" w:rsidP="003F1CB0">
      <w:pPr>
        <w:spacing w:after="0" w:line="360" w:lineRule="auto"/>
        <w:jc w:val="center"/>
        <w:rPr>
          <w:rFonts w:ascii="Times New Roman" w:hAnsi="Times New Roman" w:cs="Times New Roman"/>
          <w:sz w:val="24"/>
          <w:szCs w:val="24"/>
          <w:lang w:val="en-US"/>
        </w:rPr>
      </w:pPr>
    </w:p>
    <w:p w14:paraId="1BBC4F7A" w14:textId="605970AB" w:rsidR="00EC4084" w:rsidRPr="00EC4084" w:rsidRDefault="00853B00" w:rsidP="00EC4084">
      <w:pPr>
        <w:spacing w:after="0" w:line="360" w:lineRule="auto"/>
        <w:jc w:val="both"/>
        <w:rPr>
          <w:rFonts w:ascii="Times New Roman" w:hAnsi="Times New Roman" w:cs="Times New Roman"/>
          <w:bCs/>
          <w:i/>
          <w:sz w:val="24"/>
          <w:szCs w:val="24"/>
        </w:rPr>
      </w:pPr>
      <w:r>
        <w:rPr>
          <w:rFonts w:ascii="Times New Roman" w:hAnsi="Times New Roman" w:cs="Times New Roman"/>
          <w:b/>
          <w:i/>
          <w:sz w:val="24"/>
          <w:szCs w:val="24"/>
        </w:rPr>
        <w:lastRenderedPageBreak/>
        <w:t>Resumen</w:t>
      </w:r>
      <w:r w:rsidRPr="004F76A4">
        <w:rPr>
          <w:rFonts w:ascii="Times New Roman" w:hAnsi="Times New Roman" w:cs="Times New Roman"/>
          <w:b/>
          <w:i/>
          <w:sz w:val="24"/>
          <w:szCs w:val="24"/>
        </w:rPr>
        <w:t>:</w:t>
      </w:r>
      <w:r>
        <w:rPr>
          <w:rFonts w:ascii="Times New Roman" w:hAnsi="Times New Roman" w:cs="Times New Roman"/>
          <w:b/>
          <w:i/>
          <w:sz w:val="24"/>
          <w:szCs w:val="24"/>
        </w:rPr>
        <w:t xml:space="preserve"> </w:t>
      </w:r>
      <w:r w:rsidR="00EC4084" w:rsidRPr="00EC4084">
        <w:rPr>
          <w:rFonts w:ascii="Times New Roman" w:hAnsi="Times New Roman" w:cs="Times New Roman"/>
          <w:bCs/>
          <w:i/>
          <w:sz w:val="24"/>
          <w:szCs w:val="24"/>
        </w:rPr>
        <w:t>La inteligencia artificial se ha convertido en una fuerza transformadora en diversas disciplinas de la ingeniería, remodelando de forma fundamental la manera en que se pueden abordar y resolver problemas complejos. Los métodos de IA, como los grandes modelos de lenguaje, están cambiando actualmente el comportamiento cotidiano de muchas personas en cuanto a educación, trabajo y comunicación en todo el mundo. Curiosamente, la tecnología detrás de estos métodos no se conoce en la misma medida que su uso. Por ello, esta presentación ofrece una visión general exhaustiva de los métodos y aplicaciones actuales de la IA en la ingeniería, al tiempo que señala posibles líneas de investigación futura.</w:t>
      </w:r>
    </w:p>
    <w:p w14:paraId="67FBFDB4" w14:textId="2241AC1A" w:rsidR="00853B00" w:rsidRPr="00853B00" w:rsidRDefault="00EC4084" w:rsidP="00EC4084">
      <w:pPr>
        <w:spacing w:after="0" w:line="360" w:lineRule="auto"/>
        <w:jc w:val="both"/>
        <w:rPr>
          <w:rFonts w:ascii="Times New Roman" w:hAnsi="Times New Roman" w:cs="Times New Roman"/>
          <w:bCs/>
          <w:sz w:val="24"/>
          <w:szCs w:val="24"/>
          <w:lang w:val="en-US"/>
        </w:rPr>
      </w:pPr>
      <w:r w:rsidRPr="00EC4084">
        <w:rPr>
          <w:rFonts w:ascii="Times New Roman" w:hAnsi="Times New Roman" w:cs="Times New Roman"/>
          <w:bCs/>
          <w:i/>
          <w:sz w:val="24"/>
          <w:szCs w:val="24"/>
        </w:rPr>
        <w:t>Los ejemplos de aplicación incluirán, por ejemplo, el aprendizaje por refuerzo para la programación de la producción y problemas de ruteo de vehículos, así como la IA generativa para la planificación de fábricas. Además, se presentarán aplicaciones actuales y futuras de la IA, como las Redes Neuronales Informadas por la Física (</w:t>
      </w:r>
      <w:proofErr w:type="spellStart"/>
      <w:r w:rsidRPr="00EC4084">
        <w:rPr>
          <w:rFonts w:ascii="Times New Roman" w:hAnsi="Times New Roman" w:cs="Times New Roman"/>
          <w:bCs/>
          <w:i/>
          <w:sz w:val="24"/>
          <w:szCs w:val="24"/>
        </w:rPr>
        <w:t>Physics-Informed</w:t>
      </w:r>
      <w:proofErr w:type="spellEnd"/>
      <w:r w:rsidRPr="00EC4084">
        <w:rPr>
          <w:rFonts w:ascii="Times New Roman" w:hAnsi="Times New Roman" w:cs="Times New Roman"/>
          <w:bCs/>
          <w:i/>
          <w:sz w:val="24"/>
          <w:szCs w:val="24"/>
        </w:rPr>
        <w:t xml:space="preserve"> Neural Networks) como un enfoque de simulación alternativo para la modelización numérica de múltiples aplicaciones.</w:t>
      </w:r>
    </w:p>
    <w:p w14:paraId="36F13718" w14:textId="77777777" w:rsidR="00853B00" w:rsidRDefault="00853B00" w:rsidP="00FF3346">
      <w:pPr>
        <w:spacing w:after="0" w:line="360" w:lineRule="auto"/>
        <w:jc w:val="both"/>
        <w:rPr>
          <w:rFonts w:ascii="Times New Roman" w:hAnsi="Times New Roman" w:cs="Times New Roman"/>
          <w:b/>
          <w:i/>
          <w:sz w:val="24"/>
          <w:szCs w:val="24"/>
          <w:lang w:val="en-US"/>
        </w:rPr>
      </w:pPr>
    </w:p>
    <w:p w14:paraId="7910A1C9" w14:textId="3FBC9D68" w:rsidR="009061A5" w:rsidRPr="00047011" w:rsidRDefault="00276AE3" w:rsidP="00FF3346">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Palabras Claves</w:t>
      </w:r>
      <w:r w:rsidR="009061A5" w:rsidRPr="00047011">
        <w:rPr>
          <w:rFonts w:ascii="Times New Roman" w:hAnsi="Times New Roman" w:cs="Times New Roman"/>
          <w:b/>
          <w:i/>
          <w:sz w:val="24"/>
          <w:szCs w:val="24"/>
          <w:lang w:val="en-US"/>
        </w:rPr>
        <w:t>:</w:t>
      </w:r>
      <w:r w:rsidR="009061A5" w:rsidRPr="00047011">
        <w:rPr>
          <w:rFonts w:ascii="Times New Roman" w:hAnsi="Times New Roman" w:cs="Times New Roman"/>
          <w:sz w:val="24"/>
          <w:szCs w:val="24"/>
          <w:lang w:val="en-US"/>
        </w:rPr>
        <w:t xml:space="preserve"> </w:t>
      </w:r>
      <w:r w:rsidR="00EC4084" w:rsidRPr="00EC4084">
        <w:rPr>
          <w:rFonts w:ascii="Times New Roman" w:hAnsi="Times New Roman" w:cs="Times New Roman"/>
          <w:i/>
          <w:iCs/>
          <w:sz w:val="24"/>
          <w:szCs w:val="24"/>
        </w:rPr>
        <w:t>Inteligencia Artificial</w:t>
      </w:r>
      <w:r w:rsidR="00EC4084">
        <w:rPr>
          <w:rFonts w:ascii="Times New Roman" w:hAnsi="Times New Roman" w:cs="Times New Roman"/>
          <w:i/>
          <w:iCs/>
          <w:sz w:val="24"/>
          <w:szCs w:val="24"/>
        </w:rPr>
        <w:t xml:space="preserve">, </w:t>
      </w:r>
      <w:r w:rsidR="00EC4084" w:rsidRPr="00EC4084">
        <w:rPr>
          <w:rFonts w:ascii="Times New Roman" w:hAnsi="Times New Roman" w:cs="Times New Roman"/>
          <w:i/>
          <w:iCs/>
          <w:sz w:val="24"/>
          <w:szCs w:val="24"/>
        </w:rPr>
        <w:t>Fabricación</w:t>
      </w:r>
      <w:r w:rsidR="00853B00">
        <w:rPr>
          <w:rFonts w:ascii="Times New Roman" w:hAnsi="Times New Roman" w:cs="Times New Roman"/>
          <w:i/>
          <w:iCs/>
          <w:sz w:val="24"/>
          <w:szCs w:val="24"/>
        </w:rPr>
        <w:t xml:space="preserve">, </w:t>
      </w:r>
      <w:r w:rsidR="00EC4084" w:rsidRPr="00EC4084">
        <w:rPr>
          <w:rFonts w:ascii="Times New Roman" w:hAnsi="Times New Roman" w:cs="Times New Roman"/>
          <w:i/>
          <w:iCs/>
          <w:sz w:val="24"/>
          <w:szCs w:val="24"/>
        </w:rPr>
        <w:t>Logística</w:t>
      </w:r>
      <w:r w:rsidR="00EC4084">
        <w:rPr>
          <w:rFonts w:ascii="Times New Roman" w:hAnsi="Times New Roman" w:cs="Times New Roman"/>
          <w:i/>
          <w:iCs/>
          <w:sz w:val="24"/>
          <w:szCs w:val="24"/>
        </w:rPr>
        <w:t xml:space="preserve">, </w:t>
      </w:r>
      <w:r w:rsidR="00EC4084" w:rsidRPr="00EC4084">
        <w:rPr>
          <w:rFonts w:ascii="Times New Roman" w:hAnsi="Times New Roman" w:cs="Times New Roman"/>
          <w:i/>
          <w:iCs/>
          <w:sz w:val="24"/>
          <w:szCs w:val="24"/>
        </w:rPr>
        <w:t>Redes Neuronales</w:t>
      </w:r>
      <w:r w:rsidR="00EC4084">
        <w:rPr>
          <w:rFonts w:ascii="Times New Roman" w:hAnsi="Times New Roman" w:cs="Times New Roman"/>
          <w:i/>
          <w:iCs/>
          <w:sz w:val="24"/>
          <w:szCs w:val="24"/>
        </w:rPr>
        <w:t xml:space="preserve"> </w:t>
      </w:r>
    </w:p>
    <w:p w14:paraId="0E1BA5F7" w14:textId="77777777" w:rsidR="00A21A1F" w:rsidRPr="00047011" w:rsidRDefault="00A21A1F" w:rsidP="00FF3346">
      <w:pPr>
        <w:spacing w:after="0" w:line="360" w:lineRule="auto"/>
        <w:jc w:val="both"/>
        <w:rPr>
          <w:rFonts w:ascii="Times New Roman" w:hAnsi="Times New Roman" w:cs="Times New Roman"/>
          <w:sz w:val="24"/>
          <w:szCs w:val="24"/>
          <w:lang w:val="en-US"/>
        </w:rPr>
      </w:pPr>
    </w:p>
    <w:sectPr w:rsidR="00A21A1F" w:rsidRPr="00047011"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051D" w14:textId="77777777" w:rsidR="001003AD" w:rsidRDefault="001003AD" w:rsidP="00C8585B">
      <w:pPr>
        <w:spacing w:after="0" w:line="240" w:lineRule="auto"/>
      </w:pPr>
      <w:r>
        <w:separator/>
      </w:r>
    </w:p>
  </w:endnote>
  <w:endnote w:type="continuationSeparator" w:id="0">
    <w:p w14:paraId="71DD4997" w14:textId="77777777" w:rsidR="001003AD" w:rsidRDefault="001003A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710FE36E" w14:textId="77777777" w:rsidR="009D5E02" w:rsidRPr="003F1CB0" w:rsidRDefault="00E40131">
        <w:pPr>
          <w:pStyle w:val="Footer"/>
          <w:jc w:val="right"/>
          <w:rPr>
            <w:lang w:val="en-US"/>
          </w:rPr>
        </w:pPr>
        <w:r>
          <w:fldChar w:fldCharType="begin"/>
        </w:r>
        <w:r w:rsidRPr="003F1CB0">
          <w:rPr>
            <w:lang w:val="en-US"/>
          </w:rPr>
          <w:instrText xml:space="preserve"> PAGE   \* MERGEFORMAT </w:instrText>
        </w:r>
        <w:r>
          <w:fldChar w:fldCharType="separate"/>
        </w:r>
        <w:r w:rsidR="001C4946">
          <w:rPr>
            <w:noProof/>
            <w:lang w:val="en-US"/>
          </w:rPr>
          <w:t>1</w:t>
        </w:r>
        <w:r>
          <w:rPr>
            <w:noProof/>
          </w:rPr>
          <w:fldChar w:fldCharType="end"/>
        </w:r>
      </w:p>
    </w:sdtContent>
  </w:sdt>
  <w:p w14:paraId="0994F5B7" w14:textId="77777777" w:rsidR="008B0ECA" w:rsidRPr="003F1CB0" w:rsidRDefault="008B0ECA" w:rsidP="008B0ECA">
    <w:pPr>
      <w:pStyle w:val="Header"/>
      <w:jc w:val="center"/>
      <w:rPr>
        <w:rFonts w:ascii="Verdana" w:hAnsi="Verdana"/>
        <w:b/>
        <w:sz w:val="16"/>
        <w:szCs w:val="16"/>
        <w:lang w:val="en-US"/>
      </w:rPr>
    </w:pPr>
  </w:p>
  <w:p w14:paraId="32A31F9C" w14:textId="77777777" w:rsidR="008B0ECA" w:rsidRPr="00047011" w:rsidRDefault="001C4946" w:rsidP="008B0ECA">
    <w:pPr>
      <w:pStyle w:val="Header"/>
      <w:jc w:val="center"/>
      <w:rPr>
        <w:rFonts w:ascii="Times New Roman" w:hAnsi="Times New Roman" w:cs="Times New Roman"/>
        <w:b/>
        <w:i/>
        <w:lang w:val="en-US"/>
      </w:rPr>
    </w:pPr>
    <w:r>
      <w:rPr>
        <w:rFonts w:ascii="Times New Roman" w:hAnsi="Times New Roman" w:cs="Times New Roman"/>
        <w:b/>
        <w:i/>
        <w:lang w:val="en-US"/>
      </w:rPr>
      <w:t>5</w:t>
    </w:r>
    <w:r w:rsidR="003F1CB0" w:rsidRPr="003F1CB0">
      <w:rPr>
        <w:rFonts w:ascii="Times New Roman" w:hAnsi="Times New Roman" w:cs="Times New Roman"/>
        <w:b/>
        <w:i/>
        <w:lang w:val="en-US"/>
      </w:rPr>
      <w:t>th International Scientific</w:t>
    </w:r>
    <w:r w:rsidR="003F1CB0">
      <w:rPr>
        <w:rFonts w:ascii="Times New Roman" w:hAnsi="Times New Roman" w:cs="Times New Roman"/>
        <w:b/>
        <w:i/>
        <w:lang w:val="en-US"/>
      </w:rPr>
      <w:t xml:space="preserve"> </w:t>
    </w:r>
    <w:r w:rsidR="003F1CB0" w:rsidRPr="003F1CB0">
      <w:rPr>
        <w:rFonts w:ascii="Times New Roman" w:hAnsi="Times New Roman" w:cs="Times New Roman"/>
        <w:b/>
        <w:i/>
        <w:lang w:val="en-US"/>
      </w:rPr>
      <w:t>Convention UCLV 202</w:t>
    </w:r>
    <w:r>
      <w:rPr>
        <w:rFonts w:ascii="Times New Roman" w:hAnsi="Times New Roman" w:cs="Times New Roman"/>
        <w:b/>
        <w:i/>
        <w:lang w:val="en-US"/>
      </w:rPr>
      <w:t>5</w:t>
    </w:r>
  </w:p>
  <w:p w14:paraId="2615DC35" w14:textId="14FB64A4" w:rsidR="009D5E02" w:rsidRPr="00853B00" w:rsidRDefault="008B0ECA" w:rsidP="00853B00">
    <w:pPr>
      <w:pStyle w:val="Header"/>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E78A" w14:textId="77777777" w:rsidR="001003AD" w:rsidRDefault="001003AD" w:rsidP="00C8585B">
      <w:pPr>
        <w:spacing w:after="0" w:line="240" w:lineRule="auto"/>
      </w:pPr>
      <w:r>
        <w:separator/>
      </w:r>
    </w:p>
  </w:footnote>
  <w:footnote w:type="continuationSeparator" w:id="0">
    <w:p w14:paraId="445888F8" w14:textId="77777777" w:rsidR="001003AD" w:rsidRDefault="001003A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3F1CB0" w14:paraId="7EEE615B" w14:textId="77777777" w:rsidTr="00F31B37">
      <w:trPr>
        <w:trHeight w:val="1114"/>
        <w:jc w:val="center"/>
      </w:trPr>
      <w:tc>
        <w:tcPr>
          <w:tcW w:w="1425" w:type="dxa"/>
        </w:tcPr>
        <w:p w14:paraId="43E7FF37"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1824" behindDoc="1" locked="0" layoutInCell="1" allowOverlap="1" wp14:anchorId="6D2983BF" wp14:editId="6CB01C36">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636A6F7" w14:textId="77777777" w:rsidR="00F31B37" w:rsidRDefault="00F31B37" w:rsidP="00F31B37">
          <w:pPr>
            <w:pStyle w:val="Header"/>
            <w:jc w:val="center"/>
            <w:rPr>
              <w:rFonts w:ascii="Verdana" w:hAnsi="Verdana"/>
              <w:b/>
              <w:sz w:val="16"/>
              <w:szCs w:val="16"/>
              <w:lang w:val="es-ES_tradnl"/>
            </w:rPr>
          </w:pPr>
        </w:p>
        <w:p w14:paraId="69B01E3B" w14:textId="77777777" w:rsidR="008B0ECA" w:rsidRPr="003F1CB0" w:rsidRDefault="001C4946" w:rsidP="003F1CB0">
          <w:pPr>
            <w:pStyle w:val="Header"/>
            <w:jc w:val="center"/>
            <w:rPr>
              <w:rFonts w:ascii="Times New Roman" w:hAnsi="Times New Roman" w:cs="Times New Roman"/>
              <w:b/>
              <w:i/>
              <w:lang w:val="en-US"/>
            </w:rPr>
          </w:pPr>
          <w:r>
            <w:rPr>
              <w:rFonts w:ascii="Times New Roman" w:hAnsi="Times New Roman" w:cs="Times New Roman"/>
              <w:b/>
              <w:i/>
              <w:lang w:val="en-US"/>
            </w:rPr>
            <w:t>5</w:t>
          </w:r>
          <w:r w:rsidR="003F1CB0" w:rsidRPr="003F1CB0">
            <w:rPr>
              <w:rFonts w:ascii="Times New Roman" w:hAnsi="Times New Roman" w:cs="Times New Roman"/>
              <w:b/>
              <w:i/>
              <w:lang w:val="en-US"/>
            </w:rPr>
            <w:t>th International Scientific</w:t>
          </w:r>
          <w:r w:rsidR="003F1CB0">
            <w:rPr>
              <w:rFonts w:ascii="Times New Roman" w:hAnsi="Times New Roman" w:cs="Times New Roman"/>
              <w:b/>
              <w:i/>
              <w:lang w:val="en-US"/>
            </w:rPr>
            <w:t xml:space="preserve"> </w:t>
          </w:r>
          <w:r w:rsidR="003F1CB0" w:rsidRPr="003F1CB0">
            <w:rPr>
              <w:rFonts w:ascii="Times New Roman" w:hAnsi="Times New Roman" w:cs="Times New Roman"/>
              <w:b/>
              <w:i/>
              <w:lang w:val="en-US"/>
            </w:rPr>
            <w:t>Convention UCLV 202</w:t>
          </w:r>
          <w:r>
            <w:rPr>
              <w:rFonts w:ascii="Times New Roman" w:hAnsi="Times New Roman" w:cs="Times New Roman"/>
              <w:b/>
              <w:i/>
              <w:lang w:val="en-US"/>
            </w:rPr>
            <w:t>5</w:t>
          </w:r>
        </w:p>
        <w:p w14:paraId="1049EBF9" w14:textId="2F75EB9B" w:rsidR="00F31B37" w:rsidRPr="00853B00" w:rsidRDefault="008B0ECA" w:rsidP="00853B00">
          <w:pPr>
            <w:pStyle w:val="Header"/>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tc>
    </w:tr>
  </w:tbl>
  <w:p w14:paraId="1A19DF37" w14:textId="77777777" w:rsidR="009D5E02" w:rsidRPr="00047011" w:rsidRDefault="009D5E0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5506B"/>
    <w:multiLevelType w:val="hybridMultilevel"/>
    <w:tmpl w:val="56487E1E"/>
    <w:lvl w:ilvl="0" w:tplc="ABB265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0501995">
    <w:abstractNumId w:val="1"/>
  </w:num>
  <w:num w:numId="2" w16cid:durableId="13024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47011"/>
    <w:rsid w:val="0005537B"/>
    <w:rsid w:val="000C14DC"/>
    <w:rsid w:val="001003AD"/>
    <w:rsid w:val="001572B0"/>
    <w:rsid w:val="001C4946"/>
    <w:rsid w:val="00274BB2"/>
    <w:rsid w:val="00276AE3"/>
    <w:rsid w:val="002E0882"/>
    <w:rsid w:val="002E272A"/>
    <w:rsid w:val="00310B91"/>
    <w:rsid w:val="003B6FD5"/>
    <w:rsid w:val="003F10E6"/>
    <w:rsid w:val="003F1CB0"/>
    <w:rsid w:val="00403285"/>
    <w:rsid w:val="00404F53"/>
    <w:rsid w:val="00406F5A"/>
    <w:rsid w:val="005754D8"/>
    <w:rsid w:val="005D5CCB"/>
    <w:rsid w:val="006271E4"/>
    <w:rsid w:val="00667F10"/>
    <w:rsid w:val="00671849"/>
    <w:rsid w:val="00706DB8"/>
    <w:rsid w:val="00751589"/>
    <w:rsid w:val="007E5F99"/>
    <w:rsid w:val="00853B00"/>
    <w:rsid w:val="0088159E"/>
    <w:rsid w:val="008A1C16"/>
    <w:rsid w:val="008B0ECA"/>
    <w:rsid w:val="008B6FD0"/>
    <w:rsid w:val="009061A5"/>
    <w:rsid w:val="0091621C"/>
    <w:rsid w:val="00961979"/>
    <w:rsid w:val="009B1EF2"/>
    <w:rsid w:val="009D5E02"/>
    <w:rsid w:val="009D67CD"/>
    <w:rsid w:val="009F690D"/>
    <w:rsid w:val="00A156A5"/>
    <w:rsid w:val="00A21A1F"/>
    <w:rsid w:val="00A62A14"/>
    <w:rsid w:val="00A7060E"/>
    <w:rsid w:val="00AE534B"/>
    <w:rsid w:val="00B2024E"/>
    <w:rsid w:val="00B4254C"/>
    <w:rsid w:val="00B80E97"/>
    <w:rsid w:val="00B837D1"/>
    <w:rsid w:val="00B97BA7"/>
    <w:rsid w:val="00BB5F81"/>
    <w:rsid w:val="00BC770B"/>
    <w:rsid w:val="00C2142D"/>
    <w:rsid w:val="00C8585B"/>
    <w:rsid w:val="00CD0990"/>
    <w:rsid w:val="00CD2BC3"/>
    <w:rsid w:val="00D36D1C"/>
    <w:rsid w:val="00D73DE9"/>
    <w:rsid w:val="00D921DA"/>
    <w:rsid w:val="00E40131"/>
    <w:rsid w:val="00E912D0"/>
    <w:rsid w:val="00EA5817"/>
    <w:rsid w:val="00EC4084"/>
    <w:rsid w:val="00F31B37"/>
    <w:rsid w:val="00FB209B"/>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72ADD"/>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047011"/>
    <w:rPr>
      <w:rFonts w:ascii="Courier New" w:eastAsia="Times New Roman" w:hAnsi="Courier New" w:cs="Courier New"/>
      <w:sz w:val="20"/>
      <w:szCs w:val="20"/>
      <w:lang w:eastAsia="es-ES"/>
    </w:rPr>
  </w:style>
  <w:style w:type="character" w:customStyle="1" w:styleId="y2iqfc">
    <w:name w:val="y2iqfc"/>
    <w:basedOn w:val="DefaultParagraphFont"/>
    <w:rsid w:val="00047011"/>
  </w:style>
  <w:style w:type="character" w:styleId="UnresolvedMention">
    <w:name w:val="Unresolved Mention"/>
    <w:basedOn w:val="DefaultParagraphFont"/>
    <w:uiPriority w:val="99"/>
    <w:semiHidden/>
    <w:unhideWhenUsed/>
    <w:rsid w:val="00055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9231">
      <w:bodyDiv w:val="1"/>
      <w:marLeft w:val="0"/>
      <w:marRight w:val="0"/>
      <w:marTop w:val="0"/>
      <w:marBottom w:val="0"/>
      <w:divBdr>
        <w:top w:val="none" w:sz="0" w:space="0" w:color="auto"/>
        <w:left w:val="none" w:sz="0" w:space="0" w:color="auto"/>
        <w:bottom w:val="none" w:sz="0" w:space="0" w:color="auto"/>
        <w:right w:val="none" w:sz="0" w:space="0" w:color="auto"/>
      </w:divBdr>
    </w:div>
    <w:div w:id="241572666">
      <w:bodyDiv w:val="1"/>
      <w:marLeft w:val="0"/>
      <w:marRight w:val="0"/>
      <w:marTop w:val="0"/>
      <w:marBottom w:val="0"/>
      <w:divBdr>
        <w:top w:val="none" w:sz="0" w:space="0" w:color="auto"/>
        <w:left w:val="none" w:sz="0" w:space="0" w:color="auto"/>
        <w:bottom w:val="none" w:sz="0" w:space="0" w:color="auto"/>
        <w:right w:val="none" w:sz="0" w:space="0" w:color="auto"/>
      </w:divBdr>
    </w:div>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 w:id="1388064603">
      <w:bodyDiv w:val="1"/>
      <w:marLeft w:val="0"/>
      <w:marRight w:val="0"/>
      <w:marTop w:val="0"/>
      <w:marBottom w:val="0"/>
      <w:divBdr>
        <w:top w:val="none" w:sz="0" w:space="0" w:color="auto"/>
        <w:left w:val="none" w:sz="0" w:space="0" w:color="auto"/>
        <w:bottom w:val="none" w:sz="0" w:space="0" w:color="auto"/>
        <w:right w:val="none" w:sz="0" w:space="0" w:color="auto"/>
      </w:divBdr>
    </w:div>
    <w:div w:id="1542401159">
      <w:bodyDiv w:val="1"/>
      <w:marLeft w:val="0"/>
      <w:marRight w:val="0"/>
      <w:marTop w:val="0"/>
      <w:marBottom w:val="0"/>
      <w:divBdr>
        <w:top w:val="none" w:sz="0" w:space="0" w:color="auto"/>
        <w:left w:val="none" w:sz="0" w:space="0" w:color="auto"/>
        <w:bottom w:val="none" w:sz="0" w:space="0" w:color="auto"/>
        <w:right w:val="none" w:sz="0" w:space="0" w:color="auto"/>
      </w:divBdr>
    </w:div>
    <w:div w:id="1909806753">
      <w:bodyDiv w:val="1"/>
      <w:marLeft w:val="0"/>
      <w:marRight w:val="0"/>
      <w:marTop w:val="0"/>
      <w:marBottom w:val="0"/>
      <w:divBdr>
        <w:top w:val="none" w:sz="0" w:space="0" w:color="auto"/>
        <w:left w:val="none" w:sz="0" w:space="0" w:color="auto"/>
        <w:bottom w:val="none" w:sz="0" w:space="0" w:color="auto"/>
        <w:right w:val="none" w:sz="0" w:space="0" w:color="auto"/>
      </w:divBdr>
    </w:div>
    <w:div w:id="206020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katterfeld@ovgu.de" TargetMode="External"/><Relationship Id="rId3" Type="http://schemas.openxmlformats.org/officeDocument/2006/relationships/settings" Target="settings.xml"/><Relationship Id="rId7" Type="http://schemas.openxmlformats.org/officeDocument/2006/relationships/hyperlink" Target="mailto:sebastian.lang@ovgu.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2563</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Katterfeld, André, Prof.Dr.-Ing.</cp:lastModifiedBy>
  <cp:revision>4</cp:revision>
  <dcterms:created xsi:type="dcterms:W3CDTF">2025-07-09T09:57:00Z</dcterms:created>
  <dcterms:modified xsi:type="dcterms:W3CDTF">2025-07-09T12:26:00Z</dcterms:modified>
</cp:coreProperties>
</file>