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01C" w:rsidRDefault="00550C68" w:rsidP="00D20DCD">
      <w:pPr>
        <w:spacing w:before="100" w:beforeAutospacing="1" w:after="100" w:afterAutospacing="1" w:line="240" w:lineRule="auto"/>
        <w:contextualSpacing/>
        <w:jc w:val="both"/>
        <w:rPr>
          <w:rFonts w:ascii="Times New Roman" w:hAnsi="Times New Roman" w:cs="Times New Roman"/>
          <w:b/>
          <w:bCs/>
          <w:sz w:val="24"/>
          <w:szCs w:val="24"/>
        </w:rPr>
      </w:pPr>
      <w:r w:rsidRPr="00D20DCD">
        <w:rPr>
          <w:rFonts w:ascii="Times New Roman" w:hAnsi="Times New Roman" w:cs="Times New Roman"/>
          <w:b/>
          <w:bCs/>
          <w:sz w:val="24"/>
          <w:szCs w:val="24"/>
        </w:rPr>
        <w:t>La Carrera de Orientación en la formación del profesional de la carrera Licenciatura en Geografía</w:t>
      </w:r>
    </w:p>
    <w:p w:rsidR="00D20DCD" w:rsidRPr="00D20DCD" w:rsidRDefault="00D20DCD" w:rsidP="00D20DCD">
      <w:pPr>
        <w:spacing w:before="100" w:beforeAutospacing="1" w:after="100" w:afterAutospacing="1" w:line="240" w:lineRule="auto"/>
        <w:contextualSpacing/>
        <w:jc w:val="both"/>
        <w:rPr>
          <w:rFonts w:ascii="Times New Roman" w:hAnsi="Times New Roman" w:cs="Times New Roman"/>
          <w:b/>
          <w:bCs/>
          <w:sz w:val="24"/>
          <w:szCs w:val="24"/>
        </w:rPr>
      </w:pPr>
      <w:proofErr w:type="spellStart"/>
      <w:r w:rsidRPr="00D20DCD">
        <w:rPr>
          <w:rFonts w:ascii="Times New Roman" w:hAnsi="Times New Roman" w:cs="Times New Roman"/>
          <w:b/>
          <w:bCs/>
          <w:sz w:val="24"/>
          <w:szCs w:val="24"/>
        </w:rPr>
        <w:t>The</w:t>
      </w:r>
      <w:proofErr w:type="spellEnd"/>
      <w:r w:rsidRPr="00D20DCD">
        <w:rPr>
          <w:rFonts w:ascii="Times New Roman" w:hAnsi="Times New Roman" w:cs="Times New Roman"/>
          <w:b/>
          <w:bCs/>
          <w:sz w:val="24"/>
          <w:szCs w:val="24"/>
        </w:rPr>
        <w:t xml:space="preserve"> </w:t>
      </w:r>
      <w:proofErr w:type="spellStart"/>
      <w:r w:rsidRPr="00D20DCD">
        <w:rPr>
          <w:rFonts w:ascii="Times New Roman" w:hAnsi="Times New Roman" w:cs="Times New Roman"/>
          <w:b/>
          <w:bCs/>
          <w:sz w:val="24"/>
          <w:szCs w:val="24"/>
        </w:rPr>
        <w:t>Career</w:t>
      </w:r>
      <w:proofErr w:type="spellEnd"/>
      <w:r w:rsidRPr="00D20DCD">
        <w:rPr>
          <w:rFonts w:ascii="Times New Roman" w:hAnsi="Times New Roman" w:cs="Times New Roman"/>
          <w:b/>
          <w:bCs/>
          <w:sz w:val="24"/>
          <w:szCs w:val="24"/>
        </w:rPr>
        <w:t xml:space="preserve"> of </w:t>
      </w:r>
      <w:proofErr w:type="spellStart"/>
      <w:r w:rsidRPr="00D20DCD">
        <w:rPr>
          <w:rFonts w:ascii="Times New Roman" w:hAnsi="Times New Roman" w:cs="Times New Roman"/>
          <w:b/>
          <w:bCs/>
          <w:sz w:val="24"/>
          <w:szCs w:val="24"/>
        </w:rPr>
        <w:t>Orientation</w:t>
      </w:r>
      <w:proofErr w:type="spellEnd"/>
      <w:r w:rsidRPr="00D20DCD">
        <w:rPr>
          <w:rFonts w:ascii="Times New Roman" w:hAnsi="Times New Roman" w:cs="Times New Roman"/>
          <w:b/>
          <w:bCs/>
          <w:sz w:val="24"/>
          <w:szCs w:val="24"/>
        </w:rPr>
        <w:t xml:space="preserve"> in </w:t>
      </w:r>
      <w:proofErr w:type="spellStart"/>
      <w:r w:rsidRPr="00D20DCD">
        <w:rPr>
          <w:rFonts w:ascii="Times New Roman" w:hAnsi="Times New Roman" w:cs="Times New Roman"/>
          <w:b/>
          <w:bCs/>
          <w:sz w:val="24"/>
          <w:szCs w:val="24"/>
        </w:rPr>
        <w:t>the</w:t>
      </w:r>
      <w:proofErr w:type="spellEnd"/>
      <w:r w:rsidRPr="00D20DCD">
        <w:rPr>
          <w:rFonts w:ascii="Times New Roman" w:hAnsi="Times New Roman" w:cs="Times New Roman"/>
          <w:b/>
          <w:bCs/>
          <w:sz w:val="24"/>
          <w:szCs w:val="24"/>
        </w:rPr>
        <w:t xml:space="preserve"> </w:t>
      </w:r>
      <w:proofErr w:type="spellStart"/>
      <w:r w:rsidRPr="00D20DCD">
        <w:rPr>
          <w:rFonts w:ascii="Times New Roman" w:hAnsi="Times New Roman" w:cs="Times New Roman"/>
          <w:b/>
          <w:bCs/>
          <w:sz w:val="24"/>
          <w:szCs w:val="24"/>
        </w:rPr>
        <w:t>formation</w:t>
      </w:r>
      <w:proofErr w:type="spellEnd"/>
      <w:r w:rsidRPr="00D20DCD">
        <w:rPr>
          <w:rFonts w:ascii="Times New Roman" w:hAnsi="Times New Roman" w:cs="Times New Roman"/>
          <w:b/>
          <w:bCs/>
          <w:sz w:val="24"/>
          <w:szCs w:val="24"/>
        </w:rPr>
        <w:t xml:space="preserve"> of </w:t>
      </w:r>
      <w:proofErr w:type="spellStart"/>
      <w:r w:rsidRPr="00D20DCD">
        <w:rPr>
          <w:rFonts w:ascii="Times New Roman" w:hAnsi="Times New Roman" w:cs="Times New Roman"/>
          <w:b/>
          <w:bCs/>
          <w:sz w:val="24"/>
          <w:szCs w:val="24"/>
        </w:rPr>
        <w:t>the</w:t>
      </w:r>
      <w:proofErr w:type="spellEnd"/>
      <w:r w:rsidRPr="00D20DCD">
        <w:rPr>
          <w:rFonts w:ascii="Times New Roman" w:hAnsi="Times New Roman" w:cs="Times New Roman"/>
          <w:b/>
          <w:bCs/>
          <w:sz w:val="24"/>
          <w:szCs w:val="24"/>
        </w:rPr>
        <w:t xml:space="preserve"> </w:t>
      </w:r>
      <w:proofErr w:type="spellStart"/>
      <w:r w:rsidRPr="00D20DCD">
        <w:rPr>
          <w:rFonts w:ascii="Times New Roman" w:hAnsi="Times New Roman" w:cs="Times New Roman"/>
          <w:b/>
          <w:bCs/>
          <w:sz w:val="24"/>
          <w:szCs w:val="24"/>
        </w:rPr>
        <w:t>professional</w:t>
      </w:r>
      <w:proofErr w:type="spellEnd"/>
      <w:r w:rsidRPr="00D20DCD">
        <w:rPr>
          <w:rFonts w:ascii="Times New Roman" w:hAnsi="Times New Roman" w:cs="Times New Roman"/>
          <w:b/>
          <w:bCs/>
          <w:sz w:val="24"/>
          <w:szCs w:val="24"/>
        </w:rPr>
        <w:t xml:space="preserve"> of </w:t>
      </w:r>
      <w:proofErr w:type="spellStart"/>
      <w:r w:rsidRPr="00D20DCD">
        <w:rPr>
          <w:rFonts w:ascii="Times New Roman" w:hAnsi="Times New Roman" w:cs="Times New Roman"/>
          <w:b/>
          <w:bCs/>
          <w:sz w:val="24"/>
          <w:szCs w:val="24"/>
        </w:rPr>
        <w:t>the</w:t>
      </w:r>
      <w:proofErr w:type="spellEnd"/>
      <w:r w:rsidRPr="00D20DCD">
        <w:rPr>
          <w:rFonts w:ascii="Times New Roman" w:hAnsi="Times New Roman" w:cs="Times New Roman"/>
          <w:b/>
          <w:bCs/>
          <w:sz w:val="24"/>
          <w:szCs w:val="24"/>
        </w:rPr>
        <w:t xml:space="preserve"> </w:t>
      </w:r>
      <w:proofErr w:type="spellStart"/>
      <w:r w:rsidRPr="00D20DCD">
        <w:rPr>
          <w:rFonts w:ascii="Times New Roman" w:hAnsi="Times New Roman" w:cs="Times New Roman"/>
          <w:b/>
          <w:bCs/>
          <w:sz w:val="24"/>
          <w:szCs w:val="24"/>
        </w:rPr>
        <w:t>career</w:t>
      </w:r>
      <w:proofErr w:type="spellEnd"/>
      <w:r w:rsidRPr="00D20DCD">
        <w:rPr>
          <w:rFonts w:ascii="Times New Roman" w:hAnsi="Times New Roman" w:cs="Times New Roman"/>
          <w:b/>
          <w:bCs/>
          <w:sz w:val="24"/>
          <w:szCs w:val="24"/>
        </w:rPr>
        <w:t xml:space="preserve"> </w:t>
      </w:r>
      <w:proofErr w:type="spellStart"/>
      <w:r w:rsidRPr="00D20DCD">
        <w:rPr>
          <w:rFonts w:ascii="Times New Roman" w:hAnsi="Times New Roman" w:cs="Times New Roman"/>
          <w:b/>
          <w:bCs/>
          <w:sz w:val="24"/>
          <w:szCs w:val="24"/>
        </w:rPr>
        <w:t>Degree</w:t>
      </w:r>
      <w:proofErr w:type="spellEnd"/>
      <w:r w:rsidRPr="00D20DCD">
        <w:rPr>
          <w:rFonts w:ascii="Times New Roman" w:hAnsi="Times New Roman" w:cs="Times New Roman"/>
          <w:b/>
          <w:bCs/>
          <w:sz w:val="24"/>
          <w:szCs w:val="24"/>
        </w:rPr>
        <w:t xml:space="preserve"> in </w:t>
      </w:r>
      <w:proofErr w:type="spellStart"/>
      <w:r w:rsidRPr="00D20DCD">
        <w:rPr>
          <w:rFonts w:ascii="Times New Roman" w:hAnsi="Times New Roman" w:cs="Times New Roman"/>
          <w:b/>
          <w:bCs/>
          <w:sz w:val="24"/>
          <w:szCs w:val="24"/>
        </w:rPr>
        <w:t>Geography</w:t>
      </w:r>
      <w:proofErr w:type="spellEnd"/>
    </w:p>
    <w:p w:rsidR="00D20DCD" w:rsidRPr="00D20DCD" w:rsidRDefault="00D20DCD" w:rsidP="00D20DCD">
      <w:pPr>
        <w:spacing w:before="100" w:beforeAutospacing="1" w:after="100" w:afterAutospacing="1" w:line="240" w:lineRule="auto"/>
        <w:contextualSpacing/>
        <w:jc w:val="both"/>
        <w:rPr>
          <w:rFonts w:ascii="Times New Roman" w:hAnsi="Times New Roman" w:cs="Times New Roman"/>
          <w:b/>
          <w:bCs/>
          <w:sz w:val="24"/>
          <w:szCs w:val="24"/>
        </w:rPr>
      </w:pPr>
      <w:r w:rsidRPr="00D20DCD">
        <w:rPr>
          <w:rFonts w:ascii="Times New Roman" w:hAnsi="Times New Roman" w:cs="Times New Roman"/>
          <w:b/>
          <w:bCs/>
          <w:sz w:val="24"/>
          <w:szCs w:val="24"/>
        </w:rPr>
        <w:t xml:space="preserve">Temática: tiempo libre, actividad física recreativa y calidad de vida </w:t>
      </w:r>
    </w:p>
    <w:p w:rsidR="00550C68" w:rsidRPr="00D20DCD" w:rsidRDefault="00550C6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b/>
          <w:sz w:val="24"/>
          <w:szCs w:val="24"/>
        </w:rPr>
        <w:t xml:space="preserve">Autor: </w:t>
      </w:r>
      <w:r w:rsidRPr="00D20DCD">
        <w:rPr>
          <w:rFonts w:ascii="Times New Roman" w:hAnsi="Times New Roman" w:cs="Times New Roman"/>
          <w:sz w:val="24"/>
          <w:szCs w:val="24"/>
        </w:rPr>
        <w:t xml:space="preserve">Ms. C. Juan Pablo Machado Almanza </w:t>
      </w:r>
      <w:hyperlink r:id="rId6" w:history="1">
        <w:r w:rsidR="006D71AD" w:rsidRPr="00CD6F2D">
          <w:rPr>
            <w:rStyle w:val="Hipervnculo"/>
            <w:rFonts w:ascii="Times New Roman" w:hAnsi="Times New Roman" w:cs="Times New Roman"/>
          </w:rPr>
          <w:t>Jpmalmanza94@gmail.com</w:t>
        </w:r>
      </w:hyperlink>
      <w:r w:rsidR="006D71AD">
        <w:rPr>
          <w:rStyle w:val="Hipervnculo"/>
          <w:rFonts w:ascii="Times New Roman" w:hAnsi="Times New Roman" w:cs="Times New Roman"/>
        </w:rPr>
        <w:t xml:space="preserve">, ORCID: </w:t>
      </w:r>
      <w:r w:rsidR="006D71AD">
        <w:rPr>
          <w:rFonts w:ascii="Times New Roman" w:hAnsi="Times New Roman" w:cs="Times New Roman"/>
        </w:rPr>
        <w:t>0000-0002-4789-5695</w:t>
      </w:r>
    </w:p>
    <w:p w:rsidR="00550C68" w:rsidRPr="00D20DCD" w:rsidRDefault="00550C6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Dr.C</w:t>
      </w:r>
      <w:proofErr w:type="spellEnd"/>
      <w:r w:rsidRPr="00D20DCD">
        <w:rPr>
          <w:rFonts w:ascii="Times New Roman" w:hAnsi="Times New Roman" w:cs="Times New Roman"/>
          <w:sz w:val="24"/>
          <w:szCs w:val="24"/>
        </w:rPr>
        <w:t>. Amelia Domínguez Ventura</w:t>
      </w:r>
      <w:r w:rsidR="006D71AD">
        <w:rPr>
          <w:rFonts w:ascii="Times New Roman" w:hAnsi="Times New Roman" w:cs="Times New Roman"/>
          <w:sz w:val="24"/>
          <w:szCs w:val="24"/>
        </w:rPr>
        <w:t xml:space="preserve"> </w:t>
      </w:r>
      <w:hyperlink r:id="rId7" w:history="1">
        <w:r w:rsidR="006D71AD" w:rsidRPr="00623B1B">
          <w:rPr>
            <w:rStyle w:val="Hipervnculo"/>
            <w:rFonts w:ascii="Times New Roman" w:hAnsi="Times New Roman" w:cs="Times New Roman"/>
          </w:rPr>
          <w:t>adventura@uclv.cu</w:t>
        </w:r>
      </w:hyperlink>
      <w:r w:rsidR="006D71AD">
        <w:rPr>
          <w:rStyle w:val="Hipervnculo"/>
          <w:rFonts w:ascii="Times New Roman" w:hAnsi="Times New Roman" w:cs="Times New Roman"/>
        </w:rPr>
        <w:t xml:space="preserve">, ORCID: </w:t>
      </w:r>
      <w:r w:rsidR="006D71AD">
        <w:rPr>
          <w:rFonts w:ascii="Times New Roman" w:hAnsi="Times New Roman" w:cs="Times New Roman"/>
        </w:rPr>
        <w:t>0000-0001-7305-1077</w:t>
      </w:r>
    </w:p>
    <w:p w:rsidR="00550C68" w:rsidRDefault="00550C68"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Dr.C</w:t>
      </w:r>
      <w:proofErr w:type="spellEnd"/>
      <w:r w:rsidRPr="00D20DCD">
        <w:rPr>
          <w:rFonts w:ascii="Times New Roman" w:hAnsi="Times New Roman" w:cs="Times New Roman"/>
          <w:sz w:val="24"/>
          <w:szCs w:val="24"/>
        </w:rPr>
        <w:t xml:space="preserve">. Urbano Blas Rodríguez Martínez </w:t>
      </w:r>
      <w:hyperlink r:id="rId8" w:history="1">
        <w:r w:rsidR="006D71AD" w:rsidRPr="00623B1B">
          <w:rPr>
            <w:rStyle w:val="Hipervnculo"/>
            <w:rFonts w:ascii="Times New Roman" w:hAnsi="Times New Roman" w:cs="Times New Roman"/>
          </w:rPr>
          <w:t>urodriguez@uclv.cu</w:t>
        </w:r>
      </w:hyperlink>
      <w:r w:rsidR="006D71AD">
        <w:rPr>
          <w:rStyle w:val="Hipervnculo"/>
          <w:rFonts w:ascii="Times New Roman" w:hAnsi="Times New Roman" w:cs="Times New Roman"/>
        </w:rPr>
        <w:t xml:space="preserve"> </w:t>
      </w:r>
      <w:r w:rsidR="006D71AD">
        <w:rPr>
          <w:rStyle w:val="Hipervnculo"/>
          <w:rFonts w:ascii="Times New Roman" w:hAnsi="Times New Roman" w:cs="Times New Roman"/>
        </w:rPr>
        <w:t>ORCID:</w:t>
      </w:r>
      <w:r w:rsidR="006D71AD" w:rsidRPr="006D71AD">
        <w:rPr>
          <w:rFonts w:ascii="Times New Roman" w:hAnsi="Times New Roman" w:cs="Times New Roman"/>
        </w:rPr>
        <w:t xml:space="preserve"> </w:t>
      </w:r>
      <w:r w:rsidR="006D71AD">
        <w:rPr>
          <w:rFonts w:ascii="Times New Roman" w:hAnsi="Times New Roman" w:cs="Times New Roman"/>
        </w:rPr>
        <w:t>0000-0002- 4984-6395</w:t>
      </w:r>
    </w:p>
    <w:p w:rsidR="00D44B7B" w:rsidRPr="00D20DCD" w:rsidRDefault="00D44B7B" w:rsidP="00D20DCD">
      <w:pPr>
        <w:spacing w:line="240" w:lineRule="auto"/>
        <w:contextualSpacing/>
        <w:jc w:val="both"/>
        <w:rPr>
          <w:rFonts w:ascii="Times New Roman" w:hAnsi="Times New Roman" w:cs="Times New Roman"/>
          <w:sz w:val="24"/>
          <w:szCs w:val="24"/>
        </w:rPr>
      </w:pPr>
      <w:bookmarkStart w:id="0" w:name="_GoBack"/>
      <w:bookmarkEnd w:id="0"/>
    </w:p>
    <w:p w:rsidR="00550C68" w:rsidRPr="00D20DCD" w:rsidRDefault="00550C6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Resumen: </w:t>
      </w:r>
    </w:p>
    <w:p w:rsidR="00550C68" w:rsidRPr="00D20DCD" w:rsidRDefault="00550C6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carrera de orientación como deporte ha mostrado en Cuba un alto nivel de desarrollo en los últimos cinco años, sin embargo, la comprensión de este fenómeno recreativo físico dista de la necesaria reflexión acerca de sus potencialidades en la formación de un profesional de la educación. El objetivo de la investigación es proponer una estrategia física recreativa para el empleo de la carrera de orientación como recurso educativo de la carrera pedagógica Licenciatura en Geografía de la Universidad Central ¨Marta Abreu¨ de Las Villas. Se utiliza una metodología de investigación mediante los métodos analítico-sintético, inductivo-deductivo, la observación, la entrevista, la encuesta, el experimento mediante un diseño pre experimental, el  instrumento de presupuesto de tiempo libre y la distribución empírica de frecuencias, tablas y gráficos. Se aplica la estrategia física-recreativa en una muestra de estudiantes, se constata el efecto educativo en sus criterios y modos de actuación, como valor agregado, se desarrollan aspectos de la educación medioambiental en correspondencia con los objetivos de la Agenda 2030. El impacto de este trabajo es pedagógico y sociológico, ya que los estudiantes se preparan para la vida desde la Recreación Física en la Carrera de Orientación.  </w:t>
      </w:r>
    </w:p>
    <w:p w:rsidR="00725784" w:rsidRPr="00D20DCD" w:rsidRDefault="00234806" w:rsidP="00D20DCD">
      <w:pPr>
        <w:spacing w:after="0"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Palabras claves: Recreación Física, Carrera de Orientación, Formación del profesional </w:t>
      </w:r>
    </w:p>
    <w:p w:rsidR="00234806" w:rsidRPr="00D20DCD" w:rsidRDefault="00234806"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ABSTRACT </w:t>
      </w:r>
    </w:p>
    <w:p w:rsidR="00234806" w:rsidRPr="00D20DCD" w:rsidRDefault="00234806" w:rsidP="00D20DCD">
      <w:pPr>
        <w:spacing w:line="240" w:lineRule="auto"/>
        <w:contextualSpacing/>
        <w:jc w:val="both"/>
        <w:rPr>
          <w:rFonts w:ascii="Times New Roman" w:hAnsi="Times New Roman" w:cs="Times New Roman"/>
          <w:sz w:val="24"/>
          <w:szCs w:val="24"/>
        </w:rPr>
      </w:pP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orientation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career</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like</w:t>
      </w:r>
      <w:proofErr w:type="spellEnd"/>
      <w:r w:rsidRPr="00D20DCD">
        <w:rPr>
          <w:rFonts w:ascii="Times New Roman" w:hAnsi="Times New Roman" w:cs="Times New Roman"/>
          <w:sz w:val="24"/>
          <w:szCs w:val="24"/>
        </w:rPr>
        <w:t xml:space="preserve"> sport has </w:t>
      </w:r>
      <w:proofErr w:type="spellStart"/>
      <w:r w:rsidRPr="00D20DCD">
        <w:rPr>
          <w:rFonts w:ascii="Times New Roman" w:hAnsi="Times New Roman" w:cs="Times New Roman"/>
          <w:sz w:val="24"/>
          <w:szCs w:val="24"/>
        </w:rPr>
        <w:t>shown</w:t>
      </w:r>
      <w:proofErr w:type="spellEnd"/>
      <w:r w:rsidRPr="00D20DCD">
        <w:rPr>
          <w:rFonts w:ascii="Times New Roman" w:hAnsi="Times New Roman" w:cs="Times New Roman"/>
          <w:sz w:val="24"/>
          <w:szCs w:val="24"/>
        </w:rPr>
        <w:t xml:space="preserve"> in Cuba a </w:t>
      </w:r>
      <w:proofErr w:type="spellStart"/>
      <w:r w:rsidRPr="00D20DCD">
        <w:rPr>
          <w:rFonts w:ascii="Times New Roman" w:hAnsi="Times New Roman" w:cs="Times New Roman"/>
          <w:sz w:val="24"/>
          <w:szCs w:val="24"/>
        </w:rPr>
        <w:t>high</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development</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level</w:t>
      </w:r>
      <w:proofErr w:type="spellEnd"/>
      <w:r w:rsidRPr="00D20DCD">
        <w:rPr>
          <w:rFonts w:ascii="Times New Roman" w:hAnsi="Times New Roman" w:cs="Times New Roman"/>
          <w:sz w:val="24"/>
          <w:szCs w:val="24"/>
        </w:rPr>
        <w:t xml:space="preserve"> in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last</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five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years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however</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understanding</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this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phenomenon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recreational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physical</w:t>
      </w:r>
      <w:proofErr w:type="spellEnd"/>
      <w:r w:rsidRPr="00D20DCD">
        <w:rPr>
          <w:rFonts w:ascii="Times New Roman" w:hAnsi="Times New Roman" w:cs="Times New Roman"/>
          <w:sz w:val="24"/>
          <w:szCs w:val="24"/>
        </w:rPr>
        <w:t xml:space="preserve"> dista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necessary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reflection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about</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its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potentialities</w:t>
      </w:r>
      <w:proofErr w:type="spellEnd"/>
      <w:r w:rsidRPr="00D20DCD">
        <w:rPr>
          <w:rFonts w:ascii="Times New Roman" w:hAnsi="Times New Roman" w:cs="Times New Roman"/>
          <w:sz w:val="24"/>
          <w:szCs w:val="24"/>
        </w:rPr>
        <w:t xml:space="preserve"> in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formation</w:t>
      </w:r>
      <w:proofErr w:type="spellEnd"/>
      <w:r w:rsidRPr="00D20DCD">
        <w:rPr>
          <w:rFonts w:ascii="Times New Roman" w:hAnsi="Times New Roman" w:cs="Times New Roman"/>
          <w:sz w:val="24"/>
          <w:szCs w:val="24"/>
        </w:rPr>
        <w:t xml:space="preserve"> of a </w:t>
      </w:r>
      <w:proofErr w:type="spellStart"/>
      <w:r w:rsidRPr="00D20DCD">
        <w:rPr>
          <w:rFonts w:ascii="Times New Roman" w:hAnsi="Times New Roman" w:cs="Times New Roman"/>
          <w:sz w:val="24"/>
          <w:szCs w:val="24"/>
        </w:rPr>
        <w:t>professional</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education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objective</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investigation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to</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propose</w:t>
      </w:r>
      <w:proofErr w:type="spellEnd"/>
      <w:r w:rsidRPr="00D20DCD">
        <w:rPr>
          <w:rFonts w:ascii="Times New Roman" w:hAnsi="Times New Roman" w:cs="Times New Roman"/>
          <w:sz w:val="24"/>
          <w:szCs w:val="24"/>
        </w:rPr>
        <w:t xml:space="preserve"> a </w:t>
      </w:r>
      <w:proofErr w:type="spellStart"/>
      <w:r w:rsidRPr="00D20DCD">
        <w:rPr>
          <w:rFonts w:ascii="Times New Roman" w:hAnsi="Times New Roman" w:cs="Times New Roman"/>
          <w:sz w:val="24"/>
          <w:szCs w:val="24"/>
        </w:rPr>
        <w:t>recreational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physical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strategy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for</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employment</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orientation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career</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like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educational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resource</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career</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pedagogic</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Degree</w:t>
      </w:r>
      <w:proofErr w:type="spellEnd"/>
      <w:r w:rsidRPr="00D20DCD">
        <w:rPr>
          <w:rFonts w:ascii="Times New Roman" w:hAnsi="Times New Roman" w:cs="Times New Roman"/>
          <w:sz w:val="24"/>
          <w:szCs w:val="24"/>
        </w:rPr>
        <w:t xml:space="preserve"> in </w:t>
      </w:r>
      <w:proofErr w:type="spellStart"/>
      <w:r w:rsidRPr="00D20DCD">
        <w:rPr>
          <w:rFonts w:ascii="Times New Roman" w:hAnsi="Times New Roman" w:cs="Times New Roman"/>
          <w:sz w:val="24"/>
          <w:szCs w:val="24"/>
        </w:rPr>
        <w:t>Geography</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theCentral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University</w:t>
      </w:r>
      <w:proofErr w:type="spellEnd"/>
      <w:r w:rsidRPr="00D20DCD">
        <w:rPr>
          <w:rFonts w:ascii="Times New Roman" w:hAnsi="Times New Roman" w:cs="Times New Roman"/>
          <w:sz w:val="24"/>
          <w:szCs w:val="24"/>
        </w:rPr>
        <w:t xml:space="preserve"> ¨Marta Abreu¨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Villages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An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investigation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methodology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used</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by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means</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deductive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synthetic</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inductive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analytic</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methods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observation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interview,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survey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picture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experiment</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by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means</w:t>
      </w:r>
      <w:proofErr w:type="spellEnd"/>
      <w:r w:rsidRPr="00D20DCD">
        <w:rPr>
          <w:rFonts w:ascii="Times New Roman" w:hAnsi="Times New Roman" w:cs="Times New Roman"/>
          <w:sz w:val="24"/>
          <w:szCs w:val="24"/>
        </w:rPr>
        <w:t xml:space="preserve"> of a </w:t>
      </w:r>
      <w:proofErr w:type="spellStart"/>
      <w:r w:rsidRPr="00D20DCD">
        <w:rPr>
          <w:rFonts w:ascii="Times New Roman" w:hAnsi="Times New Roman" w:cs="Times New Roman"/>
          <w:sz w:val="24"/>
          <w:szCs w:val="24"/>
        </w:rPr>
        <w:t>design</w:t>
      </w:r>
      <w:proofErr w:type="spellEnd"/>
      <w:r w:rsidRPr="00D20DCD">
        <w:rPr>
          <w:rFonts w:ascii="Times New Roman" w:hAnsi="Times New Roman" w:cs="Times New Roman"/>
          <w:sz w:val="24"/>
          <w:szCs w:val="24"/>
        </w:rPr>
        <w:t xml:space="preserve"> experimental pre,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instrument</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budget</w:t>
      </w:r>
      <w:proofErr w:type="spellEnd"/>
      <w:r w:rsidRPr="00D20DCD">
        <w:rPr>
          <w:rFonts w:ascii="Times New Roman" w:hAnsi="Times New Roman" w:cs="Times New Roman"/>
          <w:sz w:val="24"/>
          <w:szCs w:val="24"/>
        </w:rPr>
        <w:t xml:space="preserve"> of free time and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empiric</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distribution</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frequencies</w:t>
      </w:r>
      <w:proofErr w:type="spellEnd"/>
      <w:r w:rsidRPr="00D20DCD">
        <w:rPr>
          <w:rFonts w:ascii="Times New Roman" w:hAnsi="Times New Roman" w:cs="Times New Roman"/>
          <w:sz w:val="24"/>
          <w:szCs w:val="24"/>
        </w:rPr>
        <w:t xml:space="preserve">, charts and </w:t>
      </w:r>
      <w:proofErr w:type="spellStart"/>
      <w:r w:rsidRPr="00D20DCD">
        <w:rPr>
          <w:rFonts w:ascii="Times New Roman" w:hAnsi="Times New Roman" w:cs="Times New Roman"/>
          <w:sz w:val="24"/>
          <w:szCs w:val="24"/>
        </w:rPr>
        <w:t>graphics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physics-recreational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strategy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applied</w:t>
      </w:r>
      <w:proofErr w:type="spellEnd"/>
      <w:r w:rsidRPr="00D20DCD">
        <w:rPr>
          <w:rFonts w:ascii="Times New Roman" w:hAnsi="Times New Roman" w:cs="Times New Roman"/>
          <w:sz w:val="24"/>
          <w:szCs w:val="24"/>
        </w:rPr>
        <w:t xml:space="preserve"> in a </w:t>
      </w:r>
      <w:proofErr w:type="spellStart"/>
      <w:r w:rsidRPr="00D20DCD">
        <w:rPr>
          <w:rFonts w:ascii="Times New Roman" w:hAnsi="Times New Roman" w:cs="Times New Roman"/>
          <w:sz w:val="24"/>
          <w:szCs w:val="24"/>
        </w:rPr>
        <w:t>sample</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students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educational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effect</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verified</w:t>
      </w:r>
      <w:proofErr w:type="spellEnd"/>
      <w:r w:rsidRPr="00D20DCD">
        <w:rPr>
          <w:rFonts w:ascii="Times New Roman" w:hAnsi="Times New Roman" w:cs="Times New Roman"/>
          <w:sz w:val="24"/>
          <w:szCs w:val="24"/>
        </w:rPr>
        <w:t xml:space="preserve"> in </w:t>
      </w:r>
      <w:proofErr w:type="spellStart"/>
      <w:r w:rsidRPr="00D20DCD">
        <w:rPr>
          <w:rFonts w:ascii="Times New Roman" w:hAnsi="Times New Roman" w:cs="Times New Roman"/>
          <w:sz w:val="24"/>
          <w:szCs w:val="24"/>
        </w:rPr>
        <w:t>its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approaches</w:t>
      </w:r>
      <w:proofErr w:type="spellEnd"/>
      <w:r w:rsidRPr="00D20DCD">
        <w:rPr>
          <w:rFonts w:ascii="Times New Roman" w:hAnsi="Times New Roman" w:cs="Times New Roman"/>
          <w:sz w:val="24"/>
          <w:szCs w:val="24"/>
        </w:rPr>
        <w:t xml:space="preserve"> and performance </w:t>
      </w:r>
      <w:proofErr w:type="spellStart"/>
      <w:r w:rsidRPr="00D20DCD">
        <w:rPr>
          <w:rFonts w:ascii="Times New Roman" w:hAnsi="Times New Roman" w:cs="Times New Roman"/>
          <w:sz w:val="24"/>
          <w:szCs w:val="24"/>
        </w:rPr>
        <w:t>ways</w:t>
      </w:r>
      <w:proofErr w:type="spellEnd"/>
      <w:r w:rsidRPr="00D20DCD">
        <w:rPr>
          <w:rFonts w:ascii="Times New Roman" w:hAnsi="Times New Roman" w:cs="Times New Roman"/>
          <w:sz w:val="24"/>
          <w:szCs w:val="24"/>
        </w:rPr>
        <w:t xml:space="preserve">, as </w:t>
      </w:r>
      <w:proofErr w:type="spellStart"/>
      <w:r w:rsidRPr="00D20DCD">
        <w:rPr>
          <w:rFonts w:ascii="Times New Roman" w:hAnsi="Times New Roman" w:cs="Times New Roman"/>
          <w:sz w:val="24"/>
          <w:szCs w:val="24"/>
        </w:rPr>
        <w:t>added</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value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aspects</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environmental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education</w:t>
      </w:r>
      <w:proofErr w:type="spellEnd"/>
      <w:r w:rsidRPr="00D20DCD">
        <w:rPr>
          <w:rFonts w:ascii="Times New Roman" w:hAnsi="Times New Roman" w:cs="Times New Roman"/>
          <w:sz w:val="24"/>
          <w:szCs w:val="24"/>
        </w:rPr>
        <w:t xml:space="preserve"> are </w:t>
      </w:r>
      <w:proofErr w:type="spellStart"/>
      <w:r w:rsidRPr="00D20DCD">
        <w:rPr>
          <w:rFonts w:ascii="Times New Roman" w:hAnsi="Times New Roman" w:cs="Times New Roman"/>
          <w:sz w:val="24"/>
          <w:szCs w:val="24"/>
        </w:rPr>
        <w:t>developed</w:t>
      </w:r>
      <w:proofErr w:type="spellEnd"/>
      <w:r w:rsidRPr="00D20DCD">
        <w:rPr>
          <w:rFonts w:ascii="Times New Roman" w:hAnsi="Times New Roman" w:cs="Times New Roman"/>
          <w:sz w:val="24"/>
          <w:szCs w:val="24"/>
        </w:rPr>
        <w:t xml:space="preserve"> in </w:t>
      </w:r>
      <w:proofErr w:type="spellStart"/>
      <w:r w:rsidRPr="00D20DCD">
        <w:rPr>
          <w:rFonts w:ascii="Times New Roman" w:hAnsi="Times New Roman" w:cs="Times New Roman"/>
          <w:sz w:val="24"/>
          <w:szCs w:val="24"/>
        </w:rPr>
        <w:t>correspondence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with</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objectives</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Calendar 20-30.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impact</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this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work</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is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pedagogic</w:t>
      </w:r>
      <w:proofErr w:type="spellEnd"/>
      <w:r w:rsidRPr="00D20DCD">
        <w:rPr>
          <w:rFonts w:ascii="Times New Roman" w:hAnsi="Times New Roman" w:cs="Times New Roman"/>
          <w:sz w:val="24"/>
          <w:szCs w:val="24"/>
        </w:rPr>
        <w:t xml:space="preserve"> and </w:t>
      </w:r>
      <w:proofErr w:type="spellStart"/>
      <w:r w:rsidRPr="00D20DCD">
        <w:rPr>
          <w:rFonts w:ascii="Times New Roman" w:hAnsi="Times New Roman" w:cs="Times New Roman"/>
          <w:sz w:val="24"/>
          <w:szCs w:val="24"/>
        </w:rPr>
        <w:t>sociological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since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students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get</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ready</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for</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life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from</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physical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recreation</w:t>
      </w:r>
      <w:proofErr w:type="spellEnd"/>
      <w:r w:rsidRPr="00D20DCD">
        <w:rPr>
          <w:rFonts w:ascii="Times New Roman" w:hAnsi="Times New Roman" w:cs="Times New Roman"/>
          <w:sz w:val="24"/>
          <w:szCs w:val="24"/>
        </w:rPr>
        <w:t xml:space="preserve"> in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sport </w:t>
      </w:r>
      <w:proofErr w:type="spellStart"/>
      <w:r w:rsidRPr="00D20DCD">
        <w:rPr>
          <w:rFonts w:ascii="Times New Roman" w:hAnsi="Times New Roman" w:cs="Times New Roman"/>
          <w:sz w:val="24"/>
          <w:szCs w:val="24"/>
        </w:rPr>
        <w:t>Orientation</w:t>
      </w:r>
      <w:proofErr w:type="spellEnd"/>
    </w:p>
    <w:p w:rsidR="00D810ED" w:rsidRPr="00D20DCD" w:rsidRDefault="00C2400C"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Key </w:t>
      </w:r>
      <w:proofErr w:type="spellStart"/>
      <w:r w:rsidRPr="00D20DCD">
        <w:rPr>
          <w:rFonts w:ascii="Times New Roman" w:hAnsi="Times New Roman" w:cs="Times New Roman"/>
          <w:sz w:val="24"/>
          <w:szCs w:val="24"/>
        </w:rPr>
        <w:t>words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Physical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recreation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Career</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Orientation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professional's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Formation</w:t>
      </w:r>
      <w:proofErr w:type="spellEnd"/>
    </w:p>
    <w:p w:rsidR="00C2400C" w:rsidRPr="00D20DCD" w:rsidRDefault="00C2400C" w:rsidP="00D20DCD">
      <w:pPr>
        <w:keepNext/>
        <w:keepLines/>
        <w:spacing w:before="240" w:after="0" w:line="240" w:lineRule="auto"/>
        <w:contextualSpacing/>
        <w:jc w:val="both"/>
        <w:outlineLvl w:val="0"/>
        <w:rPr>
          <w:rFonts w:ascii="Times New Roman" w:eastAsiaTheme="majorEastAsia" w:hAnsi="Times New Roman" w:cs="Times New Roman"/>
          <w:b/>
          <w:bCs/>
          <w:sz w:val="24"/>
          <w:szCs w:val="24"/>
        </w:rPr>
      </w:pPr>
      <w:bookmarkStart w:id="1" w:name="_Toc188543333"/>
      <w:r w:rsidRPr="00D20DCD">
        <w:rPr>
          <w:rFonts w:ascii="Times New Roman" w:eastAsiaTheme="majorEastAsia" w:hAnsi="Times New Roman" w:cs="Times New Roman"/>
          <w:b/>
          <w:bCs/>
          <w:sz w:val="24"/>
          <w:szCs w:val="24"/>
        </w:rPr>
        <w:t>Introducción:</w:t>
      </w:r>
      <w:bookmarkEnd w:id="1"/>
    </w:p>
    <w:p w:rsidR="00BF201C" w:rsidRPr="00D20DCD" w:rsidRDefault="00BF201C" w:rsidP="00D20DCD">
      <w:pPr>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xml:space="preserve">La Organización de las Naciones Unidas para la Educación, la Ciencia y la Cultura (UNESCO, 1998) afirma la necesidad de preservar, reforzar y fomentar la misión de contribuir al desarrollo sostenible y el mejoramiento de la sociedad. Para lograr este </w:t>
      </w:r>
      <w:r w:rsidRPr="00D20DCD">
        <w:rPr>
          <w:rFonts w:ascii="Times New Roman" w:eastAsia="Times New Roman" w:hAnsi="Times New Roman" w:cs="Times New Roman"/>
          <w:sz w:val="24"/>
          <w:szCs w:val="24"/>
          <w:lang w:eastAsia="es-ES"/>
        </w:rPr>
        <w:lastRenderedPageBreak/>
        <w:t>propósito insta, a</w:t>
      </w:r>
      <w:r w:rsidRPr="00D20DCD">
        <w:rPr>
          <w:rFonts w:ascii="Times New Roman" w:eastAsia="Times New Roman" w:hAnsi="Times New Roman" w:cs="Times New Roman"/>
          <w:bCs/>
          <w:sz w:val="24"/>
          <w:szCs w:val="24"/>
          <w:lang w:eastAsia="es-ES"/>
        </w:rPr>
        <w:t xml:space="preserve"> las instituciones de educación superior a formar ciudadanos que participen activamente en la sociedad</w:t>
      </w:r>
      <w:r w:rsidRPr="00D20DCD">
        <w:rPr>
          <w:rFonts w:ascii="Times New Roman" w:eastAsia="Times New Roman" w:hAnsi="Times New Roman" w:cs="Times New Roman"/>
          <w:sz w:val="24"/>
          <w:szCs w:val="24"/>
          <w:lang w:eastAsia="es-ES"/>
        </w:rPr>
        <w:t xml:space="preserve"> y proporcionar las competencias técnicas adecuadas para contribuir al desarrollo cultural, social y económico. También advierte la necesidad de proteger y consolidar los </w:t>
      </w:r>
      <w:r w:rsidRPr="00D20DCD">
        <w:rPr>
          <w:rFonts w:ascii="Times New Roman" w:eastAsia="Times New Roman" w:hAnsi="Times New Roman" w:cs="Times New Roman"/>
          <w:bCs/>
          <w:sz w:val="24"/>
          <w:szCs w:val="24"/>
          <w:lang w:eastAsia="es-ES"/>
        </w:rPr>
        <w:t>valores de la sociedad,</w:t>
      </w:r>
      <w:r w:rsidRPr="00D20DCD">
        <w:rPr>
          <w:rFonts w:ascii="Times New Roman" w:eastAsia="Times New Roman" w:hAnsi="Times New Roman" w:cs="Times New Roman"/>
          <w:sz w:val="24"/>
          <w:szCs w:val="24"/>
          <w:lang w:eastAsia="es-ES"/>
        </w:rPr>
        <w:t xml:space="preserve"> al inculcar en los jóvenes los valores en que reposa la ciudadanía democrática, proporcionando perspectivas críticas y objetivas, con el fin de propiciar el debate sobre las opciones estratégicas y el fortalecimiento de enfoques humanistas.</w:t>
      </w:r>
    </w:p>
    <w:p w:rsidR="00BF201C" w:rsidRPr="00D20DCD" w:rsidRDefault="00BF201C" w:rsidP="00D20DCD">
      <w:pPr>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En Cuba, se establece como prioridad en los documentos oficiales la formación integral del profesional, Díaz-</w:t>
      </w:r>
      <w:proofErr w:type="spellStart"/>
      <w:r w:rsidRPr="00D20DCD">
        <w:rPr>
          <w:rFonts w:ascii="Times New Roman" w:eastAsia="Times New Roman" w:hAnsi="Times New Roman" w:cs="Times New Roman"/>
          <w:sz w:val="24"/>
          <w:szCs w:val="24"/>
          <w:lang w:eastAsia="es-ES"/>
        </w:rPr>
        <w:t>Canel</w:t>
      </w:r>
      <w:proofErr w:type="spellEnd"/>
      <w:r w:rsidRPr="00D20DCD">
        <w:rPr>
          <w:rFonts w:ascii="Times New Roman" w:eastAsia="Times New Roman" w:hAnsi="Times New Roman" w:cs="Times New Roman"/>
          <w:sz w:val="24"/>
          <w:szCs w:val="24"/>
          <w:lang w:eastAsia="es-ES"/>
        </w:rPr>
        <w:t xml:space="preserve"> (2011) reafirmó: “…el reto formativo de nuestras universidades es preparar profesionales competentes, integrales y comprometidos con la Revolución y la sociedad”.</w:t>
      </w:r>
    </w:p>
    <w:p w:rsidR="00BF201C" w:rsidRPr="00D20DCD" w:rsidRDefault="00BF201C"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Para lograr este objetivo, es necesario desplegar una labor educativa que involucre a toda la comunidad universitaria, como revela </w:t>
      </w:r>
      <w:proofErr w:type="spellStart"/>
      <w:r w:rsidRPr="00D20DCD">
        <w:rPr>
          <w:rFonts w:ascii="Times New Roman" w:hAnsi="Times New Roman" w:cs="Times New Roman"/>
          <w:sz w:val="24"/>
          <w:szCs w:val="24"/>
        </w:rPr>
        <w:t>Horruitiner</w:t>
      </w:r>
      <w:proofErr w:type="spellEnd"/>
      <w:r w:rsidRPr="00D20DCD">
        <w:rPr>
          <w:rFonts w:ascii="Times New Roman" w:hAnsi="Times New Roman" w:cs="Times New Roman"/>
          <w:sz w:val="24"/>
          <w:szCs w:val="24"/>
        </w:rPr>
        <w:t xml:space="preserve"> (2006), quien declara tres dimensiones: la instructiva, la desarrolladora y la educativa, dentro de la formación profesional, aspectos que, en su integración, garantizan el objetivo planteado. Autores como Álvarez de Zayas (1999), </w:t>
      </w:r>
      <w:proofErr w:type="spellStart"/>
      <w:r w:rsidRPr="00D20DCD">
        <w:rPr>
          <w:rFonts w:ascii="Times New Roman" w:hAnsi="Times New Roman" w:cs="Times New Roman"/>
          <w:sz w:val="24"/>
          <w:szCs w:val="24"/>
        </w:rPr>
        <w:t>Rigo</w:t>
      </w:r>
      <w:proofErr w:type="spellEnd"/>
      <w:r w:rsidRPr="00D20DCD">
        <w:rPr>
          <w:rFonts w:ascii="Times New Roman" w:hAnsi="Times New Roman" w:cs="Times New Roman"/>
          <w:sz w:val="24"/>
          <w:szCs w:val="24"/>
        </w:rPr>
        <w:t xml:space="preserve">, Díaz y Hernández (2005), González (2005), </w:t>
      </w:r>
      <w:proofErr w:type="spellStart"/>
      <w:r w:rsidRPr="00D20DCD">
        <w:rPr>
          <w:rFonts w:ascii="Times New Roman" w:hAnsi="Times New Roman" w:cs="Times New Roman"/>
          <w:sz w:val="24"/>
          <w:szCs w:val="24"/>
        </w:rPr>
        <w:t>Addine</w:t>
      </w:r>
      <w:proofErr w:type="spellEnd"/>
      <w:r w:rsidRPr="00D20DCD">
        <w:rPr>
          <w:rFonts w:ascii="Times New Roman" w:hAnsi="Times New Roman" w:cs="Times New Roman"/>
          <w:sz w:val="24"/>
          <w:szCs w:val="24"/>
        </w:rPr>
        <w:t xml:space="preserve">, (2007), Robert (2009) y Fernández (2001), asumen en sus planteamientos iguales dimensiones. </w:t>
      </w:r>
    </w:p>
    <w:p w:rsidR="00BF201C" w:rsidRPr="00D20DCD" w:rsidRDefault="00BF201C" w:rsidP="00D20DCD">
      <w:pPr>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xml:space="preserve">Se constatan los impactos que la Recreación genera en la formación integral, por el carácter inclusivo, la diversidad de posibilidades, así como la educación en y para el tiempo libre. Es concerniente a esta problemática cómo el ejercicio consciente de una Recreación Física Educativa pensada y responsable, conlleva al cambio de estilos de vida saludables que transforman las conductas recreativas </w:t>
      </w:r>
      <w:proofErr w:type="spellStart"/>
      <w:r w:rsidRPr="00D20DCD">
        <w:rPr>
          <w:rFonts w:ascii="Times New Roman" w:eastAsia="Times New Roman" w:hAnsi="Times New Roman" w:cs="Times New Roman"/>
          <w:sz w:val="24"/>
          <w:szCs w:val="24"/>
          <w:lang w:eastAsia="es-ES"/>
        </w:rPr>
        <w:t>heterocondicionadas</w:t>
      </w:r>
      <w:proofErr w:type="spellEnd"/>
      <w:r w:rsidRPr="00D20DCD">
        <w:rPr>
          <w:rFonts w:ascii="Times New Roman" w:eastAsia="Times New Roman" w:hAnsi="Times New Roman" w:cs="Times New Roman"/>
          <w:sz w:val="24"/>
          <w:szCs w:val="24"/>
          <w:lang w:eastAsia="es-ES"/>
        </w:rPr>
        <w:t xml:space="preserve"> a </w:t>
      </w:r>
      <w:proofErr w:type="spellStart"/>
      <w:r w:rsidRPr="00D20DCD">
        <w:rPr>
          <w:rFonts w:ascii="Times New Roman" w:eastAsia="Times New Roman" w:hAnsi="Times New Roman" w:cs="Times New Roman"/>
          <w:sz w:val="24"/>
          <w:szCs w:val="24"/>
          <w:lang w:eastAsia="es-ES"/>
        </w:rPr>
        <w:t>autocondicionadas</w:t>
      </w:r>
      <w:proofErr w:type="spellEnd"/>
      <w:r w:rsidRPr="00D20DCD">
        <w:rPr>
          <w:rFonts w:ascii="Times New Roman" w:eastAsia="Times New Roman" w:hAnsi="Times New Roman" w:cs="Times New Roman"/>
          <w:sz w:val="24"/>
          <w:szCs w:val="24"/>
          <w:lang w:eastAsia="es-ES"/>
        </w:rPr>
        <w:t>, argumentado por Sosa (2000) y Mateo (2012).</w:t>
      </w:r>
    </w:p>
    <w:p w:rsidR="00BF201C" w:rsidRPr="00D20DCD" w:rsidRDefault="00BF201C" w:rsidP="00D20DCD">
      <w:pPr>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xml:space="preserve">Bolaños (1996) explica que la Recreación constituye la sexta necesidad básica de los seres humanos, establecido por la Organización de Naciones Unidas (ONU), después de: la Nutrición, la Salud, la Educación, la Vivienda, el Trabajo y la Seguridad Social. En tal sentido constituye un medio de unidad integral e integradora, que promueve el desarrollo intelectual, emocional, físico y psíquico del individuo. </w:t>
      </w:r>
    </w:p>
    <w:p w:rsidR="00BF201C" w:rsidRPr="00D20DCD" w:rsidRDefault="00BF201C"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Por otra parte Pérez (2013) considera la Recreación como la disciplina cuyo propósito es utilizar las horas de descanso, en las cuales puede el hombre aumentar su valor como ser humano y como miembro de la comunidad, ocupando este tiempo con actividades creadoras y motivándolo para que se enriquezca en los dominios profesional, artístico-cultural, deportivo y social, por lo tanto, la Recreación está ligada a la educación, autoeducación, higiene física y psíquica, la diversión y la cultura general de las personas.</w:t>
      </w:r>
    </w:p>
    <w:p w:rsidR="00BF201C" w:rsidRPr="00D20DCD" w:rsidRDefault="00BF201C" w:rsidP="00D20DCD">
      <w:pPr>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Lo anterior se considera, en el Sistema de Ciencias e Innovación Tecnológica del INDER (2014), cuando se refiere a los escenarios de actuación en el campo de la Recreación Física:</w:t>
      </w:r>
    </w:p>
    <w:p w:rsidR="00BF201C" w:rsidRPr="00D20DCD" w:rsidRDefault="00BF201C" w:rsidP="00D20DCD">
      <w:pPr>
        <w:spacing w:before="100" w:beforeAutospacing="1" w:after="100" w:afterAutospacing="1" w:line="240" w:lineRule="auto"/>
        <w:ind w:right="566"/>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xml:space="preserve">- La dinámica de la vida a la que está expuesta la población exigirá de actividades recreativas como medio de compensación y satisfacción del Tiempo Libre. </w:t>
      </w:r>
    </w:p>
    <w:p w:rsidR="00BF201C" w:rsidRPr="00D20DCD" w:rsidRDefault="00BF201C" w:rsidP="00D20DCD">
      <w:pPr>
        <w:spacing w:before="100" w:beforeAutospacing="1" w:after="100" w:afterAutospacing="1" w:line="240" w:lineRule="auto"/>
        <w:ind w:right="566"/>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La demanda de la población para la utilización del Tiempo Libre requerirá de un redimensionamiento de su infraestructura.</w:t>
      </w:r>
    </w:p>
    <w:p w:rsidR="00BF201C" w:rsidRPr="00D20DCD" w:rsidRDefault="00BF201C" w:rsidP="00D20DCD">
      <w:pPr>
        <w:spacing w:before="100" w:beforeAutospacing="1" w:after="100" w:afterAutospacing="1" w:line="240" w:lineRule="auto"/>
        <w:ind w:right="566"/>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Las exigencias e implicaciones de la población en las actividades recreativas demandarán de formas organizativas de participación más novedosas relacionadas con las estructuras funcionales de la sociedad.</w:t>
      </w:r>
    </w:p>
    <w:p w:rsidR="00BF201C" w:rsidRPr="00D20DCD" w:rsidRDefault="00BF201C" w:rsidP="00D20DCD">
      <w:pPr>
        <w:spacing w:before="100" w:beforeAutospacing="1" w:after="100" w:afterAutospacing="1" w:line="240" w:lineRule="auto"/>
        <w:ind w:right="566"/>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La injerencia de los juegos electrónicos y videos reclamará de programas recreativos más activos, que rescaten las tradiciones de la población. (Editorial Deportes, 21-22)</w:t>
      </w:r>
    </w:p>
    <w:p w:rsidR="00BF201C" w:rsidRPr="00D20DCD" w:rsidRDefault="00BF201C" w:rsidP="00D20DCD">
      <w:pPr>
        <w:spacing w:before="100" w:beforeAutospacing="1" w:after="100" w:afterAutospacing="1" w:line="240" w:lineRule="auto"/>
        <w:ind w:right="566"/>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lastRenderedPageBreak/>
        <w:t xml:space="preserve">En opinión de </w:t>
      </w:r>
      <w:proofErr w:type="spellStart"/>
      <w:r w:rsidRPr="00D20DCD">
        <w:rPr>
          <w:rFonts w:ascii="Times New Roman" w:eastAsia="Times New Roman" w:hAnsi="Times New Roman" w:cs="Times New Roman"/>
          <w:sz w:val="24"/>
          <w:szCs w:val="24"/>
          <w:lang w:eastAsia="es-ES"/>
        </w:rPr>
        <w:t>De</w:t>
      </w:r>
      <w:proofErr w:type="spellEnd"/>
      <w:r w:rsidRPr="00D20DCD">
        <w:rPr>
          <w:rFonts w:ascii="Times New Roman" w:eastAsia="Times New Roman" w:hAnsi="Times New Roman" w:cs="Times New Roman"/>
          <w:sz w:val="24"/>
          <w:szCs w:val="24"/>
          <w:lang w:eastAsia="es-ES"/>
        </w:rPr>
        <w:t xml:space="preserve"> Armas, González y </w:t>
      </w:r>
      <w:proofErr w:type="spellStart"/>
      <w:r w:rsidRPr="00D20DCD">
        <w:rPr>
          <w:rFonts w:ascii="Times New Roman" w:eastAsia="Times New Roman" w:hAnsi="Times New Roman" w:cs="Times New Roman"/>
          <w:sz w:val="24"/>
          <w:szCs w:val="24"/>
          <w:lang w:eastAsia="es-ES"/>
        </w:rPr>
        <w:t>Dorta</w:t>
      </w:r>
      <w:proofErr w:type="spellEnd"/>
      <w:r w:rsidRPr="00D20DCD">
        <w:rPr>
          <w:rFonts w:ascii="Times New Roman" w:eastAsia="Times New Roman" w:hAnsi="Times New Roman" w:cs="Times New Roman"/>
          <w:sz w:val="24"/>
          <w:szCs w:val="24"/>
          <w:lang w:eastAsia="es-ES"/>
        </w:rPr>
        <w:t xml:space="preserve"> (2021) la Recreación Física se ha convertido en una demanda demográfica para toda la sociedad y en especial para el segmento poblacional de los adultos mayores, a lo cual el INDER da respuesta en su programa de atención a este sector.</w:t>
      </w:r>
    </w:p>
    <w:p w:rsidR="00BF201C" w:rsidRPr="00D20DCD" w:rsidRDefault="00BF201C" w:rsidP="00D20DCD">
      <w:pPr>
        <w:spacing w:before="100" w:beforeAutospacing="1" w:after="100" w:afterAutospacing="1" w:line="240" w:lineRule="auto"/>
        <w:ind w:right="49"/>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Se concuerda con Machado (2022) y Lema (2024) quienes refieren que el carácter electivo y participativo de las propuestas recreativas, ayuda a la acción educativa, en tanto son auto-motivadas y placenteras. El estudiante es libre para escoger las actividades.</w:t>
      </w:r>
    </w:p>
    <w:p w:rsidR="00BF201C" w:rsidRPr="00D20DCD" w:rsidRDefault="00BF201C"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Carrera de Orientación es una de las manifestaciones de la Recreación Física que despierta múltiples emociones en sus practicantes, además de su influencia en sus opiniones acerca de esta modalidad que según ellos las actividades físicas, el deporte y la recreación son formas de vida de las cuales hay que aprender, no solamente de sí mismo, sino de las demás personas afines a estas actividades. Su realización permite tener vitalidad y energías suficientes para desarrollarse en la sociedad de una forma segura. (De Armas, González y </w:t>
      </w:r>
      <w:proofErr w:type="spellStart"/>
      <w:r w:rsidRPr="00D20DCD">
        <w:rPr>
          <w:rFonts w:ascii="Times New Roman" w:hAnsi="Times New Roman" w:cs="Times New Roman"/>
          <w:sz w:val="24"/>
          <w:szCs w:val="24"/>
        </w:rPr>
        <w:t>Dorta</w:t>
      </w:r>
      <w:proofErr w:type="spellEnd"/>
      <w:r w:rsidRPr="00D20DCD">
        <w:rPr>
          <w:rFonts w:ascii="Times New Roman" w:hAnsi="Times New Roman" w:cs="Times New Roman"/>
          <w:sz w:val="24"/>
          <w:szCs w:val="24"/>
        </w:rPr>
        <w:t xml:space="preserve">, 2021)  </w:t>
      </w:r>
    </w:p>
    <w:p w:rsidR="003F4E9C" w:rsidRPr="00D20DCD" w:rsidRDefault="003F4E9C" w:rsidP="00D20DCD">
      <w:pPr>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xml:space="preserve">Los aspectos antes declarados apuntan a la existencia de la siguiente </w:t>
      </w:r>
      <w:r w:rsidRPr="00D20DCD">
        <w:rPr>
          <w:rFonts w:ascii="Times New Roman" w:eastAsia="Times New Roman" w:hAnsi="Times New Roman" w:cs="Times New Roman"/>
          <w:b/>
          <w:sz w:val="24"/>
          <w:szCs w:val="24"/>
          <w:lang w:eastAsia="es-ES"/>
        </w:rPr>
        <w:t>situación problemática</w:t>
      </w:r>
      <w:r w:rsidRPr="00D20DCD">
        <w:rPr>
          <w:rFonts w:ascii="Times New Roman" w:eastAsia="Times New Roman" w:hAnsi="Times New Roman" w:cs="Times New Roman"/>
          <w:sz w:val="24"/>
          <w:szCs w:val="24"/>
          <w:lang w:eastAsia="es-ES"/>
        </w:rPr>
        <w:t xml:space="preserve">: Insuficiencias en el uso del tiempo libre desde la Recreación Física para la formación integral del profesional de la carrera de Licenciatura en Geografía de la Universidad Central ¨Marta Abreu¨ de Las Villas. </w:t>
      </w:r>
    </w:p>
    <w:p w:rsidR="003F4E9C" w:rsidRPr="00D20DCD" w:rsidRDefault="003F4E9C"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eastAsia="Times New Roman" w:hAnsi="Times New Roman" w:cs="Times New Roman"/>
          <w:sz w:val="24"/>
          <w:szCs w:val="24"/>
          <w:lang w:eastAsia="es-ES"/>
        </w:rPr>
        <w:t xml:space="preserve">Por tanto, se plantea el </w:t>
      </w:r>
      <w:r w:rsidRPr="00D20DCD">
        <w:rPr>
          <w:rFonts w:ascii="Times New Roman" w:eastAsia="Times New Roman" w:hAnsi="Times New Roman" w:cs="Times New Roman"/>
          <w:b/>
          <w:sz w:val="24"/>
          <w:szCs w:val="24"/>
          <w:lang w:eastAsia="es-ES"/>
        </w:rPr>
        <w:t xml:space="preserve">problema científico: </w:t>
      </w:r>
      <w:r w:rsidRPr="00D20DCD">
        <w:rPr>
          <w:rFonts w:ascii="Times New Roman" w:hAnsi="Times New Roman" w:cs="Times New Roman"/>
          <w:sz w:val="24"/>
          <w:szCs w:val="24"/>
        </w:rPr>
        <w:t>¿Cómo contribuir al uso del tiempo libre desde la Recreación Física para la formación integral del profesional de la carrera de Licenciatura en Geografía de la Universidad Central ¨Marta Abreu¨ de Las Villas?</w:t>
      </w:r>
    </w:p>
    <w:p w:rsidR="003F4E9C" w:rsidRPr="00D20DCD" w:rsidRDefault="003F4E9C" w:rsidP="00D20DCD">
      <w:pPr>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xml:space="preserve">Como objeto de estudio se declara: </w:t>
      </w:r>
      <w:r w:rsidRPr="00D20DCD">
        <w:rPr>
          <w:rFonts w:ascii="Times New Roman" w:hAnsi="Times New Roman" w:cs="Times New Roman"/>
          <w:sz w:val="24"/>
          <w:szCs w:val="24"/>
        </w:rPr>
        <w:t>La Recreación Física en la formación del profesional de la educación superior.</w:t>
      </w:r>
    </w:p>
    <w:p w:rsidR="003F4E9C" w:rsidRPr="00D20DCD" w:rsidRDefault="003F4E9C"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eastAsia="Times New Roman" w:hAnsi="Times New Roman" w:cs="Times New Roman"/>
          <w:sz w:val="24"/>
          <w:szCs w:val="24"/>
          <w:lang w:eastAsia="es-ES"/>
        </w:rPr>
        <w:t xml:space="preserve">Para dar solución al problema de la investigación se propone como </w:t>
      </w:r>
      <w:r w:rsidRPr="00D20DCD">
        <w:rPr>
          <w:rFonts w:ascii="Times New Roman" w:eastAsia="Times New Roman" w:hAnsi="Times New Roman" w:cs="Times New Roman"/>
          <w:b/>
          <w:sz w:val="24"/>
          <w:szCs w:val="24"/>
          <w:lang w:eastAsia="es-ES"/>
        </w:rPr>
        <w:t xml:space="preserve">objetivo general del trabajo: </w:t>
      </w:r>
      <w:r w:rsidRPr="00D20DCD">
        <w:rPr>
          <w:rFonts w:ascii="Times New Roman" w:eastAsia="Times New Roman" w:hAnsi="Times New Roman" w:cs="Times New Roman"/>
          <w:sz w:val="24"/>
          <w:szCs w:val="24"/>
          <w:lang w:eastAsia="es-ES"/>
        </w:rPr>
        <w:t xml:space="preserve">Diseñar </w:t>
      </w:r>
      <w:r w:rsidRPr="00D20DCD">
        <w:rPr>
          <w:rFonts w:ascii="Times New Roman" w:hAnsi="Times New Roman" w:cs="Times New Roman"/>
          <w:sz w:val="24"/>
          <w:szCs w:val="24"/>
        </w:rPr>
        <w:t>una estrategia física recreativa desde la carrera de orientación en el tiempo libre para la formación integral del profesional, Licenciado en Geografía, de la Universidad Central ¨Marta Abreu¨ de Las Villas.</w:t>
      </w:r>
    </w:p>
    <w:p w:rsidR="003F4E9C" w:rsidRPr="00D20DCD" w:rsidRDefault="003F4E9C" w:rsidP="00D20DCD">
      <w:pPr>
        <w:tabs>
          <w:tab w:val="left" w:pos="5030"/>
        </w:tabs>
        <w:spacing w:before="100" w:beforeAutospacing="1" w:after="100" w:afterAutospacing="1" w:line="240" w:lineRule="auto"/>
        <w:contextualSpacing/>
        <w:jc w:val="both"/>
        <w:rPr>
          <w:rFonts w:ascii="Times New Roman" w:eastAsia="Times New Roman" w:hAnsi="Times New Roman" w:cs="Times New Roman"/>
          <w:b/>
          <w:sz w:val="24"/>
          <w:szCs w:val="24"/>
          <w:lang w:eastAsia="es-ES"/>
        </w:rPr>
      </w:pPr>
      <w:r w:rsidRPr="00D20DCD">
        <w:rPr>
          <w:rFonts w:ascii="Times New Roman" w:eastAsia="Times New Roman" w:hAnsi="Times New Roman" w:cs="Times New Roman"/>
          <w:sz w:val="24"/>
          <w:szCs w:val="24"/>
          <w:lang w:eastAsia="es-ES"/>
        </w:rPr>
        <w:t xml:space="preserve">Se asumen como </w:t>
      </w:r>
      <w:r w:rsidRPr="00D20DCD">
        <w:rPr>
          <w:rFonts w:ascii="Times New Roman" w:eastAsia="Times New Roman" w:hAnsi="Times New Roman" w:cs="Times New Roman"/>
          <w:b/>
          <w:sz w:val="24"/>
          <w:szCs w:val="24"/>
          <w:lang w:eastAsia="es-ES"/>
        </w:rPr>
        <w:t>objetivos específicos:</w:t>
      </w:r>
      <w:r w:rsidR="00033DD3" w:rsidRPr="00D20DCD">
        <w:rPr>
          <w:rFonts w:ascii="Times New Roman" w:eastAsia="Times New Roman" w:hAnsi="Times New Roman" w:cs="Times New Roman"/>
          <w:b/>
          <w:sz w:val="24"/>
          <w:szCs w:val="24"/>
          <w:lang w:eastAsia="es-ES"/>
        </w:rPr>
        <w:t xml:space="preserve"> </w:t>
      </w:r>
      <w:r w:rsidRPr="00D20DCD">
        <w:rPr>
          <w:rFonts w:ascii="Times New Roman" w:eastAsia="Times New Roman" w:hAnsi="Times New Roman" w:cs="Times New Roman"/>
          <w:sz w:val="24"/>
          <w:szCs w:val="24"/>
          <w:lang w:eastAsia="es-ES"/>
        </w:rPr>
        <w:t xml:space="preserve">Argumentar teóricamente la importancia de la carrera de orientación para el uso del tiempo libre, en la formación integral del profesional en la carrera de Licenciatura en Geografía de la Universidad Central “Marta Abreu” de Las Villas. </w:t>
      </w:r>
    </w:p>
    <w:p w:rsidR="003F4E9C" w:rsidRPr="00D20DCD" w:rsidRDefault="003F4E9C" w:rsidP="00D20DCD">
      <w:pPr>
        <w:tabs>
          <w:tab w:val="left" w:pos="5030"/>
        </w:tabs>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Diagnosticar las condiciones actuales en el uso del tiempo libre y su influencia en la formación integral del profesional de la carrera de Licenciatura en Geografía de la Universidad Central “Marta Abreu” de Las Villas.</w:t>
      </w:r>
    </w:p>
    <w:p w:rsidR="003F4E9C" w:rsidRPr="00D20DCD" w:rsidRDefault="003F4E9C" w:rsidP="00D20DCD">
      <w:pPr>
        <w:tabs>
          <w:tab w:val="left" w:pos="5030"/>
        </w:tabs>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Elaborar una estrategia física recreativa desde la carrera de orientación en el tiempo libre para la formación integral del profesional, Licenciado en Geografía, de la Universidad Central ¨Marta Abreu¨ de Las Villas.</w:t>
      </w:r>
    </w:p>
    <w:p w:rsidR="003F4E9C" w:rsidRPr="00D20DCD" w:rsidRDefault="003F4E9C" w:rsidP="00D20DCD">
      <w:pPr>
        <w:tabs>
          <w:tab w:val="left" w:pos="5030"/>
        </w:tabs>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Evaluar la pertinencia de la estrategia física recreativa desde la carrera de orientación en el tiempo libre para la formación integral del Licenciado en Geografía, de la Universidad Central ¨Marta Abreu¨ de Las Villas, mediante el criterio de especialistas.</w:t>
      </w:r>
    </w:p>
    <w:p w:rsidR="003F4E9C" w:rsidRPr="00D20DCD" w:rsidRDefault="003F4E9C" w:rsidP="00D20DCD">
      <w:pPr>
        <w:tabs>
          <w:tab w:val="left" w:pos="5030"/>
        </w:tabs>
        <w:spacing w:before="100" w:beforeAutospacing="1" w:after="100" w:afterAutospacing="1" w:line="240" w:lineRule="auto"/>
        <w:contextualSpacing/>
        <w:jc w:val="both"/>
        <w:rPr>
          <w:rFonts w:ascii="Times New Roman" w:eastAsia="Times New Roman" w:hAnsi="Times New Roman" w:cs="Times New Roman"/>
          <w:sz w:val="24"/>
          <w:szCs w:val="24"/>
          <w:lang w:eastAsia="es-ES"/>
        </w:rPr>
      </w:pPr>
      <w:r w:rsidRPr="00D20DCD">
        <w:rPr>
          <w:rFonts w:ascii="Times New Roman" w:eastAsia="Times New Roman" w:hAnsi="Times New Roman" w:cs="Times New Roman"/>
          <w:sz w:val="24"/>
          <w:szCs w:val="24"/>
          <w:lang w:eastAsia="es-ES"/>
        </w:rPr>
        <w:t xml:space="preserve">Valorar los resultados que se obtienen a partir de la implementación práctica de la estrategia física recreativa desde la carrera de orientación en el tiempo libre para la formación integral del profesional, Licenciado en Geografía, de la Universidad Central ¨Marta Abreu¨ de Las Villas. </w:t>
      </w:r>
    </w:p>
    <w:p w:rsidR="00C2400C" w:rsidRPr="00D20DCD" w:rsidRDefault="003F4E9C" w:rsidP="00D20DCD">
      <w:pPr>
        <w:spacing w:line="240" w:lineRule="auto"/>
        <w:contextualSpacing/>
        <w:jc w:val="both"/>
        <w:rPr>
          <w:rFonts w:ascii="Times New Roman" w:eastAsiaTheme="majorEastAsia" w:hAnsi="Times New Roman" w:cs="Times New Roman"/>
          <w:b/>
          <w:bCs/>
          <w:sz w:val="24"/>
          <w:szCs w:val="24"/>
        </w:rPr>
      </w:pPr>
      <w:r w:rsidRPr="00D20DCD">
        <w:rPr>
          <w:rFonts w:ascii="Times New Roman" w:eastAsiaTheme="majorEastAsia" w:hAnsi="Times New Roman" w:cs="Times New Roman"/>
          <w:b/>
          <w:bCs/>
          <w:sz w:val="24"/>
          <w:szCs w:val="24"/>
        </w:rPr>
        <w:t>Desarrollo:</w:t>
      </w:r>
    </w:p>
    <w:p w:rsidR="00033DD3" w:rsidRPr="00D20DCD" w:rsidRDefault="00033DD3" w:rsidP="00D20DCD">
      <w:pPr>
        <w:keepNext/>
        <w:keepLines/>
        <w:spacing w:before="40" w:after="0" w:line="240" w:lineRule="auto"/>
        <w:contextualSpacing/>
        <w:jc w:val="both"/>
        <w:outlineLvl w:val="2"/>
        <w:rPr>
          <w:rFonts w:ascii="Times New Roman" w:eastAsiaTheme="majorEastAsia" w:hAnsi="Times New Roman" w:cs="Times New Roman"/>
          <w:sz w:val="24"/>
          <w:szCs w:val="24"/>
        </w:rPr>
      </w:pPr>
      <w:r w:rsidRPr="00D20DCD">
        <w:rPr>
          <w:rFonts w:ascii="Times New Roman" w:eastAsiaTheme="majorEastAsia" w:hAnsi="Times New Roman" w:cs="Times New Roman"/>
          <w:sz w:val="24"/>
          <w:szCs w:val="24"/>
        </w:rPr>
        <w:t xml:space="preserve">Educar en y para el tiempo libre en la universidad, consideraciones para la formación del profesional. </w:t>
      </w:r>
    </w:p>
    <w:p w:rsidR="00033DD3" w:rsidRPr="00D20DCD" w:rsidRDefault="00033DD3" w:rsidP="00D20DCD">
      <w:pPr>
        <w:spacing w:before="100" w:beforeAutospacing="1" w:after="100" w:afterAutospacing="1" w:line="240" w:lineRule="auto"/>
        <w:contextualSpacing/>
        <w:jc w:val="both"/>
        <w:rPr>
          <w:rFonts w:ascii="Times New Roman" w:hAnsi="Times New Roman" w:cs="Times New Roman"/>
          <w:color w:val="FF0000"/>
          <w:sz w:val="24"/>
          <w:szCs w:val="24"/>
        </w:rPr>
      </w:pPr>
      <w:r w:rsidRPr="00D20DCD">
        <w:rPr>
          <w:rFonts w:ascii="Times New Roman" w:hAnsi="Times New Roman" w:cs="Times New Roman"/>
          <w:sz w:val="24"/>
          <w:szCs w:val="24"/>
        </w:rPr>
        <w:t xml:space="preserve">Según Zamora (1989) el tiempo libre es aquel que resta luego de descontar la realización de un conjunto de actividades biológicas o socialmente admisibles de </w:t>
      </w:r>
      <w:r w:rsidRPr="00D20DCD">
        <w:rPr>
          <w:rFonts w:ascii="Times New Roman" w:hAnsi="Times New Roman" w:cs="Times New Roman"/>
          <w:sz w:val="24"/>
          <w:szCs w:val="24"/>
        </w:rPr>
        <w:lastRenderedPageBreak/>
        <w:t>inclusión, propias de un día natural (24 horas) y que se agrupan bajo los rubros siguientes: trabajo o estudio, transportación,</w:t>
      </w:r>
      <w:r w:rsidRPr="00D20DCD">
        <w:rPr>
          <w:rFonts w:ascii="Times New Roman" w:hAnsi="Times New Roman" w:cs="Times New Roman"/>
          <w:color w:val="FF0000"/>
          <w:sz w:val="24"/>
          <w:szCs w:val="24"/>
        </w:rPr>
        <w:t xml:space="preserve"> </w:t>
      </w:r>
      <w:r w:rsidRPr="00D20DCD">
        <w:rPr>
          <w:rFonts w:ascii="Times New Roman" w:hAnsi="Times New Roman" w:cs="Times New Roman"/>
          <w:sz w:val="24"/>
          <w:szCs w:val="24"/>
        </w:rPr>
        <w:t xml:space="preserve">Actividades de compromiso social,  tareas domésticas y necesidades </w:t>
      </w:r>
      <w:proofErr w:type="spellStart"/>
      <w:r w:rsidRPr="00D20DCD">
        <w:rPr>
          <w:rFonts w:ascii="Times New Roman" w:hAnsi="Times New Roman" w:cs="Times New Roman"/>
          <w:sz w:val="24"/>
          <w:szCs w:val="24"/>
        </w:rPr>
        <w:t>bio</w:t>
      </w:r>
      <w:proofErr w:type="spellEnd"/>
      <w:r w:rsidRPr="00D20DCD">
        <w:rPr>
          <w:rFonts w:ascii="Times New Roman" w:hAnsi="Times New Roman" w:cs="Times New Roman"/>
          <w:sz w:val="24"/>
          <w:szCs w:val="24"/>
        </w:rPr>
        <w:t xml:space="preserve">-fisiológicas, actividades que también realizan los jóvenes universitarios, y más los becados. </w:t>
      </w:r>
    </w:p>
    <w:p w:rsidR="00033DD3" w:rsidRPr="00D20DCD" w:rsidRDefault="00033DD3"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No siempre la escuela, la familia o las instituciones se ocupan de este problema como debieran, lo cual indudablemente tiene relación con los modelos recreativos actuantes que en muchas ocasiones no se comportan a niveles  adecuados por tener contenidos eminentemente pasivos y por no portar actividades verdaderamente enriquecedoras para el hombre, pues no le facilitan un aprendizaje del uso del tiempo libre, siendo este uno de los conocimientos peor abordados en la literatura científica sobre las necesidades del hombre.</w:t>
      </w:r>
    </w:p>
    <w:p w:rsidR="00033DD3" w:rsidRPr="00D20DCD" w:rsidRDefault="00033DD3"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La formación integral de los jóvenes universitarios</w:t>
      </w:r>
    </w:p>
    <w:p w:rsidR="00033DD3" w:rsidRPr="00D20DCD" w:rsidRDefault="00033DD3"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formación integral es un enfoque o forma de educar. La educación que brinda la universidad es integral en la medida en que enfoque al estudiante como una totalidad y que no lo considere únicamente en su potencial cognoscitivo o en su capacidad para el quehacer técnico o profesional. (Gallardo, 2010) </w:t>
      </w:r>
    </w:p>
    <w:p w:rsidR="00033DD3" w:rsidRPr="00D20DCD" w:rsidRDefault="00033DD3" w:rsidP="00D20DCD">
      <w:pPr>
        <w:spacing w:before="100" w:beforeAutospacing="1" w:after="100" w:afterAutospacing="1" w:line="240" w:lineRule="auto"/>
        <w:contextualSpacing/>
        <w:jc w:val="both"/>
        <w:rPr>
          <w:rFonts w:ascii="Times New Roman" w:eastAsia="Arial" w:hAnsi="Times New Roman" w:cs="Times New Roman"/>
          <w:sz w:val="24"/>
          <w:szCs w:val="24"/>
        </w:rPr>
      </w:pPr>
      <w:r w:rsidRPr="00D20DCD">
        <w:rPr>
          <w:rFonts w:ascii="Times New Roman" w:eastAsia="Arial" w:hAnsi="Times New Roman" w:cs="Times New Roman"/>
          <w:sz w:val="24"/>
          <w:szCs w:val="24"/>
        </w:rPr>
        <w:t xml:space="preserve">La utilización correcta del tiempo libre, es una condición importante en la formación integral del individuo, por lo que se hace necesario motivarlo y orientarlo adecuadamente hacia actividades que le sirvan de recreación placentera, pero a la vez creativa y formativa. (Sosa, 2000) </w:t>
      </w:r>
    </w:p>
    <w:p w:rsidR="003F4E9C" w:rsidRPr="00D20DCD" w:rsidRDefault="00033DD3"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La carrera de orientación, breve historia y contribución a la formación de la personalidad de los jóvenes universitarios</w:t>
      </w:r>
    </w:p>
    <w:p w:rsidR="00033DD3" w:rsidRPr="00D20DCD" w:rsidRDefault="00033DD3"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Por ser la carrera de orientación parte de la Recreación Física y ser la Recreación la dueña del tiempo libre de las personas y en especial en niños adolescentes y jóvenes se define la carrera de orientación y se asume el concepto de (Nieto, 2023).  </w:t>
      </w:r>
    </w:p>
    <w:p w:rsidR="00033DD3" w:rsidRPr="00D20DCD" w:rsidRDefault="00033DD3"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Descubrir unos puntos de control o balizas en el terreno, que, previamente han sido señalados con precisión en el mapa. El itinerario entre cada control lo escoge cada participante, por lo que no basta con correr, sino que también hay que tener un buen sentido de la orientación y saber interpretar los mapas. De ahí el lema: </w:t>
      </w:r>
      <w:r w:rsidRPr="00D20DCD">
        <w:rPr>
          <w:rFonts w:ascii="Times New Roman" w:hAnsi="Times New Roman" w:cs="Times New Roman"/>
          <w:bCs/>
          <w:i/>
          <w:iCs/>
          <w:sz w:val="24"/>
          <w:szCs w:val="24"/>
        </w:rPr>
        <w:t>Pensar y Correr</w:t>
      </w:r>
      <w:r w:rsidRPr="00D20DCD">
        <w:rPr>
          <w:rFonts w:ascii="Times New Roman" w:hAnsi="Times New Roman" w:cs="Times New Roman"/>
          <w:sz w:val="24"/>
          <w:szCs w:val="24"/>
        </w:rPr>
        <w:t>. (Nieto, 2023)</w:t>
      </w:r>
    </w:p>
    <w:p w:rsidR="00033DD3" w:rsidRPr="00D20DCD" w:rsidRDefault="00033DD3"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carrera de orientación se explica en la disciplina Recreación Física (Domínguez, 2018), en estrecha vinculación con la Pedagogía, la Psicología y otras asignaturas dentro del plan de estudios de la Licenciatura en Cultura </w:t>
      </w:r>
      <w:proofErr w:type="spellStart"/>
      <w:r w:rsidRPr="00D20DCD">
        <w:rPr>
          <w:rFonts w:ascii="Times New Roman" w:hAnsi="Times New Roman" w:cs="Times New Roman"/>
          <w:sz w:val="24"/>
          <w:szCs w:val="24"/>
        </w:rPr>
        <w:t>Fìsica</w:t>
      </w:r>
      <w:proofErr w:type="spellEnd"/>
      <w:r w:rsidRPr="00D20DCD">
        <w:rPr>
          <w:rFonts w:ascii="Times New Roman" w:hAnsi="Times New Roman" w:cs="Times New Roman"/>
          <w:sz w:val="24"/>
          <w:szCs w:val="24"/>
        </w:rPr>
        <w:t>. Sin embargo, las potencialidades educativas de la carrera de orientación aún se desconocen o no son aprovechadas al máximo para influir en la formación integral de la personalidad de los estudiantes de otras carreras universitarias, los cuales son seducidos por prácticas que provocan inactividad física y un comportamiento sedentario (Durán y Sánchez, 2019) como es el juego en el móvil o laptop. (Machado y González, 2021)</w:t>
      </w:r>
    </w:p>
    <w:p w:rsidR="000C4E6B" w:rsidRPr="00D20DCD" w:rsidRDefault="000C4E6B" w:rsidP="00D20DCD">
      <w:pPr>
        <w:keepNext/>
        <w:keepLines/>
        <w:spacing w:before="40" w:after="0" w:line="240" w:lineRule="auto"/>
        <w:contextualSpacing/>
        <w:jc w:val="both"/>
        <w:outlineLvl w:val="2"/>
        <w:rPr>
          <w:rFonts w:ascii="Times New Roman" w:eastAsiaTheme="majorEastAsia" w:hAnsi="Times New Roman" w:cs="Times New Roman"/>
          <w:sz w:val="24"/>
          <w:szCs w:val="24"/>
        </w:rPr>
      </w:pPr>
      <w:r w:rsidRPr="00D20DCD">
        <w:rPr>
          <w:rFonts w:ascii="Times New Roman" w:eastAsiaTheme="majorEastAsia" w:hAnsi="Times New Roman" w:cs="Times New Roman"/>
          <w:sz w:val="24"/>
          <w:szCs w:val="24"/>
        </w:rPr>
        <w:t>Concepción metodológica y organizativa de la investigación.</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Es un estudio de carácter descriptivo con un diseño no experimental, de tipo correlacional causal (Estévez, Arroyo y González, 2006) donde se analizan las tendencias en cuanto a la realización de actividades en forma recreativa en el tiempo libre de los estudiantes de carreras pedagógicas de la Universidad Central “Marta Abreu” de las Villas, para ello se aplican encuestas entrevistas, instrumento de presupuesto del tiempo libre y la revisión documental en relación con los documentos del Departamento de Extensión Universitaria, las Estrategias Educativas de la carrera Licenciatura en Geografía y los planes del Departamento de Educación Física y Deporte Universitario.</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Se apoya en la metodología cualitativa con enfoque mixto pues este estudio centra su mirada en fenómenos como la motivación profesional de los propios participantes, de </w:t>
      </w:r>
      <w:r w:rsidRPr="00D20DCD">
        <w:rPr>
          <w:rFonts w:ascii="Times New Roman" w:hAnsi="Times New Roman" w:cs="Times New Roman"/>
          <w:sz w:val="24"/>
          <w:szCs w:val="24"/>
        </w:rPr>
        <w:lastRenderedPageBreak/>
        <w:t>igual forma propone describir, explicar y predecir los fenómenos en cuanto a la causalidad, vinculando la carrera de orientación a la formación de cualidades de la personalidad de los futuros licenciados.</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Es un diseño correlacional causal, donde se describen las relaciones entre las variables carrera de orientación como modalidad físico recreativa y la formación integral del profesional de la Licenciatura en Geografía.</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El estudio se dividió en tres etapas, una de diagnóstico, una de una de elaboración de la estrategia física recreativa para dar respuesta a las deficiencias detectadas y su aplicación en la práctica; y la última evaluación de los resultados después de aplicada la  propuesta.</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El estudio se realizó en la sede pedagógica de la Universidad Central “Marta Abreu” de las Villas, abarcó el periodo 2021-2024 en la etapa lectiva de la universidad, debe decirse que la sede pedagógica constituye una construcción relativamente reciente, amplia, ubicada en la carretera de Circunvalación de la ciudad. Allí existen edificios docentes, áreas de biblioteca, computación, la residencia estudiantil, áreas de deporte y educación física, áreas de parqueo, jardines, áreas verdes alrededor de los edificios, con amplias posibilidades de aplicación de la carrera de orientación, sin peligro alguno. Fue en esta sede donde se comenzó a realizar por vez primera la carrera con los estudiantes seleccionados. </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Del nivel empírico se utilizaron: el análisis documental, para explorar la concepción de la formación del profesional desde los documentos oficiales de la carrera y aquellos que de forma directa abordan lo relacionado con la Recreación Física. La observación y entrevista permitieron el diagnóstico del estado actual de la formación del profesional desde las actividades recreativas. </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encuesta fue aplicada a estudiantes y profesores, para valorar los cambios producidos por las acciones propuestas en la estrategia. Se utilizó el método de criterio de especialistas para apreciar la pertinencia y efectividad de la estrategia. El análisis de contenido, constituyó una técnica de apoyo a los métodos antes mencionados.  </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Se evalúan los cambios en el profesional en formación, mediante la observación, después de aplicadas las acciones de la estrategia. Además, se utilizaron procedimientos estadísticos como distribución empírica de frecuencias, tablas y gráficos.</w:t>
      </w:r>
    </w:p>
    <w:p w:rsidR="000C4E6B" w:rsidRPr="00D20DCD" w:rsidRDefault="000C4E6B" w:rsidP="00D20DCD">
      <w:pPr>
        <w:keepNext/>
        <w:keepLines/>
        <w:spacing w:before="40" w:after="0" w:line="240" w:lineRule="auto"/>
        <w:contextualSpacing/>
        <w:jc w:val="both"/>
        <w:outlineLvl w:val="2"/>
        <w:rPr>
          <w:rFonts w:ascii="Times New Roman" w:eastAsiaTheme="majorEastAsia" w:hAnsi="Times New Roman" w:cs="Times New Roman"/>
          <w:sz w:val="24"/>
          <w:szCs w:val="24"/>
        </w:rPr>
      </w:pPr>
      <w:bookmarkStart w:id="2" w:name="_Toc188543346"/>
      <w:r w:rsidRPr="00D20DCD">
        <w:rPr>
          <w:rFonts w:ascii="Times New Roman" w:eastAsiaTheme="majorEastAsia" w:hAnsi="Times New Roman" w:cs="Times New Roman"/>
          <w:sz w:val="24"/>
          <w:szCs w:val="24"/>
        </w:rPr>
        <w:t>Poblaciones.</w:t>
      </w:r>
      <w:bookmarkEnd w:id="2"/>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Se emplean como población: los estudiantes de primero a cuarto año de la carrea de Licenciatura en Geografía de la Universidad Central ¨Marta Abreu¨ de Las Villas, conformada por 45 estudiantes del Curso Regular Diurno, una segunda población: los profesores principales de año y el profesor de Educación Física y una tercera población: 11 especialistas consultados para valorar la pertinencia y efectividad de la estrategia.</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Se selecciona la población de estudiantes de manera intencional, escogiéndose todos ya que cumplen con el criterio de selección de no recibir la influencia educativa de la carrera de orientación, todos son becados y abarcan un grupo etario entre 18 y 24 años teniendo como particularidad que necesitan tener conocimientos y habilidades en el uso del mapa topográfico, saber ubicarse en el espacio según los puntos cardinales para la localización de los accidentes geográficos, tener un acercamiento a la naturaleza porque su carrera así lo estipula, así como la realización de prácticas de campo donde deben saberse orientar, caracterizar, comparar y emplear según las exigencias de las tareas prácticas. </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También se tuvieron en cuenta los dos profesores que atienden extensión universitaria en la sede pedagógica. Radican de forma permanente de lunes a viernes. Tienen cada uno más de 10 años de experiencia en el área de extensión universitaria.</w:t>
      </w:r>
    </w:p>
    <w:p w:rsidR="000C4E6B" w:rsidRPr="00D20DCD" w:rsidRDefault="000C4E6B"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lastRenderedPageBreak/>
        <w:t>Fundamentos de la estrategia físico recreativa para la formación integral del futuro Licenciado en Geografía mediante la carrera de orientación</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Las estrategias son consideradas a un nivel macro global; mientras que las tácticas se instauran en una dimensión micro o específica. En el terreno d las estrategias de enseñanza o enseñanza estratégica suelen haber incongruencias en la nomenclatura que se utiliza para referirse a ellas. Términos como estrategias de enseñanza, estrategias didácticas, estrategias metodológicas, y estrategias didáctico metodológicas, estrategias de enseñanza aprendizaje, etc., son utilizados para nombrar lo mismo. Sin embargo, existen consensos en considerar que cualquiera de los anteriores criterios se encamina a denominar diferentes maneras de enseñanza a las cuales les corresponden también disimiles formas de aprender. (De Armas y Valle, 2011)</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Un intento de apresar los rasgos característicos de estas estratégicas nos llevaría a considerar que son “…secuencias integradas, más o menos extensas y complejas, de acciones y procedimientos seleccionados, que atendiendo a todos los componentes del proceso, persiguen alcanzar los fines educativos propuestos”.  (De Armas y Valle, 2011) </w:t>
      </w:r>
    </w:p>
    <w:p w:rsidR="000C4E6B" w:rsidRPr="00D20DCD" w:rsidRDefault="000C4E6B"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Representación gráfica de la estrategia </w:t>
      </w:r>
      <w:proofErr w:type="gramStart"/>
      <w:r w:rsidRPr="00D20DCD">
        <w:rPr>
          <w:rFonts w:ascii="Times New Roman" w:hAnsi="Times New Roman" w:cs="Times New Roman"/>
          <w:sz w:val="24"/>
          <w:szCs w:val="24"/>
        </w:rPr>
        <w:t>físico</w:t>
      </w:r>
      <w:proofErr w:type="gramEnd"/>
      <w:r w:rsidRPr="00D20DCD">
        <w:rPr>
          <w:rFonts w:ascii="Times New Roman" w:hAnsi="Times New Roman" w:cs="Times New Roman"/>
          <w:sz w:val="24"/>
          <w:szCs w:val="24"/>
        </w:rPr>
        <w:t xml:space="preserve"> recreativa para la carrera de orientación:</w:t>
      </w:r>
    </w:p>
    <w:p w:rsidR="000C4E6B" w:rsidRPr="00D20DCD" w:rsidRDefault="000C4E6B" w:rsidP="00D20DCD">
      <w:pPr>
        <w:spacing w:line="240" w:lineRule="auto"/>
        <w:contextualSpacing/>
        <w:jc w:val="both"/>
        <w:rPr>
          <w:rFonts w:ascii="Times New Roman" w:hAnsi="Times New Roman" w:cs="Times New Roman"/>
          <w:sz w:val="24"/>
          <w:szCs w:val="24"/>
        </w:rPr>
      </w:pPr>
    </w:p>
    <w:p w:rsidR="007B1728" w:rsidRPr="00D20DCD" w:rsidRDefault="000C4E6B" w:rsidP="00D20DCD">
      <w:pPr>
        <w:spacing w:line="240" w:lineRule="auto"/>
        <w:ind w:left="-851"/>
        <w:contextualSpacing/>
        <w:jc w:val="both"/>
        <w:rPr>
          <w:rFonts w:ascii="Times New Roman" w:hAnsi="Times New Roman" w:cs="Times New Roman"/>
          <w:sz w:val="24"/>
          <w:szCs w:val="24"/>
        </w:rPr>
      </w:pPr>
      <w:r w:rsidRPr="00D20DCD">
        <w:rPr>
          <w:rFonts w:ascii="Times New Roman" w:hAnsi="Times New Roman" w:cs="Times New Roman"/>
          <w:noProof/>
          <w:sz w:val="24"/>
          <w:szCs w:val="24"/>
          <w:lang w:eastAsia="es-ES"/>
        </w:rPr>
        <w:drawing>
          <wp:inline distT="0" distB="0" distL="0" distR="0" wp14:anchorId="33056E03" wp14:editId="725A3BF5">
            <wp:extent cx="6391275" cy="3400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2629" cy="3401145"/>
                    </a:xfrm>
                    <a:prstGeom prst="rect">
                      <a:avLst/>
                    </a:prstGeom>
                    <a:noFill/>
                  </pic:spPr>
                </pic:pic>
              </a:graphicData>
            </a:graphic>
          </wp:inline>
        </w:drawing>
      </w:r>
    </w:p>
    <w:p w:rsidR="007B1728" w:rsidRPr="00D20DCD" w:rsidRDefault="007B1728" w:rsidP="00D20DCD">
      <w:pPr>
        <w:spacing w:line="240" w:lineRule="auto"/>
        <w:contextualSpacing/>
        <w:jc w:val="both"/>
        <w:rPr>
          <w:rFonts w:ascii="Times New Roman" w:hAnsi="Times New Roman" w:cs="Times New Roman"/>
          <w:sz w:val="24"/>
          <w:szCs w:val="24"/>
        </w:rPr>
      </w:pPr>
    </w:p>
    <w:p w:rsidR="007B1728" w:rsidRPr="00D20DCD" w:rsidRDefault="007B1728" w:rsidP="00D20DCD">
      <w:pPr>
        <w:keepNext/>
        <w:keepLines/>
        <w:spacing w:before="40" w:after="0" w:line="240" w:lineRule="auto"/>
        <w:contextualSpacing/>
        <w:jc w:val="both"/>
        <w:outlineLvl w:val="1"/>
        <w:rPr>
          <w:rFonts w:ascii="Times New Roman" w:eastAsiaTheme="majorEastAsia" w:hAnsi="Times New Roman" w:cs="Times New Roman"/>
          <w:b/>
          <w:bCs/>
          <w:sz w:val="24"/>
          <w:szCs w:val="24"/>
        </w:rPr>
      </w:pPr>
      <w:r w:rsidRPr="00D20DCD">
        <w:rPr>
          <w:rFonts w:ascii="Times New Roman" w:eastAsiaTheme="majorEastAsia" w:hAnsi="Times New Roman" w:cs="Times New Roman"/>
          <w:b/>
          <w:bCs/>
          <w:sz w:val="24"/>
          <w:szCs w:val="24"/>
        </w:rPr>
        <w:t>Resultados de la aplicación de la estrategia física recreativa.</w:t>
      </w:r>
    </w:p>
    <w:p w:rsidR="007B1728" w:rsidRPr="00D20DCD" w:rsidRDefault="007B1728"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Para la obtención de la información o fase diagnostica se aplicaron métodos de investigación teóricos, empíricos y estadísticos matemáticos </w:t>
      </w:r>
    </w:p>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fase de programación se corresponde con la temporalización de los eventos de carrera de orientación realizados a nivel de universidad, municipio, provincia y eventos nacionales. </w:t>
      </w:r>
    </w:p>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Los eventos de carácter institucional se consideraron de corto plazo porque se logran organizar de forma rápida en colaboración con los profesores de la carrera, el profesor guía y el profesor principal de año, así como intervienen los especialistas del departamento de extensión universitaria de la sede pedagógica.</w:t>
      </w:r>
    </w:p>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Temporalización de los eventos de carrera de orientación: </w:t>
      </w:r>
    </w:p>
    <w:tbl>
      <w:tblPr>
        <w:tblStyle w:val="Tablaconcuadrcula"/>
        <w:tblW w:w="0" w:type="auto"/>
        <w:tblLook w:val="04A0" w:firstRow="1" w:lastRow="0" w:firstColumn="1" w:lastColumn="0" w:noHBand="0" w:noVBand="1"/>
      </w:tblPr>
      <w:tblGrid>
        <w:gridCol w:w="1750"/>
        <w:gridCol w:w="1771"/>
        <w:gridCol w:w="1733"/>
        <w:gridCol w:w="1733"/>
        <w:gridCol w:w="1733"/>
      </w:tblGrid>
      <w:tr w:rsidR="007B1728" w:rsidRPr="00D20DCD" w:rsidTr="00122FB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Población de estudiantes </w:t>
            </w:r>
          </w:p>
        </w:tc>
        <w:tc>
          <w:tcPr>
            <w:tcW w:w="1810"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2021</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2022</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2023</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2024</w:t>
            </w:r>
          </w:p>
        </w:tc>
      </w:tr>
      <w:tr w:rsidR="007B1728" w:rsidRPr="00D20DCD" w:rsidTr="00122FB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lastRenderedPageBreak/>
              <w:t>45</w:t>
            </w:r>
          </w:p>
        </w:tc>
        <w:tc>
          <w:tcPr>
            <w:tcW w:w="1810"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40</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42</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45</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45</w:t>
            </w:r>
          </w:p>
        </w:tc>
      </w:tr>
      <w:tr w:rsidR="007B1728" w:rsidRPr="00D20DCD" w:rsidTr="00122FB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Tipo de evento </w:t>
            </w:r>
          </w:p>
        </w:tc>
        <w:tc>
          <w:tcPr>
            <w:tcW w:w="1810"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Institucional, sede pedagógica </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Nacional, Arcoíris </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Nacional,</w:t>
            </w:r>
          </w:p>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Artemisa </w:t>
            </w:r>
          </w:p>
        </w:tc>
        <w:tc>
          <w:tcPr>
            <w:tcW w:w="1811" w:type="dxa"/>
          </w:tcPr>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Nacional,</w:t>
            </w:r>
          </w:p>
          <w:p w:rsidR="007B1728" w:rsidRPr="00D20DCD" w:rsidRDefault="007B1728" w:rsidP="00D20DCD">
            <w:pPr>
              <w:spacing w:before="100" w:beforeAutospacing="1" w:after="100" w:afterAutospacing="1"/>
              <w:contextualSpacing/>
              <w:jc w:val="both"/>
              <w:rPr>
                <w:rFonts w:ascii="Times New Roman" w:hAnsi="Times New Roman" w:cs="Times New Roman"/>
                <w:sz w:val="24"/>
                <w:szCs w:val="24"/>
              </w:rPr>
            </w:pPr>
            <w:r w:rsidRPr="00D20DCD">
              <w:rPr>
                <w:rFonts w:ascii="Times New Roman" w:hAnsi="Times New Roman" w:cs="Times New Roman"/>
                <w:sz w:val="24"/>
                <w:szCs w:val="24"/>
              </w:rPr>
              <w:t>Artemisa</w:t>
            </w:r>
          </w:p>
        </w:tc>
      </w:tr>
    </w:tbl>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p>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Los eventos o acciones a mediano plazo se consideraron aquellos que se organizaron según el Calendario del Grupo de Trabajo Nacional de carreas de orientación. Esto necesitó de una preparación física, psicológica y en cuanto a transporte y apoyo logístico para lograr la participación de los estudiantes.</w:t>
      </w:r>
    </w:p>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Los eventos o carreras de largo plazo se consideraron aquellos de carácter nacional donde se presentan los mejores corredores seleccionados de los eventos anteriores, se realizan por invitaciones.  </w:t>
      </w:r>
    </w:p>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fase de evaluación permitió constatar el comportamiento de la asistencia a los eventos, donde se muestra la alta motivación y participación de los estudiantes de Geografía en los eventos de carrera de orientación. Al inicio en el año 2021 y 2022 algunos que son de los municipios más alejados de la cabecera provincial no llegaron a involucrarse en los eventos programados, sin embargo, en el 2023 y 2024 el 100% de la población de estudiantes participó obteniendo los siguientes resultados: </w:t>
      </w:r>
    </w:p>
    <w:p w:rsidR="007B1728" w:rsidRPr="00D20DCD" w:rsidRDefault="007B1728" w:rsidP="00D20DCD">
      <w:pPr>
        <w:pStyle w:val="Prrafodelista"/>
        <w:numPr>
          <w:ilvl w:val="0"/>
          <w:numId w:val="2"/>
        </w:numPr>
        <w:spacing w:after="0" w:line="240" w:lineRule="auto"/>
        <w:ind w:left="71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Primer lugar nacional individual femenino categoría junior campo. </w:t>
      </w:r>
    </w:p>
    <w:p w:rsidR="007B1728" w:rsidRPr="00D20DCD" w:rsidRDefault="007B1728" w:rsidP="00D20DCD">
      <w:pPr>
        <w:pStyle w:val="Prrafodelista"/>
        <w:numPr>
          <w:ilvl w:val="0"/>
          <w:numId w:val="2"/>
        </w:numPr>
        <w:spacing w:after="0" w:line="240" w:lineRule="auto"/>
        <w:ind w:left="71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Tercer lugar nacional individual femenino categoría mayores. </w:t>
      </w:r>
    </w:p>
    <w:p w:rsidR="007B1728" w:rsidRPr="00D20DCD" w:rsidRDefault="007B1728" w:rsidP="00D20DCD">
      <w:pPr>
        <w:pStyle w:val="Prrafodelista"/>
        <w:numPr>
          <w:ilvl w:val="0"/>
          <w:numId w:val="2"/>
        </w:numPr>
        <w:spacing w:after="0" w:line="240" w:lineRule="auto"/>
        <w:ind w:left="71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Cuarto lugar nacional en el esprín por equipos mixto primera categoría. </w:t>
      </w:r>
    </w:p>
    <w:p w:rsidR="007B1728" w:rsidRPr="00D20DCD" w:rsidRDefault="007B1728" w:rsidP="00D20DCD">
      <w:pPr>
        <w:pStyle w:val="Prrafodelista"/>
        <w:numPr>
          <w:ilvl w:val="0"/>
          <w:numId w:val="2"/>
        </w:numPr>
        <w:spacing w:after="0" w:line="240" w:lineRule="auto"/>
        <w:ind w:left="714" w:hanging="357"/>
        <w:jc w:val="both"/>
        <w:rPr>
          <w:rFonts w:ascii="Times New Roman" w:hAnsi="Times New Roman" w:cs="Times New Roman"/>
          <w:sz w:val="24"/>
          <w:szCs w:val="24"/>
        </w:rPr>
      </w:pPr>
      <w:r w:rsidRPr="00D20DCD">
        <w:rPr>
          <w:rFonts w:ascii="Times New Roman" w:hAnsi="Times New Roman" w:cs="Times New Roman"/>
          <w:sz w:val="24"/>
          <w:szCs w:val="24"/>
        </w:rPr>
        <w:t>Quinto lugar nacional masculino individual en la categoría de mayores.</w:t>
      </w:r>
    </w:p>
    <w:p w:rsidR="007B1728" w:rsidRPr="00D20DCD" w:rsidRDefault="007B1728" w:rsidP="00D20DCD">
      <w:pPr>
        <w:pStyle w:val="Prrafodelista"/>
        <w:numPr>
          <w:ilvl w:val="0"/>
          <w:numId w:val="2"/>
        </w:numPr>
        <w:spacing w:after="0" w:line="240" w:lineRule="auto"/>
        <w:ind w:left="71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Tercer lugar nacional por provincia primera categoría. </w:t>
      </w:r>
    </w:p>
    <w:p w:rsidR="007B1728" w:rsidRPr="00D20DCD" w:rsidRDefault="007B1728" w:rsidP="00D20DCD">
      <w:pPr>
        <w:pStyle w:val="Prrafodelista"/>
        <w:numPr>
          <w:ilvl w:val="0"/>
          <w:numId w:val="2"/>
        </w:numPr>
        <w:spacing w:after="0" w:line="240" w:lineRule="auto"/>
        <w:ind w:left="71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Posicionarse en el primer lugar en el ranquin de las universidades en Cuba. </w:t>
      </w:r>
    </w:p>
    <w:p w:rsidR="007B1728" w:rsidRPr="00D20DCD" w:rsidRDefault="007B1728"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El carácter de sistema en esta estrategia física recreativa se concreta en el vínculo y progresión ascendente del tipo de evento de carrera de orientación realizado, ya que la carrera de orientación institucional se restringe al área perimetral de la sede pedagógica de la Universidad Central “Marta Abreu” de las Villas, donde los mapas y banderas usados tenían facilidad de comprensión, la preparación física para la carrera permitió realizarla en poco tiempo y ningún estudiante se extravió porque conocen el área. </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En la encuesta a los estudiantes, en las respuestas ofrecidas reconocen haber aprendido a participar aprovechando las orientaciones del profesor en las actividades físico-recreativas desarrolladas, que permiten deducir elevados niveles de satisfacción hacia las propuestas.</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Las respuestas ofrecidas por los profesores confirman las consideraciones de los alumnos sobre la contribución que ha tenido la estrategia para elevar </w:t>
      </w:r>
      <w:proofErr w:type="gramStart"/>
      <w:r w:rsidRPr="00D20DCD">
        <w:rPr>
          <w:rFonts w:ascii="Times New Roman" w:hAnsi="Times New Roman" w:cs="Times New Roman"/>
          <w:sz w:val="24"/>
          <w:szCs w:val="24"/>
        </w:rPr>
        <w:t>la participación estudiantil expresados</w:t>
      </w:r>
      <w:proofErr w:type="gramEnd"/>
      <w:r w:rsidRPr="00D20DCD">
        <w:rPr>
          <w:rFonts w:ascii="Times New Roman" w:hAnsi="Times New Roman" w:cs="Times New Roman"/>
          <w:sz w:val="24"/>
          <w:szCs w:val="24"/>
        </w:rPr>
        <w:t xml:space="preserve"> en criterios tales como: la asistencia mejoró progresivamente, la acogida difiere con la diversidad de actividades propuestas, el liderazgo se ha desarrollado progresivamente tanto en los eventos deportivos. Desarrollan habilidades de uso del mapa, de la brújula y otros implementos.</w:t>
      </w:r>
    </w:p>
    <w:p w:rsidR="003F50E0" w:rsidRPr="00D20DCD" w:rsidRDefault="003F50E0" w:rsidP="00D20DCD">
      <w:pPr>
        <w:spacing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Las actividades recreativas, deportivas ofrecen oportunidades de desarrollo y bienestar a todo el que la practique, pero hoy en día su práctica se ve amenazada por distintos factores: tales como; los avances que día a día trae la tecnología que puedan ser dañinos o utilizados con ese fin y el consumo excesivo de drogas y sustancias nocivas. Se muestra a continuación los resultados de la encuesta aplicada a los estudiantes de </w:t>
      </w:r>
      <w:proofErr w:type="gramStart"/>
      <w:r w:rsidRPr="00D20DCD">
        <w:rPr>
          <w:rFonts w:ascii="Times New Roman" w:hAnsi="Times New Roman" w:cs="Times New Roman"/>
          <w:sz w:val="24"/>
          <w:szCs w:val="24"/>
        </w:rPr>
        <w:t>las</w:t>
      </w:r>
      <w:proofErr w:type="gramEnd"/>
      <w:r w:rsidRPr="00D20DCD">
        <w:rPr>
          <w:rFonts w:ascii="Times New Roman" w:hAnsi="Times New Roman" w:cs="Times New Roman"/>
          <w:sz w:val="24"/>
          <w:szCs w:val="24"/>
        </w:rPr>
        <w:t xml:space="preserve"> carraras pedagógicas de la universidad de Villa Clara.</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lastRenderedPageBreak/>
        <w:t>Fue gran aceptación por parte de los miembros de la comunidad universitaria, y ha creado las bases para una futura intervención aplicativa de los diferentes modelos recreacionales.</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El 100% de los estudiantes en estudio coincidieron en que las carreras realizadas en los cuatro años de la investigación, las explicaciones de los profesores sobre los beneficios de esta modalidad físico recreativa y los resultados alcanzados, constituyen saberes y habilidades muy relacionadas con su carrera pedagógica, les aporta beneficios cognoscitivos y actitudinales, así como una especial preparación física y psicológica. </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A un 77 % les gustaría repetir esta experiencia después de graduados, aunque estén ejerciendo en diferentes lugares de la provincia.</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Al 60% les quedó la necesidad de hacer ejercicios físicos o alguna actividad física donde sentirse plenos en áreas naturales, les quedó la curiosidad por conocer otras provincias y lugares interesantes de Cuba.</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Con esta estrategia se logra: el desarrollo de un pensamiento creativo, la adecuada elección de actividades físicas a emplear en su tiempo libre, la prevalencia de manifestaciones adecuadas de comportamiento, el uso adecuado de las tecnologías digitales para la comunicación, la utilización de espacios abiertos en entornos saludables preferiblemente naturales.</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Se beneficia la Extensión Universitaria en la sede porque se atienden las particularidades del estudiantado, las  acciones sistemáticas de estimulación individual y colectiva que se realizan mejoran la motivación de los estudiantes para participar en las actividades planificadas, se ha diversificado la oferta de este tipo de actividades y eventos.</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Es posible decir que el desarrollo de actividades en el medio natural, en particular la orientación deportiva, es beneficioso para la formación integral ya que desde su práctica se promueve el desarrollo de habilidades y conductas asociadas al entendimiento del fenómeno humano a partir de la integración de saberes y conocimientos. </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sz w:val="24"/>
          <w:szCs w:val="24"/>
        </w:rPr>
        <w:t xml:space="preserve">La teoría y la práctica se presentan como un referencial concreto  para el contexto escolar y sus posibilidades de desarrollo, dando lugar a nuevas formas de aprendizaje como en vivencial y definido. (Castillo; Cordero; Gomes, 2019) </w:t>
      </w:r>
    </w:p>
    <w:p w:rsidR="003F50E0" w:rsidRPr="00D20DCD" w:rsidRDefault="003F50E0" w:rsidP="00D20DCD">
      <w:pPr>
        <w:spacing w:before="100" w:beforeAutospacing="1" w:after="100" w:afterAutospacing="1" w:line="240" w:lineRule="auto"/>
        <w:contextualSpacing/>
        <w:jc w:val="both"/>
        <w:rPr>
          <w:rFonts w:ascii="Times New Roman" w:hAnsi="Times New Roman" w:cs="Times New Roman"/>
          <w:sz w:val="24"/>
          <w:szCs w:val="24"/>
        </w:rPr>
      </w:pPr>
      <w:r w:rsidRPr="00D20DCD">
        <w:rPr>
          <w:rFonts w:ascii="Times New Roman" w:hAnsi="Times New Roman" w:cs="Times New Roman"/>
          <w:b/>
          <w:bCs/>
          <w:sz w:val="24"/>
          <w:szCs w:val="24"/>
        </w:rPr>
        <w:t>Conclusiones generales</w:t>
      </w:r>
    </w:p>
    <w:p w:rsidR="003F50E0" w:rsidRPr="00D20DCD" w:rsidRDefault="003F50E0" w:rsidP="00D20DCD">
      <w:pPr>
        <w:pStyle w:val="Prrafodelista"/>
        <w:numPr>
          <w:ilvl w:val="0"/>
          <w:numId w:val="3"/>
        </w:numPr>
        <w:spacing w:before="100" w:beforeAutospacing="1" w:after="100" w:afterAutospacing="1" w:line="240" w:lineRule="auto"/>
        <w:ind w:left="754" w:hanging="357"/>
        <w:jc w:val="both"/>
        <w:rPr>
          <w:rFonts w:ascii="Times New Roman" w:hAnsi="Times New Roman" w:cs="Times New Roman"/>
          <w:sz w:val="24"/>
          <w:szCs w:val="24"/>
        </w:rPr>
      </w:pPr>
      <w:r w:rsidRPr="00D20DCD">
        <w:rPr>
          <w:rFonts w:ascii="Times New Roman" w:hAnsi="Times New Roman" w:cs="Times New Roman"/>
          <w:sz w:val="24"/>
          <w:szCs w:val="24"/>
        </w:rPr>
        <w:t>Los fundamentos teóricos que sustentan los contenidos de la Recreación Física y la Actividad Recreativa en la Naturaleza y en el Tiempo Libre, posibilitan la comprensión del potencial educativo de la carrera de orientación para la formación integral del licenciado en Geografía. La transformación del accionar profesional, a partir de la elevación de los niveles científico-técnico, metodológico y educativo de los futuros profesionales desde la recreación física, se avala por los conceptos e ideas de estudiosos del tema que permiten comprender las potencialidades de esta modalidad recreativa.</w:t>
      </w:r>
    </w:p>
    <w:p w:rsidR="003F50E0" w:rsidRPr="00D20DCD" w:rsidRDefault="003F50E0" w:rsidP="00D20DCD">
      <w:pPr>
        <w:pStyle w:val="Prrafodelista"/>
        <w:numPr>
          <w:ilvl w:val="0"/>
          <w:numId w:val="3"/>
        </w:numPr>
        <w:spacing w:before="100" w:beforeAutospacing="1" w:after="100" w:afterAutospacing="1" w:line="240" w:lineRule="auto"/>
        <w:ind w:left="75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El diagnóstico de las condiciones actuales en el uso del tiempo libre y su influencia en la formación integral del profesional de la carrera de Licenciatura en Geografía de la Universidad Central “Marta Abreu” de Las Villas, permitió conocer las insuficiencias y desconocimiento de los estudiantes sobre el uso del Deporte Orientación en este sentido y los aspectos positivos que tiene esta modalidad para su formación integral, así como un desconocimiento por parte de los directivos de las potencialidades educativas de la carrera de orientación en el desarrollo de habilidades profesionales para ubicarse en tiempo y espacio durante las prácticas en áreas abiertas. Además se desconocía la influencia de la </w:t>
      </w:r>
      <w:r w:rsidRPr="00D20DCD">
        <w:rPr>
          <w:rFonts w:ascii="Times New Roman" w:hAnsi="Times New Roman" w:cs="Times New Roman"/>
          <w:sz w:val="24"/>
          <w:szCs w:val="24"/>
        </w:rPr>
        <w:lastRenderedPageBreak/>
        <w:t>carrera de orientación en la elevación de las capacidades respiratorias y la resistencia de los jóvenes.</w:t>
      </w:r>
    </w:p>
    <w:p w:rsidR="003F50E0" w:rsidRPr="00D20DCD" w:rsidRDefault="003F50E0" w:rsidP="00D20DCD">
      <w:pPr>
        <w:pStyle w:val="Prrafodelista"/>
        <w:numPr>
          <w:ilvl w:val="0"/>
          <w:numId w:val="3"/>
        </w:numPr>
        <w:spacing w:before="100" w:beforeAutospacing="1" w:after="100" w:afterAutospacing="1" w:line="240" w:lineRule="auto"/>
        <w:ind w:left="75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Se elaboró la estrategia física recreativa desde la carrera de orientación en el tiempo libre para la formación integral del profesional, Licenciado en Geografía, de la Universidad Central ¨Marta Abreu¨ de Las Villas, con etapas y acciones enlazadas y la participación de los profesores, directivos de la sede y de la extensión universitaria y evaluada por los especialistas de pertinente y oportuna.  </w:t>
      </w:r>
    </w:p>
    <w:p w:rsidR="003F50E0" w:rsidRPr="00D20DCD" w:rsidRDefault="003F50E0" w:rsidP="00D20DCD">
      <w:pPr>
        <w:pStyle w:val="Prrafodelista"/>
        <w:numPr>
          <w:ilvl w:val="0"/>
          <w:numId w:val="3"/>
        </w:numPr>
        <w:spacing w:before="100" w:beforeAutospacing="1" w:after="100" w:afterAutospacing="1" w:line="240" w:lineRule="auto"/>
        <w:ind w:left="754" w:hanging="357"/>
        <w:jc w:val="both"/>
        <w:rPr>
          <w:rFonts w:ascii="Times New Roman" w:hAnsi="Times New Roman" w:cs="Times New Roman"/>
          <w:sz w:val="24"/>
          <w:szCs w:val="24"/>
        </w:rPr>
      </w:pPr>
      <w:r w:rsidRPr="00D20DCD">
        <w:rPr>
          <w:rFonts w:ascii="Times New Roman" w:hAnsi="Times New Roman" w:cs="Times New Roman"/>
          <w:sz w:val="24"/>
          <w:szCs w:val="24"/>
        </w:rPr>
        <w:t xml:space="preserve">Los resultados obtenidos a partir del diseño y aplicación de la estrategia físico recreativa desde la Carrera de Orientación para el uso del tiempo libre, en la formación integral del profesional en la carrera de Licenciatura en Geografía de la Universidad Central “Marta Abreu” de Las Villas, se valoran de positivo, al contar con la aceptación de los estudiantes y las transformaciones logradas en la participación en este tipo de manifestación.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Bibliografía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Addine</w:t>
      </w:r>
      <w:proofErr w:type="spellEnd"/>
      <w:r w:rsidRPr="00D20DCD">
        <w:rPr>
          <w:rFonts w:ascii="Times New Roman" w:hAnsi="Times New Roman" w:cs="Times New Roman"/>
          <w:sz w:val="24"/>
          <w:szCs w:val="24"/>
        </w:rPr>
        <w:t>, F. (2007). Modelo didáctico para la formación de competencia de dirección del proceso pedagógico. Revista Cubana de Educación Superior. XXVII (2), 76-90.</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Argyle</w:t>
      </w:r>
      <w:proofErr w:type="spellEnd"/>
      <w:r w:rsidRPr="00D20DCD">
        <w:rPr>
          <w:rFonts w:ascii="Times New Roman" w:hAnsi="Times New Roman" w:cs="Times New Roman"/>
          <w:sz w:val="24"/>
          <w:szCs w:val="24"/>
        </w:rPr>
        <w:t xml:space="preserve">, M. (1996) </w:t>
      </w:r>
      <w:proofErr w:type="spellStart"/>
      <w:r w:rsidRPr="00D20DCD">
        <w:rPr>
          <w:rFonts w:ascii="Times New Roman" w:hAnsi="Times New Roman" w:cs="Times New Roman"/>
          <w:sz w:val="24"/>
          <w:szCs w:val="24"/>
        </w:rPr>
        <w:t>The</w:t>
      </w:r>
      <w:proofErr w:type="spellEnd"/>
      <w:r w:rsidRPr="00D20DCD">
        <w:rPr>
          <w:rFonts w:ascii="Times New Roman" w:hAnsi="Times New Roman" w:cs="Times New Roman"/>
          <w:sz w:val="24"/>
          <w:szCs w:val="24"/>
        </w:rPr>
        <w:t xml:space="preserve"> social </w:t>
      </w:r>
      <w:proofErr w:type="spellStart"/>
      <w:r w:rsidRPr="00D20DCD">
        <w:rPr>
          <w:rFonts w:ascii="Times New Roman" w:hAnsi="Times New Roman" w:cs="Times New Roman"/>
          <w:sz w:val="24"/>
          <w:szCs w:val="24"/>
        </w:rPr>
        <w:t>psychology</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leisure</w:t>
      </w:r>
      <w:proofErr w:type="spellEnd"/>
      <w:r w:rsidRPr="00D20DCD">
        <w:rPr>
          <w:rFonts w:ascii="Times New Roman" w:hAnsi="Times New Roman" w:cs="Times New Roman"/>
          <w:sz w:val="24"/>
          <w:szCs w:val="24"/>
        </w:rPr>
        <w:t xml:space="preserve">. New York. </w:t>
      </w:r>
      <w:proofErr w:type="spellStart"/>
      <w:r w:rsidRPr="00D20DCD">
        <w:rPr>
          <w:rFonts w:ascii="Times New Roman" w:hAnsi="Times New Roman" w:cs="Times New Roman"/>
          <w:sz w:val="24"/>
          <w:szCs w:val="24"/>
        </w:rPr>
        <w:t>Penguin</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Books</w:t>
      </w:r>
      <w:proofErr w:type="spellEnd"/>
      <w:r w:rsidRPr="00D20DCD">
        <w:rPr>
          <w:rFonts w:ascii="Times New Roman" w:hAnsi="Times New Roman" w:cs="Times New Roman"/>
          <w:sz w:val="24"/>
          <w:szCs w:val="24"/>
        </w:rPr>
        <w:t>.</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-Bolaño  Mercado, T. E. (1996). “Recreación y valores” .Colombia. Armenia.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-Bandera, P. (2004). Recreación Física: El Modelo Cubano. VIII Congreso Nacional. Bogotá, Colombia.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-Cañizares, H., M. (2008). La Psicología en la actividad física. Su aplicación en la educación física, el deporte, la recreación y la rehabilitación. Ciudad de La Habana: Editorial Deportes.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Casadó</w:t>
      </w:r>
      <w:proofErr w:type="spellEnd"/>
      <w:r w:rsidRPr="00D20DCD">
        <w:rPr>
          <w:rFonts w:ascii="Times New Roman" w:hAnsi="Times New Roman" w:cs="Times New Roman"/>
          <w:sz w:val="24"/>
          <w:szCs w:val="24"/>
        </w:rPr>
        <w:t xml:space="preserve"> Rosa M, </w:t>
      </w:r>
      <w:proofErr w:type="spellStart"/>
      <w:r w:rsidRPr="00D20DCD">
        <w:rPr>
          <w:rFonts w:ascii="Times New Roman" w:hAnsi="Times New Roman" w:cs="Times New Roman"/>
          <w:sz w:val="24"/>
          <w:szCs w:val="24"/>
        </w:rPr>
        <w:t>Casadó</w:t>
      </w:r>
      <w:proofErr w:type="spellEnd"/>
      <w:r w:rsidRPr="00D20DCD">
        <w:rPr>
          <w:rFonts w:ascii="Times New Roman" w:hAnsi="Times New Roman" w:cs="Times New Roman"/>
          <w:sz w:val="24"/>
          <w:szCs w:val="24"/>
        </w:rPr>
        <w:t xml:space="preserve"> Tarín; Esteve Ibáñez Héctor. (2022) El Deporte de Orientación como recurso educativo. Propuestas innovadoras de aplicación para diferentes contextos. Editorial INDE.</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-Díaz </w:t>
      </w:r>
      <w:proofErr w:type="spellStart"/>
      <w:r w:rsidRPr="00D20DCD">
        <w:rPr>
          <w:rFonts w:ascii="Times New Roman" w:hAnsi="Times New Roman" w:cs="Times New Roman"/>
          <w:sz w:val="24"/>
          <w:szCs w:val="24"/>
        </w:rPr>
        <w:t>Canel</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Bermudez</w:t>
      </w:r>
      <w:proofErr w:type="spellEnd"/>
      <w:r w:rsidRPr="00D20DCD">
        <w:rPr>
          <w:rFonts w:ascii="Times New Roman" w:hAnsi="Times New Roman" w:cs="Times New Roman"/>
          <w:sz w:val="24"/>
          <w:szCs w:val="24"/>
        </w:rPr>
        <w:t>, M.A</w:t>
      </w:r>
      <w:proofErr w:type="gramStart"/>
      <w:r w:rsidRPr="00D20DCD">
        <w:rPr>
          <w:rFonts w:ascii="Times New Roman" w:hAnsi="Times New Roman" w:cs="Times New Roman"/>
          <w:sz w:val="24"/>
          <w:szCs w:val="24"/>
        </w:rPr>
        <w:t>.(</w:t>
      </w:r>
      <w:proofErr w:type="gramEnd"/>
      <w:r w:rsidRPr="00D20DCD">
        <w:rPr>
          <w:rFonts w:ascii="Times New Roman" w:hAnsi="Times New Roman" w:cs="Times New Roman"/>
          <w:sz w:val="24"/>
          <w:szCs w:val="24"/>
        </w:rPr>
        <w:t xml:space="preserve">2011) Discurso del Ministro de Educación Superior en la UNESCO. </w:t>
      </w:r>
      <w:hyperlink r:id="rId10" w:history="1">
        <w:r w:rsidRPr="00D20DCD">
          <w:rPr>
            <w:rStyle w:val="Hipervnculo"/>
            <w:rFonts w:ascii="Times New Roman" w:hAnsi="Times New Roman" w:cs="Times New Roman"/>
            <w:sz w:val="24"/>
            <w:szCs w:val="24"/>
          </w:rPr>
          <w:t>http://www.cubadebate.cu</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-Domínguez, (2018). Estrategia metodológica para la labor educativa de los docentes de la disciplina Recreación Física en la carrera de Cultura física. Tesis Doctoral.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-De Armas-Ramírez, N. D., González Padrón, Á. y </w:t>
      </w:r>
      <w:proofErr w:type="spellStart"/>
      <w:r w:rsidRPr="00D20DCD">
        <w:rPr>
          <w:rFonts w:ascii="Times New Roman" w:hAnsi="Times New Roman" w:cs="Times New Roman"/>
          <w:sz w:val="24"/>
          <w:szCs w:val="24"/>
        </w:rPr>
        <w:t>Dorta</w:t>
      </w:r>
      <w:proofErr w:type="spellEnd"/>
      <w:r w:rsidRPr="00D20DCD">
        <w:rPr>
          <w:rFonts w:ascii="Times New Roman" w:hAnsi="Times New Roman" w:cs="Times New Roman"/>
          <w:sz w:val="24"/>
          <w:szCs w:val="24"/>
        </w:rPr>
        <w:t xml:space="preserve"> Suárez, J. M. (2021) Actividades físico-recreativas para incrementar la calidad de vida y la autoestima del adulto mayor. Revista Pedagogía y Sociedad Vol. 24, No. 61, del mes de julio del 2021. </w:t>
      </w:r>
      <w:hyperlink r:id="rId11" w:history="1">
        <w:r w:rsidRPr="00D20DCD">
          <w:rPr>
            <w:rStyle w:val="Hipervnculo"/>
            <w:rFonts w:ascii="Times New Roman" w:hAnsi="Times New Roman" w:cs="Times New Roman"/>
            <w:sz w:val="24"/>
            <w:szCs w:val="24"/>
          </w:rPr>
          <w:t>https://revistas.uniss.edu.cu</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-De Armas </w:t>
      </w:r>
      <w:proofErr w:type="spellStart"/>
      <w:r w:rsidRPr="00D20DCD">
        <w:rPr>
          <w:rFonts w:ascii="Times New Roman" w:hAnsi="Times New Roman" w:cs="Times New Roman"/>
          <w:sz w:val="24"/>
          <w:szCs w:val="24"/>
        </w:rPr>
        <w:t>Ramirez</w:t>
      </w:r>
      <w:proofErr w:type="spellEnd"/>
      <w:r w:rsidRPr="00D20DCD">
        <w:rPr>
          <w:rFonts w:ascii="Times New Roman" w:hAnsi="Times New Roman" w:cs="Times New Roman"/>
          <w:sz w:val="24"/>
          <w:szCs w:val="24"/>
        </w:rPr>
        <w:t xml:space="preserve">, N. y Valle Lima, A. (2011), Resultados científicos en la investigación educativa. Editorial Pueblo y Educación, Ciudad de La Habana. P.22-40.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Escaravajal-Rodriguez</w:t>
      </w:r>
      <w:proofErr w:type="spellEnd"/>
      <w:r w:rsidRPr="00D20DCD">
        <w:rPr>
          <w:rFonts w:ascii="Times New Roman" w:hAnsi="Times New Roman" w:cs="Times New Roman"/>
          <w:sz w:val="24"/>
          <w:szCs w:val="24"/>
        </w:rPr>
        <w:t xml:space="preserve">, J.C. (2017). La orientación deportiva como medio interdisciplinario. Trances, 9(6): 885-908.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Estevai</w:t>
      </w:r>
      <w:proofErr w:type="spellEnd"/>
      <w:r w:rsidRPr="00D20DCD">
        <w:rPr>
          <w:rFonts w:ascii="Times New Roman" w:hAnsi="Times New Roman" w:cs="Times New Roman"/>
          <w:sz w:val="24"/>
          <w:szCs w:val="24"/>
        </w:rPr>
        <w:t xml:space="preserve">, A.M.C. y Luis A. (2017) Un espejo entre la universidad y la sociedad: la extensión universitaria.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Eztévez</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Cullell</w:t>
      </w:r>
      <w:proofErr w:type="gramStart"/>
      <w:r w:rsidRPr="00D20DCD">
        <w:rPr>
          <w:rFonts w:ascii="Times New Roman" w:hAnsi="Times New Roman" w:cs="Times New Roman"/>
          <w:sz w:val="24"/>
          <w:szCs w:val="24"/>
        </w:rPr>
        <w:t>,M</w:t>
      </w:r>
      <w:proofErr w:type="spellEnd"/>
      <w:proofErr w:type="gramEnd"/>
      <w:r w:rsidRPr="00D20DCD">
        <w:rPr>
          <w:rFonts w:ascii="Times New Roman" w:hAnsi="Times New Roman" w:cs="Times New Roman"/>
          <w:sz w:val="24"/>
          <w:szCs w:val="24"/>
        </w:rPr>
        <w:t xml:space="preserve">., Arroyo Mendoza, M. y González Terry, C. (2006) La investigación científica en la actividad física: sus metodología. Editorial Deporte, Ciudad de La Habana.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Ferrater</w:t>
      </w:r>
      <w:proofErr w:type="spellEnd"/>
      <w:r w:rsidRPr="00D20DCD">
        <w:rPr>
          <w:rFonts w:ascii="Times New Roman" w:hAnsi="Times New Roman" w:cs="Times New Roman"/>
          <w:sz w:val="24"/>
          <w:szCs w:val="24"/>
        </w:rPr>
        <w:t>, J. (1976) Diccionario de Filosofía. Madrid. Alianza Editorial.</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lastRenderedPageBreak/>
        <w:t xml:space="preserve">-Fernández, G. (2002). Comunicación educativa. La Habana: Editorial Pueblo y Educación.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Fulleda</w:t>
      </w:r>
      <w:proofErr w:type="spellEnd"/>
      <w:r w:rsidRPr="00D20DCD">
        <w:rPr>
          <w:rFonts w:ascii="Times New Roman" w:hAnsi="Times New Roman" w:cs="Times New Roman"/>
          <w:sz w:val="24"/>
          <w:szCs w:val="24"/>
        </w:rPr>
        <w:t xml:space="preserve"> Bandera, P. (2004). Recreación Física: El Modelo cubano. Dirección Nacional de Recreación, INDER. Cuba.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-Gallardo López, T. (2010). La labor educativa en la universidad cubana. Santa Clara: Universidad Central "Marta Abreu" de Las Villas.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-Granero Gallegos, A. (2007). Las actividades físico-deportivas en la naturaleza y la industria turística. Revista Internacional de Medicina y Ciencias de la Actividad Física y el Deporte 7 (26) pp. 111-127 Recuperado de </w:t>
      </w:r>
      <w:hyperlink r:id="rId12" w:history="1">
        <w:r w:rsidRPr="00D20DCD">
          <w:rPr>
            <w:rStyle w:val="Hipervnculo"/>
            <w:rFonts w:ascii="Times New Roman" w:hAnsi="Times New Roman" w:cs="Times New Roman"/>
            <w:sz w:val="24"/>
            <w:szCs w:val="24"/>
          </w:rPr>
          <w:t>http://cdeporte.rediris.es/revista/revista26/artactnatural52.htm</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-Gray, J. (1986) Juegos creativos. Barcelona. </w:t>
      </w:r>
      <w:proofErr w:type="spellStart"/>
      <w:r w:rsidRPr="00D20DCD">
        <w:rPr>
          <w:rFonts w:ascii="Times New Roman" w:hAnsi="Times New Roman" w:cs="Times New Roman"/>
          <w:sz w:val="24"/>
          <w:szCs w:val="24"/>
        </w:rPr>
        <w:t>Edt</w:t>
      </w:r>
      <w:proofErr w:type="spellEnd"/>
      <w:r w:rsidRPr="00D20DCD">
        <w:rPr>
          <w:rFonts w:ascii="Times New Roman" w:hAnsi="Times New Roman" w:cs="Times New Roman"/>
          <w:sz w:val="24"/>
          <w:szCs w:val="24"/>
        </w:rPr>
        <w:t>. Martínez Roca.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-Gómez, V., Luna, J., y Zorrilla, P. (1996) Deporte de Orientación. La actividad física y deportiva extraescolar en los centros educativos. Madrid: Ministerio de Educación y Ciencia.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Horruitiner</w:t>
      </w:r>
      <w:proofErr w:type="spellEnd"/>
      <w:r w:rsidRPr="00D20DCD">
        <w:rPr>
          <w:rFonts w:ascii="Times New Roman" w:hAnsi="Times New Roman" w:cs="Times New Roman"/>
          <w:sz w:val="24"/>
          <w:szCs w:val="24"/>
        </w:rPr>
        <w:t xml:space="preserve"> Silva, P. (2007). El proceso de formación. Sus características. Revista Pedagógica Universitaria. Recuperado de </w:t>
      </w:r>
      <w:hyperlink r:id="rId13" w:history="1">
        <w:r w:rsidRPr="00D20DCD">
          <w:rPr>
            <w:rStyle w:val="Hipervnculo"/>
            <w:rFonts w:ascii="Times New Roman" w:hAnsi="Times New Roman" w:cs="Times New Roman"/>
            <w:sz w:val="24"/>
            <w:szCs w:val="24"/>
          </w:rPr>
          <w:t>http://revistas.mes.edu.cu/Pedagogia-Universitaria/articulos/2007/4/189407403.pd</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Horruitiner</w:t>
      </w:r>
      <w:proofErr w:type="spellEnd"/>
      <w:r w:rsidRPr="00D20DCD">
        <w:rPr>
          <w:rFonts w:ascii="Times New Roman" w:hAnsi="Times New Roman" w:cs="Times New Roman"/>
          <w:sz w:val="24"/>
          <w:szCs w:val="24"/>
        </w:rPr>
        <w:t xml:space="preserve"> Silva, P. (2006). La universidad cubana: el modelo de formación. La Habana: Editorial Félix Varela.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 Hernández Mendo, A. (2000) Acerca del ocio, del tiempo libre y de la animación socio-cultural. Revista digital Buenos Aires, año 5, núm. 2 </w:t>
      </w:r>
      <w:hyperlink r:id="rId14" w:history="1">
        <w:r w:rsidRPr="00D20DCD">
          <w:rPr>
            <w:rStyle w:val="Hipervnculo"/>
            <w:rFonts w:ascii="Times New Roman" w:hAnsi="Times New Roman" w:cs="Times New Roman"/>
            <w:sz w:val="24"/>
            <w:szCs w:val="24"/>
          </w:rPr>
          <w:t>http://www.efdeportes.com</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-Instituto Nacional de Deportes Educación Física y Recreación. (2014). Carpeta metodológica, dirección provincial de Recreación. Villa Clara, INDER.</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-Lema, R. (2024). Modelo de recreación y ocio educativo en Iberoamérica. Educación Social 83.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Lamoneda</w:t>
      </w:r>
      <w:proofErr w:type="spellEnd"/>
      <w:r w:rsidRPr="00D20DCD">
        <w:rPr>
          <w:rFonts w:ascii="Times New Roman" w:hAnsi="Times New Roman" w:cs="Times New Roman"/>
          <w:sz w:val="24"/>
          <w:szCs w:val="24"/>
        </w:rPr>
        <w:t xml:space="preserve"> Prieto, J., González </w:t>
      </w:r>
      <w:proofErr w:type="spellStart"/>
      <w:r w:rsidRPr="00D20DCD">
        <w:rPr>
          <w:rFonts w:ascii="Times New Roman" w:hAnsi="Times New Roman" w:cs="Times New Roman"/>
          <w:sz w:val="24"/>
          <w:szCs w:val="24"/>
        </w:rPr>
        <w:t>Villora</w:t>
      </w:r>
      <w:proofErr w:type="spellEnd"/>
      <w:r w:rsidRPr="00D20DCD">
        <w:rPr>
          <w:rFonts w:ascii="Times New Roman" w:hAnsi="Times New Roman" w:cs="Times New Roman"/>
          <w:sz w:val="24"/>
          <w:szCs w:val="24"/>
        </w:rPr>
        <w:t xml:space="preserve">, S. y Fernández Rio, J. (2020) Hibridando el aprendizaje cooperativo, la educación aventura y la </w:t>
      </w:r>
      <w:proofErr w:type="spellStart"/>
      <w:r w:rsidRPr="00D20DCD">
        <w:rPr>
          <w:rFonts w:ascii="Times New Roman" w:hAnsi="Times New Roman" w:cs="Times New Roman"/>
          <w:sz w:val="24"/>
          <w:szCs w:val="24"/>
        </w:rPr>
        <w:t>gamificación</w:t>
      </w:r>
      <w:proofErr w:type="spellEnd"/>
      <w:r w:rsidRPr="00D20DCD">
        <w:rPr>
          <w:rFonts w:ascii="Times New Roman" w:hAnsi="Times New Roman" w:cs="Times New Roman"/>
          <w:sz w:val="24"/>
          <w:szCs w:val="24"/>
        </w:rPr>
        <w:t xml:space="preserve"> a través de la carrera de </w:t>
      </w:r>
      <w:proofErr w:type="spellStart"/>
      <w:r w:rsidRPr="00D20DCD">
        <w:rPr>
          <w:rFonts w:ascii="Times New Roman" w:hAnsi="Times New Roman" w:cs="Times New Roman"/>
          <w:sz w:val="24"/>
          <w:szCs w:val="24"/>
        </w:rPr>
        <w:t>oreintación</w:t>
      </w:r>
      <w:proofErr w:type="spellEnd"/>
      <w:r w:rsidRPr="00D20DCD">
        <w:rPr>
          <w:rFonts w:ascii="Times New Roman" w:hAnsi="Times New Roman" w:cs="Times New Roman"/>
          <w:sz w:val="24"/>
          <w:szCs w:val="24"/>
        </w:rPr>
        <w:t xml:space="preserve">. Retos, Núm. 38 2020 </w:t>
      </w:r>
      <w:hyperlink r:id="rId15" w:history="1">
        <w:r w:rsidRPr="00D20DCD">
          <w:rPr>
            <w:rStyle w:val="Hipervnculo"/>
            <w:rFonts w:ascii="Times New Roman" w:hAnsi="Times New Roman" w:cs="Times New Roman"/>
            <w:sz w:val="24"/>
            <w:szCs w:val="24"/>
          </w:rPr>
          <w:t>https://recyt.fecyt.es</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-Muñoz, J. (2010). El </w:t>
      </w:r>
      <w:proofErr w:type="spellStart"/>
      <w:r w:rsidRPr="00D20DCD">
        <w:rPr>
          <w:rFonts w:ascii="Times New Roman" w:hAnsi="Times New Roman" w:cs="Times New Roman"/>
          <w:sz w:val="24"/>
          <w:szCs w:val="24"/>
        </w:rPr>
        <w:t>cross</w:t>
      </w:r>
      <w:proofErr w:type="spellEnd"/>
      <w:r w:rsidRPr="00D20DCD">
        <w:rPr>
          <w:rFonts w:ascii="Times New Roman" w:hAnsi="Times New Roman" w:cs="Times New Roman"/>
          <w:sz w:val="24"/>
          <w:szCs w:val="24"/>
        </w:rPr>
        <w:t xml:space="preserve"> de orientación. Aplicaciones y posibilidades educativas. Sugerencias para su organización. Revista Temas para la Educación, 10, 1-9. Recuperado de </w:t>
      </w:r>
      <w:hyperlink r:id="rId16" w:history="1">
        <w:r w:rsidRPr="00D20DCD">
          <w:rPr>
            <w:rStyle w:val="Hipervnculo"/>
            <w:rFonts w:ascii="Times New Roman" w:hAnsi="Times New Roman" w:cs="Times New Roman"/>
            <w:sz w:val="24"/>
            <w:szCs w:val="24"/>
          </w:rPr>
          <w:t>https://www.feandalucia.ccoo.es/docu/p5sd7449</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-Machado, 2022. Actividades físicas-recreativas de los estudiantes de carreras pedagógicas en la utilización del tiempo libre. Acción. </w:t>
      </w:r>
      <w:hyperlink r:id="rId17" w:history="1">
        <w:r w:rsidRPr="00D20DCD">
          <w:rPr>
            <w:rStyle w:val="Hipervnculo"/>
            <w:rFonts w:ascii="Times New Roman" w:hAnsi="Times New Roman" w:cs="Times New Roman"/>
            <w:sz w:val="24"/>
            <w:szCs w:val="24"/>
          </w:rPr>
          <w:t>http://acción.uccfd.cu</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-Mateo Sánchez, J.L. (2012). La formación de competencias profesionales para la educación del tiempo libre en los estudiantes universitarios de cultura física. (Tesis de doctorado). Holguín.</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lang w:val="en-US"/>
        </w:rPr>
      </w:pPr>
      <w:r w:rsidRPr="00D20DCD">
        <w:rPr>
          <w:rFonts w:ascii="Times New Roman" w:hAnsi="Times New Roman" w:cs="Times New Roman"/>
          <w:sz w:val="24"/>
          <w:szCs w:val="24"/>
        </w:rPr>
        <w:t xml:space="preserve">-Machado, A. </w:t>
      </w:r>
      <w:proofErr w:type="spellStart"/>
      <w:r w:rsidRPr="00D20DCD">
        <w:rPr>
          <w:rFonts w:ascii="Times New Roman" w:hAnsi="Times New Roman" w:cs="Times New Roman"/>
          <w:sz w:val="24"/>
          <w:szCs w:val="24"/>
        </w:rPr>
        <w:t>Silveiran</w:t>
      </w:r>
      <w:proofErr w:type="spellEnd"/>
      <w:r w:rsidRPr="00D20DCD">
        <w:rPr>
          <w:rFonts w:ascii="Times New Roman" w:hAnsi="Times New Roman" w:cs="Times New Roman"/>
          <w:sz w:val="24"/>
          <w:szCs w:val="24"/>
        </w:rPr>
        <w:t xml:space="preserve">. (2021). La educación en y para el tiempo libre. Una mirada futurista. Libro contextualización investigativa en la educación cultura física y el deporte. </w:t>
      </w:r>
      <w:r w:rsidRPr="00D20DCD">
        <w:rPr>
          <w:rFonts w:ascii="Times New Roman" w:hAnsi="Times New Roman" w:cs="Times New Roman"/>
          <w:sz w:val="24"/>
          <w:szCs w:val="24"/>
          <w:lang w:val="en-US"/>
        </w:rPr>
        <w:t xml:space="preserve">ISBN-13(15) 978-1-951198-81-7. Editorial </w:t>
      </w:r>
      <w:proofErr w:type="spellStart"/>
      <w:r w:rsidRPr="00D20DCD">
        <w:rPr>
          <w:rFonts w:ascii="Times New Roman" w:hAnsi="Times New Roman" w:cs="Times New Roman"/>
          <w:sz w:val="24"/>
          <w:szCs w:val="24"/>
          <w:lang w:val="en-US"/>
        </w:rPr>
        <w:t>Redipe</w:t>
      </w:r>
      <w:proofErr w:type="spellEnd"/>
      <w:r w:rsidRPr="00D20DCD">
        <w:rPr>
          <w:rFonts w:ascii="Times New Roman" w:hAnsi="Times New Roman" w:cs="Times New Roman"/>
          <w:sz w:val="24"/>
          <w:szCs w:val="24"/>
          <w:lang w:val="en-US"/>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lang w:val="en-US"/>
        </w:rPr>
      </w:pPr>
      <w:r w:rsidRPr="00D20DCD">
        <w:rPr>
          <w:rFonts w:ascii="Times New Roman" w:hAnsi="Times New Roman" w:cs="Times New Roman"/>
          <w:sz w:val="24"/>
          <w:szCs w:val="24"/>
          <w:lang w:val="en-US"/>
        </w:rPr>
        <w:t xml:space="preserve">- Mead, M. (1957) </w:t>
      </w:r>
      <w:proofErr w:type="gramStart"/>
      <w:r w:rsidRPr="00D20DCD">
        <w:rPr>
          <w:rFonts w:ascii="Times New Roman" w:hAnsi="Times New Roman" w:cs="Times New Roman"/>
          <w:sz w:val="24"/>
          <w:szCs w:val="24"/>
          <w:lang w:val="en-US"/>
        </w:rPr>
        <w:t>The</w:t>
      </w:r>
      <w:proofErr w:type="gramEnd"/>
      <w:r w:rsidRPr="00D20DCD">
        <w:rPr>
          <w:rFonts w:ascii="Times New Roman" w:hAnsi="Times New Roman" w:cs="Times New Roman"/>
          <w:sz w:val="24"/>
          <w:szCs w:val="24"/>
          <w:lang w:val="en-US"/>
        </w:rPr>
        <w:t xml:space="preserve"> school in America culture. Cambridge. Mass. Harvard. Univ. Press.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-Ministerio de Educación, Cultura y Deporte. Deporte de orientación. Reglamento técnico. Campeonato España universitario 2022.</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-Machado Almanza, J.P. y González Padrón, A. (2021) La carrera de orientación: vía educativa para la protección de la naturaleza. Ponencia presentada en la Convención de la Universidad Agraria de la Habana.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lastRenderedPageBreak/>
        <w:t>-Nieto</w:t>
      </w:r>
      <w:proofErr w:type="gramStart"/>
      <w:r w:rsidRPr="00D20DCD">
        <w:rPr>
          <w:rFonts w:ascii="Times New Roman" w:hAnsi="Times New Roman" w:cs="Times New Roman"/>
          <w:sz w:val="24"/>
          <w:szCs w:val="24"/>
        </w:rPr>
        <w:t>,(</w:t>
      </w:r>
      <w:proofErr w:type="gramEnd"/>
      <w:r w:rsidRPr="00D20DCD">
        <w:rPr>
          <w:rFonts w:ascii="Times New Roman" w:hAnsi="Times New Roman" w:cs="Times New Roman"/>
          <w:sz w:val="24"/>
          <w:szCs w:val="24"/>
        </w:rPr>
        <w:t xml:space="preserve">2023). La carrera de orientación, la formación de corredores y sus habilidades.  Conferencia impartida en la Facultad de Cultura Física de Villa Clara.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-Pimentel, G., Castillo, F., </w:t>
      </w:r>
      <w:proofErr w:type="spellStart"/>
      <w:r w:rsidRPr="00D20DCD">
        <w:rPr>
          <w:rFonts w:ascii="Times New Roman" w:hAnsi="Times New Roman" w:cs="Times New Roman"/>
          <w:sz w:val="24"/>
          <w:szCs w:val="24"/>
        </w:rPr>
        <w:t>Fernandes</w:t>
      </w:r>
      <w:proofErr w:type="spellEnd"/>
      <w:r w:rsidRPr="00D20DCD">
        <w:rPr>
          <w:rFonts w:ascii="Times New Roman" w:hAnsi="Times New Roman" w:cs="Times New Roman"/>
          <w:sz w:val="24"/>
          <w:szCs w:val="24"/>
        </w:rPr>
        <w:t xml:space="preserve">, A., </w:t>
      </w:r>
      <w:proofErr w:type="spellStart"/>
      <w:r w:rsidRPr="00D20DCD">
        <w:rPr>
          <w:rFonts w:ascii="Times New Roman" w:hAnsi="Times New Roman" w:cs="Times New Roman"/>
          <w:sz w:val="24"/>
          <w:szCs w:val="24"/>
        </w:rPr>
        <w:t>Noda</w:t>
      </w:r>
      <w:proofErr w:type="spellEnd"/>
      <w:r w:rsidRPr="00D20DCD">
        <w:rPr>
          <w:rFonts w:ascii="Times New Roman" w:hAnsi="Times New Roman" w:cs="Times New Roman"/>
          <w:sz w:val="24"/>
          <w:szCs w:val="24"/>
        </w:rPr>
        <w:t xml:space="preserve">, L., Da Silva, L. y Dos Santos, S. (2017). </w:t>
      </w:r>
      <w:proofErr w:type="spellStart"/>
      <w:r w:rsidRPr="00D20DCD">
        <w:rPr>
          <w:rFonts w:ascii="Times New Roman" w:hAnsi="Times New Roman" w:cs="Times New Roman"/>
          <w:sz w:val="24"/>
          <w:szCs w:val="24"/>
        </w:rPr>
        <w:t>Atividades</w:t>
      </w:r>
      <w:proofErr w:type="spellEnd"/>
      <w:r w:rsidRPr="00D20DCD">
        <w:rPr>
          <w:rFonts w:ascii="Times New Roman" w:hAnsi="Times New Roman" w:cs="Times New Roman"/>
          <w:sz w:val="24"/>
          <w:szCs w:val="24"/>
        </w:rPr>
        <w:t xml:space="preserve"> alternativas </w:t>
      </w:r>
      <w:proofErr w:type="spellStart"/>
      <w:r w:rsidRPr="00D20DCD">
        <w:rPr>
          <w:rFonts w:ascii="Times New Roman" w:hAnsi="Times New Roman" w:cs="Times New Roman"/>
          <w:sz w:val="24"/>
          <w:szCs w:val="24"/>
        </w:rPr>
        <w:t>na</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Educação</w:t>
      </w:r>
      <w:proofErr w:type="spellEnd"/>
      <w:r w:rsidRPr="00D20DCD">
        <w:rPr>
          <w:rFonts w:ascii="Times New Roman" w:hAnsi="Times New Roman" w:cs="Times New Roman"/>
          <w:sz w:val="24"/>
          <w:szCs w:val="24"/>
        </w:rPr>
        <w:t xml:space="preserve"> Física escolar. Revista </w:t>
      </w:r>
      <w:proofErr w:type="spellStart"/>
      <w:r w:rsidRPr="00D20DCD">
        <w:rPr>
          <w:rFonts w:ascii="Times New Roman" w:hAnsi="Times New Roman" w:cs="Times New Roman"/>
          <w:sz w:val="24"/>
          <w:szCs w:val="24"/>
        </w:rPr>
        <w:t>Educação</w:t>
      </w:r>
      <w:proofErr w:type="spellEnd"/>
      <w:r w:rsidRPr="00D20DCD">
        <w:rPr>
          <w:rFonts w:ascii="Times New Roman" w:hAnsi="Times New Roman" w:cs="Times New Roman"/>
          <w:sz w:val="24"/>
          <w:szCs w:val="24"/>
        </w:rPr>
        <w:t xml:space="preserve"> Física UNIFAFIBE/SP, 5, 176-196. Recuperado de </w:t>
      </w:r>
      <w:hyperlink r:id="rId18" w:history="1">
        <w:r w:rsidRPr="00D20DCD">
          <w:rPr>
            <w:rStyle w:val="Hipervnculo"/>
            <w:rFonts w:ascii="Times New Roman" w:hAnsi="Times New Roman" w:cs="Times New Roman"/>
            <w:sz w:val="24"/>
            <w:szCs w:val="24"/>
          </w:rPr>
          <w:t>http://unifafibe.com.br/revistasonline/arquivos/revistaeducacaofisica/sumario/56/30082017172544</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-Pérez, A. (1997). Recreación y fundamentos teóricos metodológicos. México. DF.</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-Pérez, A. (s, f,). Tiempo, tiempo libre y recreación y su relación con la calidad de vida y el desarrollo individual. Acuario. La Habana.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-Pérez A. (2013). Tiempo libre, habilidades deportivas y estilos de vida de la población mayor de 15 años de La Habana [tesis]. La Habana: Universidad de Ciencias de la Cultura Física y el Deporte "Manuel Fajardo".</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-Quintana, I.; Juanes, B. (2021). Conjunto de actividades físico recreativas para el mejoramiento de la calidad de vida en las clases de los Círculos de abuelos del municipio de Cienfuegos. Revista Conrado, 17(S3), 376-382. </w:t>
      </w:r>
      <w:hyperlink r:id="rId19" w:history="1">
        <w:r w:rsidRPr="00D20DCD">
          <w:rPr>
            <w:rStyle w:val="Hipervnculo"/>
            <w:rFonts w:ascii="Times New Roman" w:hAnsi="Times New Roman" w:cs="Times New Roman"/>
            <w:sz w:val="24"/>
            <w:szCs w:val="24"/>
          </w:rPr>
          <w:t>https://conrado.ucf.edu.cu/index.php/conrado/article/view/2177</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 Quintana </w:t>
      </w:r>
      <w:proofErr w:type="spellStart"/>
      <w:r w:rsidRPr="00D20DCD">
        <w:rPr>
          <w:rFonts w:ascii="Times New Roman" w:hAnsi="Times New Roman" w:cs="Times New Roman"/>
          <w:sz w:val="24"/>
          <w:szCs w:val="24"/>
        </w:rPr>
        <w:t>Ortíz</w:t>
      </w:r>
      <w:proofErr w:type="spellEnd"/>
      <w:r w:rsidRPr="00D20DCD">
        <w:rPr>
          <w:rFonts w:ascii="Times New Roman" w:hAnsi="Times New Roman" w:cs="Times New Roman"/>
          <w:sz w:val="24"/>
          <w:szCs w:val="24"/>
        </w:rPr>
        <w:t xml:space="preserve">, A., y Machado </w:t>
      </w:r>
      <w:proofErr w:type="spellStart"/>
      <w:r w:rsidRPr="00D20DCD">
        <w:rPr>
          <w:rFonts w:ascii="Times New Roman" w:hAnsi="Times New Roman" w:cs="Times New Roman"/>
          <w:sz w:val="24"/>
          <w:szCs w:val="24"/>
        </w:rPr>
        <w:t>Romeu</w:t>
      </w:r>
      <w:proofErr w:type="spellEnd"/>
      <w:r w:rsidRPr="00D20DCD">
        <w:rPr>
          <w:rFonts w:ascii="Times New Roman" w:hAnsi="Times New Roman" w:cs="Times New Roman"/>
          <w:sz w:val="24"/>
          <w:szCs w:val="24"/>
        </w:rPr>
        <w:t>, Y. (2019) Estrategia para las actividades físicas de tiempo libre en la comunidad Boca de Jaruco. Tesis de maestría Universidad de Holguín.</w:t>
      </w:r>
    </w:p>
    <w:p w:rsidR="003F50E0" w:rsidRPr="00D20DCD" w:rsidRDefault="003F50E0" w:rsidP="00D20DCD">
      <w:pPr>
        <w:pStyle w:val="Prrafodelista"/>
        <w:numPr>
          <w:ilvl w:val="0"/>
          <w:numId w:val="3"/>
        </w:numPr>
        <w:spacing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Querol</w:t>
      </w:r>
      <w:proofErr w:type="spellEnd"/>
      <w:r w:rsidRPr="00D20DCD">
        <w:rPr>
          <w:rFonts w:ascii="Times New Roman" w:hAnsi="Times New Roman" w:cs="Times New Roman"/>
          <w:sz w:val="24"/>
          <w:szCs w:val="24"/>
        </w:rPr>
        <w:t xml:space="preserve">, A (2003) </w:t>
      </w:r>
      <w:proofErr w:type="spellStart"/>
      <w:r w:rsidRPr="00D20DCD">
        <w:rPr>
          <w:rFonts w:ascii="Times New Roman" w:hAnsi="Times New Roman" w:cs="Times New Roman"/>
          <w:sz w:val="24"/>
          <w:szCs w:val="24"/>
        </w:rPr>
        <w:t>Adaptive</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evolution</w:t>
      </w:r>
      <w:proofErr w:type="spellEnd"/>
      <w:r w:rsidRPr="00D20DCD">
        <w:rPr>
          <w:rFonts w:ascii="Times New Roman" w:hAnsi="Times New Roman" w:cs="Times New Roman"/>
          <w:sz w:val="24"/>
          <w:szCs w:val="24"/>
        </w:rPr>
        <w:t xml:space="preserve"> of </w:t>
      </w:r>
      <w:proofErr w:type="spellStart"/>
      <w:r w:rsidRPr="00D20DCD">
        <w:rPr>
          <w:rFonts w:ascii="Times New Roman" w:hAnsi="Times New Roman" w:cs="Times New Roman"/>
          <w:sz w:val="24"/>
          <w:szCs w:val="24"/>
        </w:rPr>
        <w:t>wine</w:t>
      </w:r>
      <w:proofErr w:type="spellEnd"/>
      <w:r w:rsidRPr="00D20DCD">
        <w:rPr>
          <w:rFonts w:ascii="Times New Roman" w:hAnsi="Times New Roman" w:cs="Times New Roman"/>
          <w:sz w:val="24"/>
          <w:szCs w:val="24"/>
        </w:rPr>
        <w:t xml:space="preserve"> yeast.</w:t>
      </w:r>
      <w:hyperlink r:id="rId20" w:history="1">
        <w:r w:rsidRPr="00D20DCD">
          <w:rPr>
            <w:rStyle w:val="Hipervnculo"/>
            <w:rFonts w:ascii="Times New Roman" w:hAnsi="Times New Roman" w:cs="Times New Roman"/>
            <w:sz w:val="24"/>
            <w:szCs w:val="24"/>
          </w:rPr>
          <w:t>www.educaciofisica.com/orientacion.htm</w:t>
        </w:r>
      </w:hyperlink>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-Rodríguez, 2019. Estimular el desarrollo de alumnos talentos en las condiciones actuales de la educación superior. </w:t>
      </w:r>
      <w:proofErr w:type="spellStart"/>
      <w:r w:rsidRPr="00D20DCD">
        <w:rPr>
          <w:rFonts w:ascii="Times New Roman" w:hAnsi="Times New Roman" w:cs="Times New Roman"/>
          <w:sz w:val="24"/>
          <w:szCs w:val="24"/>
        </w:rPr>
        <w:t>Edumecentro</w:t>
      </w:r>
      <w:proofErr w:type="spellEnd"/>
      <w:r w:rsidRPr="00D20DCD">
        <w:rPr>
          <w:rFonts w:ascii="Times New Roman" w:hAnsi="Times New Roman" w:cs="Times New Roman"/>
          <w:sz w:val="24"/>
          <w:szCs w:val="24"/>
        </w:rPr>
        <w:t xml:space="preserve">, Vol. II. No. I.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w:t>
      </w:r>
      <w:proofErr w:type="spellStart"/>
      <w:r w:rsidRPr="00D20DCD">
        <w:rPr>
          <w:rFonts w:ascii="Times New Roman" w:hAnsi="Times New Roman" w:cs="Times New Roman"/>
          <w:sz w:val="24"/>
          <w:szCs w:val="24"/>
        </w:rPr>
        <w:t>Rigo</w:t>
      </w:r>
      <w:proofErr w:type="spellEnd"/>
      <w:r w:rsidRPr="00D20DCD">
        <w:rPr>
          <w:rFonts w:ascii="Times New Roman" w:hAnsi="Times New Roman" w:cs="Times New Roman"/>
          <w:sz w:val="24"/>
          <w:szCs w:val="24"/>
        </w:rPr>
        <w:t xml:space="preserve">, M. A., Díaz Barriga F. y Hernández Rojas, G. (2005). La psicología de la educación como disciplina y profesión. Revista Electrónica de Investigación Educativa, 7 (1). Recuperado de </w:t>
      </w:r>
      <w:hyperlink r:id="rId21" w:history="1">
        <w:r w:rsidRPr="00D20DCD">
          <w:rPr>
            <w:rStyle w:val="Hipervnculo"/>
            <w:rFonts w:ascii="Times New Roman" w:hAnsi="Times New Roman" w:cs="Times New Roman"/>
            <w:sz w:val="24"/>
            <w:szCs w:val="24"/>
          </w:rPr>
          <w:t>http://redie.uabc.mx/vol7no1/contenido-rigo.html</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-Robert, H. Rebeca, R. (2009). Estrategia educativa para potenciar la educación de la autovaloración en futuros profesionales de la Cultura Física. (Tesis de doctorado). ISCF “Manuel Fajardo”. Santiago Cuba.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-Sosa, D. A. (2000). Hacia el necesario tránsito del consumismo al protagonismo como concepción de la Recreación. (Tesis de doctorado). ISCF Manuel Fajardo. La Habana.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-Sosa, D. A. (2015). Gestión de los procesos Físico-recreativos a partir del </w:t>
      </w:r>
      <w:proofErr w:type="spellStart"/>
      <w:r w:rsidRPr="00D20DCD">
        <w:rPr>
          <w:rFonts w:ascii="Times New Roman" w:hAnsi="Times New Roman" w:cs="Times New Roman"/>
          <w:sz w:val="24"/>
          <w:szCs w:val="24"/>
        </w:rPr>
        <w:t>CETiLReF</w:t>
      </w:r>
      <w:proofErr w:type="spellEnd"/>
      <w:r w:rsidRPr="00D20DCD">
        <w:rPr>
          <w:rFonts w:ascii="Times New Roman" w:hAnsi="Times New Roman" w:cs="Times New Roman"/>
          <w:sz w:val="24"/>
          <w:szCs w:val="24"/>
        </w:rPr>
        <w:t>, la Disciplina Recreación Física y el Departamento de Recreación Física del INDER de VC. “II Taller Nacional, Actividad Física y Desarrollo Local”. Conferencia Magistral. S. Spíritus (.8-13)-04-2015</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-Sosa-Cabrera, G. y Sosa-</w:t>
      </w:r>
      <w:proofErr w:type="spellStart"/>
      <w:r w:rsidRPr="00D20DCD">
        <w:rPr>
          <w:rFonts w:ascii="Times New Roman" w:hAnsi="Times New Roman" w:cs="Times New Roman"/>
          <w:sz w:val="24"/>
          <w:szCs w:val="24"/>
        </w:rPr>
        <w:t>Loy</w:t>
      </w:r>
      <w:proofErr w:type="spellEnd"/>
      <w:r w:rsidRPr="00D20DCD">
        <w:rPr>
          <w:rFonts w:ascii="Times New Roman" w:hAnsi="Times New Roman" w:cs="Times New Roman"/>
          <w:sz w:val="24"/>
          <w:szCs w:val="24"/>
        </w:rPr>
        <w:t xml:space="preserve">, D. A. (2012) La Educación Física, una vía para la educación del tiempo libre en los niños. Acción Vol. 8 No. 16 jul-dic 2012, pp. 16-21 </w:t>
      </w:r>
      <w:hyperlink r:id="rId22" w:history="1">
        <w:r w:rsidRPr="00D20DCD">
          <w:rPr>
            <w:rStyle w:val="Hipervnculo"/>
            <w:rFonts w:ascii="Times New Roman" w:hAnsi="Times New Roman" w:cs="Times New Roman"/>
            <w:sz w:val="24"/>
            <w:szCs w:val="24"/>
          </w:rPr>
          <w:t>https://acción.uccfd.cu</w:t>
        </w:r>
      </w:hyperlink>
      <w:r w:rsidRPr="00D20DCD">
        <w:rPr>
          <w:rFonts w:ascii="Times New Roman" w:hAnsi="Times New Roman" w:cs="Times New Roman"/>
          <w:sz w:val="24"/>
          <w:szCs w:val="24"/>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Trilla, J. (1998) Nuevos espacios y tiempos en la Pedagogía. Ponencia en actas de las VIII Jornadas LOGSE; 32-48. Granada. Grupo Editorial Universitario.</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-Velazco, 2020. Recreación física y calidad de vida en estudiantes atletas desde una perspectiva de extensión universitaria. </w:t>
      </w:r>
      <w:proofErr w:type="spellStart"/>
      <w:r w:rsidRPr="00D20DCD">
        <w:rPr>
          <w:rFonts w:ascii="Times New Roman" w:hAnsi="Times New Roman" w:cs="Times New Roman"/>
          <w:sz w:val="24"/>
          <w:szCs w:val="24"/>
        </w:rPr>
        <w:t>Edumecentro</w:t>
      </w:r>
      <w:proofErr w:type="spellEnd"/>
      <w:r w:rsidRPr="00D20DCD">
        <w:rPr>
          <w:rFonts w:ascii="Times New Roman" w:hAnsi="Times New Roman" w:cs="Times New Roman"/>
          <w:sz w:val="24"/>
          <w:szCs w:val="24"/>
        </w:rPr>
        <w:t>, vol.12. No. 2.</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-Vergara Riveros, F.A. (2017) Una mirada desde la Educación Física a las políticas públicas: el Consejo Local de Deportes y Recreación de la localidad de </w:t>
      </w:r>
      <w:r w:rsidRPr="00D20DCD">
        <w:rPr>
          <w:rFonts w:ascii="Times New Roman" w:hAnsi="Times New Roman" w:cs="Times New Roman"/>
          <w:sz w:val="24"/>
          <w:szCs w:val="24"/>
        </w:rPr>
        <w:lastRenderedPageBreak/>
        <w:t>Kennedy, Bogotá (2006-2016). Tesis de grado presentada para optar por el título de Magister en Educación, Universidad Nacional de Colombia.</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lang w:val="en-US"/>
        </w:rPr>
      </w:pPr>
      <w:r w:rsidRPr="00D20DCD">
        <w:rPr>
          <w:rFonts w:ascii="Times New Roman" w:hAnsi="Times New Roman" w:cs="Times New Roman"/>
          <w:sz w:val="24"/>
          <w:szCs w:val="24"/>
        </w:rPr>
        <w:t>-Vera, C</w:t>
      </w:r>
      <w:proofErr w:type="gramStart"/>
      <w:r w:rsidRPr="00D20DCD">
        <w:rPr>
          <w:rFonts w:ascii="Times New Roman" w:hAnsi="Times New Roman" w:cs="Times New Roman"/>
          <w:sz w:val="24"/>
          <w:szCs w:val="24"/>
        </w:rPr>
        <w:t>.(</w:t>
      </w:r>
      <w:proofErr w:type="gramEnd"/>
      <w:r w:rsidRPr="00D20DCD">
        <w:rPr>
          <w:rFonts w:ascii="Times New Roman" w:hAnsi="Times New Roman" w:cs="Times New Roman"/>
          <w:sz w:val="24"/>
          <w:szCs w:val="24"/>
        </w:rPr>
        <w:t xml:space="preserve">1999) Educación Física y Recreación en el siglo XXI. Revista digital-Buenos Aires año 4, núm. 13. </w:t>
      </w:r>
      <w:hyperlink r:id="rId23" w:history="1">
        <w:r w:rsidRPr="00D20DCD">
          <w:rPr>
            <w:rStyle w:val="Hipervnculo"/>
            <w:rFonts w:ascii="Times New Roman" w:hAnsi="Times New Roman" w:cs="Times New Roman"/>
            <w:sz w:val="24"/>
            <w:szCs w:val="24"/>
            <w:lang w:val="en-US"/>
          </w:rPr>
          <w:t>http://www.efdeportes.com</w:t>
        </w:r>
      </w:hyperlink>
      <w:r w:rsidRPr="00D20DCD">
        <w:rPr>
          <w:rFonts w:ascii="Times New Roman" w:hAnsi="Times New Roman" w:cs="Times New Roman"/>
          <w:sz w:val="24"/>
          <w:szCs w:val="24"/>
          <w:lang w:val="en-US"/>
        </w:rPr>
        <w:t xml:space="preserve">  </w:t>
      </w:r>
    </w:p>
    <w:p w:rsidR="003F50E0"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proofErr w:type="gramStart"/>
      <w:r w:rsidRPr="00D20DCD">
        <w:rPr>
          <w:rFonts w:ascii="Times New Roman" w:hAnsi="Times New Roman" w:cs="Times New Roman"/>
          <w:sz w:val="24"/>
          <w:szCs w:val="24"/>
          <w:lang w:val="en-US"/>
        </w:rPr>
        <w:t>-(</w:t>
      </w:r>
      <w:proofErr w:type="gramEnd"/>
      <w:r w:rsidRPr="00D20DCD">
        <w:rPr>
          <w:rFonts w:ascii="Times New Roman" w:hAnsi="Times New Roman" w:cs="Times New Roman"/>
          <w:sz w:val="24"/>
          <w:szCs w:val="24"/>
          <w:lang w:val="en-US"/>
        </w:rPr>
        <w:t xml:space="preserve">Wu, Lei, 2023) Effects of orienteering sport on students physical endurance. </w:t>
      </w:r>
      <w:r w:rsidRPr="00D20DCD">
        <w:rPr>
          <w:rFonts w:ascii="Times New Roman" w:hAnsi="Times New Roman" w:cs="Times New Roman"/>
          <w:sz w:val="24"/>
          <w:szCs w:val="24"/>
        </w:rPr>
        <w:t xml:space="preserve">Rev. </w:t>
      </w:r>
      <w:proofErr w:type="spellStart"/>
      <w:r w:rsidRPr="00D20DCD">
        <w:rPr>
          <w:rFonts w:ascii="Times New Roman" w:hAnsi="Times New Roman" w:cs="Times New Roman"/>
          <w:sz w:val="24"/>
          <w:szCs w:val="24"/>
        </w:rPr>
        <w:t>Bras</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Med</w:t>
      </w:r>
      <w:proofErr w:type="spellEnd"/>
      <w:r w:rsidRPr="00D20DCD">
        <w:rPr>
          <w:rFonts w:ascii="Times New Roman" w:hAnsi="Times New Roman" w:cs="Times New Roman"/>
          <w:sz w:val="24"/>
          <w:szCs w:val="24"/>
        </w:rPr>
        <w:t xml:space="preserve">. </w:t>
      </w:r>
      <w:proofErr w:type="spellStart"/>
      <w:r w:rsidRPr="00D20DCD">
        <w:rPr>
          <w:rFonts w:ascii="Times New Roman" w:hAnsi="Times New Roman" w:cs="Times New Roman"/>
          <w:sz w:val="24"/>
          <w:szCs w:val="24"/>
        </w:rPr>
        <w:t>Esporte</w:t>
      </w:r>
      <w:proofErr w:type="spellEnd"/>
      <w:r w:rsidRPr="00D20DCD">
        <w:rPr>
          <w:rFonts w:ascii="Times New Roman" w:hAnsi="Times New Roman" w:cs="Times New Roman"/>
          <w:sz w:val="24"/>
          <w:szCs w:val="24"/>
        </w:rPr>
        <w:t xml:space="preserve">   </w:t>
      </w:r>
      <w:hyperlink r:id="rId24" w:history="1">
        <w:r w:rsidRPr="00D20DCD">
          <w:rPr>
            <w:rStyle w:val="Hipervnculo"/>
            <w:rFonts w:ascii="Times New Roman" w:hAnsi="Times New Roman" w:cs="Times New Roman"/>
            <w:sz w:val="24"/>
            <w:szCs w:val="24"/>
          </w:rPr>
          <w:t>http://dx.doi.org/10.1590/1517</w:t>
        </w:r>
      </w:hyperlink>
      <w:r w:rsidRPr="00D20DCD">
        <w:rPr>
          <w:rFonts w:ascii="Times New Roman" w:hAnsi="Times New Roman" w:cs="Times New Roman"/>
          <w:sz w:val="24"/>
          <w:szCs w:val="24"/>
        </w:rPr>
        <w:t xml:space="preserve"> </w:t>
      </w:r>
    </w:p>
    <w:p w:rsidR="00D20DCD" w:rsidRPr="00D20DCD" w:rsidRDefault="003F50E0" w:rsidP="00D20DCD">
      <w:pPr>
        <w:pStyle w:val="Prrafodelista"/>
        <w:numPr>
          <w:ilvl w:val="0"/>
          <w:numId w:val="3"/>
        </w:numPr>
        <w:spacing w:before="100" w:beforeAutospacing="1" w:after="100" w:afterAutospacing="1" w:line="240" w:lineRule="auto"/>
        <w:jc w:val="both"/>
        <w:rPr>
          <w:rFonts w:ascii="Times New Roman" w:hAnsi="Times New Roman" w:cs="Times New Roman"/>
          <w:sz w:val="24"/>
          <w:szCs w:val="24"/>
        </w:rPr>
      </w:pPr>
      <w:r w:rsidRPr="00D20DCD">
        <w:rPr>
          <w:rFonts w:ascii="Times New Roman" w:hAnsi="Times New Roman" w:cs="Times New Roman"/>
          <w:sz w:val="24"/>
          <w:szCs w:val="24"/>
        </w:rPr>
        <w:t xml:space="preserve"> -Zamora, R. (1984). El Tiempo Libre de los Jóvenes Cubanos. La Habana, Cuba: Editorial Ciencias Sociales.</w:t>
      </w:r>
    </w:p>
    <w:p w:rsidR="00033DD3" w:rsidRPr="00D20DCD" w:rsidRDefault="00033DD3" w:rsidP="00D20DCD">
      <w:pPr>
        <w:spacing w:line="240" w:lineRule="auto"/>
        <w:contextualSpacing/>
        <w:jc w:val="both"/>
        <w:rPr>
          <w:rFonts w:ascii="Times New Roman" w:hAnsi="Times New Roman" w:cs="Times New Roman"/>
          <w:sz w:val="24"/>
          <w:szCs w:val="24"/>
        </w:rPr>
      </w:pPr>
    </w:p>
    <w:sectPr w:rsidR="00033DD3" w:rsidRPr="00D20D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531B8"/>
    <w:multiLevelType w:val="hybridMultilevel"/>
    <w:tmpl w:val="8F84265C"/>
    <w:lvl w:ilvl="0" w:tplc="303234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8C829FC"/>
    <w:multiLevelType w:val="hybridMultilevel"/>
    <w:tmpl w:val="CEA291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DD715D8"/>
    <w:multiLevelType w:val="hybridMultilevel"/>
    <w:tmpl w:val="85F6D860"/>
    <w:lvl w:ilvl="0" w:tplc="944E06E2">
      <w:start w:val="20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E8"/>
    <w:rsid w:val="00033DD3"/>
    <w:rsid w:val="000C4E6B"/>
    <w:rsid w:val="00234806"/>
    <w:rsid w:val="002B27E8"/>
    <w:rsid w:val="003F4E9C"/>
    <w:rsid w:val="003F50E0"/>
    <w:rsid w:val="00550C68"/>
    <w:rsid w:val="006D71AD"/>
    <w:rsid w:val="00725784"/>
    <w:rsid w:val="007B1728"/>
    <w:rsid w:val="008B3CF2"/>
    <w:rsid w:val="00BF201C"/>
    <w:rsid w:val="00C2400C"/>
    <w:rsid w:val="00C70C82"/>
    <w:rsid w:val="00D20DCD"/>
    <w:rsid w:val="00D44B7B"/>
    <w:rsid w:val="00D810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C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0C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C68"/>
    <w:rPr>
      <w:rFonts w:ascii="Tahoma" w:hAnsi="Tahoma" w:cs="Tahoma"/>
      <w:sz w:val="16"/>
      <w:szCs w:val="16"/>
    </w:rPr>
  </w:style>
  <w:style w:type="paragraph" w:styleId="Prrafodelista">
    <w:name w:val="List Paragraph"/>
    <w:basedOn w:val="Normal"/>
    <w:uiPriority w:val="34"/>
    <w:qFormat/>
    <w:rsid w:val="003F4E9C"/>
    <w:pPr>
      <w:spacing w:after="160" w:line="259" w:lineRule="auto"/>
      <w:ind w:left="720"/>
      <w:contextualSpacing/>
    </w:pPr>
  </w:style>
  <w:style w:type="table" w:styleId="Tablaconcuadrcula">
    <w:name w:val="Table Grid"/>
    <w:basedOn w:val="Tablanormal"/>
    <w:uiPriority w:val="59"/>
    <w:rsid w:val="007B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F50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C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0C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C68"/>
    <w:rPr>
      <w:rFonts w:ascii="Tahoma" w:hAnsi="Tahoma" w:cs="Tahoma"/>
      <w:sz w:val="16"/>
      <w:szCs w:val="16"/>
    </w:rPr>
  </w:style>
  <w:style w:type="paragraph" w:styleId="Prrafodelista">
    <w:name w:val="List Paragraph"/>
    <w:basedOn w:val="Normal"/>
    <w:uiPriority w:val="34"/>
    <w:qFormat/>
    <w:rsid w:val="003F4E9C"/>
    <w:pPr>
      <w:spacing w:after="160" w:line="259" w:lineRule="auto"/>
      <w:ind w:left="720"/>
      <w:contextualSpacing/>
    </w:pPr>
  </w:style>
  <w:style w:type="table" w:styleId="Tablaconcuadrcula">
    <w:name w:val="Table Grid"/>
    <w:basedOn w:val="Tablanormal"/>
    <w:uiPriority w:val="59"/>
    <w:rsid w:val="007B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F5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23775">
      <w:bodyDiv w:val="1"/>
      <w:marLeft w:val="0"/>
      <w:marRight w:val="0"/>
      <w:marTop w:val="0"/>
      <w:marBottom w:val="0"/>
      <w:divBdr>
        <w:top w:val="none" w:sz="0" w:space="0" w:color="auto"/>
        <w:left w:val="none" w:sz="0" w:space="0" w:color="auto"/>
        <w:bottom w:val="none" w:sz="0" w:space="0" w:color="auto"/>
        <w:right w:val="none" w:sz="0" w:space="0" w:color="auto"/>
      </w:divBdr>
    </w:div>
    <w:div w:id="13734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driguez@uclv.cu" TargetMode="External"/><Relationship Id="rId13" Type="http://schemas.openxmlformats.org/officeDocument/2006/relationships/hyperlink" Target="http://revistas.mes.edu.cu/Pedagogia-Universitaria/articulos/2007/4/189407403.pd" TargetMode="External"/><Relationship Id="rId18" Type="http://schemas.openxmlformats.org/officeDocument/2006/relationships/hyperlink" Target="http://unifafibe.com.br/revistasonline/arquivos/revistaeducacaofisica/sumario/56/3008201717254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redie.uabc.mx/vol7no1/contenido-rigo.html" TargetMode="External"/><Relationship Id="rId7" Type="http://schemas.openxmlformats.org/officeDocument/2006/relationships/hyperlink" Target="mailto:adventura@uclv.cu" TargetMode="External"/><Relationship Id="rId12" Type="http://schemas.openxmlformats.org/officeDocument/2006/relationships/hyperlink" Target="http://cdeporte.rediris.es/revista/revista26/artactnatural52.htm" TargetMode="External"/><Relationship Id="rId17" Type="http://schemas.openxmlformats.org/officeDocument/2006/relationships/hyperlink" Target="http://acci&#243;n.uccfd.c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andalucia.ccoo.es/docu/p5sd7449" TargetMode="External"/><Relationship Id="rId20" Type="http://schemas.openxmlformats.org/officeDocument/2006/relationships/hyperlink" Target="http://www.educaciofisica.com/orientacion.htm" TargetMode="External"/><Relationship Id="rId1" Type="http://schemas.openxmlformats.org/officeDocument/2006/relationships/numbering" Target="numbering.xml"/><Relationship Id="rId6" Type="http://schemas.openxmlformats.org/officeDocument/2006/relationships/hyperlink" Target="mailto:Jpmalmanza94@gmail.com" TargetMode="External"/><Relationship Id="rId11" Type="http://schemas.openxmlformats.org/officeDocument/2006/relationships/hyperlink" Target="https://revistas.uniss.edu.cu" TargetMode="External"/><Relationship Id="rId24" Type="http://schemas.openxmlformats.org/officeDocument/2006/relationships/hyperlink" Target="http://dx.doi.org/10.1590/1517" TargetMode="External"/><Relationship Id="rId5" Type="http://schemas.openxmlformats.org/officeDocument/2006/relationships/webSettings" Target="webSettings.xml"/><Relationship Id="rId15" Type="http://schemas.openxmlformats.org/officeDocument/2006/relationships/hyperlink" Target="https://recyt.fecyt.es" TargetMode="External"/><Relationship Id="rId23" Type="http://schemas.openxmlformats.org/officeDocument/2006/relationships/hyperlink" Target="http://www.efdeportes.com" TargetMode="External"/><Relationship Id="rId10" Type="http://schemas.openxmlformats.org/officeDocument/2006/relationships/hyperlink" Target="http://www.cubadebate.cu" TargetMode="External"/><Relationship Id="rId19" Type="http://schemas.openxmlformats.org/officeDocument/2006/relationships/hyperlink" Target="https://conrado.ucf.edu.cu/index.php/conrado/article/view/217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fdeportes.com" TargetMode="External"/><Relationship Id="rId22" Type="http://schemas.openxmlformats.org/officeDocument/2006/relationships/hyperlink" Target="https://acci&#243;n.uccf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5851</Words>
  <Characters>32185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Estudio</cp:lastModifiedBy>
  <cp:revision>10</cp:revision>
  <dcterms:created xsi:type="dcterms:W3CDTF">2025-07-22T13:03:00Z</dcterms:created>
  <dcterms:modified xsi:type="dcterms:W3CDTF">2025-07-22T14:57:00Z</dcterms:modified>
</cp:coreProperties>
</file>