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2B9F" w14:textId="77777777" w:rsidR="0017755C" w:rsidRPr="00E22E76" w:rsidRDefault="0017755C" w:rsidP="0017755C">
      <w:pPr>
        <w:jc w:val="center"/>
        <w:rPr>
          <w:rFonts w:ascii="Times New Roman" w:hAnsi="Times New Roman"/>
          <w:b/>
          <w:bCs/>
          <w:sz w:val="26"/>
          <w:szCs w:val="26"/>
          <w:lang w:val="en-US"/>
          <w14:shadow w14:blurRad="0" w14:dist="0" w14:dir="0" w14:sx="100000" w14:sy="100000" w14:kx="0" w14:ky="0" w14:algn="none">
            <w14:srgbClr w14:val="808080"/>
          </w14:shadow>
        </w:rPr>
      </w:pPr>
      <w:r w:rsidRPr="00E22E76">
        <w:rPr>
          <w:rFonts w:ascii="Times New Roman" w:hAnsi="Times New Roman"/>
          <w:b/>
          <w:bCs/>
          <w:sz w:val="26"/>
          <w:szCs w:val="26"/>
          <w:lang w:val="en-US"/>
          <w14:shadow w14:blurRad="0" w14:dist="0" w14:dir="0" w14:sx="100000" w14:sy="100000" w14:kx="0" w14:ky="0" w14:algn="none">
            <w14:srgbClr w14:val="808080"/>
          </w14:shadow>
        </w:rPr>
        <w:t>CONVENTION UCLV 2025</w:t>
      </w:r>
    </w:p>
    <w:p w14:paraId="1DAB4A21" w14:textId="77777777" w:rsidR="0017755C" w:rsidRPr="00E22E76" w:rsidRDefault="0017755C" w:rsidP="0017755C">
      <w:pPr>
        <w:jc w:val="center"/>
        <w:rPr>
          <w:rFonts w:ascii="Times New Roman" w:hAnsi="Times New Roman"/>
          <w:b/>
          <w:bCs/>
          <w:sz w:val="24"/>
          <w:szCs w:val="24"/>
          <w:lang w:val="en-US"/>
        </w:rPr>
      </w:pPr>
      <w:r w:rsidRPr="00E22E76">
        <w:rPr>
          <w:rFonts w:ascii="Times New Roman" w:hAnsi="Times New Roman"/>
          <w:b/>
          <w:bCs/>
          <w:sz w:val="26"/>
          <w:szCs w:val="26"/>
          <w:lang w:val="en-US"/>
          <w14:shadow w14:blurRad="0" w14:dist="0" w14:dir="0" w14:sx="100000" w14:sy="100000" w14:kx="0" w14:ky="0" w14:algn="none">
            <w14:srgbClr w14:val="808080"/>
          </w14:shadow>
        </w:rPr>
        <w:t>7TH INTERNACIONAL CONFERENCE OF HUMANISTIC STUDIES (CIESHUM 2025)</w:t>
      </w:r>
    </w:p>
    <w:p w14:paraId="4F47A5E2" w14:textId="77777777" w:rsidR="0017755C" w:rsidRPr="00E22E76" w:rsidRDefault="0017755C" w:rsidP="0017755C">
      <w:pPr>
        <w:jc w:val="center"/>
        <w:rPr>
          <w:rFonts w:ascii="Times New Roman" w:hAnsi="Times New Roman"/>
          <w:b/>
          <w:bCs/>
          <w:sz w:val="24"/>
          <w:szCs w:val="24"/>
          <w:lang w:val="en-US"/>
          <w14:shadow w14:blurRad="0" w14:dist="0" w14:dir="0" w14:sx="100000" w14:sy="100000" w14:kx="0" w14:ky="0" w14:algn="none">
            <w14:srgbClr w14:val="808080"/>
          </w14:shadow>
        </w:rPr>
      </w:pPr>
      <w:r w:rsidRPr="00E22E76">
        <w:rPr>
          <w:rFonts w:ascii="Times New Roman" w:hAnsi="Times New Roman"/>
          <w:b/>
          <w:bCs/>
          <w:sz w:val="24"/>
          <w:szCs w:val="24"/>
          <w:lang w:val="en-US"/>
          <w14:shadow w14:blurRad="0" w14:dist="0" w14:dir="0" w14:sx="100000" w14:sy="100000" w14:kx="0" w14:ky="0" w14:algn="none">
            <w14:srgbClr w14:val="808080"/>
          </w14:shadow>
        </w:rPr>
        <w:t>RHETORICAL MOVES OF THE ABSTRACT OF ENGLISH LANGUAGE STUDENTS’ TERM PAPERS: PROPOSING A MODEL</w:t>
      </w:r>
    </w:p>
    <w:p w14:paraId="0AB3BD66" w14:textId="77777777" w:rsidR="0017755C" w:rsidRPr="00E22E76" w:rsidRDefault="0017755C" w:rsidP="0017755C">
      <w:pPr>
        <w:jc w:val="center"/>
        <w:rPr>
          <w:rFonts w:ascii="Times New Roman" w:hAnsi="Times New Roman"/>
          <w:b/>
          <w:bCs/>
          <w:sz w:val="24"/>
          <w:szCs w:val="24"/>
        </w:rPr>
      </w:pPr>
      <w:r w:rsidRPr="00E22E76">
        <w:rPr>
          <w:rFonts w:ascii="Times New Roman" w:hAnsi="Times New Roman"/>
          <w:b/>
          <w:bCs/>
          <w:sz w:val="24"/>
          <w:szCs w:val="24"/>
          <w14:shadow w14:blurRad="0" w14:dist="0" w14:dir="0" w14:sx="100000" w14:sy="100000" w14:kx="0" w14:ky="0" w14:algn="none">
            <w14:srgbClr w14:val="808080"/>
          </w14:shadow>
        </w:rPr>
        <w:t>MOVIDAS RETÓRICAS DEL RESUMEN EN TRABAJOS DE CURSO DE ESTUDIANTES DE LENGUA INGLESA: PROPUESTA DE UN MODELO</w:t>
      </w:r>
    </w:p>
    <w:p w14:paraId="2C75B3EB" w14:textId="77777777" w:rsidR="0017755C" w:rsidRPr="0017755C" w:rsidRDefault="0017755C" w:rsidP="0017755C">
      <w:pPr>
        <w:ind w:right="-143"/>
        <w:jc w:val="center"/>
        <w:rPr>
          <w:rFonts w:ascii="Times New Roman" w:hAnsi="Times New Roman"/>
          <w:b/>
          <w:bCs/>
        </w:rPr>
      </w:pPr>
      <w:r w:rsidRPr="0017755C">
        <w:rPr>
          <w:rFonts w:ascii="Times New Roman" w:hAnsi="Times New Roman"/>
          <w14:shadow w14:blurRad="0" w14:dist="0" w14:dir="0" w14:sx="100000" w14:sy="100000" w14:kx="0" w14:ky="0" w14:algn="none">
            <w14:srgbClr w14:val="808080"/>
          </w14:shadow>
        </w:rPr>
        <w:t xml:space="preserve">Mayra Rodríguez Ruiz ¹, Suhai Cruz García², </w:t>
      </w:r>
      <w:bookmarkStart w:id="0" w:name="_Hlk202007746"/>
      <w:r w:rsidRPr="0017755C">
        <w:rPr>
          <w:rFonts w:ascii="Times New Roman" w:hAnsi="Times New Roman"/>
          <w14:shadow w14:blurRad="0" w14:dist="0" w14:dir="0" w14:sx="100000" w14:sy="100000" w14:kx="0" w14:ky="0" w14:algn="none">
            <w14:srgbClr w14:val="808080"/>
          </w14:shadow>
        </w:rPr>
        <w:t xml:space="preserve">Laura Gabriela Guzmán Calzada </w:t>
      </w:r>
      <w:bookmarkEnd w:id="0"/>
      <w:r w:rsidRPr="0017755C">
        <w:rPr>
          <w:rFonts w:ascii="Times New Roman" w:hAnsi="Times New Roman"/>
          <w14:shadow w14:blurRad="0" w14:dist="0" w14:dir="0" w14:sx="100000" w14:sy="100000" w14:kx="0" w14:ky="0" w14:algn="none">
            <w14:srgbClr w14:val="808080"/>
          </w14:shadow>
        </w:rPr>
        <w:t>³</w:t>
      </w:r>
    </w:p>
    <w:p w14:paraId="3A840B40" w14:textId="77777777" w:rsidR="0017755C" w:rsidRPr="0017755C" w:rsidRDefault="0017755C" w:rsidP="0017755C">
      <w:pPr>
        <w:spacing w:after="0" w:line="240" w:lineRule="auto"/>
        <w:jc w:val="both"/>
        <w:rPr>
          <w:rFonts w:ascii="Times New Roman" w:hAnsi="Times New Roman"/>
          <w:bCs/>
          <w:iCs/>
          <w:sz w:val="24"/>
          <w:szCs w:val="24"/>
        </w:rPr>
      </w:pPr>
      <w:r w:rsidRPr="0017755C">
        <w:rPr>
          <w:rFonts w:ascii="Times New Roman" w:hAnsi="Times New Roman"/>
          <w:bCs/>
          <w:iCs/>
          <w:sz w:val="24"/>
          <w:szCs w:val="24"/>
          <w14:shadow w14:blurRad="0" w14:dist="0" w14:dir="0" w14:sx="100000" w14:sy="100000" w14:kx="0" w14:ky="0" w14:algn="none">
            <w14:srgbClr w14:val="808080"/>
          </w14:shadow>
        </w:rPr>
        <w:t>1-</w:t>
      </w:r>
      <w:r w:rsidRPr="0017755C">
        <w:t xml:space="preserve"> </w:t>
      </w:r>
      <w:r w:rsidRPr="0017755C">
        <w:rPr>
          <w:rFonts w:ascii="Times New Roman" w:hAnsi="Times New Roman"/>
          <w:bCs/>
          <w:iCs/>
          <w:sz w:val="24"/>
          <w:szCs w:val="24"/>
          <w14:shadow w14:blurRad="0" w14:dist="0" w14:dir="0" w14:sx="100000" w14:sy="100000" w14:kx="0" w14:ky="0" w14:algn="none">
            <w14:srgbClr w14:val="808080"/>
          </w14:shadow>
        </w:rPr>
        <w:t xml:space="preserve">Mayra Rodríguez Ruiz, Universidad Central ¨Marta Abreu¨ de Las Villas, </w:t>
      </w:r>
      <w:bookmarkStart w:id="1" w:name="_Hlk207488744"/>
      <w:r w:rsidRPr="0017755C">
        <w:rPr>
          <w:rFonts w:ascii="Times New Roman" w:hAnsi="Times New Roman"/>
          <w:bCs/>
          <w:iCs/>
          <w:sz w:val="24"/>
          <w:szCs w:val="24"/>
          <w14:shadow w14:blurRad="0" w14:dist="0" w14:dir="0" w14:sx="100000" w14:sy="100000" w14:kx="0" w14:ky="0" w14:algn="none">
            <w14:srgbClr w14:val="808080"/>
          </w14:shadow>
        </w:rPr>
        <w:t>Cuba</w:t>
      </w:r>
      <w:bookmarkEnd w:id="1"/>
      <w:r w:rsidRPr="0017755C">
        <w:rPr>
          <w:rFonts w:ascii="Times New Roman" w:hAnsi="Times New Roman"/>
          <w:bCs/>
          <w:iCs/>
          <w:sz w:val="24"/>
          <w:szCs w:val="24"/>
          <w14:shadow w14:blurRad="0" w14:dist="0" w14:dir="0" w14:sx="100000" w14:sy="100000" w14:kx="0" w14:ky="0" w14:algn="none">
            <w14:srgbClr w14:val="808080"/>
          </w14:shadow>
        </w:rPr>
        <w:t xml:space="preserve"> (mayrar@uclv.edu.cu)</w:t>
      </w:r>
    </w:p>
    <w:p w14:paraId="76B057A9" w14:textId="77777777" w:rsidR="0017755C" w:rsidRPr="0017755C" w:rsidRDefault="0017755C" w:rsidP="0017755C">
      <w:pPr>
        <w:spacing w:after="0" w:line="240" w:lineRule="auto"/>
        <w:jc w:val="both"/>
        <w:rPr>
          <w:rFonts w:ascii="Times New Roman" w:hAnsi="Times New Roman"/>
          <w:bCs/>
          <w:iCs/>
          <w:sz w:val="24"/>
          <w:szCs w:val="24"/>
        </w:rPr>
      </w:pPr>
    </w:p>
    <w:p w14:paraId="661FDE2F" w14:textId="5C16492D" w:rsidR="0017755C" w:rsidRPr="0017755C" w:rsidRDefault="0017755C" w:rsidP="0017755C">
      <w:pPr>
        <w:spacing w:after="0" w:line="240" w:lineRule="auto"/>
        <w:jc w:val="both"/>
        <w:rPr>
          <w:rFonts w:ascii="Times New Roman" w:hAnsi="Times New Roman"/>
          <w:sz w:val="24"/>
          <w:szCs w:val="24"/>
        </w:rPr>
      </w:pPr>
      <w:r w:rsidRPr="0017755C">
        <w:rPr>
          <w:rFonts w:ascii="Times New Roman" w:hAnsi="Times New Roman"/>
          <w:bCs/>
          <w:iCs/>
          <w:sz w:val="24"/>
          <w:szCs w:val="24"/>
          <w14:shadow w14:blurRad="0" w14:dist="0" w14:dir="0" w14:sx="100000" w14:sy="100000" w14:kx="0" w14:ky="0" w14:algn="none">
            <w14:srgbClr w14:val="808080"/>
          </w14:shadow>
        </w:rPr>
        <w:t>2-</w:t>
      </w:r>
      <w:r w:rsidRPr="0017755C">
        <w:t xml:space="preserve"> </w:t>
      </w:r>
      <w:r w:rsidRPr="0017755C">
        <w:rPr>
          <w:rFonts w:ascii="Times New Roman" w:hAnsi="Times New Roman"/>
          <w:bCs/>
          <w:iCs/>
          <w:sz w:val="24"/>
          <w:szCs w:val="24"/>
          <w14:shadow w14:blurRad="0" w14:dist="0" w14:dir="0" w14:sx="100000" w14:sy="100000" w14:kx="0" w14:ky="0" w14:algn="none">
            <w14:srgbClr w14:val="808080"/>
          </w14:shadow>
        </w:rPr>
        <w:t xml:space="preserve">Suhai Cruz García, Universidad Central ¨Marta Abreu¨ de Las Villas, </w:t>
      </w:r>
      <w:r w:rsidR="00906FD4" w:rsidRPr="00906FD4">
        <w:rPr>
          <w:rFonts w:ascii="Times New Roman" w:hAnsi="Times New Roman"/>
          <w:bCs/>
          <w:iCs/>
          <w:sz w:val="24"/>
          <w:szCs w:val="24"/>
          <w14:shadow w14:blurRad="0" w14:dist="0" w14:dir="0" w14:sx="100000" w14:sy="100000" w14:kx="0" w14:ky="0" w14:algn="none">
            <w14:srgbClr w14:val="808080"/>
          </w14:shadow>
        </w:rPr>
        <w:t>Cuba</w:t>
      </w:r>
      <w:r w:rsidRPr="0017755C">
        <w:rPr>
          <w:rFonts w:ascii="Times New Roman" w:hAnsi="Times New Roman"/>
          <w:bCs/>
          <w:iCs/>
          <w:sz w:val="24"/>
          <w:szCs w:val="24"/>
          <w14:shadow w14:blurRad="0" w14:dist="0" w14:dir="0" w14:sx="100000" w14:sy="100000" w14:kx="0" w14:ky="0" w14:algn="none">
            <w14:srgbClr w14:val="808080"/>
          </w14:shadow>
        </w:rPr>
        <w:t xml:space="preserve"> (scruz@uclv.cu)</w:t>
      </w:r>
    </w:p>
    <w:p w14:paraId="6F9BB193" w14:textId="77777777" w:rsidR="0017755C" w:rsidRPr="0017755C" w:rsidRDefault="0017755C" w:rsidP="0017755C">
      <w:pPr>
        <w:spacing w:after="0" w:line="240" w:lineRule="auto"/>
        <w:rPr>
          <w:rFonts w:ascii="Times New Roman" w:hAnsi="Times New Roman"/>
          <w:sz w:val="24"/>
          <w:szCs w:val="24"/>
          <w14:shadow w14:blurRad="0" w14:dist="0" w14:dir="0" w14:sx="100000" w14:sy="100000" w14:kx="0" w14:ky="0" w14:algn="none">
            <w14:srgbClr w14:val="808080"/>
          </w14:shadow>
        </w:rPr>
      </w:pPr>
    </w:p>
    <w:p w14:paraId="42F841F3" w14:textId="652C5283" w:rsidR="0017755C" w:rsidRPr="0017755C" w:rsidRDefault="0017755C" w:rsidP="0017755C">
      <w:pPr>
        <w:spacing w:after="0" w:line="240" w:lineRule="auto"/>
        <w:rPr>
          <w:rFonts w:ascii="Times New Roman" w:hAnsi="Times New Roman"/>
          <w:b/>
          <w:bCs/>
          <w:i/>
          <w:sz w:val="24"/>
          <w:szCs w:val="24"/>
        </w:rPr>
      </w:pPr>
      <w:r w:rsidRPr="0017755C">
        <w:rPr>
          <w:rFonts w:ascii="Times New Roman" w:hAnsi="Times New Roman"/>
          <w:sz w:val="24"/>
          <w:szCs w:val="24"/>
          <w14:shadow w14:blurRad="0" w14:dist="0" w14:dir="0" w14:sx="100000" w14:sy="100000" w14:kx="0" w14:ky="0" w14:algn="none">
            <w14:srgbClr w14:val="808080"/>
          </w14:shadow>
        </w:rPr>
        <w:t>3-</w:t>
      </w:r>
      <w:r w:rsidRPr="0017755C">
        <w:t xml:space="preserve"> </w:t>
      </w:r>
      <w:r w:rsidRPr="0017755C">
        <w:rPr>
          <w:rFonts w:ascii="Times New Roman" w:hAnsi="Times New Roman"/>
          <w:sz w:val="24"/>
          <w:szCs w:val="24"/>
          <w14:shadow w14:blurRad="0" w14:dist="0" w14:dir="0" w14:sx="100000" w14:sy="100000" w14:kx="0" w14:ky="0" w14:algn="none">
            <w14:srgbClr w14:val="808080"/>
          </w14:shadow>
        </w:rPr>
        <w:t xml:space="preserve">Laura Gabriela Guzmán Calzada, Universidad Central ¨Marta Abreu¨ de Las Villas, </w:t>
      </w:r>
      <w:r w:rsidR="00906FD4" w:rsidRPr="00906FD4">
        <w:rPr>
          <w:rFonts w:ascii="Times New Roman" w:hAnsi="Times New Roman"/>
          <w:bCs/>
          <w:iCs/>
          <w:sz w:val="24"/>
          <w:szCs w:val="24"/>
          <w14:shadow w14:blurRad="0" w14:dist="0" w14:dir="0" w14:sx="100000" w14:sy="100000" w14:kx="0" w14:ky="0" w14:algn="none">
            <w14:srgbClr w14:val="808080"/>
          </w14:shadow>
        </w:rPr>
        <w:t>Cuba</w:t>
      </w:r>
      <w:r w:rsidRPr="0017755C">
        <w:rPr>
          <w:rFonts w:ascii="Times New Roman" w:hAnsi="Times New Roman"/>
          <w:sz w:val="24"/>
          <w:szCs w:val="24"/>
          <w14:shadow w14:blurRad="0" w14:dist="0" w14:dir="0" w14:sx="100000" w14:sy="100000" w14:kx="0" w14:ky="0" w14:algn="none">
            <w14:srgbClr w14:val="808080"/>
          </w14:shadow>
        </w:rPr>
        <w:t xml:space="preserve"> (gguzman@uclv.cu)</w:t>
      </w:r>
    </w:p>
    <w:p w14:paraId="4906D055" w14:textId="77777777" w:rsidR="0017755C" w:rsidRPr="0017755C" w:rsidRDefault="0017755C" w:rsidP="0017755C">
      <w:pPr>
        <w:jc w:val="both"/>
        <w:rPr>
          <w:rFonts w:ascii="Times New Roman" w:hAnsi="Times New Roman"/>
          <w:b/>
          <w:bCs/>
          <w:i/>
          <w:sz w:val="24"/>
          <w:szCs w:val="24"/>
          <w14:shadow w14:blurRad="0" w14:dist="0" w14:dir="0" w14:sx="100000" w14:sy="100000" w14:kx="0" w14:ky="0" w14:algn="none">
            <w14:srgbClr w14:val="808080"/>
          </w14:shadow>
        </w:rPr>
      </w:pPr>
    </w:p>
    <w:p w14:paraId="25732A8B" w14:textId="77777777" w:rsidR="0017755C" w:rsidRPr="0017755C" w:rsidRDefault="0017755C" w:rsidP="0017755C">
      <w:pPr>
        <w:jc w:val="both"/>
        <w:rPr>
          <w:rFonts w:ascii="Times New Roman" w:hAnsi="Times New Roman"/>
          <w:b/>
          <w:bCs/>
          <w:sz w:val="24"/>
          <w:szCs w:val="24"/>
        </w:rPr>
      </w:pPr>
      <w:r w:rsidRPr="0017755C">
        <w:rPr>
          <w:rFonts w:ascii="Times New Roman" w:hAnsi="Times New Roman"/>
          <w:b/>
          <w:bCs/>
          <w:i/>
          <w:sz w:val="24"/>
          <w:szCs w:val="24"/>
          <w14:shadow w14:blurRad="0" w14:dist="0" w14:dir="0" w14:sx="100000" w14:sy="100000" w14:kx="0" w14:ky="0" w14:algn="none">
            <w14:srgbClr w14:val="808080"/>
          </w14:shadow>
        </w:rPr>
        <w:t>Abstract:</w:t>
      </w:r>
    </w:p>
    <w:p w14:paraId="4E33CBEB" w14:textId="77777777" w:rsidR="0017755C" w:rsidRPr="0017755C" w:rsidRDefault="0017755C" w:rsidP="0017755C">
      <w:pPr>
        <w:numPr>
          <w:ilvl w:val="0"/>
          <w:numId w:val="1"/>
        </w:numPr>
        <w:contextualSpacing/>
        <w:jc w:val="both"/>
        <w:rPr>
          <w:rFonts w:ascii="Times New Roman" w:hAnsi="Times New Roman"/>
          <w:sz w:val="24"/>
          <w:szCs w:val="24"/>
          <w:lang w:val="en-US"/>
        </w:rPr>
      </w:pPr>
      <w:r w:rsidRPr="0017755C">
        <w:rPr>
          <w:rFonts w:ascii="Times New Roman" w:hAnsi="Times New Roman"/>
          <w:b/>
          <w:sz w:val="24"/>
          <w:szCs w:val="24"/>
          <w:lang w:val="en-US"/>
          <w14:shadow w14:blurRad="0" w14:dist="0" w14:dir="0" w14:sx="100000" w14:sy="100000" w14:kx="0" w14:ky="0" w14:algn="none">
            <w14:srgbClr w14:val="808080"/>
          </w14:shadow>
        </w:rPr>
        <w:t>Problem to deal with:</w:t>
      </w:r>
      <w:r w:rsidRPr="0017755C">
        <w:rPr>
          <w:rFonts w:ascii="Times New Roman" w:hAnsi="Times New Roman"/>
          <w:sz w:val="24"/>
          <w:szCs w:val="24"/>
          <w:lang w:val="en-US"/>
          <w14:shadow w14:blurRad="0" w14:dist="0" w14:dir="0" w14:sx="100000" w14:sy="100000" w14:kx="0" w14:ky="0" w14:algn="none">
            <w14:srgbClr w14:val="808080"/>
          </w14:shadow>
        </w:rPr>
        <w:t xml:space="preserve"> An abstract functions as an attention-grabber since it briefly outlines all the parts of a paper. It has been observed that third-year students of </w:t>
      </w:r>
      <w:bookmarkStart w:id="2" w:name="_Hlk202010525"/>
      <w:r w:rsidRPr="0017755C">
        <w:rPr>
          <w:rFonts w:ascii="Times New Roman" w:hAnsi="Times New Roman"/>
          <w:sz w:val="24"/>
          <w:szCs w:val="24"/>
          <w:lang w:val="en-US"/>
          <w14:shadow w14:blurRad="0" w14:dist="0" w14:dir="0" w14:sx="100000" w14:sy="100000" w14:kx="0" w14:ky="0" w14:algn="none">
            <w14:srgbClr w14:val="808080"/>
          </w14:shadow>
        </w:rPr>
        <w:t>the degree course English Language with A Second Foreign Language at</w:t>
      </w:r>
      <w:bookmarkEnd w:id="2"/>
      <w:r w:rsidRPr="0017755C">
        <w:rPr>
          <w:rFonts w:ascii="Times New Roman" w:hAnsi="Times New Roman"/>
          <w:sz w:val="24"/>
          <w:szCs w:val="24"/>
          <w:lang w:val="en-US"/>
          <w14:shadow w14:blurRad="0" w14:dist="0" w14:dir="0" w14:sx="100000" w14:sy="100000" w14:kx="0" w14:ky="0" w14:algn="none">
            <w14:srgbClr w14:val="808080"/>
          </w14:shadow>
        </w:rPr>
        <w:t xml:space="preserve"> </w:t>
      </w:r>
      <w:r w:rsidRPr="0017755C">
        <w:rPr>
          <w:rFonts w:ascii="Times New Roman" w:hAnsi="Times New Roman"/>
          <w:bCs/>
          <w:sz w:val="24"/>
          <w:szCs w:val="24"/>
          <w:lang w:val="en-US"/>
          <w14:shadow w14:blurRad="0" w14:dist="0" w14:dir="0" w14:sx="100000" w14:sy="100000" w14:kx="0" w14:ky="0" w14:algn="none">
            <w14:srgbClr w14:val="808080"/>
          </w14:shadow>
        </w:rPr>
        <w:t>Universidad Central "Marta Abreu" de Las Villas (UCLV)</w:t>
      </w:r>
      <w:r w:rsidRPr="0017755C">
        <w:rPr>
          <w:rFonts w:ascii="Times New Roman" w:hAnsi="Times New Roman"/>
          <w:sz w:val="24"/>
          <w:szCs w:val="24"/>
          <w:lang w:val="en-US"/>
          <w14:shadow w14:blurRad="0" w14:dist="0" w14:dir="0" w14:sx="100000" w14:sy="100000" w14:kx="0" w14:ky="0" w14:algn="none">
            <w14:srgbClr w14:val="808080"/>
          </w14:shadow>
        </w:rPr>
        <w:t xml:space="preserve"> show some inconsistencies in organizing ideas of the Abstract in term papers they should submit for the subject </w:t>
      </w:r>
      <w:r w:rsidRPr="0017755C">
        <w:rPr>
          <w:rFonts w:ascii="Times New Roman" w:hAnsi="Times New Roman"/>
          <w:i/>
          <w:iCs/>
          <w:sz w:val="24"/>
          <w:szCs w:val="24"/>
          <w:lang w:val="en-US"/>
          <w14:shadow w14:blurRad="0" w14:dist="0" w14:dir="0" w14:sx="100000" w14:sy="100000" w14:kx="0" w14:ky="0" w14:algn="none">
            <w14:srgbClr w14:val="808080"/>
          </w14:shadow>
        </w:rPr>
        <w:t>Investigación.</w:t>
      </w:r>
      <w:r w:rsidRPr="0017755C">
        <w:rPr>
          <w:rFonts w:ascii="Times New Roman" w:hAnsi="Times New Roman"/>
          <w:sz w:val="24"/>
          <w:szCs w:val="24"/>
          <w:lang w:val="en-US"/>
          <w14:shadow w14:blurRad="0" w14:dist="0" w14:dir="0" w14:sx="100000" w14:sy="100000" w14:kx="0" w14:ky="0" w14:algn="none">
            <w14:srgbClr w14:val="808080"/>
          </w14:shadow>
        </w:rPr>
        <w:t xml:space="preserve"> </w:t>
      </w:r>
    </w:p>
    <w:p w14:paraId="3422E3C4" w14:textId="77777777" w:rsidR="0017755C" w:rsidRPr="0017755C" w:rsidRDefault="0017755C" w:rsidP="0017755C">
      <w:pPr>
        <w:ind w:left="720"/>
        <w:contextualSpacing/>
        <w:jc w:val="both"/>
        <w:rPr>
          <w:rFonts w:ascii="Times New Roman" w:hAnsi="Times New Roman"/>
          <w:sz w:val="24"/>
          <w:szCs w:val="24"/>
          <w:lang w:val="en-US"/>
        </w:rPr>
      </w:pPr>
    </w:p>
    <w:p w14:paraId="3988B789" w14:textId="77777777" w:rsidR="0017755C" w:rsidRPr="0017755C" w:rsidRDefault="0017755C" w:rsidP="0017755C">
      <w:pPr>
        <w:numPr>
          <w:ilvl w:val="0"/>
          <w:numId w:val="1"/>
        </w:numPr>
        <w:contextualSpacing/>
        <w:jc w:val="both"/>
        <w:rPr>
          <w:rFonts w:ascii="Times New Roman" w:hAnsi="Times New Roman"/>
          <w:b/>
          <w:sz w:val="24"/>
          <w:szCs w:val="24"/>
          <w:lang w:val="en-US"/>
          <w14:shadow w14:blurRad="0" w14:dist="0" w14:dir="0" w14:sx="100000" w14:sy="100000" w14:kx="0" w14:ky="0" w14:algn="none">
            <w14:srgbClr w14:val="808080"/>
          </w14:shadow>
        </w:rPr>
      </w:pPr>
      <w:r w:rsidRPr="0017755C">
        <w:rPr>
          <w:rFonts w:ascii="Times New Roman" w:hAnsi="Times New Roman"/>
          <w:b/>
          <w:sz w:val="24"/>
          <w:szCs w:val="24"/>
          <w:lang w:val="en-US"/>
          <w14:shadow w14:blurRad="0" w14:dist="0" w14:dir="0" w14:sx="100000" w14:sy="100000" w14:kx="0" w14:ky="0" w14:algn="none">
            <w14:srgbClr w14:val="808080"/>
          </w14:shadow>
        </w:rPr>
        <w:t>Aims:</w:t>
      </w:r>
      <w:r w:rsidRPr="0017755C">
        <w:rPr>
          <w:rFonts w:ascii="Times New Roman" w:hAnsi="Times New Roman"/>
          <w:sz w:val="24"/>
          <w:szCs w:val="24"/>
          <w:lang w:val="en-US"/>
          <w14:shadow w14:blurRad="0" w14:dist="0" w14:dir="0" w14:sx="100000" w14:sy="100000" w14:kx="0" w14:ky="0" w14:algn="none">
            <w14:srgbClr w14:val="808080"/>
          </w14:shadow>
        </w:rPr>
        <w:t xml:space="preserve"> The purpose of the study herein reported was to create a model describing the rhetorical moves and most recurrent phrases characterizing the Abstract of term papers. </w:t>
      </w:r>
    </w:p>
    <w:p w14:paraId="4CF5DABC" w14:textId="77777777" w:rsidR="0017755C" w:rsidRPr="0017755C" w:rsidRDefault="0017755C" w:rsidP="0017755C">
      <w:pPr>
        <w:ind w:left="720"/>
        <w:contextualSpacing/>
        <w:jc w:val="both"/>
        <w:rPr>
          <w:rFonts w:ascii="Times New Roman" w:hAnsi="Times New Roman"/>
          <w:bCs/>
          <w:sz w:val="24"/>
          <w:szCs w:val="24"/>
          <w:lang w:val="en-US"/>
        </w:rPr>
      </w:pPr>
    </w:p>
    <w:p w14:paraId="0ED54195" w14:textId="77777777" w:rsidR="0017755C" w:rsidRPr="0017755C" w:rsidRDefault="0017755C" w:rsidP="0017755C">
      <w:pPr>
        <w:numPr>
          <w:ilvl w:val="0"/>
          <w:numId w:val="1"/>
        </w:numPr>
        <w:contextualSpacing/>
        <w:jc w:val="both"/>
        <w:rPr>
          <w:rFonts w:ascii="Times New Roman" w:hAnsi="Times New Roman"/>
          <w:bCs/>
          <w:sz w:val="24"/>
          <w:szCs w:val="24"/>
          <w:lang w:val="en-US"/>
        </w:rPr>
      </w:pPr>
      <w:r w:rsidRPr="0017755C">
        <w:rPr>
          <w:rFonts w:ascii="Times New Roman" w:hAnsi="Times New Roman"/>
          <w:b/>
          <w:sz w:val="24"/>
          <w:szCs w:val="24"/>
          <w:lang w:val="en-US"/>
          <w14:shadow w14:blurRad="0" w14:dist="0" w14:dir="0" w14:sx="100000" w14:sy="100000" w14:kx="0" w14:ky="0" w14:algn="none">
            <w14:srgbClr w14:val="808080"/>
          </w14:shadow>
        </w:rPr>
        <w:t xml:space="preserve">Methodology: </w:t>
      </w:r>
      <w:r w:rsidRPr="0017755C">
        <w:rPr>
          <w:rFonts w:ascii="Times New Roman" w:hAnsi="Times New Roman"/>
          <w:bCs/>
          <w:sz w:val="24"/>
          <w:szCs w:val="24"/>
          <w:lang w:val="en-US"/>
          <w14:shadow w14:blurRad="0" w14:dist="0" w14:dir="0" w14:sx="100000" w14:sy="100000" w14:kx="0" w14:ky="0" w14:algn="none">
            <w14:srgbClr w14:val="808080"/>
          </w14:shadow>
        </w:rPr>
        <w:t>A mixed-method approach was adopted. The sample consisted of twenty-one students and a corpus of ten term paper abstracts written by third-year students between 2020 and 2023.</w:t>
      </w:r>
    </w:p>
    <w:p w14:paraId="26419818" w14:textId="77777777" w:rsidR="0017755C" w:rsidRPr="0017755C" w:rsidRDefault="0017755C" w:rsidP="0017755C">
      <w:pPr>
        <w:ind w:left="720"/>
        <w:contextualSpacing/>
        <w:rPr>
          <w:rFonts w:ascii="Times New Roman" w:hAnsi="Times New Roman"/>
          <w:b/>
          <w:sz w:val="24"/>
          <w:szCs w:val="24"/>
          <w:lang w:val="en-US"/>
          <w14:shadow w14:blurRad="0" w14:dist="0" w14:dir="0" w14:sx="100000" w14:sy="100000" w14:kx="0" w14:ky="0" w14:algn="none">
            <w14:srgbClr w14:val="808080"/>
          </w14:shadow>
        </w:rPr>
      </w:pPr>
    </w:p>
    <w:p w14:paraId="3D749594" w14:textId="77777777" w:rsidR="0017755C" w:rsidRPr="0017755C" w:rsidRDefault="0017755C" w:rsidP="0017755C">
      <w:pPr>
        <w:numPr>
          <w:ilvl w:val="0"/>
          <w:numId w:val="1"/>
        </w:numPr>
        <w:contextualSpacing/>
        <w:jc w:val="both"/>
        <w:rPr>
          <w:rFonts w:ascii="Times New Roman" w:hAnsi="Times New Roman"/>
          <w:bCs/>
          <w:sz w:val="24"/>
          <w:szCs w:val="24"/>
          <w:lang w:val="en-US"/>
          <w14:shadow w14:blurRad="0" w14:dist="0" w14:dir="0" w14:sx="100000" w14:sy="100000" w14:kx="0" w14:ky="0" w14:algn="none">
            <w14:srgbClr w14:val="808080"/>
          </w14:shadow>
        </w:rPr>
      </w:pPr>
      <w:r w:rsidRPr="0017755C">
        <w:rPr>
          <w:rFonts w:ascii="Times New Roman" w:hAnsi="Times New Roman"/>
          <w:b/>
          <w:sz w:val="24"/>
          <w:szCs w:val="24"/>
          <w:lang w:val="en-US"/>
          <w14:shadow w14:blurRad="0" w14:dist="0" w14:dir="0" w14:sx="100000" w14:sy="100000" w14:kx="0" w14:ky="0" w14:algn="none">
            <w14:srgbClr w14:val="808080"/>
          </w14:shadow>
        </w:rPr>
        <w:t xml:space="preserve">Results and Discussion:   </w:t>
      </w:r>
      <w:r w:rsidRPr="0017755C">
        <w:rPr>
          <w:rFonts w:ascii="Times New Roman" w:hAnsi="Times New Roman"/>
          <w:bCs/>
          <w:sz w:val="24"/>
          <w:szCs w:val="24"/>
          <w:lang w:val="en-US"/>
          <w14:shadow w14:blurRad="0" w14:dist="0" w14:dir="0" w14:sx="100000" w14:sy="100000" w14:kx="0" w14:ky="0" w14:algn="none">
            <w14:srgbClr w14:val="808080"/>
          </w14:shadow>
        </w:rPr>
        <w:t>The diagnostic phase highlighted the need to develop a resource for improving students' abilities in crafting the Abstract of term papers. Thus, the authors engaged in designing a model that outlined the rhetorical organization and frequently used expressions of the Abstract of term papers. This design encompassed four stages: (1) corpus compilation, (2) corpus tagging, (3) corpus processing, and (4) move analysis of the Abstract of term papers.</w:t>
      </w:r>
    </w:p>
    <w:p w14:paraId="3C9B25D5" w14:textId="77777777" w:rsidR="0017755C" w:rsidRPr="0017755C" w:rsidRDefault="0017755C" w:rsidP="0017755C">
      <w:pPr>
        <w:ind w:left="720"/>
        <w:contextualSpacing/>
        <w:rPr>
          <w:rFonts w:ascii="Times New Roman" w:hAnsi="Times New Roman"/>
          <w:bCs/>
          <w:sz w:val="24"/>
          <w:szCs w:val="24"/>
          <w:lang w:val="en-US"/>
          <w14:shadow w14:blurRad="0" w14:dist="0" w14:dir="0" w14:sx="100000" w14:sy="100000" w14:kx="0" w14:ky="0" w14:algn="none">
            <w14:srgbClr w14:val="808080"/>
          </w14:shadow>
        </w:rPr>
      </w:pPr>
    </w:p>
    <w:p w14:paraId="270738C4" w14:textId="77777777" w:rsidR="0017755C" w:rsidRPr="0017755C" w:rsidRDefault="0017755C" w:rsidP="0017755C">
      <w:pPr>
        <w:numPr>
          <w:ilvl w:val="0"/>
          <w:numId w:val="1"/>
        </w:numPr>
        <w:contextualSpacing/>
        <w:jc w:val="both"/>
        <w:rPr>
          <w:rFonts w:ascii="Times New Roman" w:hAnsi="Times New Roman"/>
          <w:b/>
          <w:sz w:val="24"/>
          <w:szCs w:val="24"/>
          <w:lang w:val="en-US"/>
          <w14:shadow w14:blurRad="0" w14:dist="0" w14:dir="0" w14:sx="100000" w14:sy="100000" w14:kx="0" w14:ky="0" w14:algn="none">
            <w14:srgbClr w14:val="808080"/>
          </w14:shadow>
        </w:rPr>
      </w:pPr>
      <w:r w:rsidRPr="0017755C">
        <w:rPr>
          <w:rFonts w:ascii="Times New Roman" w:hAnsi="Times New Roman"/>
          <w:b/>
          <w:sz w:val="24"/>
          <w:szCs w:val="24"/>
          <w:lang w:val="en-US"/>
          <w14:shadow w14:blurRad="0" w14:dist="0" w14:dir="0" w14:sx="100000" w14:sy="100000" w14:kx="0" w14:ky="0" w14:algn="none">
            <w14:srgbClr w14:val="808080"/>
          </w14:shadow>
        </w:rPr>
        <w:t xml:space="preserve">Conclusions: </w:t>
      </w:r>
      <w:r w:rsidRPr="0017755C">
        <w:rPr>
          <w:rFonts w:ascii="Times New Roman" w:hAnsi="Times New Roman"/>
          <w:bCs/>
          <w:sz w:val="24"/>
          <w:szCs w:val="24"/>
          <w:lang w:val="en-US"/>
          <w14:shadow w14:blurRad="0" w14:dist="0" w14:dir="0" w14:sx="100000" w14:sy="100000" w14:kx="0" w14:ky="0" w14:algn="none">
            <w14:srgbClr w14:val="808080"/>
          </w14:shadow>
        </w:rPr>
        <w:t xml:space="preserve">The model designed could help students better organize their ideas in the Abstract of term papers. Moreover, professors can benefit as they are </w:t>
      </w:r>
      <w:r w:rsidRPr="0017755C">
        <w:rPr>
          <w:rFonts w:ascii="Times New Roman" w:hAnsi="Times New Roman"/>
          <w:bCs/>
          <w:sz w:val="24"/>
          <w:szCs w:val="24"/>
          <w:lang w:val="en-US"/>
          <w14:shadow w14:blurRad="0" w14:dist="0" w14:dir="0" w14:sx="100000" w14:sy="100000" w14:kx="0" w14:ky="0" w14:algn="none">
            <w14:srgbClr w14:val="808080"/>
          </w14:shadow>
        </w:rPr>
        <w:lastRenderedPageBreak/>
        <w:t xml:space="preserve">provided with </w:t>
      </w:r>
      <w:r w:rsidRPr="0017755C">
        <w:rPr>
          <w:rFonts w:ascii="Times New Roman" w:hAnsi="Times New Roman"/>
          <w:sz w:val="24"/>
          <w:szCs w:val="24"/>
          <w:lang w:val="en-US"/>
          <w14:shadow w14:blurRad="0" w14:dist="0" w14:dir="0" w14:sx="100000" w14:sy="100000" w14:kx="0" w14:ky="0" w14:algn="none">
            <w14:srgbClr w14:val="808080"/>
          </w14:shadow>
        </w:rPr>
        <w:t>a framework for teaching academic writing and guiding students in the writing of effective abstracts</w:t>
      </w:r>
      <w:r w:rsidRPr="0017755C">
        <w:rPr>
          <w:rFonts w:ascii="Times New Roman" w:hAnsi="Times New Roman"/>
          <w:b/>
          <w:bCs/>
          <w:sz w:val="24"/>
          <w:szCs w:val="24"/>
          <w:lang w:val="en-US"/>
          <w14:shadow w14:blurRad="0" w14:dist="0" w14:dir="0" w14:sx="100000" w14:sy="100000" w14:kx="0" w14:ky="0" w14:algn="none">
            <w14:srgbClr w14:val="808080"/>
          </w14:shadow>
        </w:rPr>
        <w:t>.</w:t>
      </w:r>
      <w:r w:rsidRPr="0017755C">
        <w:rPr>
          <w:rFonts w:ascii="Times New Roman" w:hAnsi="Times New Roman"/>
          <w:b/>
          <w:sz w:val="24"/>
          <w:szCs w:val="24"/>
          <w:lang w:val="en-US"/>
          <w14:shadow w14:blurRad="0" w14:dist="0" w14:dir="0" w14:sx="100000" w14:sy="100000" w14:kx="0" w14:ky="0" w14:algn="none">
            <w14:srgbClr w14:val="808080"/>
          </w14:shadow>
        </w:rPr>
        <w:t xml:space="preserve">  </w:t>
      </w:r>
    </w:p>
    <w:p w14:paraId="5B198F9E" w14:textId="77777777" w:rsidR="0017755C" w:rsidRPr="0017755C" w:rsidRDefault="0017755C" w:rsidP="0017755C">
      <w:pPr>
        <w:ind w:left="720"/>
        <w:contextualSpacing/>
        <w:rPr>
          <w:rFonts w:ascii="Times New Roman" w:hAnsi="Times New Roman"/>
          <w:b/>
          <w:sz w:val="24"/>
          <w:szCs w:val="24"/>
          <w:lang w:val="en-US"/>
          <w14:shadow w14:blurRad="0" w14:dist="0" w14:dir="0" w14:sx="100000" w14:sy="100000" w14:kx="0" w14:ky="0" w14:algn="none">
            <w14:srgbClr w14:val="808080"/>
          </w14:shadow>
        </w:rPr>
      </w:pPr>
    </w:p>
    <w:p w14:paraId="7EA7871F" w14:textId="77777777" w:rsidR="0017755C" w:rsidRPr="0017755C" w:rsidRDefault="0017755C" w:rsidP="0017755C">
      <w:pPr>
        <w:jc w:val="both"/>
        <w:rPr>
          <w:rFonts w:ascii="Times New Roman" w:hAnsi="Times New Roman"/>
          <w:b/>
          <w:bCs/>
          <w:sz w:val="24"/>
          <w:szCs w:val="24"/>
        </w:rPr>
      </w:pPr>
      <w:r w:rsidRPr="0017755C">
        <w:rPr>
          <w:rFonts w:ascii="Times New Roman" w:hAnsi="Times New Roman"/>
          <w:b/>
          <w:bCs/>
          <w:sz w:val="24"/>
          <w:szCs w:val="24"/>
        </w:rPr>
        <w:t>Resumen:</w:t>
      </w:r>
    </w:p>
    <w:p w14:paraId="7BF7B196" w14:textId="77777777" w:rsidR="0017755C" w:rsidRPr="0017755C" w:rsidRDefault="0017755C" w:rsidP="0017755C">
      <w:pPr>
        <w:numPr>
          <w:ilvl w:val="0"/>
          <w:numId w:val="2"/>
        </w:numPr>
        <w:contextualSpacing/>
        <w:jc w:val="both"/>
        <w:rPr>
          <w:rFonts w:ascii="Times New Roman" w:hAnsi="Times New Roman"/>
          <w:sz w:val="24"/>
          <w:szCs w:val="24"/>
        </w:rPr>
      </w:pPr>
      <w:r w:rsidRPr="0017755C">
        <w:rPr>
          <w:rFonts w:ascii="Times New Roman" w:hAnsi="Times New Roman"/>
          <w:b/>
          <w:bCs/>
          <w:sz w:val="24"/>
          <w:szCs w:val="24"/>
        </w:rPr>
        <w:t xml:space="preserve">Problemática: </w:t>
      </w:r>
      <w:r w:rsidRPr="0017755C">
        <w:rPr>
          <w:rFonts w:ascii="Times New Roman" w:hAnsi="Times New Roman"/>
          <w:sz w:val="24"/>
          <w:szCs w:val="24"/>
        </w:rPr>
        <w:t>Un resumen funciona como un elemento que capta la atención, pues describe brevemente todas las partes de un trabajo. Se ha observado que los estudiantes de tercer año de la carrera Lengua Inglesa con Segunda Lengua Extranjera de la Universidad Central "Marta Abreu" de Las Villas (UCLV) presentan algunas inconsistencias al organizar las ideas del resumen en los trabajos de curso que deben entregar para la asignatura Investigación.</w:t>
      </w:r>
    </w:p>
    <w:p w14:paraId="6864B51C" w14:textId="77777777" w:rsidR="0017755C" w:rsidRPr="0017755C" w:rsidRDefault="0017755C" w:rsidP="0017755C">
      <w:pPr>
        <w:ind w:left="720"/>
        <w:contextualSpacing/>
        <w:jc w:val="both"/>
        <w:rPr>
          <w:rFonts w:ascii="Times New Roman" w:hAnsi="Times New Roman"/>
          <w:sz w:val="24"/>
          <w:szCs w:val="24"/>
        </w:rPr>
      </w:pPr>
    </w:p>
    <w:p w14:paraId="7A84E97B" w14:textId="77777777" w:rsidR="0017755C" w:rsidRPr="0017755C" w:rsidRDefault="0017755C" w:rsidP="0017755C">
      <w:pPr>
        <w:numPr>
          <w:ilvl w:val="0"/>
          <w:numId w:val="2"/>
        </w:numPr>
        <w:contextualSpacing/>
        <w:jc w:val="both"/>
        <w:rPr>
          <w:rFonts w:ascii="Times New Roman" w:hAnsi="Times New Roman"/>
          <w:sz w:val="24"/>
          <w:szCs w:val="24"/>
        </w:rPr>
      </w:pPr>
      <w:r w:rsidRPr="0017755C">
        <w:rPr>
          <w:rFonts w:ascii="Times New Roman" w:hAnsi="Times New Roman"/>
          <w:b/>
          <w:bCs/>
          <w:sz w:val="24"/>
          <w:szCs w:val="24"/>
        </w:rPr>
        <w:t xml:space="preserve">Objetivos: </w:t>
      </w:r>
      <w:r w:rsidRPr="0017755C">
        <w:rPr>
          <w:rFonts w:ascii="Times New Roman" w:hAnsi="Times New Roman"/>
          <w:sz w:val="24"/>
          <w:szCs w:val="24"/>
        </w:rPr>
        <w:t>El propósito del estudio fue crear un modelo que describiera las movidas retóricas y las frases más recurrentes que caracterizan los resúmenes de trabajos de curso.</w:t>
      </w:r>
    </w:p>
    <w:p w14:paraId="57FE0C9E" w14:textId="77777777" w:rsidR="0017755C" w:rsidRPr="0017755C" w:rsidRDefault="0017755C" w:rsidP="0017755C">
      <w:pPr>
        <w:ind w:left="720"/>
        <w:contextualSpacing/>
        <w:jc w:val="both"/>
        <w:rPr>
          <w:rFonts w:ascii="Times New Roman" w:hAnsi="Times New Roman"/>
          <w:sz w:val="24"/>
          <w:szCs w:val="24"/>
        </w:rPr>
      </w:pPr>
    </w:p>
    <w:p w14:paraId="4836E9D5" w14:textId="77777777" w:rsidR="0017755C" w:rsidRPr="0017755C" w:rsidRDefault="0017755C" w:rsidP="0017755C">
      <w:pPr>
        <w:numPr>
          <w:ilvl w:val="0"/>
          <w:numId w:val="2"/>
        </w:numPr>
        <w:contextualSpacing/>
        <w:jc w:val="both"/>
        <w:rPr>
          <w:rFonts w:ascii="Times New Roman" w:hAnsi="Times New Roman"/>
          <w:sz w:val="24"/>
          <w:szCs w:val="24"/>
        </w:rPr>
      </w:pPr>
      <w:r w:rsidRPr="0017755C">
        <w:rPr>
          <w:rFonts w:ascii="Times New Roman" w:hAnsi="Times New Roman"/>
          <w:b/>
          <w:bCs/>
          <w:sz w:val="24"/>
          <w:szCs w:val="24"/>
        </w:rPr>
        <w:t xml:space="preserve">Metodología: </w:t>
      </w:r>
      <w:r w:rsidRPr="0017755C">
        <w:rPr>
          <w:rFonts w:ascii="Times New Roman" w:hAnsi="Times New Roman"/>
          <w:sz w:val="24"/>
          <w:szCs w:val="24"/>
        </w:rPr>
        <w:t>Se adoptó un enfoque de método mixto. La muestra incluyó veintiún estudiantes y un corpus de diez resúmenes de trabajos de curso de estudiantes de tercer año entre 2020 y 2023.</w:t>
      </w:r>
    </w:p>
    <w:p w14:paraId="7DB56173" w14:textId="77777777" w:rsidR="0017755C" w:rsidRPr="0017755C" w:rsidRDefault="0017755C" w:rsidP="0017755C">
      <w:pPr>
        <w:ind w:left="720"/>
        <w:contextualSpacing/>
        <w:jc w:val="both"/>
        <w:rPr>
          <w:rFonts w:ascii="Times New Roman" w:hAnsi="Times New Roman"/>
          <w:sz w:val="24"/>
          <w:szCs w:val="24"/>
        </w:rPr>
      </w:pPr>
    </w:p>
    <w:p w14:paraId="32686726" w14:textId="77777777" w:rsidR="0017755C" w:rsidRPr="0017755C" w:rsidRDefault="0017755C" w:rsidP="0017755C">
      <w:pPr>
        <w:numPr>
          <w:ilvl w:val="0"/>
          <w:numId w:val="2"/>
        </w:numPr>
        <w:contextualSpacing/>
        <w:jc w:val="both"/>
        <w:rPr>
          <w:rFonts w:ascii="Times New Roman" w:hAnsi="Times New Roman"/>
          <w:sz w:val="24"/>
          <w:szCs w:val="24"/>
        </w:rPr>
      </w:pPr>
      <w:r w:rsidRPr="0017755C">
        <w:rPr>
          <w:rFonts w:ascii="Times New Roman" w:hAnsi="Times New Roman"/>
          <w:b/>
          <w:bCs/>
          <w:sz w:val="24"/>
          <w:szCs w:val="24"/>
        </w:rPr>
        <w:t xml:space="preserve">Resultados y discusión: </w:t>
      </w:r>
      <w:r w:rsidRPr="0017755C">
        <w:rPr>
          <w:rFonts w:ascii="Times New Roman" w:hAnsi="Times New Roman"/>
          <w:sz w:val="24"/>
          <w:szCs w:val="24"/>
        </w:rPr>
        <w:t>El diagnóstico destacó la necesidad de elaborar un recurso para mejorar la redacción de resúmenes de trabajos de curso por los estudiantes. En consecuencia, las autoras diseñaron un modelo que describiera la organización retórica y las expresiones más utilizadas en los resúmenes de trabajos de curso. Este diseño comprendió cuatro etapas: (1) compilación del corpus, (2) etiquetado del corpus, (3) procesamiento del corpus y (4) análisis de las movidas del resumen de trabajos de curso.</w:t>
      </w:r>
    </w:p>
    <w:p w14:paraId="6A49E5B5" w14:textId="77777777" w:rsidR="0017755C" w:rsidRPr="0017755C" w:rsidRDefault="0017755C" w:rsidP="0017755C">
      <w:pPr>
        <w:ind w:left="720"/>
        <w:contextualSpacing/>
        <w:rPr>
          <w:rFonts w:ascii="Times New Roman" w:hAnsi="Times New Roman"/>
          <w:sz w:val="24"/>
          <w:szCs w:val="24"/>
        </w:rPr>
      </w:pPr>
    </w:p>
    <w:p w14:paraId="2FFE46D8" w14:textId="77777777" w:rsidR="0017755C" w:rsidRPr="0017755C" w:rsidRDefault="0017755C" w:rsidP="0017755C">
      <w:pPr>
        <w:numPr>
          <w:ilvl w:val="0"/>
          <w:numId w:val="2"/>
        </w:numPr>
        <w:contextualSpacing/>
        <w:jc w:val="both"/>
        <w:rPr>
          <w:rFonts w:ascii="Times New Roman" w:hAnsi="Times New Roman"/>
          <w:sz w:val="24"/>
          <w:szCs w:val="24"/>
        </w:rPr>
      </w:pPr>
      <w:r w:rsidRPr="0017755C">
        <w:rPr>
          <w:rFonts w:ascii="Times New Roman" w:hAnsi="Times New Roman"/>
          <w:b/>
          <w:bCs/>
          <w:sz w:val="24"/>
          <w:szCs w:val="24"/>
        </w:rPr>
        <w:t xml:space="preserve">Conclusiones: </w:t>
      </w:r>
      <w:r w:rsidRPr="0017755C">
        <w:rPr>
          <w:rFonts w:ascii="Times New Roman" w:hAnsi="Times New Roman"/>
          <w:sz w:val="24"/>
          <w:szCs w:val="24"/>
        </w:rPr>
        <w:t>El modelo podría ayudar a los estudiantes a organizar mejor sus ideas en los resúmenes de trabajos de curso. Además, a los profesores se les proporciona un marco para enseñar redacción académica y guiar a los estudiantes en la redacción de resúmenes efectivos.</w:t>
      </w:r>
    </w:p>
    <w:p w14:paraId="48F08A22" w14:textId="77777777" w:rsidR="0017755C" w:rsidRPr="0017755C" w:rsidRDefault="0017755C" w:rsidP="0017755C">
      <w:pPr>
        <w:ind w:left="720"/>
        <w:contextualSpacing/>
        <w:rPr>
          <w:rFonts w:ascii="Times New Roman" w:hAnsi="Times New Roman"/>
          <w:sz w:val="24"/>
          <w:szCs w:val="24"/>
        </w:rPr>
      </w:pPr>
    </w:p>
    <w:p w14:paraId="4EF026FF" w14:textId="77777777" w:rsidR="0017755C" w:rsidRPr="0017755C" w:rsidRDefault="0017755C" w:rsidP="0017755C">
      <w:pPr>
        <w:ind w:left="720"/>
        <w:contextualSpacing/>
        <w:jc w:val="both"/>
        <w:rPr>
          <w:rFonts w:ascii="Times New Roman" w:hAnsi="Times New Roman"/>
          <w:sz w:val="24"/>
          <w:szCs w:val="24"/>
        </w:rPr>
      </w:pPr>
    </w:p>
    <w:p w14:paraId="6E14ED02" w14:textId="77777777" w:rsidR="0017755C" w:rsidRPr="0017755C" w:rsidRDefault="0017755C" w:rsidP="0017755C">
      <w:pPr>
        <w:jc w:val="both"/>
        <w:rPr>
          <w:rFonts w:ascii="Times New Roman" w:hAnsi="Times New Roman"/>
          <w:sz w:val="24"/>
          <w:szCs w:val="24"/>
          <w:lang w:val="en-US"/>
        </w:rPr>
      </w:pPr>
      <w:r w:rsidRPr="0017755C">
        <w:rPr>
          <w:rFonts w:ascii="Times New Roman" w:hAnsi="Times New Roman"/>
          <w:b/>
          <w:sz w:val="24"/>
          <w:szCs w:val="24"/>
          <w:lang w:val="en-US"/>
          <w14:shadow w14:blurRad="0" w14:dist="0" w14:dir="0" w14:sx="100000" w14:sy="100000" w14:kx="0" w14:ky="0" w14:algn="none">
            <w14:srgbClr w14:val="808080"/>
          </w14:shadow>
        </w:rPr>
        <w:t>KEY WORDS:</w:t>
      </w:r>
      <w:r w:rsidRPr="0017755C">
        <w:rPr>
          <w:rFonts w:ascii="Times New Roman" w:hAnsi="Times New Roman"/>
          <w:sz w:val="24"/>
          <w:szCs w:val="24"/>
          <w:lang w:val="en-US"/>
          <w14:shadow w14:blurRad="0" w14:dist="0" w14:dir="0" w14:sx="100000" w14:sy="100000" w14:kx="0" w14:ky="0" w14:algn="none">
            <w14:srgbClr w14:val="808080"/>
          </w14:shadow>
        </w:rPr>
        <w:t xml:space="preserve"> Abstract, Term paper, Writing</w:t>
      </w:r>
    </w:p>
    <w:p w14:paraId="1A6D198B" w14:textId="77777777" w:rsidR="0017755C" w:rsidRDefault="0017755C" w:rsidP="0017755C">
      <w:pPr>
        <w:jc w:val="both"/>
        <w:rPr>
          <w:rFonts w:ascii="Times New Roman" w:hAnsi="Times New Roman"/>
          <w:bCs/>
          <w:sz w:val="24"/>
          <w:szCs w:val="24"/>
          <w14:shadow w14:blurRad="0" w14:dist="0" w14:dir="0" w14:sx="100000" w14:sy="100000" w14:kx="0" w14:ky="0" w14:algn="none">
            <w14:srgbClr w14:val="808080"/>
          </w14:shadow>
        </w:rPr>
      </w:pPr>
      <w:r w:rsidRPr="0017755C">
        <w:rPr>
          <w:rFonts w:ascii="Times New Roman" w:hAnsi="Times New Roman"/>
          <w:b/>
          <w:sz w:val="24"/>
          <w:szCs w:val="24"/>
          <w14:shadow w14:blurRad="0" w14:dist="0" w14:dir="0" w14:sx="100000" w14:sy="100000" w14:kx="0" w14:ky="0" w14:algn="none">
            <w14:srgbClr w14:val="808080"/>
          </w14:shadow>
        </w:rPr>
        <w:t xml:space="preserve">PALABRAS CLAVE: </w:t>
      </w:r>
      <w:r w:rsidRPr="0017755C">
        <w:rPr>
          <w:rFonts w:ascii="Times New Roman" w:hAnsi="Times New Roman"/>
          <w:bCs/>
          <w:sz w:val="24"/>
          <w:szCs w:val="24"/>
          <w14:shadow w14:blurRad="0" w14:dist="0" w14:dir="0" w14:sx="100000" w14:sy="100000" w14:kx="0" w14:ky="0" w14:algn="none">
            <w14:srgbClr w14:val="808080"/>
          </w14:shadow>
        </w:rPr>
        <w:t>Resumen, Trabajo de curso, Redacción</w:t>
      </w:r>
    </w:p>
    <w:p w14:paraId="28C92294" w14:textId="77777777" w:rsidR="0017755C" w:rsidRDefault="0017755C" w:rsidP="0017755C">
      <w:pPr>
        <w:spacing w:after="0" w:line="360" w:lineRule="auto"/>
        <w:jc w:val="both"/>
        <w:rPr>
          <w:rFonts w:ascii="Times New Roman" w:hAnsi="Times New Roman"/>
          <w:b/>
          <w:kern w:val="0"/>
          <w:sz w:val="24"/>
          <w:szCs w:val="24"/>
          <w:lang w:val="en-US"/>
        </w:rPr>
      </w:pPr>
      <w:r w:rsidRPr="0017755C">
        <w:rPr>
          <w:rFonts w:ascii="Times New Roman" w:hAnsi="Times New Roman"/>
          <w:b/>
          <w:kern w:val="0"/>
          <w:sz w:val="24"/>
          <w:szCs w:val="24"/>
          <w:lang w:val="en-US"/>
        </w:rPr>
        <w:t>1. Introduction</w:t>
      </w:r>
    </w:p>
    <w:p w14:paraId="7D3717CF" w14:textId="6EB05EA8" w:rsidR="002E6F3E" w:rsidRDefault="0017755C" w:rsidP="0017755C">
      <w:pPr>
        <w:spacing w:after="0" w:line="360" w:lineRule="auto"/>
        <w:jc w:val="both"/>
        <w:rPr>
          <w:rFonts w:ascii="Times New Roman" w:hAnsi="Times New Roman"/>
          <w:bCs/>
          <w:kern w:val="0"/>
          <w:sz w:val="24"/>
          <w:szCs w:val="24"/>
          <w:lang w:val="en-US"/>
        </w:rPr>
      </w:pPr>
      <w:bookmarkStart w:id="3" w:name="_Hlk173074256"/>
      <w:r w:rsidRPr="0017755C">
        <w:rPr>
          <w:rFonts w:ascii="Times New Roman" w:hAnsi="Times New Roman"/>
          <w:bCs/>
          <w:kern w:val="0"/>
          <w:sz w:val="24"/>
          <w:szCs w:val="24"/>
          <w:lang w:val="en-US"/>
        </w:rPr>
        <w:t xml:space="preserve">Writing, as an important academic activity, imposes </w:t>
      </w:r>
      <w:r w:rsidR="00A14298">
        <w:rPr>
          <w:rFonts w:ascii="Times New Roman" w:hAnsi="Times New Roman"/>
          <w:bCs/>
          <w:kern w:val="0"/>
          <w:sz w:val="24"/>
          <w:szCs w:val="24"/>
          <w:lang w:val="en-US"/>
        </w:rPr>
        <w:t xml:space="preserve">a </w:t>
      </w:r>
      <w:r w:rsidRPr="0017755C">
        <w:rPr>
          <w:rFonts w:ascii="Times New Roman" w:hAnsi="Times New Roman"/>
          <w:bCs/>
          <w:kern w:val="0"/>
          <w:sz w:val="24"/>
          <w:szCs w:val="24"/>
          <w:lang w:val="en-US"/>
        </w:rPr>
        <w:t xml:space="preserve">great challenge for writers, especially for novice student writers. The challenge is even enhanced when students write in English as a foreign language, as they not only have to appropriate themselves to the disciplinary discourses but also to do it in a language whose rhetorical convention is quite often different from that of their mother tongue. </w:t>
      </w:r>
    </w:p>
    <w:p w14:paraId="4C6AA339" w14:textId="6F3ADBA4" w:rsidR="002E6F3E" w:rsidRDefault="002E6F3E" w:rsidP="002E6F3E">
      <w:pPr>
        <w:spacing w:after="0" w:line="360" w:lineRule="auto"/>
        <w:jc w:val="both"/>
        <w:rPr>
          <w:rFonts w:ascii="Times New Roman" w:hAnsi="Times New Roman"/>
          <w:bCs/>
          <w:kern w:val="0"/>
          <w:sz w:val="24"/>
          <w:szCs w:val="24"/>
          <w:lang w:val="en-US"/>
        </w:rPr>
      </w:pPr>
      <w:r w:rsidRPr="002E6F3E">
        <w:rPr>
          <w:rFonts w:ascii="Times New Roman" w:hAnsi="Times New Roman"/>
          <w:bCs/>
          <w:kern w:val="0"/>
          <w:sz w:val="24"/>
          <w:szCs w:val="24"/>
          <w:lang w:val="en-US"/>
        </w:rPr>
        <w:lastRenderedPageBreak/>
        <w:t xml:space="preserve">According to </w:t>
      </w:r>
      <w:r w:rsidRPr="000851AC">
        <w:rPr>
          <w:rFonts w:ascii="Times New Roman" w:hAnsi="Times New Roman"/>
          <w:bCs/>
          <w:kern w:val="0"/>
          <w:sz w:val="24"/>
          <w:szCs w:val="24"/>
          <w:lang w:val="en-US"/>
        </w:rPr>
        <w:t>Alfaki (2015),</w:t>
      </w:r>
      <w:r w:rsidRPr="002E6F3E">
        <w:rPr>
          <w:rFonts w:ascii="Times New Roman" w:hAnsi="Times New Roman"/>
          <w:bCs/>
          <w:kern w:val="0"/>
          <w:sz w:val="24"/>
          <w:szCs w:val="24"/>
          <w:lang w:val="en-US"/>
        </w:rPr>
        <w:t xml:space="preserve"> writing is one of the most important language skills; it plays an important role in expressing one's ideas, thoughts, opinions and attitudes. Through writing, people are able to share ideas and feelings, persuade and convince others. People may write for personal enjoyment or for other purposes. They may address an audience of one or more people and the audience can be known or unknown</w:t>
      </w:r>
      <w:r w:rsidR="00FA0A2D" w:rsidRPr="00FA0A2D">
        <w:rPr>
          <w:rFonts w:ascii="Times New Roman" w:hAnsi="Times New Roman"/>
          <w:bCs/>
          <w:kern w:val="0"/>
          <w:sz w:val="24"/>
          <w:szCs w:val="24"/>
          <w:lang w:val="en-US"/>
        </w:rPr>
        <w:t xml:space="preserve"> </w:t>
      </w:r>
      <w:r w:rsidR="00FA0A2D">
        <w:rPr>
          <w:rFonts w:ascii="Times New Roman" w:hAnsi="Times New Roman"/>
          <w:bCs/>
          <w:kern w:val="0"/>
          <w:sz w:val="24"/>
          <w:szCs w:val="24"/>
          <w:lang w:val="en-US"/>
        </w:rPr>
        <w:t>(</w:t>
      </w:r>
      <w:r w:rsidR="00FA0A2D" w:rsidRPr="00FA0A2D">
        <w:rPr>
          <w:rFonts w:ascii="Times New Roman" w:hAnsi="Times New Roman"/>
          <w:bCs/>
          <w:kern w:val="0"/>
          <w:sz w:val="24"/>
          <w:szCs w:val="24"/>
          <w:lang w:val="en-US"/>
        </w:rPr>
        <w:t>Alfaki</w:t>
      </w:r>
      <w:r w:rsidR="000851AC">
        <w:rPr>
          <w:rFonts w:ascii="Times New Roman" w:hAnsi="Times New Roman"/>
          <w:bCs/>
          <w:kern w:val="0"/>
          <w:sz w:val="24"/>
          <w:szCs w:val="24"/>
          <w:lang w:val="en-US"/>
        </w:rPr>
        <w:t>,</w:t>
      </w:r>
      <w:r w:rsidR="00FA0A2D" w:rsidRPr="00FA0A2D">
        <w:rPr>
          <w:rFonts w:ascii="Times New Roman" w:hAnsi="Times New Roman"/>
          <w:bCs/>
          <w:kern w:val="0"/>
          <w:sz w:val="24"/>
          <w:szCs w:val="24"/>
          <w:lang w:val="en-US"/>
        </w:rPr>
        <w:t xml:space="preserve"> 2015</w:t>
      </w:r>
      <w:r w:rsidR="00FA0A2D">
        <w:rPr>
          <w:rFonts w:ascii="Times New Roman" w:hAnsi="Times New Roman"/>
          <w:bCs/>
          <w:kern w:val="0"/>
          <w:sz w:val="24"/>
          <w:szCs w:val="24"/>
          <w:lang w:val="en-US"/>
        </w:rPr>
        <w:t>).</w:t>
      </w:r>
    </w:p>
    <w:p w14:paraId="3A85AF39" w14:textId="4530AFC4" w:rsidR="00071451" w:rsidRPr="00071451" w:rsidRDefault="00071451" w:rsidP="002E6F3E">
      <w:pPr>
        <w:spacing w:after="0" w:line="360" w:lineRule="auto"/>
        <w:jc w:val="both"/>
        <w:rPr>
          <w:rFonts w:ascii="Times New Roman" w:hAnsi="Times New Roman"/>
          <w:bCs/>
          <w:kern w:val="0"/>
          <w:sz w:val="24"/>
          <w:szCs w:val="24"/>
          <w:lang w:val="en-US"/>
        </w:rPr>
      </w:pPr>
      <w:r>
        <w:rPr>
          <w:rFonts w:ascii="Times New Roman" w:hAnsi="Times New Roman"/>
          <w:bCs/>
          <w:kern w:val="0"/>
          <w:sz w:val="24"/>
          <w:szCs w:val="24"/>
          <w:lang w:val="en-US"/>
        </w:rPr>
        <w:t xml:space="preserve">Additionally, </w:t>
      </w:r>
      <w:r w:rsidRPr="00071451">
        <w:rPr>
          <w:rFonts w:ascii="Times New Roman" w:hAnsi="Times New Roman"/>
          <w:bCs/>
          <w:kern w:val="0"/>
          <w:sz w:val="24"/>
          <w:szCs w:val="24"/>
          <w:lang w:val="en-US"/>
        </w:rPr>
        <w:t>by helping individuals comprehend problems and communicate solutions</w:t>
      </w:r>
      <w:r w:rsidR="00906FD4">
        <w:rPr>
          <w:rFonts w:ascii="Times New Roman" w:hAnsi="Times New Roman"/>
          <w:bCs/>
          <w:kern w:val="0"/>
          <w:sz w:val="24"/>
          <w:szCs w:val="24"/>
          <w:lang w:val="en-US"/>
        </w:rPr>
        <w:t>,</w:t>
      </w:r>
      <w:r w:rsidRPr="00071451">
        <w:rPr>
          <w:rFonts w:ascii="Times New Roman" w:hAnsi="Times New Roman"/>
          <w:bCs/>
          <w:kern w:val="0"/>
          <w:sz w:val="24"/>
          <w:szCs w:val="24"/>
          <w:lang w:val="en-US"/>
        </w:rPr>
        <w:t xml:space="preserve"> writing </w:t>
      </w:r>
      <w:r>
        <w:rPr>
          <w:rFonts w:ascii="Times New Roman" w:hAnsi="Times New Roman"/>
          <w:bCs/>
          <w:kern w:val="0"/>
          <w:sz w:val="24"/>
          <w:szCs w:val="24"/>
          <w:lang w:val="en-US"/>
        </w:rPr>
        <w:t>helps to foster</w:t>
      </w:r>
      <w:r w:rsidRPr="00071451">
        <w:rPr>
          <w:rFonts w:ascii="Times New Roman" w:hAnsi="Times New Roman"/>
          <w:bCs/>
          <w:kern w:val="0"/>
          <w:sz w:val="24"/>
          <w:szCs w:val="24"/>
          <w:lang w:val="en-US"/>
        </w:rPr>
        <w:t xml:space="preserve"> critical thinking. </w:t>
      </w:r>
      <w:r w:rsidR="00B336EE">
        <w:rPr>
          <w:rFonts w:ascii="Times New Roman" w:hAnsi="Times New Roman"/>
          <w:bCs/>
          <w:kern w:val="0"/>
          <w:sz w:val="24"/>
          <w:szCs w:val="24"/>
          <w:lang w:val="en-US"/>
        </w:rPr>
        <w:t>Because</w:t>
      </w:r>
      <w:r w:rsidR="00B336EE" w:rsidRPr="00B336EE">
        <w:rPr>
          <w:rFonts w:ascii="Times New Roman" w:hAnsi="Times New Roman"/>
          <w:bCs/>
          <w:kern w:val="0"/>
          <w:sz w:val="24"/>
          <w:szCs w:val="24"/>
          <w:lang w:val="en-US"/>
        </w:rPr>
        <w:t xml:space="preserve"> effective writing requires arranging thoughts coherently</w:t>
      </w:r>
      <w:r w:rsidR="00B336EE">
        <w:rPr>
          <w:rFonts w:ascii="Times New Roman" w:hAnsi="Times New Roman"/>
          <w:bCs/>
          <w:kern w:val="0"/>
          <w:sz w:val="24"/>
          <w:szCs w:val="24"/>
          <w:lang w:val="en-US"/>
        </w:rPr>
        <w:t>,</w:t>
      </w:r>
      <w:r w:rsidR="00B336EE" w:rsidRPr="00B336EE">
        <w:rPr>
          <w:rFonts w:ascii="Times New Roman" w:hAnsi="Times New Roman"/>
          <w:bCs/>
          <w:kern w:val="0"/>
          <w:sz w:val="24"/>
          <w:szCs w:val="24"/>
          <w:lang w:val="en-US"/>
        </w:rPr>
        <w:t xml:space="preserve"> </w:t>
      </w:r>
      <w:r w:rsidR="00B336EE">
        <w:rPr>
          <w:rFonts w:ascii="Times New Roman" w:hAnsi="Times New Roman"/>
          <w:bCs/>
          <w:kern w:val="0"/>
          <w:sz w:val="24"/>
          <w:szCs w:val="24"/>
          <w:lang w:val="en-US"/>
        </w:rPr>
        <w:t>it</w:t>
      </w:r>
      <w:r w:rsidRPr="00071451">
        <w:rPr>
          <w:rFonts w:ascii="Times New Roman" w:hAnsi="Times New Roman"/>
          <w:bCs/>
          <w:kern w:val="0"/>
          <w:sz w:val="24"/>
          <w:szCs w:val="24"/>
          <w:lang w:val="en-US"/>
        </w:rPr>
        <w:t xml:space="preserve"> also encourages </w:t>
      </w:r>
      <w:r w:rsidR="00B336EE">
        <w:rPr>
          <w:rFonts w:ascii="Times New Roman" w:hAnsi="Times New Roman"/>
          <w:bCs/>
          <w:kern w:val="0"/>
          <w:sz w:val="24"/>
          <w:szCs w:val="24"/>
          <w:lang w:val="en-US"/>
        </w:rPr>
        <w:t xml:space="preserve">the </w:t>
      </w:r>
      <w:r w:rsidRPr="00071451">
        <w:rPr>
          <w:rFonts w:ascii="Times New Roman" w:hAnsi="Times New Roman"/>
          <w:bCs/>
          <w:kern w:val="0"/>
          <w:sz w:val="24"/>
          <w:szCs w:val="24"/>
          <w:lang w:val="en-US"/>
        </w:rPr>
        <w:t>organization</w:t>
      </w:r>
      <w:r w:rsidR="00B336EE">
        <w:rPr>
          <w:rFonts w:ascii="Times New Roman" w:hAnsi="Times New Roman"/>
          <w:bCs/>
          <w:kern w:val="0"/>
          <w:sz w:val="24"/>
          <w:szCs w:val="24"/>
          <w:lang w:val="en-US"/>
        </w:rPr>
        <w:t xml:space="preserve"> of ideas</w:t>
      </w:r>
      <w:r w:rsidRPr="00071451">
        <w:rPr>
          <w:rFonts w:ascii="Times New Roman" w:hAnsi="Times New Roman"/>
          <w:bCs/>
          <w:kern w:val="0"/>
          <w:sz w:val="24"/>
          <w:szCs w:val="24"/>
          <w:lang w:val="en-US"/>
        </w:rPr>
        <w:t xml:space="preserve"> </w:t>
      </w:r>
      <w:r w:rsidRPr="000851AC">
        <w:rPr>
          <w:rFonts w:ascii="Times New Roman" w:hAnsi="Times New Roman"/>
          <w:bCs/>
          <w:kern w:val="0"/>
          <w:sz w:val="24"/>
          <w:szCs w:val="24"/>
          <w:lang w:val="en-US"/>
        </w:rPr>
        <w:t>(Collegnep, 2025</w:t>
      </w:r>
      <w:r w:rsidR="00B336EE" w:rsidRPr="000851AC">
        <w:rPr>
          <w:rFonts w:ascii="Times New Roman" w:hAnsi="Times New Roman"/>
          <w:bCs/>
          <w:kern w:val="0"/>
          <w:sz w:val="24"/>
          <w:szCs w:val="24"/>
          <w:lang w:val="en-US"/>
        </w:rPr>
        <w:t>)</w:t>
      </w:r>
      <w:r w:rsidR="000851AC">
        <w:rPr>
          <w:rFonts w:ascii="Times New Roman" w:hAnsi="Times New Roman"/>
          <w:bCs/>
          <w:kern w:val="0"/>
          <w:sz w:val="24"/>
          <w:szCs w:val="24"/>
          <w:lang w:val="en-US"/>
        </w:rPr>
        <w:t>.</w:t>
      </w:r>
    </w:p>
    <w:p w14:paraId="2D1A6747" w14:textId="77D3DE52" w:rsidR="00F4746A" w:rsidRDefault="00273B23" w:rsidP="00F4746A">
      <w:pPr>
        <w:spacing w:after="0" w:line="360" w:lineRule="auto"/>
        <w:jc w:val="both"/>
        <w:rPr>
          <w:rFonts w:ascii="Times New Roman" w:hAnsi="Times New Roman"/>
          <w:bCs/>
          <w:kern w:val="0"/>
          <w:sz w:val="24"/>
          <w:szCs w:val="24"/>
          <w:lang w:val="en-US"/>
        </w:rPr>
      </w:pPr>
      <w:r w:rsidRPr="00273B23">
        <w:rPr>
          <w:rFonts w:ascii="Times New Roman" w:hAnsi="Times New Roman"/>
          <w:bCs/>
          <w:kern w:val="0"/>
          <w:sz w:val="24"/>
          <w:szCs w:val="24"/>
          <w:lang w:val="en-US"/>
        </w:rPr>
        <w:t xml:space="preserve">In academic contexts, writing </w:t>
      </w:r>
      <w:r>
        <w:rPr>
          <w:rFonts w:ascii="Times New Roman" w:hAnsi="Times New Roman"/>
          <w:bCs/>
          <w:kern w:val="0"/>
          <w:sz w:val="24"/>
          <w:szCs w:val="24"/>
          <w:lang w:val="en-US"/>
        </w:rPr>
        <w:t>is</w:t>
      </w:r>
      <w:r w:rsidRPr="00273B23">
        <w:rPr>
          <w:rFonts w:ascii="Times New Roman" w:hAnsi="Times New Roman"/>
          <w:bCs/>
          <w:kern w:val="0"/>
          <w:sz w:val="24"/>
          <w:szCs w:val="24"/>
          <w:lang w:val="en-US"/>
        </w:rPr>
        <w:t xml:space="preserve"> a great challenge </w:t>
      </w:r>
      <w:r w:rsidR="00F4746A">
        <w:rPr>
          <w:rFonts w:ascii="Times New Roman" w:hAnsi="Times New Roman"/>
          <w:bCs/>
          <w:kern w:val="0"/>
          <w:sz w:val="24"/>
          <w:szCs w:val="24"/>
          <w:lang w:val="en-US"/>
        </w:rPr>
        <w:t>because it</w:t>
      </w:r>
      <w:r>
        <w:rPr>
          <w:rFonts w:ascii="Times New Roman" w:hAnsi="Times New Roman"/>
          <w:bCs/>
          <w:kern w:val="0"/>
          <w:sz w:val="24"/>
          <w:szCs w:val="24"/>
          <w:lang w:val="en-US"/>
        </w:rPr>
        <w:t xml:space="preserve"> </w:t>
      </w:r>
      <w:r w:rsidR="00F4746A" w:rsidRPr="00F4746A">
        <w:rPr>
          <w:rFonts w:ascii="Times New Roman" w:hAnsi="Times New Roman"/>
          <w:bCs/>
          <w:kern w:val="0"/>
          <w:sz w:val="24"/>
          <w:szCs w:val="24"/>
          <w:lang w:val="en-US"/>
        </w:rPr>
        <w:t xml:space="preserve">involves assessing, understanding and demonstrating mastery of specific disciplinary skills such as critical thinking, interpretation and presentation. It is not simply a matter of putting words on paper; </w:t>
      </w:r>
      <w:r w:rsidR="00B336EE">
        <w:rPr>
          <w:rFonts w:ascii="Times New Roman" w:hAnsi="Times New Roman"/>
          <w:bCs/>
          <w:kern w:val="0"/>
          <w:sz w:val="24"/>
          <w:szCs w:val="24"/>
          <w:lang w:val="en-US"/>
        </w:rPr>
        <w:t xml:space="preserve">it is a way </w:t>
      </w:r>
      <w:r w:rsidR="00B336EE" w:rsidRPr="00B336EE">
        <w:rPr>
          <w:rFonts w:ascii="Times New Roman" w:hAnsi="Times New Roman"/>
          <w:bCs/>
          <w:kern w:val="0"/>
          <w:sz w:val="24"/>
          <w:szCs w:val="24"/>
          <w:lang w:val="en-US"/>
        </w:rPr>
        <w:t xml:space="preserve">to order, analyze, apply, and synthesize information </w:t>
      </w:r>
      <w:r w:rsidR="00B336EE">
        <w:rPr>
          <w:rFonts w:ascii="Times New Roman" w:hAnsi="Times New Roman"/>
          <w:bCs/>
          <w:kern w:val="0"/>
          <w:sz w:val="24"/>
          <w:szCs w:val="24"/>
          <w:lang w:val="en-US"/>
        </w:rPr>
        <w:t xml:space="preserve">in the </w:t>
      </w:r>
      <w:r w:rsidR="00B336EE" w:rsidRPr="00B336EE">
        <w:rPr>
          <w:rFonts w:ascii="Times New Roman" w:hAnsi="Times New Roman"/>
          <w:bCs/>
          <w:kern w:val="0"/>
          <w:sz w:val="24"/>
          <w:szCs w:val="24"/>
          <w:lang w:val="en-US"/>
        </w:rPr>
        <w:t>most nuanced and sophisticated way (Mintz, 2021).</w:t>
      </w:r>
      <w:r w:rsidR="00B336EE">
        <w:rPr>
          <w:rFonts w:ascii="Times New Roman" w:hAnsi="Times New Roman"/>
          <w:bCs/>
          <w:kern w:val="0"/>
          <w:sz w:val="24"/>
          <w:szCs w:val="24"/>
          <w:lang w:val="en-US"/>
        </w:rPr>
        <w:t xml:space="preserve"> </w:t>
      </w:r>
    </w:p>
    <w:p w14:paraId="1C79957C" w14:textId="31B88609" w:rsidR="00E034E3" w:rsidRDefault="00E034E3" w:rsidP="00E034E3">
      <w:pPr>
        <w:spacing w:after="0" w:line="360" w:lineRule="auto"/>
        <w:jc w:val="both"/>
        <w:rPr>
          <w:rFonts w:ascii="Times New Roman" w:hAnsi="Times New Roman"/>
          <w:bCs/>
          <w:kern w:val="0"/>
          <w:sz w:val="24"/>
          <w:szCs w:val="24"/>
          <w:lang w:val="en-US"/>
        </w:rPr>
      </w:pPr>
      <w:r w:rsidRPr="00E034E3">
        <w:rPr>
          <w:rFonts w:ascii="Times New Roman" w:hAnsi="Times New Roman"/>
          <w:bCs/>
          <w:kern w:val="0"/>
          <w:sz w:val="24"/>
          <w:szCs w:val="24"/>
          <w:lang w:val="en-US"/>
        </w:rPr>
        <w:t xml:space="preserve">According to </w:t>
      </w:r>
      <w:bookmarkStart w:id="4" w:name="_Hlk207488182"/>
      <w:r w:rsidRPr="000851AC">
        <w:rPr>
          <w:rFonts w:ascii="Times New Roman" w:hAnsi="Times New Roman"/>
          <w:bCs/>
          <w:kern w:val="0"/>
          <w:sz w:val="24"/>
          <w:szCs w:val="24"/>
          <w:lang w:val="en-US"/>
        </w:rPr>
        <w:t>Sheldon Smith (2022)</w:t>
      </w:r>
      <w:bookmarkEnd w:id="4"/>
      <w:r w:rsidRPr="000851AC">
        <w:rPr>
          <w:rFonts w:ascii="Times New Roman" w:hAnsi="Times New Roman"/>
          <w:bCs/>
          <w:kern w:val="0"/>
          <w:sz w:val="24"/>
          <w:szCs w:val="24"/>
          <w:lang w:val="en-US"/>
        </w:rPr>
        <w:t>,</w:t>
      </w:r>
      <w:r w:rsidRPr="00E034E3">
        <w:rPr>
          <w:rFonts w:ascii="Times New Roman" w:hAnsi="Times New Roman"/>
          <w:bCs/>
          <w:kern w:val="0"/>
          <w:sz w:val="24"/>
          <w:szCs w:val="24"/>
          <w:lang w:val="en-US"/>
        </w:rPr>
        <w:t xml:space="preserve"> academic writing is the act of communicating concepts, data and research to a wider academic audience. It is divided into two main types: student academic writing, which is used for assessment purposes in universities and schools to prepare students for higher education, and expert academic writing, which is intended for publication in academic journals or books. Both styles are held to the same standards, which is a challenge for students to grasp</w:t>
      </w:r>
      <w:r w:rsidR="00A14298">
        <w:rPr>
          <w:rFonts w:ascii="Times New Roman" w:hAnsi="Times New Roman"/>
          <w:bCs/>
          <w:kern w:val="0"/>
          <w:sz w:val="24"/>
          <w:szCs w:val="24"/>
          <w:lang w:val="en-US"/>
        </w:rPr>
        <w:t xml:space="preserve"> (</w:t>
      </w:r>
      <w:r w:rsidR="00A14298" w:rsidRPr="00A14298">
        <w:rPr>
          <w:rFonts w:ascii="Times New Roman" w:hAnsi="Times New Roman"/>
          <w:bCs/>
          <w:kern w:val="0"/>
          <w:sz w:val="24"/>
          <w:szCs w:val="24"/>
          <w:lang w:val="en-US"/>
        </w:rPr>
        <w:t>Sheldon Smith</w:t>
      </w:r>
      <w:r w:rsidR="00A14298">
        <w:rPr>
          <w:rFonts w:ascii="Times New Roman" w:hAnsi="Times New Roman"/>
          <w:bCs/>
          <w:kern w:val="0"/>
          <w:sz w:val="24"/>
          <w:szCs w:val="24"/>
          <w:lang w:val="en-US"/>
        </w:rPr>
        <w:t xml:space="preserve">, </w:t>
      </w:r>
      <w:r w:rsidR="00A14298" w:rsidRPr="00A14298">
        <w:rPr>
          <w:rFonts w:ascii="Times New Roman" w:hAnsi="Times New Roman"/>
          <w:bCs/>
          <w:kern w:val="0"/>
          <w:sz w:val="24"/>
          <w:szCs w:val="24"/>
          <w:lang w:val="en-US"/>
        </w:rPr>
        <w:t>2022)</w:t>
      </w:r>
      <w:r w:rsidRPr="00E034E3">
        <w:rPr>
          <w:rFonts w:ascii="Times New Roman" w:hAnsi="Times New Roman"/>
          <w:bCs/>
          <w:kern w:val="0"/>
          <w:sz w:val="24"/>
          <w:szCs w:val="24"/>
          <w:lang w:val="en-US"/>
        </w:rPr>
        <w:t>.</w:t>
      </w:r>
    </w:p>
    <w:p w14:paraId="098390B8" w14:textId="45DAAC0A" w:rsidR="009C2BB0" w:rsidRDefault="0015590A" w:rsidP="009C2BB0">
      <w:pPr>
        <w:spacing w:after="0" w:line="360" w:lineRule="auto"/>
        <w:jc w:val="both"/>
        <w:rPr>
          <w:rFonts w:ascii="Times New Roman" w:hAnsi="Times New Roman"/>
          <w:bCs/>
          <w:kern w:val="0"/>
          <w:sz w:val="24"/>
          <w:szCs w:val="24"/>
          <w:highlight w:val="yellow"/>
          <w:lang w:val="en-US"/>
        </w:rPr>
      </w:pPr>
      <w:r>
        <w:rPr>
          <w:rFonts w:ascii="Times New Roman" w:hAnsi="Times New Roman"/>
          <w:bCs/>
          <w:kern w:val="0"/>
          <w:sz w:val="24"/>
          <w:szCs w:val="24"/>
          <w:lang w:val="en-US"/>
        </w:rPr>
        <w:t xml:space="preserve">Precisely, </w:t>
      </w:r>
      <w:r w:rsidRPr="009C2BB0">
        <w:rPr>
          <w:rFonts w:ascii="Times New Roman" w:hAnsi="Times New Roman"/>
          <w:bCs/>
          <w:kern w:val="0"/>
          <w:sz w:val="24"/>
          <w:szCs w:val="24"/>
          <w:lang w:val="en-US"/>
        </w:rPr>
        <w:t xml:space="preserve">producing a term paper at the end of </w:t>
      </w:r>
      <w:r w:rsidR="00BC41FE">
        <w:rPr>
          <w:rFonts w:ascii="Times New Roman" w:hAnsi="Times New Roman"/>
          <w:bCs/>
          <w:kern w:val="0"/>
          <w:sz w:val="24"/>
          <w:szCs w:val="24"/>
          <w:lang w:val="en-US"/>
        </w:rPr>
        <w:t xml:space="preserve">a </w:t>
      </w:r>
      <w:r w:rsidRPr="0015590A">
        <w:rPr>
          <w:rFonts w:ascii="Times New Roman" w:hAnsi="Times New Roman"/>
          <w:bCs/>
          <w:kern w:val="0"/>
          <w:sz w:val="24"/>
          <w:szCs w:val="24"/>
          <w:lang w:val="en-US"/>
        </w:rPr>
        <w:t xml:space="preserve">period or semester </w:t>
      </w:r>
      <w:r w:rsidR="00BC41FE">
        <w:rPr>
          <w:rFonts w:ascii="Times New Roman" w:hAnsi="Times New Roman"/>
          <w:bCs/>
          <w:kern w:val="0"/>
          <w:sz w:val="24"/>
          <w:szCs w:val="24"/>
          <w:lang w:val="en-US"/>
        </w:rPr>
        <w:t xml:space="preserve">is one of the major challenges in academic writing that students </w:t>
      </w:r>
      <w:r w:rsidR="00BC41FE" w:rsidRPr="00BC41FE">
        <w:rPr>
          <w:rFonts w:ascii="Times New Roman" w:hAnsi="Times New Roman"/>
          <w:bCs/>
          <w:kern w:val="0"/>
          <w:sz w:val="24"/>
          <w:szCs w:val="24"/>
          <w:lang w:val="en-US"/>
        </w:rPr>
        <w:t>usually face</w:t>
      </w:r>
      <w:r w:rsidR="00BC41FE" w:rsidRPr="009C2BB0">
        <w:rPr>
          <w:rFonts w:ascii="Times New Roman" w:hAnsi="Times New Roman"/>
          <w:bCs/>
          <w:kern w:val="0"/>
          <w:sz w:val="24"/>
          <w:szCs w:val="24"/>
          <w:lang w:val="en-US"/>
        </w:rPr>
        <w:t xml:space="preserve"> </w:t>
      </w:r>
      <w:r w:rsidR="00BC41FE">
        <w:rPr>
          <w:rFonts w:ascii="Times New Roman" w:hAnsi="Times New Roman"/>
          <w:bCs/>
          <w:kern w:val="0"/>
          <w:sz w:val="24"/>
          <w:szCs w:val="24"/>
          <w:lang w:val="en-US"/>
        </w:rPr>
        <w:t>a</w:t>
      </w:r>
      <w:r>
        <w:rPr>
          <w:rFonts w:ascii="Times New Roman" w:hAnsi="Times New Roman"/>
          <w:bCs/>
          <w:kern w:val="0"/>
          <w:sz w:val="24"/>
          <w:szCs w:val="24"/>
          <w:lang w:val="en-US"/>
        </w:rPr>
        <w:t>t the tertiary level</w:t>
      </w:r>
      <w:r w:rsidR="00BC41FE">
        <w:rPr>
          <w:rFonts w:ascii="Times New Roman" w:hAnsi="Times New Roman"/>
          <w:bCs/>
          <w:kern w:val="0"/>
          <w:sz w:val="24"/>
          <w:szCs w:val="24"/>
          <w:lang w:val="en-US"/>
        </w:rPr>
        <w:t xml:space="preserve">. </w:t>
      </w:r>
      <w:r w:rsidR="009C2BB0" w:rsidRPr="009C2BB0">
        <w:rPr>
          <w:rFonts w:ascii="Times New Roman" w:hAnsi="Times New Roman"/>
          <w:bCs/>
          <w:kern w:val="0"/>
          <w:sz w:val="24"/>
          <w:szCs w:val="24"/>
          <w:lang w:val="en-US"/>
        </w:rPr>
        <w:t>Term papers resemble discussions, scientific reports, reflective essays, or even research papers</w:t>
      </w:r>
      <w:r w:rsidRPr="0015590A">
        <w:rPr>
          <w:rFonts w:ascii="Times New Roman" w:hAnsi="Times New Roman"/>
          <w:bCs/>
          <w:kern w:val="0"/>
          <w:sz w:val="24"/>
          <w:szCs w:val="24"/>
          <w:lang w:val="en-US"/>
        </w:rPr>
        <w:t xml:space="preserve">; they are characterized </w:t>
      </w:r>
      <w:r w:rsidR="009C2BB0" w:rsidRPr="009C2BB0">
        <w:rPr>
          <w:rFonts w:ascii="Times New Roman" w:hAnsi="Times New Roman"/>
          <w:bCs/>
          <w:kern w:val="0"/>
          <w:sz w:val="24"/>
          <w:szCs w:val="24"/>
          <w:lang w:val="en-US"/>
        </w:rPr>
        <w:t xml:space="preserve">by in-depth exploration of a specific subject matter </w:t>
      </w:r>
      <w:r w:rsidR="009C2BB0" w:rsidRPr="000851AC">
        <w:rPr>
          <w:rFonts w:ascii="Times New Roman" w:hAnsi="Times New Roman"/>
          <w:bCs/>
          <w:kern w:val="0"/>
          <w:sz w:val="24"/>
          <w:szCs w:val="24"/>
          <w:lang w:val="en-US"/>
        </w:rPr>
        <w:t>(Al-Tameemi et</w:t>
      </w:r>
      <w:r w:rsidR="00A14298">
        <w:rPr>
          <w:rFonts w:ascii="Times New Roman" w:hAnsi="Times New Roman"/>
          <w:bCs/>
          <w:kern w:val="0"/>
          <w:sz w:val="24"/>
          <w:szCs w:val="24"/>
          <w:lang w:val="en-US"/>
        </w:rPr>
        <w:t>.</w:t>
      </w:r>
      <w:r w:rsidR="009C2BB0" w:rsidRPr="000851AC">
        <w:rPr>
          <w:rFonts w:ascii="Times New Roman" w:hAnsi="Times New Roman"/>
          <w:bCs/>
          <w:kern w:val="0"/>
          <w:sz w:val="24"/>
          <w:szCs w:val="24"/>
          <w:lang w:val="en-US"/>
        </w:rPr>
        <w:t xml:space="preserve"> al., </w:t>
      </w:r>
      <w:r w:rsidR="009C2BB0" w:rsidRPr="009C2BB0">
        <w:rPr>
          <w:rFonts w:ascii="Times New Roman" w:hAnsi="Times New Roman"/>
          <w:bCs/>
          <w:kern w:val="0"/>
          <w:sz w:val="24"/>
          <w:szCs w:val="24"/>
          <w:lang w:val="en-US"/>
        </w:rPr>
        <w:t xml:space="preserve">2023). </w:t>
      </w:r>
      <w:r w:rsidR="00102FF2" w:rsidRPr="00102FF2">
        <w:rPr>
          <w:rFonts w:ascii="Times New Roman" w:hAnsi="Times New Roman"/>
          <w:bCs/>
          <w:kern w:val="0"/>
          <w:sz w:val="24"/>
          <w:szCs w:val="24"/>
          <w:lang w:val="en-US"/>
        </w:rPr>
        <w:t>Usually, term papers include an abstract, introduction, methods, result</w:t>
      </w:r>
      <w:r w:rsidR="00A14298">
        <w:rPr>
          <w:rFonts w:ascii="Times New Roman" w:hAnsi="Times New Roman"/>
          <w:bCs/>
          <w:kern w:val="0"/>
          <w:sz w:val="24"/>
          <w:szCs w:val="24"/>
          <w:lang w:val="en-US"/>
        </w:rPr>
        <w:t>s</w:t>
      </w:r>
      <w:r w:rsidR="00102FF2" w:rsidRPr="00102FF2">
        <w:rPr>
          <w:rFonts w:ascii="Times New Roman" w:hAnsi="Times New Roman"/>
          <w:bCs/>
          <w:kern w:val="0"/>
          <w:sz w:val="24"/>
          <w:szCs w:val="24"/>
          <w:lang w:val="en-US"/>
        </w:rPr>
        <w:t xml:space="preserve"> and discussion, conclusion, and recommendations</w:t>
      </w:r>
      <w:r w:rsidR="00102FF2" w:rsidRPr="000851AC">
        <w:rPr>
          <w:rFonts w:ascii="Times New Roman" w:hAnsi="Times New Roman"/>
          <w:bCs/>
          <w:kern w:val="0"/>
          <w:sz w:val="24"/>
          <w:szCs w:val="24"/>
          <w:lang w:val="en-US"/>
        </w:rPr>
        <w:t xml:space="preserve"> (Paltridge, 2002).</w:t>
      </w:r>
    </w:p>
    <w:p w14:paraId="453EA3D6" w14:textId="43A67686" w:rsidR="00102FF2" w:rsidRPr="00102FF2" w:rsidRDefault="00102FF2" w:rsidP="00102FF2">
      <w:pPr>
        <w:spacing w:after="0" w:line="360" w:lineRule="auto"/>
        <w:jc w:val="both"/>
        <w:rPr>
          <w:rFonts w:ascii="Times New Roman" w:hAnsi="Times New Roman"/>
          <w:bCs/>
          <w:kern w:val="0"/>
          <w:sz w:val="24"/>
          <w:szCs w:val="24"/>
          <w:lang w:val="en-US"/>
        </w:rPr>
      </w:pPr>
      <w:r w:rsidRPr="00102FF2">
        <w:rPr>
          <w:rFonts w:ascii="Times New Roman" w:hAnsi="Times New Roman"/>
          <w:bCs/>
          <w:kern w:val="0"/>
          <w:sz w:val="24"/>
          <w:szCs w:val="24"/>
          <w:lang w:val="en-US"/>
        </w:rPr>
        <w:t>An abstract is a well-developed single paragraph which is approximately 250 words in length. It outlines all the parts of the paper briefly</w:t>
      </w:r>
      <w:r>
        <w:rPr>
          <w:rFonts w:ascii="Times New Roman" w:hAnsi="Times New Roman"/>
          <w:bCs/>
          <w:kern w:val="0"/>
          <w:sz w:val="24"/>
          <w:szCs w:val="24"/>
          <w:lang w:val="en-US"/>
        </w:rPr>
        <w:t xml:space="preserve"> and</w:t>
      </w:r>
      <w:r w:rsidRPr="00102FF2">
        <w:rPr>
          <w:rFonts w:ascii="Times New Roman" w:hAnsi="Times New Roman"/>
          <w:bCs/>
          <w:kern w:val="0"/>
          <w:sz w:val="24"/>
          <w:szCs w:val="24"/>
          <w:lang w:val="en-US"/>
        </w:rPr>
        <w:t xml:space="preserve"> it is placed in the beginning of the research paper immediately after the research title (</w:t>
      </w:r>
      <w:r w:rsidRPr="000851AC">
        <w:rPr>
          <w:rFonts w:ascii="Times New Roman" w:hAnsi="Times New Roman"/>
          <w:bCs/>
          <w:kern w:val="0"/>
          <w:sz w:val="24"/>
          <w:szCs w:val="24"/>
          <w:lang w:val="en-US"/>
        </w:rPr>
        <w:t>Sirisilla, 2023</w:t>
      </w:r>
      <w:r w:rsidRPr="00102FF2">
        <w:rPr>
          <w:rFonts w:ascii="Times New Roman" w:hAnsi="Times New Roman"/>
          <w:bCs/>
          <w:kern w:val="0"/>
          <w:sz w:val="24"/>
          <w:szCs w:val="24"/>
          <w:lang w:val="en-US"/>
        </w:rPr>
        <w:t>).</w:t>
      </w:r>
      <w:r>
        <w:rPr>
          <w:rFonts w:ascii="Times New Roman" w:hAnsi="Times New Roman"/>
          <w:bCs/>
          <w:kern w:val="0"/>
          <w:sz w:val="24"/>
          <w:szCs w:val="24"/>
          <w:lang w:val="en-US"/>
        </w:rPr>
        <w:t xml:space="preserve"> Since the abstract also </w:t>
      </w:r>
      <w:r w:rsidRPr="00102FF2">
        <w:rPr>
          <w:rFonts w:ascii="Times New Roman" w:hAnsi="Times New Roman"/>
          <w:bCs/>
          <w:kern w:val="0"/>
          <w:sz w:val="24"/>
          <w:szCs w:val="24"/>
          <w:lang w:val="en-US"/>
        </w:rPr>
        <w:t>serves as an initial summary of the study</w:t>
      </w:r>
      <w:r>
        <w:rPr>
          <w:rFonts w:ascii="Times New Roman" w:hAnsi="Times New Roman"/>
          <w:bCs/>
          <w:kern w:val="0"/>
          <w:sz w:val="24"/>
          <w:szCs w:val="24"/>
          <w:lang w:val="en-US"/>
        </w:rPr>
        <w:t>,</w:t>
      </w:r>
      <w:r w:rsidRPr="00102FF2">
        <w:rPr>
          <w:rFonts w:ascii="Times New Roman" w:hAnsi="Times New Roman"/>
          <w:bCs/>
          <w:kern w:val="0"/>
          <w:sz w:val="24"/>
          <w:szCs w:val="24"/>
          <w:lang w:val="en-US"/>
        </w:rPr>
        <w:t xml:space="preserve"> </w:t>
      </w:r>
      <w:r>
        <w:rPr>
          <w:rFonts w:ascii="Times New Roman" w:hAnsi="Times New Roman"/>
          <w:bCs/>
          <w:kern w:val="0"/>
          <w:sz w:val="24"/>
          <w:szCs w:val="24"/>
          <w:lang w:val="en-US"/>
        </w:rPr>
        <w:t>r</w:t>
      </w:r>
      <w:r w:rsidRPr="00102FF2">
        <w:rPr>
          <w:rFonts w:ascii="Times New Roman" w:hAnsi="Times New Roman"/>
          <w:bCs/>
          <w:kern w:val="0"/>
          <w:sz w:val="24"/>
          <w:szCs w:val="24"/>
          <w:lang w:val="en-US"/>
        </w:rPr>
        <w:t>eaders can refer to the abstract to assess their interest in reading the full report.</w:t>
      </w:r>
    </w:p>
    <w:p w14:paraId="4451A971" w14:textId="77777777" w:rsidR="003C02FD" w:rsidRDefault="003A066D" w:rsidP="003A066D">
      <w:pPr>
        <w:spacing w:after="0" w:line="360" w:lineRule="auto"/>
        <w:jc w:val="both"/>
        <w:rPr>
          <w:rFonts w:ascii="Times New Roman" w:hAnsi="Times New Roman"/>
          <w:bCs/>
          <w:kern w:val="0"/>
          <w:sz w:val="24"/>
          <w:szCs w:val="24"/>
          <w:lang w:val="en-US"/>
        </w:rPr>
      </w:pPr>
      <w:r w:rsidRPr="003A066D">
        <w:rPr>
          <w:rFonts w:ascii="Times New Roman" w:hAnsi="Times New Roman"/>
          <w:bCs/>
          <w:kern w:val="0"/>
          <w:sz w:val="24"/>
          <w:szCs w:val="24"/>
          <w:lang w:val="en-US"/>
        </w:rPr>
        <w:t xml:space="preserve">Students of the English Language with A Second Foreign Language Degree Course at </w:t>
      </w:r>
      <w:r w:rsidR="00934816">
        <w:rPr>
          <w:rFonts w:ascii="Times New Roman" w:hAnsi="Times New Roman"/>
          <w:bCs/>
          <w:kern w:val="0"/>
          <w:sz w:val="24"/>
          <w:szCs w:val="24"/>
          <w:lang w:val="en-US"/>
        </w:rPr>
        <w:t xml:space="preserve">Universidad Central ¨Marta Abreu¨ de Las Villas </w:t>
      </w:r>
      <w:r w:rsidRPr="003A066D">
        <w:rPr>
          <w:rFonts w:ascii="Times New Roman" w:hAnsi="Times New Roman"/>
          <w:bCs/>
          <w:kern w:val="0"/>
          <w:sz w:val="24"/>
          <w:szCs w:val="24"/>
          <w:lang w:val="en-US"/>
        </w:rPr>
        <w:t xml:space="preserve">UCLV are required to submit a term paper for the subject Investigación that they take in their third academic year. One of the sections of this term paper is the Abstract. However, it has been noted that some students </w:t>
      </w:r>
      <w:r w:rsidRPr="003A066D">
        <w:rPr>
          <w:rFonts w:ascii="Times New Roman" w:hAnsi="Times New Roman"/>
          <w:bCs/>
          <w:kern w:val="0"/>
          <w:sz w:val="24"/>
          <w:szCs w:val="24"/>
          <w:lang w:val="en-US"/>
        </w:rPr>
        <w:lastRenderedPageBreak/>
        <w:t xml:space="preserve">encounter difficulties in effectively organizing their ideas within </w:t>
      </w:r>
      <w:r w:rsidR="00934816">
        <w:rPr>
          <w:rFonts w:ascii="Times New Roman" w:hAnsi="Times New Roman"/>
          <w:bCs/>
          <w:kern w:val="0"/>
          <w:sz w:val="24"/>
          <w:szCs w:val="24"/>
          <w:lang w:val="en-US"/>
        </w:rPr>
        <w:t>this section</w:t>
      </w:r>
      <w:r w:rsidR="00934816" w:rsidRPr="00934816">
        <w:rPr>
          <w:rFonts w:ascii="Times New Roman" w:hAnsi="Times New Roman"/>
          <w:kern w:val="0"/>
          <w:sz w:val="24"/>
          <w:szCs w:val="24"/>
          <w:lang w:val="en-US"/>
        </w:rPr>
        <w:t xml:space="preserve"> </w:t>
      </w:r>
      <w:r w:rsidR="00934816" w:rsidRPr="00934816">
        <w:rPr>
          <w:rFonts w:ascii="Times New Roman" w:hAnsi="Times New Roman"/>
          <w:bCs/>
          <w:kern w:val="0"/>
          <w:sz w:val="24"/>
          <w:szCs w:val="24"/>
          <w:lang w:val="en-US"/>
        </w:rPr>
        <w:t xml:space="preserve">and the use of </w:t>
      </w:r>
      <w:r w:rsidR="00934816">
        <w:rPr>
          <w:rFonts w:ascii="Times New Roman" w:hAnsi="Times New Roman"/>
          <w:bCs/>
          <w:kern w:val="0"/>
          <w:sz w:val="24"/>
          <w:szCs w:val="24"/>
          <w:lang w:val="en-US"/>
        </w:rPr>
        <w:t xml:space="preserve">some </w:t>
      </w:r>
      <w:r w:rsidR="00934816" w:rsidRPr="00934816">
        <w:rPr>
          <w:rFonts w:ascii="Times New Roman" w:hAnsi="Times New Roman"/>
          <w:bCs/>
          <w:kern w:val="0"/>
          <w:sz w:val="24"/>
          <w:szCs w:val="24"/>
          <w:lang w:val="en-US"/>
        </w:rPr>
        <w:t xml:space="preserve">phrases characterizing </w:t>
      </w:r>
      <w:r w:rsidR="00934816">
        <w:rPr>
          <w:rFonts w:ascii="Times New Roman" w:hAnsi="Times New Roman"/>
          <w:bCs/>
          <w:kern w:val="0"/>
          <w:sz w:val="24"/>
          <w:szCs w:val="24"/>
          <w:lang w:val="en-US"/>
        </w:rPr>
        <w:t>it.</w:t>
      </w:r>
      <w:r w:rsidR="00934816" w:rsidRPr="00934816">
        <w:rPr>
          <w:rFonts w:ascii="Times New Roman" w:hAnsi="Times New Roman"/>
          <w:bCs/>
          <w:kern w:val="0"/>
          <w:sz w:val="24"/>
          <w:szCs w:val="24"/>
          <w:lang w:val="en-US"/>
        </w:rPr>
        <w:t xml:space="preserve"> </w:t>
      </w:r>
    </w:p>
    <w:p w14:paraId="74226BFE" w14:textId="3B13516F" w:rsidR="003A066D" w:rsidRDefault="003A066D" w:rsidP="003A066D">
      <w:pPr>
        <w:spacing w:after="0" w:line="360" w:lineRule="auto"/>
        <w:jc w:val="both"/>
        <w:rPr>
          <w:rFonts w:ascii="Times New Roman" w:hAnsi="Times New Roman"/>
          <w:bCs/>
          <w:kern w:val="0"/>
          <w:sz w:val="24"/>
          <w:szCs w:val="24"/>
          <w:lang w:val="en-US"/>
        </w:rPr>
      </w:pPr>
      <w:r w:rsidRPr="003A066D">
        <w:rPr>
          <w:rFonts w:ascii="Times New Roman" w:hAnsi="Times New Roman"/>
          <w:bCs/>
          <w:kern w:val="0"/>
          <w:sz w:val="24"/>
          <w:szCs w:val="24"/>
          <w:lang w:val="en-US"/>
        </w:rPr>
        <w:t xml:space="preserve">In the present paper, the authors report a study </w:t>
      </w:r>
      <w:r w:rsidR="0083290C">
        <w:rPr>
          <w:rFonts w:ascii="Times New Roman" w:hAnsi="Times New Roman"/>
          <w:bCs/>
          <w:kern w:val="0"/>
          <w:sz w:val="24"/>
          <w:szCs w:val="24"/>
          <w:lang w:val="en-US"/>
        </w:rPr>
        <w:t xml:space="preserve">whose </w:t>
      </w:r>
      <w:r w:rsidRPr="003A066D">
        <w:rPr>
          <w:rFonts w:ascii="Times New Roman" w:hAnsi="Times New Roman"/>
          <w:bCs/>
          <w:kern w:val="0"/>
          <w:sz w:val="24"/>
          <w:szCs w:val="24"/>
          <w:lang w:val="en-US"/>
        </w:rPr>
        <w:t xml:space="preserve">purpose was to create a model describing the rhetorical moves and most recurrent phrases characterizing the </w:t>
      </w:r>
      <w:r w:rsidR="00906FD4">
        <w:rPr>
          <w:rFonts w:ascii="Times New Roman" w:hAnsi="Times New Roman"/>
          <w:bCs/>
          <w:kern w:val="0"/>
          <w:sz w:val="24"/>
          <w:szCs w:val="24"/>
          <w:lang w:val="en-US"/>
        </w:rPr>
        <w:t>Abstract</w:t>
      </w:r>
      <w:r w:rsidRPr="003A066D">
        <w:rPr>
          <w:rFonts w:ascii="Times New Roman" w:hAnsi="Times New Roman"/>
          <w:bCs/>
          <w:kern w:val="0"/>
          <w:sz w:val="24"/>
          <w:szCs w:val="24"/>
          <w:lang w:val="en-US"/>
        </w:rPr>
        <w:t xml:space="preserve"> of term papers for the English Language with A Second Foreign Language Degree Course at UCLV.</w:t>
      </w:r>
    </w:p>
    <w:bookmarkEnd w:id="3"/>
    <w:p w14:paraId="1A6CD4B1" w14:textId="77777777" w:rsidR="0017755C" w:rsidRDefault="0017755C" w:rsidP="0017755C">
      <w:pPr>
        <w:spacing w:after="0" w:line="360" w:lineRule="auto"/>
        <w:jc w:val="both"/>
        <w:rPr>
          <w:rFonts w:ascii="Times New Roman" w:hAnsi="Times New Roman"/>
          <w:b/>
          <w:kern w:val="0"/>
          <w:sz w:val="24"/>
          <w:szCs w:val="24"/>
          <w:lang w:val="en-US"/>
        </w:rPr>
      </w:pPr>
      <w:r w:rsidRPr="0017755C">
        <w:rPr>
          <w:rFonts w:ascii="Times New Roman" w:hAnsi="Times New Roman"/>
          <w:b/>
          <w:kern w:val="0"/>
          <w:sz w:val="24"/>
          <w:szCs w:val="24"/>
          <w:lang w:val="en-US"/>
        </w:rPr>
        <w:t>2. Methodology</w:t>
      </w:r>
    </w:p>
    <w:p w14:paraId="67735FE7" w14:textId="7106D060" w:rsidR="003C02FD" w:rsidRDefault="00BD3B87" w:rsidP="0017755C">
      <w:pPr>
        <w:spacing w:after="0" w:line="360" w:lineRule="auto"/>
        <w:jc w:val="both"/>
        <w:rPr>
          <w:rFonts w:ascii="Times New Roman" w:hAnsi="Times New Roman"/>
          <w:bCs/>
          <w:kern w:val="0"/>
          <w:sz w:val="24"/>
          <w:szCs w:val="24"/>
          <w:lang w:val="en-US"/>
        </w:rPr>
      </w:pPr>
      <w:r w:rsidRPr="00BD3B87">
        <w:rPr>
          <w:rFonts w:ascii="Times New Roman" w:hAnsi="Times New Roman"/>
          <w:bCs/>
          <w:kern w:val="0"/>
          <w:sz w:val="24"/>
          <w:szCs w:val="24"/>
          <w:lang w:val="en-US"/>
        </w:rPr>
        <w:t xml:space="preserve">The methodology of the present </w:t>
      </w:r>
      <w:r>
        <w:rPr>
          <w:rFonts w:ascii="Times New Roman" w:hAnsi="Times New Roman"/>
          <w:bCs/>
          <w:kern w:val="0"/>
          <w:sz w:val="24"/>
          <w:szCs w:val="24"/>
          <w:lang w:val="en-US"/>
        </w:rPr>
        <w:t>study</w:t>
      </w:r>
      <w:r w:rsidRPr="00BD3B87">
        <w:rPr>
          <w:rFonts w:ascii="Times New Roman" w:hAnsi="Times New Roman"/>
          <w:bCs/>
          <w:kern w:val="0"/>
          <w:sz w:val="24"/>
          <w:szCs w:val="24"/>
          <w:lang w:val="en-US"/>
        </w:rPr>
        <w:t xml:space="preserve"> h</w:t>
      </w:r>
      <w:r>
        <w:rPr>
          <w:rFonts w:ascii="Times New Roman" w:hAnsi="Times New Roman"/>
          <w:bCs/>
          <w:kern w:val="0"/>
          <w:sz w:val="24"/>
          <w:szCs w:val="24"/>
          <w:lang w:val="en-US"/>
        </w:rPr>
        <w:t>eld</w:t>
      </w:r>
      <w:r w:rsidRPr="00BD3B87">
        <w:rPr>
          <w:rFonts w:ascii="Times New Roman" w:hAnsi="Times New Roman"/>
          <w:bCs/>
          <w:kern w:val="0"/>
          <w:sz w:val="24"/>
          <w:szCs w:val="24"/>
          <w:lang w:val="en-US"/>
        </w:rPr>
        <w:t xml:space="preserve"> to a mixed-method approach because data </w:t>
      </w:r>
      <w:r>
        <w:rPr>
          <w:rFonts w:ascii="Times New Roman" w:hAnsi="Times New Roman"/>
          <w:bCs/>
          <w:kern w:val="0"/>
          <w:sz w:val="24"/>
          <w:szCs w:val="24"/>
          <w:lang w:val="en-US"/>
        </w:rPr>
        <w:t xml:space="preserve">was </w:t>
      </w:r>
      <w:r w:rsidRPr="00BD3B87">
        <w:rPr>
          <w:rFonts w:ascii="Times New Roman" w:hAnsi="Times New Roman"/>
          <w:bCs/>
          <w:kern w:val="0"/>
          <w:sz w:val="24"/>
          <w:szCs w:val="24"/>
          <w:lang w:val="en-US"/>
        </w:rPr>
        <w:t>collect</w:t>
      </w:r>
      <w:r>
        <w:rPr>
          <w:rFonts w:ascii="Times New Roman" w:hAnsi="Times New Roman"/>
          <w:bCs/>
          <w:kern w:val="0"/>
          <w:sz w:val="24"/>
          <w:szCs w:val="24"/>
          <w:lang w:val="en-US"/>
        </w:rPr>
        <w:t>ed</w:t>
      </w:r>
      <w:r w:rsidRPr="00BD3B87">
        <w:rPr>
          <w:rFonts w:ascii="Times New Roman" w:hAnsi="Times New Roman"/>
          <w:bCs/>
          <w:kern w:val="0"/>
          <w:sz w:val="24"/>
          <w:szCs w:val="24"/>
          <w:lang w:val="en-US"/>
        </w:rPr>
        <w:t>, analyz</w:t>
      </w:r>
      <w:r>
        <w:rPr>
          <w:rFonts w:ascii="Times New Roman" w:hAnsi="Times New Roman"/>
          <w:bCs/>
          <w:kern w:val="0"/>
          <w:sz w:val="24"/>
          <w:szCs w:val="24"/>
          <w:lang w:val="en-US"/>
        </w:rPr>
        <w:t>ed</w:t>
      </w:r>
      <w:r w:rsidRPr="00BD3B87">
        <w:rPr>
          <w:rFonts w:ascii="Times New Roman" w:hAnsi="Times New Roman"/>
          <w:bCs/>
          <w:kern w:val="0"/>
          <w:sz w:val="24"/>
          <w:szCs w:val="24"/>
          <w:lang w:val="en-US"/>
        </w:rPr>
        <w:t xml:space="preserve">, </w:t>
      </w:r>
      <w:r>
        <w:rPr>
          <w:rFonts w:ascii="Times New Roman" w:hAnsi="Times New Roman"/>
          <w:bCs/>
          <w:kern w:val="0"/>
          <w:sz w:val="24"/>
          <w:szCs w:val="24"/>
          <w:lang w:val="en-US"/>
        </w:rPr>
        <w:t xml:space="preserve">and </w:t>
      </w:r>
      <w:r w:rsidRPr="00BD3B87">
        <w:rPr>
          <w:rFonts w:ascii="Times New Roman" w:hAnsi="Times New Roman"/>
          <w:bCs/>
          <w:kern w:val="0"/>
          <w:sz w:val="24"/>
          <w:szCs w:val="24"/>
          <w:lang w:val="en-US"/>
        </w:rPr>
        <w:t>process</w:t>
      </w:r>
      <w:r>
        <w:rPr>
          <w:rFonts w:ascii="Times New Roman" w:hAnsi="Times New Roman"/>
          <w:bCs/>
          <w:kern w:val="0"/>
          <w:sz w:val="24"/>
          <w:szCs w:val="24"/>
          <w:lang w:val="en-US"/>
        </w:rPr>
        <w:t>ed</w:t>
      </w:r>
      <w:r w:rsidRPr="00BD3B87">
        <w:rPr>
          <w:rFonts w:ascii="Times New Roman" w:hAnsi="Times New Roman"/>
          <w:bCs/>
          <w:kern w:val="0"/>
          <w:sz w:val="24"/>
          <w:szCs w:val="24"/>
          <w:lang w:val="en-US"/>
        </w:rPr>
        <w:t xml:space="preserve"> </w:t>
      </w:r>
      <w:r>
        <w:rPr>
          <w:rFonts w:ascii="Times New Roman" w:hAnsi="Times New Roman"/>
          <w:bCs/>
          <w:kern w:val="0"/>
          <w:sz w:val="24"/>
          <w:szCs w:val="24"/>
          <w:lang w:val="en-US"/>
        </w:rPr>
        <w:t xml:space="preserve">by </w:t>
      </w:r>
      <w:r w:rsidRPr="00BD3B87">
        <w:rPr>
          <w:rFonts w:ascii="Times New Roman" w:hAnsi="Times New Roman"/>
          <w:bCs/>
          <w:kern w:val="0"/>
          <w:sz w:val="24"/>
          <w:szCs w:val="24"/>
          <w:lang w:val="en-US"/>
        </w:rPr>
        <w:t xml:space="preserve">mixing </w:t>
      </w:r>
      <w:r>
        <w:rPr>
          <w:rFonts w:ascii="Times New Roman" w:hAnsi="Times New Roman"/>
          <w:bCs/>
          <w:kern w:val="0"/>
          <w:sz w:val="24"/>
          <w:szCs w:val="24"/>
          <w:lang w:val="en-US"/>
        </w:rPr>
        <w:t xml:space="preserve">data </w:t>
      </w:r>
      <w:r w:rsidRPr="00BD3B87">
        <w:rPr>
          <w:rFonts w:ascii="Times New Roman" w:hAnsi="Times New Roman"/>
          <w:bCs/>
          <w:kern w:val="0"/>
          <w:sz w:val="24"/>
          <w:szCs w:val="24"/>
          <w:lang w:val="en-US"/>
        </w:rPr>
        <w:t>both quantitative</w:t>
      </w:r>
      <w:r>
        <w:rPr>
          <w:rFonts w:ascii="Times New Roman" w:hAnsi="Times New Roman"/>
          <w:bCs/>
          <w:kern w:val="0"/>
          <w:sz w:val="24"/>
          <w:szCs w:val="24"/>
          <w:lang w:val="en-US"/>
        </w:rPr>
        <w:t>ly</w:t>
      </w:r>
      <w:r w:rsidRPr="00BD3B87">
        <w:rPr>
          <w:rFonts w:ascii="Times New Roman" w:hAnsi="Times New Roman"/>
          <w:bCs/>
          <w:kern w:val="0"/>
          <w:sz w:val="24"/>
          <w:szCs w:val="24"/>
          <w:lang w:val="en-US"/>
        </w:rPr>
        <w:t xml:space="preserve"> and qualitative</w:t>
      </w:r>
      <w:bookmarkStart w:id="5" w:name="_Hlk207449915"/>
      <w:r>
        <w:rPr>
          <w:rFonts w:ascii="Times New Roman" w:hAnsi="Times New Roman"/>
          <w:bCs/>
          <w:kern w:val="0"/>
          <w:sz w:val="24"/>
          <w:szCs w:val="24"/>
          <w:lang w:val="en-US"/>
        </w:rPr>
        <w:t>ly</w:t>
      </w:r>
      <w:bookmarkEnd w:id="5"/>
      <w:r w:rsidRPr="00BD3B87">
        <w:rPr>
          <w:rFonts w:ascii="Times New Roman" w:hAnsi="Times New Roman"/>
          <w:bCs/>
          <w:kern w:val="0"/>
          <w:sz w:val="24"/>
          <w:szCs w:val="24"/>
          <w:lang w:val="en-US"/>
        </w:rPr>
        <w:t>, with the aim of providing a more comprehensive analysis of the situation and the research problem (</w:t>
      </w:r>
      <w:r w:rsidRPr="000851AC">
        <w:rPr>
          <w:rFonts w:ascii="Times New Roman" w:hAnsi="Times New Roman"/>
          <w:bCs/>
          <w:kern w:val="0"/>
          <w:sz w:val="24"/>
          <w:szCs w:val="24"/>
          <w:lang w:val="en-US"/>
        </w:rPr>
        <w:t>Creswell, 2018).</w:t>
      </w:r>
    </w:p>
    <w:p w14:paraId="684E8F78" w14:textId="685F520B" w:rsidR="00BD3B87" w:rsidRDefault="00BD3B87" w:rsidP="00BD3B87">
      <w:pPr>
        <w:spacing w:after="0" w:line="360" w:lineRule="auto"/>
        <w:jc w:val="both"/>
        <w:rPr>
          <w:rFonts w:ascii="Times New Roman" w:hAnsi="Times New Roman"/>
          <w:bCs/>
          <w:kern w:val="0"/>
          <w:sz w:val="24"/>
          <w:szCs w:val="24"/>
          <w:lang w:val="en-US"/>
        </w:rPr>
      </w:pPr>
      <w:r w:rsidRPr="00BD3B87">
        <w:rPr>
          <w:rFonts w:ascii="Times New Roman" w:hAnsi="Times New Roman"/>
          <w:bCs/>
          <w:kern w:val="0"/>
          <w:sz w:val="24"/>
          <w:szCs w:val="24"/>
          <w:lang w:val="en-US"/>
        </w:rPr>
        <w:t xml:space="preserve">The </w:t>
      </w:r>
      <w:r>
        <w:rPr>
          <w:rFonts w:ascii="Times New Roman" w:hAnsi="Times New Roman"/>
          <w:bCs/>
          <w:kern w:val="0"/>
          <w:sz w:val="24"/>
          <w:szCs w:val="24"/>
          <w:lang w:val="en-US"/>
        </w:rPr>
        <w:t>study</w:t>
      </w:r>
      <w:r w:rsidRPr="00BD3B87">
        <w:rPr>
          <w:rFonts w:ascii="Times New Roman" w:hAnsi="Times New Roman"/>
          <w:bCs/>
          <w:kern w:val="0"/>
          <w:sz w:val="24"/>
          <w:szCs w:val="24"/>
          <w:lang w:val="en-US"/>
        </w:rPr>
        <w:t xml:space="preserve"> herein presented was conducted at Universidad Central “Marta Abreu” de Las Villas, at the School of Humanities</w:t>
      </w:r>
      <w:r>
        <w:rPr>
          <w:rFonts w:ascii="Times New Roman" w:hAnsi="Times New Roman"/>
          <w:bCs/>
          <w:kern w:val="0"/>
          <w:sz w:val="24"/>
          <w:szCs w:val="24"/>
          <w:lang w:val="en-US"/>
        </w:rPr>
        <w:t>.</w:t>
      </w:r>
      <w:r w:rsidRPr="00BD3B87">
        <w:rPr>
          <w:rFonts w:ascii="Times New Roman" w:hAnsi="Times New Roman"/>
          <w:bCs/>
          <w:kern w:val="0"/>
          <w:sz w:val="24"/>
          <w:szCs w:val="24"/>
          <w:lang w:val="en-US"/>
        </w:rPr>
        <w:t xml:space="preserve"> It</w:t>
      </w:r>
      <w:r>
        <w:rPr>
          <w:rFonts w:ascii="Times New Roman" w:hAnsi="Times New Roman"/>
          <w:bCs/>
          <w:kern w:val="0"/>
          <w:sz w:val="24"/>
          <w:szCs w:val="24"/>
          <w:lang w:val="en-US"/>
        </w:rPr>
        <w:t>s</w:t>
      </w:r>
      <w:r w:rsidRPr="00BD3B87">
        <w:rPr>
          <w:rFonts w:ascii="Times New Roman" w:hAnsi="Times New Roman"/>
          <w:bCs/>
          <w:kern w:val="0"/>
          <w:sz w:val="24"/>
          <w:szCs w:val="24"/>
          <w:lang w:val="en-US"/>
        </w:rPr>
        <w:t xml:space="preserve"> </w:t>
      </w:r>
      <w:r>
        <w:rPr>
          <w:rFonts w:ascii="Times New Roman" w:hAnsi="Times New Roman"/>
          <w:bCs/>
          <w:kern w:val="0"/>
          <w:sz w:val="24"/>
          <w:szCs w:val="24"/>
          <w:lang w:val="en-US"/>
        </w:rPr>
        <w:t xml:space="preserve">purpose was to </w:t>
      </w:r>
      <w:r w:rsidRPr="00BD3B87">
        <w:rPr>
          <w:rFonts w:ascii="Times New Roman" w:hAnsi="Times New Roman"/>
          <w:bCs/>
          <w:kern w:val="0"/>
          <w:sz w:val="24"/>
          <w:szCs w:val="24"/>
          <w:lang w:val="en-US"/>
        </w:rPr>
        <w:t xml:space="preserve">create a model describing the rhetorical moves and most recurrent phrases characterizing the </w:t>
      </w:r>
      <w:r w:rsidR="00906FD4">
        <w:rPr>
          <w:rFonts w:ascii="Times New Roman" w:hAnsi="Times New Roman"/>
          <w:bCs/>
          <w:kern w:val="0"/>
          <w:sz w:val="24"/>
          <w:szCs w:val="24"/>
          <w:lang w:val="en-US"/>
        </w:rPr>
        <w:t>Abstract</w:t>
      </w:r>
      <w:r w:rsidRPr="00BD3B87">
        <w:rPr>
          <w:rFonts w:ascii="Times New Roman" w:hAnsi="Times New Roman"/>
          <w:bCs/>
          <w:kern w:val="0"/>
          <w:sz w:val="24"/>
          <w:szCs w:val="24"/>
          <w:lang w:val="en-US"/>
        </w:rPr>
        <w:t xml:space="preserve"> of term papers for the English Language with A Second Foreign Language Degree Course at UCLV.</w:t>
      </w:r>
    </w:p>
    <w:p w14:paraId="4788CB67" w14:textId="4DC0357E" w:rsidR="00BD3B87" w:rsidRDefault="00BD3B87" w:rsidP="00BD3B87">
      <w:pPr>
        <w:spacing w:after="0" w:line="360" w:lineRule="auto"/>
        <w:jc w:val="both"/>
        <w:rPr>
          <w:rFonts w:ascii="Times New Roman" w:hAnsi="Times New Roman"/>
          <w:bCs/>
          <w:kern w:val="0"/>
          <w:sz w:val="24"/>
          <w:szCs w:val="24"/>
          <w:lang w:val="en-US"/>
        </w:rPr>
      </w:pPr>
      <w:r w:rsidRPr="00BD3B87">
        <w:rPr>
          <w:rFonts w:ascii="Times New Roman" w:hAnsi="Times New Roman"/>
          <w:bCs/>
          <w:kern w:val="0"/>
          <w:sz w:val="24"/>
          <w:szCs w:val="24"/>
          <w:lang w:val="en-US"/>
        </w:rPr>
        <w:t xml:space="preserve">The whole research process </w:t>
      </w:r>
      <w:r>
        <w:rPr>
          <w:rFonts w:ascii="Times New Roman" w:hAnsi="Times New Roman"/>
          <w:bCs/>
          <w:kern w:val="0"/>
          <w:sz w:val="24"/>
          <w:szCs w:val="24"/>
          <w:lang w:val="en-US"/>
        </w:rPr>
        <w:t>comprised</w:t>
      </w:r>
      <w:r w:rsidRPr="00BD3B87">
        <w:rPr>
          <w:rFonts w:ascii="Times New Roman" w:hAnsi="Times New Roman"/>
          <w:bCs/>
          <w:kern w:val="0"/>
          <w:sz w:val="24"/>
          <w:szCs w:val="24"/>
          <w:lang w:val="en-US"/>
        </w:rPr>
        <w:t xml:space="preserve"> three (3) main stages:</w:t>
      </w:r>
    </w:p>
    <w:p w14:paraId="7D5F05BD" w14:textId="53183309" w:rsidR="00B24D97" w:rsidRPr="00B24D97" w:rsidRDefault="00B24D97" w:rsidP="00B24D97">
      <w:pPr>
        <w:spacing w:after="0" w:line="360" w:lineRule="auto"/>
        <w:jc w:val="both"/>
        <w:rPr>
          <w:rFonts w:ascii="Times New Roman" w:hAnsi="Times New Roman"/>
          <w:bCs/>
          <w:kern w:val="0"/>
          <w:sz w:val="24"/>
          <w:szCs w:val="24"/>
          <w:lang w:val="en-US"/>
        </w:rPr>
      </w:pPr>
      <w:r w:rsidRPr="00B24D97">
        <w:rPr>
          <w:rFonts w:ascii="Times New Roman" w:hAnsi="Times New Roman"/>
          <w:bCs/>
          <w:kern w:val="0"/>
          <w:sz w:val="24"/>
          <w:szCs w:val="24"/>
          <w:lang w:val="en-US"/>
        </w:rPr>
        <w:t xml:space="preserve">First stage: bibliographic review in order to construct a theoretical framework to systematize the main concepts associated with the topic of research and their relationships. Therefore, concepts such as academic writing, genre, genre analysis, corpus, and corpus linguistics were </w:t>
      </w:r>
      <w:r>
        <w:rPr>
          <w:rFonts w:ascii="Times New Roman" w:hAnsi="Times New Roman"/>
          <w:bCs/>
          <w:kern w:val="0"/>
          <w:sz w:val="24"/>
          <w:szCs w:val="24"/>
          <w:lang w:val="en-US"/>
        </w:rPr>
        <w:t>thoroughly</w:t>
      </w:r>
      <w:r w:rsidRPr="00B24D97">
        <w:rPr>
          <w:rFonts w:ascii="Times New Roman" w:hAnsi="Times New Roman"/>
          <w:bCs/>
          <w:kern w:val="0"/>
          <w:sz w:val="24"/>
          <w:szCs w:val="24"/>
          <w:lang w:val="en-US"/>
        </w:rPr>
        <w:t xml:space="preserve"> </w:t>
      </w:r>
      <w:r>
        <w:rPr>
          <w:rFonts w:ascii="Times New Roman" w:hAnsi="Times New Roman"/>
          <w:bCs/>
          <w:kern w:val="0"/>
          <w:sz w:val="24"/>
          <w:szCs w:val="24"/>
          <w:lang w:val="en-US"/>
        </w:rPr>
        <w:t xml:space="preserve">processed and </w:t>
      </w:r>
      <w:r w:rsidRPr="00B24D97">
        <w:rPr>
          <w:rFonts w:ascii="Times New Roman" w:hAnsi="Times New Roman"/>
          <w:bCs/>
          <w:kern w:val="0"/>
          <w:sz w:val="24"/>
          <w:szCs w:val="24"/>
          <w:lang w:val="en-US"/>
        </w:rPr>
        <w:t>analyzed.</w:t>
      </w:r>
    </w:p>
    <w:p w14:paraId="416C31B9" w14:textId="183ED650" w:rsidR="00B24D97" w:rsidRPr="00B24D97" w:rsidRDefault="00B24D97" w:rsidP="00B24D97">
      <w:pPr>
        <w:spacing w:after="0" w:line="360" w:lineRule="auto"/>
        <w:jc w:val="both"/>
        <w:rPr>
          <w:rFonts w:ascii="Times New Roman" w:hAnsi="Times New Roman"/>
          <w:bCs/>
          <w:kern w:val="0"/>
          <w:sz w:val="24"/>
          <w:szCs w:val="24"/>
          <w:lang w:val="en-US"/>
        </w:rPr>
      </w:pPr>
      <w:r w:rsidRPr="00B24D97">
        <w:rPr>
          <w:rFonts w:ascii="Times New Roman" w:hAnsi="Times New Roman"/>
          <w:bCs/>
          <w:kern w:val="0"/>
          <w:sz w:val="24"/>
          <w:szCs w:val="24"/>
          <w:lang w:val="en-US"/>
        </w:rPr>
        <w:t xml:space="preserve">Second stage: identification of the rhetorical moves and most recurrent phrases used in the </w:t>
      </w:r>
      <w:r w:rsidR="00906FD4">
        <w:rPr>
          <w:rFonts w:ascii="Times New Roman" w:hAnsi="Times New Roman"/>
          <w:bCs/>
          <w:kern w:val="0"/>
          <w:sz w:val="24"/>
          <w:szCs w:val="24"/>
          <w:lang w:val="en-US"/>
        </w:rPr>
        <w:t>Abstract</w:t>
      </w:r>
      <w:r w:rsidRPr="00B24D97">
        <w:rPr>
          <w:rFonts w:ascii="Times New Roman" w:hAnsi="Times New Roman"/>
          <w:bCs/>
          <w:kern w:val="0"/>
          <w:sz w:val="24"/>
          <w:szCs w:val="24"/>
          <w:lang w:val="en-US"/>
        </w:rPr>
        <w:t xml:space="preserve"> of term papers for the English Language with a Second Foreign Language Degree Course at UCLV. Thus, ten (10) term papers written in English were compiled and processed.</w:t>
      </w:r>
    </w:p>
    <w:p w14:paraId="6EBC6F07" w14:textId="3442B92B" w:rsidR="00B24D97" w:rsidRPr="00B24D97" w:rsidRDefault="00B24D97" w:rsidP="00B24D97">
      <w:pPr>
        <w:spacing w:after="0" w:line="360" w:lineRule="auto"/>
        <w:jc w:val="both"/>
        <w:rPr>
          <w:rFonts w:ascii="Times New Roman" w:hAnsi="Times New Roman"/>
          <w:bCs/>
          <w:kern w:val="0"/>
          <w:sz w:val="24"/>
          <w:szCs w:val="24"/>
          <w:lang w:val="en-US"/>
        </w:rPr>
      </w:pPr>
      <w:r w:rsidRPr="00B24D97">
        <w:rPr>
          <w:rFonts w:ascii="Times New Roman" w:hAnsi="Times New Roman"/>
          <w:bCs/>
          <w:kern w:val="0"/>
          <w:sz w:val="24"/>
          <w:szCs w:val="24"/>
          <w:lang w:val="en-US"/>
        </w:rPr>
        <w:t xml:space="preserve">Third stage: design of a model describing the rhetorical structure and the most recurrent phrases characterizing the </w:t>
      </w:r>
      <w:r w:rsidR="00906FD4">
        <w:rPr>
          <w:rFonts w:ascii="Times New Roman" w:hAnsi="Times New Roman"/>
          <w:bCs/>
          <w:kern w:val="0"/>
          <w:sz w:val="24"/>
          <w:szCs w:val="24"/>
          <w:lang w:val="en-US"/>
        </w:rPr>
        <w:t>Abstract</w:t>
      </w:r>
      <w:r w:rsidRPr="00B24D97">
        <w:rPr>
          <w:rFonts w:ascii="Times New Roman" w:hAnsi="Times New Roman"/>
          <w:bCs/>
          <w:kern w:val="0"/>
          <w:sz w:val="24"/>
          <w:szCs w:val="24"/>
          <w:lang w:val="en-US"/>
        </w:rPr>
        <w:t xml:space="preserve"> of term papers.</w:t>
      </w:r>
    </w:p>
    <w:p w14:paraId="704487C9" w14:textId="00B01E4A" w:rsidR="00B24D97" w:rsidRPr="00B24D97" w:rsidRDefault="00B24D97" w:rsidP="00B24D97">
      <w:pPr>
        <w:spacing w:after="0" w:line="360" w:lineRule="auto"/>
        <w:jc w:val="both"/>
        <w:rPr>
          <w:rFonts w:ascii="Times New Roman" w:hAnsi="Times New Roman"/>
          <w:bCs/>
          <w:kern w:val="0"/>
          <w:sz w:val="24"/>
          <w:szCs w:val="24"/>
          <w:lang w:val="en-US"/>
        </w:rPr>
      </w:pPr>
      <w:r w:rsidRPr="00B24D97">
        <w:rPr>
          <w:rFonts w:ascii="Times New Roman" w:hAnsi="Times New Roman"/>
          <w:bCs/>
          <w:kern w:val="0"/>
          <w:sz w:val="24"/>
          <w:szCs w:val="24"/>
          <w:lang w:val="en-US"/>
        </w:rPr>
        <w:t>In the research herein reported some methods were applied:</w:t>
      </w:r>
    </w:p>
    <w:p w14:paraId="079109C9" w14:textId="3A513E93" w:rsidR="00B24D97" w:rsidRPr="00B24D97" w:rsidRDefault="00B24D97" w:rsidP="00B24D97">
      <w:pPr>
        <w:spacing w:after="0" w:line="360" w:lineRule="auto"/>
        <w:jc w:val="both"/>
        <w:rPr>
          <w:rFonts w:ascii="Times New Roman" w:hAnsi="Times New Roman"/>
          <w:bCs/>
          <w:kern w:val="0"/>
          <w:sz w:val="24"/>
          <w:szCs w:val="24"/>
          <w:lang w:val="en-US"/>
        </w:rPr>
      </w:pPr>
      <w:r w:rsidRPr="000A0DB4">
        <w:rPr>
          <w:rFonts w:ascii="Times New Roman" w:hAnsi="Times New Roman"/>
          <w:kern w:val="0"/>
          <w:sz w:val="24"/>
          <w:szCs w:val="24"/>
          <w:u w:val="single"/>
          <w:lang w:val="en-US"/>
        </w:rPr>
        <w:t>Theoretical Methods:</w:t>
      </w:r>
      <w:r>
        <w:rPr>
          <w:rFonts w:ascii="Times New Roman" w:hAnsi="Times New Roman"/>
          <w:kern w:val="0"/>
          <w:sz w:val="24"/>
          <w:szCs w:val="24"/>
          <w:lang w:val="en-US"/>
        </w:rPr>
        <w:t xml:space="preserve"> </w:t>
      </w:r>
      <w:r>
        <w:rPr>
          <w:rFonts w:ascii="Times New Roman" w:hAnsi="Times New Roman"/>
          <w:bCs/>
          <w:kern w:val="0"/>
          <w:sz w:val="24"/>
          <w:szCs w:val="24"/>
          <w:lang w:val="en-US"/>
        </w:rPr>
        <w:t>h</w:t>
      </w:r>
      <w:r w:rsidRPr="00B24D97">
        <w:rPr>
          <w:rFonts w:ascii="Times New Roman" w:hAnsi="Times New Roman"/>
          <w:bCs/>
          <w:kern w:val="0"/>
          <w:sz w:val="24"/>
          <w:szCs w:val="24"/>
          <w:lang w:val="en-US"/>
        </w:rPr>
        <w:t>istorical and logical</w:t>
      </w:r>
      <w:r>
        <w:rPr>
          <w:rFonts w:ascii="Times New Roman" w:hAnsi="Times New Roman"/>
          <w:bCs/>
          <w:kern w:val="0"/>
          <w:sz w:val="24"/>
          <w:szCs w:val="24"/>
          <w:lang w:val="en-US"/>
        </w:rPr>
        <w:t>, a</w:t>
      </w:r>
      <w:r w:rsidRPr="00B24D97">
        <w:rPr>
          <w:rFonts w:ascii="Times New Roman" w:hAnsi="Times New Roman"/>
          <w:bCs/>
          <w:kern w:val="0"/>
          <w:sz w:val="24"/>
          <w:szCs w:val="24"/>
          <w:lang w:val="en-US"/>
        </w:rPr>
        <w:t>nalysis and synthesis</w:t>
      </w:r>
      <w:r>
        <w:rPr>
          <w:rFonts w:ascii="Times New Roman" w:hAnsi="Times New Roman"/>
          <w:bCs/>
          <w:kern w:val="0"/>
          <w:sz w:val="24"/>
          <w:szCs w:val="24"/>
          <w:lang w:val="en-US"/>
        </w:rPr>
        <w:t>, i</w:t>
      </w:r>
      <w:r w:rsidRPr="00B24D97">
        <w:rPr>
          <w:rFonts w:ascii="Times New Roman" w:hAnsi="Times New Roman"/>
          <w:bCs/>
          <w:kern w:val="0"/>
          <w:sz w:val="24"/>
          <w:szCs w:val="24"/>
          <w:lang w:val="en-US"/>
        </w:rPr>
        <w:t>nduction and deduction</w:t>
      </w:r>
      <w:r>
        <w:rPr>
          <w:rFonts w:ascii="Times New Roman" w:hAnsi="Times New Roman"/>
          <w:bCs/>
          <w:kern w:val="0"/>
          <w:sz w:val="24"/>
          <w:szCs w:val="24"/>
          <w:lang w:val="en-US"/>
        </w:rPr>
        <w:t>, s</w:t>
      </w:r>
      <w:r w:rsidRPr="00B24D97">
        <w:rPr>
          <w:rFonts w:ascii="Times New Roman" w:hAnsi="Times New Roman"/>
          <w:bCs/>
          <w:kern w:val="0"/>
          <w:sz w:val="24"/>
          <w:szCs w:val="24"/>
          <w:lang w:val="en-US"/>
        </w:rPr>
        <w:t>tructural and systemic</w:t>
      </w:r>
      <w:r>
        <w:rPr>
          <w:rFonts w:ascii="Times New Roman" w:hAnsi="Times New Roman"/>
          <w:bCs/>
          <w:kern w:val="0"/>
          <w:sz w:val="24"/>
          <w:szCs w:val="24"/>
          <w:lang w:val="en-US"/>
        </w:rPr>
        <w:t xml:space="preserve">. </w:t>
      </w:r>
      <w:r w:rsidRPr="00B24D97">
        <w:rPr>
          <w:rFonts w:ascii="Times New Roman" w:hAnsi="Times New Roman"/>
          <w:bCs/>
          <w:kern w:val="0"/>
          <w:sz w:val="24"/>
          <w:szCs w:val="24"/>
          <w:lang w:val="en-US"/>
        </w:rPr>
        <w:t xml:space="preserve">These methods </w:t>
      </w:r>
      <w:r>
        <w:rPr>
          <w:rFonts w:ascii="Times New Roman" w:hAnsi="Times New Roman"/>
          <w:bCs/>
          <w:kern w:val="0"/>
          <w:sz w:val="24"/>
          <w:szCs w:val="24"/>
          <w:lang w:val="en-US"/>
        </w:rPr>
        <w:t xml:space="preserve">helped in </w:t>
      </w:r>
      <w:r w:rsidRPr="00B24D97">
        <w:rPr>
          <w:rFonts w:ascii="Times New Roman" w:hAnsi="Times New Roman"/>
          <w:bCs/>
          <w:kern w:val="0"/>
          <w:sz w:val="24"/>
          <w:szCs w:val="24"/>
          <w:lang w:val="en-US"/>
        </w:rPr>
        <w:t>the systematization of the main concepts associated with the topic of research and their relationships.</w:t>
      </w:r>
    </w:p>
    <w:p w14:paraId="1A991CB6" w14:textId="77777777" w:rsidR="000A0DB4" w:rsidRPr="000A0DB4" w:rsidRDefault="00B24D97" w:rsidP="000A0DB4">
      <w:pPr>
        <w:spacing w:after="0" w:line="360" w:lineRule="auto"/>
        <w:jc w:val="both"/>
        <w:rPr>
          <w:rFonts w:ascii="Times New Roman" w:hAnsi="Times New Roman"/>
          <w:kern w:val="0"/>
          <w:sz w:val="24"/>
          <w:szCs w:val="24"/>
          <w:u w:val="single"/>
          <w:lang w:val="en-US"/>
        </w:rPr>
      </w:pPr>
      <w:r w:rsidRPr="00B24D97">
        <w:rPr>
          <w:rFonts w:ascii="Times New Roman" w:hAnsi="Times New Roman"/>
          <w:kern w:val="0"/>
          <w:sz w:val="24"/>
          <w:szCs w:val="24"/>
          <w:u w:val="single"/>
          <w:lang w:val="en-US"/>
        </w:rPr>
        <w:t>Empirical methods</w:t>
      </w:r>
      <w:r w:rsidRPr="000A0DB4">
        <w:rPr>
          <w:rFonts w:ascii="Times New Roman" w:hAnsi="Times New Roman"/>
          <w:kern w:val="0"/>
          <w:sz w:val="24"/>
          <w:szCs w:val="24"/>
          <w:u w:val="single"/>
          <w:lang w:val="en-US"/>
        </w:rPr>
        <w:t xml:space="preserve">: </w:t>
      </w:r>
    </w:p>
    <w:p w14:paraId="79E5104E" w14:textId="1EF90F07" w:rsidR="000A0DB4" w:rsidRDefault="000A0DB4" w:rsidP="000A0DB4">
      <w:pPr>
        <w:spacing w:after="0" w:line="360" w:lineRule="auto"/>
        <w:jc w:val="both"/>
        <w:rPr>
          <w:rFonts w:ascii="Times New Roman" w:hAnsi="Times New Roman"/>
          <w:bCs/>
          <w:kern w:val="0"/>
          <w:sz w:val="24"/>
          <w:szCs w:val="24"/>
          <w:lang w:val="en-US"/>
        </w:rPr>
      </w:pPr>
      <w:r>
        <w:rPr>
          <w:rFonts w:ascii="Times New Roman" w:hAnsi="Times New Roman"/>
          <w:bCs/>
          <w:kern w:val="0"/>
          <w:sz w:val="24"/>
          <w:szCs w:val="24"/>
          <w:lang w:val="en-US"/>
        </w:rPr>
        <w:t>C</w:t>
      </w:r>
      <w:r w:rsidRPr="000A0DB4">
        <w:rPr>
          <w:rFonts w:ascii="Times New Roman" w:hAnsi="Times New Roman"/>
          <w:bCs/>
          <w:kern w:val="0"/>
          <w:sz w:val="24"/>
          <w:szCs w:val="24"/>
          <w:lang w:val="en-US"/>
        </w:rPr>
        <w:t xml:space="preserve">ontent analysis: to determine the characteristics and identify the moves and the most recurrent phrases of the </w:t>
      </w:r>
      <w:r w:rsidR="00906FD4">
        <w:rPr>
          <w:rFonts w:ascii="Times New Roman" w:hAnsi="Times New Roman"/>
          <w:bCs/>
          <w:kern w:val="0"/>
          <w:sz w:val="24"/>
          <w:szCs w:val="24"/>
          <w:lang w:val="en-US"/>
        </w:rPr>
        <w:t>Abstract</w:t>
      </w:r>
      <w:r w:rsidRPr="000A0DB4">
        <w:rPr>
          <w:rFonts w:ascii="Times New Roman" w:hAnsi="Times New Roman"/>
          <w:bCs/>
          <w:kern w:val="0"/>
          <w:sz w:val="24"/>
          <w:szCs w:val="24"/>
          <w:lang w:val="en-US"/>
        </w:rPr>
        <w:t xml:space="preserve"> of term papers</w:t>
      </w:r>
    </w:p>
    <w:p w14:paraId="745E96B1" w14:textId="77777777" w:rsidR="000A0DB4" w:rsidRDefault="000A0DB4" w:rsidP="000A0DB4">
      <w:pPr>
        <w:spacing w:after="0" w:line="360" w:lineRule="auto"/>
        <w:jc w:val="both"/>
        <w:rPr>
          <w:rFonts w:ascii="Times New Roman" w:hAnsi="Times New Roman"/>
          <w:bCs/>
          <w:kern w:val="0"/>
          <w:sz w:val="24"/>
          <w:szCs w:val="24"/>
          <w:lang w:val="en-US"/>
        </w:rPr>
      </w:pPr>
      <w:r>
        <w:rPr>
          <w:rFonts w:ascii="Times New Roman" w:hAnsi="Times New Roman"/>
          <w:bCs/>
          <w:kern w:val="0"/>
          <w:sz w:val="24"/>
          <w:szCs w:val="24"/>
          <w:lang w:val="en-US"/>
        </w:rPr>
        <w:lastRenderedPageBreak/>
        <w:t>C</w:t>
      </w:r>
      <w:r w:rsidRPr="000A0DB4">
        <w:rPr>
          <w:rFonts w:ascii="Times New Roman" w:hAnsi="Times New Roman"/>
          <w:bCs/>
          <w:kern w:val="0"/>
          <w:sz w:val="24"/>
          <w:szCs w:val="24"/>
          <w:lang w:val="en-US"/>
        </w:rPr>
        <w:t>orpus linguistics: to determine the moves and linguistic elements included in the model design.</w:t>
      </w:r>
      <w:r>
        <w:rPr>
          <w:rFonts w:ascii="Times New Roman" w:hAnsi="Times New Roman"/>
          <w:bCs/>
          <w:kern w:val="0"/>
          <w:sz w:val="24"/>
          <w:szCs w:val="24"/>
          <w:lang w:val="en-US"/>
        </w:rPr>
        <w:t xml:space="preserve"> </w:t>
      </w:r>
    </w:p>
    <w:p w14:paraId="3C4306E2" w14:textId="77777777" w:rsidR="000A0DB4" w:rsidRDefault="000A0DB4" w:rsidP="000A0DB4">
      <w:pPr>
        <w:spacing w:after="0" w:line="360" w:lineRule="auto"/>
        <w:jc w:val="both"/>
        <w:rPr>
          <w:rFonts w:ascii="Times New Roman" w:hAnsi="Times New Roman"/>
          <w:bCs/>
          <w:kern w:val="0"/>
          <w:sz w:val="24"/>
          <w:szCs w:val="24"/>
          <w:lang w:val="en-US"/>
        </w:rPr>
      </w:pPr>
      <w:r w:rsidRPr="000A0DB4">
        <w:rPr>
          <w:rFonts w:ascii="Times New Roman" w:hAnsi="Times New Roman"/>
          <w:bCs/>
          <w:kern w:val="0"/>
          <w:sz w:val="24"/>
          <w:szCs w:val="24"/>
          <w:lang w:val="en-US"/>
        </w:rPr>
        <w:t>Participant observation</w:t>
      </w:r>
      <w:r>
        <w:rPr>
          <w:rFonts w:ascii="Times New Roman" w:hAnsi="Times New Roman"/>
          <w:bCs/>
          <w:kern w:val="0"/>
          <w:sz w:val="24"/>
          <w:szCs w:val="24"/>
          <w:lang w:val="en-US"/>
        </w:rPr>
        <w:t xml:space="preserve">: </w:t>
      </w:r>
      <w:r w:rsidRPr="000A0DB4">
        <w:rPr>
          <w:rFonts w:ascii="Times New Roman" w:hAnsi="Times New Roman"/>
          <w:bCs/>
          <w:kern w:val="0"/>
          <w:sz w:val="24"/>
          <w:szCs w:val="24"/>
          <w:lang w:val="en-US"/>
        </w:rPr>
        <w:t>to gain a closer insight into students’ practices with respect to academic writing</w:t>
      </w:r>
    </w:p>
    <w:p w14:paraId="4CC41FB6" w14:textId="5C4E96EF" w:rsidR="000A0DB4" w:rsidRPr="000A0DB4" w:rsidRDefault="000A0DB4" w:rsidP="000A0DB4">
      <w:pPr>
        <w:spacing w:after="0" w:line="360" w:lineRule="auto"/>
        <w:jc w:val="both"/>
        <w:rPr>
          <w:rFonts w:ascii="Times New Roman" w:hAnsi="Times New Roman"/>
          <w:bCs/>
          <w:kern w:val="0"/>
          <w:sz w:val="24"/>
          <w:szCs w:val="24"/>
          <w:lang w:val="en-US"/>
        </w:rPr>
      </w:pPr>
      <w:r>
        <w:rPr>
          <w:rFonts w:ascii="Times New Roman" w:hAnsi="Times New Roman"/>
          <w:bCs/>
          <w:kern w:val="0"/>
          <w:sz w:val="24"/>
          <w:szCs w:val="24"/>
          <w:lang w:val="en-US"/>
        </w:rPr>
        <w:t>S</w:t>
      </w:r>
      <w:r w:rsidRPr="000A0DB4">
        <w:rPr>
          <w:rFonts w:ascii="Times New Roman" w:hAnsi="Times New Roman"/>
          <w:bCs/>
          <w:kern w:val="0"/>
          <w:sz w:val="24"/>
          <w:szCs w:val="24"/>
          <w:lang w:val="en-US"/>
        </w:rPr>
        <w:t xml:space="preserve">urvey: to explore students’ perceptions concerning the rhetorical structure and the most recurrent phrases characterizing the </w:t>
      </w:r>
      <w:r w:rsidR="00906FD4">
        <w:rPr>
          <w:rFonts w:ascii="Times New Roman" w:hAnsi="Times New Roman"/>
          <w:bCs/>
          <w:kern w:val="0"/>
          <w:sz w:val="24"/>
          <w:szCs w:val="24"/>
          <w:lang w:val="en-US"/>
        </w:rPr>
        <w:t>Abstract</w:t>
      </w:r>
      <w:r w:rsidRPr="000A0DB4">
        <w:rPr>
          <w:rFonts w:ascii="Times New Roman" w:hAnsi="Times New Roman"/>
          <w:bCs/>
          <w:kern w:val="0"/>
          <w:sz w:val="24"/>
          <w:szCs w:val="24"/>
          <w:lang w:val="en-US"/>
        </w:rPr>
        <w:t xml:space="preserve"> of term papers.</w:t>
      </w:r>
    </w:p>
    <w:p w14:paraId="5B1405D3" w14:textId="0C950A8E" w:rsidR="000A0DB4" w:rsidRPr="000A0DB4" w:rsidRDefault="000A0DB4" w:rsidP="000A0DB4">
      <w:pPr>
        <w:spacing w:after="0" w:line="360" w:lineRule="auto"/>
        <w:jc w:val="both"/>
        <w:rPr>
          <w:rFonts w:ascii="Times New Roman" w:hAnsi="Times New Roman"/>
          <w:bCs/>
          <w:kern w:val="0"/>
          <w:sz w:val="24"/>
          <w:szCs w:val="24"/>
          <w:lang w:val="en-US"/>
        </w:rPr>
      </w:pPr>
      <w:r w:rsidRPr="000A0DB4">
        <w:rPr>
          <w:rFonts w:ascii="Times New Roman" w:hAnsi="Times New Roman"/>
          <w:bCs/>
          <w:kern w:val="0"/>
          <w:sz w:val="24"/>
          <w:szCs w:val="24"/>
          <w:u w:val="single"/>
          <w:lang w:val="en-US"/>
        </w:rPr>
        <w:t>Statistical and mathematical methods</w:t>
      </w:r>
      <w:r w:rsidRPr="000A0DB4">
        <w:rPr>
          <w:rFonts w:ascii="Times New Roman" w:hAnsi="Times New Roman"/>
          <w:bCs/>
          <w:kern w:val="0"/>
          <w:sz w:val="24"/>
          <w:szCs w:val="24"/>
          <w:lang w:val="en-US"/>
        </w:rPr>
        <w:t xml:space="preserve">: percentage analysis for processing the data from the </w:t>
      </w:r>
      <w:r>
        <w:rPr>
          <w:rFonts w:ascii="Times New Roman" w:hAnsi="Times New Roman"/>
          <w:bCs/>
          <w:kern w:val="0"/>
          <w:sz w:val="24"/>
          <w:szCs w:val="24"/>
          <w:lang w:val="en-US"/>
        </w:rPr>
        <w:t>survey.</w:t>
      </w:r>
    </w:p>
    <w:p w14:paraId="635AF55C" w14:textId="295CFE56" w:rsidR="00E505E8" w:rsidRPr="00E505E8" w:rsidRDefault="000A0DB4" w:rsidP="00E505E8">
      <w:pPr>
        <w:spacing w:after="0" w:line="360" w:lineRule="auto"/>
        <w:jc w:val="both"/>
        <w:rPr>
          <w:rFonts w:ascii="Times New Roman" w:hAnsi="Times New Roman"/>
          <w:bCs/>
          <w:kern w:val="0"/>
          <w:sz w:val="24"/>
          <w:szCs w:val="24"/>
          <w:lang w:val="en-US"/>
        </w:rPr>
      </w:pPr>
      <w:r w:rsidRPr="000A0DB4">
        <w:rPr>
          <w:rFonts w:ascii="Times New Roman" w:hAnsi="Times New Roman"/>
          <w:bCs/>
          <w:kern w:val="0"/>
          <w:sz w:val="24"/>
          <w:szCs w:val="24"/>
          <w:lang w:val="en-US"/>
        </w:rPr>
        <w:t>The sample consisted of twenty-one (21) students and a corpus of ten (10) term paper abstracts written by third-year students between 2020 and 2023.</w:t>
      </w:r>
      <w:r w:rsidR="00E505E8">
        <w:rPr>
          <w:rFonts w:ascii="Times New Roman" w:hAnsi="Times New Roman"/>
          <w:bCs/>
          <w:kern w:val="0"/>
          <w:sz w:val="24"/>
          <w:szCs w:val="24"/>
          <w:lang w:val="en-US"/>
        </w:rPr>
        <w:t xml:space="preserve"> T</w:t>
      </w:r>
      <w:r w:rsidR="00E505E8" w:rsidRPr="00E505E8">
        <w:rPr>
          <w:rFonts w:ascii="Times New Roman" w:hAnsi="Times New Roman"/>
          <w:bCs/>
          <w:kern w:val="0"/>
          <w:sz w:val="24"/>
          <w:szCs w:val="24"/>
          <w:lang w:val="en-US"/>
        </w:rPr>
        <w:t>he authors took into account these criteria</w:t>
      </w:r>
      <w:r w:rsidR="00E505E8">
        <w:rPr>
          <w:rFonts w:ascii="Times New Roman" w:hAnsi="Times New Roman"/>
          <w:bCs/>
          <w:kern w:val="0"/>
          <w:sz w:val="24"/>
          <w:szCs w:val="24"/>
          <w:lang w:val="en-US"/>
        </w:rPr>
        <w:t xml:space="preserve"> for choosing the sample</w:t>
      </w:r>
      <w:r w:rsidR="00E505E8" w:rsidRPr="00E505E8">
        <w:rPr>
          <w:rFonts w:ascii="Times New Roman" w:hAnsi="Times New Roman"/>
          <w:bCs/>
          <w:kern w:val="0"/>
          <w:sz w:val="24"/>
          <w:szCs w:val="24"/>
          <w:lang w:val="en-US"/>
        </w:rPr>
        <w:t>:</w:t>
      </w:r>
    </w:p>
    <w:p w14:paraId="36C92215"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For students:</w:t>
      </w:r>
    </w:p>
    <w:p w14:paraId="5D2D5558" w14:textId="6C47909F"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xml:space="preserve">• Academic year: Third-year students are required to write and present a term paper </w:t>
      </w:r>
      <w:r>
        <w:rPr>
          <w:rFonts w:ascii="Times New Roman" w:hAnsi="Times New Roman"/>
          <w:bCs/>
          <w:kern w:val="0"/>
          <w:sz w:val="24"/>
          <w:szCs w:val="24"/>
          <w:lang w:val="en-US"/>
        </w:rPr>
        <w:t>for the subject Investigaci</w:t>
      </w:r>
      <w:r w:rsidR="000851AC">
        <w:rPr>
          <w:rFonts w:ascii="Times New Roman" w:hAnsi="Times New Roman"/>
          <w:bCs/>
          <w:kern w:val="0"/>
          <w:sz w:val="24"/>
          <w:szCs w:val="24"/>
          <w:lang w:val="en-US"/>
        </w:rPr>
        <w:t>ó</w:t>
      </w:r>
      <w:r>
        <w:rPr>
          <w:rFonts w:ascii="Times New Roman" w:hAnsi="Times New Roman"/>
          <w:bCs/>
          <w:kern w:val="0"/>
          <w:sz w:val="24"/>
          <w:szCs w:val="24"/>
          <w:lang w:val="en-US"/>
        </w:rPr>
        <w:t>n</w:t>
      </w:r>
      <w:r w:rsidRPr="00E505E8">
        <w:rPr>
          <w:rFonts w:ascii="Times New Roman" w:hAnsi="Times New Roman"/>
          <w:bCs/>
          <w:kern w:val="0"/>
          <w:sz w:val="24"/>
          <w:szCs w:val="24"/>
          <w:lang w:val="en-US"/>
        </w:rPr>
        <w:t xml:space="preserve"> </w:t>
      </w:r>
      <w:r>
        <w:rPr>
          <w:rFonts w:ascii="Times New Roman" w:hAnsi="Times New Roman"/>
          <w:bCs/>
          <w:kern w:val="0"/>
          <w:sz w:val="24"/>
          <w:szCs w:val="24"/>
          <w:lang w:val="en-US"/>
        </w:rPr>
        <w:t>where they should</w:t>
      </w:r>
      <w:r w:rsidRPr="00E505E8">
        <w:rPr>
          <w:rFonts w:ascii="Times New Roman" w:hAnsi="Times New Roman"/>
          <w:bCs/>
          <w:kern w:val="0"/>
          <w:sz w:val="24"/>
          <w:szCs w:val="24"/>
          <w:lang w:val="en-US"/>
        </w:rPr>
        <w:t xml:space="preserve"> demonstrate they have become skillful in their English academic writing.</w:t>
      </w:r>
    </w:p>
    <w:p w14:paraId="2F300961"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Willingness: All students were willing to participate due to the potential benefits for enhancing their academic writing skills in English.</w:t>
      </w:r>
    </w:p>
    <w:p w14:paraId="60E4A41B"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For the corpus:</w:t>
      </w:r>
    </w:p>
    <w:p w14:paraId="3E787FCB"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Text type: Term papers</w:t>
      </w:r>
    </w:p>
    <w:p w14:paraId="2FCB5C60"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Date of publication: Papers presented from 2020 to 2023.</w:t>
      </w:r>
    </w:p>
    <w:p w14:paraId="27A3893F"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Size: A corpus of ten (10) abstracts of third-year term papers.</w:t>
      </w:r>
    </w:p>
    <w:p w14:paraId="47D4FC78"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Authorship: All texts were written by non-native third-year students of the English Language with a Second Foreign Language Degree Course at UCLV.</w:t>
      </w:r>
    </w:p>
    <w:p w14:paraId="50E6657A"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Language: Texts written in English by non-native English Language students.</w:t>
      </w:r>
    </w:p>
    <w:p w14:paraId="31CFEA03" w14:textId="77777777"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Transmission mode: Written texts converted into .txt format.</w:t>
      </w:r>
    </w:p>
    <w:p w14:paraId="0D2A24F1" w14:textId="28E2D8B2" w:rsidR="0017755C" w:rsidRDefault="0017755C" w:rsidP="0017755C">
      <w:pPr>
        <w:spacing w:after="0" w:line="360" w:lineRule="auto"/>
        <w:jc w:val="both"/>
        <w:rPr>
          <w:rFonts w:ascii="Times New Roman" w:hAnsi="Times New Roman"/>
          <w:b/>
          <w:kern w:val="0"/>
          <w:sz w:val="24"/>
          <w:szCs w:val="24"/>
          <w:lang w:val="en-US"/>
        </w:rPr>
      </w:pPr>
      <w:r w:rsidRPr="0017755C">
        <w:rPr>
          <w:rFonts w:ascii="Times New Roman" w:hAnsi="Times New Roman"/>
          <w:b/>
          <w:kern w:val="0"/>
          <w:sz w:val="24"/>
          <w:szCs w:val="24"/>
          <w:lang w:val="en-US"/>
        </w:rPr>
        <w:t>3. Results and Discussion</w:t>
      </w:r>
    </w:p>
    <w:p w14:paraId="503037FF" w14:textId="56BE25D1" w:rsidR="00E505E8" w:rsidRPr="00E505E8" w:rsidRDefault="00E505E8" w:rsidP="00E505E8">
      <w:pPr>
        <w:spacing w:after="0" w:line="360" w:lineRule="auto"/>
        <w:jc w:val="both"/>
        <w:rPr>
          <w:rFonts w:ascii="Times New Roman" w:hAnsi="Times New Roman"/>
          <w:bCs/>
          <w:kern w:val="0"/>
          <w:sz w:val="24"/>
          <w:szCs w:val="24"/>
          <w:lang w:val="en-US"/>
        </w:rPr>
      </w:pPr>
      <w:r w:rsidRPr="00E505E8">
        <w:rPr>
          <w:rFonts w:ascii="Times New Roman" w:hAnsi="Times New Roman"/>
          <w:bCs/>
          <w:kern w:val="0"/>
          <w:sz w:val="24"/>
          <w:szCs w:val="24"/>
          <w:lang w:val="en-US"/>
        </w:rPr>
        <w:t xml:space="preserve">Ten (10) third-year students of the academic year 2022 were provided with a survey </w:t>
      </w:r>
      <w:r w:rsidR="005E5FBD" w:rsidRPr="00E505E8">
        <w:rPr>
          <w:rFonts w:ascii="Times New Roman" w:hAnsi="Times New Roman"/>
          <w:bCs/>
          <w:kern w:val="0"/>
          <w:sz w:val="24"/>
          <w:szCs w:val="24"/>
          <w:lang w:val="en-US"/>
        </w:rPr>
        <w:t xml:space="preserve">through Google Forms </w:t>
      </w:r>
      <w:r w:rsidR="005E5FBD">
        <w:rPr>
          <w:rFonts w:ascii="Times New Roman" w:hAnsi="Times New Roman"/>
          <w:bCs/>
          <w:kern w:val="0"/>
          <w:sz w:val="24"/>
          <w:szCs w:val="24"/>
          <w:lang w:val="en-US"/>
        </w:rPr>
        <w:t>in order to</w:t>
      </w:r>
      <w:r w:rsidRPr="00E505E8">
        <w:rPr>
          <w:rFonts w:ascii="Times New Roman" w:hAnsi="Times New Roman"/>
          <w:bCs/>
          <w:kern w:val="0"/>
          <w:sz w:val="24"/>
          <w:szCs w:val="24"/>
          <w:lang w:val="en-US"/>
        </w:rPr>
        <w:t xml:space="preserve"> explor</w:t>
      </w:r>
      <w:r w:rsidR="005E5FBD">
        <w:rPr>
          <w:rFonts w:ascii="Times New Roman" w:hAnsi="Times New Roman"/>
          <w:bCs/>
          <w:kern w:val="0"/>
          <w:sz w:val="24"/>
          <w:szCs w:val="24"/>
          <w:lang w:val="en-US"/>
        </w:rPr>
        <w:t>e</w:t>
      </w:r>
      <w:r w:rsidRPr="00E505E8">
        <w:rPr>
          <w:rFonts w:ascii="Times New Roman" w:hAnsi="Times New Roman"/>
          <w:bCs/>
          <w:kern w:val="0"/>
          <w:sz w:val="24"/>
          <w:szCs w:val="24"/>
          <w:lang w:val="en-US"/>
        </w:rPr>
        <w:t xml:space="preserve"> their perceptions </w:t>
      </w:r>
      <w:r w:rsidR="005E5FBD">
        <w:rPr>
          <w:rFonts w:ascii="Times New Roman" w:hAnsi="Times New Roman"/>
          <w:bCs/>
          <w:kern w:val="0"/>
          <w:sz w:val="24"/>
          <w:szCs w:val="24"/>
          <w:lang w:val="en-US"/>
        </w:rPr>
        <w:t>about</w:t>
      </w:r>
      <w:r w:rsidRPr="00E505E8">
        <w:rPr>
          <w:rFonts w:ascii="Times New Roman" w:hAnsi="Times New Roman"/>
          <w:bCs/>
          <w:kern w:val="0"/>
          <w:sz w:val="24"/>
          <w:szCs w:val="24"/>
          <w:lang w:val="en-US"/>
        </w:rPr>
        <w:t xml:space="preserve"> the rhetorical structure of the Abstract of term papers. The results from the survey are summarized below:</w:t>
      </w:r>
    </w:p>
    <w:p w14:paraId="64E10D1F" w14:textId="2186E522" w:rsidR="00E505E8" w:rsidRPr="005E5FBD" w:rsidRDefault="00E505E8" w:rsidP="005E5FBD">
      <w:pPr>
        <w:pStyle w:val="Prrafodelista"/>
        <w:numPr>
          <w:ilvl w:val="0"/>
          <w:numId w:val="9"/>
        </w:numPr>
        <w:spacing w:after="0" w:line="360" w:lineRule="auto"/>
        <w:jc w:val="both"/>
        <w:rPr>
          <w:rFonts w:ascii="Times New Roman" w:hAnsi="Times New Roman"/>
          <w:bCs/>
          <w:kern w:val="0"/>
          <w:sz w:val="24"/>
          <w:szCs w:val="24"/>
          <w:lang w:val="en-US"/>
        </w:rPr>
      </w:pPr>
      <w:r w:rsidRPr="005E5FBD">
        <w:rPr>
          <w:rFonts w:ascii="Times New Roman" w:hAnsi="Times New Roman"/>
          <w:bCs/>
          <w:kern w:val="0"/>
          <w:sz w:val="24"/>
          <w:szCs w:val="24"/>
          <w:lang w:val="en-US"/>
        </w:rPr>
        <w:t xml:space="preserve">66.7% evaluated as “very important” the process of writing the </w:t>
      </w:r>
      <w:r w:rsidR="00906FD4">
        <w:rPr>
          <w:rFonts w:ascii="Times New Roman" w:hAnsi="Times New Roman"/>
          <w:bCs/>
          <w:kern w:val="0"/>
          <w:sz w:val="24"/>
          <w:szCs w:val="24"/>
          <w:lang w:val="en-US"/>
        </w:rPr>
        <w:t>Abstract</w:t>
      </w:r>
      <w:r w:rsidRPr="005E5FBD">
        <w:rPr>
          <w:rFonts w:ascii="Times New Roman" w:hAnsi="Times New Roman"/>
          <w:bCs/>
          <w:kern w:val="0"/>
          <w:sz w:val="24"/>
          <w:szCs w:val="24"/>
          <w:lang w:val="en-US"/>
        </w:rPr>
        <w:t xml:space="preserve"> of term papers.</w:t>
      </w:r>
    </w:p>
    <w:p w14:paraId="28C15626" w14:textId="5CCDFF82" w:rsidR="00E505E8" w:rsidRPr="005E5FBD" w:rsidRDefault="00E505E8" w:rsidP="005E5FBD">
      <w:pPr>
        <w:pStyle w:val="Prrafodelista"/>
        <w:numPr>
          <w:ilvl w:val="0"/>
          <w:numId w:val="9"/>
        </w:numPr>
        <w:spacing w:after="0" w:line="360" w:lineRule="auto"/>
        <w:jc w:val="both"/>
        <w:rPr>
          <w:rFonts w:ascii="Times New Roman" w:hAnsi="Times New Roman"/>
          <w:bCs/>
          <w:kern w:val="0"/>
          <w:sz w:val="24"/>
          <w:szCs w:val="24"/>
          <w:lang w:val="en-US"/>
        </w:rPr>
      </w:pPr>
      <w:r w:rsidRPr="005E5FBD">
        <w:rPr>
          <w:rFonts w:ascii="Times New Roman" w:hAnsi="Times New Roman"/>
          <w:bCs/>
          <w:kern w:val="0"/>
          <w:sz w:val="24"/>
          <w:szCs w:val="24"/>
          <w:lang w:val="en-US"/>
        </w:rPr>
        <w:t xml:space="preserve">47.6% attributed a medium level of complexity to the process of writing the </w:t>
      </w:r>
      <w:r w:rsidR="00906FD4">
        <w:rPr>
          <w:rFonts w:ascii="Times New Roman" w:hAnsi="Times New Roman"/>
          <w:bCs/>
          <w:kern w:val="0"/>
          <w:sz w:val="24"/>
          <w:szCs w:val="24"/>
          <w:lang w:val="en-US"/>
        </w:rPr>
        <w:t>Abstract</w:t>
      </w:r>
      <w:r w:rsidRPr="005E5FBD">
        <w:rPr>
          <w:rFonts w:ascii="Times New Roman" w:hAnsi="Times New Roman"/>
          <w:bCs/>
          <w:kern w:val="0"/>
          <w:sz w:val="24"/>
          <w:szCs w:val="24"/>
          <w:lang w:val="en-US"/>
        </w:rPr>
        <w:t xml:space="preserve"> of a term paper.</w:t>
      </w:r>
    </w:p>
    <w:p w14:paraId="1C12BB43" w14:textId="7AD902E4" w:rsidR="00E505E8" w:rsidRPr="005E5FBD" w:rsidRDefault="00E505E8" w:rsidP="005E5FBD">
      <w:pPr>
        <w:pStyle w:val="Prrafodelista"/>
        <w:numPr>
          <w:ilvl w:val="0"/>
          <w:numId w:val="9"/>
        </w:numPr>
        <w:spacing w:after="0" w:line="360" w:lineRule="auto"/>
        <w:jc w:val="both"/>
        <w:rPr>
          <w:rFonts w:ascii="Times New Roman" w:hAnsi="Times New Roman"/>
          <w:bCs/>
          <w:kern w:val="0"/>
          <w:sz w:val="24"/>
          <w:szCs w:val="24"/>
          <w:lang w:val="en-US"/>
        </w:rPr>
      </w:pPr>
      <w:r w:rsidRPr="005E5FBD">
        <w:rPr>
          <w:rFonts w:ascii="Times New Roman" w:hAnsi="Times New Roman"/>
          <w:bCs/>
          <w:kern w:val="0"/>
          <w:sz w:val="24"/>
          <w:szCs w:val="24"/>
          <w:lang w:val="en-US"/>
        </w:rPr>
        <w:lastRenderedPageBreak/>
        <w:t xml:space="preserve">57.1% of the students stated that they were not familiar with the structure they should follow for writing the </w:t>
      </w:r>
      <w:r w:rsidR="00906FD4">
        <w:rPr>
          <w:rFonts w:ascii="Times New Roman" w:hAnsi="Times New Roman"/>
          <w:bCs/>
          <w:kern w:val="0"/>
          <w:sz w:val="24"/>
          <w:szCs w:val="24"/>
          <w:lang w:val="en-US"/>
        </w:rPr>
        <w:t>Abstract</w:t>
      </w:r>
      <w:r w:rsidRPr="005E5FBD">
        <w:rPr>
          <w:rFonts w:ascii="Times New Roman" w:hAnsi="Times New Roman"/>
          <w:bCs/>
          <w:kern w:val="0"/>
          <w:sz w:val="24"/>
          <w:szCs w:val="24"/>
          <w:lang w:val="en-US"/>
        </w:rPr>
        <w:t xml:space="preserve"> of term papers.</w:t>
      </w:r>
    </w:p>
    <w:p w14:paraId="25F9A9DD" w14:textId="77777777" w:rsidR="000849AA" w:rsidRDefault="00E505E8" w:rsidP="00E505E8">
      <w:pPr>
        <w:pStyle w:val="Prrafodelista"/>
        <w:numPr>
          <w:ilvl w:val="0"/>
          <w:numId w:val="9"/>
        </w:numPr>
        <w:spacing w:after="0" w:line="360" w:lineRule="auto"/>
        <w:jc w:val="both"/>
        <w:rPr>
          <w:rFonts w:ascii="Times New Roman" w:hAnsi="Times New Roman"/>
          <w:bCs/>
          <w:kern w:val="0"/>
          <w:sz w:val="24"/>
          <w:szCs w:val="24"/>
          <w:lang w:val="en-US"/>
        </w:rPr>
      </w:pPr>
      <w:r w:rsidRPr="000849AA">
        <w:rPr>
          <w:rFonts w:ascii="Times New Roman" w:hAnsi="Times New Roman"/>
          <w:bCs/>
          <w:kern w:val="0"/>
          <w:sz w:val="24"/>
          <w:szCs w:val="24"/>
          <w:lang w:val="en-US"/>
        </w:rPr>
        <w:t xml:space="preserve">All students (100 %) agreed that a model describing the rhetorical structure and the most recurrent phrases used in the </w:t>
      </w:r>
      <w:r w:rsidR="00906FD4" w:rsidRPr="000849AA">
        <w:rPr>
          <w:rFonts w:ascii="Times New Roman" w:hAnsi="Times New Roman"/>
          <w:bCs/>
          <w:kern w:val="0"/>
          <w:sz w:val="24"/>
          <w:szCs w:val="24"/>
          <w:lang w:val="en-US"/>
        </w:rPr>
        <w:t>Abstract</w:t>
      </w:r>
      <w:r w:rsidRPr="000849AA">
        <w:rPr>
          <w:rFonts w:ascii="Times New Roman" w:hAnsi="Times New Roman"/>
          <w:bCs/>
          <w:kern w:val="0"/>
          <w:sz w:val="24"/>
          <w:szCs w:val="24"/>
          <w:lang w:val="en-US"/>
        </w:rPr>
        <w:t xml:space="preserve"> of term papers could be a valuable resource for improving the quality and coherence of student’s writing. </w:t>
      </w:r>
    </w:p>
    <w:p w14:paraId="0C468D33" w14:textId="3147AE62" w:rsidR="00E505E8" w:rsidRPr="000849AA" w:rsidRDefault="00E505E8" w:rsidP="000849AA">
      <w:pPr>
        <w:spacing w:after="0" w:line="360" w:lineRule="auto"/>
        <w:jc w:val="both"/>
        <w:rPr>
          <w:rFonts w:ascii="Times New Roman" w:hAnsi="Times New Roman"/>
          <w:bCs/>
          <w:kern w:val="0"/>
          <w:sz w:val="24"/>
          <w:szCs w:val="24"/>
          <w:lang w:val="en-US"/>
        </w:rPr>
      </w:pPr>
      <w:r w:rsidRPr="000849AA">
        <w:rPr>
          <w:rFonts w:ascii="Times New Roman" w:hAnsi="Times New Roman"/>
          <w:bCs/>
          <w:kern w:val="0"/>
          <w:sz w:val="24"/>
          <w:szCs w:val="24"/>
          <w:lang w:val="en-US"/>
        </w:rPr>
        <w:t xml:space="preserve">The findings </w:t>
      </w:r>
      <w:r w:rsidR="001727CC" w:rsidRPr="000849AA">
        <w:rPr>
          <w:rFonts w:ascii="Times New Roman" w:hAnsi="Times New Roman"/>
          <w:bCs/>
          <w:kern w:val="0"/>
          <w:sz w:val="24"/>
          <w:szCs w:val="24"/>
          <w:lang w:val="en-US"/>
        </w:rPr>
        <w:t>emphasized</w:t>
      </w:r>
      <w:r w:rsidRPr="000849AA">
        <w:rPr>
          <w:rFonts w:ascii="Times New Roman" w:hAnsi="Times New Roman"/>
          <w:bCs/>
          <w:kern w:val="0"/>
          <w:sz w:val="24"/>
          <w:szCs w:val="24"/>
          <w:lang w:val="en-US"/>
        </w:rPr>
        <w:t xml:space="preserve"> the need to develop a resource aimed at improving students' abilities in crafting the </w:t>
      </w:r>
      <w:r w:rsidR="00906FD4" w:rsidRPr="000849AA">
        <w:rPr>
          <w:rFonts w:ascii="Times New Roman" w:hAnsi="Times New Roman"/>
          <w:bCs/>
          <w:kern w:val="0"/>
          <w:sz w:val="24"/>
          <w:szCs w:val="24"/>
          <w:lang w:val="en-US"/>
        </w:rPr>
        <w:t>Abstract</w:t>
      </w:r>
      <w:r w:rsidRPr="000849AA">
        <w:rPr>
          <w:rFonts w:ascii="Times New Roman" w:hAnsi="Times New Roman"/>
          <w:bCs/>
          <w:kern w:val="0"/>
          <w:sz w:val="24"/>
          <w:szCs w:val="24"/>
          <w:lang w:val="en-US"/>
        </w:rPr>
        <w:t xml:space="preserve"> of term papers. In response, the authors of the </w:t>
      </w:r>
      <w:r w:rsidR="005E5FBD" w:rsidRPr="000849AA">
        <w:rPr>
          <w:rFonts w:ascii="Times New Roman" w:hAnsi="Times New Roman"/>
          <w:bCs/>
          <w:kern w:val="0"/>
          <w:sz w:val="24"/>
          <w:szCs w:val="24"/>
          <w:lang w:val="en-US"/>
        </w:rPr>
        <w:t>present paper decided to create a model</w:t>
      </w:r>
      <w:r w:rsidRPr="000849AA">
        <w:rPr>
          <w:rFonts w:ascii="Times New Roman" w:hAnsi="Times New Roman"/>
          <w:bCs/>
          <w:kern w:val="0"/>
          <w:sz w:val="24"/>
          <w:szCs w:val="24"/>
          <w:lang w:val="en-US"/>
        </w:rPr>
        <w:t xml:space="preserve"> that outlines the rhetorical composition and frequently used expressions typical of the </w:t>
      </w:r>
      <w:r w:rsidR="00906FD4" w:rsidRPr="000849AA">
        <w:rPr>
          <w:rFonts w:ascii="Times New Roman" w:hAnsi="Times New Roman"/>
          <w:bCs/>
          <w:kern w:val="0"/>
          <w:sz w:val="24"/>
          <w:szCs w:val="24"/>
          <w:lang w:val="en-US"/>
        </w:rPr>
        <w:t>Abstract</w:t>
      </w:r>
      <w:r w:rsidR="001727CC" w:rsidRPr="000849AA">
        <w:rPr>
          <w:rFonts w:ascii="Times New Roman" w:hAnsi="Times New Roman"/>
          <w:bCs/>
          <w:kern w:val="0"/>
          <w:sz w:val="24"/>
          <w:szCs w:val="24"/>
          <w:lang w:val="en-US"/>
        </w:rPr>
        <w:t>.</w:t>
      </w:r>
      <w:r w:rsidR="005E5FBD" w:rsidRPr="000849AA">
        <w:rPr>
          <w:rFonts w:ascii="Times New Roman" w:hAnsi="Times New Roman"/>
          <w:bCs/>
          <w:kern w:val="0"/>
          <w:sz w:val="24"/>
          <w:szCs w:val="24"/>
          <w:lang w:val="en-US"/>
        </w:rPr>
        <w:t xml:space="preserve"> </w:t>
      </w:r>
    </w:p>
    <w:p w14:paraId="09C05296" w14:textId="52334359" w:rsidR="00327EE4" w:rsidRPr="00327EE4" w:rsidRDefault="005E5FBD" w:rsidP="00327EE4">
      <w:pPr>
        <w:spacing w:after="0" w:line="360" w:lineRule="auto"/>
        <w:jc w:val="both"/>
        <w:rPr>
          <w:rFonts w:ascii="Times New Roman" w:hAnsi="Times New Roman"/>
          <w:bCs/>
          <w:kern w:val="0"/>
          <w:sz w:val="24"/>
          <w:szCs w:val="24"/>
          <w:lang w:val="en-US"/>
        </w:rPr>
      </w:pPr>
      <w:r w:rsidRPr="005E5FBD">
        <w:rPr>
          <w:rFonts w:ascii="Times New Roman" w:hAnsi="Times New Roman"/>
          <w:bCs/>
          <w:kern w:val="0"/>
          <w:sz w:val="24"/>
          <w:szCs w:val="24"/>
          <w:lang w:val="en-US"/>
        </w:rPr>
        <w:t xml:space="preserve">The design of </w:t>
      </w:r>
      <w:r>
        <w:rPr>
          <w:rFonts w:ascii="Times New Roman" w:hAnsi="Times New Roman"/>
          <w:bCs/>
          <w:kern w:val="0"/>
          <w:sz w:val="24"/>
          <w:szCs w:val="24"/>
          <w:lang w:val="en-US"/>
        </w:rPr>
        <w:t>the</w:t>
      </w:r>
      <w:r w:rsidRPr="005E5FBD">
        <w:rPr>
          <w:rFonts w:ascii="Times New Roman" w:hAnsi="Times New Roman"/>
          <w:bCs/>
          <w:kern w:val="0"/>
          <w:sz w:val="24"/>
          <w:szCs w:val="24"/>
          <w:lang w:val="en-US"/>
        </w:rPr>
        <w:t xml:space="preserve"> model</w:t>
      </w:r>
      <w:r>
        <w:rPr>
          <w:rFonts w:ascii="Times New Roman" w:hAnsi="Times New Roman"/>
          <w:bCs/>
          <w:kern w:val="0"/>
          <w:sz w:val="24"/>
          <w:szCs w:val="24"/>
          <w:lang w:val="en-US"/>
        </w:rPr>
        <w:t xml:space="preserve"> consisted of </w:t>
      </w:r>
      <w:r w:rsidRPr="005E5FBD">
        <w:rPr>
          <w:rFonts w:ascii="Times New Roman" w:hAnsi="Times New Roman"/>
          <w:bCs/>
          <w:kern w:val="0"/>
          <w:sz w:val="24"/>
          <w:szCs w:val="24"/>
          <w:lang w:val="en-US"/>
        </w:rPr>
        <w:t xml:space="preserve">four interrelated stages: (1) corpus compilation, (2) corpus tagging, (3) corpus processing, and (4) move analysis of the </w:t>
      </w:r>
      <w:r w:rsidR="00906FD4">
        <w:rPr>
          <w:rFonts w:ascii="Times New Roman" w:hAnsi="Times New Roman"/>
          <w:bCs/>
          <w:kern w:val="0"/>
          <w:sz w:val="24"/>
          <w:szCs w:val="24"/>
          <w:lang w:val="en-US"/>
        </w:rPr>
        <w:t>Abstract</w:t>
      </w:r>
      <w:r w:rsidRPr="005E5FBD">
        <w:rPr>
          <w:rFonts w:ascii="Times New Roman" w:hAnsi="Times New Roman"/>
          <w:bCs/>
          <w:kern w:val="0"/>
          <w:sz w:val="24"/>
          <w:szCs w:val="24"/>
          <w:lang w:val="en-US"/>
        </w:rPr>
        <w:t xml:space="preserve"> of term papers.</w:t>
      </w:r>
      <w:r w:rsidR="00327EE4">
        <w:rPr>
          <w:rFonts w:ascii="Times New Roman" w:hAnsi="Times New Roman"/>
          <w:bCs/>
          <w:kern w:val="0"/>
          <w:sz w:val="24"/>
          <w:szCs w:val="24"/>
          <w:lang w:val="en-US"/>
        </w:rPr>
        <w:t xml:space="preserve"> </w:t>
      </w:r>
      <w:r w:rsidR="00327EE4" w:rsidRPr="00327EE4">
        <w:rPr>
          <w:rFonts w:ascii="Times New Roman" w:hAnsi="Times New Roman"/>
          <w:bCs/>
          <w:kern w:val="0"/>
          <w:sz w:val="24"/>
          <w:szCs w:val="24"/>
          <w:lang w:val="en-US"/>
        </w:rPr>
        <w:t>These stages are explained in detail below.</w:t>
      </w:r>
    </w:p>
    <w:p w14:paraId="4FE55515" w14:textId="77777777" w:rsidR="00327EE4" w:rsidRPr="00327EE4" w:rsidRDefault="00327EE4" w:rsidP="00327EE4">
      <w:pPr>
        <w:spacing w:after="0" w:line="360" w:lineRule="auto"/>
        <w:jc w:val="both"/>
        <w:rPr>
          <w:rFonts w:ascii="Times New Roman" w:hAnsi="Times New Roman"/>
          <w:i/>
          <w:iCs/>
          <w:kern w:val="0"/>
          <w:sz w:val="24"/>
          <w:szCs w:val="24"/>
          <w:lang w:val="en-US"/>
        </w:rPr>
      </w:pPr>
      <w:r w:rsidRPr="00327EE4">
        <w:rPr>
          <w:rFonts w:ascii="Times New Roman" w:hAnsi="Times New Roman"/>
          <w:i/>
          <w:iCs/>
          <w:kern w:val="0"/>
          <w:sz w:val="24"/>
          <w:szCs w:val="24"/>
          <w:lang w:val="en-US"/>
        </w:rPr>
        <w:t>Corpus compilation</w:t>
      </w:r>
    </w:p>
    <w:p w14:paraId="66F36435" w14:textId="762547F6" w:rsidR="00327EE4" w:rsidRDefault="00327EE4" w:rsidP="00327EE4">
      <w:pPr>
        <w:spacing w:after="0" w:line="360" w:lineRule="auto"/>
        <w:jc w:val="both"/>
        <w:rPr>
          <w:rFonts w:ascii="Times New Roman" w:hAnsi="Times New Roman"/>
          <w:bCs/>
          <w:kern w:val="0"/>
          <w:sz w:val="24"/>
          <w:szCs w:val="24"/>
          <w:lang w:val="en-US"/>
        </w:rPr>
      </w:pPr>
      <w:r>
        <w:rPr>
          <w:rFonts w:ascii="Times New Roman" w:hAnsi="Times New Roman"/>
          <w:bCs/>
          <w:kern w:val="0"/>
          <w:sz w:val="24"/>
          <w:szCs w:val="24"/>
          <w:lang w:val="en-US"/>
        </w:rPr>
        <w:t xml:space="preserve">A </w:t>
      </w:r>
      <w:r w:rsidRPr="00327EE4">
        <w:rPr>
          <w:rFonts w:ascii="Times New Roman" w:hAnsi="Times New Roman"/>
          <w:bCs/>
          <w:kern w:val="0"/>
          <w:sz w:val="24"/>
          <w:szCs w:val="24"/>
          <w:lang w:val="en-US"/>
        </w:rPr>
        <w:t>specialized corpus of 1588 words was compiled</w:t>
      </w:r>
      <w:r>
        <w:rPr>
          <w:rFonts w:ascii="Times New Roman" w:hAnsi="Times New Roman"/>
          <w:bCs/>
          <w:kern w:val="0"/>
          <w:sz w:val="24"/>
          <w:szCs w:val="24"/>
          <w:lang w:val="en-US"/>
        </w:rPr>
        <w:t xml:space="preserve">. </w:t>
      </w:r>
      <w:r w:rsidRPr="00327EE4">
        <w:rPr>
          <w:rFonts w:ascii="Times New Roman" w:hAnsi="Times New Roman"/>
          <w:bCs/>
          <w:kern w:val="0"/>
          <w:sz w:val="24"/>
          <w:szCs w:val="24"/>
          <w:lang w:val="en-US"/>
        </w:rPr>
        <w:t xml:space="preserve"> </w:t>
      </w:r>
      <w:r>
        <w:rPr>
          <w:rFonts w:ascii="Times New Roman" w:hAnsi="Times New Roman"/>
          <w:bCs/>
          <w:kern w:val="0"/>
          <w:sz w:val="24"/>
          <w:szCs w:val="24"/>
          <w:lang w:val="en-US"/>
        </w:rPr>
        <w:t>A</w:t>
      </w:r>
      <w:r w:rsidRPr="00327EE4">
        <w:rPr>
          <w:rFonts w:ascii="Times New Roman" w:hAnsi="Times New Roman"/>
          <w:bCs/>
          <w:kern w:val="0"/>
          <w:sz w:val="24"/>
          <w:szCs w:val="24"/>
          <w:lang w:val="en-US"/>
        </w:rPr>
        <w:t>ll the texts were taken from authentic sources</w:t>
      </w:r>
      <w:r>
        <w:rPr>
          <w:rFonts w:ascii="Times New Roman" w:hAnsi="Times New Roman"/>
          <w:bCs/>
          <w:kern w:val="0"/>
          <w:sz w:val="24"/>
          <w:szCs w:val="24"/>
          <w:lang w:val="en-US"/>
        </w:rPr>
        <w:t xml:space="preserve">: </w:t>
      </w:r>
      <w:r w:rsidRPr="00327EE4">
        <w:rPr>
          <w:rFonts w:ascii="Times New Roman" w:hAnsi="Times New Roman"/>
          <w:bCs/>
          <w:kern w:val="0"/>
          <w:sz w:val="24"/>
          <w:szCs w:val="24"/>
          <w:lang w:val="en-US"/>
        </w:rPr>
        <w:t xml:space="preserve">ten third-year term papers were originally written in English by non-native English Language students. </w:t>
      </w:r>
      <w:r w:rsidR="00A14298">
        <w:rPr>
          <w:rFonts w:ascii="Times New Roman" w:hAnsi="Times New Roman"/>
          <w:bCs/>
          <w:kern w:val="0"/>
          <w:sz w:val="24"/>
          <w:szCs w:val="24"/>
          <w:lang w:val="en-US"/>
        </w:rPr>
        <w:t>T</w:t>
      </w:r>
      <w:r w:rsidRPr="00327EE4">
        <w:rPr>
          <w:rFonts w:ascii="Times New Roman" w:hAnsi="Times New Roman"/>
          <w:bCs/>
          <w:kern w:val="0"/>
          <w:sz w:val="24"/>
          <w:szCs w:val="24"/>
          <w:lang w:val="en-US"/>
        </w:rPr>
        <w:t>he date of publication ranged from 2020 to 2023.</w:t>
      </w:r>
      <w:r w:rsidR="00890892">
        <w:rPr>
          <w:rFonts w:ascii="Times New Roman" w:hAnsi="Times New Roman"/>
          <w:bCs/>
          <w:kern w:val="0"/>
          <w:sz w:val="24"/>
          <w:szCs w:val="24"/>
          <w:lang w:val="en-US"/>
        </w:rPr>
        <w:t xml:space="preserve"> </w:t>
      </w:r>
      <w:r w:rsidRPr="00327EE4">
        <w:rPr>
          <w:rFonts w:ascii="Times New Roman" w:hAnsi="Times New Roman"/>
          <w:bCs/>
          <w:kern w:val="0"/>
          <w:sz w:val="24"/>
          <w:szCs w:val="24"/>
          <w:lang w:val="en-US"/>
        </w:rPr>
        <w:t xml:space="preserve">Once the corpus was compiled, all pdf documents were converted into Word format for the </w:t>
      </w:r>
      <w:r w:rsidR="00890892">
        <w:rPr>
          <w:rFonts w:ascii="Times New Roman" w:hAnsi="Times New Roman"/>
          <w:bCs/>
          <w:kern w:val="0"/>
          <w:sz w:val="24"/>
          <w:szCs w:val="24"/>
          <w:lang w:val="en-US"/>
        </w:rPr>
        <w:t xml:space="preserve">second </w:t>
      </w:r>
      <w:r w:rsidRPr="00327EE4">
        <w:rPr>
          <w:rFonts w:ascii="Times New Roman" w:hAnsi="Times New Roman"/>
          <w:bCs/>
          <w:kern w:val="0"/>
          <w:sz w:val="24"/>
          <w:szCs w:val="24"/>
          <w:lang w:val="en-US"/>
        </w:rPr>
        <w:t>stage</w:t>
      </w:r>
      <w:r w:rsidR="00A14298">
        <w:rPr>
          <w:rFonts w:ascii="Times New Roman" w:hAnsi="Times New Roman"/>
          <w:bCs/>
          <w:kern w:val="0"/>
          <w:sz w:val="24"/>
          <w:szCs w:val="24"/>
          <w:lang w:val="en-US"/>
        </w:rPr>
        <w:t xml:space="preserve"> (corpus tagging)</w:t>
      </w:r>
      <w:r w:rsidRPr="00327EE4">
        <w:rPr>
          <w:rFonts w:ascii="Times New Roman" w:hAnsi="Times New Roman"/>
          <w:bCs/>
          <w:kern w:val="0"/>
          <w:sz w:val="24"/>
          <w:szCs w:val="24"/>
          <w:lang w:val="en-US"/>
        </w:rPr>
        <w:t>.</w:t>
      </w:r>
    </w:p>
    <w:p w14:paraId="732B9148" w14:textId="72CF899B" w:rsidR="00890892" w:rsidRPr="00EB3367" w:rsidRDefault="00890892" w:rsidP="00327EE4">
      <w:pPr>
        <w:spacing w:after="0" w:line="360" w:lineRule="auto"/>
        <w:jc w:val="both"/>
        <w:rPr>
          <w:rFonts w:ascii="Times New Roman" w:hAnsi="Times New Roman"/>
          <w:i/>
          <w:iCs/>
          <w:kern w:val="0"/>
          <w:sz w:val="24"/>
          <w:szCs w:val="24"/>
          <w:lang w:val="en-US"/>
        </w:rPr>
      </w:pPr>
      <w:r w:rsidRPr="00EB3367">
        <w:rPr>
          <w:rFonts w:ascii="Times New Roman" w:hAnsi="Times New Roman"/>
          <w:i/>
          <w:iCs/>
          <w:kern w:val="0"/>
          <w:sz w:val="24"/>
          <w:szCs w:val="24"/>
          <w:lang w:val="en-US"/>
        </w:rPr>
        <w:t>Corpus tagging</w:t>
      </w:r>
    </w:p>
    <w:p w14:paraId="49BD025D" w14:textId="4D9C886B" w:rsidR="00890892" w:rsidRDefault="00890892" w:rsidP="00890892">
      <w:pPr>
        <w:spacing w:after="0" w:line="360" w:lineRule="auto"/>
        <w:jc w:val="both"/>
        <w:rPr>
          <w:rFonts w:ascii="Times New Roman" w:hAnsi="Times New Roman"/>
          <w:kern w:val="0"/>
          <w:sz w:val="24"/>
          <w:szCs w:val="24"/>
          <w:lang w:val="en-US"/>
        </w:rPr>
      </w:pPr>
      <w:r>
        <w:rPr>
          <w:rFonts w:ascii="Times New Roman" w:hAnsi="Times New Roman"/>
          <w:kern w:val="0"/>
          <w:sz w:val="24"/>
          <w:szCs w:val="24"/>
          <w:lang w:val="en-US"/>
        </w:rPr>
        <w:t>T</w:t>
      </w:r>
      <w:r w:rsidRPr="00890892">
        <w:rPr>
          <w:rFonts w:ascii="Times New Roman" w:hAnsi="Times New Roman"/>
          <w:kern w:val="0"/>
          <w:sz w:val="24"/>
          <w:szCs w:val="24"/>
          <w:lang w:val="en-US"/>
        </w:rPr>
        <w:t xml:space="preserve">he approach suggested by </w:t>
      </w:r>
      <w:r w:rsidR="00170E8F" w:rsidRPr="000851AC">
        <w:rPr>
          <w:rFonts w:ascii="Times New Roman" w:hAnsi="Times New Roman"/>
          <w:kern w:val="0"/>
          <w:sz w:val="24"/>
          <w:szCs w:val="24"/>
          <w:lang w:val="en-US"/>
        </w:rPr>
        <w:t>Bhatia (1993)</w:t>
      </w:r>
      <w:r w:rsidR="00170E8F" w:rsidRPr="00170E8F">
        <w:rPr>
          <w:rFonts w:ascii="Times New Roman" w:hAnsi="Times New Roman"/>
          <w:kern w:val="0"/>
          <w:sz w:val="24"/>
          <w:szCs w:val="24"/>
          <w:lang w:val="en-US"/>
        </w:rPr>
        <w:t xml:space="preserve"> </w:t>
      </w:r>
      <w:r w:rsidRPr="00890892">
        <w:rPr>
          <w:rFonts w:ascii="Times New Roman" w:hAnsi="Times New Roman"/>
          <w:kern w:val="0"/>
          <w:sz w:val="24"/>
          <w:szCs w:val="24"/>
          <w:lang w:val="en-US"/>
        </w:rPr>
        <w:t xml:space="preserve">for move-based analysis was used for tagging the text segments in the corpus during the move identification process. </w:t>
      </w:r>
      <w:r>
        <w:rPr>
          <w:rFonts w:ascii="Times New Roman" w:hAnsi="Times New Roman"/>
          <w:kern w:val="0"/>
          <w:sz w:val="24"/>
          <w:szCs w:val="24"/>
          <w:lang w:val="en-US"/>
        </w:rPr>
        <w:t xml:space="preserve">Each text sample was assigned a code </w:t>
      </w:r>
      <w:r w:rsidRPr="00890892">
        <w:rPr>
          <w:rFonts w:ascii="Times New Roman" w:hAnsi="Times New Roman"/>
          <w:kern w:val="0"/>
          <w:sz w:val="24"/>
          <w:szCs w:val="24"/>
          <w:lang w:val="en-US"/>
        </w:rPr>
        <w:t xml:space="preserve">for the </w:t>
      </w:r>
      <w:r w:rsidR="00906FD4">
        <w:rPr>
          <w:rFonts w:ascii="Times New Roman" w:hAnsi="Times New Roman"/>
          <w:kern w:val="0"/>
          <w:sz w:val="24"/>
          <w:szCs w:val="24"/>
          <w:lang w:val="en-US"/>
        </w:rPr>
        <w:t>Abstract</w:t>
      </w:r>
      <w:r w:rsidRPr="00890892">
        <w:rPr>
          <w:rFonts w:ascii="Times New Roman" w:hAnsi="Times New Roman"/>
          <w:kern w:val="0"/>
          <w:sz w:val="24"/>
          <w:szCs w:val="24"/>
          <w:lang w:val="en-US"/>
        </w:rPr>
        <w:t xml:space="preserve"> (e.g., A1… A10). Subsequently, the corpus tagging procedure started with the aim of recognizing the rhetorical organization defining the </w:t>
      </w:r>
      <w:r w:rsidR="00906FD4">
        <w:rPr>
          <w:rFonts w:ascii="Times New Roman" w:hAnsi="Times New Roman"/>
          <w:kern w:val="0"/>
          <w:sz w:val="24"/>
          <w:szCs w:val="24"/>
          <w:lang w:val="en-US"/>
        </w:rPr>
        <w:t>Abstract</w:t>
      </w:r>
      <w:r w:rsidRPr="00890892">
        <w:rPr>
          <w:rFonts w:ascii="Times New Roman" w:hAnsi="Times New Roman"/>
          <w:kern w:val="0"/>
          <w:sz w:val="24"/>
          <w:szCs w:val="24"/>
          <w:lang w:val="en-US"/>
        </w:rPr>
        <w:t xml:space="preserve"> of the term papers.</w:t>
      </w:r>
    </w:p>
    <w:p w14:paraId="5478172C" w14:textId="08A40893" w:rsidR="00890892" w:rsidRPr="00890892" w:rsidRDefault="00890892" w:rsidP="00890892">
      <w:pPr>
        <w:spacing w:after="0" w:line="360" w:lineRule="auto"/>
        <w:jc w:val="both"/>
        <w:rPr>
          <w:rFonts w:ascii="Times New Roman" w:hAnsi="Times New Roman"/>
          <w:i/>
          <w:iCs/>
          <w:kern w:val="0"/>
          <w:sz w:val="24"/>
          <w:szCs w:val="24"/>
          <w:lang w:val="en-US"/>
        </w:rPr>
      </w:pPr>
      <w:r w:rsidRPr="00EB3367">
        <w:rPr>
          <w:rFonts w:ascii="Times New Roman" w:hAnsi="Times New Roman"/>
          <w:i/>
          <w:iCs/>
          <w:kern w:val="0"/>
          <w:sz w:val="24"/>
          <w:szCs w:val="24"/>
          <w:lang w:val="en-US"/>
        </w:rPr>
        <w:t>Corpus processing</w:t>
      </w:r>
    </w:p>
    <w:p w14:paraId="5EBCFD98" w14:textId="3EC23DE9" w:rsidR="00890892" w:rsidRPr="00327EE4" w:rsidRDefault="00890892" w:rsidP="00327EE4">
      <w:pPr>
        <w:spacing w:after="0" w:line="360" w:lineRule="auto"/>
        <w:jc w:val="both"/>
        <w:rPr>
          <w:rFonts w:ascii="Times New Roman" w:hAnsi="Times New Roman"/>
          <w:kern w:val="0"/>
          <w:sz w:val="24"/>
          <w:szCs w:val="24"/>
          <w:lang w:val="en-US"/>
        </w:rPr>
      </w:pPr>
      <w:r w:rsidRPr="00890892">
        <w:rPr>
          <w:rFonts w:ascii="Times New Roman" w:hAnsi="Times New Roman"/>
          <w:kern w:val="0"/>
          <w:sz w:val="24"/>
          <w:szCs w:val="24"/>
          <w:lang w:val="en-US"/>
        </w:rPr>
        <w:t xml:space="preserve">At this </w:t>
      </w:r>
      <w:r>
        <w:rPr>
          <w:rFonts w:ascii="Times New Roman" w:hAnsi="Times New Roman"/>
          <w:kern w:val="0"/>
          <w:sz w:val="24"/>
          <w:szCs w:val="24"/>
          <w:lang w:val="en-US"/>
        </w:rPr>
        <w:t xml:space="preserve">stage, </w:t>
      </w:r>
      <w:r w:rsidRPr="00890892">
        <w:rPr>
          <w:rFonts w:ascii="Times New Roman" w:hAnsi="Times New Roman"/>
          <w:kern w:val="0"/>
          <w:sz w:val="24"/>
          <w:szCs w:val="24"/>
          <w:lang w:val="en-US"/>
        </w:rPr>
        <w:t xml:space="preserve">the texts were converted into *.txt files for analysis using AntConc 3.4.3 w 2014 to assess the frequency of linguistic elements, and AntMover 1.0 to identify the structure present in the abstracts following the approach suggested by </w:t>
      </w:r>
      <w:r w:rsidR="00EB3367">
        <w:rPr>
          <w:rFonts w:ascii="Times New Roman" w:hAnsi="Times New Roman"/>
          <w:kern w:val="0"/>
          <w:sz w:val="24"/>
          <w:szCs w:val="24"/>
          <w:lang w:val="en-US"/>
        </w:rPr>
        <w:t>Bathia (1993)</w:t>
      </w:r>
      <w:r>
        <w:rPr>
          <w:rFonts w:ascii="Times New Roman" w:hAnsi="Times New Roman"/>
          <w:kern w:val="0"/>
          <w:sz w:val="24"/>
          <w:szCs w:val="24"/>
          <w:lang w:val="en-US"/>
        </w:rPr>
        <w:t xml:space="preserve">. </w:t>
      </w:r>
    </w:p>
    <w:p w14:paraId="5A649C5A" w14:textId="77777777" w:rsidR="00890892" w:rsidRPr="00EB3367" w:rsidRDefault="00890892" w:rsidP="00890892">
      <w:pPr>
        <w:spacing w:after="0" w:line="360" w:lineRule="auto"/>
        <w:jc w:val="both"/>
        <w:rPr>
          <w:rFonts w:ascii="Times New Roman" w:hAnsi="Times New Roman"/>
          <w:i/>
          <w:iCs/>
          <w:kern w:val="0"/>
          <w:sz w:val="24"/>
          <w:szCs w:val="24"/>
          <w:lang w:val="en-US"/>
        </w:rPr>
      </w:pPr>
      <w:r w:rsidRPr="00890892">
        <w:rPr>
          <w:rFonts w:ascii="Times New Roman" w:hAnsi="Times New Roman"/>
          <w:i/>
          <w:iCs/>
          <w:kern w:val="0"/>
          <w:sz w:val="24"/>
          <w:szCs w:val="24"/>
          <w:lang w:val="en-US"/>
        </w:rPr>
        <w:t>Move analysis of term paper abstracts and most recurrent phrases</w:t>
      </w:r>
    </w:p>
    <w:p w14:paraId="375B43DC" w14:textId="7C5DD9AB" w:rsidR="00EB3367" w:rsidRPr="00EB3367" w:rsidRDefault="00EB3367" w:rsidP="00EB3367">
      <w:pPr>
        <w:spacing w:after="0" w:line="360" w:lineRule="auto"/>
        <w:jc w:val="both"/>
        <w:rPr>
          <w:rFonts w:ascii="Times New Roman" w:hAnsi="Times New Roman"/>
          <w:kern w:val="0"/>
          <w:sz w:val="24"/>
          <w:szCs w:val="24"/>
          <w:lang w:val="en-US"/>
        </w:rPr>
      </w:pPr>
      <w:r>
        <w:rPr>
          <w:rFonts w:ascii="Times New Roman" w:hAnsi="Times New Roman"/>
          <w:kern w:val="0"/>
          <w:sz w:val="24"/>
          <w:szCs w:val="24"/>
          <w:lang w:val="en-US"/>
        </w:rPr>
        <w:t>Considering that</w:t>
      </w:r>
      <w:r w:rsidRPr="00EB3367">
        <w:rPr>
          <w:rFonts w:ascii="Times New Roman" w:hAnsi="Times New Roman"/>
          <w:kern w:val="0"/>
          <w:sz w:val="24"/>
          <w:szCs w:val="24"/>
          <w:lang w:val="en-US"/>
        </w:rPr>
        <w:t xml:space="preserve"> the tagging process of the </w:t>
      </w:r>
      <w:r>
        <w:rPr>
          <w:rFonts w:ascii="Times New Roman" w:hAnsi="Times New Roman"/>
          <w:kern w:val="0"/>
          <w:sz w:val="24"/>
          <w:szCs w:val="24"/>
          <w:lang w:val="en-US"/>
        </w:rPr>
        <w:t>corpus</w:t>
      </w:r>
      <w:r w:rsidRPr="00EB3367">
        <w:rPr>
          <w:rFonts w:ascii="Times New Roman" w:hAnsi="Times New Roman"/>
          <w:kern w:val="0"/>
          <w:sz w:val="24"/>
          <w:szCs w:val="24"/>
          <w:lang w:val="en-US"/>
        </w:rPr>
        <w:t xml:space="preserve"> was </w:t>
      </w:r>
      <w:r>
        <w:rPr>
          <w:rFonts w:ascii="Times New Roman" w:hAnsi="Times New Roman"/>
          <w:kern w:val="0"/>
          <w:sz w:val="24"/>
          <w:szCs w:val="24"/>
          <w:lang w:val="en-US"/>
        </w:rPr>
        <w:t>based on</w:t>
      </w:r>
      <w:r w:rsidRPr="00EB3367">
        <w:rPr>
          <w:rFonts w:ascii="Times New Roman" w:hAnsi="Times New Roman"/>
          <w:kern w:val="0"/>
          <w:sz w:val="24"/>
          <w:szCs w:val="24"/>
          <w:lang w:val="en-US"/>
        </w:rPr>
        <w:t xml:space="preserve"> </w:t>
      </w:r>
      <w:r>
        <w:rPr>
          <w:rFonts w:ascii="Times New Roman" w:hAnsi="Times New Roman"/>
          <w:kern w:val="0"/>
          <w:sz w:val="24"/>
          <w:szCs w:val="24"/>
          <w:lang w:val="en-US"/>
        </w:rPr>
        <w:t>Bathia´s</w:t>
      </w:r>
      <w:r w:rsidRPr="00EB3367">
        <w:rPr>
          <w:rFonts w:ascii="Times New Roman" w:hAnsi="Times New Roman"/>
          <w:kern w:val="0"/>
          <w:sz w:val="24"/>
          <w:szCs w:val="24"/>
          <w:lang w:val="en-US"/>
        </w:rPr>
        <w:t xml:space="preserve"> rhetorical model</w:t>
      </w:r>
      <w:r>
        <w:rPr>
          <w:rFonts w:ascii="Times New Roman" w:hAnsi="Times New Roman"/>
          <w:kern w:val="0"/>
          <w:sz w:val="24"/>
          <w:szCs w:val="24"/>
          <w:lang w:val="en-US"/>
        </w:rPr>
        <w:t>,</w:t>
      </w:r>
      <w:r w:rsidRPr="00EB3367">
        <w:rPr>
          <w:rFonts w:ascii="Times New Roman" w:hAnsi="Times New Roman"/>
          <w:kern w:val="0"/>
          <w:sz w:val="24"/>
          <w:szCs w:val="24"/>
          <w:lang w:val="en-US"/>
        </w:rPr>
        <w:t xml:space="preserve"> </w:t>
      </w:r>
      <w:r>
        <w:rPr>
          <w:rFonts w:ascii="Times New Roman" w:hAnsi="Times New Roman"/>
          <w:kern w:val="0"/>
          <w:sz w:val="24"/>
          <w:szCs w:val="24"/>
          <w:lang w:val="en-US"/>
        </w:rPr>
        <w:t>i</w:t>
      </w:r>
      <w:r w:rsidRPr="00EB3367">
        <w:rPr>
          <w:rFonts w:ascii="Times New Roman" w:hAnsi="Times New Roman"/>
          <w:kern w:val="0"/>
          <w:sz w:val="24"/>
          <w:szCs w:val="24"/>
          <w:lang w:val="en-US"/>
        </w:rPr>
        <w:t xml:space="preserve">t was concluded that the </w:t>
      </w:r>
      <w:r w:rsidR="00906FD4">
        <w:rPr>
          <w:rFonts w:ascii="Times New Roman" w:hAnsi="Times New Roman"/>
          <w:kern w:val="0"/>
          <w:sz w:val="24"/>
          <w:szCs w:val="24"/>
          <w:lang w:val="en-US"/>
        </w:rPr>
        <w:t>Abstract</w:t>
      </w:r>
      <w:r w:rsidRPr="00EB3367">
        <w:rPr>
          <w:rFonts w:ascii="Times New Roman" w:hAnsi="Times New Roman"/>
          <w:kern w:val="0"/>
          <w:sz w:val="24"/>
          <w:szCs w:val="24"/>
          <w:lang w:val="en-US"/>
        </w:rPr>
        <w:t xml:space="preserve"> of term papers </w:t>
      </w:r>
      <w:r w:rsidR="001727CC">
        <w:rPr>
          <w:rFonts w:ascii="Times New Roman" w:hAnsi="Times New Roman"/>
          <w:kern w:val="0"/>
          <w:sz w:val="24"/>
          <w:szCs w:val="24"/>
          <w:lang w:val="en-US"/>
        </w:rPr>
        <w:t xml:space="preserve">should </w:t>
      </w:r>
      <w:r w:rsidRPr="00EB3367">
        <w:rPr>
          <w:rFonts w:ascii="Times New Roman" w:hAnsi="Times New Roman"/>
          <w:kern w:val="0"/>
          <w:sz w:val="24"/>
          <w:szCs w:val="24"/>
          <w:lang w:val="en-US"/>
        </w:rPr>
        <w:t xml:space="preserve">comprise </w:t>
      </w:r>
      <w:r>
        <w:rPr>
          <w:rFonts w:ascii="Times New Roman" w:hAnsi="Times New Roman"/>
          <w:kern w:val="0"/>
          <w:sz w:val="24"/>
          <w:szCs w:val="24"/>
          <w:lang w:val="en-US"/>
        </w:rPr>
        <w:t>four</w:t>
      </w:r>
      <w:r w:rsidRPr="00EB3367">
        <w:rPr>
          <w:rFonts w:ascii="Times New Roman" w:hAnsi="Times New Roman"/>
          <w:kern w:val="0"/>
          <w:sz w:val="24"/>
          <w:szCs w:val="24"/>
          <w:lang w:val="en-US"/>
        </w:rPr>
        <w:t xml:space="preserve"> moves</w:t>
      </w:r>
      <w:r>
        <w:rPr>
          <w:rFonts w:ascii="Times New Roman" w:hAnsi="Times New Roman"/>
          <w:kern w:val="0"/>
          <w:sz w:val="24"/>
          <w:szCs w:val="24"/>
          <w:lang w:val="en-US"/>
        </w:rPr>
        <w:t xml:space="preserve">: </w:t>
      </w:r>
      <w:r w:rsidRPr="00EB3367">
        <w:rPr>
          <w:rFonts w:ascii="Times New Roman" w:hAnsi="Times New Roman"/>
          <w:kern w:val="0"/>
          <w:sz w:val="24"/>
          <w:szCs w:val="24"/>
          <w:lang w:val="en-US"/>
        </w:rPr>
        <w:t>Move 1: Introducing the purpose</w:t>
      </w:r>
      <w:r>
        <w:rPr>
          <w:rFonts w:ascii="Times New Roman" w:hAnsi="Times New Roman"/>
          <w:kern w:val="0"/>
          <w:sz w:val="24"/>
          <w:szCs w:val="24"/>
          <w:lang w:val="en-US"/>
        </w:rPr>
        <w:t xml:space="preserve"> </w:t>
      </w:r>
      <w:r w:rsidRPr="00EB3367">
        <w:rPr>
          <w:rFonts w:ascii="Times New Roman" w:hAnsi="Times New Roman"/>
          <w:kern w:val="0"/>
          <w:sz w:val="24"/>
          <w:szCs w:val="24"/>
          <w:lang w:val="en-US"/>
        </w:rPr>
        <w:t>(mandatory)</w:t>
      </w:r>
      <w:r>
        <w:rPr>
          <w:rFonts w:ascii="Times New Roman" w:hAnsi="Times New Roman"/>
          <w:kern w:val="0"/>
          <w:sz w:val="24"/>
          <w:szCs w:val="24"/>
          <w:lang w:val="en-US"/>
        </w:rPr>
        <w:t xml:space="preserve">, </w:t>
      </w:r>
      <w:r w:rsidRPr="00EB3367">
        <w:rPr>
          <w:rFonts w:ascii="Times New Roman" w:hAnsi="Times New Roman"/>
          <w:kern w:val="0"/>
          <w:sz w:val="24"/>
          <w:szCs w:val="24"/>
          <w:lang w:val="en-US"/>
        </w:rPr>
        <w:t>Move 2: Describing the methodology</w:t>
      </w:r>
      <w:r>
        <w:rPr>
          <w:rFonts w:ascii="Times New Roman" w:hAnsi="Times New Roman"/>
          <w:kern w:val="0"/>
          <w:sz w:val="24"/>
          <w:szCs w:val="24"/>
          <w:lang w:val="en-US"/>
        </w:rPr>
        <w:t xml:space="preserve"> </w:t>
      </w:r>
      <w:r w:rsidRPr="00EB3367">
        <w:rPr>
          <w:rFonts w:ascii="Times New Roman" w:hAnsi="Times New Roman"/>
          <w:kern w:val="0"/>
          <w:sz w:val="24"/>
          <w:szCs w:val="24"/>
          <w:lang w:val="en-US"/>
        </w:rPr>
        <w:lastRenderedPageBreak/>
        <w:t>(mandatory)</w:t>
      </w:r>
      <w:r>
        <w:rPr>
          <w:rFonts w:ascii="Times New Roman" w:hAnsi="Times New Roman"/>
          <w:kern w:val="0"/>
          <w:sz w:val="24"/>
          <w:szCs w:val="24"/>
          <w:lang w:val="en-US"/>
        </w:rPr>
        <w:t xml:space="preserve">, </w:t>
      </w:r>
      <w:r w:rsidRPr="00EB3367">
        <w:rPr>
          <w:rFonts w:ascii="Times New Roman" w:hAnsi="Times New Roman"/>
          <w:kern w:val="0"/>
          <w:sz w:val="24"/>
          <w:szCs w:val="24"/>
          <w:lang w:val="en-US"/>
        </w:rPr>
        <w:t>Move 3: Summarizing the results</w:t>
      </w:r>
      <w:r>
        <w:rPr>
          <w:rFonts w:ascii="Times New Roman" w:hAnsi="Times New Roman"/>
          <w:kern w:val="0"/>
          <w:sz w:val="24"/>
          <w:szCs w:val="24"/>
          <w:lang w:val="en-US"/>
        </w:rPr>
        <w:t xml:space="preserve"> </w:t>
      </w:r>
      <w:r w:rsidRPr="00EB3367">
        <w:rPr>
          <w:rFonts w:ascii="Times New Roman" w:hAnsi="Times New Roman"/>
          <w:kern w:val="0"/>
          <w:sz w:val="24"/>
          <w:szCs w:val="24"/>
          <w:lang w:val="en-US"/>
        </w:rPr>
        <w:t>(optional)</w:t>
      </w:r>
      <w:r>
        <w:rPr>
          <w:rFonts w:ascii="Times New Roman" w:hAnsi="Times New Roman"/>
          <w:kern w:val="0"/>
          <w:sz w:val="24"/>
          <w:szCs w:val="24"/>
          <w:lang w:val="en-US"/>
        </w:rPr>
        <w:t xml:space="preserve">, and </w:t>
      </w:r>
      <w:r w:rsidRPr="00EB3367">
        <w:rPr>
          <w:rFonts w:ascii="Times New Roman" w:hAnsi="Times New Roman"/>
          <w:kern w:val="0"/>
          <w:sz w:val="24"/>
          <w:szCs w:val="24"/>
          <w:lang w:val="en-US"/>
        </w:rPr>
        <w:t>Move 4: Presenting the conclusions</w:t>
      </w:r>
      <w:r>
        <w:rPr>
          <w:rFonts w:ascii="Times New Roman" w:hAnsi="Times New Roman"/>
          <w:kern w:val="0"/>
          <w:sz w:val="24"/>
          <w:szCs w:val="24"/>
          <w:lang w:val="en-US"/>
        </w:rPr>
        <w:t xml:space="preserve"> </w:t>
      </w:r>
      <w:r w:rsidRPr="00EB3367">
        <w:rPr>
          <w:rFonts w:ascii="Times New Roman" w:hAnsi="Times New Roman"/>
          <w:kern w:val="0"/>
          <w:sz w:val="24"/>
          <w:szCs w:val="24"/>
          <w:lang w:val="en-US"/>
        </w:rPr>
        <w:t>(mandatory)</w:t>
      </w:r>
      <w:r>
        <w:rPr>
          <w:rFonts w:ascii="Times New Roman" w:hAnsi="Times New Roman"/>
          <w:kern w:val="0"/>
          <w:sz w:val="24"/>
          <w:szCs w:val="24"/>
          <w:lang w:val="en-US"/>
        </w:rPr>
        <w:t xml:space="preserve">. </w:t>
      </w:r>
    </w:p>
    <w:p w14:paraId="65E879BC" w14:textId="6874CD31" w:rsidR="000C35CC" w:rsidRDefault="000C35CC" w:rsidP="000C35CC">
      <w:pPr>
        <w:spacing w:after="0" w:line="360" w:lineRule="auto"/>
        <w:jc w:val="both"/>
        <w:rPr>
          <w:rFonts w:ascii="Times New Roman" w:hAnsi="Times New Roman"/>
          <w:kern w:val="0"/>
          <w:sz w:val="24"/>
          <w:szCs w:val="24"/>
          <w:lang w:val="en-US"/>
        </w:rPr>
      </w:pPr>
      <w:r w:rsidRPr="000C35CC">
        <w:rPr>
          <w:rFonts w:ascii="Times New Roman" w:hAnsi="Times New Roman"/>
          <w:kern w:val="0"/>
          <w:sz w:val="24"/>
          <w:szCs w:val="24"/>
          <w:lang w:val="en-US"/>
        </w:rPr>
        <w:t xml:space="preserve">After </w:t>
      </w:r>
      <w:r>
        <w:rPr>
          <w:rFonts w:ascii="Times New Roman" w:hAnsi="Times New Roman"/>
          <w:kern w:val="0"/>
          <w:sz w:val="24"/>
          <w:szCs w:val="24"/>
          <w:lang w:val="en-US"/>
        </w:rPr>
        <w:t>establishing</w:t>
      </w:r>
      <w:r w:rsidRPr="000C35CC">
        <w:rPr>
          <w:rFonts w:ascii="Times New Roman" w:hAnsi="Times New Roman"/>
          <w:kern w:val="0"/>
          <w:sz w:val="24"/>
          <w:szCs w:val="24"/>
          <w:lang w:val="en-US"/>
        </w:rPr>
        <w:t xml:space="preserve"> the moves and </w:t>
      </w:r>
      <w:r>
        <w:rPr>
          <w:rFonts w:ascii="Times New Roman" w:hAnsi="Times New Roman"/>
          <w:kern w:val="0"/>
          <w:sz w:val="24"/>
          <w:szCs w:val="24"/>
          <w:lang w:val="en-US"/>
        </w:rPr>
        <w:t>some of</w:t>
      </w:r>
      <w:r w:rsidRPr="000C35CC">
        <w:rPr>
          <w:rFonts w:ascii="Times New Roman" w:hAnsi="Times New Roman"/>
          <w:kern w:val="0"/>
          <w:sz w:val="24"/>
          <w:szCs w:val="24"/>
          <w:lang w:val="en-US"/>
        </w:rPr>
        <w:t xml:space="preserve"> the most recurrent phrases in the </w:t>
      </w:r>
      <w:r w:rsidR="00906FD4">
        <w:rPr>
          <w:rFonts w:ascii="Times New Roman" w:hAnsi="Times New Roman"/>
          <w:kern w:val="0"/>
          <w:sz w:val="24"/>
          <w:szCs w:val="24"/>
          <w:lang w:val="en-US"/>
        </w:rPr>
        <w:t>Abstract</w:t>
      </w:r>
      <w:r w:rsidRPr="000C35CC">
        <w:rPr>
          <w:rFonts w:ascii="Times New Roman" w:hAnsi="Times New Roman"/>
          <w:kern w:val="0"/>
          <w:sz w:val="24"/>
          <w:szCs w:val="24"/>
          <w:lang w:val="en-US"/>
        </w:rPr>
        <w:t xml:space="preserve"> of the term papers, they were </w:t>
      </w:r>
      <w:r>
        <w:rPr>
          <w:rFonts w:ascii="Times New Roman" w:hAnsi="Times New Roman"/>
          <w:kern w:val="0"/>
          <w:sz w:val="24"/>
          <w:szCs w:val="24"/>
          <w:lang w:val="en-US"/>
        </w:rPr>
        <w:t>arranged</w:t>
      </w:r>
      <w:r w:rsidRPr="000C35CC">
        <w:rPr>
          <w:rFonts w:ascii="Times New Roman" w:hAnsi="Times New Roman"/>
          <w:kern w:val="0"/>
          <w:sz w:val="24"/>
          <w:szCs w:val="24"/>
          <w:lang w:val="en-US"/>
        </w:rPr>
        <w:t xml:space="preserve"> in such a way that </w:t>
      </w:r>
      <w:r>
        <w:rPr>
          <w:rFonts w:ascii="Times New Roman" w:hAnsi="Times New Roman"/>
          <w:kern w:val="0"/>
          <w:sz w:val="24"/>
          <w:szCs w:val="24"/>
          <w:lang w:val="en-US"/>
        </w:rPr>
        <w:t xml:space="preserve">students could better organize their ideas </w:t>
      </w:r>
      <w:r w:rsidRPr="000C35CC">
        <w:rPr>
          <w:rFonts w:ascii="Times New Roman" w:hAnsi="Times New Roman"/>
          <w:kern w:val="0"/>
          <w:sz w:val="24"/>
          <w:szCs w:val="24"/>
          <w:lang w:val="en-US"/>
        </w:rPr>
        <w:t xml:space="preserve">in the </w:t>
      </w:r>
      <w:r w:rsidR="00906FD4">
        <w:rPr>
          <w:rFonts w:ascii="Times New Roman" w:hAnsi="Times New Roman"/>
          <w:kern w:val="0"/>
          <w:sz w:val="24"/>
          <w:szCs w:val="24"/>
          <w:lang w:val="en-US"/>
        </w:rPr>
        <w:t>Abstract</w:t>
      </w:r>
      <w:r w:rsidRPr="000C35CC">
        <w:rPr>
          <w:rFonts w:ascii="Times New Roman" w:hAnsi="Times New Roman"/>
          <w:kern w:val="0"/>
          <w:sz w:val="24"/>
          <w:szCs w:val="24"/>
          <w:lang w:val="en-US"/>
        </w:rPr>
        <w:t xml:space="preserve"> and choose those phrases that better fit their purposes.</w:t>
      </w:r>
    </w:p>
    <w:p w14:paraId="1330088A" w14:textId="25478ACD" w:rsidR="00627AB5" w:rsidRDefault="00627AB5" w:rsidP="00627AB5">
      <w:pPr>
        <w:spacing w:after="0" w:line="360" w:lineRule="auto"/>
        <w:jc w:val="both"/>
        <w:rPr>
          <w:rFonts w:ascii="Times New Roman" w:hAnsi="Times New Roman"/>
          <w:kern w:val="0"/>
          <w:sz w:val="24"/>
          <w:szCs w:val="24"/>
          <w:lang w:val="en-US"/>
        </w:rPr>
      </w:pPr>
      <w:r>
        <w:rPr>
          <w:rFonts w:ascii="Times New Roman" w:hAnsi="Times New Roman"/>
          <w:kern w:val="0"/>
          <w:sz w:val="24"/>
          <w:szCs w:val="24"/>
          <w:lang w:val="en-US"/>
        </w:rPr>
        <w:t>T</w:t>
      </w:r>
      <w:r w:rsidRPr="00627AB5">
        <w:rPr>
          <w:rFonts w:ascii="Times New Roman" w:hAnsi="Times New Roman"/>
          <w:kern w:val="0"/>
          <w:sz w:val="24"/>
          <w:szCs w:val="24"/>
          <w:lang w:val="en-US"/>
        </w:rPr>
        <w:t xml:space="preserve">he table below </w:t>
      </w:r>
      <w:r>
        <w:rPr>
          <w:rFonts w:ascii="Times New Roman" w:hAnsi="Times New Roman"/>
          <w:kern w:val="0"/>
          <w:sz w:val="24"/>
          <w:szCs w:val="24"/>
          <w:lang w:val="en-US"/>
        </w:rPr>
        <w:t xml:space="preserve">shows the </w:t>
      </w:r>
      <w:r w:rsidRPr="00627AB5">
        <w:rPr>
          <w:rFonts w:ascii="Times New Roman" w:hAnsi="Times New Roman"/>
          <w:kern w:val="0"/>
          <w:sz w:val="24"/>
          <w:szCs w:val="24"/>
          <w:lang w:val="en-US"/>
        </w:rPr>
        <w:t xml:space="preserve">model proposed by the authors of </w:t>
      </w:r>
      <w:r>
        <w:rPr>
          <w:rFonts w:ascii="Times New Roman" w:hAnsi="Times New Roman"/>
          <w:kern w:val="0"/>
          <w:sz w:val="24"/>
          <w:szCs w:val="24"/>
          <w:lang w:val="en-US"/>
        </w:rPr>
        <w:t>the research herein reported.</w:t>
      </w:r>
      <w:r w:rsidRPr="00627AB5">
        <w:rPr>
          <w:rFonts w:ascii="Times New Roman" w:hAnsi="Times New Roman"/>
          <w:kern w:val="0"/>
          <w:sz w:val="24"/>
          <w:szCs w:val="24"/>
          <w:lang w:val="en-US"/>
        </w:rPr>
        <w:t xml:space="preserve"> As can be seen, move 3 is optional, </w:t>
      </w:r>
      <w:r>
        <w:rPr>
          <w:rFonts w:ascii="Times New Roman" w:hAnsi="Times New Roman"/>
          <w:kern w:val="0"/>
          <w:sz w:val="24"/>
          <w:szCs w:val="24"/>
          <w:lang w:val="en-US"/>
        </w:rPr>
        <w:t>meaning</w:t>
      </w:r>
      <w:r w:rsidRPr="00627AB5">
        <w:rPr>
          <w:rFonts w:ascii="Times New Roman" w:hAnsi="Times New Roman"/>
          <w:kern w:val="0"/>
          <w:sz w:val="24"/>
          <w:szCs w:val="24"/>
          <w:lang w:val="en-US"/>
        </w:rPr>
        <w:t xml:space="preserve"> that it can be taken into account, or not, </w:t>
      </w:r>
      <w:r>
        <w:rPr>
          <w:rFonts w:ascii="Times New Roman" w:hAnsi="Times New Roman"/>
          <w:kern w:val="0"/>
          <w:sz w:val="24"/>
          <w:szCs w:val="24"/>
          <w:lang w:val="en-US"/>
        </w:rPr>
        <w:t>when</w:t>
      </w:r>
      <w:r w:rsidRPr="00627AB5">
        <w:rPr>
          <w:rFonts w:ascii="Times New Roman" w:hAnsi="Times New Roman"/>
          <w:kern w:val="0"/>
          <w:sz w:val="24"/>
          <w:szCs w:val="24"/>
          <w:lang w:val="en-US"/>
        </w:rPr>
        <w:t xml:space="preserve"> writing the </w:t>
      </w:r>
      <w:r w:rsidR="00906FD4">
        <w:rPr>
          <w:rFonts w:ascii="Times New Roman" w:hAnsi="Times New Roman"/>
          <w:kern w:val="0"/>
          <w:sz w:val="24"/>
          <w:szCs w:val="24"/>
          <w:lang w:val="en-US"/>
        </w:rPr>
        <w:t>Abstract</w:t>
      </w:r>
      <w:r w:rsidRPr="00627AB5">
        <w:rPr>
          <w:rFonts w:ascii="Times New Roman" w:hAnsi="Times New Roman"/>
          <w:kern w:val="0"/>
          <w:sz w:val="24"/>
          <w:szCs w:val="24"/>
          <w:lang w:val="en-US"/>
        </w:rPr>
        <w:t>. However, the rest of the moves are mandatory</w:t>
      </w:r>
      <w:r>
        <w:rPr>
          <w:rFonts w:ascii="Times New Roman" w:hAnsi="Times New Roman"/>
          <w:kern w:val="0"/>
          <w:sz w:val="24"/>
          <w:szCs w:val="24"/>
          <w:lang w:val="en-US"/>
        </w:rPr>
        <w:t>; i.e.,</w:t>
      </w:r>
      <w:r w:rsidRPr="00627AB5">
        <w:rPr>
          <w:rFonts w:ascii="Times New Roman" w:hAnsi="Times New Roman"/>
          <w:kern w:val="0"/>
          <w:sz w:val="24"/>
          <w:szCs w:val="24"/>
          <w:lang w:val="en-US"/>
        </w:rPr>
        <w:t xml:space="preserve"> they cannot be overlooked in the process. </w:t>
      </w:r>
    </w:p>
    <w:p w14:paraId="6C0019E3" w14:textId="77777777" w:rsidR="00627AB5" w:rsidRDefault="00627AB5" w:rsidP="00627AB5">
      <w:pPr>
        <w:spacing w:after="0" w:line="360" w:lineRule="auto"/>
        <w:jc w:val="both"/>
        <w:rPr>
          <w:rFonts w:ascii="Times New Roman" w:hAnsi="Times New Roman"/>
          <w:kern w:val="0"/>
          <w:sz w:val="24"/>
          <w:szCs w:val="24"/>
          <w:lang w:val="en-US"/>
        </w:rPr>
      </w:pPr>
    </w:p>
    <w:tbl>
      <w:tblPr>
        <w:tblStyle w:val="Tablanormal2"/>
        <w:tblpPr w:leftFromText="141" w:rightFromText="141" w:vertAnchor="text" w:tblpY="-776"/>
        <w:tblW w:w="0" w:type="auto"/>
        <w:tblLook w:val="04A0" w:firstRow="1" w:lastRow="0" w:firstColumn="1" w:lastColumn="0" w:noHBand="0" w:noVBand="1"/>
      </w:tblPr>
      <w:tblGrid>
        <w:gridCol w:w="2830"/>
        <w:gridCol w:w="2858"/>
        <w:gridCol w:w="2816"/>
      </w:tblGrid>
      <w:tr w:rsidR="00627AB5" w:rsidRPr="00627AB5" w14:paraId="7CA64BBC" w14:textId="77777777" w:rsidTr="009F5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E8D7213" w14:textId="77777777" w:rsidR="00627AB5" w:rsidRPr="00627AB5" w:rsidRDefault="00627AB5" w:rsidP="00627AB5">
            <w:pPr>
              <w:spacing w:after="0" w:line="360" w:lineRule="auto"/>
              <w:jc w:val="both"/>
              <w:rPr>
                <w:rFonts w:ascii="Times New Roman" w:hAnsi="Times New Roman"/>
                <w:kern w:val="0"/>
                <w:lang w:val="en-US"/>
              </w:rPr>
            </w:pPr>
            <w:bookmarkStart w:id="6" w:name="_Hlk172975761"/>
            <w:r w:rsidRPr="00627AB5">
              <w:rPr>
                <w:rFonts w:ascii="Times New Roman" w:hAnsi="Times New Roman"/>
                <w:kern w:val="0"/>
                <w:lang w:val="en-US"/>
              </w:rPr>
              <w:lastRenderedPageBreak/>
              <w:t>Moves</w:t>
            </w:r>
          </w:p>
        </w:tc>
        <w:tc>
          <w:tcPr>
            <w:tcW w:w="2858" w:type="dxa"/>
          </w:tcPr>
          <w:p w14:paraId="635DF7F3" w14:textId="77777777" w:rsidR="00627AB5" w:rsidRPr="00627AB5" w:rsidRDefault="00627AB5" w:rsidP="00627AB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 xml:space="preserve">Purpose </w:t>
            </w:r>
          </w:p>
        </w:tc>
        <w:tc>
          <w:tcPr>
            <w:tcW w:w="2816" w:type="dxa"/>
          </w:tcPr>
          <w:p w14:paraId="26FE1632" w14:textId="77777777" w:rsidR="00627AB5" w:rsidRPr="00627AB5" w:rsidRDefault="00627AB5" w:rsidP="00627AB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Phrases</w:t>
            </w:r>
          </w:p>
        </w:tc>
      </w:tr>
      <w:tr w:rsidR="00627AB5" w:rsidRPr="00CB2EF2" w14:paraId="54A12AF4" w14:textId="77777777" w:rsidTr="009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2B467C2" w14:textId="77777777" w:rsidR="00627AB5" w:rsidRPr="00627AB5" w:rsidRDefault="00627AB5" w:rsidP="00627AB5">
            <w:pPr>
              <w:spacing w:after="0" w:line="360" w:lineRule="auto"/>
              <w:jc w:val="both"/>
              <w:rPr>
                <w:rFonts w:ascii="Times New Roman" w:hAnsi="Times New Roman"/>
                <w:kern w:val="0"/>
                <w:lang w:val="en-US"/>
              </w:rPr>
            </w:pPr>
            <w:r w:rsidRPr="00627AB5">
              <w:rPr>
                <w:rFonts w:ascii="Times New Roman" w:hAnsi="Times New Roman"/>
                <w:kern w:val="0"/>
                <w:lang w:val="en-US"/>
              </w:rPr>
              <w:t>Move 1: Introducing the purpose (Basic aim of the study) (mandatory)</w:t>
            </w:r>
          </w:p>
        </w:tc>
        <w:tc>
          <w:tcPr>
            <w:tcW w:w="2858" w:type="dxa"/>
          </w:tcPr>
          <w:p w14:paraId="2DFD25B7" w14:textId="77777777" w:rsidR="00627AB5" w:rsidRPr="00627AB5"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 xml:space="preserve">- This move sets the context for the study, providing the reader with an initial understanding of what the study is about </w:t>
            </w:r>
          </w:p>
          <w:p w14:paraId="639CA5B6" w14:textId="77777777" w:rsidR="00627AB5" w:rsidRPr="00627AB5"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 Then, the author should clearly state the purpose and objectives of the research.</w:t>
            </w:r>
          </w:p>
          <w:p w14:paraId="0B8E14DB" w14:textId="77777777" w:rsidR="00627AB5" w:rsidRPr="00627AB5"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kern w:val="0"/>
                <w:lang w:val="en-US"/>
              </w:rPr>
            </w:pPr>
          </w:p>
        </w:tc>
        <w:tc>
          <w:tcPr>
            <w:tcW w:w="2816" w:type="dxa"/>
          </w:tcPr>
          <w:p w14:paraId="64C2D1F3" w14:textId="77777777" w:rsidR="00627AB5" w:rsidRPr="001727CC"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Therefore, the main objective of this term paper is to…</w:t>
            </w:r>
          </w:p>
          <w:p w14:paraId="20FD408E" w14:textId="77777777" w:rsidR="00627AB5" w:rsidRPr="001727CC"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The present work is, therefore, devoted to…</w:t>
            </w:r>
          </w:p>
          <w:p w14:paraId="2EA242EE" w14:textId="77777777" w:rsidR="00627AB5" w:rsidRPr="001727CC"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Hence, the purpose of this term paper is to propose…</w:t>
            </w:r>
          </w:p>
          <w:p w14:paraId="21EE78E8" w14:textId="77777777" w:rsidR="00627AB5" w:rsidRPr="001727CC"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Therefore, the main goal of this term paper is to propose…</w:t>
            </w:r>
          </w:p>
        </w:tc>
      </w:tr>
      <w:tr w:rsidR="00627AB5" w:rsidRPr="00CB2EF2" w14:paraId="2EEB772E" w14:textId="77777777" w:rsidTr="009F59AC">
        <w:tc>
          <w:tcPr>
            <w:cnfStyle w:val="001000000000" w:firstRow="0" w:lastRow="0" w:firstColumn="1" w:lastColumn="0" w:oddVBand="0" w:evenVBand="0" w:oddHBand="0" w:evenHBand="0" w:firstRowFirstColumn="0" w:firstRowLastColumn="0" w:lastRowFirstColumn="0" w:lastRowLastColumn="0"/>
            <w:tcW w:w="2830" w:type="dxa"/>
          </w:tcPr>
          <w:p w14:paraId="45F9C834" w14:textId="77777777" w:rsidR="00627AB5" w:rsidRPr="00627AB5" w:rsidRDefault="00627AB5" w:rsidP="00627AB5">
            <w:pPr>
              <w:spacing w:after="0" w:line="360" w:lineRule="auto"/>
              <w:jc w:val="both"/>
              <w:rPr>
                <w:rFonts w:ascii="Times New Roman" w:hAnsi="Times New Roman"/>
                <w:kern w:val="0"/>
                <w:lang w:val="en-US"/>
              </w:rPr>
            </w:pPr>
            <w:r w:rsidRPr="00627AB5">
              <w:rPr>
                <w:rFonts w:ascii="Times New Roman" w:hAnsi="Times New Roman"/>
                <w:kern w:val="0"/>
                <w:lang w:val="en-US"/>
              </w:rPr>
              <w:t>Move 2: Describing the methodology (Procedure followed) (mandatory)</w:t>
            </w:r>
          </w:p>
          <w:p w14:paraId="1A824C82" w14:textId="77777777" w:rsidR="00627AB5" w:rsidRPr="00627AB5" w:rsidRDefault="00627AB5" w:rsidP="00627AB5">
            <w:pPr>
              <w:spacing w:after="0" w:line="360" w:lineRule="auto"/>
              <w:jc w:val="both"/>
              <w:rPr>
                <w:rFonts w:ascii="Times New Roman" w:hAnsi="Times New Roman"/>
                <w:kern w:val="0"/>
                <w:lang w:val="en-US"/>
              </w:rPr>
            </w:pPr>
          </w:p>
        </w:tc>
        <w:tc>
          <w:tcPr>
            <w:tcW w:w="2858" w:type="dxa"/>
          </w:tcPr>
          <w:p w14:paraId="13BDD3FF" w14:textId="77777777" w:rsidR="00627AB5" w:rsidRPr="00627AB5"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 In this move, researchers describe the methods and procedures used to conduct the study, including data collection methods, research design, sample selection, and data analysis techniques.</w:t>
            </w:r>
          </w:p>
          <w:p w14:paraId="747A9D06" w14:textId="77777777" w:rsidR="00627AB5" w:rsidRPr="00627AB5"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kern w:val="0"/>
                <w:lang w:val="en-US"/>
              </w:rPr>
            </w:pPr>
          </w:p>
        </w:tc>
        <w:tc>
          <w:tcPr>
            <w:tcW w:w="2816" w:type="dxa"/>
          </w:tcPr>
          <w:p w14:paraId="1EE6E2A6" w14:textId="77777777" w:rsidR="00627AB5" w:rsidRPr="001727CC"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In order to address this objective, several research methods are employed including…</w:t>
            </w:r>
          </w:p>
          <w:p w14:paraId="1A91AA56" w14:textId="77777777" w:rsidR="00627AB5" w:rsidRPr="001727CC"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It uses a qualitative research approach including some empirical methods to collect information.</w:t>
            </w:r>
          </w:p>
          <w:p w14:paraId="61406946" w14:textId="77777777" w:rsidR="00627AB5" w:rsidRPr="001727CC"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To achieve this aim, a corpus of X term papers was compiled and analyzed.</w:t>
            </w:r>
          </w:p>
          <w:p w14:paraId="7F139FEE" w14:textId="77777777" w:rsidR="00627AB5" w:rsidRPr="001727CC"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Later, it is presented an analysis of the most recurrent linguistic features of each move and step in a X corpus, carried out with the aid of the software AntMover.</w:t>
            </w:r>
          </w:p>
        </w:tc>
      </w:tr>
      <w:tr w:rsidR="00627AB5" w:rsidRPr="00CB2EF2" w14:paraId="2E0E5CDC" w14:textId="77777777" w:rsidTr="009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A47F428" w14:textId="77777777" w:rsidR="00627AB5" w:rsidRPr="00627AB5" w:rsidRDefault="00627AB5" w:rsidP="00627AB5">
            <w:pPr>
              <w:spacing w:after="0" w:line="360" w:lineRule="auto"/>
              <w:jc w:val="both"/>
              <w:rPr>
                <w:rFonts w:ascii="Times New Roman" w:hAnsi="Times New Roman"/>
                <w:kern w:val="0"/>
                <w:lang w:val="en-US"/>
              </w:rPr>
            </w:pPr>
            <w:r w:rsidRPr="00627AB5">
              <w:rPr>
                <w:rFonts w:ascii="Times New Roman" w:hAnsi="Times New Roman"/>
                <w:kern w:val="0"/>
                <w:lang w:val="en-US"/>
              </w:rPr>
              <w:t>Move 3: Summarizing the results (Summary of the main findings) (optional)</w:t>
            </w:r>
          </w:p>
          <w:p w14:paraId="556E7134" w14:textId="77777777" w:rsidR="00627AB5" w:rsidRPr="00627AB5" w:rsidRDefault="00627AB5" w:rsidP="00627AB5">
            <w:pPr>
              <w:spacing w:after="0" w:line="360" w:lineRule="auto"/>
              <w:jc w:val="both"/>
              <w:rPr>
                <w:rFonts w:ascii="Times New Roman" w:hAnsi="Times New Roman"/>
                <w:kern w:val="0"/>
                <w:lang w:val="en-US"/>
              </w:rPr>
            </w:pPr>
          </w:p>
        </w:tc>
        <w:tc>
          <w:tcPr>
            <w:tcW w:w="2858" w:type="dxa"/>
          </w:tcPr>
          <w:p w14:paraId="08F9CD75" w14:textId="77777777" w:rsidR="00627AB5" w:rsidRPr="00627AB5"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 This section presents the findings of the study based on the analysis of data collected.</w:t>
            </w:r>
          </w:p>
          <w:p w14:paraId="724BB4C1" w14:textId="77777777" w:rsidR="00627AB5" w:rsidRPr="00627AB5"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 xml:space="preserve">- It is essential to highlight the most significant outcomes without going into too much detail.  </w:t>
            </w:r>
          </w:p>
        </w:tc>
        <w:tc>
          <w:tcPr>
            <w:tcW w:w="2816" w:type="dxa"/>
          </w:tcPr>
          <w:p w14:paraId="5D62333E" w14:textId="77777777" w:rsidR="00627AB5" w:rsidRPr="001727CC"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The evidence from this study suggests that ...</w:t>
            </w:r>
          </w:p>
          <w:p w14:paraId="1B54B75B" w14:textId="77777777" w:rsidR="00627AB5" w:rsidRPr="001727CC"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The results of this study indicate that ...</w:t>
            </w:r>
          </w:p>
          <w:p w14:paraId="1C0ACBC4" w14:textId="77777777" w:rsidR="00627AB5" w:rsidRPr="001727CC"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 xml:space="preserve">Taken together, these findings suggest a role for X in promoting Y. </w:t>
            </w:r>
          </w:p>
          <w:p w14:paraId="6537F066" w14:textId="77777777" w:rsidR="00627AB5" w:rsidRPr="001727CC" w:rsidRDefault="00627AB5" w:rsidP="00627A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Whilst this study did not confirm X, it did partially substantiate ...</w:t>
            </w:r>
          </w:p>
        </w:tc>
      </w:tr>
      <w:tr w:rsidR="00627AB5" w:rsidRPr="00CB2EF2" w14:paraId="7C468207" w14:textId="77777777" w:rsidTr="009F59AC">
        <w:tc>
          <w:tcPr>
            <w:cnfStyle w:val="001000000000" w:firstRow="0" w:lastRow="0" w:firstColumn="1" w:lastColumn="0" w:oddVBand="0" w:evenVBand="0" w:oddHBand="0" w:evenHBand="0" w:firstRowFirstColumn="0" w:firstRowLastColumn="0" w:lastRowFirstColumn="0" w:lastRowLastColumn="0"/>
            <w:tcW w:w="2830" w:type="dxa"/>
          </w:tcPr>
          <w:p w14:paraId="780D3BA9" w14:textId="77777777" w:rsidR="00627AB5" w:rsidRPr="00627AB5" w:rsidRDefault="00627AB5" w:rsidP="00627AB5">
            <w:pPr>
              <w:spacing w:after="0" w:line="360" w:lineRule="auto"/>
              <w:jc w:val="both"/>
              <w:rPr>
                <w:rFonts w:ascii="Times New Roman" w:hAnsi="Times New Roman"/>
                <w:kern w:val="0"/>
                <w:lang w:val="en-US"/>
              </w:rPr>
            </w:pPr>
            <w:r w:rsidRPr="00627AB5">
              <w:rPr>
                <w:rFonts w:ascii="Times New Roman" w:hAnsi="Times New Roman"/>
                <w:kern w:val="0"/>
                <w:lang w:val="en-US"/>
              </w:rPr>
              <w:lastRenderedPageBreak/>
              <w:t>Move 4: Presenting the conclusions (Summary of the main conclusions) (mandatory)</w:t>
            </w:r>
          </w:p>
          <w:p w14:paraId="2EB6B722" w14:textId="77777777" w:rsidR="00627AB5" w:rsidRPr="00627AB5" w:rsidRDefault="00627AB5" w:rsidP="00627AB5">
            <w:pPr>
              <w:spacing w:after="0" w:line="360" w:lineRule="auto"/>
              <w:jc w:val="both"/>
              <w:rPr>
                <w:rFonts w:ascii="Times New Roman" w:hAnsi="Times New Roman"/>
                <w:kern w:val="0"/>
                <w:lang w:val="en-US"/>
              </w:rPr>
            </w:pPr>
          </w:p>
        </w:tc>
        <w:tc>
          <w:tcPr>
            <w:tcW w:w="2858" w:type="dxa"/>
          </w:tcPr>
          <w:p w14:paraId="329C6D31" w14:textId="77777777" w:rsidR="00627AB5" w:rsidRPr="00627AB5"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 The conclusions presented in this section should directly address the purpose introduced at the beginning of the abstract.</w:t>
            </w:r>
          </w:p>
          <w:p w14:paraId="3615C279" w14:textId="77777777" w:rsidR="00627AB5" w:rsidRPr="00627AB5"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kern w:val="0"/>
                <w:lang w:val="en-US"/>
              </w:rPr>
            </w:pPr>
            <w:r w:rsidRPr="00627AB5">
              <w:rPr>
                <w:rFonts w:ascii="Times New Roman" w:hAnsi="Times New Roman"/>
                <w:kern w:val="0"/>
                <w:lang w:val="en-US"/>
              </w:rPr>
              <w:t>- Any recommendations or suggestions for future research or practical applications can be provided.</w:t>
            </w:r>
          </w:p>
        </w:tc>
        <w:tc>
          <w:tcPr>
            <w:tcW w:w="2816" w:type="dxa"/>
          </w:tcPr>
          <w:p w14:paraId="7BD27558" w14:textId="77777777" w:rsidR="00627AB5" w:rsidRPr="001727CC"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The study concluded…</w:t>
            </w:r>
          </w:p>
          <w:p w14:paraId="53ECA58E" w14:textId="77777777" w:rsidR="00627AB5" w:rsidRPr="001727CC"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 xml:space="preserve">Future research should focus on… </w:t>
            </w:r>
          </w:p>
          <w:p w14:paraId="38982AB4" w14:textId="77777777" w:rsidR="00627AB5" w:rsidRPr="001727CC"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kern w:val="0"/>
                <w:lang w:val="en-US"/>
              </w:rPr>
            </w:pPr>
            <w:r w:rsidRPr="001727CC">
              <w:rPr>
                <w:rFonts w:ascii="Times New Roman" w:hAnsi="Times New Roman"/>
                <w:i/>
                <w:iCs/>
                <w:kern w:val="0"/>
                <w:lang w:val="en-US"/>
              </w:rPr>
              <w:t xml:space="preserve">Addressing these challenges will present avenues for future research. </w:t>
            </w:r>
          </w:p>
          <w:p w14:paraId="40AB075E" w14:textId="77777777" w:rsidR="00627AB5" w:rsidRPr="00627AB5" w:rsidRDefault="00627AB5" w:rsidP="00627AB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kern w:val="0"/>
                <w:lang w:val="en-US"/>
              </w:rPr>
            </w:pPr>
            <w:r w:rsidRPr="001727CC">
              <w:rPr>
                <w:rFonts w:ascii="Times New Roman" w:hAnsi="Times New Roman"/>
                <w:i/>
                <w:iCs/>
                <w:kern w:val="0"/>
                <w:lang w:val="en-US"/>
              </w:rPr>
              <w:t>This study has practical applications for…</w:t>
            </w:r>
          </w:p>
        </w:tc>
      </w:tr>
      <w:bookmarkEnd w:id="6"/>
    </w:tbl>
    <w:p w14:paraId="363A6A06" w14:textId="77777777" w:rsidR="005E5FBD" w:rsidRPr="00E505E8" w:rsidRDefault="005E5FBD" w:rsidP="00E505E8">
      <w:pPr>
        <w:spacing w:after="0" w:line="360" w:lineRule="auto"/>
        <w:jc w:val="both"/>
        <w:rPr>
          <w:rFonts w:ascii="Times New Roman" w:hAnsi="Times New Roman"/>
          <w:bCs/>
          <w:kern w:val="0"/>
          <w:sz w:val="24"/>
          <w:szCs w:val="24"/>
          <w:lang w:val="en-US"/>
        </w:rPr>
      </w:pPr>
    </w:p>
    <w:p w14:paraId="121960C2" w14:textId="77777777" w:rsidR="0017755C" w:rsidRDefault="0017755C" w:rsidP="0017755C">
      <w:pPr>
        <w:spacing w:after="0" w:line="360" w:lineRule="auto"/>
        <w:jc w:val="both"/>
        <w:rPr>
          <w:rFonts w:ascii="Times New Roman" w:hAnsi="Times New Roman"/>
          <w:b/>
          <w:kern w:val="0"/>
          <w:sz w:val="24"/>
          <w:szCs w:val="24"/>
          <w:lang w:val="en-US"/>
        </w:rPr>
      </w:pPr>
      <w:r w:rsidRPr="0017755C">
        <w:rPr>
          <w:rFonts w:ascii="Times New Roman" w:hAnsi="Times New Roman"/>
          <w:b/>
          <w:kern w:val="0"/>
          <w:sz w:val="24"/>
          <w:szCs w:val="24"/>
          <w:lang w:val="en-US"/>
        </w:rPr>
        <w:t>4. Conclusions</w:t>
      </w:r>
    </w:p>
    <w:p w14:paraId="2DB08788" w14:textId="79F19D69" w:rsidR="00E413F2" w:rsidRPr="00EB3367" w:rsidRDefault="00713B6F" w:rsidP="00E413F2">
      <w:pPr>
        <w:spacing w:after="0" w:line="360" w:lineRule="auto"/>
        <w:jc w:val="both"/>
        <w:rPr>
          <w:rFonts w:ascii="Times New Roman" w:hAnsi="Times New Roman"/>
          <w:bCs/>
          <w:kern w:val="0"/>
          <w:sz w:val="24"/>
          <w:szCs w:val="24"/>
          <w:lang w:val="en-US"/>
        </w:rPr>
      </w:pPr>
      <w:r>
        <w:rPr>
          <w:rFonts w:ascii="Times New Roman" w:hAnsi="Times New Roman"/>
          <w:bCs/>
          <w:kern w:val="0"/>
          <w:sz w:val="24"/>
          <w:szCs w:val="24"/>
          <w:lang w:val="en-US"/>
        </w:rPr>
        <w:t>In t</w:t>
      </w:r>
      <w:r w:rsidRPr="00713B6F">
        <w:rPr>
          <w:rFonts w:ascii="Times New Roman" w:hAnsi="Times New Roman"/>
          <w:bCs/>
          <w:kern w:val="0"/>
          <w:sz w:val="24"/>
          <w:szCs w:val="24"/>
          <w:lang w:val="en-US"/>
        </w:rPr>
        <w:t>his paper</w:t>
      </w:r>
      <w:r>
        <w:rPr>
          <w:rFonts w:ascii="Times New Roman" w:hAnsi="Times New Roman"/>
          <w:bCs/>
          <w:kern w:val="0"/>
          <w:sz w:val="24"/>
          <w:szCs w:val="24"/>
          <w:lang w:val="en-US"/>
        </w:rPr>
        <w:t>, the authors</w:t>
      </w:r>
      <w:r w:rsidRPr="00713B6F">
        <w:rPr>
          <w:rFonts w:ascii="Times New Roman" w:hAnsi="Times New Roman"/>
          <w:bCs/>
          <w:kern w:val="0"/>
          <w:sz w:val="24"/>
          <w:szCs w:val="24"/>
          <w:lang w:val="en-US"/>
        </w:rPr>
        <w:t xml:space="preserve"> ha</w:t>
      </w:r>
      <w:r>
        <w:rPr>
          <w:rFonts w:ascii="Times New Roman" w:hAnsi="Times New Roman"/>
          <w:bCs/>
          <w:kern w:val="0"/>
          <w:sz w:val="24"/>
          <w:szCs w:val="24"/>
          <w:lang w:val="en-US"/>
        </w:rPr>
        <w:t>ve</w:t>
      </w:r>
      <w:r w:rsidRPr="00713B6F">
        <w:rPr>
          <w:rFonts w:ascii="Times New Roman" w:hAnsi="Times New Roman"/>
          <w:bCs/>
          <w:kern w:val="0"/>
          <w:sz w:val="24"/>
          <w:szCs w:val="24"/>
          <w:lang w:val="en-US"/>
        </w:rPr>
        <w:t xml:space="preserve"> given an account of a study conducted at the Universidad Central “Marta Abreu” of Las Villas (UCLV) with students of the degree course English Language with A Second Foreign Language. </w:t>
      </w:r>
      <w:r>
        <w:rPr>
          <w:rFonts w:ascii="Times New Roman" w:hAnsi="Times New Roman"/>
          <w:bCs/>
          <w:kern w:val="0"/>
          <w:sz w:val="24"/>
          <w:szCs w:val="24"/>
          <w:lang w:val="en-US"/>
        </w:rPr>
        <w:t xml:space="preserve">Its </w:t>
      </w:r>
      <w:r w:rsidRPr="00713B6F">
        <w:rPr>
          <w:rFonts w:ascii="Times New Roman" w:hAnsi="Times New Roman"/>
          <w:bCs/>
          <w:kern w:val="0"/>
          <w:sz w:val="24"/>
          <w:szCs w:val="24"/>
          <w:lang w:val="en-US"/>
        </w:rPr>
        <w:t xml:space="preserve">purpose was to </w:t>
      </w:r>
      <w:r>
        <w:rPr>
          <w:rFonts w:ascii="Times New Roman" w:hAnsi="Times New Roman"/>
          <w:bCs/>
          <w:kern w:val="0"/>
          <w:sz w:val="24"/>
          <w:szCs w:val="24"/>
          <w:lang w:val="en-US"/>
        </w:rPr>
        <w:t>create</w:t>
      </w:r>
      <w:r w:rsidRPr="00713B6F">
        <w:rPr>
          <w:rFonts w:ascii="Times New Roman" w:hAnsi="Times New Roman"/>
          <w:bCs/>
          <w:kern w:val="0"/>
          <w:sz w:val="24"/>
          <w:szCs w:val="24"/>
          <w:lang w:val="en-US"/>
        </w:rPr>
        <w:t xml:space="preserve"> a model describing the rhetorical moves and most recurrent phrases characterizing the </w:t>
      </w:r>
      <w:r w:rsidR="00906FD4">
        <w:rPr>
          <w:rFonts w:ascii="Times New Roman" w:hAnsi="Times New Roman"/>
          <w:bCs/>
          <w:kern w:val="0"/>
          <w:sz w:val="24"/>
          <w:szCs w:val="24"/>
          <w:lang w:val="en-US"/>
        </w:rPr>
        <w:t>Abstract</w:t>
      </w:r>
      <w:r w:rsidRPr="00713B6F">
        <w:rPr>
          <w:rFonts w:ascii="Times New Roman" w:hAnsi="Times New Roman"/>
          <w:bCs/>
          <w:kern w:val="0"/>
          <w:sz w:val="24"/>
          <w:szCs w:val="24"/>
          <w:lang w:val="en-US"/>
        </w:rPr>
        <w:t xml:space="preserve"> of term papers. The methodology implemented held to a mixed-method approach in which both quantitative and qualitative data were </w:t>
      </w:r>
      <w:r>
        <w:rPr>
          <w:rFonts w:ascii="Times New Roman" w:hAnsi="Times New Roman"/>
          <w:bCs/>
          <w:kern w:val="0"/>
          <w:sz w:val="24"/>
          <w:szCs w:val="24"/>
          <w:lang w:val="en-US"/>
        </w:rPr>
        <w:t>processed</w:t>
      </w:r>
      <w:r w:rsidRPr="00713B6F">
        <w:rPr>
          <w:rFonts w:ascii="Times New Roman" w:hAnsi="Times New Roman"/>
          <w:bCs/>
          <w:kern w:val="0"/>
          <w:sz w:val="24"/>
          <w:szCs w:val="24"/>
          <w:lang w:val="en-US"/>
        </w:rPr>
        <w:t xml:space="preserve"> and analyzed. The </w:t>
      </w:r>
      <w:r w:rsidR="00E413F2">
        <w:rPr>
          <w:rFonts w:ascii="Times New Roman" w:hAnsi="Times New Roman"/>
          <w:bCs/>
          <w:kern w:val="0"/>
          <w:sz w:val="24"/>
          <w:szCs w:val="24"/>
          <w:lang w:val="en-US"/>
        </w:rPr>
        <w:t xml:space="preserve">created model consists of four moves with some corresponding phrases: </w:t>
      </w:r>
      <w:r w:rsidR="00E413F2" w:rsidRPr="00E413F2">
        <w:rPr>
          <w:rFonts w:ascii="Times New Roman" w:hAnsi="Times New Roman"/>
          <w:bCs/>
          <w:kern w:val="0"/>
          <w:sz w:val="24"/>
          <w:szCs w:val="24"/>
          <w:lang w:val="en-US"/>
        </w:rPr>
        <w:t xml:space="preserve">Move 1: Introducing the purpose (mandatory), Move 2: Describing the methodology (mandatory), Move 3: Summarizing the results (optional), and Move 4: Presenting the conclusions (mandatory). </w:t>
      </w:r>
      <w:r w:rsidR="00DA165D">
        <w:rPr>
          <w:rFonts w:ascii="Times New Roman" w:hAnsi="Times New Roman"/>
          <w:bCs/>
          <w:kern w:val="0"/>
          <w:sz w:val="24"/>
          <w:szCs w:val="24"/>
          <w:lang w:val="en-US"/>
        </w:rPr>
        <w:t xml:space="preserve">Despite some limitations the study may have like sample size and </w:t>
      </w:r>
      <w:r w:rsidR="00DA165D" w:rsidRPr="00DA165D">
        <w:rPr>
          <w:rFonts w:ascii="Times New Roman" w:hAnsi="Times New Roman"/>
          <w:bCs/>
          <w:kern w:val="0"/>
          <w:sz w:val="24"/>
          <w:szCs w:val="24"/>
          <w:lang w:val="en-US"/>
        </w:rPr>
        <w:t>disparities in writing styles</w:t>
      </w:r>
      <w:r w:rsidR="00DA165D">
        <w:rPr>
          <w:rFonts w:ascii="Times New Roman" w:hAnsi="Times New Roman"/>
          <w:bCs/>
          <w:kern w:val="0"/>
          <w:sz w:val="24"/>
          <w:szCs w:val="24"/>
          <w:lang w:val="en-US"/>
        </w:rPr>
        <w:t>, it represents a step forward towards the improvement of academic writing of both experience</w:t>
      </w:r>
      <w:r w:rsidR="00906FD4">
        <w:rPr>
          <w:rFonts w:ascii="Times New Roman" w:hAnsi="Times New Roman"/>
          <w:bCs/>
          <w:kern w:val="0"/>
          <w:sz w:val="24"/>
          <w:szCs w:val="24"/>
          <w:lang w:val="en-US"/>
        </w:rPr>
        <w:t>d</w:t>
      </w:r>
      <w:r w:rsidR="00DA165D">
        <w:rPr>
          <w:rFonts w:ascii="Times New Roman" w:hAnsi="Times New Roman"/>
          <w:bCs/>
          <w:kern w:val="0"/>
          <w:sz w:val="24"/>
          <w:szCs w:val="24"/>
          <w:lang w:val="en-US"/>
        </w:rPr>
        <w:t xml:space="preserve"> and novice writers. </w:t>
      </w:r>
    </w:p>
    <w:p w14:paraId="0E6D1CF3" w14:textId="6864534C" w:rsidR="0017755C" w:rsidRDefault="0017755C" w:rsidP="0017755C">
      <w:pPr>
        <w:spacing w:after="0" w:line="360" w:lineRule="auto"/>
        <w:jc w:val="both"/>
        <w:rPr>
          <w:rFonts w:ascii="Times New Roman" w:hAnsi="Times New Roman"/>
          <w:b/>
          <w:kern w:val="0"/>
          <w:sz w:val="24"/>
          <w:szCs w:val="24"/>
          <w:lang w:val="en-US"/>
        </w:rPr>
      </w:pPr>
      <w:r w:rsidRPr="0017755C">
        <w:rPr>
          <w:rFonts w:ascii="Times New Roman" w:hAnsi="Times New Roman"/>
          <w:b/>
          <w:kern w:val="0"/>
          <w:sz w:val="24"/>
          <w:szCs w:val="24"/>
          <w:lang w:val="en-US"/>
        </w:rPr>
        <w:t>5. Bibliographic references</w:t>
      </w:r>
    </w:p>
    <w:p w14:paraId="15C72D23" w14:textId="20A0B15A" w:rsidR="00B82C4F" w:rsidRDefault="00B82C4F" w:rsidP="00B82C4F">
      <w:pPr>
        <w:spacing w:after="0" w:line="360" w:lineRule="auto"/>
        <w:ind w:left="709" w:hanging="709"/>
        <w:jc w:val="both"/>
        <w:rPr>
          <w:rFonts w:ascii="Times New Roman" w:hAnsi="Times New Roman"/>
          <w:kern w:val="0"/>
          <w:sz w:val="24"/>
          <w:szCs w:val="24"/>
          <w:lang w:val="en-US"/>
        </w:rPr>
      </w:pPr>
      <w:r w:rsidRPr="00B82C4F">
        <w:rPr>
          <w:rFonts w:ascii="Times New Roman" w:hAnsi="Times New Roman"/>
          <w:kern w:val="0"/>
          <w:sz w:val="24"/>
          <w:szCs w:val="24"/>
          <w:lang w:val="en-US"/>
        </w:rPr>
        <w:t>Alfaki, I. M. (2015). University Students' English Writing Problems: Diagnosis and Remedy. Nile Valley University Atbara, Sudan. International Journal of English Language Teaching Vol.3, No.3, pp.40-52, May 2015.</w:t>
      </w:r>
      <w:r>
        <w:rPr>
          <w:rFonts w:ascii="Times New Roman" w:hAnsi="Times New Roman"/>
          <w:kern w:val="0"/>
          <w:sz w:val="24"/>
          <w:szCs w:val="24"/>
          <w:lang w:val="en-US"/>
        </w:rPr>
        <w:t xml:space="preserve"> </w:t>
      </w:r>
      <w:hyperlink r:id="rId8" w:history="1">
        <w:r w:rsidR="003E2D33" w:rsidRPr="00205009">
          <w:rPr>
            <w:rStyle w:val="Hipervnculo"/>
            <w:rFonts w:ascii="Times New Roman" w:hAnsi="Times New Roman"/>
            <w:kern w:val="0"/>
            <w:sz w:val="24"/>
            <w:szCs w:val="24"/>
            <w:lang w:val="en-US"/>
          </w:rPr>
          <w:t>https://www.researchgate.net/profile/Ibrahim-Alfaki/publication/276273167_University_Students%27_English_Writing_Problems_Diagnosis_and_Remedy/links/555479ae08ae6fd2d81f5850/University-Students-English-Writing-Problems-Diagnosis-and-Remedy.pdf</w:t>
        </w:r>
      </w:hyperlink>
    </w:p>
    <w:p w14:paraId="151B5709" w14:textId="77777777" w:rsidR="00B82C4F" w:rsidRPr="00B82C4F" w:rsidRDefault="00B82C4F" w:rsidP="00B82C4F">
      <w:pPr>
        <w:spacing w:after="0" w:line="360" w:lineRule="auto"/>
        <w:ind w:left="709" w:hanging="709"/>
        <w:jc w:val="both"/>
        <w:rPr>
          <w:rFonts w:ascii="Times New Roman" w:hAnsi="Times New Roman"/>
          <w:kern w:val="0"/>
          <w:sz w:val="24"/>
          <w:szCs w:val="24"/>
          <w:lang w:val="en-US"/>
        </w:rPr>
      </w:pPr>
      <w:r w:rsidRPr="00B82C4F">
        <w:rPr>
          <w:rFonts w:ascii="Times New Roman" w:hAnsi="Times New Roman"/>
          <w:kern w:val="0"/>
          <w:sz w:val="24"/>
          <w:szCs w:val="24"/>
        </w:rPr>
        <w:t xml:space="preserve">Al-Tameemi, R., Johnson, C., Gitay, R., Abdel-Salam, A.-S., Al Hazaa , K., BenSai, A., &amp; Romanowsk, M. (2023). </w:t>
      </w:r>
      <w:r w:rsidRPr="00B82C4F">
        <w:rPr>
          <w:rFonts w:ascii="Times New Roman" w:hAnsi="Times New Roman"/>
          <w:kern w:val="0"/>
          <w:sz w:val="24"/>
          <w:szCs w:val="24"/>
          <w:lang w:val="en-US"/>
        </w:rPr>
        <w:t xml:space="preserve">Determinants of poor academic performance among undergraduate students—A systematic literature review. </w:t>
      </w:r>
      <w:r w:rsidRPr="00B82C4F">
        <w:rPr>
          <w:rFonts w:ascii="Times New Roman" w:hAnsi="Times New Roman"/>
          <w:i/>
          <w:iCs/>
          <w:kern w:val="0"/>
          <w:sz w:val="24"/>
          <w:szCs w:val="24"/>
          <w:lang w:val="en-US"/>
        </w:rPr>
        <w:t xml:space="preserve">International Journal of </w:t>
      </w:r>
      <w:r w:rsidRPr="00B82C4F">
        <w:rPr>
          <w:rFonts w:ascii="Times New Roman" w:hAnsi="Times New Roman"/>
          <w:i/>
          <w:iCs/>
          <w:kern w:val="0"/>
          <w:sz w:val="24"/>
          <w:szCs w:val="24"/>
          <w:lang w:val="en-US"/>
        </w:rPr>
        <w:lastRenderedPageBreak/>
        <w:t>Educational Research Open, 4</w:t>
      </w:r>
      <w:r w:rsidRPr="00B82C4F">
        <w:rPr>
          <w:rFonts w:ascii="Times New Roman" w:hAnsi="Times New Roman"/>
          <w:kern w:val="0"/>
          <w:sz w:val="24"/>
          <w:szCs w:val="24"/>
          <w:lang w:val="en-US"/>
        </w:rPr>
        <w:t xml:space="preserve">(100232). </w:t>
      </w:r>
      <w:hyperlink r:id="rId9" w:history="1">
        <w:r w:rsidRPr="00B82C4F">
          <w:rPr>
            <w:rStyle w:val="Hipervnculo"/>
            <w:rFonts w:ascii="Times New Roman" w:hAnsi="Times New Roman"/>
            <w:kern w:val="0"/>
            <w:sz w:val="24"/>
            <w:szCs w:val="24"/>
            <w:lang w:val="en-US"/>
          </w:rPr>
          <w:t>https://doi.org/https://doi.org/10.1016/j.ijedro.2023.100232</w:t>
        </w:r>
      </w:hyperlink>
    </w:p>
    <w:p w14:paraId="54E69F8A" w14:textId="77777777" w:rsidR="00B82C4F" w:rsidRPr="00B82C4F" w:rsidRDefault="00B82C4F" w:rsidP="00B82C4F">
      <w:pPr>
        <w:spacing w:after="0" w:line="360" w:lineRule="auto"/>
        <w:ind w:left="709" w:hanging="709"/>
        <w:jc w:val="both"/>
        <w:rPr>
          <w:rFonts w:ascii="Times New Roman" w:hAnsi="Times New Roman"/>
          <w:kern w:val="0"/>
          <w:sz w:val="24"/>
          <w:szCs w:val="24"/>
          <w:u w:val="single"/>
          <w:lang w:val="en-US"/>
        </w:rPr>
      </w:pPr>
      <w:r w:rsidRPr="00B82C4F">
        <w:rPr>
          <w:rFonts w:ascii="Times New Roman" w:hAnsi="Times New Roman"/>
          <w:kern w:val="0"/>
          <w:sz w:val="24"/>
          <w:szCs w:val="24"/>
          <w:lang w:val="en-US"/>
        </w:rPr>
        <w:t>Bhatia, V. K. (1993). Analyzing genre: Language use in professional settings. Longman.</w:t>
      </w:r>
      <w:r w:rsidRPr="00B82C4F">
        <w:rPr>
          <w:rFonts w:ascii="Times New Roman" w:hAnsi="Times New Roman"/>
          <w:kern w:val="0"/>
          <w:sz w:val="24"/>
          <w:szCs w:val="24"/>
          <w:u w:val="single"/>
          <w:lang w:val="en-US"/>
        </w:rPr>
        <w:t xml:space="preserve"> </w:t>
      </w:r>
      <w:hyperlink r:id="rId10" w:history="1">
        <w:r w:rsidRPr="00B82C4F">
          <w:rPr>
            <w:rStyle w:val="Hipervnculo"/>
            <w:rFonts w:ascii="Times New Roman" w:hAnsi="Times New Roman"/>
            <w:kern w:val="0"/>
            <w:sz w:val="24"/>
            <w:szCs w:val="24"/>
            <w:lang w:val="en-US"/>
          </w:rPr>
          <w:t>https://www.researchgate.net/publication/248670605_ANALYSING_GENRE_LANGUAGE_USE_IN_PROFESSIONAL_SETTINGS_Vijay_K_Bhatia_London_Longman_1993_Pp_xvi_246_2695_paper</w:t>
        </w:r>
      </w:hyperlink>
    </w:p>
    <w:p w14:paraId="2E835A39" w14:textId="66F72C1D" w:rsidR="00B82C4F" w:rsidRPr="00B82C4F" w:rsidRDefault="00B82C4F" w:rsidP="00B82C4F">
      <w:pPr>
        <w:spacing w:after="0" w:line="360" w:lineRule="auto"/>
        <w:ind w:left="709" w:hanging="709"/>
        <w:jc w:val="both"/>
        <w:rPr>
          <w:rFonts w:ascii="Times New Roman" w:hAnsi="Times New Roman"/>
          <w:kern w:val="0"/>
          <w:sz w:val="24"/>
          <w:szCs w:val="24"/>
        </w:rPr>
      </w:pPr>
      <w:r w:rsidRPr="00B82C4F">
        <w:rPr>
          <w:rFonts w:ascii="Times New Roman" w:hAnsi="Times New Roman"/>
          <w:kern w:val="0"/>
          <w:sz w:val="24"/>
          <w:szCs w:val="24"/>
          <w:lang w:val="en-US"/>
        </w:rPr>
        <w:t xml:space="preserve">Collegnep. (2025). </w:t>
      </w:r>
      <w:r w:rsidRPr="00B82C4F">
        <w:rPr>
          <w:rFonts w:ascii="Times New Roman" w:hAnsi="Times New Roman"/>
          <w:i/>
          <w:iCs/>
          <w:kern w:val="0"/>
          <w:sz w:val="24"/>
          <w:szCs w:val="24"/>
          <w:lang w:val="en-US"/>
        </w:rPr>
        <w:t xml:space="preserve">Why We Need to Learn to Write: A Lifelong Skill. </w:t>
      </w:r>
      <w:r w:rsidRPr="00B82C4F">
        <w:rPr>
          <w:rFonts w:ascii="Times New Roman" w:hAnsi="Times New Roman"/>
          <w:kern w:val="0"/>
          <w:sz w:val="24"/>
          <w:szCs w:val="24"/>
        </w:rPr>
        <w:t xml:space="preserve">(R. K. Thapa, Ed.) </w:t>
      </w:r>
      <w:hyperlink r:id="rId11" w:history="1">
        <w:r w:rsidR="000849AA" w:rsidRPr="00B82C4F">
          <w:rPr>
            <w:rStyle w:val="Hipervnculo"/>
            <w:rFonts w:ascii="Times New Roman" w:hAnsi="Times New Roman"/>
            <w:kern w:val="0"/>
            <w:sz w:val="24"/>
            <w:szCs w:val="24"/>
          </w:rPr>
          <w:t>https://www.collegenp.com/article/why-we-need-to-learn-to-write#google_vignette</w:t>
        </w:r>
      </w:hyperlink>
    </w:p>
    <w:p w14:paraId="0028F9DA" w14:textId="77777777" w:rsidR="00B82C4F" w:rsidRPr="00B82C4F" w:rsidRDefault="00B82C4F" w:rsidP="00B82C4F">
      <w:pPr>
        <w:spacing w:after="0" w:line="360" w:lineRule="auto"/>
        <w:ind w:left="709" w:hanging="709"/>
        <w:jc w:val="both"/>
        <w:rPr>
          <w:rFonts w:ascii="Times New Roman" w:hAnsi="Times New Roman"/>
          <w:kern w:val="0"/>
          <w:sz w:val="24"/>
          <w:szCs w:val="24"/>
          <w:u w:val="single"/>
          <w:lang w:val="en-US"/>
        </w:rPr>
      </w:pPr>
      <w:r w:rsidRPr="00B82C4F">
        <w:rPr>
          <w:rFonts w:ascii="Times New Roman" w:hAnsi="Times New Roman"/>
          <w:kern w:val="0"/>
          <w:sz w:val="24"/>
          <w:szCs w:val="24"/>
          <w:lang w:val="en-US"/>
        </w:rPr>
        <w:t>Creswell, J. W. (2018). Research Design: Qualitative, Quantitative, and Mixed Methods Approaches. 5th ed., SAGE Publications, 2018. Creswell, John W. Research Design: Qualitative, Quantitative, and Mixed Methods Approaches. 5th ed., SAGE Publications, 2018.</w:t>
      </w:r>
      <w:r w:rsidRPr="00B82C4F">
        <w:rPr>
          <w:rFonts w:ascii="Times New Roman" w:hAnsi="Times New Roman"/>
          <w:kern w:val="0"/>
          <w:sz w:val="24"/>
          <w:szCs w:val="24"/>
          <w:u w:val="single"/>
          <w:lang w:val="en-US"/>
        </w:rPr>
        <w:t xml:space="preserve"> </w:t>
      </w:r>
      <w:hyperlink r:id="rId12" w:history="1">
        <w:r w:rsidRPr="00B82C4F">
          <w:rPr>
            <w:rStyle w:val="Hipervnculo"/>
            <w:rFonts w:ascii="Times New Roman" w:hAnsi="Times New Roman"/>
            <w:kern w:val="0"/>
            <w:sz w:val="24"/>
            <w:szCs w:val="24"/>
            <w:lang w:val="en-US"/>
          </w:rPr>
          <w:t>https://www.ucg.ac.me/skladiste/blog_609332/objava_105202/fajlovi/Creswell.pdf</w:t>
        </w:r>
      </w:hyperlink>
      <w:hyperlink r:id="rId13" w:history="1">
        <w:r w:rsidRPr="00B82C4F">
          <w:rPr>
            <w:rStyle w:val="Hipervnculo"/>
            <w:rFonts w:ascii="Times New Roman" w:hAnsi="Times New Roman"/>
            <w:kern w:val="0"/>
            <w:sz w:val="24"/>
            <w:szCs w:val="24"/>
            <w:lang w:val="en-US"/>
          </w:rPr>
          <w:t>https://www.academia.edu/1638340/Genre_analysis_English_in_academic_and_research_settings</w:t>
        </w:r>
      </w:hyperlink>
    </w:p>
    <w:p w14:paraId="3F05DC10" w14:textId="77777777" w:rsidR="00B82C4F" w:rsidRPr="00B82C4F" w:rsidRDefault="00B82C4F" w:rsidP="00B82C4F">
      <w:pPr>
        <w:spacing w:after="0" w:line="360" w:lineRule="auto"/>
        <w:ind w:left="709" w:hanging="709"/>
        <w:jc w:val="both"/>
        <w:rPr>
          <w:rFonts w:ascii="Times New Roman" w:hAnsi="Times New Roman"/>
          <w:kern w:val="0"/>
          <w:sz w:val="24"/>
          <w:szCs w:val="24"/>
          <w:lang w:val="en-US"/>
        </w:rPr>
      </w:pPr>
      <w:r w:rsidRPr="00B82C4F">
        <w:rPr>
          <w:rFonts w:ascii="Times New Roman" w:hAnsi="Times New Roman"/>
          <w:kern w:val="0"/>
          <w:sz w:val="24"/>
          <w:szCs w:val="24"/>
          <w:lang w:val="en-US"/>
        </w:rPr>
        <w:t xml:space="preserve">Mintz, S. (2021). </w:t>
      </w:r>
      <w:r w:rsidRPr="00B82C4F">
        <w:rPr>
          <w:rFonts w:ascii="Times New Roman" w:hAnsi="Times New Roman"/>
          <w:i/>
          <w:iCs/>
          <w:kern w:val="0"/>
          <w:sz w:val="24"/>
          <w:szCs w:val="24"/>
          <w:lang w:val="en-US"/>
        </w:rPr>
        <w:t xml:space="preserve">Writing is thinking. </w:t>
      </w:r>
      <w:r w:rsidRPr="00B82C4F">
        <w:rPr>
          <w:rFonts w:ascii="Times New Roman" w:hAnsi="Times New Roman"/>
          <w:kern w:val="0"/>
          <w:sz w:val="24"/>
          <w:szCs w:val="24"/>
          <w:lang w:val="en-US"/>
        </w:rPr>
        <w:t xml:space="preserve">(S. Custer, Ed.) Inside Higher Ed: </w:t>
      </w:r>
      <w:hyperlink r:id="rId14" w:history="1">
        <w:r w:rsidRPr="00B82C4F">
          <w:rPr>
            <w:rStyle w:val="Hipervnculo"/>
            <w:rFonts w:ascii="Times New Roman" w:hAnsi="Times New Roman"/>
            <w:kern w:val="0"/>
            <w:sz w:val="24"/>
            <w:szCs w:val="24"/>
            <w:lang w:val="en-US"/>
          </w:rPr>
          <w:t>https://www.insidehighered.com/blogs/higher-ed-gamma/writing-thinking</w:t>
        </w:r>
      </w:hyperlink>
    </w:p>
    <w:p w14:paraId="5ED830AC" w14:textId="77777777" w:rsidR="00B82C4F" w:rsidRPr="00B82C4F" w:rsidRDefault="00B82C4F" w:rsidP="00B82C4F">
      <w:pPr>
        <w:spacing w:after="0" w:line="360" w:lineRule="auto"/>
        <w:ind w:left="709" w:hanging="709"/>
        <w:jc w:val="both"/>
        <w:rPr>
          <w:rFonts w:ascii="Times New Roman" w:hAnsi="Times New Roman"/>
          <w:kern w:val="0"/>
          <w:sz w:val="24"/>
          <w:szCs w:val="24"/>
          <w:u w:val="single"/>
          <w:lang w:val="en-US"/>
        </w:rPr>
      </w:pPr>
      <w:r w:rsidRPr="00B82C4F">
        <w:rPr>
          <w:rFonts w:ascii="Times New Roman" w:hAnsi="Times New Roman"/>
          <w:kern w:val="0"/>
          <w:sz w:val="24"/>
          <w:szCs w:val="24"/>
          <w:lang w:val="en-US"/>
        </w:rPr>
        <w:t xml:space="preserve">Paltridge, B. (2002). Thesis and dissertation writing: An examination of published advice and actual practice. </w:t>
      </w:r>
      <w:r w:rsidRPr="00B82C4F">
        <w:rPr>
          <w:rFonts w:ascii="Times New Roman" w:hAnsi="Times New Roman"/>
          <w:i/>
          <w:iCs/>
          <w:kern w:val="0"/>
          <w:sz w:val="24"/>
          <w:szCs w:val="24"/>
          <w:lang w:val="en-US"/>
        </w:rPr>
        <w:t>English for Specific Purposes, 21</w:t>
      </w:r>
      <w:r w:rsidRPr="00B82C4F">
        <w:rPr>
          <w:rFonts w:ascii="Times New Roman" w:hAnsi="Times New Roman"/>
          <w:kern w:val="0"/>
          <w:sz w:val="24"/>
          <w:szCs w:val="24"/>
          <w:lang w:val="en-US"/>
        </w:rPr>
        <w:t>(2), 125-143.</w:t>
      </w:r>
      <w:r w:rsidRPr="00B82C4F">
        <w:rPr>
          <w:rFonts w:ascii="Times New Roman" w:hAnsi="Times New Roman"/>
          <w:kern w:val="0"/>
          <w:sz w:val="24"/>
          <w:szCs w:val="24"/>
          <w:u w:val="single"/>
          <w:lang w:val="en-US"/>
        </w:rPr>
        <w:t xml:space="preserve"> </w:t>
      </w:r>
      <w:hyperlink r:id="rId15" w:history="1">
        <w:r w:rsidRPr="00B82C4F">
          <w:rPr>
            <w:rStyle w:val="Hipervnculo"/>
            <w:rFonts w:ascii="Times New Roman" w:hAnsi="Times New Roman"/>
            <w:kern w:val="0"/>
            <w:sz w:val="24"/>
            <w:szCs w:val="24"/>
            <w:lang w:val="en-US"/>
          </w:rPr>
          <w:t>https://doi.org/https://doi.org-10.1016/S0889-4906(00)00025-9</w:t>
        </w:r>
      </w:hyperlink>
    </w:p>
    <w:p w14:paraId="26D01D10" w14:textId="37747194" w:rsidR="00B82C4F" w:rsidRPr="00B82C4F" w:rsidRDefault="00B82C4F" w:rsidP="00B82C4F">
      <w:pPr>
        <w:spacing w:after="0" w:line="360" w:lineRule="auto"/>
        <w:ind w:left="709" w:hanging="709"/>
        <w:jc w:val="both"/>
        <w:rPr>
          <w:rFonts w:ascii="Times New Roman" w:hAnsi="Times New Roman"/>
          <w:kern w:val="0"/>
          <w:sz w:val="24"/>
          <w:szCs w:val="24"/>
          <w:u w:val="single"/>
          <w:lang w:val="en-US"/>
        </w:rPr>
      </w:pPr>
      <w:r w:rsidRPr="00B82C4F">
        <w:rPr>
          <w:rFonts w:ascii="Times New Roman" w:hAnsi="Times New Roman"/>
          <w:kern w:val="0"/>
          <w:sz w:val="24"/>
          <w:szCs w:val="24"/>
          <w:lang w:val="en-US"/>
        </w:rPr>
        <w:t>Sirisilla, S. (2023). Role of an Abstract in Research Paper With Examples.</w:t>
      </w:r>
      <w:r w:rsidRPr="00B82C4F">
        <w:rPr>
          <w:rFonts w:ascii="Times New Roman" w:hAnsi="Times New Roman"/>
          <w:kern w:val="0"/>
          <w:sz w:val="24"/>
          <w:szCs w:val="24"/>
          <w:u w:val="single"/>
          <w:lang w:val="en-US"/>
        </w:rPr>
        <w:t xml:space="preserve"> </w:t>
      </w:r>
      <w:hyperlink r:id="rId16" w:history="1">
        <w:r w:rsidRPr="00B82C4F">
          <w:rPr>
            <w:rStyle w:val="Hipervnculo"/>
            <w:rFonts w:ascii="Times New Roman" w:hAnsi="Times New Roman"/>
            <w:kern w:val="0"/>
            <w:sz w:val="24"/>
            <w:szCs w:val="24"/>
            <w:lang w:val="en-US"/>
          </w:rPr>
          <w:t>https://www.enago.com/academy/abstract-in-research-paper/</w:t>
        </w:r>
      </w:hyperlink>
    </w:p>
    <w:p w14:paraId="18F7BBD7" w14:textId="0936095E" w:rsidR="00B82C4F" w:rsidRPr="00B82C4F" w:rsidRDefault="00B82C4F" w:rsidP="00B82C4F">
      <w:pPr>
        <w:spacing w:after="0" w:line="360" w:lineRule="auto"/>
        <w:ind w:left="709" w:hanging="709"/>
        <w:jc w:val="both"/>
        <w:rPr>
          <w:rFonts w:ascii="Times New Roman" w:hAnsi="Times New Roman"/>
          <w:kern w:val="0"/>
          <w:sz w:val="24"/>
          <w:szCs w:val="24"/>
          <w:lang w:val="en-US"/>
        </w:rPr>
      </w:pPr>
      <w:bookmarkStart w:id="7" w:name="_Hlk207486955"/>
      <w:r w:rsidRPr="00B82C4F">
        <w:rPr>
          <w:rFonts w:ascii="Times New Roman" w:hAnsi="Times New Roman"/>
          <w:kern w:val="0"/>
          <w:sz w:val="24"/>
          <w:szCs w:val="24"/>
          <w:lang w:val="en-US"/>
        </w:rPr>
        <w:t xml:space="preserve">Smith, Sheldon. (2022). Academic Writing. EAPFoundation.com. </w:t>
      </w:r>
      <w:hyperlink r:id="rId17" w:history="1">
        <w:r w:rsidRPr="00B82C4F">
          <w:rPr>
            <w:rStyle w:val="Hipervnculo"/>
            <w:rFonts w:ascii="Times New Roman" w:hAnsi="Times New Roman"/>
            <w:kern w:val="0"/>
            <w:sz w:val="24"/>
            <w:szCs w:val="24"/>
            <w:lang w:val="en-US"/>
          </w:rPr>
          <w:t>https://www.eapfoundation.com/writing/what/</w:t>
        </w:r>
      </w:hyperlink>
    </w:p>
    <w:bookmarkEnd w:id="7"/>
    <w:p w14:paraId="7AE587FA" w14:textId="77777777" w:rsidR="00E22E76" w:rsidRPr="00E22E76" w:rsidRDefault="00E22E76" w:rsidP="00E22E76">
      <w:pPr>
        <w:spacing w:after="0" w:line="360" w:lineRule="auto"/>
        <w:ind w:left="709" w:hanging="709"/>
        <w:jc w:val="both"/>
        <w:rPr>
          <w:rFonts w:ascii="Times New Roman" w:hAnsi="Times New Roman"/>
          <w:kern w:val="0"/>
          <w:sz w:val="24"/>
          <w:szCs w:val="24"/>
          <w:lang w:val="en-US"/>
        </w:rPr>
      </w:pPr>
    </w:p>
    <w:p w14:paraId="07083C43" w14:textId="77777777" w:rsidR="00DA165D" w:rsidRPr="00A1589E" w:rsidRDefault="00DA165D" w:rsidP="00E22E76">
      <w:pPr>
        <w:spacing w:after="0" w:line="360" w:lineRule="auto"/>
        <w:ind w:left="709" w:hanging="709"/>
        <w:jc w:val="both"/>
        <w:rPr>
          <w:rFonts w:ascii="Times New Roman" w:hAnsi="Times New Roman"/>
          <w:kern w:val="0"/>
          <w:sz w:val="24"/>
          <w:szCs w:val="24"/>
          <w:lang w:val="en-US"/>
        </w:rPr>
      </w:pPr>
    </w:p>
    <w:p w14:paraId="418E2F07" w14:textId="77777777" w:rsidR="0017755C" w:rsidRPr="00A1589E" w:rsidRDefault="0017755C" w:rsidP="0017755C">
      <w:pPr>
        <w:jc w:val="both"/>
        <w:rPr>
          <w:rFonts w:ascii="Times New Roman" w:hAnsi="Times New Roman"/>
          <w:b/>
          <w:sz w:val="24"/>
          <w:szCs w:val="24"/>
          <w:lang w:val="en-US"/>
        </w:rPr>
      </w:pPr>
    </w:p>
    <w:p w14:paraId="5BE0765A" w14:textId="77777777" w:rsidR="0017755C" w:rsidRPr="00A1589E" w:rsidRDefault="0017755C" w:rsidP="0017755C">
      <w:pPr>
        <w:ind w:left="360"/>
        <w:rPr>
          <w:rFonts w:ascii="Times New Roman" w:hAnsi="Times New Roman"/>
          <w:b/>
          <w:sz w:val="24"/>
          <w:szCs w:val="24"/>
          <w:lang w:val="en-US"/>
        </w:rPr>
      </w:pPr>
    </w:p>
    <w:p w14:paraId="11FF6E86" w14:textId="77777777" w:rsidR="009318D0" w:rsidRPr="00A1589E" w:rsidRDefault="009318D0">
      <w:pPr>
        <w:rPr>
          <w:lang w:val="en-US"/>
        </w:rPr>
      </w:pPr>
    </w:p>
    <w:sectPr w:rsidR="009318D0" w:rsidRPr="00A1589E">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9BDD" w14:textId="77777777" w:rsidR="009E4DE4" w:rsidRDefault="009E4DE4" w:rsidP="00E951DA">
      <w:pPr>
        <w:spacing w:after="0" w:line="240" w:lineRule="auto"/>
      </w:pPr>
      <w:r>
        <w:separator/>
      </w:r>
    </w:p>
  </w:endnote>
  <w:endnote w:type="continuationSeparator" w:id="0">
    <w:p w14:paraId="353BD34B" w14:textId="77777777" w:rsidR="009E4DE4" w:rsidRDefault="009E4DE4" w:rsidP="00E9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98122"/>
      <w:docPartObj>
        <w:docPartGallery w:val="Page Numbers (Bottom of Page)"/>
        <w:docPartUnique/>
      </w:docPartObj>
    </w:sdtPr>
    <w:sdtContent>
      <w:p w14:paraId="7B5B36EE" w14:textId="5E056DBF" w:rsidR="00E951DA" w:rsidRDefault="00E951DA">
        <w:pPr>
          <w:pStyle w:val="Piedepgina"/>
          <w:jc w:val="right"/>
        </w:pPr>
        <w:r>
          <w:fldChar w:fldCharType="begin"/>
        </w:r>
        <w:r>
          <w:instrText>PAGE   \* MERGEFORMAT</w:instrText>
        </w:r>
        <w:r>
          <w:fldChar w:fldCharType="separate"/>
        </w:r>
        <w:r>
          <w:t>2</w:t>
        </w:r>
        <w:r>
          <w:fldChar w:fldCharType="end"/>
        </w:r>
      </w:p>
    </w:sdtContent>
  </w:sdt>
  <w:p w14:paraId="747D0D95" w14:textId="77777777" w:rsidR="00E951DA" w:rsidRDefault="00E951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FA9D" w14:textId="77777777" w:rsidR="009E4DE4" w:rsidRDefault="009E4DE4" w:rsidP="00E951DA">
      <w:pPr>
        <w:spacing w:after="0" w:line="240" w:lineRule="auto"/>
      </w:pPr>
      <w:r>
        <w:separator/>
      </w:r>
    </w:p>
  </w:footnote>
  <w:footnote w:type="continuationSeparator" w:id="0">
    <w:p w14:paraId="7BC214FE" w14:textId="77777777" w:rsidR="009E4DE4" w:rsidRDefault="009E4DE4" w:rsidP="00E95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D05D38"/>
    <w:lvl w:ilvl="0" w:tplc="047E9CFC">
      <w:start w:val="1"/>
      <w:numFmt w:val="bullet"/>
      <w:lvlText w:val=""/>
      <w:lvlJc w:val="left"/>
      <w:pPr>
        <w:ind w:left="720" w:hanging="360"/>
      </w:pPr>
      <w:rPr>
        <w:rFonts w:ascii="Symbol" w:hAnsi="Symbol"/>
      </w:rPr>
    </w:lvl>
    <w:lvl w:ilvl="1" w:tplc="0E6ECDE4">
      <w:start w:val="1"/>
      <w:numFmt w:val="bullet"/>
      <w:lvlText w:val="o"/>
      <w:lvlJc w:val="left"/>
      <w:pPr>
        <w:ind w:left="1440" w:hanging="360"/>
      </w:pPr>
      <w:rPr>
        <w:rFonts w:ascii="Courier New" w:hAnsi="Courier New"/>
      </w:rPr>
    </w:lvl>
    <w:lvl w:ilvl="2" w:tplc="1EC6F5CC">
      <w:start w:val="1"/>
      <w:numFmt w:val="bullet"/>
      <w:lvlText w:val=""/>
      <w:lvlJc w:val="left"/>
      <w:pPr>
        <w:ind w:left="2160" w:hanging="360"/>
      </w:pPr>
      <w:rPr>
        <w:rFonts w:ascii="Wingdings" w:hAnsi="Wingdings"/>
      </w:rPr>
    </w:lvl>
    <w:lvl w:ilvl="3" w:tplc="31BE8FBE">
      <w:start w:val="1"/>
      <w:numFmt w:val="bullet"/>
      <w:lvlText w:val=""/>
      <w:lvlJc w:val="left"/>
      <w:pPr>
        <w:ind w:left="2880" w:hanging="360"/>
      </w:pPr>
      <w:rPr>
        <w:rFonts w:ascii="Symbol" w:hAnsi="Symbol"/>
      </w:rPr>
    </w:lvl>
    <w:lvl w:ilvl="4" w:tplc="0A084878">
      <w:start w:val="1"/>
      <w:numFmt w:val="bullet"/>
      <w:lvlText w:val="o"/>
      <w:lvlJc w:val="left"/>
      <w:pPr>
        <w:ind w:left="3600" w:hanging="360"/>
      </w:pPr>
      <w:rPr>
        <w:rFonts w:ascii="Courier New" w:hAnsi="Courier New"/>
      </w:rPr>
    </w:lvl>
    <w:lvl w:ilvl="5" w:tplc="8910CBB4">
      <w:start w:val="1"/>
      <w:numFmt w:val="bullet"/>
      <w:lvlText w:val=""/>
      <w:lvlJc w:val="left"/>
      <w:pPr>
        <w:ind w:left="4320" w:hanging="360"/>
      </w:pPr>
      <w:rPr>
        <w:rFonts w:ascii="Wingdings" w:hAnsi="Wingdings"/>
      </w:rPr>
    </w:lvl>
    <w:lvl w:ilvl="6" w:tplc="580C2922">
      <w:start w:val="1"/>
      <w:numFmt w:val="bullet"/>
      <w:lvlText w:val=""/>
      <w:lvlJc w:val="left"/>
      <w:pPr>
        <w:ind w:left="5040" w:hanging="360"/>
      </w:pPr>
      <w:rPr>
        <w:rFonts w:ascii="Symbol" w:hAnsi="Symbol"/>
      </w:rPr>
    </w:lvl>
    <w:lvl w:ilvl="7" w:tplc="47CCD148">
      <w:start w:val="1"/>
      <w:numFmt w:val="bullet"/>
      <w:lvlText w:val="o"/>
      <w:lvlJc w:val="left"/>
      <w:pPr>
        <w:ind w:left="5760" w:hanging="360"/>
      </w:pPr>
      <w:rPr>
        <w:rFonts w:ascii="Courier New" w:hAnsi="Courier New"/>
      </w:rPr>
    </w:lvl>
    <w:lvl w:ilvl="8" w:tplc="419EDB32">
      <w:start w:val="1"/>
      <w:numFmt w:val="bullet"/>
      <w:lvlText w:val=""/>
      <w:lvlJc w:val="left"/>
      <w:pPr>
        <w:ind w:left="6480" w:hanging="360"/>
      </w:pPr>
      <w:rPr>
        <w:rFonts w:ascii="Wingdings" w:hAnsi="Wingdings"/>
      </w:rPr>
    </w:lvl>
  </w:abstractNum>
  <w:abstractNum w:abstractNumId="1" w15:restartNumberingAfterBreak="0">
    <w:nsid w:val="114821C8"/>
    <w:multiLevelType w:val="hybridMultilevel"/>
    <w:tmpl w:val="4E4E5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310ECF"/>
    <w:multiLevelType w:val="hybridMultilevel"/>
    <w:tmpl w:val="2D1A959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177B20"/>
    <w:multiLevelType w:val="hybridMultilevel"/>
    <w:tmpl w:val="82F8D85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36EF1DFA"/>
    <w:multiLevelType w:val="hybridMultilevel"/>
    <w:tmpl w:val="730C2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095565"/>
    <w:multiLevelType w:val="hybridMultilevel"/>
    <w:tmpl w:val="80C0B7FE"/>
    <w:lvl w:ilvl="0" w:tplc="2034D38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14E5468"/>
    <w:multiLevelType w:val="hybridMultilevel"/>
    <w:tmpl w:val="9CA4C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D7522DD"/>
    <w:multiLevelType w:val="hybridMultilevel"/>
    <w:tmpl w:val="DA660B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060DDF"/>
    <w:multiLevelType w:val="hybridMultilevel"/>
    <w:tmpl w:val="8AA66AC6"/>
    <w:lvl w:ilvl="0" w:tplc="CA62C0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FAB75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7C48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8066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2FE9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DEE58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E3F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AE36C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B4AC1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35239834">
    <w:abstractNumId w:val="0"/>
  </w:num>
  <w:num w:numId="2" w16cid:durableId="1696035737">
    <w:abstractNumId w:val="1"/>
  </w:num>
  <w:num w:numId="3" w16cid:durableId="187184921">
    <w:abstractNumId w:val="7"/>
  </w:num>
  <w:num w:numId="4" w16cid:durableId="308554174">
    <w:abstractNumId w:val="2"/>
  </w:num>
  <w:num w:numId="5" w16cid:durableId="181286542">
    <w:abstractNumId w:val="6"/>
  </w:num>
  <w:num w:numId="6" w16cid:durableId="361054783">
    <w:abstractNumId w:val="4"/>
  </w:num>
  <w:num w:numId="7" w16cid:durableId="1622809434">
    <w:abstractNumId w:val="5"/>
  </w:num>
  <w:num w:numId="8" w16cid:durableId="980429975">
    <w:abstractNumId w:val="8"/>
  </w:num>
  <w:num w:numId="9" w16cid:durableId="155147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1A"/>
    <w:rsid w:val="00071451"/>
    <w:rsid w:val="000849AA"/>
    <w:rsid w:val="000851AC"/>
    <w:rsid w:val="000A0DB4"/>
    <w:rsid w:val="000C35CC"/>
    <w:rsid w:val="000D087F"/>
    <w:rsid w:val="00102FF2"/>
    <w:rsid w:val="00132795"/>
    <w:rsid w:val="0015590A"/>
    <w:rsid w:val="00170E8F"/>
    <w:rsid w:val="001727CC"/>
    <w:rsid w:val="0017755C"/>
    <w:rsid w:val="00273B23"/>
    <w:rsid w:val="002E6F3E"/>
    <w:rsid w:val="00327EE4"/>
    <w:rsid w:val="003A066D"/>
    <w:rsid w:val="003C02FD"/>
    <w:rsid w:val="003E2D33"/>
    <w:rsid w:val="003F1D1A"/>
    <w:rsid w:val="005E5FBD"/>
    <w:rsid w:val="00627AB5"/>
    <w:rsid w:val="00713B6F"/>
    <w:rsid w:val="0083290C"/>
    <w:rsid w:val="00890892"/>
    <w:rsid w:val="00906FD4"/>
    <w:rsid w:val="009318D0"/>
    <w:rsid w:val="00934816"/>
    <w:rsid w:val="009C2BB0"/>
    <w:rsid w:val="009E4DE4"/>
    <w:rsid w:val="00A14298"/>
    <w:rsid w:val="00A1589E"/>
    <w:rsid w:val="00B24D97"/>
    <w:rsid w:val="00B336EE"/>
    <w:rsid w:val="00B82C4F"/>
    <w:rsid w:val="00BC41FE"/>
    <w:rsid w:val="00BD3B87"/>
    <w:rsid w:val="00C2564B"/>
    <w:rsid w:val="00C6508B"/>
    <w:rsid w:val="00CB2EF2"/>
    <w:rsid w:val="00D906A6"/>
    <w:rsid w:val="00DA165D"/>
    <w:rsid w:val="00DF4D39"/>
    <w:rsid w:val="00E034E3"/>
    <w:rsid w:val="00E22E76"/>
    <w:rsid w:val="00E413F2"/>
    <w:rsid w:val="00E505E8"/>
    <w:rsid w:val="00E951DA"/>
    <w:rsid w:val="00EB3367"/>
    <w:rsid w:val="00EE37FA"/>
    <w:rsid w:val="00F4746A"/>
    <w:rsid w:val="00FA0A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CC55"/>
  <w15:chartTrackingRefBased/>
  <w15:docId w15:val="{08C640FA-B45A-4E05-AE3C-2F6A461A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7F"/>
    <w:pPr>
      <w:spacing w:after="160" w:line="259" w:lineRule="auto"/>
    </w:pPr>
    <w:rPr>
      <w:kern w:val="2"/>
      <w:sz w:val="22"/>
      <w:szCs w:val="22"/>
    </w:rPr>
  </w:style>
  <w:style w:type="paragraph" w:styleId="Ttulo1">
    <w:name w:val="heading 1"/>
    <w:basedOn w:val="Normal"/>
    <w:next w:val="Normal"/>
    <w:link w:val="Ttulo1Car"/>
    <w:uiPriority w:val="9"/>
    <w:qFormat/>
    <w:rsid w:val="003F1D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F1D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F1D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F1D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3F1D1A"/>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3F1D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F1D1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F1D1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F1D1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D1A"/>
    <w:rPr>
      <w:rFonts w:asciiTheme="majorHAnsi" w:eastAsiaTheme="majorEastAsia" w:hAnsiTheme="majorHAnsi" w:cstheme="majorBidi"/>
      <w:color w:val="2F5496" w:themeColor="accent1" w:themeShade="BF"/>
      <w:kern w:val="2"/>
      <w:sz w:val="40"/>
      <w:szCs w:val="40"/>
    </w:rPr>
  </w:style>
  <w:style w:type="character" w:customStyle="1" w:styleId="Ttulo2Car">
    <w:name w:val="Título 2 Car"/>
    <w:basedOn w:val="Fuentedeprrafopredeter"/>
    <w:link w:val="Ttulo2"/>
    <w:uiPriority w:val="9"/>
    <w:semiHidden/>
    <w:rsid w:val="003F1D1A"/>
    <w:rPr>
      <w:rFonts w:asciiTheme="majorHAnsi" w:eastAsiaTheme="majorEastAsia" w:hAnsiTheme="majorHAnsi" w:cstheme="majorBidi"/>
      <w:color w:val="2F5496" w:themeColor="accent1" w:themeShade="BF"/>
      <w:kern w:val="2"/>
      <w:sz w:val="32"/>
      <w:szCs w:val="32"/>
    </w:rPr>
  </w:style>
  <w:style w:type="character" w:customStyle="1" w:styleId="Ttulo3Car">
    <w:name w:val="Título 3 Car"/>
    <w:basedOn w:val="Fuentedeprrafopredeter"/>
    <w:link w:val="Ttulo3"/>
    <w:uiPriority w:val="9"/>
    <w:semiHidden/>
    <w:rsid w:val="003F1D1A"/>
    <w:rPr>
      <w:rFonts w:asciiTheme="minorHAnsi" w:eastAsiaTheme="majorEastAsia" w:hAnsiTheme="minorHAnsi" w:cstheme="majorBidi"/>
      <w:color w:val="2F5496" w:themeColor="accent1" w:themeShade="BF"/>
      <w:kern w:val="2"/>
      <w:sz w:val="28"/>
      <w:szCs w:val="28"/>
    </w:rPr>
  </w:style>
  <w:style w:type="character" w:customStyle="1" w:styleId="Ttulo4Car">
    <w:name w:val="Título 4 Car"/>
    <w:basedOn w:val="Fuentedeprrafopredeter"/>
    <w:link w:val="Ttulo4"/>
    <w:uiPriority w:val="9"/>
    <w:semiHidden/>
    <w:rsid w:val="003F1D1A"/>
    <w:rPr>
      <w:rFonts w:asciiTheme="minorHAnsi" w:eastAsiaTheme="majorEastAsia" w:hAnsiTheme="minorHAnsi" w:cstheme="majorBidi"/>
      <w:i/>
      <w:iCs/>
      <w:color w:val="2F5496" w:themeColor="accent1" w:themeShade="BF"/>
      <w:kern w:val="2"/>
      <w:sz w:val="22"/>
      <w:szCs w:val="22"/>
    </w:rPr>
  </w:style>
  <w:style w:type="character" w:customStyle="1" w:styleId="Ttulo5Car">
    <w:name w:val="Título 5 Car"/>
    <w:basedOn w:val="Fuentedeprrafopredeter"/>
    <w:link w:val="Ttulo5"/>
    <w:uiPriority w:val="9"/>
    <w:semiHidden/>
    <w:rsid w:val="003F1D1A"/>
    <w:rPr>
      <w:rFonts w:asciiTheme="minorHAnsi" w:eastAsiaTheme="majorEastAsia" w:hAnsiTheme="minorHAnsi" w:cstheme="majorBidi"/>
      <w:color w:val="2F5496" w:themeColor="accent1" w:themeShade="BF"/>
      <w:kern w:val="2"/>
      <w:sz w:val="22"/>
      <w:szCs w:val="22"/>
    </w:rPr>
  </w:style>
  <w:style w:type="character" w:customStyle="1" w:styleId="Ttulo6Car">
    <w:name w:val="Título 6 Car"/>
    <w:basedOn w:val="Fuentedeprrafopredeter"/>
    <w:link w:val="Ttulo6"/>
    <w:uiPriority w:val="9"/>
    <w:semiHidden/>
    <w:rsid w:val="003F1D1A"/>
    <w:rPr>
      <w:rFonts w:asciiTheme="minorHAnsi" w:eastAsiaTheme="majorEastAsia" w:hAnsiTheme="minorHAnsi" w:cstheme="majorBidi"/>
      <w:i/>
      <w:iCs/>
      <w:color w:val="595959" w:themeColor="text1" w:themeTint="A6"/>
      <w:kern w:val="2"/>
      <w:sz w:val="22"/>
      <w:szCs w:val="22"/>
    </w:rPr>
  </w:style>
  <w:style w:type="character" w:customStyle="1" w:styleId="Ttulo7Car">
    <w:name w:val="Título 7 Car"/>
    <w:basedOn w:val="Fuentedeprrafopredeter"/>
    <w:link w:val="Ttulo7"/>
    <w:uiPriority w:val="9"/>
    <w:semiHidden/>
    <w:rsid w:val="003F1D1A"/>
    <w:rPr>
      <w:rFonts w:asciiTheme="minorHAnsi" w:eastAsiaTheme="majorEastAsia" w:hAnsiTheme="minorHAnsi" w:cstheme="majorBidi"/>
      <w:color w:val="595959" w:themeColor="text1" w:themeTint="A6"/>
      <w:kern w:val="2"/>
      <w:sz w:val="22"/>
      <w:szCs w:val="22"/>
    </w:rPr>
  </w:style>
  <w:style w:type="character" w:customStyle="1" w:styleId="Ttulo8Car">
    <w:name w:val="Título 8 Car"/>
    <w:basedOn w:val="Fuentedeprrafopredeter"/>
    <w:link w:val="Ttulo8"/>
    <w:uiPriority w:val="9"/>
    <w:semiHidden/>
    <w:rsid w:val="003F1D1A"/>
    <w:rPr>
      <w:rFonts w:asciiTheme="minorHAnsi" w:eastAsiaTheme="majorEastAsia" w:hAnsiTheme="minorHAnsi" w:cstheme="majorBidi"/>
      <w:i/>
      <w:iCs/>
      <w:color w:val="272727" w:themeColor="text1" w:themeTint="D8"/>
      <w:kern w:val="2"/>
      <w:sz w:val="22"/>
      <w:szCs w:val="22"/>
    </w:rPr>
  </w:style>
  <w:style w:type="character" w:customStyle="1" w:styleId="Ttulo9Car">
    <w:name w:val="Título 9 Car"/>
    <w:basedOn w:val="Fuentedeprrafopredeter"/>
    <w:link w:val="Ttulo9"/>
    <w:uiPriority w:val="9"/>
    <w:semiHidden/>
    <w:rsid w:val="003F1D1A"/>
    <w:rPr>
      <w:rFonts w:asciiTheme="minorHAnsi" w:eastAsiaTheme="majorEastAsia" w:hAnsiTheme="minorHAnsi" w:cstheme="majorBidi"/>
      <w:color w:val="272727" w:themeColor="text1" w:themeTint="D8"/>
      <w:kern w:val="2"/>
      <w:sz w:val="22"/>
      <w:szCs w:val="22"/>
    </w:rPr>
  </w:style>
  <w:style w:type="paragraph" w:styleId="Ttulo">
    <w:name w:val="Title"/>
    <w:basedOn w:val="Normal"/>
    <w:next w:val="Normal"/>
    <w:link w:val="TtuloCar"/>
    <w:uiPriority w:val="10"/>
    <w:qFormat/>
    <w:rsid w:val="003F1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1D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1D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1D1A"/>
    <w:rPr>
      <w:rFonts w:asciiTheme="minorHAnsi" w:eastAsiaTheme="majorEastAsia" w:hAnsiTheme="minorHAnsi" w:cstheme="majorBidi"/>
      <w:color w:val="595959" w:themeColor="text1" w:themeTint="A6"/>
      <w:spacing w:val="15"/>
      <w:kern w:val="2"/>
      <w:sz w:val="28"/>
      <w:szCs w:val="28"/>
    </w:rPr>
  </w:style>
  <w:style w:type="paragraph" w:styleId="Cita">
    <w:name w:val="Quote"/>
    <w:basedOn w:val="Normal"/>
    <w:next w:val="Normal"/>
    <w:link w:val="CitaCar"/>
    <w:uiPriority w:val="29"/>
    <w:qFormat/>
    <w:rsid w:val="003F1D1A"/>
    <w:pPr>
      <w:spacing w:before="160"/>
      <w:jc w:val="center"/>
    </w:pPr>
    <w:rPr>
      <w:i/>
      <w:iCs/>
      <w:color w:val="404040" w:themeColor="text1" w:themeTint="BF"/>
    </w:rPr>
  </w:style>
  <w:style w:type="character" w:customStyle="1" w:styleId="CitaCar">
    <w:name w:val="Cita Car"/>
    <w:basedOn w:val="Fuentedeprrafopredeter"/>
    <w:link w:val="Cita"/>
    <w:uiPriority w:val="29"/>
    <w:rsid w:val="003F1D1A"/>
    <w:rPr>
      <w:i/>
      <w:iCs/>
      <w:color w:val="404040" w:themeColor="text1" w:themeTint="BF"/>
      <w:kern w:val="2"/>
      <w:sz w:val="22"/>
      <w:szCs w:val="22"/>
    </w:rPr>
  </w:style>
  <w:style w:type="paragraph" w:styleId="Prrafodelista">
    <w:name w:val="List Paragraph"/>
    <w:basedOn w:val="Normal"/>
    <w:uiPriority w:val="34"/>
    <w:qFormat/>
    <w:rsid w:val="003F1D1A"/>
    <w:pPr>
      <w:ind w:left="720"/>
      <w:contextualSpacing/>
    </w:pPr>
  </w:style>
  <w:style w:type="character" w:styleId="nfasisintenso">
    <w:name w:val="Intense Emphasis"/>
    <w:basedOn w:val="Fuentedeprrafopredeter"/>
    <w:uiPriority w:val="21"/>
    <w:qFormat/>
    <w:rsid w:val="003F1D1A"/>
    <w:rPr>
      <w:i/>
      <w:iCs/>
      <w:color w:val="2F5496" w:themeColor="accent1" w:themeShade="BF"/>
    </w:rPr>
  </w:style>
  <w:style w:type="paragraph" w:styleId="Citadestacada">
    <w:name w:val="Intense Quote"/>
    <w:basedOn w:val="Normal"/>
    <w:next w:val="Normal"/>
    <w:link w:val="CitadestacadaCar"/>
    <w:uiPriority w:val="30"/>
    <w:qFormat/>
    <w:rsid w:val="003F1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F1D1A"/>
    <w:rPr>
      <w:i/>
      <w:iCs/>
      <w:color w:val="2F5496" w:themeColor="accent1" w:themeShade="BF"/>
      <w:kern w:val="2"/>
      <w:sz w:val="22"/>
      <w:szCs w:val="22"/>
    </w:rPr>
  </w:style>
  <w:style w:type="character" w:styleId="Referenciaintensa">
    <w:name w:val="Intense Reference"/>
    <w:basedOn w:val="Fuentedeprrafopredeter"/>
    <w:uiPriority w:val="32"/>
    <w:qFormat/>
    <w:rsid w:val="003F1D1A"/>
    <w:rPr>
      <w:b/>
      <w:bCs/>
      <w:smallCaps/>
      <w:color w:val="2F5496" w:themeColor="accent1" w:themeShade="BF"/>
      <w:spacing w:val="5"/>
    </w:rPr>
  </w:style>
  <w:style w:type="character" w:styleId="Refdecomentario">
    <w:name w:val="annotation reference"/>
    <w:basedOn w:val="Fuentedeprrafopredeter"/>
    <w:uiPriority w:val="99"/>
    <w:semiHidden/>
    <w:unhideWhenUsed/>
    <w:rsid w:val="00102FF2"/>
    <w:rPr>
      <w:sz w:val="16"/>
      <w:szCs w:val="16"/>
    </w:rPr>
  </w:style>
  <w:style w:type="paragraph" w:styleId="Textocomentario">
    <w:name w:val="annotation text"/>
    <w:basedOn w:val="Normal"/>
    <w:link w:val="TextocomentarioCar"/>
    <w:uiPriority w:val="99"/>
    <w:semiHidden/>
    <w:unhideWhenUsed/>
    <w:rsid w:val="00102F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2FF2"/>
    <w:rPr>
      <w:kern w:val="2"/>
    </w:rPr>
  </w:style>
  <w:style w:type="paragraph" w:styleId="Asuntodelcomentario">
    <w:name w:val="annotation subject"/>
    <w:basedOn w:val="Textocomentario"/>
    <w:next w:val="Textocomentario"/>
    <w:link w:val="AsuntodelcomentarioCar"/>
    <w:uiPriority w:val="99"/>
    <w:semiHidden/>
    <w:unhideWhenUsed/>
    <w:rsid w:val="00102FF2"/>
    <w:rPr>
      <w:b/>
      <w:bCs/>
    </w:rPr>
  </w:style>
  <w:style w:type="character" w:customStyle="1" w:styleId="AsuntodelcomentarioCar">
    <w:name w:val="Asunto del comentario Car"/>
    <w:basedOn w:val="TextocomentarioCar"/>
    <w:link w:val="Asuntodelcomentario"/>
    <w:uiPriority w:val="99"/>
    <w:semiHidden/>
    <w:rsid w:val="00102FF2"/>
    <w:rPr>
      <w:b/>
      <w:bCs/>
      <w:kern w:val="2"/>
    </w:rPr>
  </w:style>
  <w:style w:type="table" w:styleId="Tablanormal2">
    <w:name w:val="Plain Table 2"/>
    <w:basedOn w:val="Tablanormal"/>
    <w:uiPriority w:val="42"/>
    <w:rsid w:val="00627AB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E22E76"/>
    <w:rPr>
      <w:color w:val="0563C1" w:themeColor="hyperlink"/>
      <w:u w:val="single"/>
    </w:rPr>
  </w:style>
  <w:style w:type="character" w:styleId="Mencinsinresolver">
    <w:name w:val="Unresolved Mention"/>
    <w:basedOn w:val="Fuentedeprrafopredeter"/>
    <w:uiPriority w:val="99"/>
    <w:semiHidden/>
    <w:unhideWhenUsed/>
    <w:rsid w:val="00E22E76"/>
    <w:rPr>
      <w:color w:val="605E5C"/>
      <w:shd w:val="clear" w:color="auto" w:fill="E1DFDD"/>
    </w:rPr>
  </w:style>
  <w:style w:type="paragraph" w:styleId="Encabezado">
    <w:name w:val="header"/>
    <w:basedOn w:val="Normal"/>
    <w:link w:val="EncabezadoCar"/>
    <w:uiPriority w:val="99"/>
    <w:unhideWhenUsed/>
    <w:rsid w:val="00E951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51DA"/>
    <w:rPr>
      <w:kern w:val="2"/>
      <w:sz w:val="22"/>
      <w:szCs w:val="22"/>
    </w:rPr>
  </w:style>
  <w:style w:type="paragraph" w:styleId="Piedepgina">
    <w:name w:val="footer"/>
    <w:basedOn w:val="Normal"/>
    <w:link w:val="PiedepginaCar"/>
    <w:uiPriority w:val="99"/>
    <w:unhideWhenUsed/>
    <w:rsid w:val="00E951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51D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Ibrahim-Alfaki/publication/276273167_University_Students%27_English_Writing_Problems_Diagnosis_and_Remedy/links/555479ae08ae6fd2d81f5850/University-Students-English-Writing-Problems-Diagnosis-and-Remedy.pdf" TargetMode="External"/><Relationship Id="rId13" Type="http://schemas.openxmlformats.org/officeDocument/2006/relationships/hyperlink" Target="https://www.academia.edu/1638340/Genre_analysis_English_in_academic_and_research_setting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g.ac.me/skladiste/blog_609332/objava_105202/fajlovi/Creswell.pdf" TargetMode="External"/><Relationship Id="rId17" Type="http://schemas.openxmlformats.org/officeDocument/2006/relationships/hyperlink" Target="https://www.eapfoundation.com/writing/what/" TargetMode="External"/><Relationship Id="rId2" Type="http://schemas.openxmlformats.org/officeDocument/2006/relationships/numbering" Target="numbering.xml"/><Relationship Id="rId16" Type="http://schemas.openxmlformats.org/officeDocument/2006/relationships/hyperlink" Target="https://www.enago.com/academy/abstract-in-research-pap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egenp.com/article/why-we-need-to-learn-to-write#google_vignette" TargetMode="External"/><Relationship Id="rId5" Type="http://schemas.openxmlformats.org/officeDocument/2006/relationships/webSettings" Target="webSettings.xml"/><Relationship Id="rId15" Type="http://schemas.openxmlformats.org/officeDocument/2006/relationships/hyperlink" Target="https://doi.org/https://doi.org-10.1016/S0889-4906(00)00025-9" TargetMode="External"/><Relationship Id="rId10" Type="http://schemas.openxmlformats.org/officeDocument/2006/relationships/hyperlink" Target="https://www.researchgate.net/publication/248670605_ANALYSING_GENRE_LANGUAGE_USE_IN_PROFESSIONAL_SETTINGS_Vijay_K_Bhatia_London_Longman_1993_Pp_xvi_246_2695_pap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https://doi.org/10.1016/j.ijedro.2023.100232" TargetMode="External"/><Relationship Id="rId14" Type="http://schemas.openxmlformats.org/officeDocument/2006/relationships/hyperlink" Target="https://www.insidehighered.com/blogs/higher-ed-gamma/writing-think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EB32-81AC-4541-8702-6D23E45B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3219</Words>
  <Characters>17706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dc:creator>
  <cp:keywords/>
  <dc:description/>
  <cp:lastModifiedBy>Mayra</cp:lastModifiedBy>
  <cp:revision>8</cp:revision>
  <dcterms:created xsi:type="dcterms:W3CDTF">2025-08-29T23:30:00Z</dcterms:created>
  <dcterms:modified xsi:type="dcterms:W3CDTF">2025-08-31T10:44:00Z</dcterms:modified>
</cp:coreProperties>
</file>