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C3459" w14:textId="08746BD9" w:rsidR="006465CE" w:rsidRPr="00510B6D" w:rsidRDefault="006465CE" w:rsidP="00AE4B54">
      <w:pPr>
        <w:jc w:val="both"/>
        <w:rPr>
          <w:rFonts w:ascii="Arial" w:hAnsi="Arial" w:cs="Arial"/>
          <w:b/>
          <w:spacing w:val="-4"/>
          <w:sz w:val="24"/>
          <w:szCs w:val="24"/>
          <w:lang w:val="es-ES"/>
        </w:rPr>
      </w:pPr>
      <w:r w:rsidRPr="00510B6D">
        <w:rPr>
          <w:rFonts w:ascii="Arial" w:hAnsi="Arial" w:cs="Arial"/>
          <w:b/>
          <w:bCs/>
          <w:spacing w:val="-4"/>
          <w:sz w:val="24"/>
          <w:szCs w:val="24"/>
          <w:lang w:val="es-ES" w:eastAsia="es-ES"/>
        </w:rPr>
        <w:t xml:space="preserve">PROYECTO </w:t>
      </w:r>
      <w:r w:rsidR="00481CDE" w:rsidRPr="00510B6D">
        <w:rPr>
          <w:rFonts w:ascii="Arial" w:hAnsi="Arial" w:cs="Arial"/>
          <w:b/>
          <w:bCs/>
          <w:spacing w:val="-4"/>
          <w:sz w:val="24"/>
          <w:szCs w:val="24"/>
          <w:lang w:val="es-ES" w:eastAsia="es-ES"/>
        </w:rPr>
        <w:t xml:space="preserve">INTEGRADOR </w:t>
      </w:r>
      <w:r w:rsidRPr="00510B6D">
        <w:rPr>
          <w:rFonts w:ascii="Arial" w:hAnsi="Arial" w:cs="Arial"/>
          <w:b/>
          <w:bCs/>
          <w:i/>
          <w:spacing w:val="-4"/>
          <w:sz w:val="24"/>
          <w:szCs w:val="24"/>
          <w:lang w:val="es-ES" w:eastAsia="es-ES"/>
        </w:rPr>
        <w:t>FOOTPRINTS IN OUR COMMUNITIES</w:t>
      </w:r>
      <w:r w:rsidRPr="00510B6D">
        <w:rPr>
          <w:rFonts w:ascii="Arial" w:hAnsi="Arial" w:cs="Arial"/>
          <w:b/>
          <w:bCs/>
          <w:spacing w:val="-4"/>
          <w:sz w:val="24"/>
          <w:szCs w:val="24"/>
          <w:lang w:val="es-ES" w:eastAsia="es-ES"/>
        </w:rPr>
        <w:t xml:space="preserve">,  </w:t>
      </w:r>
      <w:r w:rsidR="00D02BC6" w:rsidRPr="00510B6D">
        <w:rPr>
          <w:rFonts w:ascii="Arial" w:hAnsi="Arial" w:cs="Arial"/>
          <w:b/>
          <w:bCs/>
          <w:spacing w:val="-4"/>
          <w:sz w:val="24"/>
          <w:szCs w:val="24"/>
          <w:lang w:val="es-ES" w:eastAsia="es-ES"/>
        </w:rPr>
        <w:t>SOLUCIÓN DE PROBLEMAS LOCALES DESDE UNA PERSPECTIVA CURRICULAR</w:t>
      </w:r>
    </w:p>
    <w:p w14:paraId="4E97894F" w14:textId="781A4EFE" w:rsidR="00222B62" w:rsidRPr="00510B6D" w:rsidRDefault="006465CE" w:rsidP="00AE4B54">
      <w:pPr>
        <w:jc w:val="both"/>
        <w:rPr>
          <w:rFonts w:ascii="Arial" w:hAnsi="Arial" w:cs="Arial"/>
          <w:spacing w:val="-4"/>
          <w:sz w:val="24"/>
          <w:szCs w:val="24"/>
          <w:lang w:val="es-ES"/>
        </w:rPr>
      </w:pPr>
      <w:r w:rsidRPr="00510B6D">
        <w:rPr>
          <w:rFonts w:ascii="Arial" w:hAnsi="Arial" w:cs="Arial"/>
          <w:spacing w:val="-4"/>
          <w:sz w:val="24"/>
          <w:szCs w:val="24"/>
          <w:lang w:val="es-ES"/>
        </w:rPr>
        <w:t>Autores: Bertha Elena Romero Molina</w:t>
      </w:r>
      <w:r w:rsidR="00956B06" w:rsidRPr="00510B6D">
        <w:rPr>
          <w:rFonts w:ascii="Arial" w:hAnsi="Arial" w:cs="Arial"/>
          <w:spacing w:val="-4"/>
          <w:sz w:val="24"/>
          <w:szCs w:val="24"/>
          <w:lang w:val="es-ES"/>
        </w:rPr>
        <w:t xml:space="preserve">, P. </w:t>
      </w:r>
      <w:proofErr w:type="spellStart"/>
      <w:r w:rsidR="00956B06" w:rsidRPr="00510B6D">
        <w:rPr>
          <w:rFonts w:ascii="Arial" w:hAnsi="Arial" w:cs="Arial"/>
          <w:spacing w:val="-4"/>
          <w:sz w:val="24"/>
          <w:szCs w:val="24"/>
          <w:lang w:val="es-ES"/>
        </w:rPr>
        <w:t>Aux</w:t>
      </w:r>
      <w:proofErr w:type="spellEnd"/>
      <w:r w:rsidR="00956B06" w:rsidRPr="00510B6D">
        <w:rPr>
          <w:rFonts w:ascii="Arial" w:hAnsi="Arial" w:cs="Arial"/>
          <w:spacing w:val="-4"/>
          <w:sz w:val="24"/>
          <w:szCs w:val="24"/>
          <w:lang w:val="es-ES"/>
        </w:rPr>
        <w:t xml:space="preserve">., </w:t>
      </w:r>
      <w:proofErr w:type="spellStart"/>
      <w:r w:rsidR="00956B06" w:rsidRPr="00510B6D">
        <w:rPr>
          <w:rFonts w:ascii="Arial" w:hAnsi="Arial" w:cs="Arial"/>
          <w:spacing w:val="-4"/>
          <w:sz w:val="24"/>
          <w:szCs w:val="24"/>
          <w:lang w:val="es-ES"/>
        </w:rPr>
        <w:t>MSc</w:t>
      </w:r>
      <w:proofErr w:type="spellEnd"/>
      <w:r w:rsidR="00956B06" w:rsidRPr="00510B6D">
        <w:rPr>
          <w:rFonts w:ascii="Arial" w:hAnsi="Arial" w:cs="Arial"/>
          <w:spacing w:val="-4"/>
          <w:sz w:val="24"/>
          <w:szCs w:val="24"/>
          <w:lang w:val="es-ES"/>
        </w:rPr>
        <w:t xml:space="preserve">, </w:t>
      </w:r>
      <w:r w:rsidRPr="00510B6D">
        <w:rPr>
          <w:rFonts w:ascii="Arial" w:hAnsi="Arial" w:cs="Arial"/>
          <w:spacing w:val="-4"/>
          <w:sz w:val="24"/>
          <w:szCs w:val="24"/>
          <w:lang w:val="es-ES"/>
        </w:rPr>
        <w:t xml:space="preserve"> </w:t>
      </w:r>
      <w:r w:rsidR="00956B06" w:rsidRPr="00510B6D">
        <w:rPr>
          <w:rFonts w:ascii="Arial" w:hAnsi="Arial" w:cs="Arial"/>
          <w:spacing w:val="-4"/>
          <w:sz w:val="24"/>
          <w:szCs w:val="24"/>
          <w:lang w:val="es-ES"/>
        </w:rPr>
        <w:t xml:space="preserve">Universidad Central Marta Abreu de Las Villas, </w:t>
      </w:r>
      <w:hyperlink r:id="rId8" w:history="1">
        <w:r w:rsidR="00222B62" w:rsidRPr="00510B6D">
          <w:rPr>
            <w:rStyle w:val="Hipervnculo"/>
            <w:rFonts w:ascii="Arial" w:hAnsi="Arial" w:cs="Arial"/>
            <w:color w:val="auto"/>
            <w:spacing w:val="-4"/>
            <w:sz w:val="24"/>
            <w:szCs w:val="24"/>
            <w:lang w:val="es-ES"/>
          </w:rPr>
          <w:t>bromero@uclv.cu</w:t>
        </w:r>
      </w:hyperlink>
      <w:r w:rsidR="00956B06" w:rsidRPr="00510B6D">
        <w:rPr>
          <w:rFonts w:ascii="Arial" w:hAnsi="Arial" w:cs="Arial"/>
          <w:spacing w:val="-4"/>
          <w:sz w:val="24"/>
          <w:szCs w:val="24"/>
          <w:lang w:val="es-ES"/>
        </w:rPr>
        <w:t xml:space="preserve"> </w:t>
      </w:r>
    </w:p>
    <w:p w14:paraId="1E280BE7" w14:textId="267B8AAB" w:rsidR="00956B06" w:rsidRPr="00510B6D" w:rsidRDefault="00956B06" w:rsidP="00AE4B54">
      <w:pPr>
        <w:jc w:val="both"/>
        <w:rPr>
          <w:rFonts w:ascii="Arial" w:hAnsi="Arial" w:cs="Arial"/>
          <w:spacing w:val="-4"/>
          <w:sz w:val="24"/>
          <w:szCs w:val="24"/>
          <w:lang w:val="es-ES"/>
        </w:rPr>
      </w:pPr>
      <w:r w:rsidRPr="00510B6D">
        <w:rPr>
          <w:rFonts w:ascii="Arial" w:hAnsi="Arial" w:cs="Arial"/>
          <w:spacing w:val="-4"/>
          <w:sz w:val="24"/>
          <w:szCs w:val="24"/>
          <w:lang w:val="es-ES"/>
        </w:rPr>
        <w:t xml:space="preserve">Humberto </w:t>
      </w:r>
      <w:proofErr w:type="spellStart"/>
      <w:r w:rsidRPr="00510B6D">
        <w:rPr>
          <w:rFonts w:ascii="Arial" w:hAnsi="Arial" w:cs="Arial"/>
          <w:spacing w:val="-4"/>
          <w:sz w:val="24"/>
          <w:szCs w:val="24"/>
          <w:lang w:val="es-ES"/>
        </w:rPr>
        <w:t>Miñoso</w:t>
      </w:r>
      <w:proofErr w:type="spellEnd"/>
      <w:r w:rsidRPr="00510B6D">
        <w:rPr>
          <w:rFonts w:ascii="Arial" w:hAnsi="Arial" w:cs="Arial"/>
          <w:spacing w:val="-4"/>
          <w:sz w:val="24"/>
          <w:szCs w:val="24"/>
          <w:lang w:val="es-ES"/>
        </w:rPr>
        <w:t xml:space="preserve"> Machado, P. </w:t>
      </w:r>
      <w:proofErr w:type="spellStart"/>
      <w:r w:rsidRPr="00510B6D">
        <w:rPr>
          <w:rFonts w:ascii="Arial" w:hAnsi="Arial" w:cs="Arial"/>
          <w:spacing w:val="-4"/>
          <w:sz w:val="24"/>
          <w:szCs w:val="24"/>
          <w:lang w:val="es-ES"/>
        </w:rPr>
        <w:t>Aux</w:t>
      </w:r>
      <w:proofErr w:type="spellEnd"/>
      <w:r w:rsidRPr="00510B6D">
        <w:rPr>
          <w:rFonts w:ascii="Arial" w:hAnsi="Arial" w:cs="Arial"/>
          <w:spacing w:val="-4"/>
          <w:sz w:val="24"/>
          <w:szCs w:val="24"/>
          <w:lang w:val="es-ES"/>
        </w:rPr>
        <w:t xml:space="preserve">., </w:t>
      </w:r>
      <w:proofErr w:type="spellStart"/>
      <w:r w:rsidRPr="00510B6D">
        <w:rPr>
          <w:rFonts w:ascii="Arial" w:hAnsi="Arial" w:cs="Arial"/>
          <w:spacing w:val="-4"/>
          <w:sz w:val="24"/>
          <w:szCs w:val="24"/>
          <w:lang w:val="es-ES"/>
        </w:rPr>
        <w:t>MSc</w:t>
      </w:r>
      <w:proofErr w:type="spellEnd"/>
      <w:r w:rsidRPr="00510B6D">
        <w:rPr>
          <w:rFonts w:ascii="Arial" w:hAnsi="Arial" w:cs="Arial"/>
          <w:spacing w:val="-4"/>
          <w:sz w:val="24"/>
          <w:szCs w:val="24"/>
          <w:lang w:val="es-ES"/>
        </w:rPr>
        <w:t>,  Universidad Central Marta Abreu de Las Villas,</w:t>
      </w:r>
      <w:r w:rsidR="00222B62" w:rsidRPr="00510B6D">
        <w:rPr>
          <w:rFonts w:ascii="Arial" w:hAnsi="Arial" w:cs="Arial"/>
          <w:spacing w:val="-4"/>
          <w:sz w:val="24"/>
          <w:szCs w:val="24"/>
          <w:lang w:val="es-ES"/>
        </w:rPr>
        <w:t xml:space="preserve"> </w:t>
      </w:r>
      <w:hyperlink r:id="rId9" w:history="1">
        <w:r w:rsidR="00222B62" w:rsidRPr="00510B6D">
          <w:rPr>
            <w:rStyle w:val="Hipervnculo"/>
            <w:rFonts w:ascii="Arial" w:hAnsi="Arial" w:cs="Arial"/>
            <w:color w:val="auto"/>
            <w:spacing w:val="-4"/>
            <w:sz w:val="24"/>
            <w:szCs w:val="24"/>
            <w:lang w:val="es-ES"/>
          </w:rPr>
          <w:t>hmiñoso@uclv.cu</w:t>
        </w:r>
      </w:hyperlink>
      <w:r w:rsidR="00222B62" w:rsidRPr="00510B6D">
        <w:rPr>
          <w:rFonts w:ascii="Arial" w:hAnsi="Arial" w:cs="Arial"/>
          <w:spacing w:val="-4"/>
          <w:sz w:val="24"/>
          <w:szCs w:val="24"/>
          <w:lang w:val="es-ES"/>
        </w:rPr>
        <w:t xml:space="preserve">  </w:t>
      </w:r>
    </w:p>
    <w:p w14:paraId="20DC29F3" w14:textId="77777777" w:rsidR="00D17DBE" w:rsidRPr="00510B6D" w:rsidRDefault="00D17DBE" w:rsidP="0026126C">
      <w:pPr>
        <w:pStyle w:val="ds-markdown-paragraph"/>
        <w:tabs>
          <w:tab w:val="left" w:pos="142"/>
        </w:tabs>
        <w:spacing w:before="80" w:beforeAutospacing="0" w:after="80" w:afterAutospacing="0"/>
        <w:jc w:val="both"/>
        <w:rPr>
          <w:rFonts w:ascii="Arial" w:hAnsi="Arial" w:cs="Arial"/>
          <w:b/>
          <w:spacing w:val="-4"/>
          <w:lang w:eastAsia="es-MX"/>
        </w:rPr>
      </w:pPr>
      <w:r w:rsidRPr="00510B6D">
        <w:rPr>
          <w:rFonts w:ascii="Arial" w:hAnsi="Arial" w:cs="Arial"/>
          <w:b/>
          <w:spacing w:val="-4"/>
          <w:lang w:eastAsia="es-MX"/>
        </w:rPr>
        <w:t xml:space="preserve">RESUMEN </w:t>
      </w:r>
    </w:p>
    <w:p w14:paraId="4FF5918A" w14:textId="4BF4871C" w:rsidR="009D6A54" w:rsidRPr="00510B6D" w:rsidRDefault="00D17DBE" w:rsidP="00AE4B54">
      <w:pPr>
        <w:jc w:val="both"/>
        <w:rPr>
          <w:rFonts w:ascii="Arial" w:hAnsi="Arial" w:cs="Arial"/>
          <w:spacing w:val="-4"/>
          <w:sz w:val="24"/>
          <w:szCs w:val="24"/>
        </w:rPr>
      </w:pPr>
      <w:r w:rsidRPr="00510B6D">
        <w:rPr>
          <w:rFonts w:ascii="Arial" w:hAnsi="Arial" w:cs="Arial"/>
          <w:spacing w:val="-4"/>
          <w:sz w:val="24"/>
          <w:szCs w:val="24"/>
        </w:rPr>
        <w:t>El objetivo de este trabajo es</w:t>
      </w:r>
      <w:r w:rsidR="000A15FC" w:rsidRPr="00510B6D">
        <w:rPr>
          <w:rFonts w:ascii="Arial" w:hAnsi="Arial" w:cs="Arial"/>
          <w:spacing w:val="-4"/>
          <w:sz w:val="24"/>
          <w:szCs w:val="24"/>
        </w:rPr>
        <w:t xml:space="preserve"> </w:t>
      </w:r>
      <w:r w:rsidR="00573C6D" w:rsidRPr="00510B6D">
        <w:rPr>
          <w:rFonts w:ascii="Arial" w:hAnsi="Arial" w:cs="Arial"/>
          <w:spacing w:val="-4"/>
          <w:sz w:val="24"/>
          <w:szCs w:val="24"/>
        </w:rPr>
        <w:t xml:space="preserve">mostrar cómo lograr la solución de problemas locales desde el componente curricular de una asignatura particular: Lengua Inglesa II. </w:t>
      </w:r>
      <w:r w:rsidR="00DD6B28" w:rsidRPr="00510B6D">
        <w:rPr>
          <w:rFonts w:ascii="Arial" w:hAnsi="Arial" w:cs="Arial"/>
          <w:spacing w:val="-4"/>
          <w:sz w:val="24"/>
          <w:szCs w:val="24"/>
        </w:rPr>
        <w:t>Desde la dimensión curricular se</w:t>
      </w:r>
      <w:r w:rsidR="00203965" w:rsidRPr="00510B6D">
        <w:rPr>
          <w:rFonts w:ascii="Arial" w:hAnsi="Arial" w:cs="Arial"/>
          <w:spacing w:val="-4"/>
          <w:sz w:val="24"/>
          <w:szCs w:val="24"/>
        </w:rPr>
        <w:t xml:space="preserve"> </w:t>
      </w:r>
      <w:r w:rsidR="009D6A54" w:rsidRPr="00510B6D">
        <w:rPr>
          <w:rFonts w:ascii="Arial" w:hAnsi="Arial" w:cs="Arial"/>
          <w:spacing w:val="-4"/>
          <w:sz w:val="24"/>
          <w:szCs w:val="24"/>
        </w:rPr>
        <w:t xml:space="preserve">diseñó una propuesta </w:t>
      </w:r>
      <w:r w:rsidR="00573C6D" w:rsidRPr="00510B6D">
        <w:rPr>
          <w:rFonts w:ascii="Arial" w:hAnsi="Arial" w:cs="Arial"/>
          <w:spacing w:val="-4"/>
          <w:sz w:val="24"/>
          <w:szCs w:val="24"/>
        </w:rPr>
        <w:t xml:space="preserve">que tiene el </w:t>
      </w:r>
      <w:r w:rsidR="00303440" w:rsidRPr="00510B6D">
        <w:rPr>
          <w:rFonts w:ascii="Arial" w:hAnsi="Arial" w:cs="Arial"/>
          <w:spacing w:val="-4"/>
          <w:sz w:val="24"/>
          <w:szCs w:val="24"/>
        </w:rPr>
        <w:t>Enfoque Histórico Cultural</w:t>
      </w:r>
      <w:r w:rsidR="00573C6D" w:rsidRPr="00510B6D">
        <w:rPr>
          <w:rFonts w:ascii="Arial" w:hAnsi="Arial" w:cs="Arial"/>
          <w:spacing w:val="-4"/>
          <w:sz w:val="24"/>
          <w:szCs w:val="24"/>
        </w:rPr>
        <w:t xml:space="preserve"> como fundamento teórico-metodológico. </w:t>
      </w:r>
      <w:r w:rsidR="00DD6B28" w:rsidRPr="00510B6D">
        <w:rPr>
          <w:rFonts w:ascii="Arial" w:hAnsi="Arial" w:cs="Arial"/>
          <w:spacing w:val="-4"/>
          <w:sz w:val="24"/>
          <w:szCs w:val="24"/>
        </w:rPr>
        <w:t xml:space="preserve">Los métodos utilizados </w:t>
      </w:r>
      <w:proofErr w:type="spellStart"/>
      <w:r w:rsidRPr="00510B6D">
        <w:rPr>
          <w:rFonts w:ascii="Arial" w:hAnsi="Arial" w:cs="Arial"/>
          <w:spacing w:val="-4"/>
          <w:sz w:val="24"/>
          <w:szCs w:val="24"/>
        </w:rPr>
        <w:t>utilizados</w:t>
      </w:r>
      <w:proofErr w:type="spellEnd"/>
      <w:r w:rsidRPr="00510B6D">
        <w:rPr>
          <w:rFonts w:ascii="Arial" w:hAnsi="Arial" w:cs="Arial"/>
          <w:spacing w:val="-4"/>
          <w:sz w:val="24"/>
          <w:szCs w:val="24"/>
        </w:rPr>
        <w:t xml:space="preserve"> fueron el histórico lógico, análisis y síntesis, el enfoque sistémico</w:t>
      </w:r>
      <w:r w:rsidR="00DD6B28" w:rsidRPr="00510B6D">
        <w:rPr>
          <w:rFonts w:ascii="Arial" w:hAnsi="Arial" w:cs="Arial"/>
          <w:spacing w:val="-4"/>
          <w:sz w:val="24"/>
          <w:szCs w:val="24"/>
        </w:rPr>
        <w:t xml:space="preserve">, así como </w:t>
      </w:r>
      <w:r w:rsidRPr="00510B6D">
        <w:rPr>
          <w:rFonts w:ascii="Arial" w:hAnsi="Arial" w:cs="Arial"/>
          <w:spacing w:val="-4"/>
          <w:sz w:val="24"/>
          <w:szCs w:val="24"/>
        </w:rPr>
        <w:t xml:space="preserve">la observación. Entre los resultados más destacados se encuentra que se logró vincular los contenidos de la asignatura Lengua Inglesa II a problemas comunitarios </w:t>
      </w:r>
      <w:r w:rsidR="00AF356E" w:rsidRPr="00510B6D">
        <w:rPr>
          <w:rFonts w:ascii="Arial" w:hAnsi="Arial" w:cs="Arial"/>
          <w:spacing w:val="-4"/>
          <w:sz w:val="24"/>
          <w:szCs w:val="24"/>
        </w:rPr>
        <w:t xml:space="preserve">reales </w:t>
      </w:r>
      <w:r w:rsidRPr="00510B6D">
        <w:rPr>
          <w:rFonts w:ascii="Arial" w:hAnsi="Arial" w:cs="Arial"/>
          <w:spacing w:val="-4"/>
          <w:sz w:val="24"/>
          <w:szCs w:val="24"/>
        </w:rPr>
        <w:t>relacionados con Objetivos del Desarrollo Sostenible</w:t>
      </w:r>
      <w:r w:rsidR="00D3039E" w:rsidRPr="00510B6D">
        <w:rPr>
          <w:rFonts w:ascii="Arial" w:hAnsi="Arial" w:cs="Arial"/>
          <w:spacing w:val="-4"/>
          <w:sz w:val="24"/>
          <w:szCs w:val="24"/>
        </w:rPr>
        <w:t>, con enfoque medioambiental</w:t>
      </w:r>
      <w:r w:rsidR="001D5986" w:rsidRPr="00510B6D">
        <w:rPr>
          <w:rFonts w:ascii="Arial" w:hAnsi="Arial" w:cs="Arial"/>
          <w:spacing w:val="-4"/>
          <w:sz w:val="24"/>
          <w:szCs w:val="24"/>
        </w:rPr>
        <w:t xml:space="preserve">. </w:t>
      </w:r>
      <w:r w:rsidR="00AF356E" w:rsidRPr="00510B6D">
        <w:rPr>
          <w:rFonts w:ascii="Arial" w:hAnsi="Arial" w:cs="Arial"/>
          <w:spacing w:val="-4"/>
          <w:sz w:val="24"/>
          <w:szCs w:val="24"/>
        </w:rPr>
        <w:t xml:space="preserve">Los estudiantes </w:t>
      </w:r>
      <w:r w:rsidR="009808B7" w:rsidRPr="00510B6D">
        <w:rPr>
          <w:rFonts w:ascii="Arial" w:hAnsi="Arial" w:cs="Arial"/>
          <w:spacing w:val="-4"/>
          <w:sz w:val="24"/>
          <w:szCs w:val="24"/>
        </w:rPr>
        <w:t xml:space="preserve">aportaron </w:t>
      </w:r>
      <w:r w:rsidR="003D3616" w:rsidRPr="00510B6D">
        <w:rPr>
          <w:rFonts w:ascii="Arial" w:hAnsi="Arial" w:cs="Arial"/>
          <w:spacing w:val="-4"/>
          <w:sz w:val="24"/>
          <w:szCs w:val="24"/>
        </w:rPr>
        <w:t>soluci</w:t>
      </w:r>
      <w:r w:rsidR="009808B7" w:rsidRPr="00510B6D">
        <w:rPr>
          <w:rFonts w:ascii="Arial" w:hAnsi="Arial" w:cs="Arial"/>
          <w:spacing w:val="-4"/>
          <w:sz w:val="24"/>
          <w:szCs w:val="24"/>
        </w:rPr>
        <w:t>ones</w:t>
      </w:r>
      <w:r w:rsidR="003D3616" w:rsidRPr="00510B6D">
        <w:rPr>
          <w:rFonts w:ascii="Arial" w:hAnsi="Arial" w:cs="Arial"/>
          <w:spacing w:val="-4"/>
          <w:sz w:val="24"/>
          <w:szCs w:val="24"/>
        </w:rPr>
        <w:t xml:space="preserve"> a través de </w:t>
      </w:r>
      <w:r w:rsidR="00AF356E" w:rsidRPr="00510B6D">
        <w:rPr>
          <w:rFonts w:ascii="Arial" w:hAnsi="Arial" w:cs="Arial"/>
          <w:spacing w:val="-4"/>
          <w:sz w:val="24"/>
          <w:szCs w:val="24"/>
        </w:rPr>
        <w:t xml:space="preserve">vías sociales para </w:t>
      </w:r>
      <w:r w:rsidR="009808B7" w:rsidRPr="00510B6D">
        <w:rPr>
          <w:rFonts w:ascii="Arial" w:hAnsi="Arial" w:cs="Arial"/>
          <w:spacing w:val="-4"/>
          <w:sz w:val="24"/>
          <w:szCs w:val="24"/>
        </w:rPr>
        <w:t>la</w:t>
      </w:r>
      <w:r w:rsidR="00AF356E" w:rsidRPr="00510B6D">
        <w:rPr>
          <w:rFonts w:ascii="Arial" w:hAnsi="Arial" w:cs="Arial"/>
          <w:spacing w:val="-4"/>
          <w:sz w:val="24"/>
          <w:szCs w:val="24"/>
        </w:rPr>
        <w:t xml:space="preserve"> valoración crítica y transformación</w:t>
      </w:r>
      <w:r w:rsidR="009808B7" w:rsidRPr="00510B6D">
        <w:rPr>
          <w:rFonts w:ascii="Arial" w:hAnsi="Arial" w:cs="Arial"/>
          <w:spacing w:val="-4"/>
          <w:sz w:val="24"/>
          <w:szCs w:val="24"/>
        </w:rPr>
        <w:t xml:space="preserve"> de problemas</w:t>
      </w:r>
      <w:r w:rsidR="00AF356E" w:rsidRPr="00510B6D">
        <w:rPr>
          <w:rFonts w:ascii="Arial" w:hAnsi="Arial" w:cs="Arial"/>
          <w:spacing w:val="-4"/>
          <w:sz w:val="24"/>
          <w:szCs w:val="24"/>
        </w:rPr>
        <w:t xml:space="preserve">. </w:t>
      </w:r>
      <w:r w:rsidR="009808B7" w:rsidRPr="00510B6D">
        <w:rPr>
          <w:rFonts w:ascii="Arial" w:hAnsi="Arial" w:cs="Arial"/>
          <w:spacing w:val="-4"/>
          <w:sz w:val="24"/>
          <w:szCs w:val="24"/>
        </w:rPr>
        <w:t>L</w:t>
      </w:r>
      <w:r w:rsidRPr="00510B6D">
        <w:rPr>
          <w:rFonts w:ascii="Arial" w:hAnsi="Arial" w:cs="Arial"/>
          <w:spacing w:val="-4"/>
          <w:sz w:val="24"/>
          <w:szCs w:val="24"/>
        </w:rPr>
        <w:t xml:space="preserve">a experiencia favorece la preparación lingüística </w:t>
      </w:r>
      <w:r w:rsidR="007D106B" w:rsidRPr="00510B6D">
        <w:rPr>
          <w:rFonts w:ascii="Arial" w:hAnsi="Arial" w:cs="Arial"/>
          <w:spacing w:val="-4"/>
          <w:sz w:val="24"/>
          <w:szCs w:val="24"/>
        </w:rPr>
        <w:t>en inglés</w:t>
      </w:r>
      <w:r w:rsidR="00E40679" w:rsidRPr="00510B6D">
        <w:rPr>
          <w:rFonts w:ascii="Arial" w:hAnsi="Arial" w:cs="Arial"/>
          <w:spacing w:val="-4"/>
          <w:sz w:val="24"/>
          <w:szCs w:val="24"/>
        </w:rPr>
        <w:t xml:space="preserve"> de los futuros profesionales</w:t>
      </w:r>
      <w:r w:rsidRPr="00510B6D">
        <w:rPr>
          <w:rFonts w:ascii="Arial" w:hAnsi="Arial" w:cs="Arial"/>
          <w:spacing w:val="-4"/>
          <w:sz w:val="24"/>
          <w:szCs w:val="24"/>
        </w:rPr>
        <w:t xml:space="preserve">, </w:t>
      </w:r>
      <w:r w:rsidR="00E40679" w:rsidRPr="00510B6D">
        <w:rPr>
          <w:rFonts w:ascii="Arial" w:hAnsi="Arial" w:cs="Arial"/>
          <w:spacing w:val="-4"/>
          <w:sz w:val="24"/>
          <w:szCs w:val="24"/>
        </w:rPr>
        <w:t xml:space="preserve">de manera autónoma y significativa, </w:t>
      </w:r>
      <w:r w:rsidRPr="00510B6D">
        <w:rPr>
          <w:rFonts w:ascii="Arial" w:hAnsi="Arial" w:cs="Arial"/>
          <w:spacing w:val="-4"/>
          <w:sz w:val="24"/>
          <w:szCs w:val="24"/>
        </w:rPr>
        <w:t xml:space="preserve">a la vez que contribuye a la formación de </w:t>
      </w:r>
      <w:r w:rsidR="00E40679" w:rsidRPr="00510B6D">
        <w:rPr>
          <w:rFonts w:ascii="Arial" w:hAnsi="Arial" w:cs="Arial"/>
          <w:spacing w:val="-4"/>
          <w:sz w:val="24"/>
          <w:szCs w:val="24"/>
        </w:rPr>
        <w:t xml:space="preserve">sus </w:t>
      </w:r>
      <w:r w:rsidRPr="00510B6D">
        <w:rPr>
          <w:rFonts w:ascii="Arial" w:hAnsi="Arial" w:cs="Arial"/>
          <w:spacing w:val="-4"/>
          <w:sz w:val="24"/>
          <w:szCs w:val="24"/>
        </w:rPr>
        <w:t>valores</w:t>
      </w:r>
      <w:r w:rsidR="001D5986" w:rsidRPr="00510B6D">
        <w:rPr>
          <w:rFonts w:ascii="Arial" w:hAnsi="Arial" w:cs="Arial"/>
          <w:spacing w:val="-4"/>
          <w:sz w:val="24"/>
          <w:szCs w:val="24"/>
        </w:rPr>
        <w:t xml:space="preserve"> humanos</w:t>
      </w:r>
      <w:r w:rsidRPr="00510B6D">
        <w:rPr>
          <w:rFonts w:ascii="Arial" w:hAnsi="Arial" w:cs="Arial"/>
          <w:spacing w:val="-4"/>
          <w:sz w:val="24"/>
          <w:szCs w:val="24"/>
        </w:rPr>
        <w:t>, conocimientos y habilidades</w:t>
      </w:r>
      <w:r w:rsidR="00E40679" w:rsidRPr="00510B6D">
        <w:rPr>
          <w:rFonts w:ascii="Arial" w:hAnsi="Arial" w:cs="Arial"/>
          <w:spacing w:val="-4"/>
          <w:sz w:val="24"/>
          <w:szCs w:val="24"/>
        </w:rPr>
        <w:t xml:space="preserve">. </w:t>
      </w:r>
    </w:p>
    <w:p w14:paraId="64A93D7D" w14:textId="444BD426" w:rsidR="00D17DBE" w:rsidRPr="00510B6D" w:rsidRDefault="00D17DBE" w:rsidP="00AE4B54">
      <w:pPr>
        <w:jc w:val="both"/>
        <w:rPr>
          <w:rFonts w:ascii="Arial" w:eastAsiaTheme="minorEastAsia" w:hAnsi="Arial" w:cs="Arial"/>
          <w:spacing w:val="-4"/>
          <w:kern w:val="24"/>
          <w:sz w:val="24"/>
          <w:szCs w:val="24"/>
          <w:lang w:val="es-CU" w:eastAsia="es-ES"/>
        </w:rPr>
      </w:pPr>
      <w:r w:rsidRPr="00510B6D">
        <w:rPr>
          <w:rFonts w:ascii="Arial" w:eastAsiaTheme="minorEastAsia" w:hAnsi="Arial" w:cs="Arial"/>
          <w:b/>
          <w:spacing w:val="-4"/>
          <w:kern w:val="24"/>
          <w:sz w:val="24"/>
          <w:szCs w:val="24"/>
          <w:lang w:val="es-CU" w:eastAsia="es-ES"/>
        </w:rPr>
        <w:t>Palabras clave</w:t>
      </w:r>
      <w:r w:rsidR="00651CD1" w:rsidRPr="00510B6D">
        <w:rPr>
          <w:rFonts w:ascii="Arial" w:eastAsiaTheme="minorEastAsia" w:hAnsi="Arial" w:cs="Arial"/>
          <w:b/>
          <w:spacing w:val="-4"/>
          <w:kern w:val="24"/>
          <w:sz w:val="24"/>
          <w:szCs w:val="24"/>
          <w:lang w:val="es-CU" w:eastAsia="es-ES"/>
        </w:rPr>
        <w:t>:</w:t>
      </w:r>
      <w:r w:rsidR="00651CD1" w:rsidRPr="00510B6D">
        <w:rPr>
          <w:rFonts w:ascii="Arial" w:eastAsiaTheme="minorEastAsia" w:hAnsi="Arial" w:cs="Arial"/>
          <w:spacing w:val="-4"/>
          <w:kern w:val="24"/>
          <w:sz w:val="24"/>
          <w:szCs w:val="24"/>
          <w:lang w:val="es-CU" w:eastAsia="es-ES"/>
        </w:rPr>
        <w:t xml:space="preserve"> aprendizaje basado en proyectos, desarrollo sostenible, medioambient</w:t>
      </w:r>
      <w:r w:rsidR="001603F3" w:rsidRPr="00510B6D">
        <w:rPr>
          <w:rFonts w:ascii="Arial" w:eastAsiaTheme="minorEastAsia" w:hAnsi="Arial" w:cs="Arial"/>
          <w:spacing w:val="-4"/>
          <w:kern w:val="24"/>
          <w:sz w:val="24"/>
          <w:szCs w:val="24"/>
          <w:lang w:val="es-CU" w:eastAsia="es-ES"/>
        </w:rPr>
        <w:t>e,</w:t>
      </w:r>
      <w:r w:rsidRPr="00510B6D">
        <w:rPr>
          <w:rFonts w:ascii="Arial" w:eastAsiaTheme="minorEastAsia" w:hAnsi="Arial" w:cs="Arial"/>
          <w:spacing w:val="-4"/>
          <w:kern w:val="24"/>
          <w:sz w:val="24"/>
          <w:szCs w:val="24"/>
          <w:lang w:val="es-CU" w:eastAsia="es-ES"/>
        </w:rPr>
        <w:t xml:space="preserve"> </w:t>
      </w:r>
      <w:r w:rsidR="001603F3" w:rsidRPr="00510B6D">
        <w:rPr>
          <w:rFonts w:ascii="Arial" w:eastAsiaTheme="minorEastAsia" w:hAnsi="Arial" w:cs="Arial"/>
          <w:spacing w:val="-4"/>
          <w:kern w:val="24"/>
          <w:sz w:val="24"/>
          <w:szCs w:val="24"/>
          <w:lang w:val="es-CU" w:eastAsia="es-ES"/>
        </w:rPr>
        <w:t>problemas comunitarios</w:t>
      </w:r>
    </w:p>
    <w:p w14:paraId="1E908AAE" w14:textId="77777777" w:rsidR="00D17DBE" w:rsidRPr="00510B6D" w:rsidRDefault="00D17DBE" w:rsidP="0026126C">
      <w:pPr>
        <w:pStyle w:val="ds-markdown-paragraph"/>
        <w:tabs>
          <w:tab w:val="left" w:pos="142"/>
        </w:tabs>
        <w:spacing w:before="80" w:beforeAutospacing="0" w:after="80" w:afterAutospacing="0"/>
        <w:jc w:val="both"/>
        <w:rPr>
          <w:rFonts w:ascii="Arial" w:hAnsi="Arial" w:cs="Arial"/>
          <w:b/>
          <w:spacing w:val="-4"/>
          <w:lang w:val="en-US" w:eastAsia="es-MX"/>
        </w:rPr>
      </w:pPr>
      <w:r w:rsidRPr="00510B6D">
        <w:rPr>
          <w:rFonts w:ascii="Arial" w:hAnsi="Arial" w:cs="Arial"/>
          <w:b/>
          <w:spacing w:val="-4"/>
          <w:lang w:val="en-US" w:eastAsia="es-MX"/>
        </w:rPr>
        <w:t xml:space="preserve">ABSTRACT </w:t>
      </w:r>
    </w:p>
    <w:p w14:paraId="0C16C924" w14:textId="07C4413E" w:rsidR="00F164B1" w:rsidRPr="00510B6D" w:rsidRDefault="00F164B1" w:rsidP="00F1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pacing w:val="-4"/>
          <w:sz w:val="24"/>
          <w:szCs w:val="24"/>
          <w:lang w:val="en-US" w:eastAsia="es-ES"/>
        </w:rPr>
      </w:pPr>
      <w:r w:rsidRPr="00510B6D">
        <w:rPr>
          <w:rFonts w:ascii="Arial" w:hAnsi="Arial" w:cs="Arial"/>
          <w:spacing w:val="-4"/>
          <w:sz w:val="24"/>
          <w:szCs w:val="24"/>
          <w:lang w:val="en" w:eastAsia="es-ES"/>
        </w:rPr>
        <w:t xml:space="preserve">The objective of this work is to demonstrate how to achieve solutions to local problems from the curricular component of a specific subject: English Language II. From the curricular perspective, a proposal was designed with the Historical-Cultural Approach as its theoretical and methodological foundation. The methods used were logical history, analysis and synthesis, the systemic approach, and observation. </w:t>
      </w:r>
      <w:r w:rsidR="00257E45" w:rsidRPr="00510B6D">
        <w:rPr>
          <w:rFonts w:ascii="Arial" w:hAnsi="Arial" w:cs="Arial"/>
          <w:spacing w:val="-4"/>
          <w:sz w:val="24"/>
          <w:szCs w:val="24"/>
          <w:lang w:val="en" w:eastAsia="es-ES"/>
        </w:rPr>
        <w:t>One of</w:t>
      </w:r>
      <w:r w:rsidRPr="00510B6D">
        <w:rPr>
          <w:rFonts w:ascii="Arial" w:hAnsi="Arial" w:cs="Arial"/>
          <w:spacing w:val="-4"/>
          <w:sz w:val="24"/>
          <w:szCs w:val="24"/>
          <w:lang w:val="en" w:eastAsia="es-ES"/>
        </w:rPr>
        <w:t xml:space="preserve"> the most notable results is the successful linking of the contents of the English Language II course to real community problems related to the Sustainable Development Goals, environmental</w:t>
      </w:r>
      <w:r w:rsidR="007861F1" w:rsidRPr="00510B6D">
        <w:rPr>
          <w:rFonts w:ascii="Arial" w:hAnsi="Arial" w:cs="Arial"/>
          <w:spacing w:val="-4"/>
          <w:sz w:val="24"/>
          <w:szCs w:val="24"/>
          <w:lang w:val="en" w:eastAsia="es-ES"/>
        </w:rPr>
        <w:t>ly</w:t>
      </w:r>
      <w:r w:rsidRPr="00510B6D">
        <w:rPr>
          <w:rFonts w:ascii="Arial" w:hAnsi="Arial" w:cs="Arial"/>
          <w:spacing w:val="-4"/>
          <w:sz w:val="24"/>
          <w:szCs w:val="24"/>
          <w:lang w:val="en" w:eastAsia="es-ES"/>
        </w:rPr>
        <w:t xml:space="preserve"> focus</w:t>
      </w:r>
      <w:r w:rsidR="007861F1" w:rsidRPr="00510B6D">
        <w:rPr>
          <w:rFonts w:ascii="Arial" w:hAnsi="Arial" w:cs="Arial"/>
          <w:spacing w:val="-4"/>
          <w:sz w:val="24"/>
          <w:szCs w:val="24"/>
          <w:lang w:val="en" w:eastAsia="es-ES"/>
        </w:rPr>
        <w:t>ed</w:t>
      </w:r>
      <w:r w:rsidRPr="00510B6D">
        <w:rPr>
          <w:rFonts w:ascii="Arial" w:hAnsi="Arial" w:cs="Arial"/>
          <w:spacing w:val="-4"/>
          <w:sz w:val="24"/>
          <w:szCs w:val="24"/>
          <w:lang w:val="en" w:eastAsia="es-ES"/>
        </w:rPr>
        <w:t>. Students approached each solution through social channels for critical evaluation and transformation. It is concluded that the experience enhances the English language skills of future professionals in an autonomous and meaningful manner, while also contributing to the development of their human values, knowledge, and skills.</w:t>
      </w:r>
    </w:p>
    <w:p w14:paraId="7D7E3CCC" w14:textId="2DBCEFE4" w:rsidR="00D17DBE" w:rsidRPr="00510B6D" w:rsidRDefault="00D17DBE" w:rsidP="00AE4B54">
      <w:pPr>
        <w:jc w:val="both"/>
        <w:rPr>
          <w:rFonts w:ascii="Arial" w:eastAsiaTheme="minorEastAsia" w:hAnsi="Arial" w:cs="Arial"/>
          <w:spacing w:val="-4"/>
          <w:kern w:val="24"/>
          <w:sz w:val="24"/>
          <w:szCs w:val="24"/>
          <w:lang w:val="en-US" w:eastAsia="es-ES"/>
        </w:rPr>
      </w:pPr>
      <w:r w:rsidRPr="00510B6D">
        <w:rPr>
          <w:rFonts w:ascii="Arial" w:eastAsiaTheme="minorEastAsia" w:hAnsi="Arial" w:cs="Arial"/>
          <w:b/>
          <w:spacing w:val="-4"/>
          <w:kern w:val="24"/>
          <w:sz w:val="24"/>
          <w:szCs w:val="24"/>
          <w:lang w:val="en-US" w:eastAsia="es-ES"/>
        </w:rPr>
        <w:t>Key words</w:t>
      </w:r>
      <w:r w:rsidR="00D2626B" w:rsidRPr="00510B6D">
        <w:rPr>
          <w:rFonts w:ascii="Arial" w:eastAsiaTheme="minorEastAsia" w:hAnsi="Arial" w:cs="Arial"/>
          <w:b/>
          <w:spacing w:val="-4"/>
          <w:kern w:val="24"/>
          <w:sz w:val="24"/>
          <w:szCs w:val="24"/>
          <w:lang w:val="en-US" w:eastAsia="es-ES"/>
        </w:rPr>
        <w:t>:</w:t>
      </w:r>
      <w:r w:rsidR="00D2626B" w:rsidRPr="00510B6D">
        <w:rPr>
          <w:rFonts w:ascii="Arial" w:eastAsiaTheme="minorEastAsia" w:hAnsi="Arial" w:cs="Arial"/>
          <w:spacing w:val="-4"/>
          <w:kern w:val="24"/>
          <w:sz w:val="24"/>
          <w:szCs w:val="24"/>
          <w:lang w:val="en-US" w:eastAsia="es-ES"/>
        </w:rPr>
        <w:t xml:space="preserve"> </w:t>
      </w:r>
      <w:r w:rsidR="00A61984" w:rsidRPr="00510B6D">
        <w:rPr>
          <w:rFonts w:ascii="Arial" w:eastAsiaTheme="minorEastAsia" w:hAnsi="Arial" w:cs="Arial"/>
          <w:spacing w:val="-4"/>
          <w:kern w:val="24"/>
          <w:sz w:val="24"/>
          <w:szCs w:val="24"/>
          <w:lang w:val="en-US" w:eastAsia="es-ES"/>
        </w:rPr>
        <w:t>community problems, environment</w:t>
      </w:r>
      <w:r w:rsidR="008202E7" w:rsidRPr="00510B6D">
        <w:rPr>
          <w:rFonts w:ascii="Arial" w:hAnsi="Arial" w:cs="Arial"/>
          <w:spacing w:val="-4"/>
          <w:sz w:val="24"/>
          <w:szCs w:val="24"/>
          <w:lang w:val="en-US"/>
        </w:rPr>
        <w:t>, Project Based Learning (PBL)</w:t>
      </w:r>
      <w:r w:rsidR="00D2626B" w:rsidRPr="00510B6D">
        <w:rPr>
          <w:rFonts w:ascii="Arial" w:eastAsiaTheme="minorEastAsia" w:hAnsi="Arial" w:cs="Arial"/>
          <w:spacing w:val="-4"/>
          <w:kern w:val="24"/>
          <w:sz w:val="24"/>
          <w:szCs w:val="24"/>
          <w:lang w:val="en-US" w:eastAsia="es-ES"/>
        </w:rPr>
        <w:t xml:space="preserve">, sustainable development </w:t>
      </w:r>
    </w:p>
    <w:p w14:paraId="094FEA6C" w14:textId="4B07801B" w:rsidR="00CC7C19" w:rsidRPr="00510B6D" w:rsidRDefault="00CC7C19" w:rsidP="0026126C">
      <w:pPr>
        <w:pStyle w:val="ds-markdown-paragraph"/>
        <w:tabs>
          <w:tab w:val="left" w:pos="142"/>
        </w:tabs>
        <w:spacing w:before="80" w:beforeAutospacing="0" w:after="80" w:afterAutospacing="0"/>
        <w:jc w:val="both"/>
        <w:rPr>
          <w:rFonts w:ascii="Arial" w:hAnsi="Arial" w:cs="Arial"/>
          <w:b/>
          <w:spacing w:val="-4"/>
          <w:lang w:eastAsia="es-MX"/>
        </w:rPr>
      </w:pPr>
      <w:r w:rsidRPr="00510B6D">
        <w:rPr>
          <w:rFonts w:ascii="Arial" w:hAnsi="Arial" w:cs="Arial"/>
          <w:b/>
          <w:spacing w:val="-4"/>
          <w:lang w:eastAsia="es-MX"/>
        </w:rPr>
        <w:t>INTRODUCCIÓN</w:t>
      </w:r>
    </w:p>
    <w:p w14:paraId="2FA41367" w14:textId="77777777" w:rsidR="007861F1" w:rsidRPr="00510B6D" w:rsidRDefault="00BF47E2" w:rsidP="00AE4B54">
      <w:pPr>
        <w:pStyle w:val="NormalWeb"/>
        <w:spacing w:before="0" w:beforeAutospacing="0" w:after="0" w:afterAutospacing="0"/>
        <w:jc w:val="both"/>
        <w:rPr>
          <w:rFonts w:ascii="Arial" w:hAnsi="Arial" w:cs="Arial"/>
          <w:spacing w:val="-4"/>
        </w:rPr>
      </w:pPr>
      <w:r w:rsidRPr="00510B6D">
        <w:rPr>
          <w:rFonts w:ascii="Arial" w:hAnsi="Arial" w:cs="Arial"/>
          <w:spacing w:val="-4"/>
        </w:rPr>
        <w:t>L</w:t>
      </w:r>
      <w:r w:rsidR="00EE1AE0" w:rsidRPr="00510B6D">
        <w:rPr>
          <w:rFonts w:ascii="Arial" w:hAnsi="Arial" w:cs="Arial"/>
          <w:spacing w:val="-4"/>
        </w:rPr>
        <w:t xml:space="preserve">a formación integral de </w:t>
      </w:r>
      <w:r w:rsidR="005570CA" w:rsidRPr="00510B6D">
        <w:rPr>
          <w:rFonts w:ascii="Arial" w:hAnsi="Arial" w:cs="Arial"/>
          <w:spacing w:val="-4"/>
        </w:rPr>
        <w:t>profesionales</w:t>
      </w:r>
      <w:r w:rsidR="00EE1AE0" w:rsidRPr="00510B6D">
        <w:rPr>
          <w:rFonts w:ascii="Arial" w:hAnsi="Arial" w:cs="Arial"/>
          <w:spacing w:val="-4"/>
        </w:rPr>
        <w:t xml:space="preserve"> conscientes de su papel transformador en la sociedad</w:t>
      </w:r>
      <w:r w:rsidRPr="00510B6D">
        <w:rPr>
          <w:rFonts w:ascii="Arial" w:hAnsi="Arial" w:cs="Arial"/>
          <w:spacing w:val="-4"/>
        </w:rPr>
        <w:t xml:space="preserve"> </w:t>
      </w:r>
      <w:r w:rsidR="00AC7BD2" w:rsidRPr="00510B6D">
        <w:rPr>
          <w:rFonts w:ascii="Arial" w:hAnsi="Arial" w:cs="Arial"/>
          <w:spacing w:val="-4"/>
        </w:rPr>
        <w:t>es</w:t>
      </w:r>
      <w:r w:rsidR="00961F1E" w:rsidRPr="00510B6D">
        <w:rPr>
          <w:rFonts w:ascii="Arial" w:hAnsi="Arial" w:cs="Arial"/>
          <w:spacing w:val="-4"/>
        </w:rPr>
        <w:t xml:space="preserve"> </w:t>
      </w:r>
      <w:r w:rsidRPr="00510B6D">
        <w:rPr>
          <w:rFonts w:ascii="Arial" w:hAnsi="Arial" w:cs="Arial"/>
          <w:spacing w:val="-4"/>
        </w:rPr>
        <w:t>un imperativo de</w:t>
      </w:r>
      <w:r w:rsidR="00DC4CAB" w:rsidRPr="00510B6D">
        <w:rPr>
          <w:rFonts w:ascii="Arial" w:hAnsi="Arial" w:cs="Arial"/>
          <w:spacing w:val="-4"/>
        </w:rPr>
        <w:t xml:space="preserve"> la educación superior </w:t>
      </w:r>
      <w:r w:rsidR="00D20785" w:rsidRPr="00510B6D">
        <w:rPr>
          <w:rFonts w:ascii="Arial" w:hAnsi="Arial" w:cs="Arial"/>
          <w:spacing w:val="-4"/>
        </w:rPr>
        <w:t xml:space="preserve">en </w:t>
      </w:r>
      <w:r w:rsidR="00961F1E" w:rsidRPr="00510B6D">
        <w:rPr>
          <w:rFonts w:ascii="Arial" w:hAnsi="Arial" w:cs="Arial"/>
          <w:spacing w:val="-4"/>
        </w:rPr>
        <w:t>Cuba</w:t>
      </w:r>
      <w:r w:rsidRPr="00510B6D">
        <w:rPr>
          <w:rFonts w:ascii="Arial" w:hAnsi="Arial" w:cs="Arial"/>
          <w:spacing w:val="-4"/>
        </w:rPr>
        <w:t>.</w:t>
      </w:r>
      <w:r w:rsidR="00EA05E3" w:rsidRPr="00510B6D">
        <w:rPr>
          <w:rFonts w:ascii="Arial" w:hAnsi="Arial" w:cs="Arial"/>
          <w:spacing w:val="-4"/>
        </w:rPr>
        <w:t xml:space="preserve"> </w:t>
      </w:r>
      <w:r w:rsidR="00961F1E" w:rsidRPr="00510B6D">
        <w:rPr>
          <w:rFonts w:ascii="Arial" w:hAnsi="Arial" w:cs="Arial"/>
          <w:spacing w:val="-4"/>
        </w:rPr>
        <w:t>Para lograrlo</w:t>
      </w:r>
      <w:r w:rsidR="0025366C" w:rsidRPr="00510B6D">
        <w:rPr>
          <w:rFonts w:ascii="Arial" w:hAnsi="Arial" w:cs="Arial"/>
          <w:spacing w:val="-4"/>
        </w:rPr>
        <w:t>,</w:t>
      </w:r>
      <w:r w:rsidR="00961F1E" w:rsidRPr="00510B6D">
        <w:rPr>
          <w:rFonts w:ascii="Arial" w:hAnsi="Arial" w:cs="Arial"/>
          <w:spacing w:val="-4"/>
        </w:rPr>
        <w:t xml:space="preserve"> u</w:t>
      </w:r>
      <w:r w:rsidR="00C75CDC" w:rsidRPr="00510B6D">
        <w:rPr>
          <w:rFonts w:ascii="Arial" w:hAnsi="Arial" w:cs="Arial"/>
          <w:spacing w:val="-4"/>
        </w:rPr>
        <w:t xml:space="preserve">no de los objetivos estratégicos </w:t>
      </w:r>
      <w:r w:rsidR="00961F1E" w:rsidRPr="00510B6D">
        <w:rPr>
          <w:rFonts w:ascii="Arial" w:hAnsi="Arial" w:cs="Arial"/>
          <w:spacing w:val="-4"/>
        </w:rPr>
        <w:t xml:space="preserve">radica en potenciar </w:t>
      </w:r>
      <w:r w:rsidR="007232F1" w:rsidRPr="00510B6D">
        <w:rPr>
          <w:rFonts w:ascii="Arial" w:hAnsi="Arial" w:cs="Arial"/>
          <w:spacing w:val="-4"/>
        </w:rPr>
        <w:t xml:space="preserve">el </w:t>
      </w:r>
      <w:r w:rsidR="00F05C98" w:rsidRPr="00510B6D">
        <w:rPr>
          <w:rFonts w:ascii="Arial" w:hAnsi="Arial" w:cs="Arial"/>
          <w:spacing w:val="-4"/>
        </w:rPr>
        <w:t xml:space="preserve">impacto </w:t>
      </w:r>
      <w:r w:rsidR="007232F1" w:rsidRPr="00510B6D">
        <w:rPr>
          <w:rFonts w:ascii="Arial" w:hAnsi="Arial" w:cs="Arial"/>
          <w:spacing w:val="-4"/>
        </w:rPr>
        <w:t>de</w:t>
      </w:r>
      <w:r w:rsidR="00F05C98" w:rsidRPr="00510B6D">
        <w:rPr>
          <w:rFonts w:ascii="Arial" w:hAnsi="Arial" w:cs="Arial"/>
          <w:spacing w:val="-4"/>
        </w:rPr>
        <w:t xml:space="preserve"> </w:t>
      </w:r>
      <w:r w:rsidR="00DC4CAB" w:rsidRPr="00510B6D">
        <w:rPr>
          <w:rFonts w:ascii="Arial" w:hAnsi="Arial" w:cs="Arial"/>
          <w:spacing w:val="-4"/>
        </w:rPr>
        <w:t xml:space="preserve">los centros de enseñanza superior </w:t>
      </w:r>
      <w:r w:rsidR="00D83027" w:rsidRPr="00510B6D">
        <w:rPr>
          <w:rFonts w:ascii="Arial" w:hAnsi="Arial" w:cs="Arial"/>
          <w:spacing w:val="-4"/>
        </w:rPr>
        <w:t>en</w:t>
      </w:r>
      <w:r w:rsidR="00F05C98" w:rsidRPr="00510B6D">
        <w:rPr>
          <w:rFonts w:ascii="Arial" w:hAnsi="Arial" w:cs="Arial"/>
          <w:spacing w:val="-4"/>
        </w:rPr>
        <w:t xml:space="preserve"> el desarrollo económico y social a nivel local (</w:t>
      </w:r>
      <w:proofErr w:type="spellStart"/>
      <w:r w:rsidR="006A1B93" w:rsidRPr="00510B6D">
        <w:rPr>
          <w:rFonts w:ascii="Arial" w:hAnsi="Arial" w:cs="Arial"/>
          <w:spacing w:val="-4"/>
        </w:rPr>
        <w:t>Tejuca</w:t>
      </w:r>
      <w:proofErr w:type="spellEnd"/>
      <w:r w:rsidR="006A1B93" w:rsidRPr="00510B6D">
        <w:rPr>
          <w:rFonts w:ascii="Arial" w:hAnsi="Arial" w:cs="Arial"/>
          <w:spacing w:val="-4"/>
        </w:rPr>
        <w:t xml:space="preserve"> y González, 2021</w:t>
      </w:r>
      <w:r w:rsidR="00F05C98" w:rsidRPr="00510B6D">
        <w:rPr>
          <w:rFonts w:ascii="Arial" w:hAnsi="Arial" w:cs="Arial"/>
          <w:spacing w:val="-4"/>
        </w:rPr>
        <w:t xml:space="preserve">, p. 144). </w:t>
      </w:r>
      <w:r w:rsidR="00D83027" w:rsidRPr="00510B6D">
        <w:rPr>
          <w:rFonts w:ascii="Arial" w:hAnsi="Arial" w:cs="Arial"/>
          <w:spacing w:val="-4"/>
        </w:rPr>
        <w:t>E</w:t>
      </w:r>
      <w:r w:rsidR="00B805A6" w:rsidRPr="00510B6D">
        <w:rPr>
          <w:rFonts w:ascii="Arial" w:hAnsi="Arial" w:cs="Arial"/>
          <w:spacing w:val="-4"/>
        </w:rPr>
        <w:t xml:space="preserve">l </w:t>
      </w:r>
      <w:r w:rsidR="00D83027" w:rsidRPr="00510B6D">
        <w:rPr>
          <w:rFonts w:ascii="Arial" w:hAnsi="Arial" w:cs="Arial"/>
          <w:spacing w:val="-4"/>
        </w:rPr>
        <w:t xml:space="preserve">desafío se alinea </w:t>
      </w:r>
      <w:r w:rsidR="007E5D61" w:rsidRPr="00510B6D">
        <w:rPr>
          <w:rFonts w:ascii="Arial" w:hAnsi="Arial" w:cs="Arial"/>
          <w:spacing w:val="-4"/>
        </w:rPr>
        <w:t xml:space="preserve">con las misiones </w:t>
      </w:r>
      <w:r w:rsidR="00D83027" w:rsidRPr="00510B6D">
        <w:rPr>
          <w:rFonts w:ascii="Arial" w:hAnsi="Arial" w:cs="Arial"/>
          <w:spacing w:val="-4"/>
        </w:rPr>
        <w:t>establecidas</w:t>
      </w:r>
      <w:r w:rsidR="007E5D61" w:rsidRPr="00510B6D">
        <w:rPr>
          <w:rFonts w:ascii="Arial" w:hAnsi="Arial" w:cs="Arial"/>
          <w:spacing w:val="-4"/>
        </w:rPr>
        <w:t xml:space="preserve"> en la Declaración Mundial sobre la Educación Superior en el Siglo XXI, </w:t>
      </w:r>
      <w:r w:rsidR="00B805A6" w:rsidRPr="00510B6D">
        <w:rPr>
          <w:rFonts w:ascii="Arial" w:hAnsi="Arial" w:cs="Arial"/>
          <w:spacing w:val="-4"/>
        </w:rPr>
        <w:t>que</w:t>
      </w:r>
      <w:r w:rsidR="00D83027" w:rsidRPr="00510B6D">
        <w:rPr>
          <w:rFonts w:ascii="Arial" w:hAnsi="Arial" w:cs="Arial"/>
          <w:spacing w:val="-4"/>
        </w:rPr>
        <w:t xml:space="preserve"> aboga por</w:t>
      </w:r>
      <w:r w:rsidR="007E5D61" w:rsidRPr="00510B6D">
        <w:rPr>
          <w:rFonts w:ascii="Arial" w:hAnsi="Arial" w:cs="Arial"/>
          <w:spacing w:val="-4"/>
        </w:rPr>
        <w:t xml:space="preserve"> </w:t>
      </w:r>
      <w:r w:rsidR="00B805A6" w:rsidRPr="00510B6D">
        <w:rPr>
          <w:rFonts w:ascii="Arial" w:hAnsi="Arial" w:cs="Arial"/>
          <w:spacing w:val="-4"/>
        </w:rPr>
        <w:t>adecuar “</w:t>
      </w:r>
      <w:r w:rsidR="007E5D61" w:rsidRPr="00510B6D">
        <w:rPr>
          <w:rFonts w:ascii="Arial" w:hAnsi="Arial" w:cs="Arial"/>
          <w:spacing w:val="-4"/>
        </w:rPr>
        <w:t>lo que la sociedad espera de las instituciones y lo que éstas hacen”</w:t>
      </w:r>
      <w:r w:rsidR="007600E4" w:rsidRPr="00510B6D">
        <w:rPr>
          <w:rFonts w:ascii="Arial" w:hAnsi="Arial" w:cs="Arial"/>
          <w:spacing w:val="-4"/>
        </w:rPr>
        <w:t xml:space="preserve"> </w:t>
      </w:r>
      <w:r w:rsidR="007600E4" w:rsidRPr="00510B6D">
        <w:rPr>
          <w:rFonts w:ascii="Arial" w:hAnsi="Arial" w:cs="Arial"/>
          <w:spacing w:val="-4"/>
        </w:rPr>
        <w:t>(UNESCO, 1998, p. 7).</w:t>
      </w:r>
      <w:r w:rsidR="00D83027" w:rsidRPr="00510B6D">
        <w:rPr>
          <w:rFonts w:ascii="Arial" w:hAnsi="Arial" w:cs="Arial"/>
          <w:spacing w:val="-4"/>
        </w:rPr>
        <w:t xml:space="preserve"> </w:t>
      </w:r>
      <w:r w:rsidR="00E53D8A" w:rsidRPr="00510B6D">
        <w:rPr>
          <w:rFonts w:ascii="Arial" w:hAnsi="Arial" w:cs="Arial"/>
          <w:spacing w:val="-4"/>
        </w:rPr>
        <w:t xml:space="preserve">Alcanzar esta meta requiere, entre otros </w:t>
      </w:r>
      <w:r w:rsidR="007E5D61" w:rsidRPr="00510B6D">
        <w:rPr>
          <w:rFonts w:ascii="Arial" w:hAnsi="Arial" w:cs="Arial"/>
          <w:spacing w:val="-4"/>
        </w:rPr>
        <w:t xml:space="preserve">aspectos, </w:t>
      </w:r>
      <w:r w:rsidR="00DA6B36" w:rsidRPr="00510B6D">
        <w:rPr>
          <w:rFonts w:ascii="Arial" w:hAnsi="Arial" w:cs="Arial"/>
          <w:spacing w:val="-4"/>
        </w:rPr>
        <w:t>de una</w:t>
      </w:r>
      <w:r w:rsidR="007E5D61" w:rsidRPr="00510B6D">
        <w:rPr>
          <w:rFonts w:ascii="Arial" w:hAnsi="Arial" w:cs="Arial"/>
          <w:spacing w:val="-4"/>
        </w:rPr>
        <w:t xml:space="preserve"> “mejor articulación con los problemas de la sociedad y del mundo del trabajo, </w:t>
      </w:r>
      <w:r w:rsidR="00DA6B36" w:rsidRPr="00510B6D">
        <w:rPr>
          <w:rFonts w:ascii="Arial" w:hAnsi="Arial" w:cs="Arial"/>
          <w:spacing w:val="-4"/>
        </w:rPr>
        <w:t>guiadas</w:t>
      </w:r>
      <w:r w:rsidR="007E5D61" w:rsidRPr="00510B6D">
        <w:rPr>
          <w:rFonts w:ascii="Arial" w:hAnsi="Arial" w:cs="Arial"/>
          <w:spacing w:val="-4"/>
        </w:rPr>
        <w:t xml:space="preserve"> </w:t>
      </w:r>
      <w:r w:rsidR="007E5D61" w:rsidRPr="00510B6D">
        <w:rPr>
          <w:rFonts w:ascii="Arial" w:hAnsi="Arial" w:cs="Arial"/>
          <w:spacing w:val="-4"/>
        </w:rPr>
        <w:lastRenderedPageBreak/>
        <w:t>por</w:t>
      </w:r>
      <w:r w:rsidR="00AC7BD2" w:rsidRPr="00510B6D">
        <w:rPr>
          <w:rFonts w:ascii="Arial" w:hAnsi="Arial" w:cs="Arial"/>
          <w:spacing w:val="-4"/>
        </w:rPr>
        <w:t xml:space="preserve"> </w:t>
      </w:r>
      <w:r w:rsidR="007E5D61" w:rsidRPr="00510B6D">
        <w:rPr>
          <w:rFonts w:ascii="Arial" w:hAnsi="Arial" w:cs="Arial"/>
          <w:spacing w:val="-4"/>
        </w:rPr>
        <w:t xml:space="preserve">“orientaciones a largo plazo </w:t>
      </w:r>
      <w:r w:rsidR="00DA6B36" w:rsidRPr="00510B6D">
        <w:rPr>
          <w:rFonts w:ascii="Arial" w:hAnsi="Arial" w:cs="Arial"/>
          <w:spacing w:val="-4"/>
        </w:rPr>
        <w:t xml:space="preserve">basadas </w:t>
      </w:r>
      <w:r w:rsidR="007E5D61" w:rsidRPr="00510B6D">
        <w:rPr>
          <w:rFonts w:ascii="Arial" w:hAnsi="Arial" w:cs="Arial"/>
          <w:spacing w:val="-4"/>
        </w:rPr>
        <w:t xml:space="preserve">en objetivos y necesidades sociales, comprendidos el </w:t>
      </w:r>
    </w:p>
    <w:p w14:paraId="2D36563C" w14:textId="44892EFC" w:rsidR="006A6FE7" w:rsidRPr="00510B6D" w:rsidRDefault="007E5D61" w:rsidP="00AE4B54">
      <w:pPr>
        <w:pStyle w:val="NormalWeb"/>
        <w:spacing w:before="0" w:beforeAutospacing="0" w:after="0" w:afterAutospacing="0"/>
        <w:jc w:val="both"/>
        <w:rPr>
          <w:rFonts w:ascii="Arial" w:hAnsi="Arial" w:cs="Arial"/>
          <w:spacing w:val="-4"/>
        </w:rPr>
      </w:pPr>
      <w:proofErr w:type="gramStart"/>
      <w:r w:rsidRPr="00510B6D">
        <w:rPr>
          <w:rFonts w:ascii="Arial" w:hAnsi="Arial" w:cs="Arial"/>
          <w:spacing w:val="-4"/>
        </w:rPr>
        <w:t>respeto</w:t>
      </w:r>
      <w:proofErr w:type="gramEnd"/>
      <w:r w:rsidRPr="00510B6D">
        <w:rPr>
          <w:rFonts w:ascii="Arial" w:hAnsi="Arial" w:cs="Arial"/>
          <w:spacing w:val="-4"/>
        </w:rPr>
        <w:t xml:space="preserve"> de las </w:t>
      </w:r>
      <w:proofErr w:type="spellStart"/>
      <w:r w:rsidRPr="00510B6D">
        <w:rPr>
          <w:rFonts w:ascii="Arial" w:hAnsi="Arial" w:cs="Arial"/>
          <w:spacing w:val="-4"/>
        </w:rPr>
        <w:t>cuIturas</w:t>
      </w:r>
      <w:proofErr w:type="spellEnd"/>
      <w:r w:rsidRPr="00510B6D">
        <w:rPr>
          <w:rFonts w:ascii="Arial" w:hAnsi="Arial" w:cs="Arial"/>
          <w:spacing w:val="-4"/>
        </w:rPr>
        <w:t xml:space="preserve"> y la protección del medio ambiente”</w:t>
      </w:r>
      <w:r w:rsidR="007861F1" w:rsidRPr="00510B6D">
        <w:rPr>
          <w:rFonts w:ascii="Arial" w:hAnsi="Arial" w:cs="Arial"/>
          <w:spacing w:val="-4"/>
        </w:rPr>
        <w:t xml:space="preserve"> (p. 7).</w:t>
      </w:r>
      <w:r w:rsidR="00020EF9" w:rsidRPr="00510B6D">
        <w:rPr>
          <w:rFonts w:ascii="Arial" w:hAnsi="Arial" w:cs="Arial"/>
          <w:spacing w:val="-4"/>
        </w:rPr>
        <w:t xml:space="preserve"> </w:t>
      </w:r>
    </w:p>
    <w:p w14:paraId="251B3992" w14:textId="28CB565B" w:rsidR="00D314F6" w:rsidRPr="00510B6D" w:rsidRDefault="00DA6B36" w:rsidP="00AE4B54">
      <w:pPr>
        <w:pStyle w:val="NormalWeb"/>
        <w:spacing w:before="0" w:beforeAutospacing="0" w:after="0" w:afterAutospacing="0"/>
        <w:jc w:val="both"/>
        <w:rPr>
          <w:rFonts w:ascii="Arial" w:hAnsi="Arial" w:cs="Arial"/>
          <w:spacing w:val="-4"/>
        </w:rPr>
      </w:pPr>
      <w:r w:rsidRPr="00510B6D">
        <w:rPr>
          <w:rFonts w:ascii="Arial" w:hAnsi="Arial" w:cs="Arial"/>
          <w:spacing w:val="-4"/>
        </w:rPr>
        <w:t xml:space="preserve">En respuesta a esta necesidad de </w:t>
      </w:r>
      <w:r w:rsidR="00EB142B" w:rsidRPr="00510B6D">
        <w:rPr>
          <w:rFonts w:ascii="Arial" w:hAnsi="Arial" w:cs="Arial"/>
          <w:spacing w:val="-4"/>
        </w:rPr>
        <w:t>articulación territorial y local</w:t>
      </w:r>
      <w:r w:rsidR="00EA05E3" w:rsidRPr="00510B6D">
        <w:rPr>
          <w:rFonts w:ascii="Arial" w:hAnsi="Arial" w:cs="Arial"/>
          <w:spacing w:val="-4"/>
        </w:rPr>
        <w:t xml:space="preserve">, </w:t>
      </w:r>
      <w:r w:rsidRPr="00510B6D">
        <w:rPr>
          <w:rFonts w:ascii="Arial" w:hAnsi="Arial" w:cs="Arial"/>
          <w:spacing w:val="-4"/>
        </w:rPr>
        <w:t>la</w:t>
      </w:r>
      <w:r w:rsidR="00CF0250" w:rsidRPr="00510B6D">
        <w:rPr>
          <w:rFonts w:ascii="Arial" w:hAnsi="Arial" w:cs="Arial"/>
          <w:spacing w:val="-4"/>
        </w:rPr>
        <w:t xml:space="preserve"> </w:t>
      </w:r>
      <w:r w:rsidR="00E3226F" w:rsidRPr="00510B6D">
        <w:rPr>
          <w:rFonts w:ascii="Arial" w:hAnsi="Arial" w:cs="Arial"/>
          <w:spacing w:val="-4"/>
        </w:rPr>
        <w:t xml:space="preserve">Universidad </w:t>
      </w:r>
      <w:r w:rsidR="00DA3DF8" w:rsidRPr="00510B6D">
        <w:rPr>
          <w:rFonts w:ascii="Arial" w:hAnsi="Arial" w:cs="Arial"/>
          <w:spacing w:val="-4"/>
        </w:rPr>
        <w:t xml:space="preserve"> </w:t>
      </w:r>
      <w:r w:rsidRPr="00510B6D">
        <w:rPr>
          <w:rFonts w:ascii="Arial" w:hAnsi="Arial" w:cs="Arial"/>
          <w:spacing w:val="-4"/>
        </w:rPr>
        <w:t>Central Marta Abreu de Las Villas</w:t>
      </w:r>
      <w:r w:rsidR="00DA3DF8" w:rsidRPr="00510B6D">
        <w:rPr>
          <w:rFonts w:ascii="Arial" w:hAnsi="Arial" w:cs="Arial"/>
          <w:spacing w:val="-4"/>
        </w:rPr>
        <w:t xml:space="preserve"> </w:t>
      </w:r>
      <w:r w:rsidR="00E3226F" w:rsidRPr="00510B6D">
        <w:rPr>
          <w:rFonts w:ascii="Arial" w:hAnsi="Arial" w:cs="Arial"/>
          <w:spacing w:val="-4"/>
        </w:rPr>
        <w:t>(U</w:t>
      </w:r>
      <w:r w:rsidRPr="00510B6D">
        <w:rPr>
          <w:rFonts w:ascii="Arial" w:hAnsi="Arial" w:cs="Arial"/>
          <w:spacing w:val="-4"/>
        </w:rPr>
        <w:t>CLV</w:t>
      </w:r>
      <w:r w:rsidR="00E3226F" w:rsidRPr="00510B6D">
        <w:rPr>
          <w:rFonts w:ascii="Arial" w:hAnsi="Arial" w:cs="Arial"/>
          <w:spacing w:val="-4"/>
        </w:rPr>
        <w:t>)</w:t>
      </w:r>
      <w:r w:rsidR="00B55A7A" w:rsidRPr="00510B6D">
        <w:rPr>
          <w:rFonts w:ascii="Arial" w:hAnsi="Arial" w:cs="Arial"/>
          <w:spacing w:val="-4"/>
        </w:rPr>
        <w:t xml:space="preserve"> </w:t>
      </w:r>
      <w:r w:rsidRPr="00510B6D">
        <w:rPr>
          <w:rFonts w:ascii="Arial" w:hAnsi="Arial" w:cs="Arial"/>
          <w:spacing w:val="-4"/>
        </w:rPr>
        <w:t xml:space="preserve">ha impulsado iniciativas </w:t>
      </w:r>
      <w:r w:rsidR="00F03FBC" w:rsidRPr="00510B6D">
        <w:rPr>
          <w:rFonts w:ascii="Arial" w:hAnsi="Arial" w:cs="Arial"/>
          <w:spacing w:val="-4"/>
        </w:rPr>
        <w:t>para</w:t>
      </w:r>
      <w:r w:rsidR="00B55A7A" w:rsidRPr="00510B6D">
        <w:rPr>
          <w:rFonts w:ascii="Arial" w:hAnsi="Arial" w:cs="Arial"/>
          <w:spacing w:val="-4"/>
        </w:rPr>
        <w:t xml:space="preserve"> </w:t>
      </w:r>
      <w:r w:rsidRPr="00510B6D">
        <w:rPr>
          <w:rFonts w:ascii="Arial" w:hAnsi="Arial" w:cs="Arial"/>
          <w:spacing w:val="-4"/>
        </w:rPr>
        <w:t xml:space="preserve">que sus </w:t>
      </w:r>
      <w:r w:rsidR="00CF0250" w:rsidRPr="00510B6D">
        <w:rPr>
          <w:rFonts w:ascii="Arial" w:hAnsi="Arial" w:cs="Arial"/>
          <w:spacing w:val="-4"/>
        </w:rPr>
        <w:t>carreras</w:t>
      </w:r>
      <w:r w:rsidRPr="00510B6D">
        <w:rPr>
          <w:rFonts w:ascii="Arial" w:hAnsi="Arial" w:cs="Arial"/>
          <w:spacing w:val="-4"/>
        </w:rPr>
        <w:t xml:space="preserve"> </w:t>
      </w:r>
      <w:r w:rsidR="00E476B1" w:rsidRPr="00510B6D">
        <w:rPr>
          <w:rFonts w:ascii="Arial" w:hAnsi="Arial" w:cs="Arial"/>
          <w:spacing w:val="-4"/>
        </w:rPr>
        <w:t xml:space="preserve">de </w:t>
      </w:r>
      <w:r w:rsidR="00574498" w:rsidRPr="00510B6D">
        <w:rPr>
          <w:rFonts w:ascii="Arial" w:hAnsi="Arial" w:cs="Arial"/>
          <w:spacing w:val="-4"/>
        </w:rPr>
        <w:t>C</w:t>
      </w:r>
      <w:r w:rsidR="00E476B1" w:rsidRPr="00510B6D">
        <w:rPr>
          <w:rFonts w:ascii="Arial" w:hAnsi="Arial" w:cs="Arial"/>
          <w:spacing w:val="-4"/>
        </w:rPr>
        <w:t xml:space="preserve">iencias y </w:t>
      </w:r>
      <w:r w:rsidR="00574498" w:rsidRPr="00510B6D">
        <w:rPr>
          <w:rFonts w:ascii="Arial" w:hAnsi="Arial" w:cs="Arial"/>
          <w:spacing w:val="-4"/>
        </w:rPr>
        <w:t>H</w:t>
      </w:r>
      <w:r w:rsidR="00E476B1" w:rsidRPr="00510B6D">
        <w:rPr>
          <w:rFonts w:ascii="Arial" w:hAnsi="Arial" w:cs="Arial"/>
          <w:spacing w:val="-4"/>
        </w:rPr>
        <w:t xml:space="preserve">umanidades </w:t>
      </w:r>
      <w:r w:rsidRPr="00510B6D">
        <w:rPr>
          <w:rFonts w:ascii="Arial" w:hAnsi="Arial" w:cs="Arial"/>
          <w:spacing w:val="-4"/>
        </w:rPr>
        <w:t>participen en la</w:t>
      </w:r>
      <w:r w:rsidR="00CF0250" w:rsidRPr="00510B6D">
        <w:rPr>
          <w:rFonts w:ascii="Arial" w:hAnsi="Arial" w:cs="Arial"/>
          <w:spacing w:val="-4"/>
        </w:rPr>
        <w:t xml:space="preserve"> solución de problemas </w:t>
      </w:r>
      <w:r w:rsidRPr="00510B6D">
        <w:rPr>
          <w:rFonts w:ascii="Arial" w:hAnsi="Arial" w:cs="Arial"/>
          <w:spacing w:val="-4"/>
        </w:rPr>
        <w:t>de su contexto inmediato</w:t>
      </w:r>
      <w:r w:rsidR="00077534" w:rsidRPr="00510B6D">
        <w:rPr>
          <w:rFonts w:ascii="Arial" w:hAnsi="Arial" w:cs="Arial"/>
          <w:spacing w:val="-4"/>
        </w:rPr>
        <w:t>.</w:t>
      </w:r>
      <w:r w:rsidR="00E059AB" w:rsidRPr="00510B6D">
        <w:rPr>
          <w:rFonts w:ascii="Arial" w:hAnsi="Arial" w:cs="Arial"/>
          <w:spacing w:val="-4"/>
        </w:rPr>
        <w:t xml:space="preserve"> </w:t>
      </w:r>
      <w:r w:rsidR="00CE0EE4" w:rsidRPr="00510B6D">
        <w:rPr>
          <w:rFonts w:ascii="Arial" w:hAnsi="Arial" w:cs="Arial"/>
          <w:spacing w:val="-4"/>
        </w:rPr>
        <w:t xml:space="preserve">En la Licenciatura en Lengua </w:t>
      </w:r>
      <w:r w:rsidRPr="00510B6D">
        <w:rPr>
          <w:rFonts w:ascii="Arial" w:hAnsi="Arial" w:cs="Arial"/>
          <w:spacing w:val="-4"/>
        </w:rPr>
        <w:t>Inglesa</w:t>
      </w:r>
      <w:r w:rsidR="00CE0EE4" w:rsidRPr="00510B6D">
        <w:rPr>
          <w:rFonts w:ascii="Arial" w:hAnsi="Arial" w:cs="Arial"/>
          <w:spacing w:val="-4"/>
        </w:rPr>
        <w:t xml:space="preserve"> </w:t>
      </w:r>
      <w:r w:rsidR="00DD2556" w:rsidRPr="00510B6D">
        <w:rPr>
          <w:rFonts w:ascii="Arial" w:hAnsi="Arial" w:cs="Arial"/>
          <w:spacing w:val="-4"/>
        </w:rPr>
        <w:t xml:space="preserve">con Segunda Lengua Extranjera </w:t>
      </w:r>
      <w:r w:rsidR="00CE0EE4" w:rsidRPr="00510B6D">
        <w:rPr>
          <w:rFonts w:ascii="Arial" w:hAnsi="Arial" w:cs="Arial"/>
          <w:spacing w:val="-4"/>
        </w:rPr>
        <w:t xml:space="preserve">(Carrera de Lengua </w:t>
      </w:r>
      <w:r w:rsidRPr="00510B6D">
        <w:rPr>
          <w:rFonts w:ascii="Arial" w:hAnsi="Arial" w:cs="Arial"/>
          <w:spacing w:val="-4"/>
        </w:rPr>
        <w:t>Inglesa</w:t>
      </w:r>
      <w:r w:rsidR="00CE0EE4" w:rsidRPr="00510B6D">
        <w:rPr>
          <w:rFonts w:ascii="Arial" w:hAnsi="Arial" w:cs="Arial"/>
          <w:spacing w:val="-4"/>
        </w:rPr>
        <w:t xml:space="preserve">), </w:t>
      </w:r>
      <w:r w:rsidRPr="00510B6D">
        <w:rPr>
          <w:rFonts w:ascii="Arial" w:hAnsi="Arial" w:cs="Arial"/>
          <w:spacing w:val="-4"/>
        </w:rPr>
        <w:t>al igual que en</w:t>
      </w:r>
      <w:r w:rsidR="00D13633" w:rsidRPr="00510B6D">
        <w:rPr>
          <w:rFonts w:ascii="Arial" w:hAnsi="Arial" w:cs="Arial"/>
          <w:spacing w:val="-4"/>
        </w:rPr>
        <w:t xml:space="preserve"> el resto de las carrera</w:t>
      </w:r>
      <w:r w:rsidR="00020EF9" w:rsidRPr="00510B6D">
        <w:rPr>
          <w:rFonts w:ascii="Arial" w:hAnsi="Arial" w:cs="Arial"/>
          <w:spacing w:val="-4"/>
        </w:rPr>
        <w:t>s</w:t>
      </w:r>
      <w:r w:rsidR="00D13633" w:rsidRPr="00510B6D">
        <w:rPr>
          <w:rFonts w:ascii="Arial" w:hAnsi="Arial" w:cs="Arial"/>
          <w:spacing w:val="-4"/>
        </w:rPr>
        <w:t xml:space="preserve"> en la </w:t>
      </w:r>
      <w:r w:rsidRPr="00510B6D">
        <w:rPr>
          <w:rFonts w:ascii="Arial" w:hAnsi="Arial" w:cs="Arial"/>
          <w:spacing w:val="-4"/>
        </w:rPr>
        <w:t>UCLV</w:t>
      </w:r>
      <w:r w:rsidR="004B3BC7" w:rsidRPr="00510B6D">
        <w:rPr>
          <w:rFonts w:ascii="Arial" w:hAnsi="Arial" w:cs="Arial"/>
          <w:spacing w:val="-4"/>
        </w:rPr>
        <w:t xml:space="preserve">, </w:t>
      </w:r>
      <w:r w:rsidR="0025366C" w:rsidRPr="00510B6D">
        <w:rPr>
          <w:rFonts w:ascii="Arial" w:hAnsi="Arial" w:cs="Arial"/>
          <w:spacing w:val="-4"/>
        </w:rPr>
        <w:t>el colectivo educativo (estudiantes y profesores) de los cursos regulares diurnos ha</w:t>
      </w:r>
      <w:r w:rsidR="00EF34CD" w:rsidRPr="00510B6D">
        <w:rPr>
          <w:rFonts w:ascii="Arial" w:hAnsi="Arial" w:cs="Arial"/>
          <w:spacing w:val="-4"/>
        </w:rPr>
        <w:t xml:space="preserve"> </w:t>
      </w:r>
      <w:r w:rsidR="00A90CE1" w:rsidRPr="00510B6D">
        <w:rPr>
          <w:rFonts w:ascii="Arial" w:hAnsi="Arial" w:cs="Arial"/>
          <w:spacing w:val="-4"/>
        </w:rPr>
        <w:t>desarrollado acciones e</w:t>
      </w:r>
      <w:r w:rsidR="00D13633" w:rsidRPr="00510B6D">
        <w:rPr>
          <w:rFonts w:ascii="Arial" w:hAnsi="Arial" w:cs="Arial"/>
          <w:spacing w:val="-4"/>
        </w:rPr>
        <w:t xml:space="preserve">n </w:t>
      </w:r>
      <w:r w:rsidR="00EF34CD" w:rsidRPr="00510B6D">
        <w:rPr>
          <w:rFonts w:ascii="Arial" w:hAnsi="Arial" w:cs="Arial"/>
          <w:spacing w:val="-4"/>
        </w:rPr>
        <w:t>la</w:t>
      </w:r>
      <w:r w:rsidR="0025366C" w:rsidRPr="00510B6D">
        <w:rPr>
          <w:rFonts w:ascii="Arial" w:hAnsi="Arial" w:cs="Arial"/>
          <w:spacing w:val="-4"/>
        </w:rPr>
        <w:t xml:space="preserve"> dimensión</w:t>
      </w:r>
      <w:r w:rsidR="00EF34CD" w:rsidRPr="00510B6D">
        <w:rPr>
          <w:rFonts w:ascii="Arial" w:hAnsi="Arial" w:cs="Arial"/>
          <w:spacing w:val="-4"/>
        </w:rPr>
        <w:t xml:space="preserve"> curricular, </w:t>
      </w:r>
      <w:r w:rsidR="0025366C" w:rsidRPr="00510B6D">
        <w:rPr>
          <w:rFonts w:ascii="Arial" w:hAnsi="Arial" w:cs="Arial"/>
          <w:spacing w:val="-4"/>
        </w:rPr>
        <w:t xml:space="preserve">la </w:t>
      </w:r>
      <w:r w:rsidR="00EF34CD" w:rsidRPr="00510B6D">
        <w:rPr>
          <w:rFonts w:ascii="Arial" w:hAnsi="Arial" w:cs="Arial"/>
          <w:spacing w:val="-4"/>
        </w:rPr>
        <w:t xml:space="preserve">investigativo-laboral y </w:t>
      </w:r>
      <w:r w:rsidR="0025366C" w:rsidRPr="00510B6D">
        <w:rPr>
          <w:rFonts w:ascii="Arial" w:hAnsi="Arial" w:cs="Arial"/>
          <w:spacing w:val="-4"/>
        </w:rPr>
        <w:t xml:space="preserve">la </w:t>
      </w:r>
      <w:r w:rsidR="00EF34CD" w:rsidRPr="00510B6D">
        <w:rPr>
          <w:rFonts w:ascii="Arial" w:hAnsi="Arial" w:cs="Arial"/>
          <w:spacing w:val="-4"/>
        </w:rPr>
        <w:t>extensionista</w:t>
      </w:r>
      <w:r w:rsidR="00D314F6" w:rsidRPr="00510B6D">
        <w:rPr>
          <w:rFonts w:ascii="Arial" w:hAnsi="Arial" w:cs="Arial"/>
          <w:spacing w:val="-4"/>
        </w:rPr>
        <w:t xml:space="preserve">. </w:t>
      </w:r>
      <w:r w:rsidR="00A90CE1" w:rsidRPr="00510B6D">
        <w:rPr>
          <w:rFonts w:ascii="Arial" w:hAnsi="Arial" w:cs="Arial"/>
          <w:spacing w:val="-4"/>
        </w:rPr>
        <w:t>Prueba de ello son las</w:t>
      </w:r>
      <w:r w:rsidR="00D20785" w:rsidRPr="00510B6D">
        <w:rPr>
          <w:rFonts w:ascii="Arial" w:hAnsi="Arial" w:cs="Arial"/>
          <w:spacing w:val="-4"/>
        </w:rPr>
        <w:t xml:space="preserve"> práctica</w:t>
      </w:r>
      <w:r w:rsidR="00A90CE1" w:rsidRPr="00510B6D">
        <w:rPr>
          <w:rFonts w:ascii="Arial" w:hAnsi="Arial" w:cs="Arial"/>
          <w:spacing w:val="-4"/>
        </w:rPr>
        <w:t>s</w:t>
      </w:r>
      <w:r w:rsidR="00D20785" w:rsidRPr="00510B6D">
        <w:rPr>
          <w:rFonts w:ascii="Arial" w:hAnsi="Arial" w:cs="Arial"/>
          <w:spacing w:val="-4"/>
        </w:rPr>
        <w:t xml:space="preserve"> laboral</w:t>
      </w:r>
      <w:r w:rsidR="00A90CE1" w:rsidRPr="00510B6D">
        <w:rPr>
          <w:rFonts w:ascii="Arial" w:hAnsi="Arial" w:cs="Arial"/>
          <w:spacing w:val="-4"/>
        </w:rPr>
        <w:t>es</w:t>
      </w:r>
      <w:r w:rsidR="00C7599D" w:rsidRPr="00510B6D">
        <w:rPr>
          <w:rFonts w:ascii="Arial" w:hAnsi="Arial" w:cs="Arial"/>
          <w:spacing w:val="-4"/>
        </w:rPr>
        <w:t>,</w:t>
      </w:r>
      <w:r w:rsidR="00D20785" w:rsidRPr="00510B6D">
        <w:rPr>
          <w:rFonts w:ascii="Arial" w:hAnsi="Arial" w:cs="Arial"/>
          <w:spacing w:val="-4"/>
        </w:rPr>
        <w:t xml:space="preserve"> los trabajos de diploma</w:t>
      </w:r>
      <w:r w:rsidR="003F6D8F" w:rsidRPr="00510B6D">
        <w:rPr>
          <w:rFonts w:ascii="Arial" w:hAnsi="Arial" w:cs="Arial"/>
          <w:spacing w:val="-4"/>
        </w:rPr>
        <w:t xml:space="preserve"> y </w:t>
      </w:r>
      <w:r w:rsidR="00A90CE1" w:rsidRPr="00510B6D">
        <w:rPr>
          <w:rFonts w:ascii="Arial" w:hAnsi="Arial" w:cs="Arial"/>
          <w:spacing w:val="-4"/>
        </w:rPr>
        <w:t xml:space="preserve">los </w:t>
      </w:r>
      <w:r w:rsidR="003F6D8F" w:rsidRPr="00510B6D">
        <w:rPr>
          <w:rFonts w:ascii="Arial" w:hAnsi="Arial" w:cs="Arial"/>
          <w:spacing w:val="-4"/>
        </w:rPr>
        <w:t>proyectos extensionistas</w:t>
      </w:r>
      <w:r w:rsidR="00A90CE1" w:rsidRPr="00510B6D">
        <w:rPr>
          <w:rFonts w:ascii="Arial" w:hAnsi="Arial" w:cs="Arial"/>
          <w:spacing w:val="-4"/>
        </w:rPr>
        <w:t xml:space="preserve">, los cuales </w:t>
      </w:r>
      <w:r w:rsidR="003F6D8F" w:rsidRPr="00510B6D">
        <w:rPr>
          <w:rFonts w:ascii="Arial" w:hAnsi="Arial" w:cs="Arial"/>
          <w:spacing w:val="-4"/>
        </w:rPr>
        <w:t xml:space="preserve">han </w:t>
      </w:r>
      <w:r w:rsidR="00E15A71" w:rsidRPr="00510B6D">
        <w:rPr>
          <w:rFonts w:ascii="Arial" w:hAnsi="Arial" w:cs="Arial"/>
          <w:spacing w:val="-4"/>
        </w:rPr>
        <w:t xml:space="preserve">generado vínculos con la comunidad </w:t>
      </w:r>
      <w:r w:rsidR="00D314F6" w:rsidRPr="00510B6D">
        <w:rPr>
          <w:rFonts w:ascii="Arial" w:hAnsi="Arial" w:cs="Arial"/>
          <w:spacing w:val="-4"/>
        </w:rPr>
        <w:t xml:space="preserve">mediante </w:t>
      </w:r>
      <w:r w:rsidR="00B11DE4" w:rsidRPr="00510B6D">
        <w:rPr>
          <w:rFonts w:ascii="Arial" w:hAnsi="Arial" w:cs="Arial"/>
          <w:spacing w:val="-4"/>
        </w:rPr>
        <w:t>el diseño de</w:t>
      </w:r>
      <w:r w:rsidR="00FE2EA1" w:rsidRPr="00510B6D">
        <w:rPr>
          <w:rFonts w:ascii="Arial" w:hAnsi="Arial" w:cs="Arial"/>
          <w:spacing w:val="-4"/>
        </w:rPr>
        <w:t xml:space="preserve"> </w:t>
      </w:r>
      <w:r w:rsidR="000565F8" w:rsidRPr="00510B6D">
        <w:rPr>
          <w:rFonts w:ascii="Arial" w:hAnsi="Arial" w:cs="Arial"/>
          <w:spacing w:val="-4"/>
        </w:rPr>
        <w:t>cursos</w:t>
      </w:r>
      <w:r w:rsidR="00117390" w:rsidRPr="00510B6D">
        <w:rPr>
          <w:rFonts w:ascii="Arial" w:hAnsi="Arial" w:cs="Arial"/>
          <w:spacing w:val="-4"/>
        </w:rPr>
        <w:t xml:space="preserve"> de </w:t>
      </w:r>
      <w:r w:rsidR="00FE2EA1" w:rsidRPr="00510B6D">
        <w:rPr>
          <w:rFonts w:ascii="Arial" w:hAnsi="Arial" w:cs="Arial"/>
          <w:spacing w:val="-4"/>
        </w:rPr>
        <w:t>rutas turísticas</w:t>
      </w:r>
      <w:r w:rsidR="000565F8" w:rsidRPr="00510B6D">
        <w:rPr>
          <w:rFonts w:ascii="Arial" w:hAnsi="Arial" w:cs="Arial"/>
          <w:spacing w:val="-4"/>
        </w:rPr>
        <w:t xml:space="preserve">, </w:t>
      </w:r>
      <w:r w:rsidR="005F662C" w:rsidRPr="00510B6D">
        <w:rPr>
          <w:rFonts w:ascii="Arial" w:hAnsi="Arial" w:cs="Arial"/>
          <w:spacing w:val="-4"/>
        </w:rPr>
        <w:t xml:space="preserve">glosarios </w:t>
      </w:r>
      <w:r w:rsidR="00766DCB" w:rsidRPr="00510B6D">
        <w:rPr>
          <w:rFonts w:ascii="Arial" w:hAnsi="Arial" w:cs="Arial"/>
          <w:spacing w:val="-4"/>
        </w:rPr>
        <w:t xml:space="preserve">para el </w:t>
      </w:r>
      <w:r w:rsidR="005F662C" w:rsidRPr="00510B6D">
        <w:rPr>
          <w:rFonts w:ascii="Arial" w:hAnsi="Arial" w:cs="Arial"/>
          <w:spacing w:val="-4"/>
        </w:rPr>
        <w:t>aprendizaje de</w:t>
      </w:r>
      <w:r w:rsidR="00766DCB" w:rsidRPr="00510B6D">
        <w:rPr>
          <w:rFonts w:ascii="Arial" w:hAnsi="Arial" w:cs="Arial"/>
          <w:spacing w:val="-4"/>
        </w:rPr>
        <w:t>l</w:t>
      </w:r>
      <w:r w:rsidR="005F662C" w:rsidRPr="00510B6D">
        <w:rPr>
          <w:rFonts w:ascii="Arial" w:hAnsi="Arial" w:cs="Arial"/>
          <w:spacing w:val="-4"/>
        </w:rPr>
        <w:t xml:space="preserve"> </w:t>
      </w:r>
      <w:r w:rsidR="00E15A71" w:rsidRPr="00510B6D">
        <w:rPr>
          <w:rFonts w:ascii="Arial" w:hAnsi="Arial" w:cs="Arial"/>
          <w:spacing w:val="-4"/>
        </w:rPr>
        <w:t xml:space="preserve">inglés </w:t>
      </w:r>
      <w:r w:rsidR="005F662C" w:rsidRPr="00510B6D">
        <w:rPr>
          <w:rFonts w:ascii="Arial" w:hAnsi="Arial" w:cs="Arial"/>
          <w:spacing w:val="-4"/>
        </w:rPr>
        <w:t xml:space="preserve">de especialidad </w:t>
      </w:r>
      <w:r w:rsidR="00C22BD2" w:rsidRPr="00510B6D">
        <w:rPr>
          <w:rFonts w:ascii="Arial" w:hAnsi="Arial" w:cs="Arial"/>
          <w:spacing w:val="-4"/>
        </w:rPr>
        <w:t xml:space="preserve">en </w:t>
      </w:r>
      <w:r w:rsidR="00766DCB" w:rsidRPr="00510B6D">
        <w:rPr>
          <w:rFonts w:ascii="Arial" w:hAnsi="Arial" w:cs="Arial"/>
          <w:spacing w:val="-4"/>
        </w:rPr>
        <w:t xml:space="preserve">empresas </w:t>
      </w:r>
      <w:r w:rsidR="00E15A71" w:rsidRPr="00510B6D">
        <w:rPr>
          <w:rFonts w:ascii="Arial" w:hAnsi="Arial" w:cs="Arial"/>
          <w:spacing w:val="-4"/>
        </w:rPr>
        <w:t>locales</w:t>
      </w:r>
      <w:r w:rsidR="00766DCB" w:rsidRPr="00510B6D">
        <w:rPr>
          <w:rFonts w:ascii="Arial" w:hAnsi="Arial" w:cs="Arial"/>
          <w:spacing w:val="-4"/>
        </w:rPr>
        <w:t xml:space="preserve"> </w:t>
      </w:r>
      <w:r w:rsidR="005F662C" w:rsidRPr="00510B6D">
        <w:rPr>
          <w:rFonts w:ascii="Arial" w:hAnsi="Arial" w:cs="Arial"/>
          <w:spacing w:val="-4"/>
        </w:rPr>
        <w:t xml:space="preserve">y </w:t>
      </w:r>
      <w:r w:rsidR="00E81F79" w:rsidRPr="00510B6D">
        <w:rPr>
          <w:rFonts w:ascii="Arial" w:hAnsi="Arial" w:cs="Arial"/>
          <w:spacing w:val="-4"/>
        </w:rPr>
        <w:t>proyecto</w:t>
      </w:r>
      <w:r w:rsidR="00E15A71" w:rsidRPr="00510B6D">
        <w:rPr>
          <w:rFonts w:ascii="Arial" w:hAnsi="Arial" w:cs="Arial"/>
          <w:spacing w:val="-4"/>
        </w:rPr>
        <w:t>s</w:t>
      </w:r>
      <w:r w:rsidR="00E81F79" w:rsidRPr="00510B6D">
        <w:rPr>
          <w:rFonts w:ascii="Arial" w:hAnsi="Arial" w:cs="Arial"/>
          <w:spacing w:val="-4"/>
        </w:rPr>
        <w:t xml:space="preserve"> </w:t>
      </w:r>
      <w:r w:rsidR="00E5701D" w:rsidRPr="00510B6D">
        <w:rPr>
          <w:rFonts w:ascii="Arial" w:hAnsi="Arial" w:cs="Arial"/>
          <w:spacing w:val="-4"/>
        </w:rPr>
        <w:t xml:space="preserve">para </w:t>
      </w:r>
      <w:r w:rsidR="00E15A71" w:rsidRPr="00510B6D">
        <w:rPr>
          <w:rFonts w:ascii="Arial" w:hAnsi="Arial" w:cs="Arial"/>
          <w:spacing w:val="-4"/>
        </w:rPr>
        <w:t>la enseñanza</w:t>
      </w:r>
      <w:r w:rsidR="00E5701D" w:rsidRPr="00510B6D">
        <w:rPr>
          <w:rFonts w:ascii="Arial" w:hAnsi="Arial" w:cs="Arial"/>
          <w:spacing w:val="-4"/>
        </w:rPr>
        <w:t xml:space="preserve"> de lenguas extranjeras en </w:t>
      </w:r>
      <w:r w:rsidR="005F662C" w:rsidRPr="00510B6D">
        <w:rPr>
          <w:rFonts w:ascii="Arial" w:hAnsi="Arial" w:cs="Arial"/>
          <w:spacing w:val="-4"/>
        </w:rPr>
        <w:t>escuelas primarias</w:t>
      </w:r>
      <w:r w:rsidR="00E5701D" w:rsidRPr="00510B6D">
        <w:rPr>
          <w:rFonts w:ascii="Arial" w:hAnsi="Arial" w:cs="Arial"/>
          <w:spacing w:val="-4"/>
        </w:rPr>
        <w:t xml:space="preserve">. </w:t>
      </w:r>
    </w:p>
    <w:p w14:paraId="741DFC65" w14:textId="77777777" w:rsidR="00DA3649" w:rsidRPr="00510B6D" w:rsidRDefault="00E03124" w:rsidP="00AE4B54">
      <w:pPr>
        <w:pStyle w:val="NormalWeb"/>
        <w:spacing w:before="0" w:beforeAutospacing="0" w:after="0" w:afterAutospacing="0"/>
        <w:jc w:val="both"/>
        <w:rPr>
          <w:rFonts w:ascii="Arial" w:hAnsi="Arial" w:cs="Arial"/>
          <w:spacing w:val="-4"/>
        </w:rPr>
      </w:pPr>
      <w:r w:rsidRPr="00510B6D">
        <w:rPr>
          <w:rFonts w:ascii="Arial" w:hAnsi="Arial" w:cs="Arial"/>
          <w:spacing w:val="-4"/>
        </w:rPr>
        <w:t>No obstante</w:t>
      </w:r>
      <w:r w:rsidR="00912D0F" w:rsidRPr="00510B6D">
        <w:rPr>
          <w:rFonts w:ascii="Arial" w:hAnsi="Arial" w:cs="Arial"/>
          <w:spacing w:val="-4"/>
        </w:rPr>
        <w:t xml:space="preserve">, </w:t>
      </w:r>
      <w:r w:rsidR="0039201C" w:rsidRPr="00510B6D">
        <w:rPr>
          <w:rFonts w:ascii="Arial" w:hAnsi="Arial" w:cs="Arial"/>
          <w:spacing w:val="-4"/>
        </w:rPr>
        <w:t xml:space="preserve">la revisión de trabajos de investigación y planes de trabajo metodológico del colectivo pedagógico </w:t>
      </w:r>
      <w:r w:rsidR="000B6B4B" w:rsidRPr="00510B6D">
        <w:rPr>
          <w:rFonts w:ascii="Arial" w:hAnsi="Arial" w:cs="Arial"/>
          <w:spacing w:val="-4"/>
        </w:rPr>
        <w:t xml:space="preserve">confirma una </w:t>
      </w:r>
      <w:r w:rsidR="000B0641" w:rsidRPr="00510B6D">
        <w:rPr>
          <w:rFonts w:ascii="Arial" w:hAnsi="Arial" w:cs="Arial"/>
          <w:spacing w:val="-4"/>
        </w:rPr>
        <w:t>insuficiencia</w:t>
      </w:r>
      <w:r w:rsidR="000B6B4B" w:rsidRPr="00510B6D">
        <w:rPr>
          <w:rFonts w:ascii="Arial" w:hAnsi="Arial" w:cs="Arial"/>
          <w:spacing w:val="-4"/>
        </w:rPr>
        <w:t xml:space="preserve">: </w:t>
      </w:r>
      <w:r w:rsidR="000B0641" w:rsidRPr="00510B6D">
        <w:rPr>
          <w:rFonts w:ascii="Arial" w:hAnsi="Arial" w:cs="Arial"/>
          <w:spacing w:val="-4"/>
        </w:rPr>
        <w:t xml:space="preserve">el escaso desarrollo de </w:t>
      </w:r>
      <w:r w:rsidR="00862EE4" w:rsidRPr="00510B6D">
        <w:rPr>
          <w:rFonts w:ascii="Arial" w:hAnsi="Arial" w:cs="Arial"/>
          <w:spacing w:val="-4"/>
        </w:rPr>
        <w:t xml:space="preserve">acciones </w:t>
      </w:r>
      <w:r w:rsidR="007F20CA" w:rsidRPr="00510B6D">
        <w:rPr>
          <w:rFonts w:ascii="Arial" w:hAnsi="Arial" w:cs="Arial"/>
          <w:spacing w:val="-4"/>
        </w:rPr>
        <w:t>orientadas</w:t>
      </w:r>
      <w:r w:rsidR="00862EE4" w:rsidRPr="00510B6D">
        <w:rPr>
          <w:rFonts w:ascii="Arial" w:hAnsi="Arial" w:cs="Arial"/>
          <w:spacing w:val="-4"/>
        </w:rPr>
        <w:t xml:space="preserve"> directamente desde las asignaturas</w:t>
      </w:r>
      <w:r w:rsidR="004F505F" w:rsidRPr="00510B6D">
        <w:rPr>
          <w:rFonts w:ascii="Arial" w:hAnsi="Arial" w:cs="Arial"/>
          <w:spacing w:val="-4"/>
        </w:rPr>
        <w:t xml:space="preserve">. Esto se debe, </w:t>
      </w:r>
      <w:r w:rsidR="00D10AEA" w:rsidRPr="00510B6D">
        <w:rPr>
          <w:rFonts w:ascii="Arial" w:hAnsi="Arial" w:cs="Arial"/>
          <w:spacing w:val="-4"/>
        </w:rPr>
        <w:t>en parte</w:t>
      </w:r>
      <w:r w:rsidR="004F505F" w:rsidRPr="00510B6D">
        <w:rPr>
          <w:rFonts w:ascii="Arial" w:hAnsi="Arial" w:cs="Arial"/>
          <w:spacing w:val="-4"/>
        </w:rPr>
        <w:t xml:space="preserve">, </w:t>
      </w:r>
      <w:r w:rsidR="00D10AEA" w:rsidRPr="00510B6D">
        <w:rPr>
          <w:rFonts w:ascii="Arial" w:hAnsi="Arial" w:cs="Arial"/>
          <w:spacing w:val="-4"/>
        </w:rPr>
        <w:t>a</w:t>
      </w:r>
      <w:r w:rsidR="004F505F" w:rsidRPr="00510B6D">
        <w:rPr>
          <w:rFonts w:ascii="Arial" w:hAnsi="Arial" w:cs="Arial"/>
          <w:spacing w:val="-4"/>
        </w:rPr>
        <w:t xml:space="preserve"> un </w:t>
      </w:r>
      <w:r w:rsidR="007F20CA" w:rsidRPr="00510B6D">
        <w:rPr>
          <w:rFonts w:ascii="Arial" w:hAnsi="Arial" w:cs="Arial"/>
          <w:spacing w:val="-4"/>
        </w:rPr>
        <w:t>conocimiento</w:t>
      </w:r>
      <w:r w:rsidR="00DA3649" w:rsidRPr="00510B6D">
        <w:rPr>
          <w:rFonts w:ascii="Arial" w:hAnsi="Arial" w:cs="Arial"/>
          <w:spacing w:val="-4"/>
        </w:rPr>
        <w:t xml:space="preserve"> limitado</w:t>
      </w:r>
      <w:r w:rsidR="007F20CA" w:rsidRPr="00510B6D">
        <w:rPr>
          <w:rFonts w:ascii="Arial" w:hAnsi="Arial" w:cs="Arial"/>
          <w:spacing w:val="-4"/>
        </w:rPr>
        <w:t xml:space="preserve"> </w:t>
      </w:r>
      <w:r w:rsidR="004F505F" w:rsidRPr="00510B6D">
        <w:rPr>
          <w:rFonts w:ascii="Arial" w:hAnsi="Arial" w:cs="Arial"/>
          <w:spacing w:val="-4"/>
        </w:rPr>
        <w:t xml:space="preserve">sobre </w:t>
      </w:r>
      <w:r w:rsidR="00DA3649" w:rsidRPr="00510B6D">
        <w:rPr>
          <w:rFonts w:ascii="Arial" w:hAnsi="Arial" w:cs="Arial"/>
          <w:spacing w:val="-4"/>
        </w:rPr>
        <w:t xml:space="preserve">los procedimientos metodológicos para </w:t>
      </w:r>
      <w:r w:rsidR="00D231DD" w:rsidRPr="00510B6D">
        <w:rPr>
          <w:rFonts w:ascii="Arial" w:hAnsi="Arial" w:cs="Arial"/>
          <w:spacing w:val="-4"/>
        </w:rPr>
        <w:t xml:space="preserve">vincular los contenidos curriculares </w:t>
      </w:r>
      <w:r w:rsidR="004F505F" w:rsidRPr="00510B6D">
        <w:rPr>
          <w:rFonts w:ascii="Arial" w:hAnsi="Arial" w:cs="Arial"/>
          <w:spacing w:val="-4"/>
        </w:rPr>
        <w:t xml:space="preserve">con </w:t>
      </w:r>
      <w:r w:rsidR="008E2396" w:rsidRPr="00510B6D">
        <w:rPr>
          <w:rFonts w:ascii="Arial" w:hAnsi="Arial" w:cs="Arial"/>
          <w:spacing w:val="-4"/>
        </w:rPr>
        <w:t xml:space="preserve">la solución de problemas locales durante </w:t>
      </w:r>
      <w:r w:rsidR="007114E2" w:rsidRPr="00510B6D">
        <w:rPr>
          <w:rFonts w:ascii="Arial" w:hAnsi="Arial" w:cs="Arial"/>
          <w:spacing w:val="-4"/>
        </w:rPr>
        <w:t>el pr</w:t>
      </w:r>
      <w:r w:rsidR="00DA3649" w:rsidRPr="00510B6D">
        <w:rPr>
          <w:rFonts w:ascii="Arial" w:hAnsi="Arial" w:cs="Arial"/>
          <w:spacing w:val="-4"/>
        </w:rPr>
        <w:t>oceso de enseñanza-aprendizaje.</w:t>
      </w:r>
    </w:p>
    <w:p w14:paraId="2522F88F" w14:textId="02D15F83" w:rsidR="00261A86" w:rsidRPr="00510B6D" w:rsidRDefault="00EF00CE" w:rsidP="00AE4B54">
      <w:pPr>
        <w:pStyle w:val="NormalWeb"/>
        <w:spacing w:before="0" w:beforeAutospacing="0" w:after="0" w:afterAutospacing="0"/>
        <w:jc w:val="both"/>
        <w:rPr>
          <w:rFonts w:ascii="Arial" w:hAnsi="Arial" w:cs="Arial"/>
          <w:spacing w:val="-4"/>
        </w:rPr>
      </w:pPr>
      <w:r w:rsidRPr="00510B6D">
        <w:rPr>
          <w:rFonts w:ascii="Arial" w:hAnsi="Arial" w:cs="Arial"/>
          <w:spacing w:val="-4"/>
        </w:rPr>
        <w:t>En</w:t>
      </w:r>
      <w:r w:rsidR="00C53ACD" w:rsidRPr="00510B6D">
        <w:rPr>
          <w:rFonts w:ascii="Arial" w:hAnsi="Arial" w:cs="Arial"/>
          <w:spacing w:val="-4"/>
        </w:rPr>
        <w:t xml:space="preserve"> el caso de la asignatura Lengua </w:t>
      </w:r>
      <w:r w:rsidR="004F505F" w:rsidRPr="00510B6D">
        <w:rPr>
          <w:rFonts w:ascii="Arial" w:hAnsi="Arial" w:cs="Arial"/>
          <w:spacing w:val="-4"/>
        </w:rPr>
        <w:t>Inglesa</w:t>
      </w:r>
      <w:r w:rsidR="005E2F00" w:rsidRPr="00510B6D">
        <w:rPr>
          <w:rFonts w:ascii="Arial" w:hAnsi="Arial" w:cs="Arial"/>
          <w:spacing w:val="-4"/>
        </w:rPr>
        <w:t xml:space="preserve"> </w:t>
      </w:r>
      <w:r w:rsidR="00C53ACD" w:rsidRPr="00510B6D">
        <w:rPr>
          <w:rFonts w:ascii="Arial" w:hAnsi="Arial" w:cs="Arial"/>
          <w:spacing w:val="-4"/>
        </w:rPr>
        <w:t>II, que se impart</w:t>
      </w:r>
      <w:r w:rsidR="00AD672A" w:rsidRPr="00510B6D">
        <w:rPr>
          <w:rFonts w:ascii="Arial" w:hAnsi="Arial" w:cs="Arial"/>
          <w:spacing w:val="-4"/>
        </w:rPr>
        <w:t>e</w:t>
      </w:r>
      <w:r w:rsidR="00C53ACD" w:rsidRPr="00510B6D">
        <w:rPr>
          <w:rFonts w:ascii="Arial" w:hAnsi="Arial" w:cs="Arial"/>
          <w:spacing w:val="-4"/>
        </w:rPr>
        <w:t xml:space="preserve"> en el segundo semestre de</w:t>
      </w:r>
      <w:r w:rsidR="00C26E60" w:rsidRPr="00510B6D">
        <w:rPr>
          <w:rFonts w:ascii="Arial" w:hAnsi="Arial" w:cs="Arial"/>
          <w:spacing w:val="-4"/>
        </w:rPr>
        <w:t>l</w:t>
      </w:r>
      <w:r w:rsidR="00C53ACD" w:rsidRPr="00510B6D">
        <w:rPr>
          <w:rFonts w:ascii="Arial" w:hAnsi="Arial" w:cs="Arial"/>
          <w:spacing w:val="-4"/>
        </w:rPr>
        <w:t xml:space="preserve"> primer año, </w:t>
      </w:r>
      <w:r w:rsidR="00C26E60" w:rsidRPr="00510B6D">
        <w:rPr>
          <w:rFonts w:ascii="Arial" w:hAnsi="Arial" w:cs="Arial"/>
          <w:spacing w:val="-4"/>
        </w:rPr>
        <w:t xml:space="preserve">se presentan </w:t>
      </w:r>
      <w:r w:rsidRPr="00510B6D">
        <w:rPr>
          <w:rFonts w:ascii="Arial" w:hAnsi="Arial" w:cs="Arial"/>
          <w:spacing w:val="-4"/>
        </w:rPr>
        <w:t>inconvenientes</w:t>
      </w:r>
      <w:r w:rsidR="006E5CCA" w:rsidRPr="00510B6D">
        <w:rPr>
          <w:rFonts w:ascii="Arial" w:hAnsi="Arial" w:cs="Arial"/>
          <w:spacing w:val="-4"/>
        </w:rPr>
        <w:t xml:space="preserve"> adicionales</w:t>
      </w:r>
      <w:r w:rsidR="00C26E60" w:rsidRPr="00510B6D">
        <w:rPr>
          <w:rFonts w:ascii="Arial" w:hAnsi="Arial" w:cs="Arial"/>
          <w:spacing w:val="-4"/>
        </w:rPr>
        <w:t xml:space="preserve">. </w:t>
      </w:r>
      <w:r w:rsidR="004F505F" w:rsidRPr="00510B6D">
        <w:rPr>
          <w:rFonts w:ascii="Arial" w:hAnsi="Arial" w:cs="Arial"/>
          <w:spacing w:val="-4"/>
        </w:rPr>
        <w:t xml:space="preserve">Por un lado, </w:t>
      </w:r>
      <w:r w:rsidR="00C26E60" w:rsidRPr="00510B6D">
        <w:rPr>
          <w:rFonts w:ascii="Arial" w:hAnsi="Arial" w:cs="Arial"/>
          <w:spacing w:val="-4"/>
        </w:rPr>
        <w:t>l</w:t>
      </w:r>
      <w:r w:rsidR="00C53ACD" w:rsidRPr="00510B6D">
        <w:rPr>
          <w:rFonts w:ascii="Arial" w:hAnsi="Arial" w:cs="Arial"/>
          <w:spacing w:val="-4"/>
        </w:rPr>
        <w:t>os libros de texto</w:t>
      </w:r>
      <w:r w:rsidR="004F505F" w:rsidRPr="00510B6D">
        <w:rPr>
          <w:rFonts w:ascii="Arial" w:hAnsi="Arial" w:cs="Arial"/>
          <w:spacing w:val="-4"/>
        </w:rPr>
        <w:t>, b</w:t>
      </w:r>
      <w:r w:rsidR="00C53ACD" w:rsidRPr="00510B6D">
        <w:rPr>
          <w:rFonts w:ascii="Arial" w:hAnsi="Arial" w:cs="Arial"/>
          <w:spacing w:val="-4"/>
        </w:rPr>
        <w:t xml:space="preserve">ase material para implementar el programa docente, fueron diseñados para </w:t>
      </w:r>
      <w:r w:rsidR="000F6DA7" w:rsidRPr="00510B6D">
        <w:rPr>
          <w:rFonts w:ascii="Arial" w:hAnsi="Arial" w:cs="Arial"/>
          <w:spacing w:val="-4"/>
        </w:rPr>
        <w:t xml:space="preserve">dar respuesta a </w:t>
      </w:r>
      <w:r w:rsidR="00C53ACD" w:rsidRPr="00510B6D">
        <w:rPr>
          <w:rFonts w:ascii="Arial" w:hAnsi="Arial" w:cs="Arial"/>
          <w:spacing w:val="-4"/>
        </w:rPr>
        <w:t xml:space="preserve">necesidades formativas </w:t>
      </w:r>
      <w:r w:rsidR="006E5CCA" w:rsidRPr="00510B6D">
        <w:rPr>
          <w:rFonts w:ascii="Arial" w:hAnsi="Arial" w:cs="Arial"/>
          <w:spacing w:val="-4"/>
        </w:rPr>
        <w:t>generales</w:t>
      </w:r>
      <w:r w:rsidR="00C53ACD" w:rsidRPr="00510B6D">
        <w:rPr>
          <w:rFonts w:ascii="Arial" w:hAnsi="Arial" w:cs="Arial"/>
          <w:spacing w:val="-4"/>
        </w:rPr>
        <w:t xml:space="preserve">, por lo que sus situaciones de aprendizaje </w:t>
      </w:r>
      <w:r w:rsidR="00717553" w:rsidRPr="00510B6D">
        <w:rPr>
          <w:rFonts w:ascii="Arial" w:hAnsi="Arial" w:cs="Arial"/>
          <w:spacing w:val="-4"/>
        </w:rPr>
        <w:t>resultan</w:t>
      </w:r>
      <w:r w:rsidR="00C53ACD" w:rsidRPr="00510B6D">
        <w:rPr>
          <w:rFonts w:ascii="Arial" w:hAnsi="Arial" w:cs="Arial"/>
          <w:spacing w:val="-4"/>
        </w:rPr>
        <w:t xml:space="preserve"> insuficientes para abordar el </w:t>
      </w:r>
      <w:r w:rsidR="00C53ACD" w:rsidRPr="00510B6D">
        <w:rPr>
          <w:rFonts w:ascii="Arial" w:eastAsiaTheme="minorEastAsia" w:hAnsi="Arial" w:cs="Arial"/>
          <w:spacing w:val="-4"/>
          <w:kern w:val="24"/>
        </w:rPr>
        <w:t xml:space="preserve">contexto y </w:t>
      </w:r>
      <w:r w:rsidR="00084CA4" w:rsidRPr="00510B6D">
        <w:rPr>
          <w:rFonts w:ascii="Arial" w:eastAsiaTheme="minorEastAsia" w:hAnsi="Arial" w:cs="Arial"/>
          <w:spacing w:val="-4"/>
          <w:kern w:val="24"/>
        </w:rPr>
        <w:t xml:space="preserve">las </w:t>
      </w:r>
      <w:r w:rsidR="00C53ACD" w:rsidRPr="00510B6D">
        <w:rPr>
          <w:rFonts w:ascii="Arial" w:eastAsiaTheme="minorEastAsia" w:hAnsi="Arial" w:cs="Arial"/>
          <w:spacing w:val="-4"/>
          <w:kern w:val="24"/>
        </w:rPr>
        <w:t xml:space="preserve">vivencias de los estudiantes </w:t>
      </w:r>
      <w:r w:rsidR="00084CA4" w:rsidRPr="00510B6D">
        <w:rPr>
          <w:rFonts w:ascii="Arial" w:eastAsiaTheme="minorEastAsia" w:hAnsi="Arial" w:cs="Arial"/>
          <w:spacing w:val="-4"/>
          <w:kern w:val="24"/>
        </w:rPr>
        <w:t>respecto</w:t>
      </w:r>
      <w:r w:rsidR="00C53ACD" w:rsidRPr="00510B6D">
        <w:rPr>
          <w:rFonts w:ascii="Arial" w:eastAsiaTheme="minorEastAsia" w:hAnsi="Arial" w:cs="Arial"/>
          <w:spacing w:val="-4"/>
          <w:kern w:val="24"/>
        </w:rPr>
        <w:t xml:space="preserve"> a</w:t>
      </w:r>
      <w:r w:rsidR="00084CA4" w:rsidRPr="00510B6D">
        <w:rPr>
          <w:rFonts w:ascii="Arial" w:hAnsi="Arial" w:cs="Arial"/>
          <w:spacing w:val="-4"/>
        </w:rPr>
        <w:t xml:space="preserve"> problemáticas locales</w:t>
      </w:r>
      <w:r w:rsidR="00C53ACD" w:rsidRPr="00510B6D">
        <w:rPr>
          <w:rFonts w:ascii="Arial" w:hAnsi="Arial" w:cs="Arial"/>
          <w:spacing w:val="-4"/>
        </w:rPr>
        <w:t xml:space="preserve">. </w:t>
      </w:r>
      <w:r w:rsidR="000A5159" w:rsidRPr="00510B6D">
        <w:rPr>
          <w:rFonts w:ascii="Arial" w:hAnsi="Arial" w:cs="Arial"/>
          <w:spacing w:val="-4"/>
        </w:rPr>
        <w:t>Por otro lado</w:t>
      </w:r>
      <w:r w:rsidR="00C53ACD" w:rsidRPr="00510B6D">
        <w:rPr>
          <w:rFonts w:ascii="Arial" w:hAnsi="Arial" w:cs="Arial"/>
          <w:spacing w:val="-4"/>
        </w:rPr>
        <w:t xml:space="preserve">, </w:t>
      </w:r>
      <w:r w:rsidR="000A5159" w:rsidRPr="00510B6D">
        <w:rPr>
          <w:rFonts w:ascii="Arial" w:hAnsi="Arial" w:cs="Arial"/>
          <w:spacing w:val="-4"/>
        </w:rPr>
        <w:t xml:space="preserve">la </w:t>
      </w:r>
      <w:r w:rsidR="00C53ACD" w:rsidRPr="00510B6D">
        <w:rPr>
          <w:rFonts w:ascii="Arial" w:hAnsi="Arial" w:cs="Arial"/>
          <w:spacing w:val="-4"/>
        </w:rPr>
        <w:t>mayoría</w:t>
      </w:r>
      <w:r w:rsidR="000A5159" w:rsidRPr="00510B6D">
        <w:rPr>
          <w:rFonts w:ascii="Arial" w:hAnsi="Arial" w:cs="Arial"/>
          <w:spacing w:val="-4"/>
        </w:rPr>
        <w:t xml:space="preserve"> de los estudiantes son </w:t>
      </w:r>
      <w:r w:rsidR="00C53ACD" w:rsidRPr="00510B6D">
        <w:rPr>
          <w:rFonts w:ascii="Arial" w:hAnsi="Arial" w:cs="Arial"/>
          <w:spacing w:val="-4"/>
        </w:rPr>
        <w:t xml:space="preserve">becarios de diferentes territorios de la región central, lo </w:t>
      </w:r>
      <w:r w:rsidR="000A5159" w:rsidRPr="00510B6D">
        <w:rPr>
          <w:rFonts w:ascii="Arial" w:hAnsi="Arial" w:cs="Arial"/>
          <w:spacing w:val="-4"/>
        </w:rPr>
        <w:t>que</w:t>
      </w:r>
      <w:r w:rsidR="00C53ACD" w:rsidRPr="00510B6D">
        <w:rPr>
          <w:rFonts w:ascii="Arial" w:hAnsi="Arial" w:cs="Arial"/>
          <w:spacing w:val="-4"/>
        </w:rPr>
        <w:t xml:space="preserve"> implica </w:t>
      </w:r>
      <w:r w:rsidR="000A5159" w:rsidRPr="00510B6D">
        <w:rPr>
          <w:rFonts w:ascii="Arial" w:hAnsi="Arial" w:cs="Arial"/>
          <w:spacing w:val="-4"/>
        </w:rPr>
        <w:t>un desconocimiento de</w:t>
      </w:r>
      <w:r w:rsidR="00C53ACD" w:rsidRPr="00510B6D">
        <w:rPr>
          <w:rFonts w:ascii="Arial" w:hAnsi="Arial" w:cs="Arial"/>
          <w:spacing w:val="-4"/>
        </w:rPr>
        <w:t xml:space="preserve">l área de </w:t>
      </w:r>
      <w:r w:rsidR="000A5159" w:rsidRPr="00510B6D">
        <w:rPr>
          <w:rFonts w:ascii="Arial" w:hAnsi="Arial" w:cs="Arial"/>
          <w:spacing w:val="-4"/>
        </w:rPr>
        <w:t xml:space="preserve">Santa Clara, </w:t>
      </w:r>
      <w:r w:rsidR="00C53ACD" w:rsidRPr="00510B6D">
        <w:rPr>
          <w:rFonts w:ascii="Arial" w:hAnsi="Arial" w:cs="Arial"/>
          <w:spacing w:val="-4"/>
        </w:rPr>
        <w:t xml:space="preserve">donde </w:t>
      </w:r>
      <w:r w:rsidR="000A5159" w:rsidRPr="00510B6D">
        <w:rPr>
          <w:rFonts w:ascii="Arial" w:hAnsi="Arial" w:cs="Arial"/>
          <w:spacing w:val="-4"/>
        </w:rPr>
        <w:t>se</w:t>
      </w:r>
      <w:r w:rsidR="00C53ACD" w:rsidRPr="00510B6D">
        <w:rPr>
          <w:rFonts w:ascii="Arial" w:hAnsi="Arial" w:cs="Arial"/>
          <w:spacing w:val="-4"/>
        </w:rPr>
        <w:t xml:space="preserve"> </w:t>
      </w:r>
      <w:r w:rsidR="000A5159" w:rsidRPr="00510B6D">
        <w:rPr>
          <w:rFonts w:ascii="Arial" w:hAnsi="Arial" w:cs="Arial"/>
          <w:spacing w:val="-4"/>
        </w:rPr>
        <w:t>localiza</w:t>
      </w:r>
      <w:r w:rsidR="00C53ACD" w:rsidRPr="00510B6D">
        <w:rPr>
          <w:rFonts w:ascii="Arial" w:hAnsi="Arial" w:cs="Arial"/>
          <w:spacing w:val="-4"/>
        </w:rPr>
        <w:t xml:space="preserve"> la U</w:t>
      </w:r>
      <w:r w:rsidR="000A5159" w:rsidRPr="00510B6D">
        <w:rPr>
          <w:rFonts w:ascii="Arial" w:hAnsi="Arial" w:cs="Arial"/>
          <w:spacing w:val="-4"/>
        </w:rPr>
        <w:t>CLV</w:t>
      </w:r>
      <w:r w:rsidR="00C53ACD" w:rsidRPr="00510B6D">
        <w:rPr>
          <w:rFonts w:ascii="Arial" w:hAnsi="Arial" w:cs="Arial"/>
          <w:spacing w:val="-4"/>
        </w:rPr>
        <w:t>, y</w:t>
      </w:r>
      <w:r w:rsidR="000A5159" w:rsidRPr="00510B6D">
        <w:rPr>
          <w:rFonts w:ascii="Arial" w:hAnsi="Arial" w:cs="Arial"/>
          <w:spacing w:val="-4"/>
        </w:rPr>
        <w:t xml:space="preserve"> en consecuencia, bajos n</w:t>
      </w:r>
      <w:r w:rsidR="00C53ACD" w:rsidRPr="00510B6D">
        <w:rPr>
          <w:rFonts w:ascii="Arial" w:hAnsi="Arial" w:cs="Arial"/>
          <w:spacing w:val="-4"/>
        </w:rPr>
        <w:t xml:space="preserve">iveles de motivación </w:t>
      </w:r>
      <w:r w:rsidR="00565CF2" w:rsidRPr="00510B6D">
        <w:rPr>
          <w:rFonts w:ascii="Arial" w:hAnsi="Arial" w:cs="Arial"/>
          <w:spacing w:val="-4"/>
        </w:rPr>
        <w:t>para abordar su realidad inmediata. Ante esta problemática, e</w:t>
      </w:r>
      <w:r w:rsidR="00261A86" w:rsidRPr="00510B6D">
        <w:rPr>
          <w:rFonts w:ascii="Arial" w:hAnsi="Arial" w:cs="Arial"/>
          <w:spacing w:val="-4"/>
        </w:rPr>
        <w:t xml:space="preserve">l objetivo de este trabajo es </w:t>
      </w:r>
      <w:r w:rsidR="00943919" w:rsidRPr="00510B6D">
        <w:rPr>
          <w:rFonts w:ascii="Arial" w:hAnsi="Arial" w:cs="Arial"/>
          <w:spacing w:val="-4"/>
        </w:rPr>
        <w:t xml:space="preserve">mostrar </w:t>
      </w:r>
      <w:r w:rsidR="0025366C" w:rsidRPr="00510B6D">
        <w:rPr>
          <w:rFonts w:ascii="Arial" w:hAnsi="Arial" w:cs="Arial"/>
          <w:spacing w:val="-4"/>
        </w:rPr>
        <w:t>cómo</w:t>
      </w:r>
      <w:r w:rsidR="00565CF2" w:rsidRPr="00510B6D">
        <w:rPr>
          <w:rFonts w:ascii="Arial" w:hAnsi="Arial" w:cs="Arial"/>
          <w:spacing w:val="-4"/>
        </w:rPr>
        <w:t xml:space="preserve"> </w:t>
      </w:r>
      <w:r w:rsidR="00261A86" w:rsidRPr="00510B6D">
        <w:rPr>
          <w:rFonts w:ascii="Arial" w:hAnsi="Arial" w:cs="Arial"/>
          <w:spacing w:val="-4"/>
        </w:rPr>
        <w:t xml:space="preserve">lograr la inserción en la solución de problemas locales y territoriales desde </w:t>
      </w:r>
      <w:r w:rsidR="00565CF2" w:rsidRPr="00510B6D">
        <w:rPr>
          <w:rFonts w:ascii="Arial" w:hAnsi="Arial" w:cs="Arial"/>
          <w:spacing w:val="-4"/>
        </w:rPr>
        <w:t xml:space="preserve">el componente curricular de </w:t>
      </w:r>
      <w:r w:rsidR="00261A86" w:rsidRPr="00510B6D">
        <w:rPr>
          <w:rFonts w:ascii="Arial" w:hAnsi="Arial" w:cs="Arial"/>
          <w:spacing w:val="-4"/>
        </w:rPr>
        <w:t>una asignatura</w:t>
      </w:r>
      <w:r w:rsidR="008D6A0C" w:rsidRPr="00510B6D">
        <w:rPr>
          <w:rFonts w:ascii="Arial" w:hAnsi="Arial" w:cs="Arial"/>
          <w:spacing w:val="-4"/>
        </w:rPr>
        <w:t xml:space="preserve"> particular</w:t>
      </w:r>
      <w:r w:rsidR="00565CF2" w:rsidRPr="00510B6D">
        <w:rPr>
          <w:rFonts w:ascii="Arial" w:hAnsi="Arial" w:cs="Arial"/>
          <w:spacing w:val="-4"/>
        </w:rPr>
        <w:t>: Lengua Inglesa II</w:t>
      </w:r>
      <w:r w:rsidR="00261A86" w:rsidRPr="00510B6D">
        <w:rPr>
          <w:rFonts w:ascii="Arial" w:hAnsi="Arial" w:cs="Arial"/>
          <w:spacing w:val="-4"/>
        </w:rPr>
        <w:t xml:space="preserve">.  </w:t>
      </w:r>
    </w:p>
    <w:p w14:paraId="65B20FD3" w14:textId="77777777" w:rsidR="001B28A8" w:rsidRPr="00510B6D" w:rsidRDefault="00CC3AA8" w:rsidP="0026126C">
      <w:pPr>
        <w:pStyle w:val="ds-markdown-paragraph"/>
        <w:tabs>
          <w:tab w:val="left" w:pos="142"/>
        </w:tabs>
        <w:spacing w:before="80" w:beforeAutospacing="0" w:after="80" w:afterAutospacing="0"/>
        <w:jc w:val="both"/>
        <w:rPr>
          <w:rFonts w:ascii="Arial" w:hAnsi="Arial" w:cs="Arial"/>
          <w:b/>
          <w:spacing w:val="-4"/>
          <w:lang w:eastAsia="es-MX"/>
        </w:rPr>
      </w:pPr>
      <w:r w:rsidRPr="00510B6D">
        <w:rPr>
          <w:rFonts w:ascii="Arial" w:hAnsi="Arial" w:cs="Arial"/>
          <w:b/>
          <w:spacing w:val="-4"/>
          <w:lang w:eastAsia="es-MX"/>
        </w:rPr>
        <w:t>DESARROLLO</w:t>
      </w:r>
    </w:p>
    <w:p w14:paraId="3E993EB5" w14:textId="59E3CE5D" w:rsidR="00614A74" w:rsidRPr="00510B6D" w:rsidRDefault="0025366C" w:rsidP="00AE4B54">
      <w:pPr>
        <w:jc w:val="both"/>
        <w:rPr>
          <w:rFonts w:ascii="Arial" w:hAnsi="Arial" w:cs="Arial"/>
          <w:spacing w:val="-4"/>
          <w:sz w:val="24"/>
          <w:szCs w:val="24"/>
          <w:lang w:val="es-ES"/>
        </w:rPr>
      </w:pPr>
      <w:r w:rsidRPr="00510B6D">
        <w:rPr>
          <w:rFonts w:ascii="Arial" w:hAnsi="Arial" w:cs="Arial"/>
          <w:bCs/>
          <w:iCs/>
          <w:spacing w:val="-4"/>
          <w:sz w:val="24"/>
          <w:szCs w:val="24"/>
          <w:lang w:val="es-ES"/>
        </w:rPr>
        <w:t xml:space="preserve">La puesta en práctica de acciones que apoyen el desarrollo local desde lo curricular encuentra respaldo en los objetivos de la asignatura Lengua Inglesa II. </w:t>
      </w:r>
      <w:r w:rsidR="00FC4ACE" w:rsidRPr="00510B6D">
        <w:rPr>
          <w:rFonts w:ascii="Arial" w:hAnsi="Arial" w:cs="Arial"/>
          <w:bCs/>
          <w:iCs/>
          <w:spacing w:val="-4"/>
          <w:sz w:val="24"/>
          <w:szCs w:val="24"/>
          <w:lang w:val="es-ES"/>
        </w:rPr>
        <w:t>L</w:t>
      </w:r>
      <w:r w:rsidRPr="00510B6D">
        <w:rPr>
          <w:rFonts w:ascii="Arial" w:hAnsi="Arial" w:cs="Arial"/>
          <w:bCs/>
          <w:iCs/>
          <w:spacing w:val="-4"/>
          <w:sz w:val="24"/>
          <w:szCs w:val="24"/>
          <w:lang w:val="es-ES"/>
        </w:rPr>
        <w:t xml:space="preserve">os estudiantes </w:t>
      </w:r>
      <w:r w:rsidR="00FC4ACE" w:rsidRPr="00510B6D">
        <w:rPr>
          <w:rFonts w:ascii="Arial" w:hAnsi="Arial" w:cs="Arial"/>
          <w:bCs/>
          <w:iCs/>
          <w:spacing w:val="-4"/>
          <w:sz w:val="24"/>
          <w:szCs w:val="24"/>
          <w:lang w:val="es-ES"/>
        </w:rPr>
        <w:t xml:space="preserve">deben lograr en la etapa un conocimiento de la lengua inglesa </w:t>
      </w:r>
      <w:r w:rsidR="00DE1726" w:rsidRPr="00510B6D">
        <w:rPr>
          <w:rFonts w:ascii="Arial" w:hAnsi="Arial" w:cs="Arial"/>
          <w:bCs/>
          <w:iCs/>
          <w:spacing w:val="-4"/>
          <w:sz w:val="24"/>
          <w:szCs w:val="24"/>
          <w:lang w:val="es-ES"/>
        </w:rPr>
        <w:t xml:space="preserve">con </w:t>
      </w:r>
      <w:r w:rsidR="00FC4ACE" w:rsidRPr="00510B6D">
        <w:rPr>
          <w:rFonts w:ascii="Arial" w:hAnsi="Arial" w:cs="Arial"/>
          <w:bCs/>
          <w:iCs/>
          <w:spacing w:val="-4"/>
          <w:sz w:val="24"/>
          <w:szCs w:val="24"/>
          <w:lang w:val="es-ES"/>
        </w:rPr>
        <w:t>un nivel intermedio avanzado</w:t>
      </w:r>
      <w:r w:rsidR="00DE1726" w:rsidRPr="00510B6D">
        <w:rPr>
          <w:rFonts w:ascii="Arial" w:hAnsi="Arial" w:cs="Arial"/>
          <w:bCs/>
          <w:iCs/>
          <w:spacing w:val="-4"/>
          <w:sz w:val="24"/>
          <w:szCs w:val="24"/>
          <w:lang w:val="es-ES"/>
        </w:rPr>
        <w:t>. Deben ser</w:t>
      </w:r>
      <w:r w:rsidRPr="00510B6D">
        <w:rPr>
          <w:rFonts w:ascii="Arial" w:hAnsi="Arial" w:cs="Arial"/>
          <w:bCs/>
          <w:iCs/>
          <w:spacing w:val="-4"/>
          <w:sz w:val="24"/>
          <w:szCs w:val="24"/>
          <w:lang w:val="es-ES"/>
        </w:rPr>
        <w:t xml:space="preserve"> capaces de valerse de la lengua inglesa como medio y objeto de  trabajo, expresando oralmente y por escrito sus ideas acerca de la vida cotidiana, sociopolítica, cultural y científica en textos coherentes, con cohesión, claridad, precisión y fluidez. </w:t>
      </w:r>
      <w:r w:rsidR="00565CF2" w:rsidRPr="00510B6D">
        <w:rPr>
          <w:rFonts w:ascii="Arial" w:hAnsi="Arial" w:cs="Arial"/>
          <w:bCs/>
          <w:iCs/>
          <w:spacing w:val="-4"/>
          <w:sz w:val="24"/>
          <w:szCs w:val="24"/>
          <w:lang w:val="es-ES"/>
        </w:rPr>
        <w:t>El</w:t>
      </w:r>
      <w:r w:rsidR="00DC1EB9" w:rsidRPr="00510B6D">
        <w:rPr>
          <w:rFonts w:ascii="Arial" w:hAnsi="Arial" w:cs="Arial"/>
          <w:spacing w:val="-4"/>
          <w:sz w:val="24"/>
          <w:szCs w:val="24"/>
          <w:lang w:val="es-ES"/>
        </w:rPr>
        <w:t xml:space="preserve"> colectivo de </w:t>
      </w:r>
      <w:r w:rsidR="00565CF2" w:rsidRPr="00510B6D">
        <w:rPr>
          <w:rFonts w:ascii="Arial" w:hAnsi="Arial" w:cs="Arial"/>
          <w:spacing w:val="-4"/>
          <w:sz w:val="24"/>
          <w:szCs w:val="24"/>
          <w:lang w:val="es-ES"/>
        </w:rPr>
        <w:t xml:space="preserve">la </w:t>
      </w:r>
      <w:r w:rsidR="00DC1EB9" w:rsidRPr="00510B6D">
        <w:rPr>
          <w:rFonts w:ascii="Arial" w:hAnsi="Arial" w:cs="Arial"/>
          <w:spacing w:val="-4"/>
          <w:sz w:val="24"/>
          <w:szCs w:val="24"/>
          <w:lang w:val="es-ES"/>
        </w:rPr>
        <w:t xml:space="preserve">asignatura </w:t>
      </w:r>
      <w:r w:rsidR="00126267" w:rsidRPr="00510B6D">
        <w:rPr>
          <w:rFonts w:ascii="Arial" w:hAnsi="Arial" w:cs="Arial"/>
          <w:bCs/>
          <w:iCs/>
          <w:spacing w:val="-4"/>
          <w:sz w:val="24"/>
          <w:szCs w:val="24"/>
          <w:lang w:val="es-ES"/>
        </w:rPr>
        <w:t>determin</w:t>
      </w:r>
      <w:r w:rsidR="00565CF2" w:rsidRPr="00510B6D">
        <w:rPr>
          <w:rFonts w:ascii="Arial" w:hAnsi="Arial" w:cs="Arial"/>
          <w:bCs/>
          <w:iCs/>
          <w:spacing w:val="-4"/>
          <w:sz w:val="24"/>
          <w:szCs w:val="24"/>
          <w:lang w:val="es-ES"/>
        </w:rPr>
        <w:t>ó</w:t>
      </w:r>
      <w:r w:rsidR="00126267" w:rsidRPr="00510B6D">
        <w:rPr>
          <w:rFonts w:ascii="Arial" w:hAnsi="Arial" w:cs="Arial"/>
          <w:bCs/>
          <w:iCs/>
          <w:spacing w:val="-4"/>
          <w:sz w:val="24"/>
          <w:szCs w:val="24"/>
          <w:lang w:val="es-ES"/>
        </w:rPr>
        <w:t xml:space="preserve"> que </w:t>
      </w:r>
      <w:r w:rsidR="00565CF2" w:rsidRPr="00510B6D">
        <w:rPr>
          <w:rFonts w:ascii="Arial" w:hAnsi="Arial" w:cs="Arial"/>
          <w:bCs/>
          <w:iCs/>
          <w:spacing w:val="-4"/>
          <w:sz w:val="24"/>
          <w:szCs w:val="24"/>
          <w:lang w:val="es-ES"/>
        </w:rPr>
        <w:t>el enfoque más apropiado</w:t>
      </w:r>
      <w:r w:rsidR="0091515F" w:rsidRPr="00510B6D">
        <w:rPr>
          <w:rFonts w:ascii="Arial" w:hAnsi="Arial" w:cs="Arial"/>
          <w:bCs/>
          <w:iCs/>
          <w:spacing w:val="-4"/>
          <w:sz w:val="24"/>
          <w:szCs w:val="24"/>
          <w:lang w:val="es-ES"/>
        </w:rPr>
        <w:t xml:space="preserve"> </w:t>
      </w:r>
      <w:r w:rsidR="00565CF2" w:rsidRPr="00510B6D">
        <w:rPr>
          <w:rFonts w:ascii="Arial" w:hAnsi="Arial" w:cs="Arial"/>
          <w:bCs/>
          <w:iCs/>
          <w:spacing w:val="-4"/>
          <w:sz w:val="24"/>
          <w:szCs w:val="24"/>
          <w:lang w:val="es-ES"/>
        </w:rPr>
        <w:t>para este acercamiento inicial era el</w:t>
      </w:r>
      <w:r w:rsidR="00AB0CBF" w:rsidRPr="00510B6D">
        <w:rPr>
          <w:rFonts w:ascii="Arial" w:hAnsi="Arial" w:cs="Arial"/>
          <w:bCs/>
          <w:iCs/>
          <w:spacing w:val="-4"/>
          <w:sz w:val="24"/>
          <w:szCs w:val="24"/>
          <w:lang w:val="es-ES"/>
        </w:rPr>
        <w:t xml:space="preserve"> comunitario</w:t>
      </w:r>
      <w:r w:rsidR="00827D64" w:rsidRPr="00510B6D">
        <w:rPr>
          <w:rFonts w:ascii="Arial" w:hAnsi="Arial" w:cs="Arial"/>
          <w:bCs/>
          <w:iCs/>
          <w:spacing w:val="-4"/>
          <w:sz w:val="24"/>
          <w:szCs w:val="24"/>
          <w:lang w:val="es-ES"/>
        </w:rPr>
        <w:t xml:space="preserve">, </w:t>
      </w:r>
      <w:r w:rsidR="00565CF2" w:rsidRPr="00510B6D">
        <w:rPr>
          <w:rFonts w:ascii="Arial" w:hAnsi="Arial" w:cs="Arial"/>
          <w:bCs/>
          <w:iCs/>
          <w:spacing w:val="-4"/>
          <w:sz w:val="24"/>
          <w:szCs w:val="24"/>
          <w:lang w:val="es-ES"/>
        </w:rPr>
        <w:t xml:space="preserve">por considerar </w:t>
      </w:r>
      <w:r w:rsidR="00827D64" w:rsidRPr="00510B6D">
        <w:rPr>
          <w:rFonts w:ascii="Arial" w:hAnsi="Arial" w:cs="Arial"/>
          <w:bCs/>
          <w:iCs/>
          <w:spacing w:val="-4"/>
          <w:sz w:val="24"/>
          <w:szCs w:val="24"/>
          <w:lang w:val="es-ES"/>
        </w:rPr>
        <w:t xml:space="preserve">que </w:t>
      </w:r>
      <w:r w:rsidR="002427FB" w:rsidRPr="00510B6D">
        <w:rPr>
          <w:rFonts w:ascii="Arial" w:hAnsi="Arial" w:cs="Arial"/>
          <w:bCs/>
          <w:iCs/>
          <w:spacing w:val="-4"/>
          <w:sz w:val="24"/>
          <w:szCs w:val="24"/>
          <w:lang w:val="es-ES"/>
        </w:rPr>
        <w:t xml:space="preserve">la comunidad </w:t>
      </w:r>
      <w:r w:rsidR="00565CF2" w:rsidRPr="00510B6D">
        <w:rPr>
          <w:rFonts w:ascii="Arial" w:hAnsi="Arial" w:cs="Arial"/>
          <w:bCs/>
          <w:iCs/>
          <w:spacing w:val="-4"/>
          <w:sz w:val="24"/>
          <w:szCs w:val="24"/>
          <w:lang w:val="es-ES"/>
        </w:rPr>
        <w:t xml:space="preserve">constituye la base </w:t>
      </w:r>
      <w:r w:rsidR="00442D6E" w:rsidRPr="00510B6D">
        <w:rPr>
          <w:rFonts w:ascii="Arial" w:hAnsi="Arial" w:cs="Arial"/>
          <w:bCs/>
          <w:iCs/>
          <w:spacing w:val="-4"/>
          <w:sz w:val="24"/>
          <w:szCs w:val="24"/>
          <w:lang w:val="es-ES"/>
        </w:rPr>
        <w:t xml:space="preserve">de lo </w:t>
      </w:r>
      <w:r w:rsidR="00827D64" w:rsidRPr="00510B6D">
        <w:rPr>
          <w:rFonts w:ascii="Arial" w:hAnsi="Arial" w:cs="Arial"/>
          <w:bCs/>
          <w:iCs/>
          <w:spacing w:val="-4"/>
          <w:sz w:val="24"/>
          <w:szCs w:val="24"/>
          <w:lang w:val="es-ES"/>
        </w:rPr>
        <w:t xml:space="preserve">local y </w:t>
      </w:r>
      <w:r w:rsidR="00565CF2" w:rsidRPr="00510B6D">
        <w:rPr>
          <w:rFonts w:ascii="Arial" w:hAnsi="Arial" w:cs="Arial"/>
          <w:bCs/>
          <w:iCs/>
          <w:spacing w:val="-4"/>
          <w:sz w:val="24"/>
          <w:szCs w:val="24"/>
          <w:lang w:val="es-ES"/>
        </w:rPr>
        <w:t xml:space="preserve">su </w:t>
      </w:r>
      <w:r w:rsidR="002427FB" w:rsidRPr="00510B6D">
        <w:rPr>
          <w:rFonts w:ascii="Arial" w:hAnsi="Arial" w:cs="Arial"/>
          <w:bCs/>
          <w:iCs/>
          <w:spacing w:val="-4"/>
          <w:sz w:val="24"/>
          <w:szCs w:val="24"/>
          <w:lang w:val="es-ES"/>
        </w:rPr>
        <w:t xml:space="preserve">tratamiento </w:t>
      </w:r>
      <w:r w:rsidR="00827D64" w:rsidRPr="00510B6D">
        <w:rPr>
          <w:rFonts w:ascii="Arial" w:hAnsi="Arial" w:cs="Arial"/>
          <w:bCs/>
          <w:iCs/>
          <w:spacing w:val="-4"/>
          <w:sz w:val="24"/>
          <w:szCs w:val="24"/>
          <w:lang w:val="es-ES"/>
        </w:rPr>
        <w:t>se corresponde con e</w:t>
      </w:r>
      <w:r w:rsidR="00442D6E" w:rsidRPr="00510B6D">
        <w:rPr>
          <w:rFonts w:ascii="Arial" w:hAnsi="Arial" w:cs="Arial"/>
          <w:bCs/>
          <w:iCs/>
          <w:spacing w:val="-4"/>
          <w:sz w:val="24"/>
          <w:szCs w:val="24"/>
          <w:lang w:val="es-ES"/>
        </w:rPr>
        <w:t>l nivel académico</w:t>
      </w:r>
      <w:r w:rsidR="00EF6BDE" w:rsidRPr="00510B6D">
        <w:rPr>
          <w:rFonts w:ascii="Arial" w:hAnsi="Arial" w:cs="Arial"/>
          <w:bCs/>
          <w:iCs/>
          <w:spacing w:val="-4"/>
          <w:sz w:val="24"/>
          <w:szCs w:val="24"/>
          <w:lang w:val="es-ES"/>
        </w:rPr>
        <w:t xml:space="preserve"> y </w:t>
      </w:r>
      <w:proofErr w:type="spellStart"/>
      <w:r w:rsidR="00EF6BDE" w:rsidRPr="00510B6D">
        <w:rPr>
          <w:rFonts w:ascii="Arial" w:hAnsi="Arial" w:cs="Arial"/>
          <w:bCs/>
          <w:iCs/>
          <w:spacing w:val="-4"/>
          <w:sz w:val="24"/>
          <w:szCs w:val="24"/>
          <w:lang w:val="es-ES"/>
        </w:rPr>
        <w:t>psico</w:t>
      </w:r>
      <w:r w:rsidR="006C52FB" w:rsidRPr="00510B6D">
        <w:rPr>
          <w:rFonts w:ascii="Arial" w:hAnsi="Arial" w:cs="Arial"/>
          <w:bCs/>
          <w:iCs/>
          <w:spacing w:val="-4"/>
          <w:sz w:val="24"/>
          <w:szCs w:val="24"/>
          <w:lang w:val="es-ES"/>
        </w:rPr>
        <w:t>evolutivo</w:t>
      </w:r>
      <w:proofErr w:type="spellEnd"/>
      <w:r w:rsidR="006C52FB" w:rsidRPr="00510B6D">
        <w:rPr>
          <w:rFonts w:ascii="Arial" w:hAnsi="Arial" w:cs="Arial"/>
          <w:bCs/>
          <w:iCs/>
          <w:spacing w:val="-4"/>
          <w:sz w:val="24"/>
          <w:szCs w:val="24"/>
          <w:lang w:val="es-ES"/>
        </w:rPr>
        <w:t xml:space="preserve"> de l</w:t>
      </w:r>
      <w:r w:rsidR="00827D64" w:rsidRPr="00510B6D">
        <w:rPr>
          <w:rFonts w:ascii="Arial" w:hAnsi="Arial" w:cs="Arial"/>
          <w:bCs/>
          <w:iCs/>
          <w:spacing w:val="-4"/>
          <w:sz w:val="24"/>
          <w:szCs w:val="24"/>
          <w:lang w:val="es-ES"/>
        </w:rPr>
        <w:t>os estudiantes</w:t>
      </w:r>
      <w:r w:rsidR="00254055" w:rsidRPr="00510B6D">
        <w:rPr>
          <w:rFonts w:ascii="Arial" w:hAnsi="Arial" w:cs="Arial"/>
          <w:bCs/>
          <w:iCs/>
          <w:spacing w:val="-4"/>
          <w:sz w:val="24"/>
          <w:szCs w:val="24"/>
          <w:lang w:val="es-ES"/>
        </w:rPr>
        <w:t xml:space="preserve"> </w:t>
      </w:r>
      <w:r w:rsidR="006C52FB" w:rsidRPr="00510B6D">
        <w:rPr>
          <w:rFonts w:ascii="Arial" w:hAnsi="Arial" w:cs="Arial"/>
          <w:bCs/>
          <w:iCs/>
          <w:spacing w:val="-4"/>
          <w:sz w:val="24"/>
          <w:szCs w:val="24"/>
          <w:lang w:val="es-ES"/>
        </w:rPr>
        <w:t>de primer año.</w:t>
      </w:r>
      <w:r w:rsidR="004C3A2B" w:rsidRPr="00510B6D">
        <w:rPr>
          <w:rFonts w:ascii="Arial" w:hAnsi="Arial" w:cs="Arial"/>
          <w:bCs/>
          <w:iCs/>
          <w:spacing w:val="-4"/>
          <w:sz w:val="24"/>
          <w:szCs w:val="24"/>
          <w:lang w:val="es-ES"/>
        </w:rPr>
        <w:t xml:space="preserve"> Por otra parte, la revisión de los contenidos docente-educativos apunta a los temas relacionados con el desarrollo sostenible en general y con el medio ambiente en particular como los más apropiados para su tratamiento desde lo curricular. </w:t>
      </w:r>
      <w:r w:rsidR="00AB0CBF" w:rsidRPr="00510B6D">
        <w:rPr>
          <w:rFonts w:ascii="Arial" w:hAnsi="Arial" w:cs="Arial"/>
          <w:spacing w:val="-4"/>
          <w:sz w:val="24"/>
          <w:szCs w:val="24"/>
          <w:lang w:val="es-ES"/>
        </w:rPr>
        <w:t>En correspondencia</w:t>
      </w:r>
      <w:r w:rsidR="00CF706D" w:rsidRPr="00510B6D">
        <w:rPr>
          <w:rFonts w:ascii="Arial" w:hAnsi="Arial" w:cs="Arial"/>
          <w:spacing w:val="-4"/>
          <w:sz w:val="24"/>
          <w:szCs w:val="24"/>
          <w:lang w:val="es-ES"/>
        </w:rPr>
        <w:t xml:space="preserve"> con ello</w:t>
      </w:r>
      <w:r w:rsidR="00AB0CBF" w:rsidRPr="00510B6D">
        <w:rPr>
          <w:rFonts w:ascii="Arial" w:hAnsi="Arial" w:cs="Arial"/>
          <w:spacing w:val="-4"/>
          <w:sz w:val="24"/>
          <w:szCs w:val="24"/>
          <w:lang w:val="es-ES"/>
        </w:rPr>
        <w:t xml:space="preserve">, </w:t>
      </w:r>
      <w:r w:rsidR="00E74A83" w:rsidRPr="00510B6D">
        <w:rPr>
          <w:rFonts w:ascii="Arial" w:hAnsi="Arial" w:cs="Arial"/>
          <w:spacing w:val="-4"/>
          <w:sz w:val="24"/>
          <w:szCs w:val="24"/>
          <w:lang w:val="es-ES"/>
        </w:rPr>
        <w:t xml:space="preserve">se trazó </w:t>
      </w:r>
      <w:r w:rsidR="00CF706D" w:rsidRPr="00510B6D">
        <w:rPr>
          <w:rFonts w:ascii="Arial" w:hAnsi="Arial" w:cs="Arial"/>
          <w:spacing w:val="-4"/>
          <w:sz w:val="24"/>
          <w:szCs w:val="24"/>
          <w:lang w:val="es-ES"/>
        </w:rPr>
        <w:t xml:space="preserve">como </w:t>
      </w:r>
      <w:r w:rsidR="00E7133A" w:rsidRPr="00510B6D">
        <w:rPr>
          <w:rFonts w:ascii="Arial" w:hAnsi="Arial" w:cs="Arial"/>
          <w:spacing w:val="-4"/>
          <w:sz w:val="24"/>
          <w:szCs w:val="24"/>
          <w:lang w:val="es-ES"/>
        </w:rPr>
        <w:t>objetivo implementar un proyecto integrador con un enfoque</w:t>
      </w:r>
      <w:r w:rsidR="0091515F" w:rsidRPr="00510B6D">
        <w:rPr>
          <w:rFonts w:ascii="Arial" w:hAnsi="Arial" w:cs="Arial"/>
          <w:spacing w:val="-4"/>
          <w:sz w:val="24"/>
          <w:szCs w:val="24"/>
          <w:lang w:val="es-ES"/>
        </w:rPr>
        <w:t xml:space="preserve"> </w:t>
      </w:r>
      <w:r w:rsidR="00E7133A" w:rsidRPr="00510B6D">
        <w:rPr>
          <w:rFonts w:ascii="Arial" w:hAnsi="Arial" w:cs="Arial"/>
          <w:spacing w:val="-4"/>
          <w:sz w:val="24"/>
          <w:szCs w:val="24"/>
          <w:lang w:val="es-ES"/>
        </w:rPr>
        <w:t>personalizado para contribuir</w:t>
      </w:r>
      <w:r w:rsidR="00CF706D" w:rsidRPr="00510B6D">
        <w:rPr>
          <w:rFonts w:ascii="Arial" w:hAnsi="Arial" w:cs="Arial"/>
          <w:spacing w:val="-4"/>
          <w:sz w:val="24"/>
          <w:szCs w:val="24"/>
          <w:lang w:val="es-ES"/>
        </w:rPr>
        <w:t xml:space="preserve">, desde la asignatura, </w:t>
      </w:r>
      <w:r w:rsidR="00E7133A" w:rsidRPr="00510B6D">
        <w:rPr>
          <w:rFonts w:ascii="Arial" w:hAnsi="Arial" w:cs="Arial"/>
          <w:spacing w:val="-4"/>
          <w:sz w:val="24"/>
          <w:szCs w:val="24"/>
          <w:lang w:val="es-ES"/>
        </w:rPr>
        <w:t>a la solución de problemas</w:t>
      </w:r>
      <w:r w:rsidR="0091515F" w:rsidRPr="00510B6D">
        <w:rPr>
          <w:rFonts w:ascii="Arial" w:hAnsi="Arial" w:cs="Arial"/>
          <w:spacing w:val="-4"/>
          <w:sz w:val="24"/>
          <w:szCs w:val="24"/>
          <w:lang w:val="es-ES"/>
        </w:rPr>
        <w:t xml:space="preserve"> </w:t>
      </w:r>
      <w:r w:rsidR="004C3A2B" w:rsidRPr="00510B6D">
        <w:rPr>
          <w:rFonts w:ascii="Arial" w:hAnsi="Arial" w:cs="Arial"/>
          <w:spacing w:val="-4"/>
          <w:sz w:val="24"/>
          <w:szCs w:val="24"/>
          <w:lang w:val="es-ES"/>
        </w:rPr>
        <w:t xml:space="preserve">de </w:t>
      </w:r>
      <w:r w:rsidR="00343B83" w:rsidRPr="00510B6D">
        <w:rPr>
          <w:rFonts w:ascii="Arial" w:hAnsi="Arial" w:cs="Arial"/>
          <w:spacing w:val="-4"/>
          <w:sz w:val="24"/>
          <w:szCs w:val="24"/>
          <w:lang w:val="es-ES"/>
        </w:rPr>
        <w:t>comunitarios en cuanto al</w:t>
      </w:r>
      <w:r w:rsidR="004C3A2B" w:rsidRPr="00510B6D">
        <w:rPr>
          <w:rFonts w:ascii="Arial" w:hAnsi="Arial" w:cs="Arial"/>
          <w:spacing w:val="-4"/>
          <w:sz w:val="24"/>
          <w:szCs w:val="24"/>
          <w:lang w:val="es-ES"/>
        </w:rPr>
        <w:t xml:space="preserve"> desarrollo sostenible, con énfasis en el medio ambiente</w:t>
      </w:r>
      <w:r w:rsidR="00E74A83" w:rsidRPr="00510B6D">
        <w:rPr>
          <w:rFonts w:ascii="Arial" w:hAnsi="Arial" w:cs="Arial"/>
          <w:spacing w:val="-4"/>
          <w:sz w:val="24"/>
          <w:szCs w:val="24"/>
          <w:lang w:val="es-ES"/>
        </w:rPr>
        <w:t>.</w:t>
      </w:r>
      <w:r w:rsidR="00F10ADB" w:rsidRPr="00510B6D">
        <w:rPr>
          <w:rFonts w:ascii="Arial" w:hAnsi="Arial" w:cs="Arial"/>
          <w:spacing w:val="-4"/>
          <w:sz w:val="24"/>
          <w:szCs w:val="24"/>
          <w:lang w:val="es-ES"/>
        </w:rPr>
        <w:t xml:space="preserve"> </w:t>
      </w:r>
    </w:p>
    <w:p w14:paraId="048A4CDF" w14:textId="77777777" w:rsidR="008E587B" w:rsidRPr="00BB5788" w:rsidRDefault="008E587B" w:rsidP="0026126C">
      <w:pPr>
        <w:pStyle w:val="ds-markdown-paragraph"/>
        <w:tabs>
          <w:tab w:val="left" w:pos="142"/>
        </w:tabs>
        <w:spacing w:before="80" w:beforeAutospacing="0" w:after="80" w:afterAutospacing="0"/>
        <w:jc w:val="both"/>
        <w:rPr>
          <w:rFonts w:ascii="Arial" w:hAnsi="Arial" w:cs="Arial"/>
          <w:b/>
          <w:spacing w:val="-6"/>
          <w:lang w:eastAsia="es-MX"/>
        </w:rPr>
      </w:pPr>
      <w:r w:rsidRPr="00BB5788">
        <w:rPr>
          <w:rFonts w:ascii="Arial" w:hAnsi="Arial" w:cs="Arial"/>
          <w:b/>
          <w:spacing w:val="-6"/>
          <w:lang w:eastAsia="es-MX"/>
        </w:rPr>
        <w:lastRenderedPageBreak/>
        <w:t xml:space="preserve">ACERCAMIENTO TEÓRICO-METODOLÓGICO </w:t>
      </w:r>
    </w:p>
    <w:p w14:paraId="48B3A775" w14:textId="40AC2408"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La concepción y desarrollo del proyecto integrador se sustentan en los principios del </w:t>
      </w:r>
      <w:r w:rsidRPr="00BB5788">
        <w:rPr>
          <w:rFonts w:ascii="Arial" w:hAnsi="Arial" w:cs="Arial"/>
          <w:bCs/>
          <w:spacing w:val="-6"/>
          <w:sz w:val="24"/>
          <w:szCs w:val="24"/>
          <w:lang w:eastAsia="es-ES"/>
        </w:rPr>
        <w:t>Constructivismo</w:t>
      </w:r>
      <w:r w:rsidRPr="00BB5788">
        <w:rPr>
          <w:rFonts w:ascii="Arial" w:hAnsi="Arial" w:cs="Arial"/>
          <w:spacing w:val="-6"/>
          <w:sz w:val="24"/>
          <w:szCs w:val="24"/>
          <w:lang w:eastAsia="es-ES"/>
        </w:rPr>
        <w:t xml:space="preserve"> y, de manera más específica, en el </w:t>
      </w:r>
      <w:r w:rsidRPr="00BB5788">
        <w:rPr>
          <w:rFonts w:ascii="Arial" w:hAnsi="Arial" w:cs="Arial"/>
          <w:bCs/>
          <w:spacing w:val="-6"/>
          <w:sz w:val="24"/>
          <w:szCs w:val="24"/>
          <w:lang w:eastAsia="es-ES"/>
        </w:rPr>
        <w:t>Enfoque Histórico-Cultural de Lev S. Vygotsky (</w:t>
      </w:r>
      <w:r w:rsidR="00E81C01" w:rsidRPr="00BB5788">
        <w:rPr>
          <w:rFonts w:ascii="Arial" w:hAnsi="Arial" w:cs="Arial"/>
          <w:bCs/>
          <w:spacing w:val="-6"/>
          <w:sz w:val="24"/>
          <w:szCs w:val="24"/>
          <w:lang w:eastAsia="es-ES"/>
        </w:rPr>
        <w:t>1968</w:t>
      </w:r>
      <w:r w:rsidRPr="00BB5788">
        <w:rPr>
          <w:rFonts w:ascii="Arial" w:hAnsi="Arial" w:cs="Arial"/>
          <w:bCs/>
          <w:spacing w:val="-6"/>
          <w:sz w:val="24"/>
          <w:szCs w:val="24"/>
          <w:lang w:eastAsia="es-ES"/>
        </w:rPr>
        <w:t>)</w:t>
      </w:r>
      <w:r w:rsidRPr="00BB5788">
        <w:rPr>
          <w:rFonts w:ascii="Arial" w:hAnsi="Arial" w:cs="Arial"/>
          <w:spacing w:val="-6"/>
          <w:sz w:val="24"/>
          <w:szCs w:val="24"/>
          <w:lang w:eastAsia="es-ES"/>
        </w:rPr>
        <w:t>, pilar de la teoría educativa de la escuela cubana de pedagogía. Desde esta perspectiva, el aprendizaje se concibe como un proceso interno, interactivo y social, donde el conocimiento se construye de manera colaborativa entre los participantes mediante la interacción con el mundo.</w:t>
      </w:r>
    </w:p>
    <w:p w14:paraId="2F2BFFEF" w14:textId="0084691F" w:rsidR="008E587B" w:rsidRPr="00BB5788" w:rsidRDefault="00371104" w:rsidP="00AE4B54">
      <w:pPr>
        <w:spacing w:before="120" w:after="120"/>
        <w:jc w:val="both"/>
        <w:rPr>
          <w:rFonts w:ascii="Arial" w:hAnsi="Arial" w:cs="Arial"/>
          <w:b/>
          <w:spacing w:val="-6"/>
          <w:sz w:val="24"/>
          <w:szCs w:val="24"/>
          <w:lang w:eastAsia="es-ES"/>
        </w:rPr>
      </w:pPr>
      <w:r w:rsidRPr="00BB5788">
        <w:rPr>
          <w:rFonts w:ascii="Arial" w:hAnsi="Arial" w:cs="Arial"/>
          <w:b/>
          <w:bCs/>
          <w:spacing w:val="-6"/>
          <w:sz w:val="24"/>
          <w:szCs w:val="24"/>
          <w:lang w:eastAsia="es-ES"/>
        </w:rPr>
        <w:t xml:space="preserve">FUNDAMENTOS EPISTEMOLÓGICOS </w:t>
      </w:r>
    </w:p>
    <w:p w14:paraId="460631CA" w14:textId="77777777"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El diseño del proyecto se rige por varios principios clave derivados de este marco:</w:t>
      </w:r>
    </w:p>
    <w:p w14:paraId="76B0F489" w14:textId="77777777"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Zona de Desarrollo Próximo (ZDP) y Mediación</w:t>
      </w:r>
    </w:p>
    <w:p w14:paraId="7DA22A05" w14:textId="4A3F365B"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Es fundamental diagnosticar el nivel actual de conocimientos y habilidades de los estudiantes (ZDP real) en relación con los problemas comunitarios de tipo medioambiental y el dominio del vocabulario en inglés al respecto. Las actividades deben diseñarse para que, con la </w:t>
      </w:r>
      <w:r w:rsidRPr="00BB5788">
        <w:rPr>
          <w:rFonts w:ascii="Arial" w:hAnsi="Arial" w:cs="Arial"/>
          <w:bCs/>
          <w:spacing w:val="-6"/>
          <w:sz w:val="24"/>
          <w:szCs w:val="24"/>
          <w:lang w:eastAsia="es-ES"/>
        </w:rPr>
        <w:t>mediación</w:t>
      </w:r>
      <w:r w:rsidRPr="00BB5788">
        <w:rPr>
          <w:rFonts w:ascii="Arial" w:hAnsi="Arial" w:cs="Arial"/>
          <w:spacing w:val="-6"/>
          <w:sz w:val="24"/>
          <w:szCs w:val="24"/>
          <w:lang w:eastAsia="es-ES"/>
        </w:rPr>
        <w:t xml:space="preserve"> adecuada del profesor (quien actúa como tutor brindando apoyo, recursos y retroalimentación) y mediante el uso de herramientas (recursos educativos, tecnología, entrevistas, lenguaje), los estudiantes puedan avanzar hacia su ZDP potencial, superando sus limitaciones actuales.</w:t>
      </w:r>
      <w:r w:rsidR="004B0307" w:rsidRPr="00BB5788">
        <w:rPr>
          <w:rFonts w:ascii="Arial" w:hAnsi="Arial" w:cs="Arial"/>
          <w:spacing w:val="-6"/>
          <w:sz w:val="24"/>
          <w:szCs w:val="24"/>
          <w:lang w:eastAsia="es-ES"/>
        </w:rPr>
        <w:t xml:space="preserve"> De este modo, la educación y la enseñanza conducen y guían el desarrollo, lo preceden.</w:t>
      </w:r>
    </w:p>
    <w:p w14:paraId="51330491" w14:textId="77777777"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Interacción Social y Construcción Cultural</w:t>
      </w:r>
    </w:p>
    <w:p w14:paraId="2D43072B" w14:textId="77777777"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El proyecto se basa en la constante </w:t>
      </w:r>
      <w:r w:rsidRPr="00BB5788">
        <w:rPr>
          <w:rFonts w:ascii="Arial" w:hAnsi="Arial" w:cs="Arial"/>
          <w:bCs/>
          <w:spacing w:val="-6"/>
          <w:sz w:val="24"/>
          <w:szCs w:val="24"/>
          <w:lang w:eastAsia="es-ES"/>
        </w:rPr>
        <w:t>interacción social</w:t>
      </w:r>
      <w:r w:rsidRPr="00BB5788">
        <w:rPr>
          <w:rFonts w:ascii="Arial" w:hAnsi="Arial" w:cs="Arial"/>
          <w:spacing w:val="-6"/>
          <w:sz w:val="24"/>
          <w:szCs w:val="24"/>
          <w:lang w:eastAsia="es-ES"/>
        </w:rPr>
        <w:t xml:space="preserve"> (tanto entre estudiantes y profesores durante las clases, como con miembros de la comunidad durante el trabajo de campo), creando espacios para el diálogo, el debate y el intercambio de ideas. Dicha interacción representa la base para la </w:t>
      </w:r>
      <w:r w:rsidRPr="00BB5788">
        <w:rPr>
          <w:rFonts w:ascii="Arial" w:hAnsi="Arial" w:cs="Arial"/>
          <w:bCs/>
          <w:spacing w:val="-6"/>
          <w:sz w:val="24"/>
          <w:szCs w:val="24"/>
          <w:lang w:eastAsia="es-ES"/>
        </w:rPr>
        <w:t>construcción cultural del conocimiento</w:t>
      </w:r>
      <w:r w:rsidRPr="00BB5788">
        <w:rPr>
          <w:rFonts w:ascii="Arial" w:hAnsi="Arial" w:cs="Arial"/>
          <w:spacing w:val="-6"/>
          <w:sz w:val="24"/>
          <w:szCs w:val="24"/>
          <w:lang w:eastAsia="es-ES"/>
        </w:rPr>
        <w:t>, donde los contenidos académicos se conectan con la realidad social, demostrando que el conocimiento no es abstracto, sino que se construye en un contexto histórico-cultural específico y puede generar cambios positivos.</w:t>
      </w:r>
    </w:p>
    <w:p w14:paraId="7F76C3F3" w14:textId="77777777"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Contextualización</w:t>
      </w:r>
    </w:p>
    <w:p w14:paraId="26867F92" w14:textId="17E2FB27" w:rsidR="009F78E2" w:rsidRPr="00BB5788" w:rsidRDefault="008E587B" w:rsidP="00AE4B54">
      <w:pPr>
        <w:jc w:val="both"/>
        <w:rPr>
          <w:rFonts w:ascii="Arial" w:hAnsi="Arial" w:cs="Arial"/>
          <w:b/>
          <w:bCs/>
          <w:spacing w:val="-6"/>
          <w:sz w:val="24"/>
          <w:szCs w:val="24"/>
          <w:lang w:eastAsia="es-ES"/>
        </w:rPr>
      </w:pPr>
      <w:r w:rsidRPr="00BB5788">
        <w:rPr>
          <w:rFonts w:ascii="Arial" w:hAnsi="Arial" w:cs="Arial"/>
          <w:spacing w:val="-6"/>
          <w:sz w:val="24"/>
          <w:szCs w:val="24"/>
          <w:lang w:eastAsia="es-ES"/>
        </w:rPr>
        <w:t xml:space="preserve">La relación de los contenidos curriculares con la realidad del entorno inmediato de los estudiantes facilita una comprensión más profunda y exacta de conceptos abstractos (como desarrollo sostenible y medio ambiente) y del vocabulario especializado asociado. Las experiencias personales contextualizadas </w:t>
      </w:r>
      <w:r w:rsidR="000A551F" w:rsidRPr="00BB5788">
        <w:rPr>
          <w:rFonts w:ascii="Arial" w:hAnsi="Arial" w:cs="Arial"/>
          <w:spacing w:val="-6"/>
          <w:sz w:val="24"/>
          <w:szCs w:val="24"/>
          <w:lang w:eastAsia="es-ES"/>
        </w:rPr>
        <w:t xml:space="preserve">en lo social </w:t>
      </w:r>
      <w:r w:rsidRPr="00BB5788">
        <w:rPr>
          <w:rFonts w:ascii="Arial" w:hAnsi="Arial" w:cs="Arial"/>
          <w:spacing w:val="-6"/>
          <w:sz w:val="24"/>
          <w:szCs w:val="24"/>
          <w:lang w:eastAsia="es-ES"/>
        </w:rPr>
        <w:t>favorecen</w:t>
      </w:r>
      <w:r w:rsidR="000A551F" w:rsidRPr="00BB5788">
        <w:rPr>
          <w:rFonts w:ascii="Arial" w:hAnsi="Arial" w:cs="Arial"/>
          <w:spacing w:val="-6"/>
          <w:sz w:val="24"/>
          <w:szCs w:val="24"/>
          <w:lang w:eastAsia="es-ES"/>
        </w:rPr>
        <w:t xml:space="preserve">, además, </w:t>
      </w:r>
      <w:r w:rsidRPr="00BB5788">
        <w:rPr>
          <w:rFonts w:ascii="Arial" w:hAnsi="Arial" w:cs="Arial"/>
          <w:spacing w:val="-6"/>
          <w:sz w:val="24"/>
          <w:szCs w:val="24"/>
          <w:lang w:eastAsia="es-ES"/>
        </w:rPr>
        <w:t xml:space="preserve">la aplicación del conocimiento a situaciones concretas y relevantes, ampliándolo según las nuevas necesidades que surjan. Esto lleva a la práctica </w:t>
      </w:r>
      <w:r w:rsidR="002B3071" w:rsidRPr="00BB5788">
        <w:rPr>
          <w:rFonts w:ascii="Arial" w:hAnsi="Arial" w:cs="Arial"/>
          <w:spacing w:val="-6"/>
          <w:sz w:val="24"/>
          <w:szCs w:val="24"/>
          <w:lang w:eastAsia="es-ES"/>
        </w:rPr>
        <w:t xml:space="preserve">uno de los principios para la dirección del proceso pedagógico </w:t>
      </w:r>
      <w:r w:rsidR="009F78E2" w:rsidRPr="00BB5788">
        <w:rPr>
          <w:rFonts w:ascii="Arial" w:hAnsi="Arial" w:cs="Arial"/>
          <w:spacing w:val="-6"/>
          <w:sz w:val="24"/>
          <w:szCs w:val="24"/>
        </w:rPr>
        <w:t>“...la vinculación de la educación con la vida, el medio social y el trabajo en el proceso de educación de la personalidad”</w:t>
      </w:r>
      <w:r w:rsidR="009F78E2" w:rsidRPr="00BB5788">
        <w:rPr>
          <w:rFonts w:ascii="Arial" w:hAnsi="Arial" w:cs="Arial"/>
          <w:bCs/>
          <w:spacing w:val="-6"/>
          <w:sz w:val="24"/>
          <w:szCs w:val="24"/>
          <w:lang w:eastAsia="es-ES"/>
        </w:rPr>
        <w:t xml:space="preserve"> </w:t>
      </w:r>
      <w:r w:rsidR="008B08C0" w:rsidRPr="00BB5788">
        <w:rPr>
          <w:rFonts w:ascii="Arial" w:hAnsi="Arial" w:cs="Arial"/>
          <w:bCs/>
          <w:spacing w:val="-6"/>
          <w:sz w:val="24"/>
          <w:szCs w:val="24"/>
          <w:lang w:eastAsia="es-ES"/>
        </w:rPr>
        <w:t>(</w:t>
      </w:r>
      <w:proofErr w:type="spellStart"/>
      <w:r w:rsidR="00750BC2" w:rsidRPr="00BB5788">
        <w:rPr>
          <w:rFonts w:ascii="Arial" w:hAnsi="Arial" w:cs="Arial"/>
          <w:spacing w:val="-6"/>
          <w:sz w:val="24"/>
          <w:szCs w:val="24"/>
        </w:rPr>
        <w:t>Addine</w:t>
      </w:r>
      <w:proofErr w:type="spellEnd"/>
      <w:r w:rsidR="00EC61AE" w:rsidRPr="00BB5788">
        <w:rPr>
          <w:rFonts w:ascii="Arial" w:hAnsi="Arial" w:cs="Arial"/>
          <w:spacing w:val="-6"/>
          <w:sz w:val="24"/>
          <w:szCs w:val="24"/>
        </w:rPr>
        <w:t xml:space="preserve"> </w:t>
      </w:r>
      <w:r w:rsidR="00750BC2" w:rsidRPr="00BB5788">
        <w:rPr>
          <w:rFonts w:ascii="Arial" w:hAnsi="Arial" w:cs="Arial"/>
          <w:spacing w:val="-6"/>
          <w:sz w:val="24"/>
          <w:szCs w:val="24"/>
        </w:rPr>
        <w:t>et</w:t>
      </w:r>
      <w:r w:rsidR="00EC61AE" w:rsidRPr="00BB5788">
        <w:rPr>
          <w:rFonts w:ascii="Arial" w:hAnsi="Arial" w:cs="Arial"/>
          <w:spacing w:val="-6"/>
          <w:sz w:val="24"/>
          <w:szCs w:val="24"/>
        </w:rPr>
        <w:t xml:space="preserve"> al, </w:t>
      </w:r>
      <w:r w:rsidR="00EC61AE" w:rsidRPr="00BB5788">
        <w:rPr>
          <w:rFonts w:ascii="Arial" w:hAnsi="Arial" w:cs="Arial"/>
          <w:bCs/>
          <w:spacing w:val="-6"/>
          <w:sz w:val="24"/>
          <w:szCs w:val="24"/>
          <w:lang w:eastAsia="es-ES"/>
        </w:rPr>
        <w:t>2002,</w:t>
      </w:r>
      <w:r w:rsidR="008B08C0" w:rsidRPr="00BB5788">
        <w:rPr>
          <w:rFonts w:ascii="Arial" w:hAnsi="Arial" w:cs="Arial"/>
          <w:bCs/>
          <w:spacing w:val="-6"/>
          <w:sz w:val="24"/>
          <w:szCs w:val="24"/>
          <w:lang w:eastAsia="es-ES"/>
        </w:rPr>
        <w:t xml:space="preserve"> </w:t>
      </w:r>
      <w:r w:rsidR="00EC61AE" w:rsidRPr="00BB5788">
        <w:rPr>
          <w:rFonts w:ascii="Arial" w:hAnsi="Arial" w:cs="Arial"/>
          <w:bCs/>
          <w:spacing w:val="-6"/>
          <w:sz w:val="24"/>
          <w:szCs w:val="24"/>
          <w:lang w:eastAsia="es-ES"/>
        </w:rPr>
        <w:t xml:space="preserve">p. </w:t>
      </w:r>
      <w:r w:rsidR="008B08C0" w:rsidRPr="00BB5788">
        <w:rPr>
          <w:rFonts w:ascii="Arial" w:hAnsi="Arial" w:cs="Arial"/>
          <w:bCs/>
          <w:spacing w:val="-6"/>
          <w:sz w:val="24"/>
          <w:szCs w:val="24"/>
          <w:lang w:eastAsia="es-ES"/>
        </w:rPr>
        <w:t>81</w:t>
      </w:r>
      <w:r w:rsidR="00EC61AE" w:rsidRPr="00BB5788">
        <w:rPr>
          <w:rFonts w:ascii="Arial" w:hAnsi="Arial" w:cs="Arial"/>
          <w:bCs/>
          <w:spacing w:val="-6"/>
          <w:sz w:val="24"/>
          <w:szCs w:val="24"/>
          <w:lang w:eastAsia="es-ES"/>
        </w:rPr>
        <w:t>).</w:t>
      </w:r>
    </w:p>
    <w:p w14:paraId="1091E29B" w14:textId="10D8D291"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Integralidad</w:t>
      </w:r>
    </w:p>
    <w:p w14:paraId="47AF19B1" w14:textId="101630B1" w:rsidR="008E587B" w:rsidRPr="00BB5788" w:rsidRDefault="008E587B" w:rsidP="00C1112D">
      <w:pPr>
        <w:jc w:val="both"/>
        <w:rPr>
          <w:rFonts w:ascii="Arial" w:hAnsi="Arial" w:cs="Arial"/>
          <w:spacing w:val="-6"/>
          <w:sz w:val="24"/>
          <w:szCs w:val="24"/>
          <w:lang w:eastAsia="es-ES"/>
        </w:rPr>
      </w:pPr>
      <w:r w:rsidRPr="00BB5788">
        <w:rPr>
          <w:rFonts w:ascii="Arial" w:hAnsi="Arial" w:cs="Arial"/>
          <w:spacing w:val="-6"/>
          <w:sz w:val="24"/>
          <w:szCs w:val="24"/>
          <w:lang w:eastAsia="es-ES"/>
        </w:rPr>
        <w:t>El proyecto busca el desarrollo integral del individuo</w:t>
      </w:r>
      <w:r w:rsidR="001052C0" w:rsidRPr="00BB5788">
        <w:rPr>
          <w:rFonts w:ascii="Arial" w:hAnsi="Arial" w:cs="Arial"/>
          <w:spacing w:val="-6"/>
          <w:sz w:val="24"/>
          <w:szCs w:val="24"/>
          <w:lang w:eastAsia="es-ES"/>
        </w:rPr>
        <w:t xml:space="preserve"> </w:t>
      </w:r>
      <w:r w:rsidR="0026126C" w:rsidRPr="00BB5788">
        <w:rPr>
          <w:rFonts w:ascii="Arial" w:hAnsi="Arial" w:cs="Arial"/>
          <w:spacing w:val="-6"/>
          <w:sz w:val="24"/>
          <w:szCs w:val="24"/>
          <w:lang w:eastAsia="es-ES"/>
        </w:rPr>
        <w:t>desde</w:t>
      </w:r>
      <w:r w:rsidR="001052C0" w:rsidRPr="00BB5788">
        <w:rPr>
          <w:rFonts w:ascii="Arial" w:hAnsi="Arial" w:cs="Arial"/>
          <w:spacing w:val="-6"/>
          <w:sz w:val="24"/>
          <w:szCs w:val="24"/>
          <w:lang w:eastAsia="es-ES"/>
        </w:rPr>
        <w:t xml:space="preserve"> </w:t>
      </w:r>
      <w:r w:rsidR="00F11BD2" w:rsidRPr="00BB5788">
        <w:rPr>
          <w:rFonts w:ascii="Arial" w:hAnsi="Arial" w:cs="Arial"/>
          <w:spacing w:val="-6"/>
          <w:sz w:val="24"/>
          <w:szCs w:val="24"/>
          <w:lang w:eastAsia="es-ES"/>
        </w:rPr>
        <w:t>los</w:t>
      </w:r>
      <w:r w:rsidR="001052C0" w:rsidRPr="00BB5788">
        <w:rPr>
          <w:rFonts w:ascii="Arial" w:hAnsi="Arial" w:cs="Arial"/>
          <w:spacing w:val="-6"/>
          <w:sz w:val="24"/>
          <w:szCs w:val="24"/>
          <w:lang w:eastAsia="es-ES"/>
        </w:rPr>
        <w:t xml:space="preserve"> objetivos, contenidos y métodos</w:t>
      </w:r>
      <w:r w:rsidR="00E33CC0" w:rsidRPr="00BB5788">
        <w:rPr>
          <w:rFonts w:ascii="Arial" w:hAnsi="Arial" w:cs="Arial"/>
          <w:spacing w:val="-6"/>
          <w:sz w:val="24"/>
          <w:szCs w:val="24"/>
          <w:lang w:eastAsia="es-ES"/>
        </w:rPr>
        <w:t xml:space="preserve"> de</w:t>
      </w:r>
      <w:r w:rsidR="0026126C" w:rsidRPr="00BB5788">
        <w:rPr>
          <w:rFonts w:ascii="Arial" w:hAnsi="Arial" w:cs="Arial"/>
          <w:spacing w:val="-6"/>
          <w:sz w:val="24"/>
          <w:szCs w:val="24"/>
          <w:lang w:eastAsia="es-ES"/>
        </w:rPr>
        <w:t xml:space="preserve">l </w:t>
      </w:r>
      <w:r w:rsidR="00E33CC0" w:rsidRPr="00BB5788">
        <w:rPr>
          <w:rFonts w:ascii="Arial" w:hAnsi="Arial" w:cs="Arial"/>
          <w:spacing w:val="-6"/>
          <w:sz w:val="24"/>
          <w:szCs w:val="24"/>
          <w:lang w:eastAsia="es-ES"/>
        </w:rPr>
        <w:t xml:space="preserve">tema de estudio seleccionado </w:t>
      </w:r>
      <w:r w:rsidR="00F11BD2" w:rsidRPr="00BB5788">
        <w:rPr>
          <w:rFonts w:ascii="Arial" w:hAnsi="Arial" w:cs="Arial"/>
          <w:spacing w:val="-6"/>
          <w:sz w:val="24"/>
          <w:szCs w:val="24"/>
          <w:lang w:eastAsia="es-ES"/>
        </w:rPr>
        <w:t xml:space="preserve"> y s</w:t>
      </w:r>
      <w:r w:rsidR="00CA5201" w:rsidRPr="00BB5788">
        <w:rPr>
          <w:rFonts w:ascii="Arial" w:hAnsi="Arial" w:cs="Arial"/>
          <w:spacing w:val="-6"/>
          <w:sz w:val="24"/>
          <w:szCs w:val="24"/>
          <w:lang w:eastAsia="es-ES"/>
        </w:rPr>
        <w:t xml:space="preserve">u relación con el mundo, </w:t>
      </w:r>
      <w:r w:rsidRPr="00BB5788">
        <w:rPr>
          <w:rFonts w:ascii="Arial" w:hAnsi="Arial" w:cs="Arial"/>
          <w:spacing w:val="-6"/>
          <w:sz w:val="24"/>
          <w:szCs w:val="24"/>
          <w:lang w:eastAsia="es-ES"/>
        </w:rPr>
        <w:t>fomentando simultáneamente la construcción de conocimientos académicos, el desarrollo de habilidades (lingüísticas, investigativas, sociales) y el compromiso con la comunidad como un valor humano fundamental</w:t>
      </w:r>
      <w:r w:rsidR="0045409E" w:rsidRPr="00BB5788">
        <w:rPr>
          <w:rFonts w:ascii="Arial" w:hAnsi="Arial" w:cs="Arial"/>
          <w:spacing w:val="-6"/>
          <w:sz w:val="24"/>
          <w:szCs w:val="24"/>
          <w:lang w:eastAsia="es-ES"/>
        </w:rPr>
        <w:t xml:space="preserve">. Se pone de </w:t>
      </w:r>
      <w:r w:rsidR="00256523" w:rsidRPr="00BB5788">
        <w:rPr>
          <w:rFonts w:ascii="Arial" w:hAnsi="Arial" w:cs="Arial"/>
          <w:spacing w:val="-6"/>
          <w:sz w:val="24"/>
          <w:szCs w:val="24"/>
          <w:lang w:eastAsia="es-ES"/>
        </w:rPr>
        <w:t xml:space="preserve">manifiesto </w:t>
      </w:r>
      <w:r w:rsidRPr="00BB5788">
        <w:rPr>
          <w:rFonts w:ascii="Arial" w:hAnsi="Arial" w:cs="Arial"/>
          <w:spacing w:val="-6"/>
          <w:sz w:val="24"/>
          <w:szCs w:val="24"/>
          <w:lang w:eastAsia="es-ES"/>
        </w:rPr>
        <w:t xml:space="preserve">así </w:t>
      </w:r>
      <w:r w:rsidR="00B03E60" w:rsidRPr="00BB5788">
        <w:rPr>
          <w:rFonts w:ascii="Arial" w:hAnsi="Arial" w:cs="Arial"/>
          <w:spacing w:val="-6"/>
          <w:sz w:val="24"/>
          <w:szCs w:val="24"/>
          <w:lang w:eastAsia="es-ES"/>
        </w:rPr>
        <w:t>el principio para la dirección del proceso pedagógico “</w:t>
      </w:r>
      <w:r w:rsidR="00750BC2" w:rsidRPr="00BB5788">
        <w:rPr>
          <w:rFonts w:ascii="Arial" w:hAnsi="Arial" w:cs="Arial"/>
          <w:spacing w:val="-6"/>
          <w:sz w:val="24"/>
          <w:szCs w:val="24"/>
          <w:lang w:eastAsia="es-ES"/>
        </w:rPr>
        <w:t>de la unidad de lo instructivo, lo educativo y lo desarrollador”</w:t>
      </w:r>
      <w:r w:rsidR="00573669" w:rsidRPr="00BB5788">
        <w:rPr>
          <w:rFonts w:ascii="Arial" w:hAnsi="Arial" w:cs="Arial"/>
          <w:spacing w:val="-6"/>
          <w:sz w:val="24"/>
          <w:szCs w:val="24"/>
          <w:lang w:eastAsia="es-ES"/>
        </w:rPr>
        <w:t xml:space="preserve"> </w:t>
      </w:r>
      <w:r w:rsidR="00573669" w:rsidRPr="00BB5788">
        <w:rPr>
          <w:rFonts w:ascii="Arial" w:hAnsi="Arial" w:cs="Arial"/>
          <w:bCs/>
          <w:spacing w:val="-6"/>
          <w:sz w:val="24"/>
          <w:szCs w:val="24"/>
          <w:lang w:eastAsia="es-ES"/>
        </w:rPr>
        <w:t>(</w:t>
      </w:r>
      <w:proofErr w:type="spellStart"/>
      <w:r w:rsidR="00573669" w:rsidRPr="00BB5788">
        <w:rPr>
          <w:rFonts w:ascii="Arial" w:hAnsi="Arial" w:cs="Arial"/>
          <w:spacing w:val="-6"/>
          <w:sz w:val="24"/>
          <w:szCs w:val="24"/>
        </w:rPr>
        <w:t>Addine</w:t>
      </w:r>
      <w:proofErr w:type="spellEnd"/>
      <w:r w:rsidR="00573669" w:rsidRPr="00BB5788">
        <w:rPr>
          <w:rFonts w:ascii="Arial" w:hAnsi="Arial" w:cs="Arial"/>
          <w:spacing w:val="-6"/>
          <w:sz w:val="24"/>
          <w:szCs w:val="24"/>
        </w:rPr>
        <w:t xml:space="preserve"> et al, </w:t>
      </w:r>
      <w:r w:rsidR="00573669" w:rsidRPr="00BB5788">
        <w:rPr>
          <w:rFonts w:ascii="Arial" w:hAnsi="Arial" w:cs="Arial"/>
          <w:bCs/>
          <w:spacing w:val="-6"/>
          <w:sz w:val="24"/>
          <w:szCs w:val="24"/>
          <w:lang w:eastAsia="es-ES"/>
        </w:rPr>
        <w:t>2002, p. 81</w:t>
      </w:r>
      <w:r w:rsidR="00573669" w:rsidRPr="00BB5788">
        <w:rPr>
          <w:rFonts w:ascii="Arial" w:hAnsi="Arial" w:cs="Arial"/>
          <w:bCs/>
          <w:spacing w:val="-6"/>
          <w:sz w:val="24"/>
          <w:szCs w:val="24"/>
          <w:lang w:eastAsia="es-ES"/>
        </w:rPr>
        <w:t>)</w:t>
      </w:r>
      <w:r w:rsidR="00C1112D" w:rsidRPr="00BB5788">
        <w:rPr>
          <w:rFonts w:ascii="Arial" w:hAnsi="Arial" w:cs="Arial"/>
          <w:spacing w:val="-6"/>
          <w:sz w:val="24"/>
          <w:szCs w:val="24"/>
        </w:rPr>
        <w:t>.</w:t>
      </w:r>
    </w:p>
    <w:p w14:paraId="23797CC9" w14:textId="1FEF6F9F" w:rsidR="008E587B" w:rsidRPr="00BB5788" w:rsidRDefault="008E587B" w:rsidP="0026126C">
      <w:pPr>
        <w:spacing w:before="120" w:line="360" w:lineRule="auto"/>
        <w:jc w:val="both"/>
        <w:rPr>
          <w:rFonts w:ascii="Arial" w:hAnsi="Arial" w:cs="Arial"/>
          <w:b/>
          <w:spacing w:val="-6"/>
          <w:sz w:val="24"/>
          <w:szCs w:val="24"/>
          <w:lang w:eastAsia="es-ES"/>
        </w:rPr>
      </w:pPr>
      <w:r w:rsidRPr="00BB5788">
        <w:rPr>
          <w:rFonts w:ascii="Arial" w:hAnsi="Arial" w:cs="Arial"/>
          <w:b/>
          <w:bCs/>
          <w:spacing w:val="-6"/>
          <w:sz w:val="24"/>
          <w:szCs w:val="24"/>
          <w:lang w:eastAsia="es-ES"/>
        </w:rPr>
        <w:t>CONCEPTOS OPERATIVOS CLAVE DEL PROYECTO</w:t>
      </w:r>
    </w:p>
    <w:p w14:paraId="06B4EA90" w14:textId="77777777"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Aprendizaje Basado en Proyectos (ABP)</w:t>
      </w:r>
    </w:p>
    <w:p w14:paraId="65974AFC" w14:textId="6BCA620F"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Esta metodología es la alternativa didáctica idónea para </w:t>
      </w:r>
      <w:r w:rsidR="00F21D8A" w:rsidRPr="00BB5788">
        <w:rPr>
          <w:rFonts w:ascii="Arial" w:hAnsi="Arial" w:cs="Arial"/>
          <w:spacing w:val="-6"/>
          <w:sz w:val="24"/>
          <w:szCs w:val="24"/>
          <w:lang w:eastAsia="es-ES"/>
        </w:rPr>
        <w:t>el</w:t>
      </w:r>
      <w:r w:rsidRPr="00BB5788">
        <w:rPr>
          <w:rFonts w:ascii="Arial" w:hAnsi="Arial" w:cs="Arial"/>
          <w:spacing w:val="-6"/>
          <w:sz w:val="24"/>
          <w:szCs w:val="24"/>
          <w:lang w:eastAsia="es-ES"/>
        </w:rPr>
        <w:t xml:space="preserve"> trabajo</w:t>
      </w:r>
      <w:r w:rsidR="00F21D8A" w:rsidRPr="00BB5788">
        <w:rPr>
          <w:rFonts w:ascii="Arial" w:hAnsi="Arial" w:cs="Arial"/>
          <w:spacing w:val="-6"/>
          <w:sz w:val="24"/>
          <w:szCs w:val="24"/>
          <w:lang w:eastAsia="es-ES"/>
        </w:rPr>
        <w:t xml:space="preserve"> que se propone</w:t>
      </w:r>
      <w:r w:rsidRPr="00BB5788">
        <w:rPr>
          <w:rFonts w:ascii="Arial" w:hAnsi="Arial" w:cs="Arial"/>
          <w:spacing w:val="-6"/>
          <w:sz w:val="24"/>
          <w:szCs w:val="24"/>
          <w:lang w:eastAsia="es-ES"/>
        </w:rPr>
        <w:t xml:space="preserve">. El ABP sitúa al estudiante como protagonista de su aprendizaje, encargándole gestionar la resolución </w:t>
      </w:r>
      <w:r w:rsidRPr="00BB5788">
        <w:rPr>
          <w:rFonts w:ascii="Arial" w:hAnsi="Arial" w:cs="Arial"/>
          <w:spacing w:val="-6"/>
          <w:sz w:val="24"/>
          <w:szCs w:val="24"/>
          <w:lang w:eastAsia="es-ES"/>
        </w:rPr>
        <w:lastRenderedPageBreak/>
        <w:t xml:space="preserve">de un problema real durante un período prolongado, durante el cual debe </w:t>
      </w:r>
      <w:r w:rsidR="006650E0" w:rsidRPr="00BB5788">
        <w:rPr>
          <w:rFonts w:ascii="Arial" w:hAnsi="Arial" w:cs="Arial"/>
          <w:spacing w:val="-6"/>
          <w:sz w:val="24"/>
          <w:szCs w:val="24"/>
          <w:lang w:eastAsia="es-ES"/>
        </w:rPr>
        <w:t xml:space="preserve">expandir su conocimiento  y </w:t>
      </w:r>
      <w:r w:rsidRPr="00BB5788">
        <w:rPr>
          <w:rFonts w:ascii="Arial" w:hAnsi="Arial" w:cs="Arial"/>
          <w:spacing w:val="-6"/>
          <w:sz w:val="24"/>
          <w:szCs w:val="24"/>
          <w:lang w:eastAsia="es-ES"/>
        </w:rPr>
        <w:t xml:space="preserve">desarrollar </w:t>
      </w:r>
      <w:r w:rsidR="006650E0" w:rsidRPr="00BB5788">
        <w:rPr>
          <w:rFonts w:ascii="Arial" w:hAnsi="Arial" w:cs="Arial"/>
          <w:spacing w:val="-6"/>
          <w:sz w:val="24"/>
          <w:szCs w:val="24"/>
          <w:lang w:eastAsia="es-ES"/>
        </w:rPr>
        <w:t>el</w:t>
      </w:r>
      <w:r w:rsidRPr="00BB5788">
        <w:rPr>
          <w:rFonts w:ascii="Arial" w:hAnsi="Arial" w:cs="Arial"/>
          <w:spacing w:val="-6"/>
          <w:sz w:val="24"/>
          <w:szCs w:val="24"/>
          <w:lang w:eastAsia="es-ES"/>
        </w:rPr>
        <w:t xml:space="preserve"> pensamiento crítico y habilidades académicas. Al final, demuestra su apropiación del conocimiento y el desarrollo de habilidades mediante una presentación pública. El ABP halla su respaldo teórico en el constructivismo y, para este caso, específicamente en Vygotsky.</w:t>
      </w:r>
    </w:p>
    <w:p w14:paraId="782499FB" w14:textId="77777777" w:rsidR="008E587B" w:rsidRPr="00BB5788" w:rsidRDefault="008E587B" w:rsidP="00AE4B54">
      <w:pPr>
        <w:jc w:val="both"/>
        <w:rPr>
          <w:rFonts w:ascii="Arial" w:hAnsi="Arial" w:cs="Arial"/>
          <w:b/>
          <w:bCs/>
          <w:spacing w:val="-6"/>
          <w:sz w:val="24"/>
          <w:szCs w:val="24"/>
          <w:lang w:eastAsia="es-ES"/>
        </w:rPr>
      </w:pPr>
      <w:r w:rsidRPr="00BB5788">
        <w:rPr>
          <w:rFonts w:ascii="Arial" w:hAnsi="Arial" w:cs="Arial"/>
          <w:b/>
          <w:bCs/>
          <w:spacing w:val="-6"/>
          <w:sz w:val="24"/>
          <w:szCs w:val="24"/>
          <w:lang w:eastAsia="es-ES"/>
        </w:rPr>
        <w:t>Proyecto Integrador</w:t>
      </w:r>
    </w:p>
    <w:p w14:paraId="2F343CBA" w14:textId="08E0FAB2"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El proyecto </w:t>
      </w:r>
      <w:r w:rsidR="00DE328E" w:rsidRPr="00BB5788">
        <w:rPr>
          <w:rFonts w:ascii="Arial" w:hAnsi="Arial" w:cs="Arial"/>
          <w:spacing w:val="-6"/>
          <w:sz w:val="24"/>
          <w:szCs w:val="24"/>
          <w:lang w:eastAsia="es-ES"/>
        </w:rPr>
        <w:t xml:space="preserve">integrador </w:t>
      </w:r>
      <w:r w:rsidR="00E75B47" w:rsidRPr="00BB5788">
        <w:rPr>
          <w:rFonts w:ascii="Arial" w:hAnsi="Arial" w:cs="Arial"/>
          <w:spacing w:val="-6"/>
          <w:sz w:val="24"/>
          <w:szCs w:val="24"/>
          <w:lang w:eastAsia="es-ES"/>
        </w:rPr>
        <w:t xml:space="preserve">es una </w:t>
      </w:r>
      <w:r w:rsidR="00073710" w:rsidRPr="00BB5788">
        <w:rPr>
          <w:rFonts w:ascii="Arial" w:hAnsi="Arial" w:cs="Arial"/>
          <w:spacing w:val="-6"/>
          <w:sz w:val="24"/>
          <w:szCs w:val="24"/>
          <w:lang w:eastAsia="es-ES"/>
        </w:rPr>
        <w:t>forma organizativa</w:t>
      </w:r>
      <w:r w:rsidR="00073710" w:rsidRPr="00BB5788">
        <w:rPr>
          <w:rFonts w:ascii="Arial" w:hAnsi="Arial" w:cs="Arial"/>
          <w:spacing w:val="-6"/>
          <w:sz w:val="24"/>
          <w:szCs w:val="24"/>
          <w:lang w:eastAsia="es-ES"/>
        </w:rPr>
        <w:t xml:space="preserve"> del proceso de enseñanza-</w:t>
      </w:r>
      <w:r w:rsidR="00073710" w:rsidRPr="00BB5788">
        <w:rPr>
          <w:rFonts w:ascii="Arial" w:hAnsi="Arial" w:cs="Arial"/>
          <w:spacing w:val="-6"/>
          <w:sz w:val="24"/>
          <w:szCs w:val="24"/>
          <w:lang w:eastAsia="es-ES"/>
        </w:rPr>
        <w:t>aprendizaje</w:t>
      </w:r>
      <w:r w:rsidR="00073710" w:rsidRPr="00BB5788">
        <w:rPr>
          <w:i/>
          <w:iCs/>
          <w:spacing w:val="-6"/>
        </w:rPr>
        <w:t xml:space="preserve"> </w:t>
      </w:r>
      <w:r w:rsidR="00BB1960" w:rsidRPr="00BB5788">
        <w:rPr>
          <w:rFonts w:ascii="Arial" w:hAnsi="Arial" w:cs="Arial"/>
          <w:spacing w:val="-6"/>
          <w:sz w:val="24"/>
          <w:szCs w:val="24"/>
          <w:lang w:eastAsia="es-ES"/>
        </w:rPr>
        <w:t xml:space="preserve">que trasciende el marco </w:t>
      </w:r>
      <w:r w:rsidR="001703AD" w:rsidRPr="00BB5788">
        <w:rPr>
          <w:rFonts w:ascii="Arial" w:hAnsi="Arial" w:cs="Arial"/>
          <w:spacing w:val="-6"/>
          <w:sz w:val="24"/>
          <w:szCs w:val="24"/>
          <w:lang w:eastAsia="es-ES"/>
        </w:rPr>
        <w:t>del aula. Constituye además una</w:t>
      </w:r>
      <w:r w:rsidR="00BE67C8" w:rsidRPr="00BB5788">
        <w:rPr>
          <w:rFonts w:ascii="Arial" w:hAnsi="Arial" w:cs="Arial"/>
          <w:spacing w:val="-6"/>
          <w:sz w:val="24"/>
          <w:szCs w:val="24"/>
          <w:lang w:eastAsia="es-ES"/>
        </w:rPr>
        <w:t xml:space="preserve"> </w:t>
      </w:r>
      <w:r w:rsidR="00073710" w:rsidRPr="00BB5788">
        <w:rPr>
          <w:rFonts w:ascii="Arial" w:hAnsi="Arial" w:cs="Arial"/>
          <w:spacing w:val="-6"/>
          <w:sz w:val="24"/>
          <w:szCs w:val="24"/>
          <w:lang w:eastAsia="es-ES"/>
        </w:rPr>
        <w:t xml:space="preserve">estrategia formativa </w:t>
      </w:r>
      <w:r w:rsidR="001703AD" w:rsidRPr="00BB5788">
        <w:rPr>
          <w:rFonts w:ascii="Arial" w:hAnsi="Arial" w:cs="Arial"/>
          <w:spacing w:val="-6"/>
          <w:sz w:val="24"/>
          <w:szCs w:val="24"/>
          <w:lang w:eastAsia="es-ES"/>
        </w:rPr>
        <w:t>que</w:t>
      </w:r>
      <w:r w:rsidR="00DE328E" w:rsidRPr="00BB5788">
        <w:rPr>
          <w:rFonts w:ascii="Arial" w:hAnsi="Arial" w:cs="Arial"/>
          <w:spacing w:val="-6"/>
          <w:sz w:val="24"/>
          <w:szCs w:val="24"/>
          <w:lang w:eastAsia="es-ES"/>
        </w:rPr>
        <w:t xml:space="preserve"> a través de </w:t>
      </w:r>
      <w:r w:rsidR="006D2979" w:rsidRPr="00BB5788">
        <w:rPr>
          <w:rFonts w:ascii="Arial" w:hAnsi="Arial" w:cs="Arial"/>
          <w:spacing w:val="-6"/>
          <w:sz w:val="24"/>
          <w:szCs w:val="24"/>
          <w:lang w:eastAsia="es-ES"/>
        </w:rPr>
        <w:t xml:space="preserve">dinámicas activas de aprendizaje </w:t>
      </w:r>
      <w:r w:rsidR="00C844EB" w:rsidRPr="00BB5788">
        <w:rPr>
          <w:rFonts w:ascii="Arial" w:hAnsi="Arial" w:cs="Arial"/>
          <w:spacing w:val="-6"/>
          <w:sz w:val="24"/>
          <w:szCs w:val="24"/>
          <w:lang w:eastAsia="es-ES"/>
        </w:rPr>
        <w:t xml:space="preserve">pone en contacto </w:t>
      </w:r>
      <w:r w:rsidR="00DE328E" w:rsidRPr="00BB5788">
        <w:rPr>
          <w:rFonts w:ascii="Arial" w:hAnsi="Arial" w:cs="Arial"/>
          <w:spacing w:val="-6"/>
          <w:sz w:val="24"/>
          <w:szCs w:val="24"/>
          <w:lang w:eastAsia="es-ES"/>
        </w:rPr>
        <w:t xml:space="preserve">no solo a las </w:t>
      </w:r>
      <w:r w:rsidR="00BE67C8" w:rsidRPr="00BB5788">
        <w:rPr>
          <w:rFonts w:ascii="Arial" w:hAnsi="Arial" w:cs="Arial"/>
          <w:spacing w:val="-6"/>
          <w:sz w:val="24"/>
          <w:szCs w:val="24"/>
          <w:lang w:eastAsia="es-ES"/>
        </w:rPr>
        <w:t xml:space="preserve">personas, </w:t>
      </w:r>
      <w:r w:rsidR="00DE328E" w:rsidRPr="00BB5788">
        <w:rPr>
          <w:rFonts w:ascii="Arial" w:hAnsi="Arial" w:cs="Arial"/>
          <w:spacing w:val="-6"/>
          <w:sz w:val="24"/>
          <w:szCs w:val="24"/>
          <w:lang w:eastAsia="es-ES"/>
        </w:rPr>
        <w:t xml:space="preserve">sino también los conocimientos teóricos y prácticos </w:t>
      </w:r>
      <w:r w:rsidR="006D2979" w:rsidRPr="00BB5788">
        <w:rPr>
          <w:rFonts w:ascii="Arial" w:hAnsi="Arial" w:cs="Arial"/>
          <w:spacing w:val="-6"/>
          <w:sz w:val="24"/>
          <w:szCs w:val="24"/>
          <w:lang w:eastAsia="es-ES"/>
        </w:rPr>
        <w:t xml:space="preserve">en las áreas </w:t>
      </w:r>
      <w:r w:rsidR="00C844EB" w:rsidRPr="00BB5788">
        <w:rPr>
          <w:rFonts w:ascii="Arial" w:hAnsi="Arial" w:cs="Arial"/>
          <w:spacing w:val="-6"/>
          <w:sz w:val="24"/>
          <w:szCs w:val="24"/>
          <w:lang w:eastAsia="es-ES"/>
        </w:rPr>
        <w:t>seleccionadas.</w:t>
      </w:r>
      <w:r w:rsidR="006D2979" w:rsidRPr="00BB5788">
        <w:rPr>
          <w:rFonts w:ascii="Arial" w:hAnsi="Arial" w:cs="Arial"/>
          <w:spacing w:val="-6"/>
          <w:sz w:val="24"/>
          <w:szCs w:val="24"/>
          <w:lang w:eastAsia="es-ES"/>
        </w:rPr>
        <w:t xml:space="preserve"> </w:t>
      </w:r>
      <w:r w:rsidR="00E75B47" w:rsidRPr="00BB5788">
        <w:rPr>
          <w:rFonts w:ascii="Arial" w:hAnsi="Arial" w:cs="Arial"/>
          <w:spacing w:val="-6"/>
          <w:sz w:val="24"/>
          <w:szCs w:val="24"/>
          <w:lang w:eastAsia="es-ES"/>
        </w:rPr>
        <w:t>S</w:t>
      </w:r>
      <w:r w:rsidRPr="00BB5788">
        <w:rPr>
          <w:rFonts w:ascii="Arial" w:hAnsi="Arial" w:cs="Arial"/>
          <w:spacing w:val="-6"/>
          <w:sz w:val="24"/>
          <w:szCs w:val="24"/>
          <w:lang w:eastAsia="es-ES"/>
        </w:rPr>
        <w:t xml:space="preserve">e considera "integrador" por varias razones. En primer lugar porque establece conexiones entre el contenido lingüístico de la asignatura y </w:t>
      </w:r>
      <w:r w:rsidR="009535CF" w:rsidRPr="00BB5788">
        <w:rPr>
          <w:rFonts w:ascii="Arial" w:hAnsi="Arial" w:cs="Arial"/>
          <w:spacing w:val="-6"/>
          <w:sz w:val="24"/>
          <w:szCs w:val="24"/>
          <w:lang w:eastAsia="es-ES"/>
        </w:rPr>
        <w:t xml:space="preserve">los </w:t>
      </w:r>
      <w:r w:rsidRPr="00BB5788">
        <w:rPr>
          <w:rFonts w:ascii="Arial" w:hAnsi="Arial" w:cs="Arial"/>
          <w:spacing w:val="-6"/>
          <w:sz w:val="24"/>
          <w:szCs w:val="24"/>
          <w:lang w:eastAsia="es-ES"/>
        </w:rPr>
        <w:t>problemas comunitarios ausentes en los libros de texto con temática de desarrollo sostenible y medioambiental</w:t>
      </w:r>
      <w:r w:rsidR="00316E89" w:rsidRPr="00BB5788">
        <w:rPr>
          <w:rFonts w:ascii="Arial" w:hAnsi="Arial" w:cs="Arial"/>
          <w:spacing w:val="-6"/>
          <w:sz w:val="24"/>
          <w:szCs w:val="24"/>
          <w:lang w:eastAsia="es-ES"/>
        </w:rPr>
        <w:t>, ampliando los conocimientos adquiridos en el contexto académico</w:t>
      </w:r>
      <w:r w:rsidRPr="00BB5788">
        <w:rPr>
          <w:rFonts w:ascii="Arial" w:hAnsi="Arial" w:cs="Arial"/>
          <w:spacing w:val="-6"/>
          <w:sz w:val="24"/>
          <w:szCs w:val="24"/>
          <w:lang w:eastAsia="es-ES"/>
        </w:rPr>
        <w:t>; en segundo lugar, enlaza lo cognitivo, lo afectivo y lo valorativo al permitir a los estudiantes seleccionar y dar tratamiento a problemas de una comunidad cercana, confiriendo un enfoque personalizado y significativo a su aprendizaje; por último, integra habilidades comunicativas en lengua materna y extranjera con la búsqueda, procesamiento y presentación (oral y escrita en inglés) de información</w:t>
      </w:r>
      <w:r w:rsidR="00677658" w:rsidRPr="00BB5788">
        <w:rPr>
          <w:rFonts w:ascii="Arial" w:hAnsi="Arial" w:cs="Arial"/>
          <w:spacing w:val="-6"/>
          <w:sz w:val="24"/>
          <w:szCs w:val="24"/>
          <w:lang w:eastAsia="es-ES"/>
        </w:rPr>
        <w:t xml:space="preserve"> sobre la solución encontrada</w:t>
      </w:r>
      <w:r w:rsidRPr="00BB5788">
        <w:rPr>
          <w:rFonts w:ascii="Arial" w:hAnsi="Arial" w:cs="Arial"/>
          <w:spacing w:val="-6"/>
          <w:sz w:val="24"/>
          <w:szCs w:val="24"/>
          <w:lang w:eastAsia="es-ES"/>
        </w:rPr>
        <w:t>.</w:t>
      </w:r>
    </w:p>
    <w:p w14:paraId="020A7FDE" w14:textId="77777777" w:rsidR="008E587B" w:rsidRPr="00BB5788" w:rsidRDefault="008E587B" w:rsidP="00AE4B54">
      <w:pPr>
        <w:jc w:val="both"/>
        <w:rPr>
          <w:rFonts w:ascii="Arial" w:hAnsi="Arial" w:cs="Arial"/>
          <w:bCs/>
          <w:spacing w:val="-6"/>
          <w:sz w:val="24"/>
          <w:szCs w:val="24"/>
          <w:lang w:eastAsia="es-ES"/>
        </w:rPr>
      </w:pPr>
      <w:r w:rsidRPr="00BB5788">
        <w:rPr>
          <w:rFonts w:ascii="Arial" w:hAnsi="Arial" w:cs="Arial"/>
          <w:b/>
          <w:bCs/>
          <w:spacing w:val="-6"/>
          <w:sz w:val="24"/>
          <w:szCs w:val="24"/>
          <w:lang w:eastAsia="es-ES"/>
        </w:rPr>
        <w:t>Enfoque Comunitario</w:t>
      </w:r>
    </w:p>
    <w:p w14:paraId="67D82862" w14:textId="76D88728" w:rsidR="008E587B" w:rsidRPr="00BB5788" w:rsidRDefault="008E587B" w:rsidP="00AE4B54">
      <w:pPr>
        <w:jc w:val="both"/>
        <w:rPr>
          <w:rFonts w:ascii="Arial" w:hAnsi="Arial" w:cs="Arial"/>
          <w:spacing w:val="-6"/>
          <w:sz w:val="24"/>
          <w:szCs w:val="24"/>
          <w:lang w:eastAsia="es-ES"/>
        </w:rPr>
      </w:pPr>
      <w:r w:rsidRPr="00BB5788">
        <w:rPr>
          <w:rFonts w:ascii="Arial" w:hAnsi="Arial" w:cs="Arial"/>
          <w:spacing w:val="-6"/>
          <w:sz w:val="24"/>
          <w:szCs w:val="24"/>
          <w:lang w:eastAsia="es-ES"/>
        </w:rPr>
        <w:t xml:space="preserve">La intervención se aborda desde la noción de </w:t>
      </w:r>
      <w:r w:rsidRPr="00BB5788">
        <w:rPr>
          <w:rFonts w:ascii="Arial" w:hAnsi="Arial" w:cs="Arial"/>
          <w:bCs/>
          <w:spacing w:val="-6"/>
          <w:sz w:val="24"/>
          <w:szCs w:val="24"/>
          <w:lang w:eastAsia="es-ES"/>
        </w:rPr>
        <w:t>desarrollo local</w:t>
      </w:r>
      <w:r w:rsidRPr="00BB5788">
        <w:rPr>
          <w:rFonts w:ascii="Arial" w:hAnsi="Arial" w:cs="Arial"/>
          <w:spacing w:val="-6"/>
          <w:sz w:val="24"/>
          <w:szCs w:val="24"/>
          <w:lang w:eastAsia="es-ES"/>
        </w:rPr>
        <w:t>, conceptualizado como un “espacio micro, para movilizar las energías y las potencialidades endógenas, definir estrategias de desarrollo y promover actividades creadoras, autosuficientes, con recursos locales...” (</w:t>
      </w:r>
      <w:r w:rsidRPr="00BB5788">
        <w:rPr>
          <w:rFonts w:ascii="Arial" w:hAnsi="Arial" w:cs="Arial"/>
          <w:spacing w:val="-6"/>
          <w:sz w:val="24"/>
          <w:szCs w:val="24"/>
          <w:lang w:val="es-ES"/>
        </w:rPr>
        <w:t xml:space="preserve">Martínez y Hernández, </w:t>
      </w:r>
      <w:r w:rsidRPr="00BB5788">
        <w:rPr>
          <w:rFonts w:ascii="Arial" w:hAnsi="Arial" w:cs="Arial"/>
          <w:spacing w:val="-6"/>
          <w:sz w:val="24"/>
          <w:szCs w:val="24"/>
          <w:lang w:eastAsia="es-ES"/>
        </w:rPr>
        <w:t>2013, p. 2). La comunidad representa el referente espacial y social mínimo y mejor conocido por los estudiantes, lo que incrementa sus posibilidades de identificar necesidades e intereses locales desde un enfoque ambiental y sustentable.</w:t>
      </w:r>
      <w:r w:rsidRPr="00BB5788">
        <w:rPr>
          <w:rFonts w:ascii="Arial" w:hAnsi="Arial" w:cs="Arial"/>
          <w:spacing w:val="-6"/>
          <w:sz w:val="24"/>
          <w:szCs w:val="24"/>
          <w:lang w:val="es-ES"/>
        </w:rPr>
        <w:t xml:space="preserve"> De esta forma, la “existencia de condiciones subjetivas en las localidades para encarar de manera independiente la respuesta a sus problemas cotidianos (…)” (</w:t>
      </w:r>
      <w:proofErr w:type="spellStart"/>
      <w:r w:rsidR="00C61E4F" w:rsidRPr="00BB5788">
        <w:rPr>
          <w:rFonts w:ascii="Arial" w:hAnsi="Arial" w:cs="Arial"/>
          <w:spacing w:val="-6"/>
          <w:sz w:val="24"/>
          <w:szCs w:val="24"/>
          <w:lang w:val="es-ES"/>
        </w:rPr>
        <w:t>Ramy</w:t>
      </w:r>
      <w:proofErr w:type="spellEnd"/>
      <w:r w:rsidR="00C61E4F" w:rsidRPr="00BB5788">
        <w:rPr>
          <w:rFonts w:ascii="Arial" w:hAnsi="Arial" w:cs="Arial"/>
          <w:spacing w:val="-6"/>
          <w:sz w:val="24"/>
          <w:szCs w:val="24"/>
          <w:lang w:val="es-ES"/>
        </w:rPr>
        <w:t>, García y Armas,</w:t>
      </w:r>
      <w:r w:rsidRPr="00BB5788">
        <w:rPr>
          <w:rFonts w:ascii="Arial" w:hAnsi="Arial" w:cs="Arial"/>
          <w:spacing w:val="-6"/>
          <w:sz w:val="24"/>
          <w:szCs w:val="24"/>
          <w:lang w:val="es-ES"/>
        </w:rPr>
        <w:t xml:space="preserve"> 2022) se fortalece desde la universidad.  </w:t>
      </w:r>
    </w:p>
    <w:p w14:paraId="3DFF3CE4" w14:textId="63794F75" w:rsidR="00FA4CE8" w:rsidRPr="00BB5788" w:rsidRDefault="001A265E" w:rsidP="00AE4B54">
      <w:pPr>
        <w:pStyle w:val="Prrafodelista"/>
        <w:spacing w:before="120" w:after="120" w:line="240" w:lineRule="auto"/>
        <w:ind w:left="0"/>
        <w:contextualSpacing w:val="0"/>
        <w:jc w:val="both"/>
        <w:outlineLvl w:val="0"/>
        <w:rPr>
          <w:rFonts w:ascii="Arial" w:hAnsi="Arial" w:cs="Arial"/>
          <w:b/>
          <w:bCs/>
          <w:iCs/>
          <w:spacing w:val="-6"/>
          <w:sz w:val="24"/>
          <w:szCs w:val="24"/>
          <w:lang w:val="es-ES"/>
        </w:rPr>
      </w:pPr>
      <w:r w:rsidRPr="00BB5788">
        <w:rPr>
          <w:rFonts w:ascii="Arial" w:hAnsi="Arial" w:cs="Arial"/>
          <w:b/>
          <w:bCs/>
          <w:iCs/>
          <w:spacing w:val="-6"/>
          <w:sz w:val="24"/>
          <w:szCs w:val="24"/>
          <w:lang w:val="es-ES"/>
        </w:rPr>
        <w:t>METODOLOGÍA</w:t>
      </w:r>
      <w:r w:rsidR="0025366C" w:rsidRPr="00BB5788">
        <w:rPr>
          <w:rFonts w:ascii="Arial" w:hAnsi="Arial" w:cs="Arial"/>
          <w:b/>
          <w:bCs/>
          <w:iCs/>
          <w:spacing w:val="-6"/>
          <w:sz w:val="24"/>
          <w:szCs w:val="24"/>
          <w:lang w:val="es-ES"/>
        </w:rPr>
        <w:t xml:space="preserve"> </w:t>
      </w:r>
    </w:p>
    <w:p w14:paraId="2B1D8674" w14:textId="214A4181" w:rsidR="00826411" w:rsidRPr="00BB5788" w:rsidRDefault="00C02A29" w:rsidP="00AE4B54">
      <w:pPr>
        <w:jc w:val="both"/>
        <w:rPr>
          <w:rFonts w:ascii="Arial" w:hAnsi="Arial" w:cs="Arial"/>
          <w:spacing w:val="-6"/>
          <w:sz w:val="24"/>
          <w:szCs w:val="24"/>
          <w:lang w:val="es-ES"/>
        </w:rPr>
      </w:pPr>
      <w:r w:rsidRPr="00BB5788">
        <w:rPr>
          <w:rFonts w:ascii="Arial" w:hAnsi="Arial" w:cs="Arial"/>
          <w:spacing w:val="-6"/>
          <w:sz w:val="24"/>
          <w:szCs w:val="24"/>
          <w:lang w:val="es-ES"/>
        </w:rPr>
        <w:t>Los</w:t>
      </w:r>
      <w:r w:rsidR="00C87DCC" w:rsidRPr="00BB5788">
        <w:rPr>
          <w:rFonts w:ascii="Arial" w:hAnsi="Arial" w:cs="Arial"/>
          <w:spacing w:val="-6"/>
          <w:sz w:val="24"/>
          <w:szCs w:val="24"/>
          <w:lang w:val="es-ES"/>
        </w:rPr>
        <w:t xml:space="preserve"> </w:t>
      </w:r>
      <w:r w:rsidR="00826411" w:rsidRPr="00BB5788">
        <w:rPr>
          <w:rFonts w:ascii="Arial" w:hAnsi="Arial" w:cs="Arial"/>
          <w:spacing w:val="-6"/>
          <w:sz w:val="24"/>
          <w:szCs w:val="24"/>
          <w:lang w:val="es-ES"/>
        </w:rPr>
        <w:t>estudiantes de primer año de Lengua Inglesa</w:t>
      </w:r>
      <w:r w:rsidR="00C87DCC" w:rsidRPr="00BB5788">
        <w:rPr>
          <w:rFonts w:ascii="Arial" w:hAnsi="Arial" w:cs="Arial"/>
          <w:spacing w:val="-6"/>
          <w:sz w:val="24"/>
          <w:szCs w:val="24"/>
          <w:lang w:val="es-ES"/>
        </w:rPr>
        <w:t xml:space="preserve"> en la UCLV </w:t>
      </w:r>
      <w:r w:rsidR="00CE372E" w:rsidRPr="00BB5788">
        <w:rPr>
          <w:rFonts w:ascii="Arial" w:hAnsi="Arial" w:cs="Arial"/>
          <w:spacing w:val="-6"/>
          <w:sz w:val="24"/>
          <w:szCs w:val="24"/>
          <w:lang w:val="es-ES"/>
        </w:rPr>
        <w:t>que participan en el proyecto integrador</w:t>
      </w:r>
      <w:r w:rsidR="00B74C4F" w:rsidRPr="00BB5788">
        <w:rPr>
          <w:rFonts w:ascii="Arial" w:hAnsi="Arial" w:cs="Arial"/>
          <w:spacing w:val="-6"/>
          <w:sz w:val="24"/>
          <w:szCs w:val="24"/>
          <w:lang w:val="es-ES"/>
        </w:rPr>
        <w:t>,</w:t>
      </w:r>
      <w:r w:rsidR="00CE372E" w:rsidRPr="00BB5788">
        <w:rPr>
          <w:rFonts w:ascii="Arial" w:hAnsi="Arial" w:cs="Arial"/>
          <w:spacing w:val="-6"/>
          <w:sz w:val="24"/>
          <w:szCs w:val="24"/>
          <w:lang w:val="es-ES"/>
        </w:rPr>
        <w:t xml:space="preserve"> </w:t>
      </w:r>
      <w:r w:rsidR="00C87DCC" w:rsidRPr="00BB5788">
        <w:rPr>
          <w:rFonts w:ascii="Arial" w:hAnsi="Arial" w:cs="Arial"/>
          <w:spacing w:val="-6"/>
          <w:sz w:val="24"/>
          <w:szCs w:val="24"/>
          <w:lang w:val="es-ES"/>
        </w:rPr>
        <w:t>se organizan</w:t>
      </w:r>
      <w:r w:rsidR="00CE372E" w:rsidRPr="00BB5788">
        <w:rPr>
          <w:rFonts w:ascii="Arial" w:hAnsi="Arial" w:cs="Arial"/>
          <w:spacing w:val="-6"/>
          <w:sz w:val="24"/>
          <w:szCs w:val="24"/>
          <w:lang w:val="es-ES"/>
        </w:rPr>
        <w:t xml:space="preserve"> </w:t>
      </w:r>
      <w:r w:rsidR="00C87DCC" w:rsidRPr="00BB5788">
        <w:rPr>
          <w:rFonts w:ascii="Arial" w:hAnsi="Arial" w:cs="Arial"/>
          <w:spacing w:val="-6"/>
          <w:sz w:val="24"/>
          <w:szCs w:val="24"/>
          <w:lang w:val="es-ES"/>
        </w:rPr>
        <w:t xml:space="preserve">en un grupo único </w:t>
      </w:r>
      <w:r w:rsidR="004D37CD" w:rsidRPr="00BB5788">
        <w:rPr>
          <w:rFonts w:ascii="Arial" w:hAnsi="Arial" w:cs="Arial"/>
          <w:spacing w:val="-6"/>
          <w:sz w:val="24"/>
          <w:szCs w:val="24"/>
          <w:lang w:val="es-ES"/>
        </w:rPr>
        <w:t>de 20 estudiantes</w:t>
      </w:r>
      <w:r w:rsidR="002070A0" w:rsidRPr="00BB5788">
        <w:rPr>
          <w:rFonts w:ascii="Arial" w:hAnsi="Arial" w:cs="Arial"/>
          <w:spacing w:val="-6"/>
          <w:sz w:val="24"/>
          <w:szCs w:val="24"/>
          <w:lang w:val="es-ES"/>
        </w:rPr>
        <w:t xml:space="preserve"> aproximadamente</w:t>
      </w:r>
      <w:r w:rsidR="00334E7F" w:rsidRPr="00BB5788">
        <w:rPr>
          <w:rFonts w:ascii="Arial" w:hAnsi="Arial" w:cs="Arial"/>
          <w:spacing w:val="-6"/>
          <w:sz w:val="24"/>
          <w:szCs w:val="24"/>
          <w:lang w:val="es-ES"/>
        </w:rPr>
        <w:t xml:space="preserve"> cada año</w:t>
      </w:r>
      <w:r w:rsidR="004D37CD" w:rsidRPr="00BB5788">
        <w:rPr>
          <w:rFonts w:ascii="Arial" w:hAnsi="Arial" w:cs="Arial"/>
          <w:spacing w:val="-6"/>
          <w:sz w:val="24"/>
          <w:szCs w:val="24"/>
          <w:lang w:val="es-ES"/>
        </w:rPr>
        <w:t xml:space="preserve">. </w:t>
      </w:r>
      <w:r w:rsidR="008C60ED" w:rsidRPr="00BB5788">
        <w:rPr>
          <w:rFonts w:ascii="Arial" w:hAnsi="Arial" w:cs="Arial"/>
          <w:spacing w:val="-6"/>
          <w:sz w:val="24"/>
          <w:szCs w:val="24"/>
          <w:lang w:val="es-ES"/>
        </w:rPr>
        <w:t>La</w:t>
      </w:r>
      <w:r w:rsidR="00DA5CBA" w:rsidRPr="00BB5788">
        <w:rPr>
          <w:rFonts w:ascii="Arial" w:hAnsi="Arial" w:cs="Arial"/>
          <w:spacing w:val="-6"/>
          <w:sz w:val="24"/>
          <w:szCs w:val="24"/>
          <w:lang w:val="es-ES"/>
        </w:rPr>
        <w:t xml:space="preserve"> caracterización</w:t>
      </w:r>
      <w:r w:rsidR="008C60ED" w:rsidRPr="00BB5788">
        <w:rPr>
          <w:rFonts w:ascii="Arial" w:hAnsi="Arial" w:cs="Arial"/>
          <w:spacing w:val="-6"/>
          <w:sz w:val="24"/>
          <w:szCs w:val="24"/>
          <w:lang w:val="es-ES"/>
        </w:rPr>
        <w:t xml:space="preserve"> estudiantil de las tres cohortes</w:t>
      </w:r>
      <w:r w:rsidR="00DA5CBA" w:rsidRPr="00BB5788">
        <w:rPr>
          <w:rFonts w:ascii="Arial" w:hAnsi="Arial" w:cs="Arial"/>
          <w:spacing w:val="-6"/>
          <w:sz w:val="24"/>
          <w:szCs w:val="24"/>
          <w:lang w:val="es-ES"/>
        </w:rPr>
        <w:t xml:space="preserve"> indica que </w:t>
      </w:r>
      <w:r w:rsidR="00DD6B28" w:rsidRPr="00BB5788">
        <w:rPr>
          <w:rFonts w:ascii="Arial" w:hAnsi="Arial" w:cs="Arial"/>
          <w:spacing w:val="-6"/>
          <w:sz w:val="24"/>
          <w:szCs w:val="24"/>
        </w:rPr>
        <w:t>tienen un nivel intermedio avanzado</w:t>
      </w:r>
      <w:r w:rsidR="00DD6B28" w:rsidRPr="00BB5788">
        <w:rPr>
          <w:rFonts w:ascii="Arial" w:hAnsi="Arial" w:cs="Arial"/>
          <w:spacing w:val="-6"/>
          <w:sz w:val="24"/>
          <w:szCs w:val="24"/>
          <w:lang w:val="es-ES"/>
        </w:rPr>
        <w:t xml:space="preserve"> en la lengua inglesa, que </w:t>
      </w:r>
      <w:r w:rsidR="0061604D" w:rsidRPr="00BB5788">
        <w:rPr>
          <w:rFonts w:ascii="Arial" w:hAnsi="Arial" w:cs="Arial"/>
          <w:spacing w:val="-6"/>
          <w:sz w:val="24"/>
          <w:szCs w:val="24"/>
          <w:lang w:val="es-ES"/>
        </w:rPr>
        <w:t xml:space="preserve">poseen </w:t>
      </w:r>
      <w:r w:rsidR="00C704E1" w:rsidRPr="00BB5788">
        <w:rPr>
          <w:rFonts w:ascii="Arial" w:hAnsi="Arial" w:cs="Arial"/>
          <w:spacing w:val="-6"/>
          <w:sz w:val="24"/>
          <w:szCs w:val="24"/>
          <w:lang w:val="es-ES"/>
        </w:rPr>
        <w:t>amplitud de intereses, curiosidad intelectual y compromiso social</w:t>
      </w:r>
      <w:r w:rsidR="009D13C4" w:rsidRPr="00BB5788">
        <w:rPr>
          <w:rFonts w:ascii="Arial" w:hAnsi="Arial" w:cs="Arial"/>
          <w:spacing w:val="-6"/>
          <w:sz w:val="24"/>
          <w:szCs w:val="24"/>
          <w:lang w:val="es-ES"/>
        </w:rPr>
        <w:t xml:space="preserve"> y que, p</w:t>
      </w:r>
      <w:r w:rsidR="00353849" w:rsidRPr="00BB5788">
        <w:rPr>
          <w:rFonts w:ascii="Arial" w:hAnsi="Arial" w:cs="Arial"/>
          <w:spacing w:val="-6"/>
          <w:sz w:val="24"/>
          <w:szCs w:val="24"/>
          <w:lang w:val="es-ES"/>
        </w:rPr>
        <w:t xml:space="preserve">or lo general, se expresan o interactúan en público </w:t>
      </w:r>
      <w:r w:rsidR="009D13C4" w:rsidRPr="00BB5788">
        <w:rPr>
          <w:rFonts w:ascii="Arial" w:hAnsi="Arial" w:cs="Arial"/>
          <w:spacing w:val="-6"/>
          <w:sz w:val="24"/>
          <w:szCs w:val="24"/>
          <w:lang w:val="es-ES"/>
        </w:rPr>
        <w:t>sin inhibiciones y con ajuste al contexto</w:t>
      </w:r>
      <w:r w:rsidR="00353849" w:rsidRPr="00BB5788">
        <w:rPr>
          <w:rFonts w:ascii="Arial" w:hAnsi="Arial" w:cs="Arial"/>
          <w:spacing w:val="-6"/>
          <w:sz w:val="24"/>
          <w:szCs w:val="24"/>
          <w:lang w:val="es-ES"/>
        </w:rPr>
        <w:t xml:space="preserve">. </w:t>
      </w:r>
      <w:r w:rsidR="00C12052" w:rsidRPr="00BB5788">
        <w:rPr>
          <w:rFonts w:ascii="Arial" w:hAnsi="Arial" w:cs="Arial"/>
          <w:spacing w:val="-6"/>
          <w:sz w:val="24"/>
          <w:szCs w:val="24"/>
          <w:lang w:val="es-ES"/>
        </w:rPr>
        <w:t>Esto</w:t>
      </w:r>
      <w:r w:rsidR="00126AE9" w:rsidRPr="00BB5788">
        <w:rPr>
          <w:rFonts w:ascii="Arial" w:hAnsi="Arial" w:cs="Arial"/>
          <w:spacing w:val="-6"/>
          <w:sz w:val="24"/>
          <w:szCs w:val="24"/>
          <w:lang w:val="es-ES"/>
        </w:rPr>
        <w:t xml:space="preserve"> favorece su participación </w:t>
      </w:r>
      <w:r w:rsidR="00192BCC" w:rsidRPr="00BB5788">
        <w:rPr>
          <w:rFonts w:ascii="Arial" w:hAnsi="Arial" w:cs="Arial"/>
          <w:spacing w:val="-6"/>
          <w:sz w:val="24"/>
          <w:szCs w:val="24"/>
          <w:lang w:val="es-ES"/>
        </w:rPr>
        <w:t>en actividades vinculadas a las comunidades</w:t>
      </w:r>
      <w:r w:rsidR="00353849" w:rsidRPr="00BB5788">
        <w:rPr>
          <w:rFonts w:ascii="Arial" w:hAnsi="Arial" w:cs="Arial"/>
          <w:spacing w:val="-6"/>
          <w:sz w:val="24"/>
          <w:szCs w:val="24"/>
          <w:lang w:val="es-ES"/>
        </w:rPr>
        <w:t>.</w:t>
      </w:r>
      <w:r w:rsidR="006774A1" w:rsidRPr="00BB5788">
        <w:rPr>
          <w:rFonts w:ascii="Arial" w:hAnsi="Arial" w:cs="Arial"/>
          <w:spacing w:val="-6"/>
          <w:sz w:val="24"/>
          <w:szCs w:val="24"/>
          <w:lang w:val="es-ES"/>
        </w:rPr>
        <w:t xml:space="preserve"> Se destaca que e</w:t>
      </w:r>
      <w:r w:rsidR="006D141F" w:rsidRPr="00BB5788">
        <w:rPr>
          <w:rFonts w:ascii="Arial" w:hAnsi="Arial" w:cs="Arial"/>
          <w:spacing w:val="-6"/>
          <w:sz w:val="24"/>
          <w:szCs w:val="24"/>
          <w:lang w:val="es-ES"/>
        </w:rPr>
        <w:t>stán</w:t>
      </w:r>
      <w:r w:rsidR="000E2D11" w:rsidRPr="00BB5788">
        <w:rPr>
          <w:rFonts w:ascii="Arial" w:hAnsi="Arial" w:cs="Arial"/>
          <w:spacing w:val="-6"/>
          <w:sz w:val="24"/>
          <w:szCs w:val="24"/>
          <w:lang w:val="es-ES"/>
        </w:rPr>
        <w:t xml:space="preserve"> </w:t>
      </w:r>
      <w:r w:rsidR="001B2AD4" w:rsidRPr="00BB5788">
        <w:rPr>
          <w:rFonts w:ascii="Arial" w:hAnsi="Arial" w:cs="Arial"/>
          <w:spacing w:val="-6"/>
          <w:sz w:val="24"/>
          <w:szCs w:val="24"/>
          <w:lang w:val="es-ES"/>
        </w:rPr>
        <w:t>famil</w:t>
      </w:r>
      <w:r w:rsidR="006D141F" w:rsidRPr="00BB5788">
        <w:rPr>
          <w:rFonts w:ascii="Arial" w:hAnsi="Arial" w:cs="Arial"/>
          <w:spacing w:val="-6"/>
          <w:sz w:val="24"/>
          <w:szCs w:val="24"/>
          <w:lang w:val="es-ES"/>
        </w:rPr>
        <w:t>iarizados</w:t>
      </w:r>
      <w:r w:rsidR="00BE6B93" w:rsidRPr="00BB5788">
        <w:rPr>
          <w:rFonts w:ascii="Arial" w:hAnsi="Arial" w:cs="Arial"/>
          <w:spacing w:val="-6"/>
          <w:sz w:val="24"/>
          <w:szCs w:val="24"/>
          <w:lang w:val="es-ES"/>
        </w:rPr>
        <w:t xml:space="preserve"> </w:t>
      </w:r>
      <w:r w:rsidR="001B2AD4" w:rsidRPr="00BB5788">
        <w:rPr>
          <w:rFonts w:ascii="Arial" w:hAnsi="Arial" w:cs="Arial"/>
          <w:spacing w:val="-6"/>
          <w:sz w:val="24"/>
          <w:szCs w:val="24"/>
          <w:lang w:val="es-ES"/>
        </w:rPr>
        <w:t>con la</w:t>
      </w:r>
      <w:r w:rsidR="00205CF7" w:rsidRPr="00BB5788">
        <w:rPr>
          <w:rFonts w:ascii="Arial" w:hAnsi="Arial" w:cs="Arial"/>
          <w:spacing w:val="-6"/>
          <w:sz w:val="24"/>
          <w:szCs w:val="24"/>
          <w:lang w:val="es-ES"/>
        </w:rPr>
        <w:t>s</w:t>
      </w:r>
      <w:r w:rsidR="001B2AD4" w:rsidRPr="00BB5788">
        <w:rPr>
          <w:rFonts w:ascii="Arial" w:hAnsi="Arial" w:cs="Arial"/>
          <w:spacing w:val="-6"/>
          <w:sz w:val="24"/>
          <w:szCs w:val="24"/>
          <w:lang w:val="es-ES"/>
        </w:rPr>
        <w:t xml:space="preserve"> din</w:t>
      </w:r>
      <w:r w:rsidR="00205CF7" w:rsidRPr="00BB5788">
        <w:rPr>
          <w:rFonts w:ascii="Arial" w:hAnsi="Arial" w:cs="Arial"/>
          <w:spacing w:val="-6"/>
          <w:sz w:val="24"/>
          <w:szCs w:val="24"/>
          <w:lang w:val="es-ES"/>
        </w:rPr>
        <w:t xml:space="preserve">ámicas de aprendizaje activo e independiente </w:t>
      </w:r>
      <w:r w:rsidR="009752A0" w:rsidRPr="00BB5788">
        <w:rPr>
          <w:rFonts w:ascii="Arial" w:hAnsi="Arial" w:cs="Arial"/>
          <w:spacing w:val="-6"/>
          <w:sz w:val="24"/>
          <w:szCs w:val="24"/>
          <w:lang w:val="es-ES"/>
        </w:rPr>
        <w:t xml:space="preserve">que requiere el proyecto </w:t>
      </w:r>
      <w:r w:rsidR="00205CF7" w:rsidRPr="00BB5788">
        <w:rPr>
          <w:rFonts w:ascii="Arial" w:hAnsi="Arial" w:cs="Arial"/>
          <w:spacing w:val="-6"/>
          <w:sz w:val="24"/>
          <w:szCs w:val="24"/>
          <w:lang w:val="es-ES"/>
        </w:rPr>
        <w:t xml:space="preserve">pues anteriormente </w:t>
      </w:r>
      <w:r w:rsidR="0088385B" w:rsidRPr="00BB5788">
        <w:rPr>
          <w:rFonts w:ascii="Arial" w:hAnsi="Arial" w:cs="Arial"/>
          <w:spacing w:val="-6"/>
          <w:sz w:val="24"/>
          <w:szCs w:val="24"/>
          <w:lang w:val="es-ES"/>
        </w:rPr>
        <w:t>venc</w:t>
      </w:r>
      <w:r w:rsidR="000E2D11" w:rsidRPr="00BB5788">
        <w:rPr>
          <w:rFonts w:ascii="Arial" w:hAnsi="Arial" w:cs="Arial"/>
          <w:spacing w:val="-6"/>
          <w:sz w:val="24"/>
          <w:szCs w:val="24"/>
          <w:lang w:val="es-ES"/>
        </w:rPr>
        <w:t xml:space="preserve">ieron </w:t>
      </w:r>
      <w:r w:rsidR="0088385B" w:rsidRPr="00BB5788">
        <w:rPr>
          <w:rFonts w:ascii="Arial" w:hAnsi="Arial" w:cs="Arial"/>
          <w:spacing w:val="-6"/>
          <w:sz w:val="24"/>
          <w:szCs w:val="24"/>
          <w:lang w:val="es-ES"/>
        </w:rPr>
        <w:t>un c</w:t>
      </w:r>
      <w:r w:rsidR="001B2AD4" w:rsidRPr="00BB5788">
        <w:rPr>
          <w:rFonts w:ascii="Arial" w:hAnsi="Arial" w:cs="Arial"/>
          <w:spacing w:val="-6"/>
          <w:sz w:val="24"/>
          <w:szCs w:val="24"/>
          <w:lang w:val="es-ES"/>
        </w:rPr>
        <w:t>urso preparatorio</w:t>
      </w:r>
      <w:r w:rsidR="002070A0" w:rsidRPr="00BB5788">
        <w:rPr>
          <w:rFonts w:ascii="Arial" w:hAnsi="Arial" w:cs="Arial"/>
          <w:spacing w:val="-6"/>
          <w:sz w:val="24"/>
          <w:szCs w:val="24"/>
          <w:lang w:val="es-ES"/>
        </w:rPr>
        <w:t xml:space="preserve"> </w:t>
      </w:r>
      <w:r w:rsidR="009752A0" w:rsidRPr="00BB5788">
        <w:rPr>
          <w:rFonts w:ascii="Arial" w:hAnsi="Arial" w:cs="Arial"/>
          <w:spacing w:val="-6"/>
          <w:sz w:val="24"/>
          <w:szCs w:val="24"/>
          <w:lang w:val="es-ES"/>
        </w:rPr>
        <w:t xml:space="preserve">de un año </w:t>
      </w:r>
      <w:r w:rsidR="00C704E1" w:rsidRPr="00BB5788">
        <w:rPr>
          <w:rFonts w:ascii="Arial" w:hAnsi="Arial" w:cs="Arial"/>
          <w:spacing w:val="-6"/>
          <w:sz w:val="24"/>
          <w:szCs w:val="24"/>
          <w:lang w:val="es-ES"/>
        </w:rPr>
        <w:t xml:space="preserve">como requisito </w:t>
      </w:r>
      <w:r w:rsidR="002070A0" w:rsidRPr="00BB5788">
        <w:rPr>
          <w:rFonts w:ascii="Arial" w:hAnsi="Arial" w:cs="Arial"/>
          <w:spacing w:val="-6"/>
          <w:sz w:val="24"/>
          <w:szCs w:val="24"/>
          <w:lang w:val="es-ES"/>
        </w:rPr>
        <w:t>para ingresar a la carrera</w:t>
      </w:r>
      <w:r w:rsidR="0088385B" w:rsidRPr="00BB5788">
        <w:rPr>
          <w:rFonts w:ascii="Arial" w:hAnsi="Arial" w:cs="Arial"/>
          <w:spacing w:val="-6"/>
          <w:sz w:val="24"/>
          <w:szCs w:val="24"/>
          <w:lang w:val="es-ES"/>
        </w:rPr>
        <w:t xml:space="preserve">. </w:t>
      </w:r>
      <w:r w:rsidR="004D37CD" w:rsidRPr="00BB5788">
        <w:rPr>
          <w:rFonts w:ascii="Arial" w:hAnsi="Arial" w:cs="Arial"/>
          <w:spacing w:val="-6"/>
          <w:sz w:val="24"/>
          <w:szCs w:val="24"/>
          <w:lang w:val="es-ES"/>
        </w:rPr>
        <w:t xml:space="preserve">Proceden de </w:t>
      </w:r>
      <w:r w:rsidR="006C4728" w:rsidRPr="00BB5788">
        <w:rPr>
          <w:rFonts w:ascii="Arial" w:hAnsi="Arial" w:cs="Arial"/>
          <w:spacing w:val="-6"/>
          <w:sz w:val="24"/>
          <w:szCs w:val="24"/>
          <w:lang w:val="es-ES"/>
        </w:rPr>
        <w:t xml:space="preserve">diferentes municipios de </w:t>
      </w:r>
      <w:r w:rsidR="004D37CD" w:rsidRPr="00BB5788">
        <w:rPr>
          <w:rFonts w:ascii="Arial" w:hAnsi="Arial" w:cs="Arial"/>
          <w:spacing w:val="-6"/>
          <w:sz w:val="24"/>
          <w:szCs w:val="24"/>
          <w:lang w:val="es-ES"/>
        </w:rPr>
        <w:t>tres provincias de la región central del país en lo fundamental</w:t>
      </w:r>
      <w:r w:rsidR="006C4728" w:rsidRPr="00BB5788">
        <w:rPr>
          <w:rFonts w:ascii="Arial" w:hAnsi="Arial" w:cs="Arial"/>
          <w:spacing w:val="-6"/>
          <w:sz w:val="24"/>
          <w:szCs w:val="24"/>
          <w:lang w:val="es-ES"/>
        </w:rPr>
        <w:t xml:space="preserve"> y son, en su mayoría, becarios</w:t>
      </w:r>
      <w:r w:rsidR="0035407E" w:rsidRPr="00BB5788">
        <w:rPr>
          <w:rFonts w:ascii="Arial" w:hAnsi="Arial" w:cs="Arial"/>
          <w:spacing w:val="-6"/>
          <w:sz w:val="24"/>
          <w:szCs w:val="24"/>
          <w:lang w:val="es-ES"/>
        </w:rPr>
        <w:t xml:space="preserve"> en el campus universitario</w:t>
      </w:r>
      <w:r w:rsidR="00BE6B93" w:rsidRPr="00BB5788">
        <w:rPr>
          <w:rFonts w:ascii="Arial" w:hAnsi="Arial" w:cs="Arial"/>
          <w:spacing w:val="-6"/>
          <w:sz w:val="24"/>
          <w:szCs w:val="24"/>
          <w:lang w:val="es-ES"/>
        </w:rPr>
        <w:t xml:space="preserve">, por lo que </w:t>
      </w:r>
      <w:r w:rsidR="0035407E" w:rsidRPr="00BB5788">
        <w:rPr>
          <w:rFonts w:ascii="Arial" w:hAnsi="Arial" w:cs="Arial"/>
          <w:spacing w:val="-6"/>
          <w:sz w:val="24"/>
          <w:szCs w:val="24"/>
          <w:lang w:val="es-ES"/>
        </w:rPr>
        <w:t>no están familiarizados con las comunidades de la ciudad donde se halla la universidad</w:t>
      </w:r>
      <w:r w:rsidR="006C4728" w:rsidRPr="00BB5788">
        <w:rPr>
          <w:rFonts w:ascii="Arial" w:hAnsi="Arial" w:cs="Arial"/>
          <w:spacing w:val="-6"/>
          <w:sz w:val="24"/>
          <w:szCs w:val="24"/>
          <w:lang w:val="es-ES"/>
        </w:rPr>
        <w:t>.</w:t>
      </w:r>
      <w:r w:rsidR="008C60ED" w:rsidRPr="00BB5788">
        <w:rPr>
          <w:rFonts w:ascii="Arial" w:hAnsi="Arial" w:cs="Arial"/>
          <w:spacing w:val="-6"/>
          <w:sz w:val="24"/>
          <w:szCs w:val="24"/>
          <w:lang w:val="es-ES"/>
        </w:rPr>
        <w:t xml:space="preserve"> </w:t>
      </w:r>
      <w:r w:rsidR="0089375E" w:rsidRPr="00BB5788">
        <w:rPr>
          <w:rFonts w:ascii="Arial" w:hAnsi="Arial" w:cs="Arial"/>
          <w:spacing w:val="-6"/>
          <w:sz w:val="24"/>
          <w:szCs w:val="24"/>
          <w:lang w:val="es-ES"/>
        </w:rPr>
        <w:t>Manifiestan interés por algunos temas de protección y conservación del medio ambiente</w:t>
      </w:r>
      <w:r w:rsidR="00E3754E" w:rsidRPr="00BB5788">
        <w:rPr>
          <w:rFonts w:ascii="Arial" w:hAnsi="Arial" w:cs="Arial"/>
          <w:spacing w:val="-6"/>
          <w:sz w:val="24"/>
          <w:szCs w:val="24"/>
          <w:lang w:val="es-ES"/>
        </w:rPr>
        <w:t>, aunque se verifica que no conocen los equivalentes terminológicos en inglés</w:t>
      </w:r>
      <w:r w:rsidR="008C60ED" w:rsidRPr="00BB5788">
        <w:rPr>
          <w:rFonts w:ascii="Arial" w:hAnsi="Arial" w:cs="Arial"/>
          <w:spacing w:val="-6"/>
          <w:sz w:val="24"/>
          <w:szCs w:val="24"/>
          <w:lang w:val="es-ES"/>
        </w:rPr>
        <w:t xml:space="preserve"> y que no tienen experiencias en </w:t>
      </w:r>
      <w:r w:rsidR="00E81C01" w:rsidRPr="00BB5788">
        <w:rPr>
          <w:rFonts w:ascii="Arial" w:hAnsi="Arial" w:cs="Arial"/>
          <w:spacing w:val="-6"/>
          <w:sz w:val="24"/>
          <w:szCs w:val="24"/>
          <w:lang w:val="es-ES"/>
        </w:rPr>
        <w:t>acciones comunitarias,</w:t>
      </w:r>
      <w:r w:rsidR="008C60ED" w:rsidRPr="00BB5788">
        <w:rPr>
          <w:rFonts w:ascii="Arial" w:hAnsi="Arial" w:cs="Arial"/>
          <w:spacing w:val="-6"/>
          <w:sz w:val="24"/>
          <w:szCs w:val="24"/>
          <w:lang w:val="es-ES"/>
        </w:rPr>
        <w:t xml:space="preserve"> en general. </w:t>
      </w:r>
      <w:r w:rsidR="00E3754E" w:rsidRPr="00BB5788">
        <w:rPr>
          <w:rFonts w:ascii="Arial" w:hAnsi="Arial" w:cs="Arial"/>
          <w:spacing w:val="-6"/>
          <w:sz w:val="24"/>
          <w:szCs w:val="24"/>
          <w:lang w:val="es-ES"/>
        </w:rPr>
        <w:t xml:space="preserve"> </w:t>
      </w:r>
      <w:r w:rsidR="006C4728" w:rsidRPr="00BB5788">
        <w:rPr>
          <w:rFonts w:ascii="Arial" w:hAnsi="Arial" w:cs="Arial"/>
          <w:spacing w:val="-6"/>
          <w:sz w:val="24"/>
          <w:szCs w:val="24"/>
          <w:lang w:val="es-ES"/>
        </w:rPr>
        <w:t xml:space="preserve"> </w:t>
      </w:r>
      <w:r w:rsidR="004D37CD" w:rsidRPr="00BB5788">
        <w:rPr>
          <w:rFonts w:ascii="Arial" w:hAnsi="Arial" w:cs="Arial"/>
          <w:spacing w:val="-6"/>
          <w:sz w:val="24"/>
          <w:szCs w:val="24"/>
          <w:lang w:val="es-ES"/>
        </w:rPr>
        <w:t xml:space="preserve"> </w:t>
      </w:r>
    </w:p>
    <w:p w14:paraId="4CD3F4BD" w14:textId="3EB58B3E" w:rsidR="00D30585" w:rsidRPr="00510B6D" w:rsidRDefault="00030906" w:rsidP="00AE4B54">
      <w:pPr>
        <w:jc w:val="both"/>
        <w:rPr>
          <w:rFonts w:ascii="Arial" w:hAnsi="Arial" w:cs="Arial"/>
          <w:spacing w:val="-4"/>
          <w:sz w:val="24"/>
          <w:szCs w:val="24"/>
          <w:lang w:val="es-ES"/>
        </w:rPr>
      </w:pPr>
      <w:r w:rsidRPr="00510B6D">
        <w:rPr>
          <w:rFonts w:ascii="Arial" w:hAnsi="Arial" w:cs="Arial"/>
          <w:spacing w:val="-4"/>
          <w:sz w:val="24"/>
          <w:szCs w:val="24"/>
          <w:lang w:val="es-ES"/>
        </w:rPr>
        <w:t>Para e</w:t>
      </w:r>
      <w:r w:rsidR="0025366C" w:rsidRPr="00510B6D">
        <w:rPr>
          <w:rFonts w:ascii="Arial" w:hAnsi="Arial" w:cs="Arial"/>
          <w:spacing w:val="-4"/>
          <w:sz w:val="24"/>
          <w:szCs w:val="24"/>
          <w:lang w:val="es-ES"/>
        </w:rPr>
        <w:t>l</w:t>
      </w:r>
      <w:r w:rsidR="0025366C" w:rsidRPr="00510B6D">
        <w:rPr>
          <w:rFonts w:ascii="Arial" w:hAnsi="Arial" w:cs="Arial"/>
          <w:spacing w:val="-4"/>
          <w:sz w:val="24"/>
          <w:szCs w:val="24"/>
        </w:rPr>
        <w:t xml:space="preserve"> acercamiento metodológico a la solución de problemas comunitarios desde lo curricular </w:t>
      </w:r>
      <w:r w:rsidR="00D30585" w:rsidRPr="00510B6D">
        <w:rPr>
          <w:rFonts w:ascii="Arial" w:hAnsi="Arial" w:cs="Arial"/>
          <w:spacing w:val="-4"/>
          <w:sz w:val="24"/>
          <w:szCs w:val="24"/>
          <w:lang w:val="es-ES"/>
        </w:rPr>
        <w:t>se despleg</w:t>
      </w:r>
      <w:r w:rsidRPr="00510B6D">
        <w:rPr>
          <w:rFonts w:ascii="Arial" w:hAnsi="Arial" w:cs="Arial"/>
          <w:spacing w:val="-4"/>
          <w:sz w:val="24"/>
          <w:szCs w:val="24"/>
          <w:lang w:val="es-ES"/>
        </w:rPr>
        <w:t>aron</w:t>
      </w:r>
      <w:r w:rsidR="00D30585" w:rsidRPr="00510B6D">
        <w:rPr>
          <w:rFonts w:ascii="Arial" w:hAnsi="Arial" w:cs="Arial"/>
          <w:spacing w:val="-4"/>
          <w:sz w:val="24"/>
          <w:szCs w:val="24"/>
          <w:lang w:val="es-ES"/>
        </w:rPr>
        <w:t xml:space="preserve"> cuatro fases: </w:t>
      </w:r>
    </w:p>
    <w:p w14:paraId="049FB638" w14:textId="622CD321" w:rsidR="009D759D" w:rsidRPr="00510B6D" w:rsidRDefault="009E683A" w:rsidP="00AE4B54">
      <w:pPr>
        <w:pStyle w:val="ds-markdown-paragraph"/>
        <w:numPr>
          <w:ilvl w:val="0"/>
          <w:numId w:val="1"/>
        </w:numPr>
        <w:tabs>
          <w:tab w:val="left" w:pos="142"/>
        </w:tabs>
        <w:spacing w:before="0" w:beforeAutospacing="0" w:after="0" w:afterAutospacing="0"/>
        <w:jc w:val="both"/>
        <w:rPr>
          <w:rFonts w:ascii="Arial" w:hAnsi="Arial" w:cs="Arial"/>
          <w:spacing w:val="-4"/>
          <w:lang w:eastAsia="es-MX"/>
        </w:rPr>
      </w:pPr>
      <w:r w:rsidRPr="00510B6D">
        <w:rPr>
          <w:rFonts w:ascii="Arial" w:hAnsi="Arial" w:cs="Arial"/>
          <w:spacing w:val="-4"/>
          <w:lang w:eastAsia="es-MX"/>
        </w:rPr>
        <w:t xml:space="preserve">Análisis de </w:t>
      </w:r>
      <w:r w:rsidR="00054163" w:rsidRPr="00510B6D">
        <w:rPr>
          <w:rFonts w:ascii="Arial" w:hAnsi="Arial" w:cs="Arial"/>
          <w:spacing w:val="-4"/>
          <w:lang w:eastAsia="es-MX"/>
        </w:rPr>
        <w:t>instrumentos curriculares</w:t>
      </w:r>
      <w:r w:rsidRPr="00510B6D">
        <w:rPr>
          <w:rFonts w:ascii="Arial" w:hAnsi="Arial" w:cs="Arial"/>
          <w:spacing w:val="-4"/>
          <w:lang w:eastAsia="es-MX"/>
        </w:rPr>
        <w:t xml:space="preserve"> </w:t>
      </w:r>
    </w:p>
    <w:p w14:paraId="32C31F25" w14:textId="4E836B8B" w:rsidR="007F7770" w:rsidRPr="00510B6D" w:rsidRDefault="009E683A" w:rsidP="00AE4B54">
      <w:pPr>
        <w:pStyle w:val="ds-markdown-paragraph"/>
        <w:spacing w:before="0" w:beforeAutospacing="0" w:after="0" w:afterAutospacing="0"/>
        <w:jc w:val="both"/>
        <w:rPr>
          <w:rFonts w:ascii="Arial" w:hAnsi="Arial" w:cs="Arial"/>
          <w:spacing w:val="-4"/>
          <w:lang w:val="es-MX" w:eastAsia="es-MX"/>
        </w:rPr>
      </w:pPr>
      <w:r w:rsidRPr="00510B6D">
        <w:rPr>
          <w:rFonts w:ascii="Arial" w:hAnsi="Arial" w:cs="Arial"/>
          <w:spacing w:val="-4"/>
          <w:lang w:eastAsia="es-MX"/>
        </w:rPr>
        <w:lastRenderedPageBreak/>
        <w:t xml:space="preserve">Se examinaron los documentos normativos de la carrera (Plan de Estudios, Modelo del Profesional, Programa de la Disciplina y de la Asignatura). </w:t>
      </w:r>
      <w:r w:rsidR="00054163" w:rsidRPr="00510B6D">
        <w:rPr>
          <w:rFonts w:ascii="Arial" w:hAnsi="Arial" w:cs="Arial"/>
          <w:spacing w:val="-4"/>
          <w:lang w:eastAsia="es-MX"/>
        </w:rPr>
        <w:t xml:space="preserve">Estos confirmaron </w:t>
      </w:r>
      <w:r w:rsidRPr="00510B6D">
        <w:rPr>
          <w:rFonts w:ascii="Arial" w:hAnsi="Arial" w:cs="Arial"/>
          <w:spacing w:val="-4"/>
          <w:lang w:eastAsia="es-MX"/>
        </w:rPr>
        <w:t>que</w:t>
      </w:r>
      <w:r w:rsidR="00054163" w:rsidRPr="00510B6D">
        <w:rPr>
          <w:rFonts w:ascii="Arial" w:hAnsi="Arial" w:cs="Arial"/>
          <w:spacing w:val="-4"/>
          <w:lang w:eastAsia="es-MX"/>
        </w:rPr>
        <w:t xml:space="preserve">, aunque </w:t>
      </w:r>
      <w:r w:rsidRPr="00510B6D">
        <w:rPr>
          <w:rFonts w:ascii="Arial" w:hAnsi="Arial" w:cs="Arial"/>
          <w:spacing w:val="-4"/>
          <w:lang w:eastAsia="es-MX"/>
        </w:rPr>
        <w:t>en el primer año no corresponde la realización de trabajo de curso ni práctica laboral, sus lineamientos generales hacen factible una inserción motivacional hacia los problemas locales desde el componente curricular, adecuando la complejidad al nivel inicial de los estudiantes</w:t>
      </w:r>
      <w:r w:rsidR="003A47A9" w:rsidRPr="00510B6D">
        <w:rPr>
          <w:rFonts w:ascii="Arial" w:hAnsi="Arial" w:cs="Arial"/>
          <w:spacing w:val="-4"/>
          <w:lang w:eastAsia="es-MX"/>
        </w:rPr>
        <w:t xml:space="preserve">. La revisión de la Estrategia </w:t>
      </w:r>
      <w:r w:rsidR="00CC2E9E" w:rsidRPr="00510B6D">
        <w:rPr>
          <w:rFonts w:ascii="Arial" w:hAnsi="Arial" w:cs="Arial"/>
          <w:spacing w:val="-4"/>
          <w:lang w:eastAsia="es-MX"/>
        </w:rPr>
        <w:t xml:space="preserve">Curricular </w:t>
      </w:r>
      <w:r w:rsidR="00492C6B" w:rsidRPr="00510B6D">
        <w:rPr>
          <w:rFonts w:ascii="Arial" w:hAnsi="Arial" w:cs="Arial"/>
          <w:spacing w:val="-4"/>
          <w:lang w:eastAsia="es-MX"/>
        </w:rPr>
        <w:t>para el Desarrollo de la Educación Ambienta</w:t>
      </w:r>
      <w:r w:rsidR="003A47A9" w:rsidRPr="00510B6D">
        <w:rPr>
          <w:rFonts w:ascii="Arial" w:hAnsi="Arial" w:cs="Arial"/>
          <w:spacing w:val="-4"/>
          <w:lang w:eastAsia="es-MX"/>
        </w:rPr>
        <w:t xml:space="preserve"> Educación Medioambiental </w:t>
      </w:r>
      <w:r w:rsidR="005E3053" w:rsidRPr="00510B6D">
        <w:rPr>
          <w:rFonts w:ascii="Arial" w:hAnsi="Arial" w:cs="Arial"/>
          <w:spacing w:val="-4"/>
          <w:lang w:eastAsia="es-MX"/>
        </w:rPr>
        <w:t>ratificó</w:t>
      </w:r>
      <w:r w:rsidR="003A47A9" w:rsidRPr="00510B6D">
        <w:rPr>
          <w:rFonts w:ascii="Arial" w:hAnsi="Arial" w:cs="Arial"/>
          <w:spacing w:val="-4"/>
          <w:lang w:eastAsia="es-MX"/>
        </w:rPr>
        <w:t xml:space="preserve"> </w:t>
      </w:r>
      <w:r w:rsidR="007F7770" w:rsidRPr="00510B6D">
        <w:rPr>
          <w:rFonts w:ascii="Arial" w:hAnsi="Arial" w:cs="Arial"/>
          <w:spacing w:val="-4"/>
          <w:lang w:eastAsia="es-MX"/>
        </w:rPr>
        <w:t xml:space="preserve">que la </w:t>
      </w:r>
      <w:r w:rsidR="00166DA0" w:rsidRPr="00510B6D">
        <w:rPr>
          <w:rFonts w:ascii="Arial" w:hAnsi="Arial" w:cs="Arial"/>
          <w:spacing w:val="-4"/>
          <w:lang w:eastAsia="es-MX"/>
        </w:rPr>
        <w:t xml:space="preserve">actualización e </w:t>
      </w:r>
      <w:r w:rsidR="007F7770" w:rsidRPr="00510B6D">
        <w:rPr>
          <w:rFonts w:ascii="Arial" w:hAnsi="Arial" w:cs="Arial"/>
          <w:spacing w:val="-4"/>
          <w:lang w:eastAsia="es-MX"/>
        </w:rPr>
        <w:t xml:space="preserve">inclusión de este tipo de </w:t>
      </w:r>
      <w:r w:rsidR="005E3053" w:rsidRPr="00510B6D">
        <w:rPr>
          <w:rFonts w:ascii="Arial" w:hAnsi="Arial" w:cs="Arial"/>
          <w:spacing w:val="-4"/>
          <w:lang w:eastAsia="es-MX"/>
        </w:rPr>
        <w:t>contenidos</w:t>
      </w:r>
      <w:r w:rsidR="0026343B" w:rsidRPr="00510B6D">
        <w:rPr>
          <w:rFonts w:ascii="Arial" w:hAnsi="Arial" w:cs="Arial"/>
          <w:spacing w:val="-4"/>
          <w:lang w:eastAsia="es-MX"/>
        </w:rPr>
        <w:t xml:space="preserve"> transversales </w:t>
      </w:r>
      <w:r w:rsidR="007F7770" w:rsidRPr="00510B6D">
        <w:rPr>
          <w:rFonts w:ascii="Arial" w:hAnsi="Arial" w:cs="Arial"/>
          <w:spacing w:val="-4"/>
          <w:lang w:eastAsia="es-MX"/>
        </w:rPr>
        <w:t>es congruente con los objetivos del programa de disciplina y asignatura</w:t>
      </w:r>
      <w:r w:rsidR="008436D8" w:rsidRPr="00510B6D">
        <w:rPr>
          <w:rFonts w:ascii="Arial" w:hAnsi="Arial" w:cs="Arial"/>
          <w:spacing w:val="-4"/>
          <w:lang w:eastAsia="es-MX"/>
        </w:rPr>
        <w:t>, por lo cual se adoptó un enfoque medioambiental</w:t>
      </w:r>
      <w:r w:rsidR="007F7770" w:rsidRPr="00510B6D">
        <w:rPr>
          <w:rFonts w:ascii="Arial" w:hAnsi="Arial" w:cs="Arial"/>
          <w:spacing w:val="-4"/>
          <w:lang w:eastAsia="es-MX"/>
        </w:rPr>
        <w:t>.</w:t>
      </w:r>
      <w:r w:rsidR="007F7770" w:rsidRPr="00510B6D">
        <w:rPr>
          <w:rFonts w:ascii="Arial" w:hAnsi="Arial" w:cs="Arial"/>
          <w:spacing w:val="-4"/>
          <w:lang w:val="es-MX" w:eastAsia="es-MX"/>
        </w:rPr>
        <w:t xml:space="preserve">  </w:t>
      </w:r>
    </w:p>
    <w:p w14:paraId="183A4069" w14:textId="77777777" w:rsidR="009D759D" w:rsidRPr="00510B6D" w:rsidRDefault="009E683A" w:rsidP="00AE4B54">
      <w:pPr>
        <w:pStyle w:val="ds-markdown-paragraph"/>
        <w:numPr>
          <w:ilvl w:val="0"/>
          <w:numId w:val="1"/>
        </w:numPr>
        <w:tabs>
          <w:tab w:val="left" w:pos="142"/>
        </w:tabs>
        <w:spacing w:before="0" w:beforeAutospacing="0" w:after="0" w:afterAutospacing="0"/>
        <w:jc w:val="both"/>
        <w:rPr>
          <w:rFonts w:ascii="Arial" w:hAnsi="Arial" w:cs="Arial"/>
          <w:spacing w:val="-4"/>
          <w:lang w:eastAsia="es-MX"/>
        </w:rPr>
      </w:pPr>
      <w:r w:rsidRPr="00510B6D">
        <w:rPr>
          <w:rFonts w:ascii="Arial" w:hAnsi="Arial" w:cs="Arial"/>
          <w:spacing w:val="-4"/>
          <w:lang w:eastAsia="es-MX"/>
        </w:rPr>
        <w:t xml:space="preserve">Identificación de </w:t>
      </w:r>
      <w:r w:rsidR="00054163" w:rsidRPr="00510B6D">
        <w:rPr>
          <w:rFonts w:ascii="Arial" w:hAnsi="Arial" w:cs="Arial"/>
          <w:spacing w:val="-4"/>
          <w:lang w:eastAsia="es-MX"/>
        </w:rPr>
        <w:t>problemas y nexos curriculares</w:t>
      </w:r>
    </w:p>
    <w:p w14:paraId="38C4D06B" w14:textId="1B126A7E" w:rsidR="009D759D" w:rsidRPr="00510B6D" w:rsidRDefault="009E683A" w:rsidP="00AE4B54">
      <w:pPr>
        <w:pStyle w:val="ds-markdown-paragraph"/>
        <w:spacing w:before="0" w:beforeAutospacing="0" w:after="0" w:afterAutospacing="0"/>
        <w:jc w:val="both"/>
        <w:rPr>
          <w:rFonts w:ascii="Arial" w:hAnsi="Arial" w:cs="Arial"/>
          <w:bCs/>
          <w:iCs/>
          <w:spacing w:val="-4"/>
          <w:lang w:eastAsia="es-MX"/>
        </w:rPr>
      </w:pPr>
      <w:r w:rsidRPr="00510B6D">
        <w:rPr>
          <w:rFonts w:ascii="Arial" w:hAnsi="Arial" w:cs="Arial"/>
          <w:bCs/>
          <w:iCs/>
          <w:spacing w:val="-4"/>
          <w:lang w:eastAsia="es-MX"/>
        </w:rPr>
        <w:t>Para contextualizar la intervención, fue necesario identificar problemas locales relevantes. Se optó por utilizar como marco los 17 Objetivos de Desarrollo Sostenible (ODS) de la Agenda 2030</w:t>
      </w:r>
      <w:r w:rsidR="00B3152D" w:rsidRPr="00510B6D">
        <w:rPr>
          <w:rFonts w:ascii="Arial" w:hAnsi="Arial" w:cs="Arial"/>
          <w:bCs/>
          <w:iCs/>
          <w:spacing w:val="-4"/>
          <w:lang w:eastAsia="es-MX"/>
        </w:rPr>
        <w:t xml:space="preserve"> (</w:t>
      </w:r>
      <w:r w:rsidR="00B3152D" w:rsidRPr="00510B6D">
        <w:rPr>
          <w:rFonts w:ascii="Arial" w:hAnsi="Arial" w:cs="Arial"/>
          <w:bCs/>
          <w:spacing w:val="-4"/>
          <w:kern w:val="36"/>
        </w:rPr>
        <w:t>Organización de Naciones Unidas</w:t>
      </w:r>
      <w:r w:rsidRPr="00510B6D">
        <w:rPr>
          <w:rFonts w:ascii="Arial" w:hAnsi="Arial" w:cs="Arial"/>
          <w:bCs/>
          <w:iCs/>
          <w:spacing w:val="-4"/>
          <w:lang w:eastAsia="es-MX"/>
        </w:rPr>
        <w:t xml:space="preserve">, </w:t>
      </w:r>
      <w:r w:rsidR="00B3152D" w:rsidRPr="00510B6D">
        <w:rPr>
          <w:rFonts w:ascii="Arial" w:hAnsi="Arial" w:cs="Arial"/>
          <w:bCs/>
          <w:iCs/>
          <w:spacing w:val="-4"/>
          <w:lang w:eastAsia="es-MX"/>
        </w:rPr>
        <w:t xml:space="preserve">2015) </w:t>
      </w:r>
      <w:r w:rsidRPr="00510B6D">
        <w:rPr>
          <w:rFonts w:ascii="Arial" w:hAnsi="Arial" w:cs="Arial"/>
          <w:bCs/>
          <w:iCs/>
          <w:spacing w:val="-4"/>
          <w:lang w:eastAsia="es-MX"/>
        </w:rPr>
        <w:t>ya que actúan como una herramienta de planificación a nivel nacional y local, y “constituyen un apoyo para cada país en su senda hacia un desarrollo sostenido, inclusivo y en armonía con el medio ambiente” (</w:t>
      </w:r>
      <w:r w:rsidR="003D4E8A" w:rsidRPr="00510B6D">
        <w:rPr>
          <w:rFonts w:ascii="Arial" w:hAnsi="Arial" w:cs="Arial"/>
          <w:bCs/>
          <w:iCs/>
          <w:spacing w:val="-4"/>
          <w:lang w:eastAsia="es-MX"/>
        </w:rPr>
        <w:t>CEPAL</w:t>
      </w:r>
      <w:r w:rsidRPr="00510B6D">
        <w:rPr>
          <w:rFonts w:ascii="Arial" w:hAnsi="Arial" w:cs="Arial"/>
          <w:bCs/>
          <w:iCs/>
          <w:spacing w:val="-4"/>
          <w:lang w:eastAsia="es-MX"/>
        </w:rPr>
        <w:t xml:space="preserve">, 2018, p. 5). De este marco, se seleccionaron dos ODS que guardan una relación directa con los contenidos de Lengua </w:t>
      </w:r>
      <w:r w:rsidR="00502098" w:rsidRPr="00510B6D">
        <w:rPr>
          <w:rFonts w:ascii="Arial" w:hAnsi="Arial" w:cs="Arial"/>
          <w:bCs/>
          <w:iCs/>
          <w:spacing w:val="-4"/>
          <w:lang w:eastAsia="es-MX"/>
        </w:rPr>
        <w:t>Inglesa</w:t>
      </w:r>
      <w:r w:rsidRPr="00510B6D">
        <w:rPr>
          <w:rFonts w:ascii="Arial" w:hAnsi="Arial" w:cs="Arial"/>
          <w:bCs/>
          <w:iCs/>
          <w:spacing w:val="-4"/>
          <w:lang w:eastAsia="es-MX"/>
        </w:rPr>
        <w:t xml:space="preserve"> II y permiten un acercamiento a problemáticas comunitarias: Objetivo 11: Ciudades y comunidades sostenibles y Objetivo 12: Producción y consumo responsables. La naturaleza interrelacionada de los ODS (</w:t>
      </w:r>
      <w:proofErr w:type="spellStart"/>
      <w:r w:rsidRPr="00510B6D">
        <w:rPr>
          <w:rFonts w:ascii="Arial" w:hAnsi="Arial" w:cs="Arial"/>
          <w:bCs/>
          <w:iCs/>
          <w:spacing w:val="-4"/>
          <w:lang w:eastAsia="es-MX"/>
        </w:rPr>
        <w:t>KnowSDGs</w:t>
      </w:r>
      <w:proofErr w:type="spellEnd"/>
      <w:r w:rsidRPr="00510B6D">
        <w:rPr>
          <w:rFonts w:ascii="Arial" w:hAnsi="Arial" w:cs="Arial"/>
          <w:bCs/>
          <w:iCs/>
          <w:spacing w:val="-4"/>
          <w:lang w:eastAsia="es-MX"/>
        </w:rPr>
        <w:t xml:space="preserve">, 2025) permitiría abordar otros objetivos </w:t>
      </w:r>
      <w:r w:rsidR="003B5952" w:rsidRPr="00510B6D">
        <w:rPr>
          <w:rFonts w:ascii="Arial" w:hAnsi="Arial" w:cs="Arial"/>
          <w:bCs/>
          <w:iCs/>
          <w:spacing w:val="-4"/>
          <w:lang w:eastAsia="es-MX"/>
        </w:rPr>
        <w:t xml:space="preserve">   </w:t>
      </w:r>
      <w:r w:rsidRPr="00510B6D">
        <w:rPr>
          <w:rFonts w:ascii="Arial" w:hAnsi="Arial" w:cs="Arial"/>
          <w:bCs/>
          <w:iCs/>
          <w:spacing w:val="-4"/>
          <w:lang w:eastAsia="es-MX"/>
        </w:rPr>
        <w:t>de ser necesario.</w:t>
      </w:r>
    </w:p>
    <w:p w14:paraId="1BAF6FA0" w14:textId="590AA2A8" w:rsidR="009D759D" w:rsidRPr="00510B6D" w:rsidRDefault="009E683A" w:rsidP="00AE4B54">
      <w:pPr>
        <w:pStyle w:val="ds-markdown-paragraph"/>
        <w:numPr>
          <w:ilvl w:val="0"/>
          <w:numId w:val="1"/>
        </w:numPr>
        <w:tabs>
          <w:tab w:val="left" w:pos="142"/>
        </w:tabs>
        <w:spacing w:before="0" w:beforeAutospacing="0" w:after="0" w:afterAutospacing="0"/>
        <w:jc w:val="both"/>
        <w:rPr>
          <w:rFonts w:ascii="Arial" w:hAnsi="Arial" w:cs="Arial"/>
          <w:spacing w:val="-4"/>
          <w:lang w:eastAsia="es-MX"/>
        </w:rPr>
      </w:pPr>
      <w:r w:rsidRPr="00510B6D">
        <w:rPr>
          <w:rFonts w:ascii="Arial" w:hAnsi="Arial" w:cs="Arial"/>
          <w:spacing w:val="-4"/>
          <w:lang w:eastAsia="es-MX"/>
        </w:rPr>
        <w:t xml:space="preserve">Selección de </w:t>
      </w:r>
      <w:r w:rsidR="00054163" w:rsidRPr="00510B6D">
        <w:rPr>
          <w:rFonts w:ascii="Arial" w:hAnsi="Arial" w:cs="Arial"/>
          <w:spacing w:val="-4"/>
          <w:lang w:eastAsia="es-MX"/>
        </w:rPr>
        <w:t xml:space="preserve">contenidos y </w:t>
      </w:r>
      <w:r w:rsidR="00DF3D4B" w:rsidRPr="00510B6D">
        <w:rPr>
          <w:rFonts w:ascii="Arial" w:hAnsi="Arial" w:cs="Arial"/>
          <w:spacing w:val="-4"/>
          <w:lang w:eastAsia="es-MX"/>
        </w:rPr>
        <w:t>sincronización</w:t>
      </w:r>
    </w:p>
    <w:p w14:paraId="6EBB394E" w14:textId="132856B0" w:rsidR="009E683A" w:rsidRPr="00BB5788" w:rsidRDefault="009E683A" w:rsidP="00AE4B54">
      <w:pPr>
        <w:pStyle w:val="ds-markdown-paragraph"/>
        <w:spacing w:before="0" w:beforeAutospacing="0" w:after="0" w:afterAutospacing="0"/>
        <w:jc w:val="both"/>
        <w:rPr>
          <w:rFonts w:ascii="Arial" w:hAnsi="Arial" w:cs="Arial"/>
          <w:bCs/>
          <w:iCs/>
          <w:spacing w:val="-6"/>
          <w:lang w:eastAsia="es-MX"/>
        </w:rPr>
      </w:pPr>
      <w:r w:rsidRPr="00BB5788">
        <w:rPr>
          <w:rFonts w:ascii="Arial" w:hAnsi="Arial" w:cs="Arial"/>
          <w:bCs/>
          <w:iCs/>
          <w:spacing w:val="-6"/>
          <w:lang w:eastAsia="es-MX"/>
        </w:rPr>
        <w:t xml:space="preserve">El colectivo analizó los contenidos conceptuales, procedimentales y actitudinales de la asignatura. Del texto base utilizado (Curso Face2Face </w:t>
      </w:r>
      <w:proofErr w:type="spellStart"/>
      <w:r w:rsidRPr="00BB5788">
        <w:rPr>
          <w:rFonts w:ascii="Arial" w:hAnsi="Arial" w:cs="Arial"/>
          <w:bCs/>
          <w:iCs/>
          <w:spacing w:val="-6"/>
          <w:lang w:eastAsia="es-MX"/>
        </w:rPr>
        <w:t>Upper</w:t>
      </w:r>
      <w:r w:rsidR="003B28C1" w:rsidRPr="00BB5788">
        <w:rPr>
          <w:rFonts w:ascii="Arial" w:hAnsi="Arial" w:cs="Arial"/>
          <w:bCs/>
          <w:iCs/>
          <w:spacing w:val="-6"/>
          <w:lang w:eastAsia="es-MX"/>
        </w:rPr>
        <w:t>-</w:t>
      </w:r>
      <w:r w:rsidRPr="00BB5788">
        <w:rPr>
          <w:rFonts w:ascii="Arial" w:hAnsi="Arial" w:cs="Arial"/>
          <w:bCs/>
          <w:iCs/>
          <w:spacing w:val="-6"/>
          <w:lang w:eastAsia="es-MX"/>
        </w:rPr>
        <w:t>intermediate</w:t>
      </w:r>
      <w:proofErr w:type="spellEnd"/>
      <w:r w:rsidRPr="00BB5788">
        <w:rPr>
          <w:rFonts w:ascii="Arial" w:hAnsi="Arial" w:cs="Arial"/>
          <w:bCs/>
          <w:iCs/>
          <w:spacing w:val="-6"/>
          <w:lang w:eastAsia="es-MX"/>
        </w:rPr>
        <w:t xml:space="preserve">), se identificó que el Tema 5 </w:t>
      </w:r>
      <w:proofErr w:type="spellStart"/>
      <w:r w:rsidRPr="00BB5788">
        <w:rPr>
          <w:rFonts w:ascii="Arial" w:hAnsi="Arial" w:cs="Arial"/>
          <w:bCs/>
          <w:i/>
          <w:iCs/>
          <w:spacing w:val="-6"/>
          <w:lang w:eastAsia="es-MX"/>
        </w:rPr>
        <w:t>Nature´s</w:t>
      </w:r>
      <w:proofErr w:type="spellEnd"/>
      <w:r w:rsidRPr="00BB5788">
        <w:rPr>
          <w:rFonts w:ascii="Arial" w:hAnsi="Arial" w:cs="Arial"/>
          <w:bCs/>
          <w:i/>
          <w:iCs/>
          <w:spacing w:val="-6"/>
          <w:lang w:eastAsia="es-MX"/>
        </w:rPr>
        <w:t xml:space="preserve"> </w:t>
      </w:r>
      <w:proofErr w:type="spellStart"/>
      <w:r w:rsidRPr="00BB5788">
        <w:rPr>
          <w:rFonts w:ascii="Arial" w:hAnsi="Arial" w:cs="Arial"/>
          <w:bCs/>
          <w:i/>
          <w:iCs/>
          <w:spacing w:val="-6"/>
          <w:lang w:eastAsia="es-MX"/>
        </w:rPr>
        <w:t>Best</w:t>
      </w:r>
      <w:proofErr w:type="spellEnd"/>
      <w:r w:rsidR="009539E6" w:rsidRPr="00BB5788">
        <w:rPr>
          <w:rFonts w:ascii="Arial" w:hAnsi="Arial" w:cs="Arial"/>
          <w:bCs/>
          <w:iCs/>
          <w:spacing w:val="-6"/>
          <w:lang w:eastAsia="es-MX"/>
        </w:rPr>
        <w:t xml:space="preserve">, </w:t>
      </w:r>
      <w:r w:rsidRPr="00BB5788">
        <w:rPr>
          <w:rFonts w:ascii="Arial" w:hAnsi="Arial" w:cs="Arial"/>
          <w:bCs/>
          <w:iCs/>
          <w:spacing w:val="-6"/>
          <w:lang w:eastAsia="es-MX"/>
        </w:rPr>
        <w:t>presentaba una afinidad evidente con el en</w:t>
      </w:r>
      <w:r w:rsidR="009539E6" w:rsidRPr="00BB5788">
        <w:rPr>
          <w:rFonts w:ascii="Arial" w:hAnsi="Arial" w:cs="Arial"/>
          <w:bCs/>
          <w:iCs/>
          <w:spacing w:val="-6"/>
          <w:lang w:eastAsia="es-MX"/>
        </w:rPr>
        <w:t>foque de desarrollo sostenible,</w:t>
      </w:r>
      <w:r w:rsidR="0025366C" w:rsidRPr="00BB5788">
        <w:rPr>
          <w:rFonts w:ascii="Arial" w:hAnsi="Arial" w:cs="Arial"/>
          <w:bCs/>
          <w:iCs/>
          <w:spacing w:val="-6"/>
          <w:lang w:eastAsia="es-MX"/>
        </w:rPr>
        <w:t xml:space="preserve"> enfocado a lo medioambiental,</w:t>
      </w:r>
      <w:r w:rsidR="009539E6" w:rsidRPr="00BB5788">
        <w:rPr>
          <w:rFonts w:ascii="Arial" w:hAnsi="Arial" w:cs="Arial"/>
          <w:bCs/>
          <w:iCs/>
          <w:spacing w:val="-6"/>
          <w:lang w:eastAsia="es-MX"/>
        </w:rPr>
        <w:t xml:space="preserve"> </w:t>
      </w:r>
      <w:r w:rsidR="0025366C" w:rsidRPr="00BB5788">
        <w:rPr>
          <w:rFonts w:ascii="Arial" w:hAnsi="Arial" w:cs="Arial"/>
          <w:bCs/>
          <w:iCs/>
          <w:spacing w:val="-6"/>
          <w:lang w:eastAsia="es-MX"/>
        </w:rPr>
        <w:t xml:space="preserve">por lo </w:t>
      </w:r>
      <w:r w:rsidRPr="00BB5788">
        <w:rPr>
          <w:rFonts w:ascii="Arial" w:hAnsi="Arial" w:cs="Arial"/>
          <w:bCs/>
          <w:iCs/>
          <w:spacing w:val="-6"/>
          <w:lang w:eastAsia="es-MX"/>
        </w:rPr>
        <w:t xml:space="preserve">que </w:t>
      </w:r>
      <w:r w:rsidR="0025366C" w:rsidRPr="00BB5788">
        <w:rPr>
          <w:rFonts w:ascii="Arial" w:hAnsi="Arial" w:cs="Arial"/>
          <w:bCs/>
          <w:iCs/>
          <w:spacing w:val="-6"/>
          <w:lang w:eastAsia="es-MX"/>
        </w:rPr>
        <w:t xml:space="preserve">resultaba </w:t>
      </w:r>
      <w:r w:rsidRPr="00BB5788">
        <w:rPr>
          <w:rFonts w:ascii="Arial" w:hAnsi="Arial" w:cs="Arial"/>
          <w:bCs/>
          <w:iCs/>
          <w:spacing w:val="-6"/>
          <w:lang w:eastAsia="es-MX"/>
        </w:rPr>
        <w:t>el más idóneo para articular el proyecto.</w:t>
      </w:r>
      <w:r w:rsidR="00F260B7" w:rsidRPr="00BB5788">
        <w:rPr>
          <w:rFonts w:ascii="Arial" w:hAnsi="Arial" w:cs="Arial"/>
          <w:bCs/>
          <w:iCs/>
          <w:spacing w:val="-6"/>
          <w:lang w:eastAsia="es-MX"/>
        </w:rPr>
        <w:t xml:space="preserve"> Además de contar con una ubicación a mediados del período docente, que facilita</w:t>
      </w:r>
      <w:r w:rsidR="00160BD3" w:rsidRPr="00BB5788">
        <w:rPr>
          <w:rFonts w:ascii="Arial" w:hAnsi="Arial" w:cs="Arial"/>
          <w:bCs/>
          <w:iCs/>
          <w:spacing w:val="-6"/>
          <w:lang w:eastAsia="es-MX"/>
        </w:rPr>
        <w:t>ría</w:t>
      </w:r>
      <w:r w:rsidR="00F260B7" w:rsidRPr="00BB5788">
        <w:rPr>
          <w:rFonts w:ascii="Arial" w:hAnsi="Arial" w:cs="Arial"/>
          <w:bCs/>
          <w:iCs/>
          <w:spacing w:val="-6"/>
          <w:lang w:eastAsia="es-MX"/>
        </w:rPr>
        <w:t xml:space="preserve"> tiempo suficiente</w:t>
      </w:r>
      <w:r w:rsidR="00160BD3" w:rsidRPr="00BB5788">
        <w:rPr>
          <w:rFonts w:ascii="Arial" w:hAnsi="Arial" w:cs="Arial"/>
          <w:bCs/>
          <w:iCs/>
          <w:spacing w:val="-6"/>
          <w:lang w:eastAsia="es-MX"/>
        </w:rPr>
        <w:t xml:space="preserve"> de preparación</w:t>
      </w:r>
      <w:r w:rsidR="00D53BC5" w:rsidRPr="00BB5788">
        <w:rPr>
          <w:rFonts w:ascii="Arial" w:hAnsi="Arial" w:cs="Arial"/>
          <w:bCs/>
          <w:iCs/>
          <w:spacing w:val="-6"/>
          <w:lang w:eastAsia="es-MX"/>
        </w:rPr>
        <w:t xml:space="preserve"> hasta la presentación de resultados</w:t>
      </w:r>
      <w:r w:rsidR="00E91581" w:rsidRPr="00BB5788">
        <w:rPr>
          <w:rFonts w:ascii="Arial" w:hAnsi="Arial" w:cs="Arial"/>
          <w:bCs/>
          <w:iCs/>
          <w:spacing w:val="-6"/>
          <w:lang w:eastAsia="es-MX"/>
        </w:rPr>
        <w:t xml:space="preserve"> al final del curso</w:t>
      </w:r>
      <w:r w:rsidR="00160BD3" w:rsidRPr="00BB5788">
        <w:rPr>
          <w:rFonts w:ascii="Arial" w:hAnsi="Arial" w:cs="Arial"/>
          <w:bCs/>
          <w:iCs/>
          <w:spacing w:val="-6"/>
          <w:lang w:eastAsia="es-MX"/>
        </w:rPr>
        <w:t xml:space="preserve">. </w:t>
      </w:r>
    </w:p>
    <w:p w14:paraId="6340102B" w14:textId="2DDCB0F4" w:rsidR="009D759D" w:rsidRPr="00510B6D" w:rsidRDefault="009E683A" w:rsidP="00AE4B54">
      <w:pPr>
        <w:pStyle w:val="ds-markdown-paragraph"/>
        <w:numPr>
          <w:ilvl w:val="0"/>
          <w:numId w:val="1"/>
        </w:numPr>
        <w:tabs>
          <w:tab w:val="left" w:pos="142"/>
        </w:tabs>
        <w:spacing w:before="0" w:beforeAutospacing="0" w:after="0" w:afterAutospacing="0"/>
        <w:jc w:val="both"/>
        <w:rPr>
          <w:rFonts w:ascii="Arial" w:hAnsi="Arial" w:cs="Arial"/>
          <w:spacing w:val="-4"/>
          <w:lang w:eastAsia="es-MX"/>
        </w:rPr>
      </w:pPr>
      <w:r w:rsidRPr="00510B6D">
        <w:rPr>
          <w:rFonts w:ascii="Arial" w:hAnsi="Arial" w:cs="Arial"/>
          <w:spacing w:val="-4"/>
          <w:lang w:eastAsia="es-MX"/>
        </w:rPr>
        <w:t xml:space="preserve">Diseño de la </w:t>
      </w:r>
      <w:r w:rsidR="00E25CD3" w:rsidRPr="00510B6D">
        <w:rPr>
          <w:rFonts w:ascii="Arial" w:hAnsi="Arial" w:cs="Arial"/>
          <w:spacing w:val="-4"/>
          <w:lang w:eastAsia="es-MX"/>
        </w:rPr>
        <w:t xml:space="preserve">estrategia </w:t>
      </w:r>
      <w:r w:rsidR="00DE54A0" w:rsidRPr="00510B6D">
        <w:rPr>
          <w:rFonts w:ascii="Arial" w:hAnsi="Arial" w:cs="Arial"/>
          <w:spacing w:val="-4"/>
          <w:lang w:eastAsia="es-MX"/>
        </w:rPr>
        <w:t>metodológica</w:t>
      </w:r>
    </w:p>
    <w:p w14:paraId="2EC44BB1" w14:textId="432C3CE1" w:rsidR="00D31A1B" w:rsidRPr="00510B6D" w:rsidRDefault="009E683A" w:rsidP="00AE4B54">
      <w:pPr>
        <w:pStyle w:val="ds-markdown-paragraph"/>
        <w:spacing w:before="0" w:beforeAutospacing="0" w:after="0" w:afterAutospacing="0"/>
        <w:jc w:val="both"/>
        <w:rPr>
          <w:rFonts w:ascii="Arial" w:hAnsi="Arial" w:cs="Arial"/>
          <w:b/>
          <w:bCs/>
          <w:iCs/>
          <w:spacing w:val="-4"/>
        </w:rPr>
      </w:pPr>
      <w:r w:rsidRPr="00510B6D">
        <w:rPr>
          <w:rFonts w:ascii="Arial" w:hAnsi="Arial" w:cs="Arial"/>
          <w:spacing w:val="-4"/>
        </w:rPr>
        <w:t>Finalmente, se estudiaron las indicaciones metodológicas de la asignatura. Estas promueven el desarrollo de habilidades comunicativas mediante presentaciones orales y actividades fuera del aula</w:t>
      </w:r>
      <w:r w:rsidR="0025366C" w:rsidRPr="00510B6D">
        <w:rPr>
          <w:rFonts w:ascii="Arial" w:hAnsi="Arial" w:cs="Arial"/>
          <w:spacing w:val="-4"/>
        </w:rPr>
        <w:t>, lo cual favorece la intención de vincular la asignatura con la práctica social</w:t>
      </w:r>
      <w:r w:rsidRPr="00510B6D">
        <w:rPr>
          <w:rFonts w:ascii="Arial" w:hAnsi="Arial" w:cs="Arial"/>
          <w:spacing w:val="-4"/>
        </w:rPr>
        <w:t>. Se realizó una adecuación para esta tarea específica</w:t>
      </w:r>
      <w:r w:rsidR="00D65E18" w:rsidRPr="00510B6D">
        <w:rPr>
          <w:rFonts w:ascii="Arial" w:hAnsi="Arial" w:cs="Arial"/>
          <w:spacing w:val="-4"/>
        </w:rPr>
        <w:t xml:space="preserve"> y</w:t>
      </w:r>
      <w:r w:rsidRPr="00510B6D">
        <w:rPr>
          <w:rFonts w:ascii="Arial" w:hAnsi="Arial" w:cs="Arial"/>
          <w:spacing w:val="-4"/>
        </w:rPr>
        <w:t xml:space="preserve"> se diseñó un proyecto integrador cuyo trabajo de campo (investigación de un problema comunitario vinculado a un ODS</w:t>
      </w:r>
      <w:r w:rsidR="0024444D" w:rsidRPr="00510B6D">
        <w:rPr>
          <w:rFonts w:ascii="Arial" w:hAnsi="Arial" w:cs="Arial"/>
          <w:spacing w:val="-4"/>
        </w:rPr>
        <w:t>, con énfasis en lo medioambiental</w:t>
      </w:r>
      <w:r w:rsidRPr="00510B6D">
        <w:rPr>
          <w:rFonts w:ascii="Arial" w:hAnsi="Arial" w:cs="Arial"/>
          <w:spacing w:val="-4"/>
        </w:rPr>
        <w:t xml:space="preserve">) se realizaría fuera del aula, y cuya socialización y debate (la presentación oral en </w:t>
      </w:r>
      <w:r w:rsidR="00D65E18" w:rsidRPr="00510B6D">
        <w:rPr>
          <w:rFonts w:ascii="Arial" w:hAnsi="Arial" w:cs="Arial"/>
          <w:spacing w:val="-4"/>
        </w:rPr>
        <w:t>inglé</w:t>
      </w:r>
      <w:r w:rsidRPr="00510B6D">
        <w:rPr>
          <w:rFonts w:ascii="Arial" w:hAnsi="Arial" w:cs="Arial"/>
          <w:spacing w:val="-4"/>
        </w:rPr>
        <w:t>s) tendría lugar dentro de ella ante el grupo de estudio. Se procedió entonces al diseño detallado del sistema de actividades del proyecto.</w:t>
      </w:r>
    </w:p>
    <w:p w14:paraId="170FBAFE" w14:textId="77777777" w:rsidR="00CA69CE" w:rsidRPr="00510B6D" w:rsidRDefault="00CA69CE" w:rsidP="00AE4B54">
      <w:pPr>
        <w:spacing w:before="120" w:after="120"/>
        <w:jc w:val="both"/>
        <w:rPr>
          <w:rFonts w:ascii="Arial" w:hAnsi="Arial" w:cs="Arial"/>
          <w:spacing w:val="-4"/>
          <w:sz w:val="24"/>
          <w:szCs w:val="24"/>
          <w:lang w:val="es-ES" w:eastAsia="es-ES"/>
        </w:rPr>
      </w:pPr>
      <w:r w:rsidRPr="00510B6D">
        <w:rPr>
          <w:rFonts w:ascii="Arial" w:hAnsi="Arial" w:cs="Arial"/>
          <w:b/>
          <w:bCs/>
          <w:spacing w:val="-4"/>
          <w:sz w:val="24"/>
          <w:szCs w:val="24"/>
          <w:lang w:val="es-ES" w:eastAsia="es-ES"/>
        </w:rPr>
        <w:t>FASES DE IMPLEMENTACIÓN DEL PROYECTO INTEGRADOR</w:t>
      </w:r>
    </w:p>
    <w:p w14:paraId="51856DBA" w14:textId="11E3BAD1" w:rsidR="00CA69CE"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 xml:space="preserve">El proceso de aprendizaje mediante el proyecto integrador se desarrolla a través de </w:t>
      </w:r>
      <w:r w:rsidR="00AA7EEE" w:rsidRPr="00510B6D">
        <w:rPr>
          <w:rFonts w:ascii="Arial" w:hAnsi="Arial" w:cs="Arial"/>
          <w:spacing w:val="-4"/>
          <w:sz w:val="24"/>
          <w:szCs w:val="24"/>
          <w:lang w:val="es-ES" w:eastAsia="es-ES"/>
        </w:rPr>
        <w:t xml:space="preserve">seis </w:t>
      </w:r>
      <w:r w:rsidRPr="00510B6D">
        <w:rPr>
          <w:rFonts w:ascii="Arial" w:hAnsi="Arial" w:cs="Arial"/>
          <w:spacing w:val="-4"/>
          <w:sz w:val="24"/>
          <w:szCs w:val="24"/>
          <w:lang w:val="es-ES" w:eastAsia="es-ES"/>
        </w:rPr>
        <w:t>fases</w:t>
      </w:r>
      <w:r w:rsidR="00AA7EEE" w:rsidRPr="00510B6D">
        <w:rPr>
          <w:rFonts w:ascii="Arial" w:hAnsi="Arial" w:cs="Arial"/>
          <w:spacing w:val="-4"/>
          <w:sz w:val="24"/>
          <w:szCs w:val="24"/>
          <w:lang w:val="es-ES" w:eastAsia="es-ES"/>
        </w:rPr>
        <w:t>.</w:t>
      </w:r>
    </w:p>
    <w:p w14:paraId="06CF4F0B" w14:textId="77777777" w:rsidR="00CA69CE" w:rsidRPr="00510B6D" w:rsidRDefault="00CA69CE"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r w:rsidRPr="00510B6D">
        <w:rPr>
          <w:rFonts w:ascii="Arial" w:hAnsi="Arial" w:cs="Arial"/>
          <w:b/>
          <w:bCs/>
          <w:spacing w:val="-4"/>
          <w:sz w:val="24"/>
          <w:szCs w:val="24"/>
          <w:lang w:val="es-ES" w:eastAsia="es-ES"/>
        </w:rPr>
        <w:t>Diagnóstico, Orientación y Preparación</w:t>
      </w:r>
    </w:p>
    <w:p w14:paraId="5A17FDA3" w14:textId="77777777" w:rsidR="00CA69CE"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 xml:space="preserve">Esta fase inicial tiene lugar en la primera clase del tema. A través de un cuestionario seleccionado por el profesor, se recoge información cualitativa para caracterizar el nivel de conocimiento, habilidades, intereses y motivación de los estudiantes respecto al desarrollo sostenible, el medio ambiente y la solución de problemas comunitarios. Este diagnóstico permite determinar la Zona de Desarrollo Próximo (ZDP) individual, estimular la motivación </w:t>
      </w:r>
      <w:r w:rsidRPr="00510B6D">
        <w:rPr>
          <w:rFonts w:ascii="Arial" w:hAnsi="Arial" w:cs="Arial"/>
          <w:spacing w:val="-4"/>
          <w:sz w:val="24"/>
          <w:szCs w:val="24"/>
          <w:lang w:val="es-ES" w:eastAsia="es-ES"/>
        </w:rPr>
        <w:lastRenderedPageBreak/>
        <w:t>inicial y orientar hacia el objetivo final. Además, sienta las bases para personalizar los proyectos según las necesidades e intereses de cada estudiante. Ejemplo de preguntas orientadoras:</w:t>
      </w:r>
    </w:p>
    <w:p w14:paraId="656A293C" w14:textId="77777777" w:rsidR="00CA69CE" w:rsidRPr="00510B6D" w:rsidRDefault="00CA69CE" w:rsidP="00AE4B54">
      <w:pPr>
        <w:numPr>
          <w:ilvl w:val="0"/>
          <w:numId w:val="5"/>
        </w:numPr>
        <w:jc w:val="both"/>
        <w:rPr>
          <w:rFonts w:ascii="Arial" w:hAnsi="Arial" w:cs="Arial"/>
          <w:spacing w:val="-4"/>
          <w:sz w:val="24"/>
          <w:szCs w:val="24"/>
          <w:lang w:val="en-US" w:eastAsia="es-ES"/>
        </w:rPr>
      </w:pPr>
      <w:r w:rsidRPr="00510B6D">
        <w:rPr>
          <w:rFonts w:ascii="Arial" w:hAnsi="Arial" w:cs="Arial"/>
          <w:spacing w:val="-4"/>
          <w:sz w:val="24"/>
          <w:szCs w:val="24"/>
          <w:lang w:val="en-US" w:eastAsia="es-ES"/>
        </w:rPr>
        <w:t>What do you understand by sustainable development?</w:t>
      </w:r>
    </w:p>
    <w:p w14:paraId="34BCC687" w14:textId="77777777" w:rsidR="00CA69CE" w:rsidRPr="00510B6D" w:rsidRDefault="00CA69CE" w:rsidP="00AE4B54">
      <w:pPr>
        <w:numPr>
          <w:ilvl w:val="0"/>
          <w:numId w:val="5"/>
        </w:numPr>
        <w:jc w:val="both"/>
        <w:rPr>
          <w:rFonts w:ascii="Arial" w:hAnsi="Arial" w:cs="Arial"/>
          <w:spacing w:val="-4"/>
          <w:sz w:val="24"/>
          <w:szCs w:val="24"/>
          <w:lang w:val="en-US" w:eastAsia="es-ES"/>
        </w:rPr>
      </w:pPr>
      <w:r w:rsidRPr="00510B6D">
        <w:rPr>
          <w:rFonts w:ascii="Arial" w:hAnsi="Arial" w:cs="Arial"/>
          <w:spacing w:val="-4"/>
          <w:sz w:val="24"/>
          <w:szCs w:val="24"/>
          <w:lang w:val="en-US" w:eastAsia="es-ES"/>
        </w:rPr>
        <w:t>What does the environment mean to you?</w:t>
      </w:r>
    </w:p>
    <w:p w14:paraId="4918F9D1" w14:textId="5EE330D8" w:rsidR="00CA69CE" w:rsidRPr="00510B6D" w:rsidRDefault="00CA69CE" w:rsidP="00AE4B54">
      <w:pPr>
        <w:numPr>
          <w:ilvl w:val="0"/>
          <w:numId w:val="5"/>
        </w:numPr>
        <w:jc w:val="both"/>
        <w:rPr>
          <w:rFonts w:ascii="Arial" w:hAnsi="Arial" w:cs="Arial"/>
          <w:spacing w:val="-4"/>
          <w:sz w:val="24"/>
          <w:szCs w:val="24"/>
          <w:lang w:val="en-US" w:eastAsia="es-ES"/>
        </w:rPr>
      </w:pPr>
      <w:r w:rsidRPr="00510B6D">
        <w:rPr>
          <w:rFonts w:ascii="Arial" w:hAnsi="Arial" w:cs="Arial"/>
          <w:spacing w:val="-4"/>
          <w:sz w:val="24"/>
          <w:szCs w:val="24"/>
          <w:lang w:val="en-US" w:eastAsia="es-ES"/>
        </w:rPr>
        <w:t xml:space="preserve">Are you satisfied with your English </w:t>
      </w:r>
      <w:r w:rsidR="001723D8" w:rsidRPr="00510B6D">
        <w:rPr>
          <w:rFonts w:ascii="Arial" w:hAnsi="Arial" w:cs="Arial"/>
          <w:spacing w:val="-4"/>
          <w:sz w:val="24"/>
          <w:szCs w:val="24"/>
          <w:lang w:val="en-US" w:eastAsia="es-ES"/>
        </w:rPr>
        <w:t xml:space="preserve">level concerning </w:t>
      </w:r>
      <w:r w:rsidRPr="00510B6D">
        <w:rPr>
          <w:rFonts w:ascii="Arial" w:hAnsi="Arial" w:cs="Arial"/>
          <w:spacing w:val="-4"/>
          <w:sz w:val="24"/>
          <w:szCs w:val="24"/>
          <w:lang w:val="en-US" w:eastAsia="es-ES"/>
        </w:rPr>
        <w:t>vocabulary on sustainable development and the environment?</w:t>
      </w:r>
    </w:p>
    <w:p w14:paraId="5E34996C" w14:textId="77777777" w:rsidR="00CA69CE" w:rsidRPr="00510B6D" w:rsidRDefault="00CA69CE" w:rsidP="00AE4B54">
      <w:pPr>
        <w:numPr>
          <w:ilvl w:val="0"/>
          <w:numId w:val="5"/>
        </w:numPr>
        <w:jc w:val="both"/>
        <w:rPr>
          <w:rFonts w:ascii="Arial" w:hAnsi="Arial" w:cs="Arial"/>
          <w:spacing w:val="-4"/>
          <w:sz w:val="24"/>
          <w:szCs w:val="24"/>
          <w:lang w:val="en-US" w:eastAsia="es-ES"/>
        </w:rPr>
      </w:pPr>
      <w:r w:rsidRPr="00510B6D">
        <w:rPr>
          <w:rFonts w:ascii="Arial" w:hAnsi="Arial" w:cs="Arial"/>
          <w:spacing w:val="-4"/>
          <w:sz w:val="24"/>
          <w:szCs w:val="24"/>
          <w:lang w:val="en-US" w:eastAsia="es-ES"/>
        </w:rPr>
        <w:t>Are you interested in expanding your technical and linguistic knowledge on environmental issues and sustainable development?</w:t>
      </w:r>
    </w:p>
    <w:p w14:paraId="22EE9D8D" w14:textId="77777777" w:rsidR="00CA69CE" w:rsidRPr="00510B6D" w:rsidRDefault="00CA69CE" w:rsidP="00AE4B54">
      <w:pPr>
        <w:numPr>
          <w:ilvl w:val="0"/>
          <w:numId w:val="5"/>
        </w:numPr>
        <w:jc w:val="both"/>
        <w:rPr>
          <w:rFonts w:ascii="Arial" w:hAnsi="Arial" w:cs="Arial"/>
          <w:spacing w:val="-4"/>
          <w:sz w:val="24"/>
          <w:szCs w:val="24"/>
          <w:lang w:val="es-ES" w:eastAsia="es-ES"/>
        </w:rPr>
      </w:pPr>
      <w:r w:rsidRPr="00510B6D">
        <w:rPr>
          <w:rFonts w:ascii="Arial" w:hAnsi="Arial" w:cs="Arial"/>
          <w:spacing w:val="-4"/>
          <w:sz w:val="24"/>
          <w:szCs w:val="24"/>
          <w:lang w:val="en-US" w:eastAsia="es-ES"/>
        </w:rPr>
        <w:t xml:space="preserve">Would you participate in solving environmental problems in your community? </w:t>
      </w:r>
      <w:r w:rsidRPr="00510B6D">
        <w:rPr>
          <w:rFonts w:ascii="Arial" w:hAnsi="Arial" w:cs="Arial"/>
          <w:spacing w:val="-4"/>
          <w:sz w:val="24"/>
          <w:szCs w:val="24"/>
          <w:lang w:val="es-ES" w:eastAsia="es-ES"/>
        </w:rPr>
        <w:t xml:space="preserve">Do </w:t>
      </w:r>
      <w:proofErr w:type="spellStart"/>
      <w:r w:rsidRPr="00510B6D">
        <w:rPr>
          <w:rFonts w:ascii="Arial" w:hAnsi="Arial" w:cs="Arial"/>
          <w:spacing w:val="-4"/>
          <w:sz w:val="24"/>
          <w:szCs w:val="24"/>
          <w:lang w:val="es-ES" w:eastAsia="es-ES"/>
        </w:rPr>
        <w:t>you</w:t>
      </w:r>
      <w:proofErr w:type="spellEnd"/>
      <w:r w:rsidRPr="00510B6D">
        <w:rPr>
          <w:rFonts w:ascii="Arial" w:hAnsi="Arial" w:cs="Arial"/>
          <w:spacing w:val="-4"/>
          <w:sz w:val="24"/>
          <w:szCs w:val="24"/>
          <w:lang w:val="es-ES" w:eastAsia="es-ES"/>
        </w:rPr>
        <w:t xml:space="preserve"> </w:t>
      </w:r>
      <w:proofErr w:type="spellStart"/>
      <w:r w:rsidRPr="00510B6D">
        <w:rPr>
          <w:rFonts w:ascii="Arial" w:hAnsi="Arial" w:cs="Arial"/>
          <w:spacing w:val="-4"/>
          <w:sz w:val="24"/>
          <w:szCs w:val="24"/>
          <w:lang w:val="es-ES" w:eastAsia="es-ES"/>
        </w:rPr>
        <w:t>know</w:t>
      </w:r>
      <w:proofErr w:type="spellEnd"/>
      <w:r w:rsidRPr="00510B6D">
        <w:rPr>
          <w:rFonts w:ascii="Arial" w:hAnsi="Arial" w:cs="Arial"/>
          <w:spacing w:val="-4"/>
          <w:sz w:val="24"/>
          <w:szCs w:val="24"/>
          <w:lang w:val="es-ES" w:eastAsia="es-ES"/>
        </w:rPr>
        <w:t xml:space="preserve"> </w:t>
      </w:r>
      <w:proofErr w:type="spellStart"/>
      <w:r w:rsidRPr="00510B6D">
        <w:rPr>
          <w:rFonts w:ascii="Arial" w:hAnsi="Arial" w:cs="Arial"/>
          <w:spacing w:val="-4"/>
          <w:sz w:val="24"/>
          <w:szCs w:val="24"/>
          <w:lang w:val="es-ES" w:eastAsia="es-ES"/>
        </w:rPr>
        <w:t>how</w:t>
      </w:r>
      <w:proofErr w:type="spellEnd"/>
      <w:r w:rsidRPr="00510B6D">
        <w:rPr>
          <w:rFonts w:ascii="Arial" w:hAnsi="Arial" w:cs="Arial"/>
          <w:spacing w:val="-4"/>
          <w:sz w:val="24"/>
          <w:szCs w:val="24"/>
          <w:lang w:val="es-ES" w:eastAsia="es-ES"/>
        </w:rPr>
        <w:t xml:space="preserve"> </w:t>
      </w:r>
      <w:proofErr w:type="spellStart"/>
      <w:r w:rsidRPr="00510B6D">
        <w:rPr>
          <w:rFonts w:ascii="Arial" w:hAnsi="Arial" w:cs="Arial"/>
          <w:spacing w:val="-4"/>
          <w:sz w:val="24"/>
          <w:szCs w:val="24"/>
          <w:lang w:val="es-ES" w:eastAsia="es-ES"/>
        </w:rPr>
        <w:t>to</w:t>
      </w:r>
      <w:proofErr w:type="spellEnd"/>
      <w:r w:rsidRPr="00510B6D">
        <w:rPr>
          <w:rFonts w:ascii="Arial" w:hAnsi="Arial" w:cs="Arial"/>
          <w:spacing w:val="-4"/>
          <w:sz w:val="24"/>
          <w:szCs w:val="24"/>
          <w:lang w:val="es-ES" w:eastAsia="es-ES"/>
        </w:rPr>
        <w:t xml:space="preserve"> do </w:t>
      </w:r>
      <w:proofErr w:type="spellStart"/>
      <w:r w:rsidRPr="00510B6D">
        <w:rPr>
          <w:rFonts w:ascii="Arial" w:hAnsi="Arial" w:cs="Arial"/>
          <w:spacing w:val="-4"/>
          <w:sz w:val="24"/>
          <w:szCs w:val="24"/>
          <w:lang w:val="es-ES" w:eastAsia="es-ES"/>
        </w:rPr>
        <w:t>it</w:t>
      </w:r>
      <w:proofErr w:type="spellEnd"/>
      <w:r w:rsidRPr="00510B6D">
        <w:rPr>
          <w:rFonts w:ascii="Arial" w:hAnsi="Arial" w:cs="Arial"/>
          <w:spacing w:val="-4"/>
          <w:sz w:val="24"/>
          <w:szCs w:val="24"/>
          <w:lang w:val="es-ES" w:eastAsia="es-ES"/>
        </w:rPr>
        <w:t>?</w:t>
      </w:r>
    </w:p>
    <w:p w14:paraId="5CE513BA" w14:textId="338B4B28" w:rsidR="00FC414B"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En esta misma sesión, se explica a los estudiantes que a lo largo del tema se familiarizarán con contenidos sobre medio ambiente y desarrollo sostenible, y que la actividad principal será la elaboración de un proyecto</w:t>
      </w:r>
      <w:r w:rsidR="00474FE6" w:rsidRPr="00510B6D">
        <w:rPr>
          <w:rFonts w:ascii="Arial" w:hAnsi="Arial" w:cs="Arial"/>
          <w:spacing w:val="-4"/>
          <w:sz w:val="24"/>
          <w:szCs w:val="24"/>
          <w:lang w:val="es-ES" w:eastAsia="es-ES"/>
        </w:rPr>
        <w:t xml:space="preserve"> titulado </w:t>
      </w:r>
      <w:proofErr w:type="spellStart"/>
      <w:r w:rsidR="00474FE6" w:rsidRPr="00510B6D">
        <w:rPr>
          <w:rFonts w:ascii="Arial" w:hAnsi="Arial" w:cs="Arial"/>
          <w:i/>
          <w:spacing w:val="-4"/>
          <w:sz w:val="24"/>
          <w:szCs w:val="24"/>
          <w:lang w:val="es-ES"/>
        </w:rPr>
        <w:t>Footprints</w:t>
      </w:r>
      <w:proofErr w:type="spellEnd"/>
      <w:r w:rsidR="00474FE6" w:rsidRPr="00510B6D">
        <w:rPr>
          <w:rFonts w:ascii="Arial" w:hAnsi="Arial" w:cs="Arial"/>
          <w:i/>
          <w:spacing w:val="-4"/>
          <w:sz w:val="24"/>
          <w:szCs w:val="24"/>
          <w:lang w:val="es-ES"/>
        </w:rPr>
        <w:t xml:space="preserve"> in </w:t>
      </w:r>
      <w:proofErr w:type="spellStart"/>
      <w:r w:rsidR="00474FE6" w:rsidRPr="00510B6D">
        <w:rPr>
          <w:rFonts w:ascii="Arial" w:hAnsi="Arial" w:cs="Arial"/>
          <w:i/>
          <w:spacing w:val="-4"/>
          <w:sz w:val="24"/>
          <w:szCs w:val="24"/>
          <w:lang w:val="es-ES"/>
        </w:rPr>
        <w:t>our</w:t>
      </w:r>
      <w:proofErr w:type="spellEnd"/>
      <w:r w:rsidR="00474FE6" w:rsidRPr="00510B6D">
        <w:rPr>
          <w:rFonts w:ascii="Arial" w:hAnsi="Arial" w:cs="Arial"/>
          <w:i/>
          <w:spacing w:val="-4"/>
          <w:sz w:val="24"/>
          <w:szCs w:val="24"/>
          <w:lang w:val="es-ES"/>
        </w:rPr>
        <w:t xml:space="preserve"> </w:t>
      </w:r>
      <w:proofErr w:type="spellStart"/>
      <w:r w:rsidR="00474FE6" w:rsidRPr="00510B6D">
        <w:rPr>
          <w:rFonts w:ascii="Arial" w:hAnsi="Arial" w:cs="Arial"/>
          <w:i/>
          <w:spacing w:val="-4"/>
          <w:sz w:val="24"/>
          <w:szCs w:val="24"/>
          <w:lang w:val="es-ES"/>
        </w:rPr>
        <w:t>communities</w:t>
      </w:r>
      <w:proofErr w:type="spellEnd"/>
      <w:r w:rsidRPr="00510B6D">
        <w:rPr>
          <w:rFonts w:ascii="Arial" w:hAnsi="Arial" w:cs="Arial"/>
          <w:spacing w:val="-4"/>
          <w:sz w:val="24"/>
          <w:szCs w:val="24"/>
          <w:lang w:val="es-ES" w:eastAsia="es-ES"/>
        </w:rPr>
        <w:t>. Se explican su obje</w:t>
      </w:r>
      <w:r w:rsidR="00130641" w:rsidRPr="00510B6D">
        <w:rPr>
          <w:rFonts w:ascii="Arial" w:hAnsi="Arial" w:cs="Arial"/>
          <w:spacing w:val="-4"/>
          <w:sz w:val="24"/>
          <w:szCs w:val="24"/>
          <w:lang w:val="es-ES" w:eastAsia="es-ES"/>
        </w:rPr>
        <w:t>tivo y procedimientos generales.</w:t>
      </w:r>
    </w:p>
    <w:p w14:paraId="1B1ABE0F" w14:textId="48AECFEB" w:rsidR="00FC414B" w:rsidRPr="00510B6D" w:rsidRDefault="00DF7EE1" w:rsidP="00130641">
      <w:pPr>
        <w:pStyle w:val="NormalWeb"/>
        <w:spacing w:before="0" w:beforeAutospacing="0" w:after="0" w:afterAutospacing="0"/>
        <w:jc w:val="center"/>
        <w:rPr>
          <w:rFonts w:ascii="Arial" w:hAnsi="Arial" w:cs="Arial"/>
          <w:b/>
          <w:bCs/>
          <w:spacing w:val="-4"/>
        </w:rPr>
      </w:pPr>
      <w:r w:rsidRPr="00510B6D">
        <w:rPr>
          <w:rFonts w:ascii="Arial" w:hAnsi="Arial" w:cs="Arial"/>
          <w:b/>
          <w:bCs/>
          <w:spacing w:val="-4"/>
        </w:rPr>
        <w:t>Objetivo y procedimientos generales</w:t>
      </w:r>
      <w:r w:rsidRPr="00510B6D">
        <w:rPr>
          <w:rFonts w:ascii="Arial" w:hAnsi="Arial" w:cs="Arial"/>
          <w:b/>
          <w:bCs/>
          <w:spacing w:val="-4"/>
        </w:rPr>
        <w:t xml:space="preserve"> del </w:t>
      </w:r>
      <w:r w:rsidR="00FC414B" w:rsidRPr="00510B6D">
        <w:rPr>
          <w:rFonts w:ascii="Arial" w:hAnsi="Arial" w:cs="Arial"/>
          <w:b/>
          <w:bCs/>
          <w:spacing w:val="-4"/>
        </w:rPr>
        <w:t xml:space="preserve">Proyecto integrador </w:t>
      </w:r>
      <w:proofErr w:type="spellStart"/>
      <w:r w:rsidR="00FC414B" w:rsidRPr="00510B6D">
        <w:rPr>
          <w:rFonts w:ascii="Arial" w:hAnsi="Arial" w:cs="Arial"/>
          <w:b/>
          <w:bCs/>
          <w:i/>
          <w:spacing w:val="-4"/>
        </w:rPr>
        <w:t>Footprints</w:t>
      </w:r>
      <w:proofErr w:type="spellEnd"/>
      <w:r w:rsidR="00FC414B" w:rsidRPr="00510B6D">
        <w:rPr>
          <w:rFonts w:ascii="Arial" w:hAnsi="Arial" w:cs="Arial"/>
          <w:b/>
          <w:bCs/>
          <w:i/>
          <w:spacing w:val="-4"/>
        </w:rPr>
        <w:t xml:space="preserve"> in </w:t>
      </w:r>
      <w:proofErr w:type="spellStart"/>
      <w:r w:rsidR="00FC414B" w:rsidRPr="00510B6D">
        <w:rPr>
          <w:rFonts w:ascii="Arial" w:hAnsi="Arial" w:cs="Arial"/>
          <w:b/>
          <w:bCs/>
          <w:i/>
          <w:spacing w:val="-4"/>
        </w:rPr>
        <w:t>our</w:t>
      </w:r>
      <w:proofErr w:type="spellEnd"/>
      <w:r w:rsidR="00FC414B" w:rsidRPr="00510B6D">
        <w:rPr>
          <w:rFonts w:ascii="Arial" w:hAnsi="Arial" w:cs="Arial"/>
          <w:b/>
          <w:bCs/>
          <w:i/>
          <w:spacing w:val="-4"/>
        </w:rPr>
        <w:t xml:space="preserve"> </w:t>
      </w:r>
      <w:proofErr w:type="spellStart"/>
      <w:r w:rsidR="00FC414B" w:rsidRPr="00510B6D">
        <w:rPr>
          <w:rFonts w:ascii="Arial" w:hAnsi="Arial" w:cs="Arial"/>
          <w:b/>
          <w:bCs/>
          <w:i/>
          <w:spacing w:val="-4"/>
        </w:rPr>
        <w:t>communities</w:t>
      </w:r>
      <w:proofErr w:type="spellEnd"/>
      <w:r w:rsidRPr="00510B6D">
        <w:rPr>
          <w:rFonts w:ascii="Arial" w:hAnsi="Arial" w:cs="Arial"/>
          <w:b/>
          <w:bCs/>
          <w:spacing w:val="-4"/>
        </w:rPr>
        <w:t xml:space="preserve"> </w:t>
      </w:r>
    </w:p>
    <w:p w14:paraId="7289EE57" w14:textId="0044CEC0" w:rsidR="00FC414B" w:rsidRPr="00510B6D" w:rsidRDefault="00FC414B" w:rsidP="00FC414B">
      <w:pPr>
        <w:pStyle w:val="NormalWeb"/>
        <w:spacing w:before="0" w:beforeAutospacing="0" w:after="0" w:afterAutospacing="0"/>
        <w:jc w:val="both"/>
        <w:rPr>
          <w:rFonts w:ascii="Arial" w:hAnsi="Arial" w:cs="Arial"/>
          <w:bCs/>
          <w:spacing w:val="-4"/>
        </w:rPr>
      </w:pPr>
      <w:r w:rsidRPr="00510B6D">
        <w:rPr>
          <w:rFonts w:ascii="Arial" w:hAnsi="Arial" w:cs="Arial"/>
          <w:b/>
          <w:bCs/>
          <w:spacing w:val="-4"/>
        </w:rPr>
        <w:t>Objetivo:</w:t>
      </w:r>
      <w:r w:rsidRPr="00510B6D">
        <w:rPr>
          <w:rFonts w:ascii="Arial" w:hAnsi="Arial" w:cs="Arial"/>
          <w:bCs/>
          <w:spacing w:val="-4"/>
        </w:rPr>
        <w:t xml:space="preserve"> Desarrollar las habilidades comunicativas en inglés correspondientes a un nivel intermedio avanzado, centradas en la presentación de un problema comunitario y su posible solución, relacionado con el área temática Desarrollo Sostenible, con énfasis en el medio ambiente, a fin de contribuir a la formación del valor social responsabilidad ciudadana. </w:t>
      </w:r>
    </w:p>
    <w:p w14:paraId="30897B77" w14:textId="77777777" w:rsidR="00FC414B" w:rsidRPr="00510B6D" w:rsidRDefault="00FC414B" w:rsidP="00FC414B">
      <w:pPr>
        <w:pStyle w:val="NormalWeb"/>
        <w:spacing w:before="0" w:beforeAutospacing="0" w:after="0" w:afterAutospacing="0"/>
        <w:jc w:val="both"/>
        <w:rPr>
          <w:rFonts w:ascii="Arial" w:hAnsi="Arial" w:cs="Arial"/>
          <w:bCs/>
          <w:spacing w:val="-4"/>
        </w:rPr>
      </w:pPr>
      <w:r w:rsidRPr="00510B6D">
        <w:rPr>
          <w:rFonts w:ascii="Arial" w:hAnsi="Arial" w:cs="Arial"/>
          <w:b/>
          <w:bCs/>
          <w:spacing w:val="-4"/>
        </w:rPr>
        <w:t xml:space="preserve">Sistema de conocimientos: </w:t>
      </w:r>
      <w:r w:rsidRPr="00510B6D">
        <w:rPr>
          <w:rFonts w:ascii="Arial" w:hAnsi="Arial" w:cs="Arial"/>
          <w:bCs/>
          <w:spacing w:val="-4"/>
        </w:rPr>
        <w:t xml:space="preserve">El vocabulario de nueva apropiación correspondiente al área escogida de desarrollo sostenible, con enfoque medio ambiental; actos del habla como definición, comparación, descripción, generalización, toma de posiciones, defensa de criterios y sugerencias; uso de conectores para expresar causas, consecuencias.  </w:t>
      </w:r>
    </w:p>
    <w:p w14:paraId="25524173" w14:textId="77777777" w:rsidR="00FC414B" w:rsidRPr="00510B6D" w:rsidRDefault="00FC414B" w:rsidP="00FC414B">
      <w:pPr>
        <w:pStyle w:val="NormalWeb"/>
        <w:spacing w:before="0" w:beforeAutospacing="0" w:after="0" w:afterAutospacing="0"/>
        <w:jc w:val="both"/>
        <w:rPr>
          <w:rFonts w:ascii="Arial" w:hAnsi="Arial" w:cs="Arial"/>
          <w:b/>
          <w:bCs/>
          <w:spacing w:val="-4"/>
        </w:rPr>
      </w:pPr>
      <w:r w:rsidRPr="00510B6D">
        <w:rPr>
          <w:rFonts w:ascii="Arial" w:hAnsi="Arial" w:cs="Arial"/>
          <w:b/>
          <w:bCs/>
          <w:spacing w:val="-4"/>
        </w:rPr>
        <w:t xml:space="preserve">Procedimientos: </w:t>
      </w:r>
    </w:p>
    <w:p w14:paraId="5FA59B9D"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 xml:space="preserve">Los temas se seleccionan de manera individual y libremente, para que cada estudiante  enfoque su aprendizaje sobre bases personales  </w:t>
      </w:r>
    </w:p>
    <w:p w14:paraId="6F4FB0C5"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 xml:space="preserve">El proyecto incluye un reporte escrito, una presentación oral y una sesión de debate para los cuales se darán las orientaciones correspondientes. </w:t>
      </w:r>
    </w:p>
    <w:p w14:paraId="5F3D747E"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 xml:space="preserve">La marcha del proceso se documentará en un portafolio virtual en el entorno virtual de aprendizaje, adjuntando las fotografías o videos que se tomen, las entrevistas realizadas y la bibliografía consultada para la situación específica. </w:t>
      </w:r>
    </w:p>
    <w:p w14:paraId="53AAFA96"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La fecha límite para presentar el proyecto es en la semana 15 del curso.</w:t>
      </w:r>
    </w:p>
    <w:p w14:paraId="615C2D26"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La defensa oral del proyecto se hará en plenaria.</w:t>
      </w:r>
    </w:p>
    <w:p w14:paraId="283CF0C9" w14:textId="77777777" w:rsidR="00FC414B" w:rsidRPr="00510B6D" w:rsidRDefault="00FC414B" w:rsidP="00FC414B">
      <w:pPr>
        <w:pStyle w:val="NormalWeb"/>
        <w:numPr>
          <w:ilvl w:val="0"/>
          <w:numId w:val="3"/>
        </w:numPr>
        <w:spacing w:before="0" w:beforeAutospacing="0" w:after="0" w:afterAutospacing="0"/>
        <w:ind w:left="284"/>
        <w:jc w:val="both"/>
        <w:rPr>
          <w:rFonts w:ascii="Arial" w:hAnsi="Arial" w:cs="Arial"/>
          <w:bCs/>
          <w:spacing w:val="-4"/>
        </w:rPr>
      </w:pPr>
      <w:r w:rsidRPr="00510B6D">
        <w:rPr>
          <w:rFonts w:ascii="Arial" w:hAnsi="Arial" w:cs="Arial"/>
          <w:bCs/>
          <w:spacing w:val="-4"/>
        </w:rPr>
        <w:t xml:space="preserve">Se proporcionarán los parámetros para que poner en práctica la </w:t>
      </w:r>
      <w:proofErr w:type="spellStart"/>
      <w:r w:rsidRPr="00510B6D">
        <w:rPr>
          <w:rFonts w:ascii="Arial" w:hAnsi="Arial" w:cs="Arial"/>
          <w:bCs/>
          <w:spacing w:val="-4"/>
        </w:rPr>
        <w:t>coevaluación</w:t>
      </w:r>
      <w:proofErr w:type="spellEnd"/>
      <w:r w:rsidRPr="00510B6D">
        <w:rPr>
          <w:rFonts w:ascii="Arial" w:hAnsi="Arial" w:cs="Arial"/>
          <w:bCs/>
          <w:spacing w:val="-4"/>
        </w:rPr>
        <w:t>.</w:t>
      </w:r>
    </w:p>
    <w:p w14:paraId="39786C40" w14:textId="5B32C067" w:rsidR="00CA69CE"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Posteriormente, se procede a la lectura de un texto que aclara los conceptos clave (medio ambiente, desarrollo sostenible, desarrollo local comunitario) para resolver dudas e intercambiar impresiones de forma oral antes de comenzar el contenido central de la clase.</w:t>
      </w:r>
    </w:p>
    <w:p w14:paraId="5BDDA705" w14:textId="77777777" w:rsidR="00CA69CE"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Como trabajo independiente, se orienta la participación en un foro de discusión en el entorno virtual de aprendizaje con la siguiente consigna:</w:t>
      </w:r>
    </w:p>
    <w:p w14:paraId="615D4780" w14:textId="03208665" w:rsidR="00CA69CE" w:rsidRPr="00510B6D" w:rsidRDefault="00CA69CE" w:rsidP="00AE4B54">
      <w:pPr>
        <w:numPr>
          <w:ilvl w:val="0"/>
          <w:numId w:val="6"/>
        </w:numPr>
        <w:jc w:val="both"/>
        <w:rPr>
          <w:rFonts w:ascii="Arial" w:hAnsi="Arial" w:cs="Arial"/>
          <w:spacing w:val="-4"/>
          <w:sz w:val="24"/>
          <w:szCs w:val="24"/>
          <w:lang w:val="en-US" w:eastAsia="es-ES"/>
        </w:rPr>
      </w:pPr>
      <w:r w:rsidRPr="00510B6D">
        <w:rPr>
          <w:rFonts w:ascii="Arial" w:hAnsi="Arial" w:cs="Arial"/>
          <w:i/>
          <w:iCs/>
          <w:spacing w:val="-4"/>
          <w:sz w:val="24"/>
          <w:szCs w:val="24"/>
          <w:lang w:val="en-US" w:eastAsia="es-ES"/>
        </w:rPr>
        <w:t>Study the S</w:t>
      </w:r>
      <w:r w:rsidR="00CA0475" w:rsidRPr="00510B6D">
        <w:rPr>
          <w:rFonts w:ascii="Arial" w:hAnsi="Arial" w:cs="Arial"/>
          <w:i/>
          <w:iCs/>
          <w:spacing w:val="-4"/>
          <w:sz w:val="24"/>
          <w:szCs w:val="24"/>
          <w:lang w:val="en-US" w:eastAsia="es-ES"/>
        </w:rPr>
        <w:t xml:space="preserve">ustainable </w:t>
      </w:r>
      <w:r w:rsidRPr="00510B6D">
        <w:rPr>
          <w:rFonts w:ascii="Arial" w:hAnsi="Arial" w:cs="Arial"/>
          <w:i/>
          <w:iCs/>
          <w:spacing w:val="-4"/>
          <w:sz w:val="24"/>
          <w:szCs w:val="24"/>
          <w:lang w:val="en-US" w:eastAsia="es-ES"/>
        </w:rPr>
        <w:t>D</w:t>
      </w:r>
      <w:r w:rsidR="00CA0475" w:rsidRPr="00510B6D">
        <w:rPr>
          <w:rFonts w:ascii="Arial" w:hAnsi="Arial" w:cs="Arial"/>
          <w:i/>
          <w:iCs/>
          <w:spacing w:val="-4"/>
          <w:sz w:val="24"/>
          <w:szCs w:val="24"/>
          <w:lang w:val="en-US" w:eastAsia="es-ES"/>
        </w:rPr>
        <w:t xml:space="preserve">evelopment </w:t>
      </w:r>
      <w:r w:rsidRPr="00510B6D">
        <w:rPr>
          <w:rFonts w:ascii="Arial" w:hAnsi="Arial" w:cs="Arial"/>
          <w:i/>
          <w:iCs/>
          <w:spacing w:val="-4"/>
          <w:sz w:val="24"/>
          <w:szCs w:val="24"/>
          <w:lang w:val="en-US" w:eastAsia="es-ES"/>
        </w:rPr>
        <w:t>G</w:t>
      </w:r>
      <w:r w:rsidR="00CA0475" w:rsidRPr="00510B6D">
        <w:rPr>
          <w:rFonts w:ascii="Arial" w:hAnsi="Arial" w:cs="Arial"/>
          <w:i/>
          <w:iCs/>
          <w:spacing w:val="-4"/>
          <w:sz w:val="24"/>
          <w:szCs w:val="24"/>
          <w:lang w:val="en-US" w:eastAsia="es-ES"/>
        </w:rPr>
        <w:t>oal</w:t>
      </w:r>
      <w:r w:rsidRPr="00510B6D">
        <w:rPr>
          <w:rFonts w:ascii="Arial" w:hAnsi="Arial" w:cs="Arial"/>
          <w:i/>
          <w:iCs/>
          <w:spacing w:val="-4"/>
          <w:sz w:val="24"/>
          <w:szCs w:val="24"/>
          <w:lang w:val="en-US" w:eastAsia="es-ES"/>
        </w:rPr>
        <w:t xml:space="preserve">s </w:t>
      </w:r>
      <w:r w:rsidR="00CA0475" w:rsidRPr="00510B6D">
        <w:rPr>
          <w:rFonts w:ascii="Arial" w:hAnsi="Arial" w:cs="Arial"/>
          <w:i/>
          <w:iCs/>
          <w:spacing w:val="-4"/>
          <w:sz w:val="24"/>
          <w:szCs w:val="24"/>
          <w:lang w:val="en-US" w:eastAsia="es-ES"/>
        </w:rPr>
        <w:t xml:space="preserve">(SDGs) </w:t>
      </w:r>
      <w:r w:rsidRPr="00510B6D">
        <w:rPr>
          <w:rFonts w:ascii="Arial" w:hAnsi="Arial" w:cs="Arial"/>
          <w:i/>
          <w:iCs/>
          <w:spacing w:val="-4"/>
          <w:sz w:val="24"/>
          <w:szCs w:val="24"/>
          <w:lang w:val="en-US" w:eastAsia="es-ES"/>
        </w:rPr>
        <w:t>of the 2030 Agenda. Which of these goals could be addressed in your community? Name a place or entity of social interest in your community and comment on two aspects, both positive and negative, that characterize it from an environmental perspective.</w:t>
      </w:r>
    </w:p>
    <w:p w14:paraId="3DF094C6" w14:textId="6EFBC48B" w:rsidR="0046578B" w:rsidRPr="00510B6D" w:rsidRDefault="00CA69CE"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lastRenderedPageBreak/>
        <w:t>La entidad o problema discutido en el foro no tiene que ser necesariamente el seleccionado para el proyecto final. Esta actividad funciona como una base para aprender a identificar problemáticas y discutir su pertinencia de manera colectiva.</w:t>
      </w:r>
      <w:r w:rsidR="001D677D" w:rsidRPr="00510B6D">
        <w:rPr>
          <w:rFonts w:ascii="Arial" w:hAnsi="Arial" w:cs="Arial"/>
          <w:spacing w:val="-4"/>
          <w:sz w:val="24"/>
          <w:szCs w:val="24"/>
          <w:lang w:val="es-ES" w:eastAsia="es-ES"/>
        </w:rPr>
        <w:t xml:space="preserve"> </w:t>
      </w:r>
      <w:r w:rsidR="0046578B" w:rsidRPr="00510B6D">
        <w:rPr>
          <w:rFonts w:ascii="Arial" w:hAnsi="Arial" w:cs="Arial"/>
          <w:spacing w:val="-4"/>
          <w:sz w:val="24"/>
          <w:szCs w:val="24"/>
          <w:lang w:val="es-ES" w:eastAsia="es-ES"/>
        </w:rPr>
        <w:t xml:space="preserve">En cada una de las clases restantes del tema se incluyen </w:t>
      </w:r>
      <w:r w:rsidR="002271D2" w:rsidRPr="00510B6D">
        <w:rPr>
          <w:rFonts w:ascii="Arial" w:hAnsi="Arial" w:cs="Arial"/>
          <w:spacing w:val="-4"/>
          <w:sz w:val="24"/>
          <w:szCs w:val="24"/>
          <w:lang w:val="es-ES" w:eastAsia="es-ES"/>
        </w:rPr>
        <w:t xml:space="preserve">actividades que permitirán </w:t>
      </w:r>
      <w:r w:rsidR="00A859A6" w:rsidRPr="00510B6D">
        <w:rPr>
          <w:rFonts w:ascii="Arial" w:hAnsi="Arial" w:cs="Arial"/>
          <w:spacing w:val="-4"/>
          <w:sz w:val="24"/>
          <w:szCs w:val="24"/>
          <w:lang w:val="es-ES" w:eastAsia="es-ES"/>
        </w:rPr>
        <w:t>la familiarización de lo</w:t>
      </w:r>
      <w:r w:rsidR="002271D2" w:rsidRPr="00510B6D">
        <w:rPr>
          <w:rFonts w:ascii="Arial" w:hAnsi="Arial" w:cs="Arial"/>
          <w:spacing w:val="-4"/>
          <w:sz w:val="24"/>
          <w:szCs w:val="24"/>
          <w:lang w:val="es-ES" w:eastAsia="es-ES"/>
        </w:rPr>
        <w:t>s estudiantes</w:t>
      </w:r>
      <w:r w:rsidR="00735D26" w:rsidRPr="00510B6D">
        <w:rPr>
          <w:rFonts w:ascii="Arial" w:hAnsi="Arial" w:cs="Arial"/>
          <w:spacing w:val="-4"/>
          <w:sz w:val="24"/>
          <w:szCs w:val="24"/>
          <w:lang w:val="es-ES" w:eastAsia="es-ES"/>
        </w:rPr>
        <w:t xml:space="preserve"> c</w:t>
      </w:r>
      <w:r w:rsidR="00E514E0" w:rsidRPr="00510B6D">
        <w:rPr>
          <w:rFonts w:ascii="Arial" w:hAnsi="Arial" w:cs="Arial"/>
          <w:spacing w:val="-4"/>
          <w:sz w:val="24"/>
          <w:szCs w:val="24"/>
          <w:lang w:val="es-ES" w:eastAsia="es-ES"/>
        </w:rPr>
        <w:t xml:space="preserve">on </w:t>
      </w:r>
      <w:r w:rsidR="003B5952" w:rsidRPr="00510B6D">
        <w:rPr>
          <w:rFonts w:ascii="Arial" w:hAnsi="Arial" w:cs="Arial"/>
          <w:spacing w:val="-4"/>
          <w:sz w:val="24"/>
          <w:szCs w:val="24"/>
          <w:lang w:val="es-ES" w:eastAsia="es-ES"/>
        </w:rPr>
        <w:t xml:space="preserve">los </w:t>
      </w:r>
      <w:r w:rsidR="00E514E0" w:rsidRPr="00510B6D">
        <w:rPr>
          <w:rFonts w:ascii="Arial" w:hAnsi="Arial" w:cs="Arial"/>
          <w:spacing w:val="-4"/>
          <w:sz w:val="24"/>
          <w:szCs w:val="24"/>
          <w:lang w:val="es-ES" w:eastAsia="es-ES"/>
        </w:rPr>
        <w:t>conocimientos</w:t>
      </w:r>
      <w:r w:rsidR="003B5952" w:rsidRPr="00510B6D">
        <w:rPr>
          <w:rFonts w:ascii="Arial" w:hAnsi="Arial" w:cs="Arial"/>
          <w:spacing w:val="-4"/>
          <w:sz w:val="24"/>
          <w:szCs w:val="24"/>
          <w:lang w:val="es-ES" w:eastAsia="es-ES"/>
        </w:rPr>
        <w:t xml:space="preserve"> asociados a la temática medioambiental y de desarrollo sostenible. </w:t>
      </w:r>
      <w:r w:rsidR="00CC42C3" w:rsidRPr="00510B6D">
        <w:rPr>
          <w:rFonts w:ascii="Arial" w:hAnsi="Arial" w:cs="Arial"/>
          <w:spacing w:val="-4"/>
          <w:sz w:val="24"/>
          <w:szCs w:val="24"/>
          <w:lang w:val="es-ES" w:eastAsia="es-ES"/>
        </w:rPr>
        <w:t xml:space="preserve"> </w:t>
      </w:r>
      <w:r w:rsidR="00735D26" w:rsidRPr="00510B6D">
        <w:rPr>
          <w:rFonts w:ascii="Arial" w:hAnsi="Arial" w:cs="Arial"/>
          <w:spacing w:val="-4"/>
          <w:sz w:val="24"/>
          <w:szCs w:val="24"/>
          <w:lang w:val="es-ES" w:eastAsia="es-ES"/>
        </w:rPr>
        <w:t xml:space="preserve"> </w:t>
      </w:r>
      <w:r w:rsidR="002271D2" w:rsidRPr="00510B6D">
        <w:rPr>
          <w:rFonts w:ascii="Arial" w:hAnsi="Arial" w:cs="Arial"/>
          <w:spacing w:val="-4"/>
          <w:sz w:val="24"/>
          <w:szCs w:val="24"/>
          <w:lang w:val="es-ES" w:eastAsia="es-ES"/>
        </w:rPr>
        <w:t xml:space="preserve"> </w:t>
      </w:r>
      <w:r w:rsidR="0046578B" w:rsidRPr="00510B6D">
        <w:rPr>
          <w:rFonts w:ascii="Arial" w:hAnsi="Arial" w:cs="Arial"/>
          <w:spacing w:val="-4"/>
          <w:sz w:val="24"/>
          <w:szCs w:val="24"/>
          <w:lang w:val="es-ES" w:eastAsia="es-ES"/>
        </w:rPr>
        <w:t xml:space="preserve"> </w:t>
      </w:r>
    </w:p>
    <w:p w14:paraId="4E591452" w14:textId="77777777" w:rsidR="00D9453B" w:rsidRPr="00510B6D" w:rsidRDefault="00D9453B"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r w:rsidRPr="00510B6D">
        <w:rPr>
          <w:rFonts w:ascii="Arial" w:hAnsi="Arial" w:cs="Arial"/>
          <w:b/>
          <w:bCs/>
          <w:spacing w:val="-4"/>
          <w:sz w:val="24"/>
          <w:szCs w:val="24"/>
          <w:lang w:val="es-ES" w:eastAsia="es-ES"/>
        </w:rPr>
        <w:t>Planificación y Elaboración</w:t>
      </w:r>
    </w:p>
    <w:p w14:paraId="5C99F704" w14:textId="2CF9D640" w:rsidR="00D9453B" w:rsidRPr="00510B6D" w:rsidRDefault="00D9453B" w:rsidP="00AE4B54">
      <w:pPr>
        <w:ind w:left="66"/>
        <w:jc w:val="both"/>
        <w:rPr>
          <w:rFonts w:ascii="Arial" w:hAnsi="Arial" w:cs="Arial"/>
          <w:spacing w:val="-4"/>
          <w:sz w:val="24"/>
          <w:szCs w:val="24"/>
          <w:lang w:val="es-ES" w:eastAsia="es-ES"/>
        </w:rPr>
      </w:pPr>
      <w:r w:rsidRPr="00510B6D">
        <w:rPr>
          <w:rFonts w:ascii="Arial" w:hAnsi="Arial" w:cs="Arial"/>
          <w:spacing w:val="-4"/>
          <w:sz w:val="24"/>
          <w:szCs w:val="24"/>
          <w:lang w:val="es-ES" w:eastAsia="es-ES"/>
        </w:rPr>
        <w:t>En esta fase se entregan los documentos orientadores: la guía de observación</w:t>
      </w:r>
      <w:r w:rsidR="00E76BF4" w:rsidRPr="00510B6D">
        <w:rPr>
          <w:rFonts w:ascii="Arial" w:hAnsi="Arial" w:cs="Arial"/>
          <w:spacing w:val="-4"/>
          <w:sz w:val="24"/>
          <w:szCs w:val="24"/>
          <w:lang w:val="es-ES" w:eastAsia="es-ES"/>
        </w:rPr>
        <w:t xml:space="preserve"> para el trabajo de campo</w:t>
      </w:r>
      <w:r w:rsidRPr="00510B6D">
        <w:rPr>
          <w:rFonts w:ascii="Arial" w:hAnsi="Arial" w:cs="Arial"/>
          <w:spacing w:val="-4"/>
          <w:sz w:val="24"/>
          <w:szCs w:val="24"/>
          <w:lang w:val="es-ES" w:eastAsia="es-ES"/>
        </w:rPr>
        <w:t xml:space="preserve"> (Anexo </w:t>
      </w:r>
      <w:r w:rsidR="00DF7EE1" w:rsidRPr="00510B6D">
        <w:rPr>
          <w:rFonts w:ascii="Arial" w:hAnsi="Arial" w:cs="Arial"/>
          <w:spacing w:val="-4"/>
          <w:sz w:val="24"/>
          <w:szCs w:val="24"/>
          <w:lang w:val="es-ES" w:eastAsia="es-ES"/>
        </w:rPr>
        <w:t>1</w:t>
      </w:r>
      <w:r w:rsidRPr="00510B6D">
        <w:rPr>
          <w:rFonts w:ascii="Arial" w:hAnsi="Arial" w:cs="Arial"/>
          <w:spacing w:val="-4"/>
          <w:sz w:val="24"/>
          <w:szCs w:val="24"/>
          <w:lang w:val="es-ES" w:eastAsia="es-ES"/>
        </w:rPr>
        <w:t>), que actúa como una ayuda para recoger información general y formular preguntas, y la guía para la redacción del informe escrito. Las orientaciones del profesor incluyen:</w:t>
      </w:r>
    </w:p>
    <w:p w14:paraId="18E6CA30" w14:textId="77777777" w:rsidR="00D15A90" w:rsidRPr="00510B6D" w:rsidRDefault="00D9453B" w:rsidP="00F63DED">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Seleccionar una entidad de la comunidad con un problema de desarrollo sostenible (de enfoque medioambiental) que sea pertinente y esté al alcance del estudiante.</w:t>
      </w:r>
    </w:p>
    <w:p w14:paraId="16FD286A" w14:textId="68E74869" w:rsidR="00D9453B" w:rsidRPr="00510B6D" w:rsidRDefault="00D9453B" w:rsidP="00F63DED">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Buscar, seleccionar y compilar un archivo digital con bibliografía diversa y confiable (en lengua materna y extranjera) sobre la entidad y el tema, incluyendo textos, videos, infografías, etc.</w:t>
      </w:r>
    </w:p>
    <w:p w14:paraId="090419B7" w14:textId="77777777" w:rsidR="00D9453B" w:rsidRPr="00510B6D" w:rsidRDefault="00D9453B" w:rsidP="00AE4B54">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Utilizar distintos tipos de diccionarios y crear un glosario bilingüe con la terminología más recurrente del proyecto.</w:t>
      </w:r>
    </w:p>
    <w:p w14:paraId="7D5B4596" w14:textId="77777777" w:rsidR="00D9453B" w:rsidRPr="00510B6D" w:rsidRDefault="00D9453B" w:rsidP="00AE4B54">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Identificar y localizar a las personas a entrevistar, planificando el contenido de las entrevistas con base en la guía de observación, pero con flexibilidad para indagar sobre situaciones imprevistas.</w:t>
      </w:r>
    </w:p>
    <w:p w14:paraId="0F2AAC84" w14:textId="33F94785" w:rsidR="00D15A90" w:rsidRPr="00510B6D" w:rsidRDefault="0081397C" w:rsidP="0081397C">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Elaborar p</w:t>
      </w:r>
      <w:r w:rsidR="00D15A90" w:rsidRPr="00510B6D">
        <w:rPr>
          <w:rFonts w:ascii="Arial" w:hAnsi="Arial" w:cs="Arial"/>
          <w:spacing w:val="-4"/>
          <w:sz w:val="24"/>
          <w:szCs w:val="24"/>
          <w:lang w:val="es-ES" w:eastAsia="es-ES"/>
        </w:rPr>
        <w:t>reguntas</w:t>
      </w:r>
      <w:r w:rsidRPr="00510B6D">
        <w:rPr>
          <w:rFonts w:ascii="Arial" w:hAnsi="Arial" w:cs="Arial"/>
          <w:spacing w:val="-4"/>
          <w:sz w:val="24"/>
          <w:szCs w:val="24"/>
          <w:lang w:val="es-ES" w:eastAsia="es-ES"/>
        </w:rPr>
        <w:t xml:space="preserve"> con la </w:t>
      </w:r>
      <w:r w:rsidR="00D15A90" w:rsidRPr="00510B6D">
        <w:rPr>
          <w:rFonts w:ascii="Arial" w:hAnsi="Arial" w:cs="Arial"/>
          <w:spacing w:val="-4"/>
          <w:sz w:val="24"/>
          <w:szCs w:val="24"/>
          <w:lang w:val="es-ES" w:eastAsia="es-ES"/>
        </w:rPr>
        <w:t>orientación científica o tecnológica</w:t>
      </w:r>
      <w:r w:rsidRPr="00510B6D">
        <w:rPr>
          <w:rFonts w:ascii="Arial" w:hAnsi="Arial" w:cs="Arial"/>
          <w:spacing w:val="-4"/>
          <w:sz w:val="24"/>
          <w:szCs w:val="24"/>
          <w:lang w:val="es-ES" w:eastAsia="es-ES"/>
        </w:rPr>
        <w:t xml:space="preserve"> requerida según el problema a tratar</w:t>
      </w:r>
      <w:r w:rsidR="00D15A90" w:rsidRPr="00510B6D">
        <w:rPr>
          <w:rFonts w:ascii="Arial" w:hAnsi="Arial" w:cs="Arial"/>
          <w:spacing w:val="-4"/>
          <w:sz w:val="24"/>
          <w:szCs w:val="24"/>
          <w:lang w:val="es-ES" w:eastAsia="es-ES"/>
        </w:rPr>
        <w:t>.</w:t>
      </w:r>
    </w:p>
    <w:p w14:paraId="5D737651" w14:textId="6E4D9547" w:rsidR="00ED5538" w:rsidRPr="00510B6D" w:rsidRDefault="00ED5538" w:rsidP="0081397C">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Realizar las entrevistas y la observación.</w:t>
      </w:r>
    </w:p>
    <w:p w14:paraId="209AB59E" w14:textId="3164AE4B" w:rsidR="00D15A90" w:rsidRPr="00510B6D" w:rsidRDefault="00D9453B" w:rsidP="0081397C">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Analizar las notas y comenzar a redactar el informe.</w:t>
      </w:r>
    </w:p>
    <w:p w14:paraId="0564D5F8" w14:textId="6A36294A" w:rsidR="00D9453B" w:rsidRPr="00510B6D" w:rsidRDefault="00D9453B" w:rsidP="0081397C">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Preparar la presentación digital de resultados.</w:t>
      </w:r>
    </w:p>
    <w:p w14:paraId="08713967" w14:textId="3ED56883" w:rsidR="00D9453B" w:rsidRPr="00510B6D" w:rsidRDefault="00D9453B" w:rsidP="00AE4B54">
      <w:pPr>
        <w:numPr>
          <w:ilvl w:val="0"/>
          <w:numId w:val="7"/>
        </w:num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 xml:space="preserve">Organizar un cronograma de trabajo realista, considerando que el trabajo de campo se realizará </w:t>
      </w:r>
      <w:r w:rsidR="00D62A96" w:rsidRPr="00510B6D">
        <w:rPr>
          <w:rFonts w:ascii="Arial" w:hAnsi="Arial" w:cs="Arial"/>
          <w:spacing w:val="-4"/>
          <w:sz w:val="24"/>
          <w:szCs w:val="24"/>
          <w:lang w:val="es-ES" w:eastAsia="es-ES"/>
        </w:rPr>
        <w:t xml:space="preserve">fundamentalmente </w:t>
      </w:r>
      <w:r w:rsidRPr="00510B6D">
        <w:rPr>
          <w:rFonts w:ascii="Arial" w:hAnsi="Arial" w:cs="Arial"/>
          <w:spacing w:val="-4"/>
          <w:sz w:val="24"/>
          <w:szCs w:val="24"/>
          <w:lang w:val="es-ES" w:eastAsia="es-ES"/>
        </w:rPr>
        <w:t>los fines de semana, ya que la mayoría de los estudiantes son becarios y regresan a sus comunidades en ese per</w:t>
      </w:r>
      <w:r w:rsidR="00917728" w:rsidRPr="00510B6D">
        <w:rPr>
          <w:rFonts w:ascii="Arial" w:hAnsi="Arial" w:cs="Arial"/>
          <w:spacing w:val="-4"/>
          <w:sz w:val="24"/>
          <w:szCs w:val="24"/>
          <w:lang w:val="es-ES" w:eastAsia="es-ES"/>
        </w:rPr>
        <w:t>í</w:t>
      </w:r>
      <w:r w:rsidRPr="00510B6D">
        <w:rPr>
          <w:rFonts w:ascii="Arial" w:hAnsi="Arial" w:cs="Arial"/>
          <w:spacing w:val="-4"/>
          <w:sz w:val="24"/>
          <w:szCs w:val="24"/>
          <w:lang w:val="es-ES" w:eastAsia="es-ES"/>
        </w:rPr>
        <w:t>odo.</w:t>
      </w:r>
    </w:p>
    <w:p w14:paraId="62FBA64C" w14:textId="77777777" w:rsidR="00F61094" w:rsidRPr="00510B6D" w:rsidRDefault="00D9453B"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Estas orientaciones se discuten con el grupo y se pueden ampliar según sea necesario</w:t>
      </w:r>
      <w:r w:rsidR="00F61094" w:rsidRPr="00510B6D">
        <w:rPr>
          <w:rFonts w:ascii="Arial" w:hAnsi="Arial" w:cs="Arial"/>
          <w:spacing w:val="-4"/>
          <w:sz w:val="24"/>
          <w:szCs w:val="24"/>
          <w:lang w:val="es-ES" w:eastAsia="es-ES"/>
        </w:rPr>
        <w:t>.</w:t>
      </w:r>
    </w:p>
    <w:p w14:paraId="11840B3B" w14:textId="4F223C9F" w:rsidR="00F61094" w:rsidRPr="00510B6D" w:rsidRDefault="00CB3D14"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r w:rsidRPr="00510B6D">
        <w:rPr>
          <w:rFonts w:ascii="Arial" w:hAnsi="Arial" w:cs="Arial"/>
          <w:b/>
          <w:bCs/>
          <w:spacing w:val="-4"/>
          <w:sz w:val="24"/>
          <w:szCs w:val="24"/>
          <w:lang w:val="es-ES" w:eastAsia="es-ES"/>
        </w:rPr>
        <w:t>Ejecución y Trabajo de Campo</w:t>
      </w:r>
    </w:p>
    <w:p w14:paraId="36B510BD" w14:textId="77777777" w:rsidR="00404FDE" w:rsidRPr="00510B6D" w:rsidRDefault="00CB3D14"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En esta fase, los estudiantes ejecutan el cronograma de trabajo, realizan las consultas necesarias y llevan a cabo el trabajo de campo (entrevistas, observación, etc.). Para fomentar el intercambio y el apoyo, se habilita un foro de discusión en el entorno virtual donde pueden compartir experiencias y avances. El profesor realiza un chequeo constante del progreso.</w:t>
      </w:r>
    </w:p>
    <w:p w14:paraId="0F19770B" w14:textId="3D4D8789" w:rsidR="00404FDE" w:rsidRPr="00510B6D" w:rsidRDefault="00CB3D14"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r w:rsidRPr="00510B6D">
        <w:rPr>
          <w:rFonts w:ascii="Arial" w:hAnsi="Arial" w:cs="Arial"/>
          <w:b/>
          <w:bCs/>
          <w:spacing w:val="-4"/>
          <w:sz w:val="24"/>
          <w:szCs w:val="24"/>
          <w:lang w:val="es-ES" w:eastAsia="es-ES"/>
        </w:rPr>
        <w:t>Entrega del Informe Escrito</w:t>
      </w:r>
    </w:p>
    <w:p w14:paraId="21B10768" w14:textId="77777777" w:rsidR="00404FDE" w:rsidRPr="00510B6D" w:rsidRDefault="00CB3D14"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La entrega del informe escrito simboliza la conclusión del análisis y la propuesta de solución por parte del estudiante. El profesor evalúa el trabajo según los parámetros establecidos. Los informes, aunque no se discuten en plenaria, se publican en el entorno virtual para que estén a disposición de todos los estudiantes.</w:t>
      </w:r>
    </w:p>
    <w:p w14:paraId="0A7A6B29" w14:textId="77777777" w:rsidR="00404FDE" w:rsidRPr="00510B6D" w:rsidRDefault="00CB3D14"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r w:rsidRPr="00510B6D">
        <w:rPr>
          <w:rFonts w:ascii="Arial" w:hAnsi="Arial" w:cs="Arial"/>
          <w:b/>
          <w:bCs/>
          <w:spacing w:val="-4"/>
          <w:sz w:val="24"/>
          <w:szCs w:val="24"/>
          <w:lang w:val="es-ES" w:eastAsia="es-ES"/>
        </w:rPr>
        <w:t>Presentación Oral y Discusión Pública</w:t>
      </w:r>
    </w:p>
    <w:p w14:paraId="35C0F35D" w14:textId="77777777" w:rsidR="00404FDE" w:rsidRPr="00510B6D" w:rsidRDefault="00CB3D14"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 xml:space="preserve">Los estudiantes realizan presentaciones individuales ante el grupo, apoyándose en diapositivas digitales, para exponer los resultados del problema abordado, la solución </w:t>
      </w:r>
      <w:r w:rsidRPr="00510B6D">
        <w:rPr>
          <w:rFonts w:ascii="Arial" w:hAnsi="Arial" w:cs="Arial"/>
          <w:spacing w:val="-4"/>
          <w:sz w:val="24"/>
          <w:szCs w:val="24"/>
          <w:lang w:val="es-ES" w:eastAsia="es-ES"/>
        </w:rPr>
        <w:lastRenderedPageBreak/>
        <w:t>propuesta y sus valoraciones personales y comunitarias. Tras cada presentación, se abre una ronda de preguntas donde el auditorio puede evidenciar su comprensión, mostrar curiosidad intelectual o resolver dudas sobre el léxico especializado, permitiendo al ponente demostrar su competencia comunicativa ante interrogantes inesperadas.</w:t>
      </w:r>
    </w:p>
    <w:p w14:paraId="1B288290" w14:textId="328C2965" w:rsidR="00404FDE" w:rsidRPr="00510B6D" w:rsidRDefault="00CB3D14" w:rsidP="00AE4B54">
      <w:pPr>
        <w:pStyle w:val="Prrafodelista"/>
        <w:numPr>
          <w:ilvl w:val="0"/>
          <w:numId w:val="8"/>
        </w:numPr>
        <w:spacing w:before="120" w:after="120" w:line="240" w:lineRule="auto"/>
        <w:ind w:left="357" w:hanging="357"/>
        <w:contextualSpacing w:val="0"/>
        <w:jc w:val="both"/>
        <w:rPr>
          <w:rFonts w:ascii="Arial" w:hAnsi="Arial" w:cs="Arial"/>
          <w:b/>
          <w:bCs/>
          <w:spacing w:val="-4"/>
          <w:sz w:val="24"/>
          <w:szCs w:val="24"/>
          <w:lang w:val="es-ES" w:eastAsia="es-ES"/>
        </w:rPr>
      </w:pPr>
      <w:proofErr w:type="spellStart"/>
      <w:r w:rsidRPr="00510B6D">
        <w:rPr>
          <w:rFonts w:ascii="Arial" w:hAnsi="Arial" w:cs="Arial"/>
          <w:b/>
          <w:bCs/>
          <w:spacing w:val="-4"/>
          <w:sz w:val="24"/>
          <w:szCs w:val="24"/>
          <w:lang w:val="es-ES" w:eastAsia="es-ES"/>
        </w:rPr>
        <w:t>Coevaluación</w:t>
      </w:r>
      <w:proofErr w:type="spellEnd"/>
    </w:p>
    <w:p w14:paraId="0EB8F93F" w14:textId="222D17EB" w:rsidR="00CB3D14" w:rsidRPr="00510B6D" w:rsidRDefault="00CB3D14" w:rsidP="00AE4B54">
      <w:pPr>
        <w:jc w:val="both"/>
        <w:rPr>
          <w:rFonts w:ascii="Arial" w:hAnsi="Arial" w:cs="Arial"/>
          <w:spacing w:val="-4"/>
          <w:sz w:val="24"/>
          <w:szCs w:val="24"/>
          <w:lang w:val="es-ES" w:eastAsia="es-ES"/>
        </w:rPr>
      </w:pPr>
      <w:r w:rsidRPr="00510B6D">
        <w:rPr>
          <w:rFonts w:ascii="Arial" w:hAnsi="Arial" w:cs="Arial"/>
          <w:spacing w:val="-4"/>
          <w:sz w:val="24"/>
          <w:szCs w:val="24"/>
          <w:lang w:val="es-ES" w:eastAsia="es-ES"/>
        </w:rPr>
        <w:t xml:space="preserve">En esta fase final, cada estudiante evalúa el trabajo de sus compañeros y recibe, a su vez, </w:t>
      </w:r>
      <w:r w:rsidR="00A30CDE" w:rsidRPr="00510B6D">
        <w:rPr>
          <w:rFonts w:ascii="Arial" w:hAnsi="Arial" w:cs="Arial"/>
          <w:spacing w:val="-4"/>
          <w:sz w:val="24"/>
          <w:szCs w:val="24"/>
          <w:lang w:val="es-ES" w:eastAsia="es-ES"/>
        </w:rPr>
        <w:t xml:space="preserve">la </w:t>
      </w:r>
      <w:r w:rsidRPr="00510B6D">
        <w:rPr>
          <w:rFonts w:ascii="Arial" w:hAnsi="Arial" w:cs="Arial"/>
          <w:spacing w:val="-4"/>
          <w:sz w:val="24"/>
          <w:szCs w:val="24"/>
          <w:lang w:val="es-ES" w:eastAsia="es-ES"/>
        </w:rPr>
        <w:t>evaluación</w:t>
      </w:r>
      <w:r w:rsidR="00A30CDE" w:rsidRPr="00510B6D">
        <w:rPr>
          <w:rFonts w:ascii="Arial" w:hAnsi="Arial" w:cs="Arial"/>
          <w:spacing w:val="-4"/>
          <w:sz w:val="24"/>
          <w:szCs w:val="24"/>
          <w:lang w:val="es-ES" w:eastAsia="es-ES"/>
        </w:rPr>
        <w:t xml:space="preserve"> de ellos</w:t>
      </w:r>
      <w:r w:rsidRPr="00510B6D">
        <w:rPr>
          <w:rFonts w:ascii="Arial" w:hAnsi="Arial" w:cs="Arial"/>
          <w:spacing w:val="-4"/>
          <w:sz w:val="24"/>
          <w:szCs w:val="24"/>
          <w:lang w:val="es-ES" w:eastAsia="es-ES"/>
        </w:rPr>
        <w:t xml:space="preserve">. La </w:t>
      </w:r>
      <w:proofErr w:type="spellStart"/>
      <w:r w:rsidRPr="00510B6D">
        <w:rPr>
          <w:rFonts w:ascii="Arial" w:hAnsi="Arial" w:cs="Arial"/>
          <w:spacing w:val="-4"/>
          <w:sz w:val="24"/>
          <w:szCs w:val="24"/>
          <w:lang w:val="es-ES" w:eastAsia="es-ES"/>
        </w:rPr>
        <w:t>coevaluación</w:t>
      </w:r>
      <w:proofErr w:type="spellEnd"/>
      <w:r w:rsidRPr="00510B6D">
        <w:rPr>
          <w:rFonts w:ascii="Arial" w:hAnsi="Arial" w:cs="Arial"/>
          <w:spacing w:val="-4"/>
          <w:sz w:val="24"/>
          <w:szCs w:val="24"/>
          <w:lang w:val="es-ES" w:eastAsia="es-ES"/>
        </w:rPr>
        <w:t xml:space="preserve"> es integral; no solo valora el resultado final, sino también el desarrollo de habilidades lingüísticas, expositivas y el aporte del proyecto para el autor, la comunidad y el colectivo estudiantil</w:t>
      </w:r>
      <w:r w:rsidR="00042823" w:rsidRPr="00510B6D">
        <w:rPr>
          <w:rFonts w:ascii="Arial" w:hAnsi="Arial" w:cs="Arial"/>
          <w:spacing w:val="-4"/>
          <w:sz w:val="24"/>
          <w:szCs w:val="24"/>
          <w:lang w:val="es-ES" w:eastAsia="es-ES"/>
        </w:rPr>
        <w:t xml:space="preserve">. </w:t>
      </w:r>
    </w:p>
    <w:p w14:paraId="2595D610" w14:textId="684D143C" w:rsidR="00CC7C19" w:rsidRPr="00510B6D" w:rsidRDefault="00CC7C19" w:rsidP="00AE4B54">
      <w:pPr>
        <w:pStyle w:val="Ttulo2"/>
        <w:spacing w:before="120" w:after="120"/>
        <w:jc w:val="both"/>
        <w:rPr>
          <w:rFonts w:ascii="Arial" w:hAnsi="Arial" w:cs="Arial"/>
          <w:b/>
          <w:bCs/>
          <w:color w:val="auto"/>
          <w:spacing w:val="-4"/>
          <w:sz w:val="24"/>
          <w:szCs w:val="24"/>
          <w:lang w:val="es-ES"/>
        </w:rPr>
      </w:pPr>
      <w:r w:rsidRPr="00510B6D">
        <w:rPr>
          <w:rFonts w:ascii="Arial" w:hAnsi="Arial" w:cs="Arial"/>
          <w:b/>
          <w:bCs/>
          <w:color w:val="auto"/>
          <w:spacing w:val="-4"/>
          <w:sz w:val="24"/>
          <w:szCs w:val="24"/>
          <w:lang w:val="es-ES"/>
        </w:rPr>
        <w:t xml:space="preserve">RESULTADOS </w:t>
      </w:r>
    </w:p>
    <w:p w14:paraId="19A48943" w14:textId="3C5E1F43" w:rsidR="00F64931" w:rsidRPr="00510B6D" w:rsidRDefault="00F40A45" w:rsidP="00AE4B54">
      <w:pPr>
        <w:jc w:val="both"/>
        <w:rPr>
          <w:rFonts w:ascii="Arial" w:hAnsi="Arial" w:cs="Arial"/>
          <w:spacing w:val="-4"/>
          <w:sz w:val="24"/>
          <w:szCs w:val="24"/>
          <w:lang w:val="es-ES" w:eastAsia="es-ES"/>
        </w:rPr>
      </w:pPr>
      <w:r w:rsidRPr="00510B6D">
        <w:rPr>
          <w:rFonts w:ascii="Arial" w:hAnsi="Arial" w:cs="Arial"/>
          <w:spacing w:val="-4"/>
          <w:sz w:val="24"/>
          <w:szCs w:val="24"/>
          <w:lang w:eastAsia="es-ES"/>
        </w:rPr>
        <w:t xml:space="preserve">En el </w:t>
      </w:r>
      <w:r w:rsidR="0021487A" w:rsidRPr="00510B6D">
        <w:rPr>
          <w:rFonts w:ascii="Arial" w:hAnsi="Arial" w:cs="Arial"/>
          <w:spacing w:val="-4"/>
          <w:sz w:val="24"/>
          <w:szCs w:val="24"/>
          <w:lang w:eastAsia="es-ES"/>
        </w:rPr>
        <w:t>intervalo</w:t>
      </w:r>
      <w:r w:rsidRPr="00510B6D">
        <w:rPr>
          <w:rFonts w:ascii="Arial" w:hAnsi="Arial" w:cs="Arial"/>
          <w:spacing w:val="-4"/>
          <w:sz w:val="24"/>
          <w:szCs w:val="24"/>
          <w:lang w:eastAsia="es-ES"/>
        </w:rPr>
        <w:t xml:space="preserve"> de tres cursos académicos consecutivos se presentaron alrededor de sesenta trabajos</w:t>
      </w:r>
      <w:r w:rsidR="004F3496" w:rsidRPr="00510B6D">
        <w:rPr>
          <w:rFonts w:ascii="Arial" w:hAnsi="Arial" w:cs="Arial"/>
          <w:spacing w:val="-4"/>
          <w:sz w:val="24"/>
          <w:szCs w:val="24"/>
          <w:lang w:eastAsia="es-ES"/>
        </w:rPr>
        <w:t xml:space="preserve"> </w:t>
      </w:r>
      <w:r w:rsidR="00684DA1" w:rsidRPr="00510B6D">
        <w:rPr>
          <w:rFonts w:ascii="Arial" w:hAnsi="Arial" w:cs="Arial"/>
          <w:spacing w:val="-4"/>
          <w:sz w:val="24"/>
          <w:szCs w:val="24"/>
          <w:lang w:eastAsia="es-ES"/>
        </w:rPr>
        <w:t xml:space="preserve">que </w:t>
      </w:r>
      <w:r w:rsidR="007A5861" w:rsidRPr="00510B6D">
        <w:rPr>
          <w:rFonts w:ascii="Arial" w:hAnsi="Arial" w:cs="Arial"/>
          <w:spacing w:val="-4"/>
          <w:sz w:val="24"/>
          <w:szCs w:val="24"/>
          <w:lang w:eastAsia="es-ES"/>
        </w:rPr>
        <w:t xml:space="preserve">analizaron </w:t>
      </w:r>
      <w:r w:rsidR="00804AA7" w:rsidRPr="00510B6D">
        <w:rPr>
          <w:rFonts w:ascii="Arial" w:hAnsi="Arial" w:cs="Arial"/>
          <w:spacing w:val="-4"/>
          <w:sz w:val="24"/>
          <w:szCs w:val="24"/>
          <w:lang w:eastAsia="es-ES"/>
        </w:rPr>
        <w:t xml:space="preserve">la temática </w:t>
      </w:r>
      <w:r w:rsidR="009C4F62" w:rsidRPr="00510B6D">
        <w:rPr>
          <w:rFonts w:ascii="Arial" w:hAnsi="Arial" w:cs="Arial"/>
          <w:spacing w:val="-4"/>
          <w:sz w:val="24"/>
          <w:szCs w:val="24"/>
          <w:lang w:eastAsia="es-ES"/>
        </w:rPr>
        <w:t>planteada</w:t>
      </w:r>
      <w:r w:rsidR="00804AA7" w:rsidRPr="00510B6D">
        <w:rPr>
          <w:rFonts w:ascii="Arial" w:hAnsi="Arial" w:cs="Arial"/>
          <w:spacing w:val="-4"/>
          <w:sz w:val="24"/>
          <w:szCs w:val="24"/>
          <w:lang w:eastAsia="es-ES"/>
        </w:rPr>
        <w:t xml:space="preserve"> en </w:t>
      </w:r>
      <w:r w:rsidR="00684DA1" w:rsidRPr="00510B6D">
        <w:rPr>
          <w:rFonts w:ascii="Arial" w:hAnsi="Arial" w:cs="Arial"/>
          <w:spacing w:val="-4"/>
          <w:sz w:val="24"/>
          <w:szCs w:val="24"/>
          <w:lang w:eastAsia="es-ES"/>
        </w:rPr>
        <w:t xml:space="preserve">problemas comunitarios de las provincias de Villa Clara, Sancti </w:t>
      </w:r>
      <w:r w:rsidR="00804AA7" w:rsidRPr="00510B6D">
        <w:rPr>
          <w:rFonts w:ascii="Arial" w:hAnsi="Arial" w:cs="Arial"/>
          <w:spacing w:val="-4"/>
          <w:sz w:val="24"/>
          <w:szCs w:val="24"/>
          <w:lang w:eastAsia="es-ES"/>
        </w:rPr>
        <w:t>Spíritus</w:t>
      </w:r>
      <w:r w:rsidR="00684DA1" w:rsidRPr="00510B6D">
        <w:rPr>
          <w:rFonts w:ascii="Arial" w:hAnsi="Arial" w:cs="Arial"/>
          <w:spacing w:val="-4"/>
          <w:sz w:val="24"/>
          <w:szCs w:val="24"/>
          <w:lang w:eastAsia="es-ES"/>
        </w:rPr>
        <w:t>, Cienfuegos y Ciego de Ávila</w:t>
      </w:r>
      <w:r w:rsidR="00804AA7" w:rsidRPr="00510B6D">
        <w:rPr>
          <w:rFonts w:ascii="Arial" w:hAnsi="Arial" w:cs="Arial"/>
          <w:spacing w:val="-4"/>
          <w:sz w:val="24"/>
          <w:szCs w:val="24"/>
          <w:lang w:eastAsia="es-ES"/>
        </w:rPr>
        <w:t xml:space="preserve">. </w:t>
      </w:r>
      <w:r w:rsidR="00B67B5C" w:rsidRPr="00510B6D">
        <w:rPr>
          <w:rFonts w:ascii="Arial" w:hAnsi="Arial" w:cs="Arial"/>
          <w:spacing w:val="-4"/>
          <w:sz w:val="24"/>
          <w:szCs w:val="24"/>
          <w:lang w:eastAsia="es-ES"/>
        </w:rPr>
        <w:t xml:space="preserve">En ellos, las propuestas </w:t>
      </w:r>
      <w:r w:rsidR="00636AF6" w:rsidRPr="00510B6D">
        <w:rPr>
          <w:rFonts w:ascii="Arial" w:hAnsi="Arial" w:cs="Arial"/>
          <w:spacing w:val="-4"/>
          <w:sz w:val="24"/>
          <w:szCs w:val="24"/>
          <w:lang w:eastAsia="es-ES"/>
        </w:rPr>
        <w:t xml:space="preserve">abarcan </w:t>
      </w:r>
      <w:r w:rsidR="00B67B5C" w:rsidRPr="00510B6D">
        <w:rPr>
          <w:rFonts w:ascii="Arial" w:hAnsi="Arial" w:cs="Arial"/>
          <w:spacing w:val="-4"/>
          <w:sz w:val="24"/>
          <w:szCs w:val="24"/>
          <w:lang w:eastAsia="es-ES"/>
        </w:rPr>
        <w:t xml:space="preserve"> múltiples </w:t>
      </w:r>
      <w:r w:rsidR="009F3497" w:rsidRPr="00510B6D">
        <w:rPr>
          <w:rFonts w:ascii="Arial" w:hAnsi="Arial" w:cs="Arial"/>
          <w:spacing w:val="-4"/>
          <w:sz w:val="24"/>
          <w:szCs w:val="24"/>
          <w:lang w:eastAsia="es-ES"/>
        </w:rPr>
        <w:t xml:space="preserve">áreas </w:t>
      </w:r>
      <w:r w:rsidR="00E57604" w:rsidRPr="00510B6D">
        <w:rPr>
          <w:rFonts w:ascii="Arial" w:hAnsi="Arial" w:cs="Arial"/>
          <w:spacing w:val="-4"/>
          <w:sz w:val="24"/>
          <w:szCs w:val="24"/>
          <w:lang w:eastAsia="es-ES"/>
        </w:rPr>
        <w:t>relacionadas con la producción de bienes y servicios</w:t>
      </w:r>
      <w:r w:rsidR="00656374" w:rsidRPr="00510B6D">
        <w:rPr>
          <w:rFonts w:ascii="Arial" w:hAnsi="Arial" w:cs="Arial"/>
          <w:spacing w:val="-4"/>
          <w:sz w:val="24"/>
          <w:szCs w:val="24"/>
          <w:lang w:eastAsia="es-ES"/>
        </w:rPr>
        <w:t xml:space="preserve"> en diversos ministerios</w:t>
      </w:r>
      <w:r w:rsidR="00E57604" w:rsidRPr="00510B6D">
        <w:rPr>
          <w:rFonts w:ascii="Arial" w:hAnsi="Arial" w:cs="Arial"/>
          <w:spacing w:val="-4"/>
          <w:sz w:val="24"/>
          <w:szCs w:val="24"/>
          <w:lang w:eastAsia="es-ES"/>
        </w:rPr>
        <w:t xml:space="preserve">, industrias, fábricas, cooperativas, </w:t>
      </w:r>
      <w:r w:rsidR="00656374" w:rsidRPr="00510B6D">
        <w:rPr>
          <w:rFonts w:ascii="Arial" w:hAnsi="Arial" w:cs="Arial"/>
          <w:spacing w:val="-4"/>
          <w:sz w:val="24"/>
          <w:szCs w:val="24"/>
          <w:lang w:eastAsia="es-ES"/>
        </w:rPr>
        <w:t>centros educacionales, etc.</w:t>
      </w:r>
      <w:r w:rsidR="00F179D6" w:rsidRPr="00510B6D">
        <w:rPr>
          <w:rFonts w:ascii="Arial" w:hAnsi="Arial" w:cs="Arial"/>
          <w:spacing w:val="-4"/>
          <w:sz w:val="24"/>
          <w:szCs w:val="24"/>
          <w:lang w:eastAsia="es-ES"/>
        </w:rPr>
        <w:t xml:space="preserve">, como se observa debajo en la muestra seleccionada. </w:t>
      </w:r>
    </w:p>
    <w:p w14:paraId="4EEC98AE" w14:textId="50095ECF"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A </w:t>
      </w:r>
      <w:r w:rsidR="00D101D4" w:rsidRPr="00AE7788">
        <w:rPr>
          <w:rFonts w:ascii="Arial" w:hAnsi="Arial" w:cs="Arial"/>
          <w:spacing w:val="-4"/>
          <w:sz w:val="24"/>
          <w:szCs w:val="24"/>
        </w:rPr>
        <w:t>S</w:t>
      </w:r>
      <w:r w:rsidRPr="00AE7788">
        <w:rPr>
          <w:rFonts w:ascii="Arial" w:hAnsi="Arial" w:cs="Arial"/>
          <w:spacing w:val="-4"/>
          <w:sz w:val="24"/>
          <w:szCs w:val="24"/>
        </w:rPr>
        <w:t xml:space="preserve">olution for the Industrial Fishing Company of </w:t>
      </w:r>
      <w:proofErr w:type="spellStart"/>
      <w:r w:rsidRPr="00AE7788">
        <w:rPr>
          <w:rFonts w:ascii="Arial" w:hAnsi="Arial" w:cs="Arial"/>
          <w:spacing w:val="-4"/>
          <w:sz w:val="24"/>
          <w:szCs w:val="24"/>
        </w:rPr>
        <w:t>Caibarién</w:t>
      </w:r>
      <w:proofErr w:type="spellEnd"/>
      <w:r w:rsidRPr="00AE7788">
        <w:rPr>
          <w:rFonts w:ascii="Arial" w:hAnsi="Arial" w:cs="Arial"/>
          <w:spacing w:val="-4"/>
          <w:sz w:val="24"/>
          <w:szCs w:val="24"/>
        </w:rPr>
        <w:t xml:space="preserve"> </w:t>
      </w:r>
    </w:p>
    <w:p w14:paraId="65AA21AD" w14:textId="7905757B" w:rsidR="00656374" w:rsidRPr="00AE7788" w:rsidRDefault="00656374" w:rsidP="00F179D6">
      <w:pPr>
        <w:pStyle w:val="Prrafodelista"/>
        <w:numPr>
          <w:ilvl w:val="0"/>
          <w:numId w:val="21"/>
        </w:numPr>
        <w:ind w:left="426"/>
        <w:jc w:val="both"/>
        <w:outlineLvl w:val="2"/>
        <w:rPr>
          <w:rFonts w:ascii="Arial" w:hAnsi="Arial" w:cs="Arial"/>
          <w:spacing w:val="-4"/>
          <w:sz w:val="24"/>
          <w:szCs w:val="24"/>
          <w:lang w:val="es-ES"/>
        </w:rPr>
      </w:pPr>
      <w:r w:rsidRPr="00AE7788">
        <w:rPr>
          <w:rFonts w:ascii="Arial" w:hAnsi="Arial" w:cs="Arial"/>
          <w:spacing w:val="-4"/>
          <w:sz w:val="24"/>
          <w:szCs w:val="24"/>
          <w:lang w:val="es-ES"/>
        </w:rPr>
        <w:t xml:space="preserve">A </w:t>
      </w:r>
      <w:proofErr w:type="spellStart"/>
      <w:r w:rsidRPr="00AE7788">
        <w:rPr>
          <w:rFonts w:ascii="Arial" w:hAnsi="Arial" w:cs="Arial"/>
          <w:spacing w:val="-4"/>
          <w:sz w:val="24"/>
          <w:szCs w:val="24"/>
          <w:lang w:val="es-ES"/>
        </w:rPr>
        <w:t>Sustainable</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Future</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for</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Caibarien</w:t>
      </w:r>
      <w:proofErr w:type="spellEnd"/>
      <w:r w:rsidR="00AE7788">
        <w:rPr>
          <w:rFonts w:ascii="Arial" w:hAnsi="Arial" w:cs="Arial"/>
          <w:spacing w:val="-4"/>
          <w:sz w:val="24"/>
          <w:szCs w:val="24"/>
          <w:lang w:val="es-ES"/>
        </w:rPr>
        <w:t xml:space="preserve"> </w:t>
      </w:r>
      <w:bookmarkStart w:id="0" w:name="_GoBack"/>
      <w:bookmarkEnd w:id="0"/>
      <w:proofErr w:type="spellStart"/>
      <w:r w:rsidRPr="00AE7788">
        <w:rPr>
          <w:rFonts w:ascii="Arial" w:hAnsi="Arial" w:cs="Arial"/>
          <w:spacing w:val="-4"/>
          <w:sz w:val="24"/>
          <w:szCs w:val="24"/>
          <w:lang w:val="es-ES"/>
        </w:rPr>
        <w:t>Tannery</w:t>
      </w:r>
      <w:proofErr w:type="spellEnd"/>
    </w:p>
    <w:p w14:paraId="4ADADB37"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A Sustainable Plan for Heriberto Duquesne Sugar Plant and Santa Fe Rum Factory </w:t>
      </w:r>
    </w:p>
    <w:p w14:paraId="4918A000"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Environmental and Operational Challenges at </w:t>
      </w:r>
      <w:proofErr w:type="spellStart"/>
      <w:r w:rsidRPr="00AE7788">
        <w:rPr>
          <w:rFonts w:ascii="Arial" w:hAnsi="Arial" w:cs="Arial"/>
          <w:spacing w:val="-4"/>
          <w:sz w:val="24"/>
          <w:szCs w:val="24"/>
        </w:rPr>
        <w:t>Jesús</w:t>
      </w:r>
      <w:proofErr w:type="spellEnd"/>
      <w:r w:rsidRPr="00AE7788">
        <w:rPr>
          <w:rFonts w:ascii="Arial" w:hAnsi="Arial" w:cs="Arial"/>
          <w:spacing w:val="-4"/>
          <w:sz w:val="24"/>
          <w:szCs w:val="24"/>
        </w:rPr>
        <w:t xml:space="preserve"> Menéndez Basic Unit of Cooperative Production in </w:t>
      </w:r>
      <w:proofErr w:type="spellStart"/>
      <w:r w:rsidRPr="00AE7788">
        <w:rPr>
          <w:rFonts w:ascii="Arial" w:hAnsi="Arial" w:cs="Arial"/>
          <w:spacing w:val="-4"/>
          <w:sz w:val="24"/>
          <w:szCs w:val="24"/>
        </w:rPr>
        <w:t>Encrucijada</w:t>
      </w:r>
      <w:proofErr w:type="spellEnd"/>
    </w:p>
    <w:p w14:paraId="50BF03BB"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Environmental Impact and Community Integration at “Marta Abreu” Pasta Factory in Cruces, Cienfuegos</w:t>
      </w:r>
    </w:p>
    <w:p w14:paraId="4AFEEDB5"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Environmental Management at Carlos Manuel de </w:t>
      </w:r>
      <w:proofErr w:type="spellStart"/>
      <w:r w:rsidRPr="00AE7788">
        <w:rPr>
          <w:rFonts w:ascii="Arial" w:hAnsi="Arial" w:cs="Arial"/>
          <w:spacing w:val="-4"/>
          <w:sz w:val="24"/>
          <w:szCs w:val="24"/>
        </w:rPr>
        <w:t>Céspedes</w:t>
      </w:r>
      <w:proofErr w:type="spellEnd"/>
      <w:r w:rsidRPr="00AE7788">
        <w:rPr>
          <w:rFonts w:ascii="Arial" w:hAnsi="Arial" w:cs="Arial"/>
          <w:spacing w:val="-4"/>
          <w:sz w:val="24"/>
          <w:szCs w:val="24"/>
        </w:rPr>
        <w:t xml:space="preserve"> Thermoelectric Plant in Cienfuegos</w:t>
      </w:r>
    </w:p>
    <w:p w14:paraId="30F20B40"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Environmental Sustainability and Local Development: A Case Study of the Santa Ana Brewery in Trinidad</w:t>
      </w:r>
    </w:p>
    <w:p w14:paraId="50A66F90" w14:textId="1F4AEEB8"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Implementation of </w:t>
      </w:r>
      <w:r w:rsidR="00D101D4" w:rsidRPr="00AE7788">
        <w:rPr>
          <w:rFonts w:ascii="Arial" w:hAnsi="Arial" w:cs="Arial"/>
          <w:spacing w:val="-4"/>
          <w:sz w:val="24"/>
          <w:szCs w:val="24"/>
        </w:rPr>
        <w:t>S</w:t>
      </w:r>
      <w:r w:rsidRPr="00AE7788">
        <w:rPr>
          <w:rFonts w:ascii="Arial" w:hAnsi="Arial" w:cs="Arial"/>
          <w:spacing w:val="-4"/>
          <w:sz w:val="24"/>
          <w:szCs w:val="24"/>
        </w:rPr>
        <w:t xml:space="preserve">afety </w:t>
      </w:r>
      <w:r w:rsidR="00D101D4" w:rsidRPr="00AE7788">
        <w:rPr>
          <w:rFonts w:ascii="Arial" w:hAnsi="Arial" w:cs="Arial"/>
          <w:spacing w:val="-4"/>
          <w:sz w:val="24"/>
          <w:szCs w:val="24"/>
        </w:rPr>
        <w:t>M</w:t>
      </w:r>
      <w:r w:rsidRPr="00AE7788">
        <w:rPr>
          <w:rFonts w:ascii="Arial" w:hAnsi="Arial" w:cs="Arial"/>
          <w:spacing w:val="-4"/>
          <w:sz w:val="24"/>
          <w:szCs w:val="24"/>
        </w:rPr>
        <w:t xml:space="preserve">easures and </w:t>
      </w:r>
      <w:r w:rsidR="00D101D4" w:rsidRPr="00AE7788">
        <w:rPr>
          <w:rFonts w:ascii="Arial" w:hAnsi="Arial" w:cs="Arial"/>
          <w:spacing w:val="-4"/>
          <w:sz w:val="24"/>
          <w:szCs w:val="24"/>
        </w:rPr>
        <w:t>P</w:t>
      </w:r>
      <w:r w:rsidRPr="00AE7788">
        <w:rPr>
          <w:rFonts w:ascii="Arial" w:hAnsi="Arial" w:cs="Arial"/>
          <w:spacing w:val="-4"/>
          <w:sz w:val="24"/>
          <w:szCs w:val="24"/>
        </w:rPr>
        <w:t xml:space="preserve">rotocols in </w:t>
      </w:r>
      <w:proofErr w:type="spellStart"/>
      <w:r w:rsidRPr="00AE7788">
        <w:rPr>
          <w:rFonts w:ascii="Arial" w:hAnsi="Arial" w:cs="Arial"/>
          <w:spacing w:val="-4"/>
          <w:sz w:val="24"/>
          <w:szCs w:val="24"/>
        </w:rPr>
        <w:t>Hermanos</w:t>
      </w:r>
      <w:proofErr w:type="spellEnd"/>
      <w:r w:rsidRPr="00AE7788">
        <w:rPr>
          <w:rFonts w:ascii="Arial" w:hAnsi="Arial" w:cs="Arial"/>
          <w:spacing w:val="-4"/>
          <w:sz w:val="24"/>
          <w:szCs w:val="24"/>
        </w:rPr>
        <w:t xml:space="preserve"> Sánchez  Foundry</w:t>
      </w:r>
    </w:p>
    <w:p w14:paraId="1C12D4EF"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New Sustainable Plan for “Los </w:t>
      </w:r>
      <w:proofErr w:type="spellStart"/>
      <w:r w:rsidRPr="00AE7788">
        <w:rPr>
          <w:rFonts w:ascii="Arial" w:hAnsi="Arial" w:cs="Arial"/>
          <w:spacing w:val="-4"/>
          <w:sz w:val="24"/>
          <w:szCs w:val="24"/>
        </w:rPr>
        <w:t>Atrevidos</w:t>
      </w:r>
      <w:proofErr w:type="spellEnd"/>
      <w:r w:rsidRPr="00AE7788">
        <w:rPr>
          <w:rFonts w:ascii="Arial" w:hAnsi="Arial" w:cs="Arial"/>
          <w:spacing w:val="-4"/>
          <w:sz w:val="24"/>
          <w:szCs w:val="24"/>
        </w:rPr>
        <w:t xml:space="preserve">” Fruit and Vegetable Canning Factory in Santa Clara </w:t>
      </w:r>
    </w:p>
    <w:p w14:paraId="197FA4B3" w14:textId="6D581188"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Positive Impact on Sustainable </w:t>
      </w:r>
      <w:r w:rsidR="00D101D4" w:rsidRPr="00AE7788">
        <w:rPr>
          <w:rFonts w:ascii="Arial" w:hAnsi="Arial" w:cs="Arial"/>
          <w:spacing w:val="-4"/>
          <w:sz w:val="24"/>
          <w:szCs w:val="24"/>
        </w:rPr>
        <w:t>D</w:t>
      </w:r>
      <w:r w:rsidRPr="00AE7788">
        <w:rPr>
          <w:rFonts w:ascii="Arial" w:hAnsi="Arial" w:cs="Arial"/>
          <w:spacing w:val="-4"/>
          <w:sz w:val="24"/>
          <w:szCs w:val="24"/>
        </w:rPr>
        <w:t>evelopment of ´´</w:t>
      </w:r>
      <w:proofErr w:type="spellStart"/>
      <w:r w:rsidRPr="00AE7788">
        <w:rPr>
          <w:rFonts w:ascii="Arial" w:hAnsi="Arial" w:cs="Arial"/>
          <w:spacing w:val="-4"/>
          <w:sz w:val="24"/>
          <w:szCs w:val="24"/>
        </w:rPr>
        <w:t>Mis</w:t>
      </w:r>
      <w:proofErr w:type="spellEnd"/>
      <w:r w:rsidRPr="00AE7788">
        <w:rPr>
          <w:rFonts w:ascii="Arial" w:hAnsi="Arial" w:cs="Arial"/>
          <w:spacing w:val="-4"/>
          <w:sz w:val="24"/>
          <w:szCs w:val="24"/>
        </w:rPr>
        <w:t xml:space="preserve"> </w:t>
      </w:r>
      <w:proofErr w:type="spellStart"/>
      <w:r w:rsidRPr="00AE7788">
        <w:rPr>
          <w:rFonts w:ascii="Arial" w:hAnsi="Arial" w:cs="Arial"/>
          <w:spacing w:val="-4"/>
          <w:sz w:val="24"/>
          <w:szCs w:val="24"/>
        </w:rPr>
        <w:t>Amiguitos</w:t>
      </w:r>
      <w:proofErr w:type="spellEnd"/>
      <w:r w:rsidRPr="00AE7788">
        <w:rPr>
          <w:rFonts w:ascii="Arial" w:hAnsi="Arial" w:cs="Arial"/>
          <w:spacing w:val="-4"/>
          <w:sz w:val="24"/>
          <w:szCs w:val="24"/>
        </w:rPr>
        <w:t xml:space="preserve">´´ Daycare Center in </w:t>
      </w:r>
      <w:proofErr w:type="spellStart"/>
      <w:r w:rsidRPr="00AE7788">
        <w:rPr>
          <w:rFonts w:ascii="Arial" w:hAnsi="Arial" w:cs="Arial"/>
          <w:spacing w:val="-4"/>
          <w:sz w:val="24"/>
          <w:szCs w:val="24"/>
        </w:rPr>
        <w:t>Pastorita</w:t>
      </w:r>
      <w:proofErr w:type="spellEnd"/>
      <w:r w:rsidRPr="00AE7788">
        <w:rPr>
          <w:rFonts w:ascii="Arial" w:hAnsi="Arial" w:cs="Arial"/>
          <w:spacing w:val="-4"/>
          <w:sz w:val="24"/>
          <w:szCs w:val="24"/>
        </w:rPr>
        <w:t>, Cienfuegos.</w:t>
      </w:r>
    </w:p>
    <w:p w14:paraId="50DE32A1"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lang w:val="es-ES"/>
        </w:rPr>
      </w:pPr>
      <w:r w:rsidRPr="00AE7788">
        <w:rPr>
          <w:rFonts w:ascii="Arial" w:hAnsi="Arial" w:cs="Arial"/>
          <w:spacing w:val="-4"/>
          <w:sz w:val="24"/>
          <w:szCs w:val="24"/>
          <w:lang w:val="es-ES"/>
        </w:rPr>
        <w:t xml:space="preserve">Quintín Banderas </w:t>
      </w:r>
      <w:proofErr w:type="spellStart"/>
      <w:r w:rsidRPr="00AE7788">
        <w:rPr>
          <w:rFonts w:ascii="Arial" w:hAnsi="Arial" w:cs="Arial"/>
          <w:spacing w:val="-4"/>
          <w:sz w:val="24"/>
          <w:szCs w:val="24"/>
          <w:lang w:val="es-ES"/>
        </w:rPr>
        <w:t>Sugar</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Mill</w:t>
      </w:r>
      <w:proofErr w:type="spellEnd"/>
      <w:r w:rsidRPr="00AE7788">
        <w:rPr>
          <w:rFonts w:ascii="Arial" w:hAnsi="Arial" w:cs="Arial"/>
          <w:spacing w:val="-4"/>
          <w:sz w:val="24"/>
          <w:szCs w:val="24"/>
          <w:lang w:val="es-ES"/>
        </w:rPr>
        <w:t xml:space="preserve"> (Central Ramona): </w:t>
      </w:r>
      <w:proofErr w:type="spellStart"/>
      <w:r w:rsidRPr="00AE7788">
        <w:rPr>
          <w:rFonts w:ascii="Arial" w:hAnsi="Arial" w:cs="Arial"/>
          <w:spacing w:val="-4"/>
          <w:sz w:val="24"/>
          <w:szCs w:val="24"/>
          <w:lang w:val="es-ES"/>
        </w:rPr>
        <w:t>Industry</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Impact</w:t>
      </w:r>
      <w:proofErr w:type="spellEnd"/>
      <w:r w:rsidRPr="00AE7788">
        <w:rPr>
          <w:rFonts w:ascii="Arial" w:hAnsi="Arial" w:cs="Arial"/>
          <w:spacing w:val="-4"/>
          <w:sz w:val="24"/>
          <w:szCs w:val="24"/>
          <w:lang w:val="es-ES"/>
        </w:rPr>
        <w:t xml:space="preserve"> and </w:t>
      </w:r>
      <w:proofErr w:type="spellStart"/>
      <w:r w:rsidRPr="00AE7788">
        <w:rPr>
          <w:rFonts w:ascii="Arial" w:hAnsi="Arial" w:cs="Arial"/>
          <w:spacing w:val="-4"/>
          <w:sz w:val="24"/>
          <w:szCs w:val="24"/>
          <w:lang w:val="es-ES"/>
        </w:rPr>
        <w:t>Sustainable</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Practices</w:t>
      </w:r>
      <w:proofErr w:type="spellEnd"/>
    </w:p>
    <w:p w14:paraId="77492EE4" w14:textId="537BEEBB" w:rsidR="00656374" w:rsidRPr="00AE7788" w:rsidRDefault="00656374" w:rsidP="00F179D6">
      <w:pPr>
        <w:pStyle w:val="Prrafodelista"/>
        <w:numPr>
          <w:ilvl w:val="0"/>
          <w:numId w:val="21"/>
        </w:numPr>
        <w:ind w:left="426"/>
        <w:jc w:val="both"/>
        <w:outlineLvl w:val="2"/>
        <w:rPr>
          <w:rFonts w:ascii="Arial" w:hAnsi="Arial" w:cs="Arial"/>
          <w:spacing w:val="-4"/>
          <w:sz w:val="24"/>
          <w:szCs w:val="24"/>
          <w:lang w:val="es-ES"/>
        </w:rPr>
      </w:pPr>
      <w:proofErr w:type="spellStart"/>
      <w:r w:rsidRPr="00AE7788">
        <w:rPr>
          <w:rFonts w:ascii="Arial" w:hAnsi="Arial" w:cs="Arial"/>
          <w:spacing w:val="-4"/>
          <w:sz w:val="24"/>
          <w:szCs w:val="24"/>
          <w:lang w:val="es-ES"/>
        </w:rPr>
        <w:t>Sustainability</w:t>
      </w:r>
      <w:proofErr w:type="spellEnd"/>
      <w:r w:rsidRPr="00AE7788">
        <w:rPr>
          <w:rFonts w:ascii="Arial" w:hAnsi="Arial" w:cs="Arial"/>
          <w:spacing w:val="-4"/>
          <w:sz w:val="24"/>
          <w:szCs w:val="24"/>
          <w:lang w:val="es-ES"/>
        </w:rPr>
        <w:t xml:space="preserve"> and </w:t>
      </w:r>
      <w:proofErr w:type="spellStart"/>
      <w:r w:rsidRPr="00AE7788">
        <w:rPr>
          <w:rFonts w:ascii="Arial" w:hAnsi="Arial" w:cs="Arial"/>
          <w:spacing w:val="-4"/>
          <w:sz w:val="24"/>
          <w:szCs w:val="24"/>
          <w:lang w:val="es-ES"/>
        </w:rPr>
        <w:t>Environmental</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Practices</w:t>
      </w:r>
      <w:proofErr w:type="spellEnd"/>
      <w:r w:rsidRPr="00AE7788">
        <w:rPr>
          <w:rFonts w:ascii="Arial" w:hAnsi="Arial" w:cs="Arial"/>
          <w:spacing w:val="-4"/>
          <w:sz w:val="24"/>
          <w:szCs w:val="24"/>
          <w:lang w:val="es-ES"/>
        </w:rPr>
        <w:t xml:space="preserve"> of INPUD "Primero de Mayo" in Santa Clara</w:t>
      </w:r>
    </w:p>
    <w:p w14:paraId="4D98C9F4"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Sustainability Practices in La </w:t>
      </w:r>
      <w:proofErr w:type="spellStart"/>
      <w:r w:rsidRPr="00AE7788">
        <w:rPr>
          <w:rFonts w:ascii="Arial" w:hAnsi="Arial" w:cs="Arial"/>
          <w:spacing w:val="-4"/>
          <w:sz w:val="24"/>
          <w:szCs w:val="24"/>
        </w:rPr>
        <w:t>Sureña</w:t>
      </w:r>
      <w:proofErr w:type="spellEnd"/>
      <w:r w:rsidRPr="00AE7788">
        <w:rPr>
          <w:rFonts w:ascii="Arial" w:hAnsi="Arial" w:cs="Arial"/>
          <w:spacing w:val="-4"/>
          <w:sz w:val="24"/>
          <w:szCs w:val="24"/>
        </w:rPr>
        <w:t xml:space="preserve"> Bakery in Cienfuegos</w:t>
      </w:r>
    </w:p>
    <w:p w14:paraId="7988697B"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Sustainable Practices in Sancti </w:t>
      </w:r>
      <w:proofErr w:type="spellStart"/>
      <w:r w:rsidRPr="00AE7788">
        <w:rPr>
          <w:rFonts w:ascii="Arial" w:hAnsi="Arial" w:cs="Arial"/>
          <w:spacing w:val="-4"/>
          <w:sz w:val="24"/>
          <w:szCs w:val="24"/>
        </w:rPr>
        <w:t>Spiritus</w:t>
      </w:r>
      <w:proofErr w:type="spellEnd"/>
      <w:r w:rsidRPr="00AE7788">
        <w:rPr>
          <w:rFonts w:ascii="Arial" w:hAnsi="Arial" w:cs="Arial"/>
          <w:spacing w:val="-4"/>
          <w:sz w:val="24"/>
          <w:szCs w:val="24"/>
        </w:rPr>
        <w:t xml:space="preserve"> University </w:t>
      </w:r>
    </w:p>
    <w:p w14:paraId="01439DB5"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rPr>
      </w:pPr>
      <w:r w:rsidRPr="00AE7788">
        <w:rPr>
          <w:rFonts w:ascii="Arial" w:hAnsi="Arial" w:cs="Arial"/>
          <w:spacing w:val="-4"/>
          <w:sz w:val="24"/>
          <w:szCs w:val="24"/>
        </w:rPr>
        <w:t xml:space="preserve">Sustainable Solutions for </w:t>
      </w:r>
      <w:proofErr w:type="spellStart"/>
      <w:r w:rsidRPr="00AE7788">
        <w:rPr>
          <w:rFonts w:ascii="Arial" w:hAnsi="Arial" w:cs="Arial"/>
          <w:spacing w:val="-4"/>
          <w:sz w:val="24"/>
          <w:szCs w:val="24"/>
        </w:rPr>
        <w:t>Coppelia</w:t>
      </w:r>
      <w:proofErr w:type="spellEnd"/>
      <w:r w:rsidRPr="00AE7788">
        <w:rPr>
          <w:rFonts w:ascii="Arial" w:hAnsi="Arial" w:cs="Arial"/>
          <w:spacing w:val="-4"/>
          <w:sz w:val="24"/>
          <w:szCs w:val="24"/>
        </w:rPr>
        <w:t xml:space="preserve"> Ice Cream Parlor in Santa Clara</w:t>
      </w:r>
    </w:p>
    <w:p w14:paraId="1A05CC59" w14:textId="77777777" w:rsidR="00656374" w:rsidRPr="00AE7788" w:rsidRDefault="00656374" w:rsidP="00F179D6">
      <w:pPr>
        <w:pStyle w:val="Prrafodelista"/>
        <w:numPr>
          <w:ilvl w:val="0"/>
          <w:numId w:val="21"/>
        </w:numPr>
        <w:ind w:left="426"/>
        <w:jc w:val="both"/>
        <w:outlineLvl w:val="2"/>
        <w:rPr>
          <w:rFonts w:ascii="Arial" w:hAnsi="Arial" w:cs="Arial"/>
          <w:spacing w:val="-4"/>
          <w:sz w:val="24"/>
          <w:szCs w:val="24"/>
          <w:lang w:val="es-ES"/>
        </w:rPr>
      </w:pPr>
      <w:proofErr w:type="spellStart"/>
      <w:r w:rsidRPr="00AE7788">
        <w:rPr>
          <w:rFonts w:ascii="Arial" w:hAnsi="Arial" w:cs="Arial"/>
          <w:spacing w:val="-4"/>
          <w:sz w:val="24"/>
          <w:szCs w:val="24"/>
          <w:lang w:val="es-ES"/>
        </w:rPr>
        <w:t>Sustainable</w:t>
      </w:r>
      <w:proofErr w:type="spellEnd"/>
      <w:r w:rsidRPr="00AE7788">
        <w:rPr>
          <w:rFonts w:ascii="Arial" w:hAnsi="Arial" w:cs="Arial"/>
          <w:spacing w:val="-4"/>
          <w:sz w:val="24"/>
          <w:szCs w:val="24"/>
          <w:lang w:val="es-ES"/>
        </w:rPr>
        <w:t xml:space="preserve"> </w:t>
      </w:r>
      <w:proofErr w:type="spellStart"/>
      <w:r w:rsidRPr="00AE7788">
        <w:rPr>
          <w:rFonts w:ascii="Arial" w:hAnsi="Arial" w:cs="Arial"/>
          <w:spacing w:val="-4"/>
          <w:sz w:val="24"/>
          <w:szCs w:val="24"/>
          <w:lang w:val="es-ES"/>
        </w:rPr>
        <w:t>Tourism</w:t>
      </w:r>
      <w:proofErr w:type="spellEnd"/>
      <w:r w:rsidRPr="00AE7788">
        <w:rPr>
          <w:rFonts w:ascii="Arial" w:hAnsi="Arial" w:cs="Arial"/>
          <w:spacing w:val="-4"/>
          <w:sz w:val="24"/>
          <w:szCs w:val="24"/>
          <w:lang w:val="es-ES"/>
        </w:rPr>
        <w:t xml:space="preserve"> at </w:t>
      </w:r>
      <w:proofErr w:type="spellStart"/>
      <w:r w:rsidRPr="00AE7788">
        <w:rPr>
          <w:rFonts w:ascii="Arial" w:hAnsi="Arial" w:cs="Arial"/>
          <w:spacing w:val="-4"/>
          <w:sz w:val="24"/>
          <w:szCs w:val="24"/>
          <w:lang w:val="es-ES"/>
        </w:rPr>
        <w:t>Risk</w:t>
      </w:r>
      <w:proofErr w:type="spellEnd"/>
      <w:r w:rsidRPr="00AE7788">
        <w:rPr>
          <w:rFonts w:ascii="Arial" w:hAnsi="Arial" w:cs="Arial"/>
          <w:spacing w:val="-4"/>
          <w:sz w:val="24"/>
          <w:szCs w:val="24"/>
          <w:lang w:val="es-ES"/>
        </w:rPr>
        <w:t>? Eco-</w:t>
      </w:r>
      <w:proofErr w:type="spellStart"/>
      <w:r w:rsidRPr="00AE7788">
        <w:rPr>
          <w:rFonts w:ascii="Arial" w:hAnsi="Arial" w:cs="Arial"/>
          <w:spacing w:val="-4"/>
          <w:sz w:val="24"/>
          <w:szCs w:val="24"/>
          <w:lang w:val="es-ES"/>
        </w:rPr>
        <w:t>Practices</w:t>
      </w:r>
      <w:proofErr w:type="spellEnd"/>
      <w:r w:rsidRPr="00AE7788">
        <w:rPr>
          <w:rFonts w:ascii="Arial" w:hAnsi="Arial" w:cs="Arial"/>
          <w:spacing w:val="-4"/>
          <w:sz w:val="24"/>
          <w:szCs w:val="24"/>
          <w:lang w:val="es-ES"/>
        </w:rPr>
        <w:t xml:space="preserve"> in Jardines del Rey, Ciego de Ávila</w:t>
      </w:r>
    </w:p>
    <w:p w14:paraId="6CD3DAF0" w14:textId="0C6AF6D2" w:rsidR="006B7D79" w:rsidRPr="00510B6D" w:rsidRDefault="00DD6B28"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El desarrollo de competencias transversales, específicas y generales se pone de manifiesto en l</w:t>
      </w:r>
      <w:r w:rsidR="00154649" w:rsidRPr="00510B6D">
        <w:rPr>
          <w:rFonts w:ascii="Arial" w:hAnsi="Arial" w:cs="Arial"/>
          <w:spacing w:val="-4"/>
          <w:sz w:val="24"/>
          <w:szCs w:val="24"/>
          <w:lang w:eastAsia="es-ES"/>
        </w:rPr>
        <w:t xml:space="preserve">a descripción </w:t>
      </w:r>
      <w:r w:rsidR="00A109ED" w:rsidRPr="00510B6D">
        <w:rPr>
          <w:rFonts w:ascii="Arial" w:hAnsi="Arial" w:cs="Arial"/>
          <w:spacing w:val="-4"/>
          <w:sz w:val="24"/>
          <w:szCs w:val="24"/>
          <w:lang w:eastAsia="es-ES"/>
        </w:rPr>
        <w:t xml:space="preserve">que </w:t>
      </w:r>
      <w:r w:rsidR="00492D95" w:rsidRPr="00510B6D">
        <w:rPr>
          <w:rFonts w:ascii="Arial" w:hAnsi="Arial" w:cs="Arial"/>
          <w:spacing w:val="-4"/>
          <w:sz w:val="24"/>
          <w:szCs w:val="24"/>
          <w:lang w:eastAsia="es-ES"/>
        </w:rPr>
        <w:t>los estudiantes</w:t>
      </w:r>
      <w:r w:rsidR="00473DA1" w:rsidRPr="00510B6D">
        <w:rPr>
          <w:rFonts w:ascii="Arial" w:hAnsi="Arial" w:cs="Arial"/>
          <w:spacing w:val="-4"/>
          <w:sz w:val="24"/>
          <w:szCs w:val="24"/>
          <w:lang w:eastAsia="es-ES"/>
        </w:rPr>
        <w:t xml:space="preserve"> </w:t>
      </w:r>
      <w:r w:rsidR="00A109ED" w:rsidRPr="00510B6D">
        <w:rPr>
          <w:rFonts w:ascii="Arial" w:hAnsi="Arial" w:cs="Arial"/>
          <w:spacing w:val="-4"/>
          <w:sz w:val="24"/>
          <w:szCs w:val="24"/>
          <w:lang w:eastAsia="es-ES"/>
        </w:rPr>
        <w:t xml:space="preserve">realizan de las experiencias </w:t>
      </w:r>
      <w:r w:rsidRPr="00510B6D">
        <w:rPr>
          <w:rFonts w:ascii="Arial" w:hAnsi="Arial" w:cs="Arial"/>
          <w:spacing w:val="-4"/>
          <w:sz w:val="24"/>
          <w:szCs w:val="24"/>
          <w:lang w:eastAsia="es-ES"/>
        </w:rPr>
        <w:t xml:space="preserve">vividas. </w:t>
      </w:r>
      <w:r w:rsidR="00C7444C" w:rsidRPr="00510B6D">
        <w:rPr>
          <w:rFonts w:ascii="Arial" w:hAnsi="Arial" w:cs="Arial"/>
          <w:spacing w:val="-4"/>
          <w:sz w:val="24"/>
          <w:szCs w:val="24"/>
          <w:lang w:eastAsia="es-ES"/>
        </w:rPr>
        <w:t>Entre las más significativas refier</w:t>
      </w:r>
      <w:r w:rsidR="00492D95" w:rsidRPr="00510B6D">
        <w:rPr>
          <w:rFonts w:ascii="Arial" w:hAnsi="Arial" w:cs="Arial"/>
          <w:spacing w:val="-4"/>
          <w:sz w:val="24"/>
          <w:szCs w:val="24"/>
          <w:lang w:eastAsia="es-ES"/>
        </w:rPr>
        <w:t xml:space="preserve">en la relación </w:t>
      </w:r>
      <w:r w:rsidR="002B14DB" w:rsidRPr="00510B6D">
        <w:rPr>
          <w:rFonts w:ascii="Arial" w:hAnsi="Arial" w:cs="Arial"/>
          <w:spacing w:val="-4"/>
          <w:sz w:val="24"/>
          <w:szCs w:val="24"/>
          <w:lang w:eastAsia="es-ES"/>
        </w:rPr>
        <w:t xml:space="preserve">de colaboración </w:t>
      </w:r>
      <w:r w:rsidR="0072264D" w:rsidRPr="00510B6D">
        <w:rPr>
          <w:rFonts w:ascii="Arial" w:hAnsi="Arial" w:cs="Arial"/>
          <w:spacing w:val="-4"/>
          <w:sz w:val="24"/>
          <w:szCs w:val="24"/>
          <w:lang w:eastAsia="es-ES"/>
        </w:rPr>
        <w:t>establecida</w:t>
      </w:r>
      <w:r w:rsidR="00492D95" w:rsidRPr="00510B6D">
        <w:rPr>
          <w:rFonts w:ascii="Arial" w:hAnsi="Arial" w:cs="Arial"/>
          <w:spacing w:val="-4"/>
          <w:sz w:val="24"/>
          <w:szCs w:val="24"/>
          <w:lang w:eastAsia="es-ES"/>
        </w:rPr>
        <w:t xml:space="preserve"> con </w:t>
      </w:r>
      <w:r w:rsidR="0072264D" w:rsidRPr="00510B6D">
        <w:rPr>
          <w:rFonts w:ascii="Arial" w:hAnsi="Arial" w:cs="Arial"/>
          <w:spacing w:val="-4"/>
          <w:sz w:val="24"/>
          <w:szCs w:val="24"/>
          <w:lang w:eastAsia="es-ES"/>
        </w:rPr>
        <w:t xml:space="preserve">los entrevistados </w:t>
      </w:r>
      <w:r w:rsidR="00841A3B" w:rsidRPr="00510B6D">
        <w:rPr>
          <w:rFonts w:ascii="Arial" w:hAnsi="Arial" w:cs="Arial"/>
          <w:spacing w:val="-4"/>
          <w:sz w:val="24"/>
          <w:szCs w:val="24"/>
          <w:lang w:eastAsia="es-ES"/>
        </w:rPr>
        <w:t xml:space="preserve">una vez </w:t>
      </w:r>
      <w:r w:rsidR="00841A3B" w:rsidRPr="00510B6D">
        <w:rPr>
          <w:rFonts w:ascii="Arial" w:hAnsi="Arial" w:cs="Arial"/>
          <w:spacing w:val="-4"/>
          <w:sz w:val="24"/>
          <w:szCs w:val="24"/>
          <w:lang w:eastAsia="es-ES"/>
        </w:rPr>
        <w:lastRenderedPageBreak/>
        <w:t>que se explica la razón y objetivo de la actividad.</w:t>
      </w:r>
      <w:r w:rsidR="00124380" w:rsidRPr="00510B6D">
        <w:rPr>
          <w:rFonts w:ascii="Arial" w:hAnsi="Arial" w:cs="Arial"/>
          <w:spacing w:val="-4"/>
          <w:sz w:val="24"/>
          <w:szCs w:val="24"/>
          <w:lang w:eastAsia="es-ES"/>
        </w:rPr>
        <w:t xml:space="preserve"> </w:t>
      </w:r>
      <w:r w:rsidR="00701003" w:rsidRPr="00510B6D">
        <w:rPr>
          <w:rFonts w:ascii="Arial" w:hAnsi="Arial" w:cs="Arial"/>
          <w:spacing w:val="-4"/>
          <w:sz w:val="24"/>
          <w:szCs w:val="24"/>
          <w:lang w:eastAsia="es-ES"/>
        </w:rPr>
        <w:t xml:space="preserve">La </w:t>
      </w:r>
      <w:r w:rsidR="00BE6D22" w:rsidRPr="00510B6D">
        <w:rPr>
          <w:rFonts w:ascii="Arial" w:hAnsi="Arial" w:cs="Arial"/>
          <w:spacing w:val="-4"/>
          <w:sz w:val="24"/>
          <w:szCs w:val="24"/>
          <w:lang w:eastAsia="es-ES"/>
        </w:rPr>
        <w:t xml:space="preserve">interacción comunicativa con el público sobre </w:t>
      </w:r>
      <w:r w:rsidR="00284FB1" w:rsidRPr="00510B6D">
        <w:rPr>
          <w:rFonts w:ascii="Arial" w:hAnsi="Arial" w:cs="Arial"/>
          <w:spacing w:val="-4"/>
          <w:sz w:val="24"/>
          <w:szCs w:val="24"/>
          <w:lang w:eastAsia="es-ES"/>
        </w:rPr>
        <w:t>las</w:t>
      </w:r>
      <w:r w:rsidR="00BE6D22" w:rsidRPr="00510B6D">
        <w:rPr>
          <w:rFonts w:ascii="Arial" w:hAnsi="Arial" w:cs="Arial"/>
          <w:spacing w:val="-4"/>
          <w:sz w:val="24"/>
          <w:szCs w:val="24"/>
          <w:lang w:eastAsia="es-ES"/>
        </w:rPr>
        <w:t xml:space="preserve"> temáticas de desarrollo sostenible y medioambiental </w:t>
      </w:r>
      <w:r w:rsidR="00284FB1" w:rsidRPr="00510B6D">
        <w:rPr>
          <w:rFonts w:ascii="Arial" w:hAnsi="Arial" w:cs="Arial"/>
          <w:spacing w:val="-4"/>
          <w:sz w:val="24"/>
          <w:szCs w:val="24"/>
          <w:lang w:eastAsia="es-ES"/>
        </w:rPr>
        <w:t xml:space="preserve">que afectan a la comunidad </w:t>
      </w:r>
      <w:r w:rsidR="000E0634" w:rsidRPr="00510B6D">
        <w:rPr>
          <w:rFonts w:ascii="Arial" w:hAnsi="Arial" w:cs="Arial"/>
          <w:spacing w:val="-4"/>
          <w:sz w:val="24"/>
          <w:szCs w:val="24"/>
          <w:lang w:eastAsia="es-ES"/>
        </w:rPr>
        <w:t>permitió a los estudiantes</w:t>
      </w:r>
      <w:r w:rsidR="0023250E" w:rsidRPr="00510B6D">
        <w:rPr>
          <w:rFonts w:ascii="Arial" w:hAnsi="Arial" w:cs="Arial"/>
          <w:spacing w:val="-4"/>
          <w:sz w:val="24"/>
          <w:szCs w:val="24"/>
          <w:lang w:eastAsia="es-ES"/>
        </w:rPr>
        <w:t xml:space="preserve"> </w:t>
      </w:r>
      <w:r w:rsidR="000E0634" w:rsidRPr="00510B6D">
        <w:rPr>
          <w:rFonts w:ascii="Arial" w:hAnsi="Arial" w:cs="Arial"/>
          <w:spacing w:val="-4"/>
          <w:sz w:val="24"/>
          <w:szCs w:val="24"/>
          <w:lang w:eastAsia="es-ES"/>
        </w:rPr>
        <w:t>consolidar mecanismos para adaptarse a diferentes tipos de interlocutores</w:t>
      </w:r>
      <w:r w:rsidR="0023250E" w:rsidRPr="00510B6D">
        <w:rPr>
          <w:rFonts w:ascii="Arial" w:hAnsi="Arial" w:cs="Arial"/>
          <w:spacing w:val="-4"/>
          <w:sz w:val="24"/>
          <w:szCs w:val="24"/>
          <w:lang w:eastAsia="es-ES"/>
        </w:rPr>
        <w:t xml:space="preserve"> y los impulsó a </w:t>
      </w:r>
      <w:r w:rsidR="007B36E3" w:rsidRPr="00510B6D">
        <w:rPr>
          <w:rFonts w:ascii="Arial" w:hAnsi="Arial" w:cs="Arial"/>
          <w:spacing w:val="-4"/>
          <w:sz w:val="24"/>
          <w:szCs w:val="24"/>
          <w:lang w:eastAsia="es-ES"/>
        </w:rPr>
        <w:t>gestionar información autónomamente sobre expresiones especializadas de un tema desconocido en lengua materna a fin de formular las preguntas necesarias</w:t>
      </w:r>
      <w:r w:rsidR="006B7D79" w:rsidRPr="00510B6D">
        <w:rPr>
          <w:rFonts w:ascii="Arial" w:hAnsi="Arial" w:cs="Arial"/>
          <w:spacing w:val="-4"/>
          <w:sz w:val="24"/>
          <w:szCs w:val="24"/>
          <w:lang w:eastAsia="es-ES"/>
        </w:rPr>
        <w:t xml:space="preserve"> y comprender los resultados que iban obteniendo</w:t>
      </w:r>
      <w:r w:rsidR="007B36E3" w:rsidRPr="00510B6D">
        <w:rPr>
          <w:rFonts w:ascii="Arial" w:hAnsi="Arial" w:cs="Arial"/>
          <w:spacing w:val="-4"/>
          <w:sz w:val="24"/>
          <w:szCs w:val="24"/>
          <w:lang w:eastAsia="es-ES"/>
        </w:rPr>
        <w:t>.</w:t>
      </w:r>
      <w:r w:rsidR="006639C2" w:rsidRPr="00510B6D">
        <w:rPr>
          <w:rFonts w:ascii="Arial" w:hAnsi="Arial" w:cs="Arial"/>
          <w:spacing w:val="-4"/>
          <w:sz w:val="24"/>
          <w:szCs w:val="24"/>
          <w:lang w:eastAsia="es-ES"/>
        </w:rPr>
        <w:t xml:space="preserve"> </w:t>
      </w:r>
      <w:r w:rsidR="007378D4" w:rsidRPr="00510B6D">
        <w:rPr>
          <w:rFonts w:ascii="Arial" w:hAnsi="Arial" w:cs="Arial"/>
          <w:spacing w:val="-4"/>
          <w:sz w:val="24"/>
          <w:szCs w:val="24"/>
          <w:lang w:eastAsia="es-ES"/>
        </w:rPr>
        <w:t>Fue</w:t>
      </w:r>
      <w:r w:rsidR="00653130" w:rsidRPr="00510B6D">
        <w:rPr>
          <w:rFonts w:ascii="Arial" w:hAnsi="Arial" w:cs="Arial"/>
          <w:spacing w:val="-4"/>
          <w:sz w:val="24"/>
          <w:szCs w:val="24"/>
          <w:lang w:eastAsia="es-ES"/>
        </w:rPr>
        <w:t xml:space="preserve"> del mismo modo</w:t>
      </w:r>
      <w:r w:rsidR="007378D4" w:rsidRPr="00510B6D">
        <w:rPr>
          <w:rFonts w:ascii="Arial" w:hAnsi="Arial" w:cs="Arial"/>
          <w:spacing w:val="-4"/>
          <w:sz w:val="24"/>
          <w:szCs w:val="24"/>
          <w:lang w:eastAsia="es-ES"/>
        </w:rPr>
        <w:t xml:space="preserve"> </w:t>
      </w:r>
      <w:r w:rsidR="00653130" w:rsidRPr="00510B6D">
        <w:rPr>
          <w:rFonts w:ascii="Arial" w:hAnsi="Arial" w:cs="Arial"/>
          <w:spacing w:val="-4"/>
          <w:sz w:val="24"/>
          <w:szCs w:val="24"/>
          <w:lang w:eastAsia="es-ES"/>
        </w:rPr>
        <w:t>relevante p</w:t>
      </w:r>
      <w:r w:rsidR="007378D4" w:rsidRPr="00510B6D">
        <w:rPr>
          <w:rFonts w:ascii="Arial" w:hAnsi="Arial" w:cs="Arial"/>
          <w:spacing w:val="-4"/>
          <w:sz w:val="24"/>
          <w:szCs w:val="24"/>
          <w:lang w:eastAsia="es-ES"/>
        </w:rPr>
        <w:t xml:space="preserve">ara ellos la búsqueda </w:t>
      </w:r>
      <w:r w:rsidR="009E2090" w:rsidRPr="00510B6D">
        <w:rPr>
          <w:rFonts w:ascii="Arial" w:hAnsi="Arial" w:cs="Arial"/>
          <w:spacing w:val="-4"/>
          <w:sz w:val="24"/>
          <w:szCs w:val="24"/>
          <w:lang w:eastAsia="es-ES"/>
        </w:rPr>
        <w:t xml:space="preserve">y aprendizaje </w:t>
      </w:r>
      <w:r w:rsidR="00BB54BF" w:rsidRPr="00510B6D">
        <w:rPr>
          <w:rFonts w:ascii="Arial" w:hAnsi="Arial" w:cs="Arial"/>
          <w:spacing w:val="-4"/>
          <w:sz w:val="24"/>
          <w:szCs w:val="24"/>
          <w:lang w:eastAsia="es-ES"/>
        </w:rPr>
        <w:t xml:space="preserve">en lengua inglesa </w:t>
      </w:r>
      <w:r w:rsidR="007378D4" w:rsidRPr="00510B6D">
        <w:rPr>
          <w:rFonts w:ascii="Arial" w:hAnsi="Arial" w:cs="Arial"/>
          <w:spacing w:val="-4"/>
          <w:sz w:val="24"/>
          <w:szCs w:val="24"/>
          <w:lang w:eastAsia="es-ES"/>
        </w:rPr>
        <w:t xml:space="preserve">de los equivalentes léxicos </w:t>
      </w:r>
      <w:r w:rsidR="00CD7403" w:rsidRPr="00510B6D">
        <w:rPr>
          <w:rFonts w:ascii="Arial" w:hAnsi="Arial" w:cs="Arial"/>
          <w:spacing w:val="-4"/>
          <w:sz w:val="24"/>
          <w:szCs w:val="24"/>
          <w:lang w:eastAsia="es-ES"/>
        </w:rPr>
        <w:t>de los términos especializados</w:t>
      </w:r>
      <w:r w:rsidR="00890CB5" w:rsidRPr="00510B6D">
        <w:rPr>
          <w:rFonts w:ascii="Arial" w:hAnsi="Arial" w:cs="Arial"/>
          <w:spacing w:val="-4"/>
          <w:sz w:val="24"/>
          <w:szCs w:val="24"/>
          <w:lang w:eastAsia="es-ES"/>
        </w:rPr>
        <w:t xml:space="preserve">, </w:t>
      </w:r>
      <w:r w:rsidR="00BB54BF" w:rsidRPr="00510B6D">
        <w:rPr>
          <w:rFonts w:ascii="Arial" w:hAnsi="Arial" w:cs="Arial"/>
          <w:spacing w:val="-4"/>
          <w:sz w:val="24"/>
          <w:szCs w:val="24"/>
          <w:lang w:eastAsia="es-ES"/>
        </w:rPr>
        <w:t xml:space="preserve">con lo que perfeccionaron su habilidad de escritura </w:t>
      </w:r>
      <w:r w:rsidR="0089162A" w:rsidRPr="00510B6D">
        <w:rPr>
          <w:rFonts w:ascii="Arial" w:hAnsi="Arial" w:cs="Arial"/>
          <w:spacing w:val="-4"/>
          <w:sz w:val="24"/>
          <w:szCs w:val="24"/>
          <w:lang w:eastAsia="es-ES"/>
        </w:rPr>
        <w:t xml:space="preserve">y la de expresión </w:t>
      </w:r>
      <w:r w:rsidR="00DF5F96" w:rsidRPr="00510B6D">
        <w:rPr>
          <w:rFonts w:ascii="Arial" w:hAnsi="Arial" w:cs="Arial"/>
          <w:spacing w:val="-4"/>
          <w:sz w:val="24"/>
          <w:szCs w:val="24"/>
          <w:lang w:eastAsia="es-ES"/>
        </w:rPr>
        <w:t xml:space="preserve">oral, como se demostró en la redacción del informe y su presentación oral con explicación de dicho vocabulario </w:t>
      </w:r>
      <w:r w:rsidR="00CE534E" w:rsidRPr="00510B6D">
        <w:rPr>
          <w:rFonts w:ascii="Arial" w:hAnsi="Arial" w:cs="Arial"/>
          <w:spacing w:val="-4"/>
          <w:sz w:val="24"/>
          <w:szCs w:val="24"/>
          <w:lang w:eastAsia="es-ES"/>
        </w:rPr>
        <w:t>a</w:t>
      </w:r>
      <w:r w:rsidR="00DF5F96" w:rsidRPr="00510B6D">
        <w:rPr>
          <w:rFonts w:ascii="Arial" w:hAnsi="Arial" w:cs="Arial"/>
          <w:spacing w:val="-4"/>
          <w:sz w:val="24"/>
          <w:szCs w:val="24"/>
          <w:lang w:eastAsia="es-ES"/>
        </w:rPr>
        <w:t xml:space="preserve"> sus compañeros. </w:t>
      </w:r>
      <w:r w:rsidR="00283FA7" w:rsidRPr="00510B6D">
        <w:rPr>
          <w:rFonts w:ascii="Arial" w:hAnsi="Arial" w:cs="Arial"/>
          <w:spacing w:val="-4"/>
          <w:sz w:val="24"/>
          <w:szCs w:val="24"/>
          <w:lang w:eastAsia="es-ES"/>
        </w:rPr>
        <w:t>Y por último, l</w:t>
      </w:r>
      <w:r w:rsidR="006B7D79" w:rsidRPr="00510B6D">
        <w:rPr>
          <w:rFonts w:ascii="Arial" w:hAnsi="Arial" w:cs="Arial"/>
          <w:spacing w:val="-4"/>
          <w:sz w:val="24"/>
          <w:szCs w:val="24"/>
          <w:lang w:eastAsia="es-ES"/>
        </w:rPr>
        <w:t>a comprensión del tema desde la consulta bibliográfica y la interacción con los miembros de la comunidad afectada</w:t>
      </w:r>
      <w:r w:rsidR="002F046D" w:rsidRPr="00510B6D">
        <w:rPr>
          <w:rFonts w:ascii="Arial" w:hAnsi="Arial" w:cs="Arial"/>
          <w:spacing w:val="-4"/>
          <w:sz w:val="24"/>
          <w:szCs w:val="24"/>
          <w:lang w:eastAsia="es-ES"/>
        </w:rPr>
        <w:t xml:space="preserve"> hizo posible la aplicación de razonamiento crítico</w:t>
      </w:r>
      <w:r w:rsidR="00154649" w:rsidRPr="00510B6D">
        <w:rPr>
          <w:rFonts w:ascii="Arial" w:hAnsi="Arial" w:cs="Arial"/>
          <w:spacing w:val="-4"/>
          <w:sz w:val="24"/>
          <w:szCs w:val="24"/>
          <w:lang w:eastAsia="es-ES"/>
        </w:rPr>
        <w:t xml:space="preserve"> al problema y la</w:t>
      </w:r>
      <w:r w:rsidR="00275B1E" w:rsidRPr="00510B6D">
        <w:rPr>
          <w:rFonts w:ascii="Arial" w:hAnsi="Arial" w:cs="Arial"/>
          <w:spacing w:val="-4"/>
          <w:sz w:val="24"/>
          <w:szCs w:val="24"/>
          <w:lang w:eastAsia="es-ES"/>
        </w:rPr>
        <w:t xml:space="preserve"> </w:t>
      </w:r>
      <w:r w:rsidR="00154649" w:rsidRPr="00510B6D">
        <w:rPr>
          <w:rFonts w:ascii="Arial" w:hAnsi="Arial" w:cs="Arial"/>
          <w:spacing w:val="-4"/>
          <w:sz w:val="24"/>
          <w:szCs w:val="24"/>
          <w:lang w:eastAsia="es-ES"/>
        </w:rPr>
        <w:t xml:space="preserve">posible solución. </w:t>
      </w:r>
      <w:r w:rsidR="002F046D" w:rsidRPr="00510B6D">
        <w:rPr>
          <w:rFonts w:ascii="Arial" w:hAnsi="Arial" w:cs="Arial"/>
          <w:spacing w:val="-4"/>
          <w:sz w:val="24"/>
          <w:szCs w:val="24"/>
          <w:lang w:eastAsia="es-ES"/>
        </w:rPr>
        <w:t xml:space="preserve"> </w:t>
      </w:r>
    </w:p>
    <w:p w14:paraId="0F40DB38" w14:textId="4B54323D" w:rsidR="0040693C" w:rsidRPr="00510B6D" w:rsidRDefault="00E8032E"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L</w:t>
      </w:r>
      <w:r w:rsidR="0040693C" w:rsidRPr="00510B6D">
        <w:rPr>
          <w:rFonts w:ascii="Arial" w:hAnsi="Arial" w:cs="Arial"/>
          <w:spacing w:val="-4"/>
          <w:sz w:val="24"/>
          <w:szCs w:val="24"/>
          <w:lang w:eastAsia="es-ES"/>
        </w:rPr>
        <w:t xml:space="preserve">a </w:t>
      </w:r>
      <w:r w:rsidRPr="00510B6D">
        <w:rPr>
          <w:rFonts w:ascii="Arial" w:hAnsi="Arial" w:cs="Arial"/>
          <w:spacing w:val="-4"/>
          <w:sz w:val="24"/>
          <w:szCs w:val="24"/>
          <w:lang w:eastAsia="es-ES"/>
        </w:rPr>
        <w:t>recopilación de</w:t>
      </w:r>
      <w:r w:rsidR="0040693C" w:rsidRPr="00510B6D">
        <w:rPr>
          <w:rFonts w:ascii="Arial" w:hAnsi="Arial" w:cs="Arial"/>
          <w:spacing w:val="-4"/>
          <w:sz w:val="24"/>
          <w:szCs w:val="24"/>
          <w:lang w:eastAsia="es-ES"/>
        </w:rPr>
        <w:t xml:space="preserve"> textos, imágenes y grabaciones de video y audio </w:t>
      </w:r>
      <w:r w:rsidR="001D66D5" w:rsidRPr="00510B6D">
        <w:rPr>
          <w:rFonts w:ascii="Arial" w:hAnsi="Arial" w:cs="Arial"/>
          <w:spacing w:val="-4"/>
          <w:sz w:val="24"/>
          <w:szCs w:val="24"/>
          <w:lang w:eastAsia="es-ES"/>
        </w:rPr>
        <w:t xml:space="preserve">producidos </w:t>
      </w:r>
      <w:r w:rsidR="0040693C" w:rsidRPr="00510B6D">
        <w:rPr>
          <w:rFonts w:ascii="Arial" w:hAnsi="Arial" w:cs="Arial"/>
          <w:spacing w:val="-4"/>
          <w:sz w:val="24"/>
          <w:szCs w:val="24"/>
          <w:lang w:eastAsia="es-ES"/>
        </w:rPr>
        <w:t>durante el desarrollo de</w:t>
      </w:r>
      <w:r w:rsidR="00890CB5" w:rsidRPr="00510B6D">
        <w:rPr>
          <w:rFonts w:ascii="Arial" w:hAnsi="Arial" w:cs="Arial"/>
          <w:spacing w:val="-4"/>
          <w:sz w:val="24"/>
          <w:szCs w:val="24"/>
          <w:lang w:eastAsia="es-ES"/>
        </w:rPr>
        <w:t xml:space="preserve"> cada </w:t>
      </w:r>
      <w:r w:rsidR="0040693C" w:rsidRPr="00510B6D">
        <w:rPr>
          <w:rFonts w:ascii="Arial" w:hAnsi="Arial" w:cs="Arial"/>
          <w:spacing w:val="-4"/>
          <w:sz w:val="24"/>
          <w:szCs w:val="24"/>
          <w:lang w:eastAsia="es-ES"/>
        </w:rPr>
        <w:t xml:space="preserve">proyecto, generó </w:t>
      </w:r>
      <w:r w:rsidRPr="00510B6D">
        <w:rPr>
          <w:rFonts w:ascii="Arial" w:hAnsi="Arial" w:cs="Arial"/>
          <w:spacing w:val="-4"/>
          <w:sz w:val="24"/>
          <w:szCs w:val="24"/>
          <w:lang w:eastAsia="es-ES"/>
        </w:rPr>
        <w:t xml:space="preserve">uno de los resultados que </w:t>
      </w:r>
      <w:r w:rsidR="001D66D5" w:rsidRPr="00510B6D">
        <w:rPr>
          <w:rFonts w:ascii="Arial" w:hAnsi="Arial" w:cs="Arial"/>
          <w:spacing w:val="-4"/>
          <w:sz w:val="24"/>
          <w:szCs w:val="24"/>
          <w:lang w:eastAsia="es-ES"/>
        </w:rPr>
        <w:t xml:space="preserve">mejor </w:t>
      </w:r>
      <w:r w:rsidRPr="00510B6D">
        <w:rPr>
          <w:rFonts w:ascii="Arial" w:hAnsi="Arial" w:cs="Arial"/>
          <w:spacing w:val="-4"/>
          <w:sz w:val="24"/>
          <w:szCs w:val="24"/>
          <w:lang w:eastAsia="es-ES"/>
        </w:rPr>
        <w:t>articula la relación con los restantes años de la carrera</w:t>
      </w:r>
      <w:r w:rsidR="001D66D5" w:rsidRPr="00510B6D">
        <w:rPr>
          <w:rFonts w:ascii="Arial" w:hAnsi="Arial" w:cs="Arial"/>
          <w:spacing w:val="-4"/>
          <w:sz w:val="24"/>
          <w:szCs w:val="24"/>
          <w:lang w:eastAsia="es-ES"/>
        </w:rPr>
        <w:t>:</w:t>
      </w:r>
      <w:r w:rsidRPr="00510B6D">
        <w:rPr>
          <w:rFonts w:ascii="Arial" w:hAnsi="Arial" w:cs="Arial"/>
          <w:spacing w:val="-4"/>
          <w:sz w:val="24"/>
          <w:szCs w:val="24"/>
          <w:lang w:eastAsia="es-ES"/>
        </w:rPr>
        <w:t xml:space="preserve"> </w:t>
      </w:r>
      <w:r w:rsidR="0040693C" w:rsidRPr="00510B6D">
        <w:rPr>
          <w:rFonts w:ascii="Arial" w:hAnsi="Arial" w:cs="Arial"/>
          <w:spacing w:val="-4"/>
          <w:sz w:val="24"/>
          <w:szCs w:val="24"/>
          <w:lang w:eastAsia="es-ES"/>
        </w:rPr>
        <w:t xml:space="preserve">una base de datos que los </w:t>
      </w:r>
      <w:r w:rsidR="00653130" w:rsidRPr="00510B6D">
        <w:rPr>
          <w:rFonts w:ascii="Arial" w:hAnsi="Arial" w:cs="Arial"/>
          <w:spacing w:val="-4"/>
          <w:sz w:val="24"/>
          <w:szCs w:val="24"/>
          <w:lang w:eastAsia="es-ES"/>
        </w:rPr>
        <w:t>estudiantes pueden consultar y</w:t>
      </w:r>
      <w:r w:rsidR="00E0649B" w:rsidRPr="00510B6D">
        <w:rPr>
          <w:rFonts w:ascii="Arial" w:hAnsi="Arial" w:cs="Arial"/>
          <w:spacing w:val="-4"/>
          <w:sz w:val="24"/>
          <w:szCs w:val="24"/>
          <w:lang w:eastAsia="es-ES"/>
        </w:rPr>
        <w:t xml:space="preserve"> </w:t>
      </w:r>
      <w:r w:rsidR="00653130" w:rsidRPr="00510B6D">
        <w:rPr>
          <w:rFonts w:ascii="Arial" w:hAnsi="Arial" w:cs="Arial"/>
          <w:spacing w:val="-4"/>
          <w:sz w:val="24"/>
          <w:szCs w:val="24"/>
          <w:lang w:eastAsia="es-ES"/>
        </w:rPr>
        <w:t xml:space="preserve">los </w:t>
      </w:r>
      <w:r w:rsidR="0040693C" w:rsidRPr="00510B6D">
        <w:rPr>
          <w:rFonts w:ascii="Arial" w:hAnsi="Arial" w:cs="Arial"/>
          <w:spacing w:val="-4"/>
          <w:sz w:val="24"/>
          <w:szCs w:val="24"/>
          <w:lang w:eastAsia="es-ES"/>
        </w:rPr>
        <w:t xml:space="preserve">profesores emplear para la motivación estudiantil </w:t>
      </w:r>
      <w:r w:rsidR="009E2090" w:rsidRPr="00510B6D">
        <w:rPr>
          <w:rFonts w:ascii="Arial" w:hAnsi="Arial" w:cs="Arial"/>
          <w:spacing w:val="-4"/>
          <w:sz w:val="24"/>
          <w:szCs w:val="24"/>
          <w:lang w:eastAsia="es-ES"/>
        </w:rPr>
        <w:t xml:space="preserve">hacia el tema </w:t>
      </w:r>
      <w:r w:rsidR="0040693C" w:rsidRPr="00510B6D">
        <w:rPr>
          <w:rFonts w:ascii="Arial" w:hAnsi="Arial" w:cs="Arial"/>
          <w:spacing w:val="-4"/>
          <w:sz w:val="24"/>
          <w:szCs w:val="24"/>
          <w:lang w:eastAsia="es-ES"/>
        </w:rPr>
        <w:t xml:space="preserve">y la elaboración de materiales didácticos.  </w:t>
      </w:r>
    </w:p>
    <w:p w14:paraId="02544B55" w14:textId="794E6939" w:rsidR="009773A1" w:rsidRPr="00510B6D" w:rsidRDefault="00F179D6"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 xml:space="preserve">Dentro de las insatisfacciones estudiantiles se ha planteado que la </w:t>
      </w:r>
      <w:r w:rsidR="007F1F17" w:rsidRPr="00510B6D">
        <w:rPr>
          <w:rFonts w:ascii="Arial" w:hAnsi="Arial" w:cs="Arial"/>
          <w:spacing w:val="-4"/>
          <w:sz w:val="24"/>
          <w:szCs w:val="24"/>
          <w:lang w:eastAsia="es-ES"/>
        </w:rPr>
        <w:t xml:space="preserve">aproximación </w:t>
      </w:r>
      <w:r w:rsidR="001C4F15" w:rsidRPr="00510B6D">
        <w:rPr>
          <w:rFonts w:ascii="Arial" w:hAnsi="Arial" w:cs="Arial"/>
          <w:spacing w:val="-4"/>
          <w:sz w:val="24"/>
          <w:szCs w:val="24"/>
          <w:lang w:eastAsia="es-ES"/>
        </w:rPr>
        <w:t xml:space="preserve">desde la asignatura Lengua Inglesa III </w:t>
      </w:r>
      <w:r w:rsidR="007F1F17" w:rsidRPr="00510B6D">
        <w:rPr>
          <w:rFonts w:ascii="Arial" w:hAnsi="Arial" w:cs="Arial"/>
          <w:spacing w:val="-4"/>
          <w:sz w:val="24"/>
          <w:szCs w:val="24"/>
          <w:lang w:eastAsia="es-ES"/>
        </w:rPr>
        <w:t xml:space="preserve">a los problemas de la comunidad requiere </w:t>
      </w:r>
      <w:r w:rsidR="001C4F15" w:rsidRPr="00510B6D">
        <w:rPr>
          <w:rFonts w:ascii="Arial" w:hAnsi="Arial" w:cs="Arial"/>
          <w:spacing w:val="-4"/>
          <w:sz w:val="24"/>
          <w:szCs w:val="24"/>
          <w:lang w:eastAsia="es-ES"/>
        </w:rPr>
        <w:t xml:space="preserve">de </w:t>
      </w:r>
      <w:r w:rsidR="007F1F17" w:rsidRPr="00510B6D">
        <w:rPr>
          <w:rFonts w:ascii="Arial" w:hAnsi="Arial" w:cs="Arial"/>
          <w:spacing w:val="-4"/>
          <w:sz w:val="24"/>
          <w:szCs w:val="24"/>
          <w:lang w:eastAsia="es-ES"/>
        </w:rPr>
        <w:t xml:space="preserve">un esfuerzo </w:t>
      </w:r>
      <w:r w:rsidR="001C4F15" w:rsidRPr="00510B6D">
        <w:rPr>
          <w:rFonts w:ascii="Arial" w:hAnsi="Arial" w:cs="Arial"/>
          <w:spacing w:val="-4"/>
          <w:sz w:val="24"/>
          <w:szCs w:val="24"/>
          <w:lang w:eastAsia="es-ES"/>
        </w:rPr>
        <w:t xml:space="preserve">personal </w:t>
      </w:r>
      <w:r w:rsidR="00481DA6" w:rsidRPr="00510B6D">
        <w:rPr>
          <w:rFonts w:ascii="Arial" w:hAnsi="Arial" w:cs="Arial"/>
          <w:spacing w:val="-4"/>
          <w:sz w:val="24"/>
          <w:szCs w:val="24"/>
          <w:lang w:eastAsia="es-ES"/>
        </w:rPr>
        <w:t xml:space="preserve">que </w:t>
      </w:r>
      <w:r w:rsidRPr="00510B6D">
        <w:rPr>
          <w:rFonts w:ascii="Arial" w:hAnsi="Arial" w:cs="Arial"/>
          <w:spacing w:val="-4"/>
          <w:sz w:val="24"/>
          <w:szCs w:val="24"/>
          <w:lang w:eastAsia="es-ES"/>
        </w:rPr>
        <w:t>tiene una acogida positiva por los miembros de las comunidades</w:t>
      </w:r>
      <w:r w:rsidR="00915F07" w:rsidRPr="00510B6D">
        <w:rPr>
          <w:rFonts w:ascii="Arial" w:hAnsi="Arial" w:cs="Arial"/>
          <w:spacing w:val="-4"/>
          <w:sz w:val="24"/>
          <w:szCs w:val="24"/>
          <w:lang w:eastAsia="es-ES"/>
        </w:rPr>
        <w:t>,</w:t>
      </w:r>
      <w:r w:rsidR="00BA7E6D" w:rsidRPr="00510B6D">
        <w:rPr>
          <w:rFonts w:ascii="Arial" w:hAnsi="Arial" w:cs="Arial"/>
          <w:spacing w:val="-4"/>
          <w:sz w:val="24"/>
          <w:szCs w:val="24"/>
          <w:lang w:eastAsia="es-ES"/>
        </w:rPr>
        <w:t xml:space="preserve"> </w:t>
      </w:r>
      <w:r w:rsidR="00481DA6" w:rsidRPr="00510B6D">
        <w:rPr>
          <w:rFonts w:ascii="Arial" w:hAnsi="Arial" w:cs="Arial"/>
          <w:spacing w:val="-4"/>
          <w:sz w:val="24"/>
          <w:szCs w:val="24"/>
          <w:lang w:eastAsia="es-ES"/>
        </w:rPr>
        <w:t>quienes también prestan atención a los análisis y propuestas de solución</w:t>
      </w:r>
      <w:r w:rsidR="00B834D4" w:rsidRPr="00510B6D">
        <w:rPr>
          <w:rFonts w:ascii="Arial" w:hAnsi="Arial" w:cs="Arial"/>
          <w:spacing w:val="-4"/>
          <w:sz w:val="24"/>
          <w:szCs w:val="24"/>
          <w:lang w:eastAsia="es-ES"/>
        </w:rPr>
        <w:t xml:space="preserve">, pero </w:t>
      </w:r>
      <w:r w:rsidR="001A65FE" w:rsidRPr="00510B6D">
        <w:rPr>
          <w:rFonts w:ascii="Arial" w:hAnsi="Arial" w:cs="Arial"/>
          <w:spacing w:val="-4"/>
          <w:sz w:val="24"/>
          <w:szCs w:val="24"/>
          <w:lang w:eastAsia="es-ES"/>
        </w:rPr>
        <w:t>generalmente</w:t>
      </w:r>
      <w:r w:rsidR="005059E7" w:rsidRPr="00510B6D">
        <w:rPr>
          <w:rFonts w:ascii="Arial" w:hAnsi="Arial" w:cs="Arial"/>
          <w:spacing w:val="-4"/>
          <w:sz w:val="24"/>
          <w:szCs w:val="24"/>
          <w:lang w:eastAsia="es-ES"/>
        </w:rPr>
        <w:t xml:space="preserve"> el estudio</w:t>
      </w:r>
      <w:r w:rsidR="00A41DF9" w:rsidRPr="00510B6D">
        <w:rPr>
          <w:rFonts w:ascii="Arial" w:hAnsi="Arial" w:cs="Arial"/>
          <w:spacing w:val="-4"/>
          <w:sz w:val="24"/>
          <w:szCs w:val="24"/>
          <w:lang w:eastAsia="es-ES"/>
        </w:rPr>
        <w:t xml:space="preserve"> realizado</w:t>
      </w:r>
      <w:r w:rsidR="005059E7" w:rsidRPr="00510B6D">
        <w:rPr>
          <w:rFonts w:ascii="Arial" w:hAnsi="Arial" w:cs="Arial"/>
          <w:spacing w:val="-4"/>
          <w:sz w:val="24"/>
          <w:szCs w:val="24"/>
          <w:lang w:eastAsia="es-ES"/>
        </w:rPr>
        <w:t xml:space="preserve"> permanece como un ejercicio intelectual </w:t>
      </w:r>
      <w:r w:rsidR="00A41DF9" w:rsidRPr="00510B6D">
        <w:rPr>
          <w:rFonts w:ascii="Arial" w:hAnsi="Arial" w:cs="Arial"/>
          <w:spacing w:val="-4"/>
          <w:sz w:val="24"/>
          <w:szCs w:val="24"/>
          <w:lang w:eastAsia="es-ES"/>
        </w:rPr>
        <w:t xml:space="preserve">sin una repercusión mayor </w:t>
      </w:r>
      <w:r w:rsidR="005059E7" w:rsidRPr="00510B6D">
        <w:rPr>
          <w:rFonts w:ascii="Arial" w:hAnsi="Arial" w:cs="Arial"/>
          <w:spacing w:val="-4"/>
          <w:sz w:val="24"/>
          <w:szCs w:val="24"/>
          <w:lang w:eastAsia="es-ES"/>
        </w:rPr>
        <w:t>ya que no se le da seguimiento al tema</w:t>
      </w:r>
      <w:r w:rsidR="00A41DF9" w:rsidRPr="00510B6D">
        <w:rPr>
          <w:rFonts w:ascii="Arial" w:hAnsi="Arial" w:cs="Arial"/>
          <w:spacing w:val="-4"/>
          <w:sz w:val="24"/>
          <w:szCs w:val="24"/>
          <w:lang w:eastAsia="es-ES"/>
        </w:rPr>
        <w:t xml:space="preserve"> y no se cuenta con todas las herramientas para</w:t>
      </w:r>
      <w:r w:rsidR="001A65FE" w:rsidRPr="00510B6D">
        <w:rPr>
          <w:rFonts w:ascii="Arial" w:hAnsi="Arial" w:cs="Arial"/>
          <w:spacing w:val="-4"/>
          <w:sz w:val="24"/>
          <w:szCs w:val="24"/>
          <w:lang w:eastAsia="es-ES"/>
        </w:rPr>
        <w:t xml:space="preserve"> llevar a cabo un</w:t>
      </w:r>
      <w:r w:rsidRPr="00510B6D">
        <w:rPr>
          <w:rFonts w:ascii="Arial" w:hAnsi="Arial" w:cs="Arial"/>
          <w:spacing w:val="-4"/>
          <w:sz w:val="24"/>
          <w:szCs w:val="24"/>
          <w:lang w:eastAsia="es-ES"/>
        </w:rPr>
        <w:t>a acción más completa</w:t>
      </w:r>
      <w:r w:rsidR="001A65FE" w:rsidRPr="00510B6D">
        <w:rPr>
          <w:rFonts w:ascii="Arial" w:hAnsi="Arial" w:cs="Arial"/>
          <w:spacing w:val="-4"/>
          <w:sz w:val="24"/>
          <w:szCs w:val="24"/>
          <w:lang w:eastAsia="es-ES"/>
        </w:rPr>
        <w:t>.</w:t>
      </w:r>
      <w:r w:rsidR="00A41DF9" w:rsidRPr="00510B6D">
        <w:rPr>
          <w:rFonts w:ascii="Arial" w:hAnsi="Arial" w:cs="Arial"/>
          <w:spacing w:val="-4"/>
          <w:sz w:val="24"/>
          <w:szCs w:val="24"/>
          <w:lang w:eastAsia="es-ES"/>
        </w:rPr>
        <w:t xml:space="preserve">  </w:t>
      </w:r>
      <w:r w:rsidR="005059E7" w:rsidRPr="00510B6D">
        <w:rPr>
          <w:rFonts w:ascii="Arial" w:hAnsi="Arial" w:cs="Arial"/>
          <w:spacing w:val="-4"/>
          <w:sz w:val="24"/>
          <w:szCs w:val="24"/>
          <w:lang w:eastAsia="es-ES"/>
        </w:rPr>
        <w:t xml:space="preserve">  </w:t>
      </w:r>
    </w:p>
    <w:p w14:paraId="18CB41B6" w14:textId="77777777" w:rsidR="00DF5464" w:rsidRPr="00510B6D" w:rsidRDefault="00DF5464" w:rsidP="00AE4B54">
      <w:pPr>
        <w:spacing w:before="120" w:after="120"/>
        <w:jc w:val="both"/>
        <w:rPr>
          <w:rFonts w:ascii="Arial" w:hAnsi="Arial" w:cs="Arial"/>
          <w:b/>
          <w:spacing w:val="-4"/>
          <w:sz w:val="24"/>
          <w:szCs w:val="24"/>
          <w:lang w:eastAsia="es-ES"/>
        </w:rPr>
      </w:pPr>
      <w:r w:rsidRPr="00510B6D">
        <w:rPr>
          <w:rFonts w:ascii="Arial" w:hAnsi="Arial" w:cs="Arial"/>
          <w:b/>
          <w:bCs/>
          <w:spacing w:val="-4"/>
          <w:sz w:val="24"/>
          <w:szCs w:val="24"/>
          <w:lang w:eastAsia="es-ES"/>
        </w:rPr>
        <w:t>CONCLUSIONES</w:t>
      </w:r>
    </w:p>
    <w:p w14:paraId="0588E4F3" w14:textId="58D4A3C9" w:rsidR="001A65FE" w:rsidRPr="00510B6D" w:rsidRDefault="001A65FE"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 xml:space="preserve">La implementación del proyecto integrador </w:t>
      </w:r>
      <w:proofErr w:type="spellStart"/>
      <w:r w:rsidRPr="00510B6D">
        <w:rPr>
          <w:rFonts w:ascii="Arial" w:hAnsi="Arial" w:cs="Arial"/>
          <w:i/>
          <w:iCs/>
          <w:spacing w:val="-4"/>
          <w:sz w:val="24"/>
          <w:szCs w:val="24"/>
          <w:lang w:eastAsia="es-ES"/>
        </w:rPr>
        <w:t>Footprints</w:t>
      </w:r>
      <w:proofErr w:type="spellEnd"/>
      <w:r w:rsidRPr="00510B6D">
        <w:rPr>
          <w:rFonts w:ascii="Arial" w:hAnsi="Arial" w:cs="Arial"/>
          <w:i/>
          <w:iCs/>
          <w:spacing w:val="-4"/>
          <w:sz w:val="24"/>
          <w:szCs w:val="24"/>
          <w:lang w:eastAsia="es-ES"/>
        </w:rPr>
        <w:t xml:space="preserve"> in </w:t>
      </w:r>
      <w:proofErr w:type="spellStart"/>
      <w:r w:rsidRPr="00510B6D">
        <w:rPr>
          <w:rFonts w:ascii="Arial" w:hAnsi="Arial" w:cs="Arial"/>
          <w:i/>
          <w:iCs/>
          <w:spacing w:val="-4"/>
          <w:sz w:val="24"/>
          <w:szCs w:val="24"/>
          <w:lang w:eastAsia="es-ES"/>
        </w:rPr>
        <w:t>our</w:t>
      </w:r>
      <w:proofErr w:type="spellEnd"/>
      <w:r w:rsidRPr="00510B6D">
        <w:rPr>
          <w:rFonts w:ascii="Arial" w:hAnsi="Arial" w:cs="Arial"/>
          <w:i/>
          <w:iCs/>
          <w:spacing w:val="-4"/>
          <w:sz w:val="24"/>
          <w:szCs w:val="24"/>
          <w:lang w:eastAsia="es-ES"/>
        </w:rPr>
        <w:t xml:space="preserve"> </w:t>
      </w:r>
      <w:proofErr w:type="spellStart"/>
      <w:r w:rsidRPr="00510B6D">
        <w:rPr>
          <w:rFonts w:ascii="Arial" w:hAnsi="Arial" w:cs="Arial"/>
          <w:i/>
          <w:iCs/>
          <w:spacing w:val="-4"/>
          <w:sz w:val="24"/>
          <w:szCs w:val="24"/>
          <w:lang w:eastAsia="es-ES"/>
        </w:rPr>
        <w:t>communities</w:t>
      </w:r>
      <w:proofErr w:type="spellEnd"/>
      <w:r w:rsidRPr="00510B6D">
        <w:rPr>
          <w:rFonts w:ascii="Arial" w:hAnsi="Arial" w:cs="Arial"/>
          <w:spacing w:val="-4"/>
          <w:sz w:val="24"/>
          <w:szCs w:val="24"/>
          <w:lang w:eastAsia="es-ES"/>
        </w:rPr>
        <w:t xml:space="preserve"> </w:t>
      </w:r>
      <w:r w:rsidR="006F0A7B" w:rsidRPr="00510B6D">
        <w:rPr>
          <w:rFonts w:ascii="Arial" w:hAnsi="Arial" w:cs="Arial"/>
          <w:spacing w:val="-4"/>
          <w:sz w:val="24"/>
          <w:szCs w:val="24"/>
          <w:lang w:eastAsia="es-ES"/>
        </w:rPr>
        <w:t xml:space="preserve">con base en el Enfoque Histórico Cultural </w:t>
      </w:r>
      <w:r w:rsidRPr="00510B6D">
        <w:rPr>
          <w:rFonts w:ascii="Arial" w:hAnsi="Arial" w:cs="Arial"/>
          <w:spacing w:val="-4"/>
          <w:sz w:val="24"/>
          <w:szCs w:val="24"/>
          <w:lang w:eastAsia="es-ES"/>
        </w:rPr>
        <w:t>permitió involucrar activamente a los estudiantes de primer año de la carrera de Lengua Inglesa de la UCLV en la identificación de problemáticas de sus comunidades</w:t>
      </w:r>
      <w:r w:rsidR="00AB699E" w:rsidRPr="00510B6D">
        <w:rPr>
          <w:rFonts w:ascii="Arial" w:hAnsi="Arial" w:cs="Arial"/>
          <w:spacing w:val="-4"/>
          <w:sz w:val="24"/>
          <w:szCs w:val="24"/>
          <w:lang w:eastAsia="es-ES"/>
        </w:rPr>
        <w:t xml:space="preserve"> y su acción sobre ellas</w:t>
      </w:r>
      <w:r w:rsidRPr="00510B6D">
        <w:rPr>
          <w:rFonts w:ascii="Arial" w:hAnsi="Arial" w:cs="Arial"/>
          <w:spacing w:val="-4"/>
          <w:sz w:val="24"/>
          <w:szCs w:val="24"/>
          <w:lang w:eastAsia="es-ES"/>
        </w:rPr>
        <w:t xml:space="preserve">, directamente desde la asignatura Lengua Inglesa II. </w:t>
      </w:r>
    </w:p>
    <w:p w14:paraId="43213D8F" w14:textId="77777777" w:rsidR="00383B79" w:rsidRPr="00510B6D" w:rsidRDefault="001A65FE"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 xml:space="preserve">El aprendizaje basado en proyectos (ABP) demostró ser una estrategia efectiva para que los estudiantes se apropiaran no solo de los contenidos académicos establecidos en el programa de estudios, sino también de conocimientos transversales vinculados a la Estrategia de Medio Ambiente y los Objetivos de Desarrollo Sostenible (ODS) asociados. </w:t>
      </w:r>
    </w:p>
    <w:p w14:paraId="004C3D7B" w14:textId="613DFFEF" w:rsidR="001A65FE" w:rsidRPr="00510B6D" w:rsidRDefault="001A65FE" w:rsidP="008B76A9">
      <w:pPr>
        <w:jc w:val="both"/>
        <w:rPr>
          <w:rFonts w:ascii="Arial" w:hAnsi="Arial" w:cs="Arial"/>
          <w:spacing w:val="-4"/>
          <w:sz w:val="24"/>
          <w:szCs w:val="24"/>
          <w:lang w:eastAsia="es-ES"/>
        </w:rPr>
      </w:pPr>
      <w:r w:rsidRPr="00510B6D">
        <w:rPr>
          <w:rFonts w:ascii="Arial" w:hAnsi="Arial" w:cs="Arial"/>
          <w:spacing w:val="-4"/>
          <w:sz w:val="24"/>
          <w:szCs w:val="24"/>
          <w:lang w:eastAsia="es-ES"/>
        </w:rPr>
        <w:t>Este enfoque contribuyó significativamente al</w:t>
      </w:r>
      <w:r w:rsidR="00383B79" w:rsidRPr="00510B6D">
        <w:rPr>
          <w:rFonts w:ascii="Arial" w:hAnsi="Arial" w:cs="Arial"/>
          <w:spacing w:val="-4"/>
          <w:sz w:val="24"/>
          <w:szCs w:val="24"/>
          <w:lang w:eastAsia="es-ES"/>
        </w:rPr>
        <w:t xml:space="preserve"> f</w:t>
      </w:r>
      <w:r w:rsidRPr="00510B6D">
        <w:rPr>
          <w:rFonts w:ascii="Arial" w:hAnsi="Arial" w:cs="Arial"/>
          <w:bCs/>
          <w:spacing w:val="-4"/>
          <w:sz w:val="24"/>
          <w:szCs w:val="24"/>
          <w:lang w:eastAsia="es-ES"/>
        </w:rPr>
        <w:t>ortalecimiento de la autonomía</w:t>
      </w:r>
      <w:r w:rsidR="00383B79" w:rsidRPr="00510B6D">
        <w:rPr>
          <w:rFonts w:ascii="Arial" w:hAnsi="Arial" w:cs="Arial"/>
          <w:bCs/>
          <w:spacing w:val="-4"/>
          <w:sz w:val="24"/>
          <w:szCs w:val="24"/>
          <w:lang w:eastAsia="es-ES"/>
        </w:rPr>
        <w:t>, pues p</w:t>
      </w:r>
      <w:r w:rsidRPr="00510B6D">
        <w:rPr>
          <w:rFonts w:ascii="Arial" w:hAnsi="Arial" w:cs="Arial"/>
          <w:spacing w:val="-4"/>
          <w:sz w:val="24"/>
          <w:szCs w:val="24"/>
          <w:lang w:eastAsia="es-ES"/>
        </w:rPr>
        <w:t>romovió la independencia cognoscitiva, la creatividad y el pensamiento crítico</w:t>
      </w:r>
      <w:r w:rsidR="00383B79" w:rsidRPr="00510B6D">
        <w:rPr>
          <w:rFonts w:ascii="Arial" w:hAnsi="Arial" w:cs="Arial"/>
          <w:spacing w:val="-4"/>
          <w:sz w:val="24"/>
          <w:szCs w:val="24"/>
          <w:lang w:eastAsia="es-ES"/>
        </w:rPr>
        <w:t xml:space="preserve">; promovió el desarrollo </w:t>
      </w:r>
      <w:r w:rsidRPr="00510B6D">
        <w:rPr>
          <w:rFonts w:ascii="Arial" w:hAnsi="Arial" w:cs="Arial"/>
          <w:bCs/>
          <w:spacing w:val="-4"/>
          <w:sz w:val="24"/>
          <w:szCs w:val="24"/>
          <w:lang w:eastAsia="es-ES"/>
        </w:rPr>
        <w:t>de habilidades comunicativas</w:t>
      </w:r>
      <w:r w:rsidR="00383B79" w:rsidRPr="00510B6D">
        <w:rPr>
          <w:rFonts w:ascii="Arial" w:hAnsi="Arial" w:cs="Arial"/>
          <w:bCs/>
          <w:spacing w:val="-4"/>
          <w:sz w:val="24"/>
          <w:szCs w:val="24"/>
          <w:lang w:eastAsia="es-ES"/>
        </w:rPr>
        <w:t xml:space="preserve"> </w:t>
      </w:r>
      <w:r w:rsidR="008B76A9" w:rsidRPr="00510B6D">
        <w:rPr>
          <w:rFonts w:ascii="Arial" w:hAnsi="Arial" w:cs="Arial"/>
          <w:bCs/>
          <w:spacing w:val="-4"/>
          <w:sz w:val="24"/>
          <w:szCs w:val="24"/>
          <w:lang w:eastAsia="es-ES"/>
        </w:rPr>
        <w:t xml:space="preserve">en tanto </w:t>
      </w:r>
      <w:r w:rsidR="00383B79" w:rsidRPr="00510B6D">
        <w:rPr>
          <w:rFonts w:ascii="Arial" w:hAnsi="Arial" w:cs="Arial"/>
          <w:bCs/>
          <w:spacing w:val="-4"/>
          <w:sz w:val="24"/>
          <w:szCs w:val="24"/>
          <w:lang w:eastAsia="es-ES"/>
        </w:rPr>
        <w:t>p</w:t>
      </w:r>
      <w:r w:rsidRPr="00510B6D">
        <w:rPr>
          <w:rFonts w:ascii="Arial" w:hAnsi="Arial" w:cs="Arial"/>
          <w:spacing w:val="-4"/>
          <w:sz w:val="24"/>
          <w:szCs w:val="24"/>
          <w:lang w:eastAsia="es-ES"/>
        </w:rPr>
        <w:t>erfeccion</w:t>
      </w:r>
      <w:r w:rsidR="008B76A9" w:rsidRPr="00510B6D">
        <w:rPr>
          <w:rFonts w:ascii="Arial" w:hAnsi="Arial" w:cs="Arial"/>
          <w:spacing w:val="-4"/>
          <w:sz w:val="24"/>
          <w:szCs w:val="24"/>
          <w:lang w:eastAsia="es-ES"/>
        </w:rPr>
        <w:t>ó</w:t>
      </w:r>
      <w:r w:rsidRPr="00510B6D">
        <w:rPr>
          <w:rFonts w:ascii="Arial" w:hAnsi="Arial" w:cs="Arial"/>
          <w:spacing w:val="-4"/>
          <w:sz w:val="24"/>
          <w:szCs w:val="24"/>
          <w:lang w:eastAsia="es-ES"/>
        </w:rPr>
        <w:t xml:space="preserve"> las competencias lingüísticas en lengua materna y extranjera, mediante la expansión del vocabulario especializado y la mejora de la fluidez y la redacción en inglés</w:t>
      </w:r>
      <w:r w:rsidR="00390DAA" w:rsidRPr="00510B6D">
        <w:rPr>
          <w:rFonts w:ascii="Arial" w:hAnsi="Arial" w:cs="Arial"/>
          <w:spacing w:val="-4"/>
          <w:sz w:val="24"/>
          <w:szCs w:val="24"/>
          <w:lang w:eastAsia="es-ES"/>
        </w:rPr>
        <w:t>;</w:t>
      </w:r>
      <w:r w:rsidR="008B76A9" w:rsidRPr="00510B6D">
        <w:rPr>
          <w:rFonts w:ascii="Arial" w:hAnsi="Arial" w:cs="Arial"/>
          <w:spacing w:val="-4"/>
          <w:sz w:val="24"/>
          <w:szCs w:val="24"/>
          <w:lang w:eastAsia="es-ES"/>
        </w:rPr>
        <w:t xml:space="preserve"> por último, representó un i</w:t>
      </w:r>
      <w:r w:rsidRPr="00510B6D">
        <w:rPr>
          <w:rFonts w:ascii="Arial" w:hAnsi="Arial" w:cs="Arial"/>
          <w:bCs/>
          <w:spacing w:val="-4"/>
          <w:sz w:val="24"/>
          <w:szCs w:val="24"/>
          <w:lang w:eastAsia="es-ES"/>
        </w:rPr>
        <w:t>mpacto integral</w:t>
      </w:r>
      <w:r w:rsidR="00390DAA" w:rsidRPr="00510B6D">
        <w:rPr>
          <w:rFonts w:ascii="Arial" w:hAnsi="Arial" w:cs="Arial"/>
          <w:bCs/>
          <w:spacing w:val="-4"/>
          <w:sz w:val="24"/>
          <w:szCs w:val="24"/>
          <w:lang w:eastAsia="es-ES"/>
        </w:rPr>
        <w:t xml:space="preserve"> ya que lo</w:t>
      </w:r>
      <w:r w:rsidRPr="00510B6D">
        <w:rPr>
          <w:rFonts w:ascii="Arial" w:hAnsi="Arial" w:cs="Arial"/>
          <w:spacing w:val="-4"/>
          <w:sz w:val="24"/>
          <w:szCs w:val="24"/>
          <w:lang w:eastAsia="es-ES"/>
        </w:rPr>
        <w:t>s estudiantes reconocieron el valor de la experiencia, destacando su impacto positivo a nivel emocional, social y académico. Se sintieron mejor preparados para involucrarse en la temática del desarrollo sostenible, ya sea desde aproximaciones sociales o profesionales de tipo comunicativo-lingüístico.</w:t>
      </w:r>
    </w:p>
    <w:p w14:paraId="1E39D9F0" w14:textId="7B308A42" w:rsidR="00F62BEF" w:rsidRPr="00510B6D" w:rsidRDefault="00DF5464"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La</w:t>
      </w:r>
      <w:r w:rsidR="00B32850" w:rsidRPr="00510B6D">
        <w:rPr>
          <w:rFonts w:ascii="Arial" w:hAnsi="Arial" w:cs="Arial"/>
          <w:spacing w:val="-4"/>
          <w:sz w:val="24"/>
          <w:szCs w:val="24"/>
          <w:lang w:eastAsia="es-ES"/>
        </w:rPr>
        <w:t>s</w:t>
      </w:r>
      <w:r w:rsidRPr="00510B6D">
        <w:rPr>
          <w:rFonts w:ascii="Arial" w:hAnsi="Arial" w:cs="Arial"/>
          <w:spacing w:val="-4"/>
          <w:sz w:val="24"/>
          <w:szCs w:val="24"/>
          <w:lang w:eastAsia="es-ES"/>
        </w:rPr>
        <w:t xml:space="preserve"> experiencia</w:t>
      </w:r>
      <w:r w:rsidR="00B32850" w:rsidRPr="00510B6D">
        <w:rPr>
          <w:rFonts w:ascii="Arial" w:hAnsi="Arial" w:cs="Arial"/>
          <w:spacing w:val="-4"/>
          <w:sz w:val="24"/>
          <w:szCs w:val="24"/>
          <w:lang w:eastAsia="es-ES"/>
        </w:rPr>
        <w:t>s</w:t>
      </w:r>
      <w:r w:rsidRPr="00510B6D">
        <w:rPr>
          <w:rFonts w:ascii="Arial" w:hAnsi="Arial" w:cs="Arial"/>
          <w:spacing w:val="-4"/>
          <w:sz w:val="24"/>
          <w:szCs w:val="24"/>
          <w:lang w:eastAsia="es-ES"/>
        </w:rPr>
        <w:t xml:space="preserve"> del proyecto integrador </w:t>
      </w:r>
      <w:r w:rsidRPr="00510B6D">
        <w:rPr>
          <w:rFonts w:ascii="Arial" w:hAnsi="Arial" w:cs="Arial"/>
          <w:i/>
          <w:iCs/>
          <w:spacing w:val="-4"/>
          <w:sz w:val="24"/>
          <w:szCs w:val="24"/>
          <w:lang w:eastAsia="es-ES"/>
        </w:rPr>
        <w:t xml:space="preserve">Social </w:t>
      </w:r>
      <w:proofErr w:type="spellStart"/>
      <w:r w:rsidRPr="00510B6D">
        <w:rPr>
          <w:rFonts w:ascii="Arial" w:hAnsi="Arial" w:cs="Arial"/>
          <w:i/>
          <w:iCs/>
          <w:spacing w:val="-4"/>
          <w:sz w:val="24"/>
          <w:szCs w:val="24"/>
          <w:lang w:eastAsia="es-ES"/>
        </w:rPr>
        <w:t>Footprints</w:t>
      </w:r>
      <w:proofErr w:type="spellEnd"/>
      <w:r w:rsidRPr="00510B6D">
        <w:rPr>
          <w:rFonts w:ascii="Arial" w:hAnsi="Arial" w:cs="Arial"/>
          <w:i/>
          <w:iCs/>
          <w:spacing w:val="-4"/>
          <w:sz w:val="24"/>
          <w:szCs w:val="24"/>
          <w:lang w:eastAsia="es-ES"/>
        </w:rPr>
        <w:t xml:space="preserve"> in </w:t>
      </w:r>
      <w:proofErr w:type="spellStart"/>
      <w:r w:rsidRPr="00510B6D">
        <w:rPr>
          <w:rFonts w:ascii="Arial" w:hAnsi="Arial" w:cs="Arial"/>
          <w:i/>
          <w:iCs/>
          <w:spacing w:val="-4"/>
          <w:sz w:val="24"/>
          <w:szCs w:val="24"/>
          <w:lang w:eastAsia="es-ES"/>
        </w:rPr>
        <w:t>our</w:t>
      </w:r>
      <w:proofErr w:type="spellEnd"/>
      <w:r w:rsidRPr="00510B6D">
        <w:rPr>
          <w:rFonts w:ascii="Arial" w:hAnsi="Arial" w:cs="Arial"/>
          <w:i/>
          <w:iCs/>
          <w:spacing w:val="-4"/>
          <w:sz w:val="24"/>
          <w:szCs w:val="24"/>
          <w:lang w:eastAsia="es-ES"/>
        </w:rPr>
        <w:t xml:space="preserve"> </w:t>
      </w:r>
      <w:proofErr w:type="spellStart"/>
      <w:r w:rsidRPr="00510B6D">
        <w:rPr>
          <w:rFonts w:ascii="Arial" w:hAnsi="Arial" w:cs="Arial"/>
          <w:i/>
          <w:iCs/>
          <w:spacing w:val="-4"/>
          <w:sz w:val="24"/>
          <w:szCs w:val="24"/>
          <w:lang w:eastAsia="es-ES"/>
        </w:rPr>
        <w:t>Communities</w:t>
      </w:r>
      <w:proofErr w:type="spellEnd"/>
      <w:r w:rsidRPr="00510B6D">
        <w:rPr>
          <w:rFonts w:ascii="Arial" w:hAnsi="Arial" w:cs="Arial"/>
          <w:spacing w:val="-4"/>
          <w:sz w:val="24"/>
          <w:szCs w:val="24"/>
          <w:lang w:eastAsia="es-ES"/>
        </w:rPr>
        <w:t xml:space="preserve">, </w:t>
      </w:r>
      <w:r w:rsidR="00B531F0" w:rsidRPr="00510B6D">
        <w:rPr>
          <w:rFonts w:ascii="Arial" w:hAnsi="Arial" w:cs="Arial"/>
          <w:spacing w:val="-4"/>
          <w:sz w:val="24"/>
          <w:szCs w:val="24"/>
          <w:lang w:eastAsia="es-ES"/>
        </w:rPr>
        <w:t xml:space="preserve">aplicado y evaluado de manera reiterada </w:t>
      </w:r>
      <w:r w:rsidRPr="00510B6D">
        <w:rPr>
          <w:rFonts w:ascii="Arial" w:hAnsi="Arial" w:cs="Arial"/>
          <w:spacing w:val="-4"/>
          <w:sz w:val="24"/>
          <w:szCs w:val="24"/>
          <w:lang w:eastAsia="es-ES"/>
        </w:rPr>
        <w:t xml:space="preserve">a lo largo de tres cursos en la carrera de Lengua </w:t>
      </w:r>
      <w:r w:rsidR="00A20236" w:rsidRPr="00510B6D">
        <w:rPr>
          <w:rFonts w:ascii="Arial" w:hAnsi="Arial" w:cs="Arial"/>
          <w:spacing w:val="-4"/>
          <w:sz w:val="24"/>
          <w:szCs w:val="24"/>
          <w:lang w:eastAsia="es-ES"/>
        </w:rPr>
        <w:t>Ingl</w:t>
      </w:r>
      <w:r w:rsidRPr="00510B6D">
        <w:rPr>
          <w:rFonts w:ascii="Arial" w:hAnsi="Arial" w:cs="Arial"/>
          <w:spacing w:val="-4"/>
          <w:sz w:val="24"/>
          <w:szCs w:val="24"/>
          <w:lang w:eastAsia="es-ES"/>
        </w:rPr>
        <w:t>esa</w:t>
      </w:r>
      <w:r w:rsidR="00B32850" w:rsidRPr="00510B6D">
        <w:rPr>
          <w:rFonts w:ascii="Arial" w:hAnsi="Arial" w:cs="Arial"/>
          <w:spacing w:val="-4"/>
          <w:sz w:val="24"/>
          <w:szCs w:val="24"/>
          <w:lang w:eastAsia="es-ES"/>
        </w:rPr>
        <w:t>, permite</w:t>
      </w:r>
      <w:r w:rsidRPr="00510B6D">
        <w:rPr>
          <w:rFonts w:ascii="Arial" w:hAnsi="Arial" w:cs="Arial"/>
          <w:spacing w:val="-4"/>
          <w:sz w:val="24"/>
          <w:szCs w:val="24"/>
          <w:lang w:eastAsia="es-ES"/>
        </w:rPr>
        <w:t xml:space="preserve"> concluir que</w:t>
      </w:r>
      <w:r w:rsidR="002A02EF" w:rsidRPr="00510B6D">
        <w:rPr>
          <w:rFonts w:ascii="Arial" w:hAnsi="Arial" w:cs="Arial"/>
          <w:spacing w:val="-4"/>
          <w:sz w:val="24"/>
          <w:szCs w:val="24"/>
          <w:lang w:eastAsia="es-ES"/>
        </w:rPr>
        <w:t xml:space="preserve"> es </w:t>
      </w:r>
      <w:r w:rsidRPr="00510B6D">
        <w:rPr>
          <w:rFonts w:ascii="Arial" w:hAnsi="Arial" w:cs="Arial"/>
          <w:bCs/>
          <w:spacing w:val="-4"/>
          <w:sz w:val="24"/>
          <w:szCs w:val="24"/>
          <w:lang w:eastAsia="es-ES"/>
        </w:rPr>
        <w:t>factible y efectivo</w:t>
      </w:r>
      <w:r w:rsidRPr="00510B6D">
        <w:rPr>
          <w:rFonts w:ascii="Arial" w:hAnsi="Arial" w:cs="Arial"/>
          <w:spacing w:val="-4"/>
          <w:sz w:val="24"/>
          <w:szCs w:val="24"/>
          <w:lang w:eastAsia="es-ES"/>
        </w:rPr>
        <w:t xml:space="preserve"> vincular a estudiantes de primer año con problemáticas reales de su territorio, activando nexos interdisciplinarios que integran los ODS </w:t>
      </w:r>
      <w:r w:rsidRPr="00510B6D">
        <w:rPr>
          <w:rFonts w:ascii="Arial" w:hAnsi="Arial" w:cs="Arial"/>
          <w:spacing w:val="-4"/>
          <w:sz w:val="24"/>
          <w:szCs w:val="24"/>
          <w:lang w:eastAsia="es-ES"/>
        </w:rPr>
        <w:lastRenderedPageBreak/>
        <w:t xml:space="preserve">y la temática medioambiental a los contenidos curriculares de una asignatura de lengua extranjera como Lengua </w:t>
      </w:r>
      <w:r w:rsidR="00467209" w:rsidRPr="00510B6D">
        <w:rPr>
          <w:rFonts w:ascii="Arial" w:hAnsi="Arial" w:cs="Arial"/>
          <w:spacing w:val="-4"/>
          <w:sz w:val="24"/>
          <w:szCs w:val="24"/>
          <w:lang w:eastAsia="es-ES"/>
        </w:rPr>
        <w:t>Inglesa</w:t>
      </w:r>
      <w:r w:rsidRPr="00510B6D">
        <w:rPr>
          <w:rFonts w:ascii="Arial" w:hAnsi="Arial" w:cs="Arial"/>
          <w:spacing w:val="-4"/>
          <w:sz w:val="24"/>
          <w:szCs w:val="24"/>
          <w:lang w:eastAsia="es-ES"/>
        </w:rPr>
        <w:t xml:space="preserve"> II</w:t>
      </w:r>
      <w:r w:rsidR="002A02EF" w:rsidRPr="00510B6D">
        <w:rPr>
          <w:rFonts w:ascii="Arial" w:hAnsi="Arial" w:cs="Arial"/>
          <w:spacing w:val="-4"/>
          <w:sz w:val="24"/>
          <w:szCs w:val="24"/>
          <w:lang w:eastAsia="es-ES"/>
        </w:rPr>
        <w:t xml:space="preserve"> y </w:t>
      </w:r>
      <w:r w:rsidR="00C31358" w:rsidRPr="00510B6D">
        <w:rPr>
          <w:rFonts w:ascii="Arial" w:hAnsi="Arial" w:cs="Arial"/>
          <w:spacing w:val="-4"/>
          <w:sz w:val="24"/>
          <w:szCs w:val="24"/>
          <w:lang w:eastAsia="es-ES"/>
        </w:rPr>
        <w:t>fomenta</w:t>
      </w:r>
      <w:r w:rsidR="002A02EF" w:rsidRPr="00510B6D">
        <w:rPr>
          <w:rFonts w:ascii="Arial" w:hAnsi="Arial" w:cs="Arial"/>
          <w:spacing w:val="-4"/>
          <w:sz w:val="24"/>
          <w:szCs w:val="24"/>
          <w:lang w:eastAsia="es-ES"/>
        </w:rPr>
        <w:t>ndo</w:t>
      </w:r>
      <w:r w:rsidR="00C31358" w:rsidRPr="00510B6D">
        <w:rPr>
          <w:rFonts w:ascii="Arial" w:hAnsi="Arial" w:cs="Arial"/>
          <w:spacing w:val="-4"/>
          <w:sz w:val="24"/>
          <w:szCs w:val="24"/>
          <w:lang w:eastAsia="es-ES"/>
        </w:rPr>
        <w:t xml:space="preserve"> el aprendizaje significativo</w:t>
      </w:r>
      <w:r w:rsidR="002A02EF" w:rsidRPr="00510B6D">
        <w:rPr>
          <w:rFonts w:ascii="Arial" w:hAnsi="Arial" w:cs="Arial"/>
          <w:spacing w:val="-4"/>
          <w:sz w:val="24"/>
          <w:szCs w:val="24"/>
          <w:lang w:eastAsia="es-ES"/>
        </w:rPr>
        <w:t>.</w:t>
      </w:r>
      <w:r w:rsidR="00C31358" w:rsidRPr="00510B6D">
        <w:rPr>
          <w:rFonts w:ascii="Arial" w:hAnsi="Arial" w:cs="Arial"/>
          <w:spacing w:val="-4"/>
          <w:sz w:val="24"/>
          <w:szCs w:val="24"/>
          <w:lang w:eastAsia="es-ES"/>
        </w:rPr>
        <w:t xml:space="preserve"> </w:t>
      </w:r>
    </w:p>
    <w:p w14:paraId="7EA848CD" w14:textId="77777777" w:rsidR="00D3212A" w:rsidRPr="00510B6D" w:rsidRDefault="00DF5464" w:rsidP="00AE4B54">
      <w:pPr>
        <w:jc w:val="both"/>
        <w:rPr>
          <w:rFonts w:ascii="Arial" w:hAnsi="Arial" w:cs="Arial"/>
          <w:spacing w:val="-4"/>
          <w:sz w:val="24"/>
          <w:szCs w:val="24"/>
          <w:lang w:eastAsia="es-ES"/>
        </w:rPr>
      </w:pPr>
      <w:r w:rsidRPr="00510B6D">
        <w:rPr>
          <w:rFonts w:ascii="Arial" w:hAnsi="Arial" w:cs="Arial"/>
          <w:spacing w:val="-4"/>
          <w:sz w:val="24"/>
          <w:szCs w:val="24"/>
          <w:lang w:eastAsia="es-ES"/>
        </w:rPr>
        <w:t xml:space="preserve">Se evidencia una </w:t>
      </w:r>
      <w:r w:rsidRPr="00510B6D">
        <w:rPr>
          <w:rFonts w:ascii="Arial" w:hAnsi="Arial" w:cs="Arial"/>
          <w:bCs/>
          <w:spacing w:val="-4"/>
          <w:sz w:val="24"/>
          <w:szCs w:val="24"/>
          <w:lang w:eastAsia="es-ES"/>
        </w:rPr>
        <w:t>alta disposición por parte del estudiantado</w:t>
      </w:r>
      <w:r w:rsidRPr="00510B6D">
        <w:rPr>
          <w:rFonts w:ascii="Arial" w:hAnsi="Arial" w:cs="Arial"/>
          <w:spacing w:val="-4"/>
          <w:sz w:val="24"/>
          <w:szCs w:val="24"/>
          <w:lang w:eastAsia="es-ES"/>
        </w:rPr>
        <w:t xml:space="preserve"> para analizar problemas comunitarios, comprender sus causas y proponer soluciones mediante la gestión autónoma del conocimiento, con la mediación del profesor, sus pares y los miembros de la comunidad.</w:t>
      </w:r>
      <w:r w:rsidR="0003045F" w:rsidRPr="00510B6D">
        <w:rPr>
          <w:rFonts w:ascii="Arial" w:hAnsi="Arial" w:cs="Arial"/>
          <w:spacing w:val="-4"/>
          <w:sz w:val="24"/>
          <w:szCs w:val="24"/>
          <w:lang w:eastAsia="es-ES"/>
        </w:rPr>
        <w:t xml:space="preserve"> </w:t>
      </w:r>
      <w:r w:rsidRPr="00510B6D">
        <w:rPr>
          <w:rFonts w:ascii="Arial" w:hAnsi="Arial" w:cs="Arial"/>
          <w:spacing w:val="-4"/>
          <w:sz w:val="24"/>
          <w:szCs w:val="24"/>
          <w:lang w:eastAsia="es-ES"/>
        </w:rPr>
        <w:t xml:space="preserve">Esta </w:t>
      </w:r>
      <w:r w:rsidR="002C54BC" w:rsidRPr="00510B6D">
        <w:rPr>
          <w:rFonts w:ascii="Arial" w:hAnsi="Arial" w:cs="Arial"/>
          <w:spacing w:val="-4"/>
          <w:sz w:val="24"/>
          <w:szCs w:val="24"/>
          <w:lang w:eastAsia="es-ES"/>
        </w:rPr>
        <w:t xml:space="preserve">propuesta </w:t>
      </w:r>
      <w:r w:rsidRPr="00510B6D">
        <w:rPr>
          <w:rFonts w:ascii="Arial" w:hAnsi="Arial" w:cs="Arial"/>
          <w:spacing w:val="-4"/>
          <w:sz w:val="24"/>
          <w:szCs w:val="24"/>
          <w:lang w:eastAsia="es-ES"/>
        </w:rPr>
        <w:t xml:space="preserve">representa una </w:t>
      </w:r>
      <w:r w:rsidRPr="00510B6D">
        <w:rPr>
          <w:rFonts w:ascii="Arial" w:hAnsi="Arial" w:cs="Arial"/>
          <w:bCs/>
          <w:spacing w:val="-4"/>
          <w:sz w:val="24"/>
          <w:szCs w:val="24"/>
          <w:lang w:eastAsia="es-ES"/>
        </w:rPr>
        <w:t>solución viable</w:t>
      </w:r>
      <w:r w:rsidRPr="00510B6D">
        <w:rPr>
          <w:rFonts w:ascii="Arial" w:hAnsi="Arial" w:cs="Arial"/>
          <w:spacing w:val="-4"/>
          <w:sz w:val="24"/>
          <w:szCs w:val="24"/>
          <w:lang w:eastAsia="es-ES"/>
        </w:rPr>
        <w:t xml:space="preserve"> para apoyar el desarrollo local desde el componente curricular, demostrando tener un </w:t>
      </w:r>
      <w:r w:rsidRPr="00510B6D">
        <w:rPr>
          <w:rFonts w:ascii="Arial" w:hAnsi="Arial" w:cs="Arial"/>
          <w:bCs/>
          <w:spacing w:val="-4"/>
          <w:sz w:val="24"/>
          <w:szCs w:val="24"/>
          <w:lang w:eastAsia="es-ES"/>
        </w:rPr>
        <w:t>impacto palpable en la formación integral</w:t>
      </w:r>
      <w:r w:rsidRPr="00510B6D">
        <w:rPr>
          <w:rFonts w:ascii="Arial" w:hAnsi="Arial" w:cs="Arial"/>
          <w:spacing w:val="-4"/>
          <w:sz w:val="24"/>
          <w:szCs w:val="24"/>
          <w:lang w:eastAsia="es-ES"/>
        </w:rPr>
        <w:t xml:space="preserve"> de los futuros profesionales de la lengua </w:t>
      </w:r>
      <w:r w:rsidR="00F62BEF" w:rsidRPr="00510B6D">
        <w:rPr>
          <w:rFonts w:ascii="Arial" w:hAnsi="Arial" w:cs="Arial"/>
          <w:spacing w:val="-4"/>
          <w:sz w:val="24"/>
          <w:szCs w:val="24"/>
          <w:lang w:eastAsia="es-ES"/>
        </w:rPr>
        <w:t>ingl</w:t>
      </w:r>
      <w:r w:rsidRPr="00510B6D">
        <w:rPr>
          <w:rFonts w:ascii="Arial" w:hAnsi="Arial" w:cs="Arial"/>
          <w:spacing w:val="-4"/>
          <w:sz w:val="24"/>
          <w:szCs w:val="24"/>
          <w:lang w:eastAsia="es-ES"/>
        </w:rPr>
        <w:t>esa de la U</w:t>
      </w:r>
      <w:r w:rsidR="00467209" w:rsidRPr="00510B6D">
        <w:rPr>
          <w:rFonts w:ascii="Arial" w:hAnsi="Arial" w:cs="Arial"/>
          <w:spacing w:val="-4"/>
          <w:sz w:val="24"/>
          <w:szCs w:val="24"/>
          <w:lang w:eastAsia="es-ES"/>
        </w:rPr>
        <w:t>CLV</w:t>
      </w:r>
      <w:r w:rsidRPr="00510B6D">
        <w:rPr>
          <w:rFonts w:ascii="Arial" w:hAnsi="Arial" w:cs="Arial"/>
          <w:spacing w:val="-4"/>
          <w:sz w:val="24"/>
          <w:szCs w:val="24"/>
          <w:lang w:eastAsia="es-ES"/>
        </w:rPr>
        <w:t>, al dotarlos de herramientas prácticas</w:t>
      </w:r>
      <w:r w:rsidR="00C31358" w:rsidRPr="00510B6D">
        <w:rPr>
          <w:rFonts w:ascii="Arial" w:hAnsi="Arial" w:cs="Arial"/>
          <w:spacing w:val="-4"/>
          <w:sz w:val="24"/>
          <w:szCs w:val="24"/>
          <w:lang w:eastAsia="es-ES"/>
        </w:rPr>
        <w:t xml:space="preserve"> y ampliar su </w:t>
      </w:r>
      <w:r w:rsidRPr="00510B6D">
        <w:rPr>
          <w:rFonts w:ascii="Arial" w:hAnsi="Arial" w:cs="Arial"/>
          <w:spacing w:val="-4"/>
          <w:sz w:val="24"/>
          <w:szCs w:val="24"/>
          <w:lang w:eastAsia="es-ES"/>
        </w:rPr>
        <w:t>conciencia social y competencias profesionales</w:t>
      </w:r>
      <w:r w:rsidR="00C31358" w:rsidRPr="00510B6D">
        <w:rPr>
          <w:rFonts w:ascii="Arial" w:hAnsi="Arial" w:cs="Arial"/>
          <w:spacing w:val="-4"/>
          <w:sz w:val="24"/>
          <w:szCs w:val="24"/>
          <w:lang w:eastAsia="es-ES"/>
        </w:rPr>
        <w:t xml:space="preserve">. </w:t>
      </w:r>
    </w:p>
    <w:p w14:paraId="1747B9C0" w14:textId="0CE6D0FC" w:rsidR="00DF5464" w:rsidRPr="00510B6D" w:rsidRDefault="002C54BC" w:rsidP="00AE4B54">
      <w:pPr>
        <w:jc w:val="both"/>
        <w:rPr>
          <w:rFonts w:ascii="Arial" w:hAnsi="Arial" w:cs="Arial"/>
          <w:spacing w:val="-4"/>
          <w:sz w:val="24"/>
          <w:szCs w:val="24"/>
          <w:lang w:val="es-ES"/>
        </w:rPr>
      </w:pPr>
      <w:r w:rsidRPr="00510B6D">
        <w:rPr>
          <w:rFonts w:ascii="Arial" w:hAnsi="Arial" w:cs="Arial"/>
          <w:spacing w:val="-4"/>
          <w:sz w:val="24"/>
          <w:szCs w:val="24"/>
          <w:lang w:eastAsia="es-ES"/>
        </w:rPr>
        <w:t xml:space="preserve">Se recomienda la vinculación de los estudiantes de primer año </w:t>
      </w:r>
      <w:r w:rsidR="00183430" w:rsidRPr="00510B6D">
        <w:rPr>
          <w:rFonts w:ascii="Arial" w:hAnsi="Arial" w:cs="Arial"/>
          <w:spacing w:val="-4"/>
          <w:sz w:val="24"/>
          <w:szCs w:val="24"/>
          <w:lang w:eastAsia="es-ES"/>
        </w:rPr>
        <w:t xml:space="preserve">de Lengua Inglesa al Centro de </w:t>
      </w:r>
      <w:r w:rsidR="00E81C01" w:rsidRPr="00510B6D">
        <w:rPr>
          <w:rFonts w:ascii="Arial" w:hAnsi="Arial" w:cs="Arial"/>
          <w:spacing w:val="-4"/>
          <w:sz w:val="24"/>
          <w:szCs w:val="24"/>
          <w:lang w:eastAsia="es-ES"/>
        </w:rPr>
        <w:t>Estudios</w:t>
      </w:r>
      <w:r w:rsidR="00183430" w:rsidRPr="00510B6D">
        <w:rPr>
          <w:rFonts w:ascii="Arial" w:hAnsi="Arial" w:cs="Arial"/>
          <w:spacing w:val="-4"/>
          <w:sz w:val="24"/>
          <w:szCs w:val="24"/>
          <w:lang w:eastAsia="es-ES"/>
        </w:rPr>
        <w:t xml:space="preserve"> C</w:t>
      </w:r>
      <w:r w:rsidRPr="00510B6D">
        <w:rPr>
          <w:rFonts w:ascii="Arial" w:hAnsi="Arial" w:cs="Arial"/>
          <w:spacing w:val="-4"/>
          <w:sz w:val="24"/>
          <w:szCs w:val="24"/>
          <w:lang w:eastAsia="es-ES"/>
        </w:rPr>
        <w:t xml:space="preserve">omunitario de la UCLV para </w:t>
      </w:r>
      <w:r w:rsidR="00183430" w:rsidRPr="00510B6D">
        <w:rPr>
          <w:rFonts w:ascii="Arial" w:hAnsi="Arial" w:cs="Arial"/>
          <w:spacing w:val="-4"/>
          <w:sz w:val="24"/>
          <w:szCs w:val="24"/>
          <w:lang w:eastAsia="es-ES"/>
        </w:rPr>
        <w:t>profundizar en el conocimiento</w:t>
      </w:r>
      <w:r w:rsidR="00CE0175" w:rsidRPr="00510B6D">
        <w:rPr>
          <w:rFonts w:ascii="Arial" w:hAnsi="Arial" w:cs="Arial"/>
          <w:spacing w:val="-4"/>
          <w:sz w:val="24"/>
          <w:szCs w:val="24"/>
          <w:lang w:eastAsia="es-ES"/>
        </w:rPr>
        <w:t xml:space="preserve"> de los temas de desarrollo sostenible y </w:t>
      </w:r>
      <w:r w:rsidR="001D36E2" w:rsidRPr="00510B6D">
        <w:rPr>
          <w:rFonts w:ascii="Arial" w:hAnsi="Arial" w:cs="Arial"/>
          <w:spacing w:val="-4"/>
          <w:sz w:val="24"/>
          <w:szCs w:val="24"/>
          <w:lang w:eastAsia="es-ES"/>
        </w:rPr>
        <w:t xml:space="preserve">de </w:t>
      </w:r>
      <w:r w:rsidR="00CE0175" w:rsidRPr="00510B6D">
        <w:rPr>
          <w:rFonts w:ascii="Arial" w:hAnsi="Arial" w:cs="Arial"/>
          <w:spacing w:val="-4"/>
          <w:sz w:val="24"/>
          <w:szCs w:val="24"/>
          <w:lang w:eastAsia="es-ES"/>
        </w:rPr>
        <w:t xml:space="preserve">la metodología </w:t>
      </w:r>
      <w:r w:rsidR="0076596C" w:rsidRPr="00510B6D">
        <w:rPr>
          <w:rFonts w:ascii="Arial" w:hAnsi="Arial" w:cs="Arial"/>
          <w:spacing w:val="-4"/>
          <w:sz w:val="24"/>
          <w:szCs w:val="24"/>
          <w:lang w:eastAsia="es-ES"/>
        </w:rPr>
        <w:t xml:space="preserve">de </w:t>
      </w:r>
      <w:r w:rsidR="001D36E2" w:rsidRPr="00510B6D">
        <w:rPr>
          <w:rFonts w:ascii="Arial" w:hAnsi="Arial" w:cs="Arial"/>
          <w:spacing w:val="-4"/>
          <w:sz w:val="24"/>
          <w:szCs w:val="24"/>
          <w:lang w:eastAsia="es-ES"/>
        </w:rPr>
        <w:t>acciones comunitaria</w:t>
      </w:r>
      <w:r w:rsidR="0076596C" w:rsidRPr="00510B6D">
        <w:rPr>
          <w:rFonts w:ascii="Arial" w:hAnsi="Arial" w:cs="Arial"/>
          <w:spacing w:val="-4"/>
          <w:sz w:val="24"/>
          <w:szCs w:val="24"/>
          <w:lang w:eastAsia="es-ES"/>
        </w:rPr>
        <w:t>s</w:t>
      </w:r>
      <w:r w:rsidR="008C2C09" w:rsidRPr="00510B6D">
        <w:rPr>
          <w:rFonts w:ascii="Arial" w:hAnsi="Arial" w:cs="Arial"/>
          <w:spacing w:val="-4"/>
          <w:sz w:val="24"/>
          <w:szCs w:val="24"/>
          <w:lang w:eastAsia="es-ES"/>
        </w:rPr>
        <w:t xml:space="preserve"> </w:t>
      </w:r>
      <w:r w:rsidR="001D36E2" w:rsidRPr="00510B6D">
        <w:rPr>
          <w:rFonts w:ascii="Arial" w:hAnsi="Arial" w:cs="Arial"/>
          <w:spacing w:val="-4"/>
          <w:sz w:val="24"/>
          <w:szCs w:val="24"/>
          <w:lang w:eastAsia="es-ES"/>
        </w:rPr>
        <w:t>para</w:t>
      </w:r>
      <w:r w:rsidR="00B36794" w:rsidRPr="00510B6D">
        <w:rPr>
          <w:rFonts w:ascii="Arial" w:hAnsi="Arial" w:cs="Arial"/>
          <w:spacing w:val="-4"/>
          <w:sz w:val="24"/>
          <w:szCs w:val="24"/>
          <w:lang w:eastAsia="es-ES"/>
        </w:rPr>
        <w:t xml:space="preserve"> poder transformar la realidad y </w:t>
      </w:r>
      <w:r w:rsidR="00D3212A" w:rsidRPr="00510B6D">
        <w:rPr>
          <w:rFonts w:ascii="Arial" w:hAnsi="Arial" w:cs="Arial"/>
          <w:spacing w:val="-4"/>
          <w:sz w:val="24"/>
          <w:szCs w:val="24"/>
          <w:lang w:eastAsia="es-ES"/>
        </w:rPr>
        <w:t>potenciar la articulación entre la carrera</w:t>
      </w:r>
      <w:r w:rsidR="009B322E" w:rsidRPr="00510B6D">
        <w:rPr>
          <w:rFonts w:ascii="Arial" w:hAnsi="Arial" w:cs="Arial"/>
          <w:spacing w:val="-4"/>
          <w:sz w:val="24"/>
          <w:szCs w:val="24"/>
          <w:lang w:eastAsia="es-ES"/>
        </w:rPr>
        <w:t xml:space="preserve"> y los </w:t>
      </w:r>
      <w:r w:rsidR="00D3212A" w:rsidRPr="00510B6D">
        <w:rPr>
          <w:rFonts w:ascii="Arial" w:hAnsi="Arial" w:cs="Arial"/>
          <w:spacing w:val="-4"/>
          <w:sz w:val="24"/>
          <w:szCs w:val="24"/>
          <w:lang w:eastAsia="es-ES"/>
        </w:rPr>
        <w:t>gobierno</w:t>
      </w:r>
      <w:r w:rsidR="009B322E" w:rsidRPr="00510B6D">
        <w:rPr>
          <w:rFonts w:ascii="Arial" w:hAnsi="Arial" w:cs="Arial"/>
          <w:spacing w:val="-4"/>
          <w:sz w:val="24"/>
          <w:szCs w:val="24"/>
          <w:lang w:eastAsia="es-ES"/>
        </w:rPr>
        <w:t>s territoriales</w:t>
      </w:r>
      <w:r w:rsidR="00D3212A" w:rsidRPr="00510B6D">
        <w:rPr>
          <w:rFonts w:ascii="Arial" w:hAnsi="Arial" w:cs="Arial"/>
          <w:spacing w:val="-4"/>
          <w:sz w:val="24"/>
          <w:szCs w:val="24"/>
          <w:lang w:eastAsia="es-ES"/>
        </w:rPr>
        <w:t>.</w:t>
      </w:r>
    </w:p>
    <w:p w14:paraId="633BFF5E" w14:textId="77777777" w:rsidR="00F0552D" w:rsidRPr="00510B6D" w:rsidRDefault="00F0552D" w:rsidP="00C47E1A">
      <w:pPr>
        <w:pStyle w:val="Ttulo1"/>
        <w:spacing w:before="120" w:after="120"/>
        <w:jc w:val="both"/>
        <w:rPr>
          <w:rFonts w:ascii="Arial" w:hAnsi="Arial" w:cs="Arial"/>
          <w:b/>
          <w:bCs/>
          <w:color w:val="auto"/>
          <w:spacing w:val="-4"/>
          <w:sz w:val="24"/>
          <w:szCs w:val="24"/>
          <w:lang w:val="es-ES"/>
        </w:rPr>
      </w:pPr>
      <w:r w:rsidRPr="00510B6D">
        <w:rPr>
          <w:rFonts w:ascii="Arial" w:hAnsi="Arial" w:cs="Arial"/>
          <w:b/>
          <w:bCs/>
          <w:color w:val="auto"/>
          <w:spacing w:val="-4"/>
          <w:sz w:val="24"/>
          <w:szCs w:val="24"/>
          <w:lang w:val="es-ES"/>
        </w:rPr>
        <w:t>REFERENCIAS BIBLIOGRÁFICAS</w:t>
      </w:r>
    </w:p>
    <w:p w14:paraId="0537F067" w14:textId="77777777" w:rsidR="006A5E31" w:rsidRPr="00510B6D" w:rsidRDefault="006A5E31" w:rsidP="00C47E1A">
      <w:pPr>
        <w:jc w:val="both"/>
        <w:rPr>
          <w:rFonts w:ascii="Arial" w:hAnsi="Arial" w:cs="Arial"/>
          <w:spacing w:val="-4"/>
          <w:sz w:val="24"/>
          <w:szCs w:val="24"/>
        </w:rPr>
      </w:pPr>
      <w:proofErr w:type="spellStart"/>
      <w:r w:rsidRPr="00510B6D">
        <w:rPr>
          <w:rFonts w:ascii="Arial" w:hAnsi="Arial" w:cs="Arial"/>
          <w:spacing w:val="-4"/>
          <w:sz w:val="24"/>
          <w:szCs w:val="24"/>
        </w:rPr>
        <w:t>Addine</w:t>
      </w:r>
      <w:proofErr w:type="spellEnd"/>
      <w:r w:rsidRPr="00510B6D">
        <w:rPr>
          <w:rFonts w:ascii="Arial" w:hAnsi="Arial" w:cs="Arial"/>
          <w:spacing w:val="-4"/>
          <w:sz w:val="24"/>
          <w:szCs w:val="24"/>
        </w:rPr>
        <w:t>,</w:t>
      </w:r>
      <w:r w:rsidRPr="00510B6D">
        <w:rPr>
          <w:rFonts w:ascii="Arial" w:hAnsi="Arial" w:cs="Arial"/>
          <w:spacing w:val="-4"/>
          <w:sz w:val="24"/>
          <w:szCs w:val="24"/>
        </w:rPr>
        <w:t xml:space="preserve"> F</w:t>
      </w:r>
      <w:r w:rsidRPr="00510B6D">
        <w:rPr>
          <w:rFonts w:ascii="Arial" w:hAnsi="Arial" w:cs="Arial"/>
          <w:spacing w:val="-4"/>
          <w:sz w:val="24"/>
          <w:szCs w:val="24"/>
        </w:rPr>
        <w:t xml:space="preserve">. </w:t>
      </w:r>
      <w:r w:rsidRPr="00510B6D">
        <w:rPr>
          <w:rFonts w:ascii="Arial" w:hAnsi="Arial" w:cs="Arial"/>
          <w:spacing w:val="-4"/>
          <w:sz w:val="24"/>
          <w:szCs w:val="24"/>
        </w:rPr>
        <w:t>et</w:t>
      </w:r>
      <w:r w:rsidRPr="00510B6D">
        <w:rPr>
          <w:rFonts w:ascii="Arial" w:hAnsi="Arial" w:cs="Arial"/>
          <w:spacing w:val="-4"/>
          <w:sz w:val="24"/>
          <w:szCs w:val="24"/>
        </w:rPr>
        <w:t xml:space="preserve"> </w:t>
      </w:r>
      <w:r w:rsidRPr="00510B6D">
        <w:rPr>
          <w:rFonts w:ascii="Arial" w:hAnsi="Arial" w:cs="Arial"/>
          <w:spacing w:val="-4"/>
          <w:sz w:val="24"/>
          <w:szCs w:val="24"/>
        </w:rPr>
        <w:t>al</w:t>
      </w:r>
      <w:r w:rsidRPr="00510B6D">
        <w:rPr>
          <w:rFonts w:ascii="Arial" w:hAnsi="Arial" w:cs="Arial"/>
          <w:spacing w:val="-4"/>
          <w:sz w:val="24"/>
          <w:szCs w:val="24"/>
        </w:rPr>
        <w:t xml:space="preserve"> (2002)</w:t>
      </w:r>
      <w:r w:rsidRPr="00510B6D">
        <w:rPr>
          <w:rFonts w:ascii="Arial" w:hAnsi="Arial" w:cs="Arial"/>
          <w:spacing w:val="-4"/>
          <w:sz w:val="24"/>
          <w:szCs w:val="24"/>
        </w:rPr>
        <w:t>.</w:t>
      </w:r>
      <w:r w:rsidRPr="00510B6D">
        <w:rPr>
          <w:rFonts w:ascii="Arial" w:hAnsi="Arial" w:cs="Arial"/>
          <w:spacing w:val="-4"/>
          <w:sz w:val="24"/>
          <w:szCs w:val="24"/>
        </w:rPr>
        <w:t xml:space="preserve"> Principios para la dirección del proceso pedagógico. En García Batista, G. (Ed.). </w:t>
      </w:r>
      <w:r w:rsidRPr="00510B6D">
        <w:rPr>
          <w:rFonts w:ascii="Arial" w:hAnsi="Arial" w:cs="Arial"/>
          <w:i/>
          <w:spacing w:val="-4"/>
          <w:sz w:val="24"/>
          <w:szCs w:val="24"/>
        </w:rPr>
        <w:t>Compendio de Pedagogía</w:t>
      </w:r>
      <w:r w:rsidRPr="00510B6D">
        <w:rPr>
          <w:rFonts w:ascii="Arial" w:hAnsi="Arial" w:cs="Arial"/>
          <w:spacing w:val="-4"/>
          <w:sz w:val="24"/>
          <w:szCs w:val="24"/>
        </w:rPr>
        <w:t xml:space="preserve">. </w:t>
      </w:r>
      <w:r w:rsidRPr="00510B6D">
        <w:rPr>
          <w:rFonts w:ascii="Arial" w:hAnsi="Arial" w:cs="Arial"/>
          <w:spacing w:val="-4"/>
          <w:sz w:val="24"/>
          <w:szCs w:val="24"/>
        </w:rPr>
        <w:t xml:space="preserve">pp. 80-102. </w:t>
      </w:r>
      <w:r w:rsidRPr="00510B6D">
        <w:rPr>
          <w:rFonts w:ascii="Arial" w:hAnsi="Arial" w:cs="Arial"/>
          <w:spacing w:val="-4"/>
          <w:sz w:val="24"/>
          <w:szCs w:val="24"/>
        </w:rPr>
        <w:t xml:space="preserve">Pueblo y Educación. </w:t>
      </w:r>
      <w:r w:rsidRPr="00510B6D">
        <w:rPr>
          <w:rFonts w:ascii="Arial" w:hAnsi="Arial" w:cs="Arial"/>
          <w:spacing w:val="-4"/>
          <w:sz w:val="24"/>
          <w:szCs w:val="24"/>
        </w:rPr>
        <w:br/>
      </w:r>
      <w:r w:rsidRPr="00510B6D">
        <w:rPr>
          <w:rFonts w:ascii="Arial" w:hAnsi="Arial" w:cs="Arial"/>
          <w:spacing w:val="-4"/>
          <w:sz w:val="24"/>
          <w:szCs w:val="24"/>
          <w:lang w:val="es-ES"/>
        </w:rPr>
        <w:t>Organización de las Naciones Unidas para la Educación, la Ciencia y la Cultura</w:t>
      </w:r>
      <w:r w:rsidRPr="00510B6D">
        <w:rPr>
          <w:rFonts w:ascii="Arial" w:hAnsi="Arial" w:cs="Arial"/>
          <w:spacing w:val="-4"/>
          <w:sz w:val="24"/>
          <w:szCs w:val="24"/>
          <w:lang w:val="es-ES"/>
        </w:rPr>
        <w:t>- UNESCO</w:t>
      </w:r>
      <w:r w:rsidRPr="00510B6D">
        <w:rPr>
          <w:rFonts w:ascii="Arial" w:hAnsi="Arial" w:cs="Arial"/>
          <w:spacing w:val="-4"/>
          <w:sz w:val="24"/>
          <w:szCs w:val="24"/>
          <w:lang w:val="es-ES"/>
        </w:rPr>
        <w:t xml:space="preserve">. (1998).  </w:t>
      </w:r>
      <w:r w:rsidRPr="00510B6D">
        <w:rPr>
          <w:rFonts w:ascii="Arial" w:hAnsi="Arial" w:cs="Arial"/>
          <w:i/>
          <w:spacing w:val="-4"/>
          <w:sz w:val="24"/>
          <w:szCs w:val="24"/>
          <w:lang w:val="es-ES"/>
        </w:rPr>
        <w:t xml:space="preserve">Declaración Mundial sobre la Educación Superior en el Siglo </w:t>
      </w:r>
      <w:r w:rsidRPr="00510B6D">
        <w:rPr>
          <w:rFonts w:ascii="Arial" w:hAnsi="Arial" w:cs="Arial"/>
          <w:i/>
          <w:smallCaps/>
          <w:spacing w:val="-4"/>
          <w:sz w:val="24"/>
          <w:szCs w:val="24"/>
          <w:lang w:val="es-ES"/>
        </w:rPr>
        <w:t>xxi</w:t>
      </w:r>
      <w:r w:rsidRPr="00510B6D">
        <w:rPr>
          <w:rFonts w:ascii="Arial" w:hAnsi="Arial" w:cs="Arial"/>
          <w:i/>
          <w:spacing w:val="-4"/>
          <w:sz w:val="24"/>
          <w:szCs w:val="24"/>
          <w:lang w:val="es-ES"/>
        </w:rPr>
        <w:t xml:space="preserve">: Visión y Acción. </w:t>
      </w:r>
      <w:hyperlink r:id="rId10" w:history="1">
        <w:r w:rsidRPr="00510B6D">
          <w:rPr>
            <w:rStyle w:val="Hipervnculo"/>
            <w:rFonts w:ascii="Arial" w:hAnsi="Arial" w:cs="Arial"/>
            <w:color w:val="auto"/>
            <w:spacing w:val="-4"/>
            <w:sz w:val="24"/>
            <w:szCs w:val="24"/>
            <w:lang w:val="es-ES"/>
          </w:rPr>
          <w:t>https://unesdoc.unesco.org/ark:/48223/pf0000113878_spa</w:t>
        </w:r>
      </w:hyperlink>
      <w:r w:rsidRPr="00510B6D">
        <w:rPr>
          <w:rStyle w:val="Hipervnculo"/>
          <w:rFonts w:ascii="Arial" w:hAnsi="Arial" w:cs="Arial"/>
          <w:color w:val="auto"/>
          <w:spacing w:val="-4"/>
          <w:sz w:val="24"/>
          <w:szCs w:val="24"/>
          <w:lang w:val="es-ES"/>
        </w:rPr>
        <w:t xml:space="preserve"> </w:t>
      </w:r>
      <w:r w:rsidRPr="00510B6D">
        <w:rPr>
          <w:rFonts w:ascii="Arial" w:hAnsi="Arial" w:cs="Arial"/>
          <w:spacing w:val="-4"/>
          <w:sz w:val="24"/>
          <w:szCs w:val="24"/>
          <w:lang w:val="es-ES"/>
        </w:rPr>
        <w:t xml:space="preserve"> </w:t>
      </w:r>
    </w:p>
    <w:p w14:paraId="4E0E415C" w14:textId="77777777" w:rsidR="006A5E31" w:rsidRPr="00510B6D" w:rsidRDefault="006A5E31" w:rsidP="00C47E1A">
      <w:pPr>
        <w:jc w:val="both"/>
        <w:rPr>
          <w:rFonts w:ascii="Arial" w:hAnsi="Arial" w:cs="Arial"/>
          <w:spacing w:val="-4"/>
          <w:sz w:val="24"/>
          <w:szCs w:val="24"/>
          <w:lang w:val="es-ES"/>
        </w:rPr>
      </w:pPr>
      <w:r w:rsidRPr="00510B6D">
        <w:rPr>
          <w:rFonts w:ascii="Arial" w:hAnsi="Arial" w:cs="Arial"/>
          <w:spacing w:val="-4"/>
          <w:sz w:val="24"/>
          <w:szCs w:val="24"/>
        </w:rPr>
        <w:t>Comisión Económica para América Latina. (2018). CEPAL. La Agenda 2030 y los Objetivos de Desarrollo Sostenible. Una oportunidad para América Latina y el Caribe.</w:t>
      </w:r>
    </w:p>
    <w:p w14:paraId="37C4E943" w14:textId="5D8B1BB6" w:rsidR="006A5E31" w:rsidRPr="00510B6D" w:rsidRDefault="006A5E31" w:rsidP="00F1123D">
      <w:pPr>
        <w:jc w:val="both"/>
        <w:rPr>
          <w:rFonts w:ascii="Arial" w:hAnsi="Arial" w:cs="Arial"/>
          <w:spacing w:val="-4"/>
          <w:sz w:val="24"/>
          <w:szCs w:val="24"/>
          <w:lang w:val="en-US" w:eastAsia="es-ES"/>
        </w:rPr>
      </w:pPr>
      <w:proofErr w:type="spellStart"/>
      <w:r w:rsidRPr="00510B6D">
        <w:rPr>
          <w:rFonts w:ascii="Arial" w:hAnsi="Arial" w:cs="Arial"/>
          <w:spacing w:val="-4"/>
          <w:sz w:val="24"/>
          <w:szCs w:val="24"/>
          <w:lang w:val="en-US"/>
        </w:rPr>
        <w:t>KnowSDGs</w:t>
      </w:r>
      <w:proofErr w:type="spellEnd"/>
      <w:r w:rsidRPr="00510B6D">
        <w:rPr>
          <w:rFonts w:ascii="Arial" w:hAnsi="Arial" w:cs="Arial"/>
          <w:spacing w:val="-4"/>
          <w:sz w:val="24"/>
          <w:szCs w:val="24"/>
          <w:lang w:val="en-US"/>
        </w:rPr>
        <w:t xml:space="preserve"> (Knowledge base for the Sustainable Development Goals)</w:t>
      </w:r>
      <w:r w:rsidR="00340B33" w:rsidRPr="00510B6D">
        <w:rPr>
          <w:rFonts w:ascii="Arial" w:hAnsi="Arial" w:cs="Arial"/>
          <w:spacing w:val="-4"/>
          <w:sz w:val="24"/>
          <w:szCs w:val="24"/>
          <w:lang w:val="en-US"/>
        </w:rPr>
        <w:t>.</w:t>
      </w:r>
      <w:r w:rsidRPr="00510B6D">
        <w:rPr>
          <w:rFonts w:ascii="Arial" w:hAnsi="Arial" w:cs="Arial"/>
          <w:spacing w:val="-4"/>
          <w:sz w:val="24"/>
          <w:szCs w:val="24"/>
          <w:lang w:val="en-US"/>
        </w:rPr>
        <w:t xml:space="preserve"> (2025)</w:t>
      </w:r>
      <w:r w:rsidR="00340B33" w:rsidRPr="00510B6D">
        <w:rPr>
          <w:rFonts w:ascii="Arial" w:hAnsi="Arial" w:cs="Arial"/>
          <w:spacing w:val="-4"/>
          <w:sz w:val="24"/>
          <w:szCs w:val="24"/>
          <w:lang w:val="en-US"/>
        </w:rPr>
        <w:t>.</w:t>
      </w:r>
      <w:r w:rsidRPr="00510B6D">
        <w:rPr>
          <w:rFonts w:ascii="Arial" w:hAnsi="Arial" w:cs="Arial"/>
          <w:spacing w:val="-4"/>
          <w:sz w:val="24"/>
          <w:szCs w:val="24"/>
          <w:lang w:val="en-US"/>
        </w:rPr>
        <w:t xml:space="preserve"> </w:t>
      </w:r>
      <w:hyperlink w:history="1">
        <w:r w:rsidR="00F03118" w:rsidRPr="00510B6D">
          <w:rPr>
            <w:rStyle w:val="Hipervnculo"/>
            <w:rFonts w:ascii="Arial" w:hAnsi="Arial" w:cs="Arial"/>
            <w:bCs/>
            <w:iCs/>
            <w:color w:val="auto"/>
            <w:spacing w:val="-4"/>
            <w:sz w:val="24"/>
            <w:szCs w:val="24"/>
            <w:lang w:val="en-US"/>
          </w:rPr>
          <w:t>https://knowsdgs-jrc-ec-europa eu.translate.goog/interlinkages?_x_tr_sl=en&amp;_x_tr_tl=es&amp;_x_tr_hl=es&amp;_x_tr_pto=tc</w:t>
        </w:r>
      </w:hyperlink>
    </w:p>
    <w:p w14:paraId="183572A1" w14:textId="77777777" w:rsidR="006A5E31" w:rsidRPr="00510B6D" w:rsidRDefault="006A5E31" w:rsidP="00C47E1A">
      <w:pPr>
        <w:jc w:val="both"/>
        <w:rPr>
          <w:rFonts w:ascii="Arial" w:hAnsi="Arial" w:cs="Arial"/>
          <w:spacing w:val="-4"/>
          <w:sz w:val="24"/>
          <w:szCs w:val="24"/>
        </w:rPr>
      </w:pPr>
      <w:r w:rsidRPr="00510B6D">
        <w:rPr>
          <w:rFonts w:ascii="Arial" w:hAnsi="Arial" w:cs="Arial"/>
          <w:spacing w:val="-4"/>
          <w:sz w:val="24"/>
          <w:szCs w:val="24"/>
          <w:lang w:val="es-ES"/>
        </w:rPr>
        <w:t xml:space="preserve">Martínez, A. de la C. y  Hernández, M. V. (2013). </w:t>
      </w:r>
      <w:r w:rsidRPr="00510B6D">
        <w:rPr>
          <w:rFonts w:ascii="Arial" w:hAnsi="Arial" w:cs="Arial"/>
          <w:bCs/>
          <w:spacing w:val="-4"/>
          <w:sz w:val="24"/>
          <w:szCs w:val="24"/>
          <w:lang w:val="es-ES"/>
        </w:rPr>
        <w:t>La Red de Desarrollo Local como estructura de relacionamiento social y funcionamiento de la ciencia, la innovación y las estructuras de los gobiernos locales. El caso de la Universidad de Oriente</w:t>
      </w:r>
      <w:r w:rsidRPr="00510B6D">
        <w:rPr>
          <w:rFonts w:ascii="Arial" w:hAnsi="Arial" w:cs="Arial"/>
          <w:spacing w:val="-4"/>
          <w:sz w:val="24"/>
          <w:szCs w:val="24"/>
          <w:lang w:val="es-ES"/>
        </w:rPr>
        <w:t xml:space="preserve">. </w:t>
      </w:r>
      <w:hyperlink r:id="rId11" w:history="1">
        <w:r w:rsidRPr="00510B6D">
          <w:rPr>
            <w:rFonts w:ascii="Arial" w:hAnsi="Arial" w:cs="Arial"/>
            <w:i/>
            <w:spacing w:val="-4"/>
            <w:sz w:val="24"/>
            <w:szCs w:val="24"/>
            <w:lang w:val="es-ES"/>
          </w:rPr>
          <w:t>Revista Caribeña de Ciencias Sociales</w:t>
        </w:r>
      </w:hyperlink>
      <w:r w:rsidRPr="00510B6D">
        <w:rPr>
          <w:rFonts w:ascii="Arial" w:hAnsi="Arial" w:cs="Arial"/>
          <w:spacing w:val="-4"/>
          <w:sz w:val="24"/>
          <w:szCs w:val="24"/>
          <w:lang w:val="es-ES"/>
        </w:rPr>
        <w:t xml:space="preserve">, Servicios Académicos Intercontinentales SL, 11. </w:t>
      </w:r>
      <w:hyperlink r:id="rId12" w:history="1">
        <w:r w:rsidRPr="00510B6D">
          <w:rPr>
            <w:rStyle w:val="Hipervnculo"/>
            <w:rFonts w:ascii="Arial" w:hAnsi="Arial" w:cs="Arial"/>
            <w:bCs/>
            <w:iCs/>
            <w:color w:val="auto"/>
            <w:spacing w:val="-4"/>
            <w:sz w:val="24"/>
            <w:szCs w:val="24"/>
          </w:rPr>
          <w:t>https://www.eumed.net/rev/caribe/2013/11/relacionamiento-social.pdf</w:t>
        </w:r>
      </w:hyperlink>
      <w:r w:rsidRPr="00510B6D">
        <w:rPr>
          <w:rStyle w:val="Hipervnculo"/>
          <w:rFonts w:ascii="Arial" w:hAnsi="Arial" w:cs="Arial"/>
          <w:bCs/>
          <w:iCs/>
          <w:color w:val="auto"/>
          <w:spacing w:val="-4"/>
          <w:sz w:val="24"/>
          <w:szCs w:val="24"/>
        </w:rPr>
        <w:t xml:space="preserve"> pp. 1-15</w:t>
      </w:r>
    </w:p>
    <w:p w14:paraId="557B424F" w14:textId="77777777" w:rsidR="006A5E31" w:rsidRPr="00510B6D" w:rsidRDefault="006A5E31" w:rsidP="00855EBF">
      <w:pPr>
        <w:rPr>
          <w:rFonts w:ascii="Arial" w:hAnsi="Arial" w:cs="Arial"/>
          <w:spacing w:val="-4"/>
          <w:sz w:val="32"/>
          <w:lang w:val="es-ES"/>
        </w:rPr>
      </w:pPr>
      <w:r w:rsidRPr="00510B6D">
        <w:rPr>
          <w:rFonts w:ascii="Arial" w:hAnsi="Arial" w:cs="Arial"/>
          <w:bCs/>
          <w:spacing w:val="-4"/>
          <w:kern w:val="36"/>
          <w:sz w:val="24"/>
          <w:szCs w:val="24"/>
          <w:lang w:val="es-ES" w:eastAsia="es-ES"/>
        </w:rPr>
        <w:t>Organización de Naciones Unidas - ONU</w:t>
      </w:r>
      <w:r w:rsidRPr="00510B6D">
        <w:rPr>
          <w:rFonts w:ascii="Arial" w:hAnsi="Arial" w:cs="Arial"/>
          <w:bCs/>
          <w:spacing w:val="-4"/>
          <w:kern w:val="36"/>
          <w:sz w:val="24"/>
          <w:szCs w:val="24"/>
          <w:lang w:val="es-ES" w:eastAsia="es-ES"/>
        </w:rPr>
        <w:t xml:space="preserve"> (2015). Objetivos de Desarrollo Sostenible</w:t>
      </w:r>
      <w:r w:rsidRPr="00510B6D">
        <w:rPr>
          <w:rFonts w:ascii="Arial" w:hAnsi="Arial" w:cs="Arial"/>
          <w:bCs/>
          <w:i/>
          <w:iCs/>
          <w:spacing w:val="-4"/>
          <w:sz w:val="24"/>
          <w:szCs w:val="24"/>
          <w:lang w:val="es-ES"/>
        </w:rPr>
        <w:t xml:space="preserve">. </w:t>
      </w:r>
      <w:hyperlink r:id="rId13" w:history="1">
        <w:r w:rsidRPr="00510B6D">
          <w:rPr>
            <w:rStyle w:val="Hipervnculo"/>
            <w:rFonts w:ascii="Arial" w:hAnsi="Arial" w:cs="Arial"/>
            <w:bCs/>
            <w:iCs/>
            <w:color w:val="auto"/>
            <w:spacing w:val="-4"/>
            <w:sz w:val="24"/>
            <w:szCs w:val="24"/>
          </w:rPr>
          <w:t>https://www.un.org/es/impacto-acad%C3%A9mico/page/objetivos-de-desarrollo-sostenible</w:t>
        </w:r>
      </w:hyperlink>
    </w:p>
    <w:p w14:paraId="51051DE5" w14:textId="77777777" w:rsidR="00C61E4F" w:rsidRPr="00022D27" w:rsidRDefault="00C61E4F" w:rsidP="00C61E4F">
      <w:pPr>
        <w:contextualSpacing/>
        <w:jc w:val="both"/>
        <w:outlineLvl w:val="0"/>
        <w:rPr>
          <w:rFonts w:ascii="Arial" w:eastAsia="Calibri" w:hAnsi="Arial" w:cs="Arial"/>
          <w:spacing w:val="-4"/>
          <w:sz w:val="24"/>
          <w:szCs w:val="24"/>
          <w:lang w:val="es-ES" w:eastAsia="en-US"/>
        </w:rPr>
      </w:pPr>
      <w:proofErr w:type="spellStart"/>
      <w:r w:rsidRPr="00510B6D">
        <w:rPr>
          <w:rFonts w:ascii="Arial" w:eastAsia="Calibri" w:hAnsi="Arial" w:cs="Arial"/>
          <w:spacing w:val="-4"/>
          <w:sz w:val="24"/>
          <w:szCs w:val="24"/>
          <w:lang w:val="es-ES" w:eastAsia="en-US"/>
        </w:rPr>
        <w:t>Ramy</w:t>
      </w:r>
      <w:proofErr w:type="spellEnd"/>
      <w:r w:rsidRPr="00510B6D">
        <w:rPr>
          <w:rFonts w:ascii="Arial" w:eastAsia="Calibri" w:hAnsi="Arial" w:cs="Arial"/>
          <w:spacing w:val="-4"/>
          <w:sz w:val="24"/>
          <w:szCs w:val="24"/>
          <w:lang w:val="es-ES" w:eastAsia="en-US"/>
        </w:rPr>
        <w:t xml:space="preserve">, </w:t>
      </w:r>
      <w:r w:rsidRPr="00022D27">
        <w:rPr>
          <w:rFonts w:ascii="Arial" w:eastAsia="Calibri" w:hAnsi="Arial" w:cs="Arial"/>
          <w:spacing w:val="-4"/>
          <w:sz w:val="24"/>
          <w:szCs w:val="24"/>
          <w:lang w:val="es-ES" w:eastAsia="en-US"/>
        </w:rPr>
        <w:t>J. A</w:t>
      </w:r>
      <w:r w:rsidRPr="00510B6D">
        <w:rPr>
          <w:rFonts w:ascii="Arial" w:eastAsia="Calibri" w:hAnsi="Arial" w:cs="Arial"/>
          <w:spacing w:val="-4"/>
          <w:sz w:val="24"/>
          <w:szCs w:val="24"/>
          <w:lang w:val="es-ES" w:eastAsia="en-US"/>
        </w:rPr>
        <w:t>., García, D</w:t>
      </w:r>
      <w:r w:rsidRPr="00022D27">
        <w:rPr>
          <w:rFonts w:ascii="Arial" w:eastAsia="Calibri" w:hAnsi="Arial" w:cs="Arial"/>
          <w:spacing w:val="-4"/>
          <w:sz w:val="24"/>
          <w:szCs w:val="24"/>
          <w:lang w:val="es-ES" w:eastAsia="en-US"/>
        </w:rPr>
        <w:t xml:space="preserve">., </w:t>
      </w:r>
      <w:r w:rsidRPr="00510B6D">
        <w:rPr>
          <w:rFonts w:ascii="Arial" w:eastAsia="Calibri" w:hAnsi="Arial" w:cs="Arial"/>
          <w:spacing w:val="-4"/>
          <w:sz w:val="24"/>
          <w:szCs w:val="24"/>
          <w:lang w:val="es-ES" w:eastAsia="en-US"/>
        </w:rPr>
        <w:t>Suárez,</w:t>
      </w:r>
      <w:r w:rsidRPr="00022D27">
        <w:rPr>
          <w:rFonts w:ascii="Arial" w:eastAsia="Calibri" w:hAnsi="Arial" w:cs="Arial"/>
          <w:spacing w:val="-4"/>
          <w:sz w:val="24"/>
          <w:szCs w:val="24"/>
          <w:lang w:val="es-ES" w:eastAsia="en-US"/>
        </w:rPr>
        <w:t xml:space="preserve"> G. </w:t>
      </w:r>
      <w:r w:rsidRPr="00510B6D">
        <w:rPr>
          <w:rFonts w:ascii="Arial" w:eastAsia="Calibri" w:hAnsi="Arial" w:cs="Arial"/>
          <w:spacing w:val="-4"/>
          <w:sz w:val="24"/>
          <w:szCs w:val="24"/>
          <w:lang w:val="es-ES" w:eastAsia="en-US"/>
        </w:rPr>
        <w:t>y</w:t>
      </w:r>
      <w:r w:rsidRPr="00022D27">
        <w:rPr>
          <w:rFonts w:ascii="Arial" w:eastAsia="Calibri" w:hAnsi="Arial" w:cs="Arial"/>
          <w:spacing w:val="-4"/>
          <w:sz w:val="24"/>
          <w:szCs w:val="24"/>
          <w:lang w:val="es-ES" w:eastAsia="en-US"/>
        </w:rPr>
        <w:t xml:space="preserve"> A</w:t>
      </w:r>
      <w:r w:rsidRPr="00510B6D">
        <w:rPr>
          <w:rFonts w:ascii="Arial" w:eastAsia="Calibri" w:hAnsi="Arial" w:cs="Arial"/>
          <w:spacing w:val="-4"/>
          <w:sz w:val="24"/>
          <w:szCs w:val="24"/>
          <w:lang w:val="es-ES" w:eastAsia="en-US"/>
        </w:rPr>
        <w:t>rmas, W</w:t>
      </w:r>
      <w:r w:rsidRPr="00022D27">
        <w:rPr>
          <w:rFonts w:ascii="Arial" w:eastAsia="Calibri" w:hAnsi="Arial" w:cs="Arial"/>
          <w:spacing w:val="-4"/>
          <w:sz w:val="24"/>
          <w:szCs w:val="24"/>
          <w:lang w:val="es-ES" w:eastAsia="en-US"/>
        </w:rPr>
        <w:t xml:space="preserve">. (2022). Proyecto integrado para la educación social, cultural del Instituto de Farmacia y Alimentos de la Universidad de La Habana: presencia en el desarrollo local del municipio La Lisa. </w:t>
      </w:r>
      <w:r w:rsidRPr="00022D27">
        <w:rPr>
          <w:rFonts w:ascii="Arial" w:eastAsia="Calibri" w:hAnsi="Arial" w:cs="Arial"/>
          <w:i/>
          <w:spacing w:val="-4"/>
          <w:sz w:val="24"/>
          <w:szCs w:val="24"/>
          <w:lang w:val="es-ES" w:eastAsia="en-US"/>
        </w:rPr>
        <w:t>Estudios del Desarrollo Social: Cuba y América Latina, 10</w:t>
      </w:r>
      <w:r w:rsidRPr="00022D27">
        <w:rPr>
          <w:rFonts w:ascii="Arial" w:eastAsia="Calibri" w:hAnsi="Arial" w:cs="Arial"/>
          <w:spacing w:val="-4"/>
          <w:sz w:val="24"/>
          <w:szCs w:val="24"/>
          <w:lang w:val="es-ES" w:eastAsia="en-US"/>
        </w:rPr>
        <w:t xml:space="preserve">(2), 101-112. </w:t>
      </w:r>
    </w:p>
    <w:p w14:paraId="74ABB6E6" w14:textId="77777777" w:rsidR="006A5E31" w:rsidRPr="00510B6D" w:rsidRDefault="006A5E31" w:rsidP="00C47E1A">
      <w:pPr>
        <w:jc w:val="both"/>
        <w:rPr>
          <w:rFonts w:ascii="Arial" w:hAnsi="Arial" w:cs="Arial"/>
          <w:i/>
          <w:iCs/>
          <w:spacing w:val="-4"/>
          <w:sz w:val="24"/>
          <w:szCs w:val="24"/>
        </w:rPr>
      </w:pPr>
      <w:proofErr w:type="spellStart"/>
      <w:r w:rsidRPr="00510B6D">
        <w:rPr>
          <w:rFonts w:ascii="Arial" w:hAnsi="Arial" w:cs="Arial"/>
          <w:spacing w:val="-4"/>
          <w:sz w:val="24"/>
          <w:szCs w:val="24"/>
        </w:rPr>
        <w:t>Tejuca</w:t>
      </w:r>
      <w:proofErr w:type="spellEnd"/>
      <w:r w:rsidRPr="00510B6D">
        <w:rPr>
          <w:rFonts w:ascii="Arial" w:hAnsi="Arial" w:cs="Arial"/>
          <w:spacing w:val="-4"/>
          <w:sz w:val="24"/>
          <w:szCs w:val="24"/>
        </w:rPr>
        <w:t xml:space="preserve">, M. y González, J. </w:t>
      </w:r>
      <w:r w:rsidRPr="00510B6D">
        <w:rPr>
          <w:rFonts w:ascii="Arial" w:hAnsi="Arial" w:cs="Arial"/>
          <w:iCs/>
          <w:spacing w:val="-4"/>
          <w:sz w:val="24"/>
          <w:szCs w:val="24"/>
        </w:rPr>
        <w:t>(2021).</w:t>
      </w:r>
      <w:r w:rsidRPr="00510B6D">
        <w:rPr>
          <w:rFonts w:ascii="Arial" w:hAnsi="Arial" w:cs="Arial"/>
          <w:b/>
          <w:bCs/>
          <w:i/>
          <w:iCs/>
          <w:spacing w:val="-4"/>
          <w:sz w:val="24"/>
          <w:szCs w:val="24"/>
        </w:rPr>
        <w:t xml:space="preserve"> </w:t>
      </w:r>
      <w:r w:rsidRPr="00510B6D">
        <w:rPr>
          <w:rFonts w:ascii="Arial" w:hAnsi="Arial" w:cs="Arial"/>
          <w:bCs/>
          <w:i/>
          <w:iCs/>
          <w:spacing w:val="-4"/>
          <w:sz w:val="24"/>
          <w:szCs w:val="24"/>
        </w:rPr>
        <w:t>Capítulo 6</w:t>
      </w:r>
      <w:r w:rsidRPr="00510B6D">
        <w:rPr>
          <w:rFonts w:ascii="Arial" w:hAnsi="Arial" w:cs="Arial"/>
          <w:i/>
          <w:iCs/>
          <w:spacing w:val="-4"/>
          <w:sz w:val="24"/>
          <w:szCs w:val="24"/>
        </w:rPr>
        <w:t>. Educación universal, sistema nacional y desarrollo local: ¿dónde estamos? En C</w:t>
      </w:r>
      <w:r w:rsidRPr="00510B6D">
        <w:rPr>
          <w:rFonts w:ascii="Arial" w:hAnsi="Arial" w:cs="Arial"/>
          <w:spacing w:val="-4"/>
          <w:sz w:val="24"/>
          <w:szCs w:val="24"/>
        </w:rPr>
        <w:t xml:space="preserve">entro de Investigaciones de la Economía Mundial y </w:t>
      </w:r>
      <w:r w:rsidRPr="00510B6D">
        <w:rPr>
          <w:rFonts w:ascii="Arial" w:hAnsi="Arial" w:cs="Arial"/>
          <w:bCs/>
          <w:spacing w:val="-4"/>
          <w:sz w:val="24"/>
          <w:szCs w:val="24"/>
        </w:rPr>
        <w:t>Programa de las Naciones Unidas para el Desarrollo</w:t>
      </w:r>
      <w:r w:rsidRPr="00510B6D">
        <w:rPr>
          <w:rFonts w:ascii="Arial" w:hAnsi="Arial" w:cs="Arial"/>
          <w:spacing w:val="-4"/>
          <w:sz w:val="24"/>
          <w:szCs w:val="24"/>
        </w:rPr>
        <w:t xml:space="preserve"> (</w:t>
      </w:r>
      <w:proofErr w:type="spellStart"/>
      <w:r w:rsidRPr="00510B6D">
        <w:rPr>
          <w:rFonts w:ascii="Arial" w:hAnsi="Arial" w:cs="Arial"/>
          <w:spacing w:val="-4"/>
          <w:sz w:val="24"/>
          <w:szCs w:val="24"/>
        </w:rPr>
        <w:t>Coords</w:t>
      </w:r>
      <w:proofErr w:type="spellEnd"/>
      <w:r w:rsidRPr="00510B6D">
        <w:rPr>
          <w:rFonts w:ascii="Arial" w:hAnsi="Arial" w:cs="Arial"/>
          <w:spacing w:val="-4"/>
          <w:sz w:val="24"/>
          <w:szCs w:val="24"/>
        </w:rPr>
        <w:t xml:space="preserve">.). </w:t>
      </w:r>
      <w:r w:rsidRPr="00510B6D">
        <w:rPr>
          <w:rFonts w:ascii="Arial" w:hAnsi="Arial" w:cs="Arial"/>
          <w:i/>
          <w:iCs/>
          <w:spacing w:val="-4"/>
          <w:sz w:val="24"/>
          <w:szCs w:val="24"/>
        </w:rPr>
        <w:t xml:space="preserve">Informe Nacional de Desarrollo Humano – Cuba. Ascenso a la raíz: la perspectiva local del desarrollo humano en Cuba. </w:t>
      </w:r>
      <w:r w:rsidRPr="00510B6D">
        <w:rPr>
          <w:rFonts w:ascii="Arial" w:hAnsi="Arial" w:cs="Arial"/>
          <w:iCs/>
          <w:spacing w:val="-4"/>
          <w:sz w:val="24"/>
          <w:szCs w:val="24"/>
        </w:rPr>
        <w:t>pp. 130-151.</w:t>
      </w:r>
    </w:p>
    <w:p w14:paraId="7A948C76" w14:textId="77777777" w:rsidR="006A5E31" w:rsidRPr="00510B6D" w:rsidRDefault="006A5E31" w:rsidP="00C47E1A">
      <w:pPr>
        <w:jc w:val="both"/>
        <w:rPr>
          <w:rFonts w:ascii="Arial" w:hAnsi="Arial" w:cs="Arial"/>
          <w:bCs/>
          <w:spacing w:val="-4"/>
          <w:sz w:val="24"/>
          <w:szCs w:val="24"/>
          <w:lang w:val="es-ES"/>
        </w:rPr>
      </w:pPr>
      <w:r w:rsidRPr="00510B6D">
        <w:rPr>
          <w:rFonts w:ascii="Arial" w:hAnsi="Arial" w:cs="Arial"/>
          <w:spacing w:val="-4"/>
          <w:sz w:val="24"/>
          <w:szCs w:val="24"/>
          <w:lang w:val="es-ES"/>
        </w:rPr>
        <w:t>Vygotsky, L. Pensamiento y lenguaje. La Habana, Editora Revolucionaria, 1968.</w:t>
      </w:r>
    </w:p>
    <w:p w14:paraId="42FE0BC9" w14:textId="37BE289B" w:rsidR="006253BA" w:rsidRPr="00510B6D" w:rsidRDefault="006253BA" w:rsidP="00CA51D5">
      <w:pPr>
        <w:pStyle w:val="Prrafodelista"/>
        <w:ind w:left="360"/>
        <w:jc w:val="both"/>
        <w:rPr>
          <w:rFonts w:ascii="Arial" w:hAnsi="Arial" w:cs="Arial"/>
          <w:bCs/>
          <w:i/>
          <w:iCs/>
          <w:spacing w:val="-4"/>
          <w:sz w:val="24"/>
          <w:szCs w:val="24"/>
        </w:rPr>
      </w:pPr>
    </w:p>
    <w:p w14:paraId="0F817394" w14:textId="77777777" w:rsidR="00DE54A0" w:rsidRPr="00510B6D" w:rsidRDefault="00DE54A0" w:rsidP="00AE4B54">
      <w:pPr>
        <w:jc w:val="both"/>
        <w:rPr>
          <w:rFonts w:ascii="Arial" w:hAnsi="Arial" w:cs="Arial"/>
          <w:b/>
          <w:bCs/>
          <w:i/>
          <w:iCs/>
          <w:spacing w:val="-4"/>
          <w:sz w:val="24"/>
          <w:szCs w:val="24"/>
          <w:lang w:val="en-US"/>
        </w:rPr>
      </w:pPr>
    </w:p>
    <w:p w14:paraId="6957EA75" w14:textId="77777777" w:rsidR="008470C3" w:rsidRPr="00510B6D" w:rsidRDefault="008470C3">
      <w:pPr>
        <w:spacing w:line="360" w:lineRule="auto"/>
        <w:jc w:val="both"/>
        <w:rPr>
          <w:rFonts w:ascii="Arial" w:hAnsi="Arial" w:cs="Arial"/>
          <w:b/>
          <w:bCs/>
          <w:i/>
          <w:iCs/>
          <w:spacing w:val="-4"/>
          <w:sz w:val="24"/>
          <w:szCs w:val="24"/>
          <w:lang w:val="en-US"/>
        </w:rPr>
      </w:pPr>
      <w:r w:rsidRPr="00510B6D">
        <w:rPr>
          <w:rFonts w:ascii="Arial" w:hAnsi="Arial" w:cs="Arial"/>
          <w:b/>
          <w:bCs/>
          <w:i/>
          <w:iCs/>
          <w:spacing w:val="-4"/>
          <w:sz w:val="24"/>
          <w:szCs w:val="24"/>
          <w:lang w:val="en-US"/>
        </w:rPr>
        <w:br w:type="page"/>
      </w:r>
    </w:p>
    <w:p w14:paraId="6042FD62" w14:textId="2D0E42EA" w:rsidR="007A6D88" w:rsidRPr="00510B6D" w:rsidRDefault="007A6D88" w:rsidP="00375FDF">
      <w:pPr>
        <w:jc w:val="center"/>
        <w:rPr>
          <w:rFonts w:ascii="Arial" w:hAnsi="Arial" w:cs="Arial"/>
          <w:bCs/>
          <w:spacing w:val="-4"/>
          <w:sz w:val="24"/>
          <w:szCs w:val="24"/>
          <w:lang w:val="en-US"/>
        </w:rPr>
      </w:pPr>
      <w:proofErr w:type="spellStart"/>
      <w:r w:rsidRPr="00510B6D">
        <w:rPr>
          <w:rFonts w:ascii="Arial" w:hAnsi="Arial" w:cs="Arial"/>
          <w:b/>
          <w:bCs/>
          <w:spacing w:val="-4"/>
          <w:sz w:val="24"/>
          <w:szCs w:val="24"/>
          <w:lang w:val="en-US"/>
        </w:rPr>
        <w:lastRenderedPageBreak/>
        <w:t>Anexo</w:t>
      </w:r>
      <w:proofErr w:type="spellEnd"/>
      <w:r w:rsidRPr="00510B6D">
        <w:rPr>
          <w:rFonts w:ascii="Arial" w:hAnsi="Arial" w:cs="Arial"/>
          <w:b/>
          <w:bCs/>
          <w:spacing w:val="-4"/>
          <w:sz w:val="24"/>
          <w:szCs w:val="24"/>
          <w:lang w:val="en-US"/>
        </w:rPr>
        <w:t xml:space="preserve"> </w:t>
      </w:r>
      <w:r w:rsidR="00130641" w:rsidRPr="00510B6D">
        <w:rPr>
          <w:rFonts w:ascii="Arial" w:hAnsi="Arial" w:cs="Arial"/>
          <w:b/>
          <w:bCs/>
          <w:spacing w:val="-4"/>
          <w:sz w:val="24"/>
          <w:szCs w:val="24"/>
          <w:lang w:val="en-US"/>
        </w:rPr>
        <w:t>1</w:t>
      </w:r>
    </w:p>
    <w:p w14:paraId="2C88DD06" w14:textId="5B56A5AA" w:rsidR="00F8099E" w:rsidRPr="00510B6D" w:rsidRDefault="00F8099E" w:rsidP="00375FDF">
      <w:pPr>
        <w:tabs>
          <w:tab w:val="left" w:pos="284"/>
          <w:tab w:val="left" w:pos="426"/>
        </w:tabs>
        <w:jc w:val="center"/>
        <w:rPr>
          <w:rFonts w:ascii="Arial" w:eastAsiaTheme="majorEastAsia" w:hAnsi="Arial" w:cs="Arial"/>
          <w:bCs/>
          <w:spacing w:val="-4"/>
          <w:sz w:val="22"/>
          <w:szCs w:val="22"/>
          <w:lang w:val="en-US"/>
        </w:rPr>
      </w:pPr>
      <w:r w:rsidRPr="00510B6D">
        <w:rPr>
          <w:rFonts w:ascii="Arial" w:eastAsiaTheme="majorEastAsia" w:hAnsi="Arial" w:cs="Arial"/>
          <w:bCs/>
          <w:spacing w:val="-4"/>
          <w:sz w:val="22"/>
          <w:szCs w:val="22"/>
          <w:lang w:val="en-US"/>
        </w:rPr>
        <w:t>Fieldwork Questions and Guidelines</w:t>
      </w:r>
    </w:p>
    <w:p w14:paraId="39F3D8B8" w14:textId="563EB4A0" w:rsidR="00FD252A" w:rsidRPr="00510B6D" w:rsidRDefault="0059107B" w:rsidP="008154D1">
      <w:pPr>
        <w:tabs>
          <w:tab w:val="left" w:pos="284"/>
          <w:tab w:val="left" w:pos="426"/>
        </w:tabs>
        <w:jc w:val="both"/>
        <w:rPr>
          <w:rFonts w:ascii="Arial" w:hAnsi="Arial" w:cs="Arial"/>
          <w:b/>
          <w:bCs/>
          <w:iCs/>
          <w:spacing w:val="-4"/>
          <w:sz w:val="22"/>
          <w:szCs w:val="22"/>
          <w:lang w:val="en-US"/>
        </w:rPr>
      </w:pPr>
      <w:r w:rsidRPr="00510B6D">
        <w:rPr>
          <w:rFonts w:ascii="Arial" w:hAnsi="Arial" w:cs="Arial"/>
          <w:b/>
          <w:bCs/>
          <w:iCs/>
          <w:spacing w:val="-4"/>
          <w:sz w:val="22"/>
          <w:szCs w:val="22"/>
          <w:lang w:val="en-US"/>
        </w:rPr>
        <w:t>O</w:t>
      </w:r>
      <w:r w:rsidR="00FD252A" w:rsidRPr="00510B6D">
        <w:rPr>
          <w:rFonts w:ascii="Arial" w:hAnsi="Arial" w:cs="Arial"/>
          <w:b/>
          <w:bCs/>
          <w:iCs/>
          <w:spacing w:val="-4"/>
          <w:sz w:val="22"/>
          <w:szCs w:val="22"/>
          <w:lang w:val="en-US"/>
        </w:rPr>
        <w:t>bjectives</w:t>
      </w:r>
    </w:p>
    <w:p w14:paraId="226EC3D6" w14:textId="6955FED1" w:rsidR="009B6641" w:rsidRPr="00510B6D" w:rsidRDefault="00096169" w:rsidP="008154D1">
      <w:pPr>
        <w:pStyle w:val="Prrafodelista"/>
        <w:numPr>
          <w:ilvl w:val="0"/>
          <w:numId w:val="27"/>
        </w:numPr>
        <w:spacing w:after="0" w:line="240" w:lineRule="auto"/>
        <w:ind w:left="142" w:hanging="142"/>
        <w:jc w:val="both"/>
        <w:rPr>
          <w:rFonts w:ascii="Arial" w:hAnsi="Arial" w:cs="Arial"/>
          <w:spacing w:val="-4"/>
          <w:lang w:eastAsia="es-ES"/>
        </w:rPr>
      </w:pPr>
      <w:r w:rsidRPr="00510B6D">
        <w:rPr>
          <w:rFonts w:ascii="Arial" w:hAnsi="Arial" w:cs="Arial"/>
          <w:spacing w:val="-4"/>
          <w:lang w:eastAsia="es-ES"/>
        </w:rPr>
        <w:t xml:space="preserve">To </w:t>
      </w:r>
      <w:r w:rsidRPr="00510B6D">
        <w:rPr>
          <w:rFonts w:ascii="Arial" w:hAnsi="Arial" w:cs="Arial"/>
          <w:bCs/>
          <w:spacing w:val="-4"/>
          <w:lang w:eastAsia="es-ES"/>
        </w:rPr>
        <w:t>recognize</w:t>
      </w:r>
      <w:r w:rsidRPr="00510B6D">
        <w:rPr>
          <w:rFonts w:ascii="Arial" w:hAnsi="Arial" w:cs="Arial"/>
          <w:spacing w:val="-4"/>
          <w:lang w:eastAsia="es-ES"/>
        </w:rPr>
        <w:t xml:space="preserve"> the </w:t>
      </w:r>
      <w:r w:rsidRPr="00510B6D">
        <w:rPr>
          <w:rFonts w:ascii="Arial" w:hAnsi="Arial" w:cs="Arial"/>
          <w:bCs/>
          <w:spacing w:val="-4"/>
          <w:lang w:eastAsia="es-ES"/>
        </w:rPr>
        <w:t>significance</w:t>
      </w:r>
      <w:r w:rsidRPr="00510B6D">
        <w:rPr>
          <w:rFonts w:ascii="Arial" w:hAnsi="Arial" w:cs="Arial"/>
          <w:spacing w:val="-4"/>
          <w:lang w:eastAsia="es-ES"/>
        </w:rPr>
        <w:t xml:space="preserve"> of </w:t>
      </w:r>
      <w:r w:rsidRPr="00510B6D">
        <w:rPr>
          <w:rFonts w:ascii="Arial" w:hAnsi="Arial" w:cs="Arial"/>
          <w:bCs/>
          <w:spacing w:val="-4"/>
          <w:lang w:eastAsia="es-ES"/>
        </w:rPr>
        <w:t>research</w:t>
      </w:r>
      <w:r w:rsidR="006937E3" w:rsidRPr="00510B6D">
        <w:rPr>
          <w:rFonts w:ascii="Arial" w:hAnsi="Arial" w:cs="Arial"/>
          <w:bCs/>
          <w:spacing w:val="-4"/>
          <w:lang w:eastAsia="es-ES"/>
        </w:rPr>
        <w:t>ing</w:t>
      </w:r>
      <w:r w:rsidRPr="00510B6D">
        <w:rPr>
          <w:rFonts w:ascii="Arial" w:hAnsi="Arial" w:cs="Arial"/>
          <w:spacing w:val="-4"/>
          <w:lang w:eastAsia="es-ES"/>
        </w:rPr>
        <w:t xml:space="preserve"> on the </w:t>
      </w:r>
      <w:r w:rsidRPr="00510B6D">
        <w:rPr>
          <w:rFonts w:ascii="Arial" w:hAnsi="Arial" w:cs="Arial"/>
          <w:bCs/>
          <w:spacing w:val="-4"/>
          <w:lang w:eastAsia="es-ES"/>
        </w:rPr>
        <w:t>subjects</w:t>
      </w:r>
      <w:r w:rsidRPr="00510B6D">
        <w:rPr>
          <w:rFonts w:ascii="Arial" w:hAnsi="Arial" w:cs="Arial"/>
          <w:spacing w:val="-4"/>
          <w:lang w:eastAsia="es-ES"/>
        </w:rPr>
        <w:t xml:space="preserve"> to be </w:t>
      </w:r>
      <w:r w:rsidRPr="00510B6D">
        <w:rPr>
          <w:rFonts w:ascii="Arial" w:hAnsi="Arial" w:cs="Arial"/>
          <w:bCs/>
          <w:spacing w:val="-4"/>
          <w:lang w:eastAsia="es-ES"/>
        </w:rPr>
        <w:t>addressed</w:t>
      </w:r>
      <w:r w:rsidRPr="00510B6D">
        <w:rPr>
          <w:rFonts w:ascii="Arial" w:hAnsi="Arial" w:cs="Arial"/>
          <w:spacing w:val="-4"/>
          <w:lang w:eastAsia="es-ES"/>
        </w:rPr>
        <w:t xml:space="preserve"> </w:t>
      </w:r>
      <w:r w:rsidR="006937E3" w:rsidRPr="00510B6D">
        <w:rPr>
          <w:rFonts w:ascii="Arial" w:hAnsi="Arial" w:cs="Arial"/>
          <w:spacing w:val="-4"/>
          <w:lang w:eastAsia="es-ES"/>
        </w:rPr>
        <w:t>in order</w:t>
      </w:r>
      <w:r w:rsidR="006C4763" w:rsidRPr="00510B6D">
        <w:rPr>
          <w:rFonts w:ascii="Arial" w:hAnsi="Arial" w:cs="Arial"/>
          <w:spacing w:val="-4"/>
          <w:lang w:eastAsia="es-ES"/>
        </w:rPr>
        <w:t xml:space="preserve"> </w:t>
      </w:r>
      <w:r w:rsidR="006937E3" w:rsidRPr="00510B6D">
        <w:rPr>
          <w:rFonts w:ascii="Arial" w:hAnsi="Arial" w:cs="Arial"/>
          <w:spacing w:val="-4"/>
          <w:lang w:eastAsia="es-ES"/>
        </w:rPr>
        <w:t>t</w:t>
      </w:r>
      <w:r w:rsidR="006C4763" w:rsidRPr="00510B6D">
        <w:rPr>
          <w:rFonts w:ascii="Arial" w:hAnsi="Arial" w:cs="Arial"/>
          <w:spacing w:val="-4"/>
          <w:lang w:eastAsia="es-ES"/>
        </w:rPr>
        <w:t>o</w:t>
      </w:r>
      <w:r w:rsidR="006937E3" w:rsidRPr="00510B6D">
        <w:rPr>
          <w:rFonts w:ascii="Arial" w:hAnsi="Arial" w:cs="Arial"/>
          <w:spacing w:val="-4"/>
          <w:lang w:eastAsia="es-ES"/>
        </w:rPr>
        <w:t xml:space="preserve"> </w:t>
      </w:r>
      <w:r w:rsidRPr="00510B6D">
        <w:rPr>
          <w:rFonts w:ascii="Arial" w:hAnsi="Arial" w:cs="Arial"/>
          <w:bCs/>
          <w:spacing w:val="-4"/>
          <w:lang w:eastAsia="es-ES"/>
        </w:rPr>
        <w:t>attain</w:t>
      </w:r>
      <w:r w:rsidR="006937E3" w:rsidRPr="00510B6D">
        <w:rPr>
          <w:rFonts w:ascii="Arial" w:hAnsi="Arial" w:cs="Arial"/>
          <w:bCs/>
          <w:spacing w:val="-4"/>
          <w:lang w:eastAsia="es-ES"/>
        </w:rPr>
        <w:t xml:space="preserve"> </w:t>
      </w:r>
      <w:r w:rsidRPr="00510B6D">
        <w:rPr>
          <w:rFonts w:ascii="Arial" w:hAnsi="Arial" w:cs="Arial"/>
          <w:bCs/>
          <w:spacing w:val="-4"/>
          <w:lang w:eastAsia="es-ES"/>
        </w:rPr>
        <w:t>effective</w:t>
      </w:r>
      <w:r w:rsidRPr="00510B6D">
        <w:rPr>
          <w:rFonts w:ascii="Arial" w:hAnsi="Arial" w:cs="Arial"/>
          <w:spacing w:val="-4"/>
          <w:lang w:eastAsia="es-ES"/>
        </w:rPr>
        <w:t xml:space="preserve"> </w:t>
      </w:r>
      <w:r w:rsidRPr="00510B6D">
        <w:rPr>
          <w:rFonts w:ascii="Arial" w:hAnsi="Arial" w:cs="Arial"/>
          <w:bCs/>
          <w:spacing w:val="-4"/>
          <w:lang w:eastAsia="es-ES"/>
        </w:rPr>
        <w:t>results</w:t>
      </w:r>
      <w:r w:rsidRPr="00510B6D">
        <w:rPr>
          <w:rFonts w:ascii="Arial" w:hAnsi="Arial" w:cs="Arial"/>
          <w:spacing w:val="-4"/>
          <w:lang w:eastAsia="es-ES"/>
        </w:rPr>
        <w:t xml:space="preserve"> and </w:t>
      </w:r>
      <w:r w:rsidRPr="00510B6D">
        <w:rPr>
          <w:rFonts w:ascii="Arial" w:hAnsi="Arial" w:cs="Arial"/>
          <w:bCs/>
          <w:spacing w:val="-4"/>
          <w:lang w:eastAsia="es-ES"/>
        </w:rPr>
        <w:t>individual</w:t>
      </w:r>
      <w:r w:rsidRPr="00510B6D">
        <w:rPr>
          <w:rFonts w:ascii="Arial" w:hAnsi="Arial" w:cs="Arial"/>
          <w:spacing w:val="-4"/>
          <w:lang w:eastAsia="es-ES"/>
        </w:rPr>
        <w:t xml:space="preserve"> </w:t>
      </w:r>
      <w:r w:rsidRPr="00510B6D">
        <w:rPr>
          <w:rFonts w:ascii="Arial" w:hAnsi="Arial" w:cs="Arial"/>
          <w:bCs/>
          <w:spacing w:val="-4"/>
          <w:lang w:eastAsia="es-ES"/>
        </w:rPr>
        <w:t>development</w:t>
      </w:r>
      <w:r w:rsidRPr="00510B6D">
        <w:rPr>
          <w:rFonts w:ascii="Arial" w:hAnsi="Arial" w:cs="Arial"/>
          <w:spacing w:val="-4"/>
          <w:lang w:eastAsia="es-ES"/>
        </w:rPr>
        <w:t>.</w:t>
      </w:r>
      <w:r w:rsidR="009B6641" w:rsidRPr="00510B6D">
        <w:rPr>
          <w:rFonts w:ascii="Arial" w:hAnsi="Arial" w:cs="Arial"/>
          <w:spacing w:val="-4"/>
          <w:lang w:eastAsia="es-ES"/>
        </w:rPr>
        <w:t xml:space="preserve"> </w:t>
      </w:r>
    </w:p>
    <w:p w14:paraId="3B61BEAE" w14:textId="0DCB2C93" w:rsidR="009B6641" w:rsidRPr="00510B6D" w:rsidRDefault="00096169" w:rsidP="008154D1">
      <w:pPr>
        <w:pStyle w:val="Prrafodelista"/>
        <w:numPr>
          <w:ilvl w:val="0"/>
          <w:numId w:val="27"/>
        </w:numPr>
        <w:spacing w:after="0" w:line="240" w:lineRule="auto"/>
        <w:ind w:left="142" w:hanging="142"/>
        <w:jc w:val="both"/>
        <w:rPr>
          <w:rFonts w:ascii="Arial" w:hAnsi="Arial" w:cs="Arial"/>
          <w:b/>
          <w:bCs/>
          <w:spacing w:val="-4"/>
          <w:lang w:eastAsia="es-ES"/>
        </w:rPr>
      </w:pPr>
      <w:r w:rsidRPr="00510B6D">
        <w:rPr>
          <w:rFonts w:ascii="Arial" w:hAnsi="Arial" w:cs="Arial"/>
          <w:spacing w:val="-4"/>
          <w:lang w:eastAsia="es-ES"/>
        </w:rPr>
        <w:t xml:space="preserve">To </w:t>
      </w:r>
      <w:r w:rsidR="006C4763" w:rsidRPr="00510B6D">
        <w:rPr>
          <w:rFonts w:ascii="Arial" w:hAnsi="Arial" w:cs="Arial"/>
          <w:bCs/>
          <w:spacing w:val="-4"/>
          <w:lang w:eastAsia="es-ES"/>
        </w:rPr>
        <w:t xml:space="preserve">develop </w:t>
      </w:r>
      <w:r w:rsidRPr="00510B6D">
        <w:rPr>
          <w:rFonts w:ascii="Arial" w:hAnsi="Arial" w:cs="Arial"/>
          <w:spacing w:val="-4"/>
          <w:lang w:eastAsia="es-ES"/>
        </w:rPr>
        <w:t xml:space="preserve">the </w:t>
      </w:r>
      <w:r w:rsidRPr="00510B6D">
        <w:rPr>
          <w:rFonts w:ascii="Arial" w:hAnsi="Arial" w:cs="Arial"/>
          <w:bCs/>
          <w:spacing w:val="-4"/>
          <w:lang w:eastAsia="es-ES"/>
        </w:rPr>
        <w:t>essential</w:t>
      </w:r>
      <w:r w:rsidRPr="00510B6D">
        <w:rPr>
          <w:rFonts w:ascii="Arial" w:hAnsi="Arial" w:cs="Arial"/>
          <w:spacing w:val="-4"/>
          <w:lang w:eastAsia="es-ES"/>
        </w:rPr>
        <w:t xml:space="preserve"> habits and </w:t>
      </w:r>
      <w:r w:rsidRPr="00510B6D">
        <w:rPr>
          <w:rFonts w:ascii="Arial" w:hAnsi="Arial" w:cs="Arial"/>
          <w:bCs/>
          <w:spacing w:val="-4"/>
          <w:lang w:eastAsia="es-ES"/>
        </w:rPr>
        <w:t>abilities</w:t>
      </w:r>
      <w:r w:rsidRPr="00510B6D">
        <w:rPr>
          <w:rFonts w:ascii="Arial" w:hAnsi="Arial" w:cs="Arial"/>
          <w:spacing w:val="-4"/>
          <w:lang w:eastAsia="es-ES"/>
        </w:rPr>
        <w:t xml:space="preserve"> </w:t>
      </w:r>
      <w:r w:rsidRPr="00510B6D">
        <w:rPr>
          <w:rFonts w:ascii="Arial" w:hAnsi="Arial" w:cs="Arial"/>
          <w:bCs/>
          <w:spacing w:val="-4"/>
          <w:lang w:eastAsia="es-ES"/>
        </w:rPr>
        <w:t xml:space="preserve">needed </w:t>
      </w:r>
      <w:r w:rsidRPr="00510B6D">
        <w:rPr>
          <w:rFonts w:ascii="Arial" w:hAnsi="Arial" w:cs="Arial"/>
          <w:spacing w:val="-4"/>
          <w:lang w:eastAsia="es-ES"/>
        </w:rPr>
        <w:t xml:space="preserve">to </w:t>
      </w:r>
      <w:r w:rsidRPr="00510B6D">
        <w:rPr>
          <w:rFonts w:ascii="Arial" w:hAnsi="Arial" w:cs="Arial"/>
          <w:bCs/>
          <w:spacing w:val="-4"/>
          <w:lang w:eastAsia="es-ES"/>
        </w:rPr>
        <w:t>establish</w:t>
      </w:r>
      <w:r w:rsidRPr="00510B6D">
        <w:rPr>
          <w:rFonts w:ascii="Arial" w:hAnsi="Arial" w:cs="Arial"/>
          <w:spacing w:val="-4"/>
          <w:lang w:eastAsia="es-ES"/>
        </w:rPr>
        <w:t xml:space="preserve"> a personal </w:t>
      </w:r>
      <w:r w:rsidRPr="00510B6D">
        <w:rPr>
          <w:rFonts w:ascii="Arial" w:hAnsi="Arial" w:cs="Arial"/>
          <w:bCs/>
          <w:spacing w:val="-4"/>
          <w:lang w:eastAsia="es-ES"/>
        </w:rPr>
        <w:t>approach</w:t>
      </w:r>
      <w:r w:rsidRPr="00510B6D">
        <w:rPr>
          <w:rFonts w:ascii="Arial" w:hAnsi="Arial" w:cs="Arial"/>
          <w:spacing w:val="-4"/>
          <w:lang w:eastAsia="es-ES"/>
        </w:rPr>
        <w:t xml:space="preserve"> and </w:t>
      </w:r>
      <w:r w:rsidRPr="00510B6D">
        <w:rPr>
          <w:rFonts w:ascii="Arial" w:hAnsi="Arial" w:cs="Arial"/>
          <w:bCs/>
          <w:spacing w:val="-4"/>
          <w:lang w:eastAsia="es-ES"/>
        </w:rPr>
        <w:t>technique</w:t>
      </w:r>
      <w:r w:rsidRPr="00510B6D">
        <w:rPr>
          <w:rFonts w:ascii="Arial" w:hAnsi="Arial" w:cs="Arial"/>
          <w:spacing w:val="-4"/>
          <w:lang w:eastAsia="es-ES"/>
        </w:rPr>
        <w:t xml:space="preserve"> </w:t>
      </w:r>
      <w:r w:rsidRPr="00510B6D">
        <w:rPr>
          <w:rFonts w:ascii="Arial" w:hAnsi="Arial" w:cs="Arial"/>
          <w:bCs/>
          <w:spacing w:val="-4"/>
          <w:lang w:eastAsia="es-ES"/>
        </w:rPr>
        <w:t>that</w:t>
      </w:r>
      <w:r w:rsidRPr="00510B6D">
        <w:rPr>
          <w:rFonts w:ascii="Arial" w:hAnsi="Arial" w:cs="Arial"/>
          <w:spacing w:val="-4"/>
          <w:lang w:eastAsia="es-ES"/>
        </w:rPr>
        <w:t xml:space="preserve"> </w:t>
      </w:r>
      <w:r w:rsidRPr="00510B6D">
        <w:rPr>
          <w:rFonts w:ascii="Arial" w:hAnsi="Arial" w:cs="Arial"/>
          <w:bCs/>
          <w:spacing w:val="-4"/>
          <w:lang w:eastAsia="es-ES"/>
        </w:rPr>
        <w:t>allow</w:t>
      </w:r>
      <w:r w:rsidRPr="00510B6D">
        <w:rPr>
          <w:rFonts w:ascii="Arial" w:hAnsi="Arial" w:cs="Arial"/>
          <w:spacing w:val="-4"/>
          <w:lang w:eastAsia="es-ES"/>
        </w:rPr>
        <w:t xml:space="preserve"> </w:t>
      </w:r>
      <w:r w:rsidRPr="00510B6D">
        <w:rPr>
          <w:rFonts w:ascii="Arial" w:hAnsi="Arial" w:cs="Arial"/>
          <w:bCs/>
          <w:spacing w:val="-4"/>
          <w:lang w:eastAsia="es-ES"/>
        </w:rPr>
        <w:t>for</w:t>
      </w:r>
      <w:r w:rsidRPr="00510B6D">
        <w:rPr>
          <w:rFonts w:ascii="Arial" w:hAnsi="Arial" w:cs="Arial"/>
          <w:spacing w:val="-4"/>
          <w:lang w:eastAsia="es-ES"/>
        </w:rPr>
        <w:t xml:space="preserve"> </w:t>
      </w:r>
      <w:r w:rsidRPr="00510B6D">
        <w:rPr>
          <w:rFonts w:ascii="Arial" w:hAnsi="Arial" w:cs="Arial"/>
          <w:bCs/>
          <w:spacing w:val="-4"/>
          <w:lang w:eastAsia="es-ES"/>
        </w:rPr>
        <w:t>strong</w:t>
      </w:r>
      <w:r w:rsidRPr="00510B6D">
        <w:rPr>
          <w:rFonts w:ascii="Arial" w:hAnsi="Arial" w:cs="Arial"/>
          <w:spacing w:val="-4"/>
          <w:lang w:eastAsia="es-ES"/>
        </w:rPr>
        <w:t xml:space="preserve"> performance </w:t>
      </w:r>
      <w:r w:rsidRPr="00510B6D">
        <w:rPr>
          <w:rFonts w:ascii="Arial" w:hAnsi="Arial" w:cs="Arial"/>
          <w:bCs/>
          <w:spacing w:val="-4"/>
          <w:lang w:eastAsia="es-ES"/>
        </w:rPr>
        <w:t>across</w:t>
      </w:r>
      <w:r w:rsidRPr="00510B6D">
        <w:rPr>
          <w:rFonts w:ascii="Arial" w:hAnsi="Arial" w:cs="Arial"/>
          <w:spacing w:val="-4"/>
          <w:lang w:eastAsia="es-ES"/>
        </w:rPr>
        <w:t xml:space="preserve"> </w:t>
      </w:r>
      <w:r w:rsidRPr="00510B6D">
        <w:rPr>
          <w:rFonts w:ascii="Arial" w:hAnsi="Arial" w:cs="Arial"/>
          <w:bCs/>
          <w:spacing w:val="-4"/>
          <w:lang w:eastAsia="es-ES"/>
        </w:rPr>
        <w:t>various</w:t>
      </w:r>
      <w:r w:rsidRPr="00510B6D">
        <w:rPr>
          <w:rFonts w:ascii="Arial" w:hAnsi="Arial" w:cs="Arial"/>
          <w:spacing w:val="-4"/>
          <w:lang w:eastAsia="es-ES"/>
        </w:rPr>
        <w:t xml:space="preserve"> </w:t>
      </w:r>
      <w:r w:rsidRPr="00510B6D">
        <w:rPr>
          <w:rFonts w:ascii="Arial" w:hAnsi="Arial" w:cs="Arial"/>
          <w:bCs/>
          <w:spacing w:val="-4"/>
          <w:lang w:eastAsia="es-ES"/>
        </w:rPr>
        <w:t>subjects</w:t>
      </w:r>
      <w:r w:rsidRPr="00510B6D">
        <w:rPr>
          <w:rFonts w:ascii="Arial" w:hAnsi="Arial" w:cs="Arial"/>
          <w:spacing w:val="-4"/>
          <w:lang w:eastAsia="es-ES"/>
        </w:rPr>
        <w:t xml:space="preserve">, </w:t>
      </w:r>
      <w:r w:rsidRPr="00510B6D">
        <w:rPr>
          <w:rFonts w:ascii="Arial" w:hAnsi="Arial" w:cs="Arial"/>
          <w:bCs/>
          <w:spacing w:val="-4"/>
          <w:lang w:eastAsia="es-ES"/>
        </w:rPr>
        <w:t>grounded</w:t>
      </w:r>
      <w:r w:rsidRPr="00510B6D">
        <w:rPr>
          <w:rFonts w:ascii="Arial" w:hAnsi="Arial" w:cs="Arial"/>
          <w:spacing w:val="-4"/>
          <w:lang w:eastAsia="es-ES"/>
        </w:rPr>
        <w:t xml:space="preserve"> </w:t>
      </w:r>
      <w:r w:rsidRPr="00510B6D">
        <w:rPr>
          <w:rFonts w:ascii="Arial" w:hAnsi="Arial" w:cs="Arial"/>
          <w:bCs/>
          <w:spacing w:val="-4"/>
          <w:lang w:eastAsia="es-ES"/>
        </w:rPr>
        <w:t>in</w:t>
      </w:r>
      <w:r w:rsidRPr="00510B6D">
        <w:rPr>
          <w:rFonts w:ascii="Arial" w:hAnsi="Arial" w:cs="Arial"/>
          <w:spacing w:val="-4"/>
          <w:lang w:eastAsia="es-ES"/>
        </w:rPr>
        <w:t xml:space="preserve"> </w:t>
      </w:r>
      <w:r w:rsidRPr="00510B6D">
        <w:rPr>
          <w:rFonts w:ascii="Arial" w:hAnsi="Arial" w:cs="Arial"/>
          <w:bCs/>
          <w:spacing w:val="-4"/>
          <w:lang w:eastAsia="es-ES"/>
        </w:rPr>
        <w:t>an</w:t>
      </w:r>
      <w:r w:rsidRPr="00510B6D">
        <w:rPr>
          <w:rFonts w:ascii="Arial" w:hAnsi="Arial" w:cs="Arial"/>
          <w:spacing w:val="-4"/>
          <w:lang w:eastAsia="es-ES"/>
        </w:rPr>
        <w:t xml:space="preserve"> </w:t>
      </w:r>
      <w:r w:rsidRPr="00510B6D">
        <w:rPr>
          <w:rFonts w:ascii="Arial" w:hAnsi="Arial" w:cs="Arial"/>
          <w:bCs/>
          <w:spacing w:val="-4"/>
          <w:lang w:eastAsia="es-ES"/>
        </w:rPr>
        <w:t xml:space="preserve">understanding </w:t>
      </w:r>
      <w:r w:rsidRPr="00510B6D">
        <w:rPr>
          <w:rFonts w:ascii="Arial" w:hAnsi="Arial" w:cs="Arial"/>
          <w:spacing w:val="-4"/>
          <w:lang w:eastAsia="es-ES"/>
        </w:rPr>
        <w:t xml:space="preserve">of the historical, social, cultural, and thematic </w:t>
      </w:r>
      <w:r w:rsidRPr="00510B6D">
        <w:rPr>
          <w:rFonts w:ascii="Arial" w:hAnsi="Arial" w:cs="Arial"/>
          <w:bCs/>
          <w:spacing w:val="-4"/>
          <w:lang w:eastAsia="es-ES"/>
        </w:rPr>
        <w:t>context</w:t>
      </w:r>
      <w:r w:rsidRPr="00510B6D">
        <w:rPr>
          <w:rFonts w:ascii="Arial" w:hAnsi="Arial" w:cs="Arial"/>
          <w:spacing w:val="-4"/>
          <w:lang w:eastAsia="es-ES"/>
        </w:rPr>
        <w:t xml:space="preserve"> </w:t>
      </w:r>
      <w:r w:rsidR="006C4763" w:rsidRPr="00510B6D">
        <w:rPr>
          <w:rFonts w:ascii="Arial" w:hAnsi="Arial" w:cs="Arial"/>
          <w:bCs/>
          <w:spacing w:val="-4"/>
          <w:lang w:eastAsia="es-ES"/>
        </w:rPr>
        <w:t>involved</w:t>
      </w:r>
      <w:r w:rsidR="005C0A53" w:rsidRPr="00510B6D">
        <w:rPr>
          <w:rFonts w:ascii="Arial" w:hAnsi="Arial" w:cs="Arial"/>
          <w:bCs/>
          <w:spacing w:val="-4"/>
          <w:lang w:eastAsia="es-ES"/>
        </w:rPr>
        <w:t>.</w:t>
      </w:r>
    </w:p>
    <w:p w14:paraId="0F5DCA7F" w14:textId="77777777" w:rsidR="009B6641" w:rsidRPr="00510B6D" w:rsidRDefault="00096169" w:rsidP="008154D1">
      <w:pPr>
        <w:pStyle w:val="Prrafodelista"/>
        <w:numPr>
          <w:ilvl w:val="0"/>
          <w:numId w:val="27"/>
        </w:numPr>
        <w:spacing w:after="0" w:line="240" w:lineRule="auto"/>
        <w:ind w:left="142" w:hanging="142"/>
        <w:jc w:val="both"/>
        <w:rPr>
          <w:rFonts w:ascii="Arial" w:hAnsi="Arial" w:cs="Arial"/>
          <w:spacing w:val="-4"/>
          <w:lang w:eastAsia="es-ES"/>
        </w:rPr>
      </w:pPr>
      <w:r w:rsidRPr="00510B6D">
        <w:rPr>
          <w:rFonts w:ascii="Arial" w:hAnsi="Arial" w:cs="Arial"/>
          <w:spacing w:val="-4"/>
          <w:lang w:eastAsia="es-ES"/>
        </w:rPr>
        <w:t xml:space="preserve">To </w:t>
      </w:r>
      <w:r w:rsidRPr="00510B6D">
        <w:rPr>
          <w:rFonts w:ascii="Arial" w:hAnsi="Arial" w:cs="Arial"/>
          <w:bCs/>
          <w:spacing w:val="-4"/>
          <w:lang w:eastAsia="es-ES"/>
        </w:rPr>
        <w:t>get</w:t>
      </w:r>
      <w:r w:rsidRPr="00510B6D">
        <w:rPr>
          <w:rFonts w:ascii="Arial" w:hAnsi="Arial" w:cs="Arial"/>
          <w:spacing w:val="-4"/>
          <w:lang w:eastAsia="es-ES"/>
        </w:rPr>
        <w:t xml:space="preserve"> </w:t>
      </w:r>
      <w:r w:rsidRPr="00510B6D">
        <w:rPr>
          <w:rFonts w:ascii="Arial" w:hAnsi="Arial" w:cs="Arial"/>
          <w:bCs/>
          <w:spacing w:val="-4"/>
          <w:lang w:eastAsia="es-ES"/>
        </w:rPr>
        <w:t>psychologically</w:t>
      </w:r>
      <w:r w:rsidRPr="00510B6D">
        <w:rPr>
          <w:rFonts w:ascii="Arial" w:hAnsi="Arial" w:cs="Arial"/>
          <w:spacing w:val="-4"/>
          <w:lang w:eastAsia="es-ES"/>
        </w:rPr>
        <w:t xml:space="preserve"> and </w:t>
      </w:r>
      <w:r w:rsidRPr="00510B6D">
        <w:rPr>
          <w:rFonts w:ascii="Arial" w:hAnsi="Arial" w:cs="Arial"/>
          <w:bCs/>
          <w:spacing w:val="-4"/>
          <w:lang w:eastAsia="es-ES"/>
        </w:rPr>
        <w:t>culturally</w:t>
      </w:r>
      <w:r w:rsidRPr="00510B6D">
        <w:rPr>
          <w:rFonts w:ascii="Arial" w:hAnsi="Arial" w:cs="Arial"/>
          <w:spacing w:val="-4"/>
          <w:lang w:eastAsia="es-ES"/>
        </w:rPr>
        <w:t xml:space="preserve"> </w:t>
      </w:r>
      <w:r w:rsidRPr="00510B6D">
        <w:rPr>
          <w:rFonts w:ascii="Arial" w:hAnsi="Arial" w:cs="Arial"/>
          <w:bCs/>
          <w:spacing w:val="-4"/>
          <w:lang w:eastAsia="es-ES"/>
        </w:rPr>
        <w:t>ready</w:t>
      </w:r>
      <w:r w:rsidRPr="00510B6D">
        <w:rPr>
          <w:rFonts w:ascii="Arial" w:hAnsi="Arial" w:cs="Arial"/>
          <w:spacing w:val="-4"/>
          <w:lang w:eastAsia="es-ES"/>
        </w:rPr>
        <w:t xml:space="preserve"> for professional </w:t>
      </w:r>
      <w:r w:rsidRPr="00510B6D">
        <w:rPr>
          <w:rFonts w:ascii="Arial" w:hAnsi="Arial" w:cs="Arial"/>
          <w:bCs/>
          <w:spacing w:val="-4"/>
          <w:lang w:eastAsia="es-ES"/>
        </w:rPr>
        <w:t>engagement</w:t>
      </w:r>
      <w:r w:rsidRPr="00510B6D">
        <w:rPr>
          <w:rFonts w:ascii="Arial" w:hAnsi="Arial" w:cs="Arial"/>
          <w:spacing w:val="-4"/>
          <w:lang w:eastAsia="es-ES"/>
        </w:rPr>
        <w:t xml:space="preserve"> with the English language.</w:t>
      </w:r>
    </w:p>
    <w:p w14:paraId="2C689F4D" w14:textId="1C2E2F73" w:rsidR="00096169" w:rsidRPr="00510B6D" w:rsidRDefault="00096169" w:rsidP="008154D1">
      <w:pPr>
        <w:pStyle w:val="Prrafodelista"/>
        <w:numPr>
          <w:ilvl w:val="0"/>
          <w:numId w:val="27"/>
        </w:numPr>
        <w:spacing w:after="0" w:line="240" w:lineRule="auto"/>
        <w:ind w:left="142" w:hanging="142"/>
        <w:jc w:val="both"/>
        <w:rPr>
          <w:rFonts w:ascii="Arial" w:hAnsi="Arial" w:cs="Arial"/>
          <w:b/>
          <w:bCs/>
          <w:spacing w:val="-4"/>
          <w:lang w:eastAsia="es-ES"/>
        </w:rPr>
      </w:pPr>
      <w:r w:rsidRPr="00510B6D">
        <w:rPr>
          <w:rFonts w:ascii="Arial" w:hAnsi="Arial" w:cs="Arial"/>
          <w:spacing w:val="-4"/>
          <w:lang w:eastAsia="es-ES"/>
        </w:rPr>
        <w:t xml:space="preserve">To </w:t>
      </w:r>
      <w:r w:rsidRPr="00510B6D">
        <w:rPr>
          <w:rFonts w:ascii="Arial" w:hAnsi="Arial" w:cs="Arial"/>
          <w:bCs/>
          <w:spacing w:val="-4"/>
          <w:lang w:eastAsia="es-ES"/>
        </w:rPr>
        <w:t>enhance</w:t>
      </w:r>
      <w:r w:rsidRPr="00510B6D">
        <w:rPr>
          <w:rFonts w:ascii="Arial" w:hAnsi="Arial" w:cs="Arial"/>
          <w:spacing w:val="-4"/>
          <w:lang w:eastAsia="es-ES"/>
        </w:rPr>
        <w:t xml:space="preserve"> </w:t>
      </w:r>
      <w:r w:rsidRPr="00510B6D">
        <w:rPr>
          <w:rFonts w:ascii="Arial" w:hAnsi="Arial" w:cs="Arial"/>
          <w:bCs/>
          <w:spacing w:val="-4"/>
          <w:lang w:eastAsia="es-ES"/>
        </w:rPr>
        <w:t>capabilities</w:t>
      </w:r>
      <w:r w:rsidRPr="00510B6D">
        <w:rPr>
          <w:rFonts w:ascii="Arial" w:hAnsi="Arial" w:cs="Arial"/>
          <w:spacing w:val="-4"/>
          <w:lang w:eastAsia="es-ES"/>
        </w:rPr>
        <w:t xml:space="preserve"> for social </w:t>
      </w:r>
      <w:r w:rsidRPr="00510B6D">
        <w:rPr>
          <w:rFonts w:ascii="Arial" w:hAnsi="Arial" w:cs="Arial"/>
          <w:bCs/>
          <w:spacing w:val="-4"/>
          <w:lang w:eastAsia="es-ES"/>
        </w:rPr>
        <w:t>critique</w:t>
      </w:r>
      <w:r w:rsidRPr="00510B6D">
        <w:rPr>
          <w:rFonts w:ascii="Arial" w:hAnsi="Arial" w:cs="Arial"/>
          <w:spacing w:val="-4"/>
          <w:lang w:eastAsia="es-ES"/>
        </w:rPr>
        <w:t xml:space="preserve"> and </w:t>
      </w:r>
      <w:r w:rsidRPr="00510B6D">
        <w:rPr>
          <w:rFonts w:ascii="Arial" w:hAnsi="Arial" w:cs="Arial"/>
          <w:bCs/>
          <w:iCs/>
          <w:spacing w:val="-4"/>
        </w:rPr>
        <w:t>transformation</w:t>
      </w:r>
      <w:r w:rsidRPr="00510B6D">
        <w:rPr>
          <w:rFonts w:ascii="Arial" w:hAnsi="Arial" w:cs="Arial"/>
          <w:spacing w:val="-4"/>
          <w:lang w:eastAsia="es-ES"/>
        </w:rPr>
        <w:t xml:space="preserve"> by </w:t>
      </w:r>
      <w:r w:rsidRPr="00510B6D">
        <w:rPr>
          <w:rFonts w:ascii="Arial" w:hAnsi="Arial" w:cs="Arial"/>
          <w:bCs/>
          <w:spacing w:val="-4"/>
          <w:lang w:eastAsia="es-ES"/>
        </w:rPr>
        <w:t>providing</w:t>
      </w:r>
      <w:r w:rsidRPr="00510B6D">
        <w:rPr>
          <w:rFonts w:ascii="Arial" w:hAnsi="Arial" w:cs="Arial"/>
          <w:spacing w:val="-4"/>
          <w:lang w:eastAsia="es-ES"/>
        </w:rPr>
        <w:t xml:space="preserve"> </w:t>
      </w:r>
      <w:r w:rsidRPr="00510B6D">
        <w:rPr>
          <w:rFonts w:ascii="Arial" w:hAnsi="Arial" w:cs="Arial"/>
          <w:bCs/>
          <w:spacing w:val="-4"/>
          <w:lang w:eastAsia="es-ES"/>
        </w:rPr>
        <w:t>potential</w:t>
      </w:r>
      <w:r w:rsidRPr="00510B6D">
        <w:rPr>
          <w:rFonts w:ascii="Arial" w:hAnsi="Arial" w:cs="Arial"/>
          <w:spacing w:val="-4"/>
          <w:lang w:eastAsia="es-ES"/>
        </w:rPr>
        <w:t xml:space="preserve"> solutions to the </w:t>
      </w:r>
      <w:r w:rsidRPr="00510B6D">
        <w:rPr>
          <w:rFonts w:ascii="Arial" w:hAnsi="Arial" w:cs="Arial"/>
          <w:bCs/>
          <w:spacing w:val="-4"/>
          <w:lang w:eastAsia="es-ES"/>
        </w:rPr>
        <w:t>issues</w:t>
      </w:r>
      <w:r w:rsidRPr="00510B6D">
        <w:rPr>
          <w:rFonts w:ascii="Arial" w:hAnsi="Arial" w:cs="Arial"/>
          <w:spacing w:val="-4"/>
          <w:lang w:eastAsia="es-ES"/>
        </w:rPr>
        <w:t xml:space="preserve"> </w:t>
      </w:r>
      <w:r w:rsidRPr="00510B6D">
        <w:rPr>
          <w:rFonts w:ascii="Arial" w:hAnsi="Arial" w:cs="Arial"/>
          <w:bCs/>
          <w:spacing w:val="-4"/>
          <w:lang w:eastAsia="es-ES"/>
        </w:rPr>
        <w:t>identified</w:t>
      </w:r>
      <w:r w:rsidRPr="00510B6D">
        <w:rPr>
          <w:rFonts w:ascii="Arial" w:hAnsi="Arial" w:cs="Arial"/>
          <w:spacing w:val="-4"/>
          <w:lang w:eastAsia="es-ES"/>
        </w:rPr>
        <w:t xml:space="preserve"> and </w:t>
      </w:r>
      <w:r w:rsidRPr="00510B6D">
        <w:rPr>
          <w:rFonts w:ascii="Arial" w:hAnsi="Arial" w:cs="Arial"/>
          <w:bCs/>
          <w:spacing w:val="-4"/>
          <w:lang w:eastAsia="es-ES"/>
        </w:rPr>
        <w:t>outlined</w:t>
      </w:r>
      <w:r w:rsidRPr="00510B6D">
        <w:rPr>
          <w:rFonts w:ascii="Arial" w:hAnsi="Arial" w:cs="Arial"/>
          <w:spacing w:val="-4"/>
          <w:lang w:eastAsia="es-ES"/>
        </w:rPr>
        <w:t xml:space="preserve"> </w:t>
      </w:r>
      <w:r w:rsidRPr="00510B6D">
        <w:rPr>
          <w:rFonts w:ascii="Arial" w:hAnsi="Arial" w:cs="Arial"/>
          <w:bCs/>
          <w:spacing w:val="-4"/>
          <w:lang w:eastAsia="es-ES"/>
        </w:rPr>
        <w:t>within</w:t>
      </w:r>
      <w:r w:rsidRPr="00510B6D">
        <w:rPr>
          <w:rFonts w:ascii="Arial" w:hAnsi="Arial" w:cs="Arial"/>
          <w:spacing w:val="-4"/>
          <w:lang w:eastAsia="es-ES"/>
        </w:rPr>
        <w:t xml:space="preserve"> your communities. </w:t>
      </w:r>
    </w:p>
    <w:p w14:paraId="62DEE503" w14:textId="6E7DFF40" w:rsidR="0039751C" w:rsidRPr="00510B6D" w:rsidRDefault="006C4763" w:rsidP="008154D1">
      <w:pPr>
        <w:tabs>
          <w:tab w:val="left" w:pos="284"/>
          <w:tab w:val="left" w:pos="426"/>
        </w:tabs>
        <w:jc w:val="both"/>
        <w:rPr>
          <w:rFonts w:ascii="Arial" w:hAnsi="Arial" w:cs="Arial"/>
          <w:spacing w:val="-4"/>
          <w:sz w:val="22"/>
          <w:szCs w:val="22"/>
          <w:lang w:val="en-US"/>
        </w:rPr>
      </w:pPr>
      <w:r w:rsidRPr="00510B6D">
        <w:rPr>
          <w:rFonts w:ascii="Arial" w:hAnsi="Arial" w:cs="Arial"/>
          <w:b/>
          <w:bCs/>
          <w:spacing w:val="-4"/>
          <w:sz w:val="22"/>
          <w:szCs w:val="22"/>
          <w:lang w:val="en-US"/>
        </w:rPr>
        <w:t>Factors</w:t>
      </w:r>
      <w:r w:rsidRPr="00510B6D">
        <w:rPr>
          <w:rFonts w:ascii="Arial" w:hAnsi="Arial" w:cs="Arial"/>
          <w:spacing w:val="-4"/>
          <w:sz w:val="22"/>
          <w:szCs w:val="22"/>
          <w:lang w:val="en-US"/>
        </w:rPr>
        <w:t xml:space="preserve"> </w:t>
      </w:r>
      <w:r w:rsidRPr="00510B6D">
        <w:rPr>
          <w:rFonts w:ascii="Arial" w:hAnsi="Arial" w:cs="Arial"/>
          <w:b/>
          <w:bCs/>
          <w:spacing w:val="-4"/>
          <w:sz w:val="22"/>
          <w:szCs w:val="22"/>
          <w:lang w:val="en-US"/>
        </w:rPr>
        <w:t>to</w:t>
      </w:r>
      <w:r w:rsidRPr="00510B6D">
        <w:rPr>
          <w:rFonts w:ascii="Arial" w:hAnsi="Arial" w:cs="Arial"/>
          <w:spacing w:val="-4"/>
          <w:sz w:val="22"/>
          <w:szCs w:val="22"/>
          <w:lang w:val="en-US"/>
        </w:rPr>
        <w:t xml:space="preserve"> be </w:t>
      </w:r>
      <w:r w:rsidRPr="00510B6D">
        <w:rPr>
          <w:rFonts w:ascii="Arial" w:hAnsi="Arial" w:cs="Arial"/>
          <w:b/>
          <w:bCs/>
          <w:spacing w:val="-4"/>
          <w:sz w:val="22"/>
          <w:szCs w:val="22"/>
          <w:lang w:val="en-US"/>
        </w:rPr>
        <w:t>considered</w:t>
      </w:r>
      <w:r w:rsidRPr="00510B6D">
        <w:rPr>
          <w:rFonts w:ascii="Arial" w:hAnsi="Arial" w:cs="Arial"/>
          <w:spacing w:val="-4"/>
          <w:sz w:val="22"/>
          <w:szCs w:val="22"/>
          <w:lang w:val="en-US"/>
        </w:rPr>
        <w:t xml:space="preserve"> for </w:t>
      </w:r>
      <w:r w:rsidRPr="00510B6D">
        <w:rPr>
          <w:rFonts w:ascii="Arial" w:hAnsi="Arial" w:cs="Arial"/>
          <w:b/>
          <w:bCs/>
          <w:spacing w:val="-4"/>
          <w:sz w:val="22"/>
          <w:szCs w:val="22"/>
          <w:lang w:val="en-US"/>
        </w:rPr>
        <w:t>evaluation</w:t>
      </w:r>
      <w:r w:rsidRPr="00510B6D">
        <w:rPr>
          <w:rFonts w:ascii="Arial" w:hAnsi="Arial" w:cs="Arial"/>
          <w:spacing w:val="-4"/>
          <w:sz w:val="22"/>
          <w:szCs w:val="22"/>
          <w:lang w:val="en-US"/>
        </w:rPr>
        <w:t xml:space="preserve"> </w:t>
      </w:r>
    </w:p>
    <w:p w14:paraId="44E5F9CA" w14:textId="488F8774" w:rsidR="0039751C" w:rsidRPr="00510B6D" w:rsidRDefault="006C4763" w:rsidP="008154D1">
      <w:pPr>
        <w:pStyle w:val="Prrafodelista"/>
        <w:numPr>
          <w:ilvl w:val="0"/>
          <w:numId w:val="24"/>
        </w:numPr>
        <w:tabs>
          <w:tab w:val="left" w:pos="284"/>
          <w:tab w:val="left" w:pos="426"/>
        </w:tabs>
        <w:spacing w:after="0" w:line="240" w:lineRule="auto"/>
        <w:jc w:val="both"/>
        <w:rPr>
          <w:rFonts w:ascii="Arial" w:hAnsi="Arial" w:cs="Arial"/>
          <w:bCs/>
          <w:iCs/>
          <w:spacing w:val="-4"/>
        </w:rPr>
      </w:pPr>
      <w:r w:rsidRPr="00510B6D">
        <w:rPr>
          <w:rFonts w:ascii="Arial" w:hAnsi="Arial" w:cs="Arial"/>
          <w:bCs/>
          <w:iCs/>
          <w:spacing w:val="-4"/>
        </w:rPr>
        <w:t>the exploration and application of data, alongside the terminology and expressions related to the chosen field</w:t>
      </w:r>
    </w:p>
    <w:p w14:paraId="5C1338E5" w14:textId="284C06A4" w:rsidR="0039751C" w:rsidRPr="00510B6D" w:rsidRDefault="006C4763" w:rsidP="008154D1">
      <w:pPr>
        <w:pStyle w:val="Prrafodelista"/>
        <w:numPr>
          <w:ilvl w:val="0"/>
          <w:numId w:val="24"/>
        </w:numPr>
        <w:tabs>
          <w:tab w:val="left" w:pos="284"/>
          <w:tab w:val="left" w:pos="426"/>
        </w:tabs>
        <w:spacing w:after="0" w:line="240" w:lineRule="auto"/>
        <w:jc w:val="both"/>
        <w:rPr>
          <w:rFonts w:ascii="Arial" w:hAnsi="Arial" w:cs="Arial"/>
          <w:bCs/>
          <w:iCs/>
          <w:spacing w:val="-4"/>
        </w:rPr>
      </w:pPr>
      <w:r w:rsidRPr="00510B6D">
        <w:rPr>
          <w:rFonts w:ascii="Arial" w:hAnsi="Arial" w:cs="Arial"/>
          <w:bCs/>
          <w:iCs/>
          <w:spacing w:val="-4"/>
        </w:rPr>
        <w:t>the creation of visuals (such as a PowerPoint presentation, poster, and so on)</w:t>
      </w:r>
    </w:p>
    <w:p w14:paraId="318F3D15" w14:textId="010FDC45" w:rsidR="0039751C" w:rsidRPr="00510B6D" w:rsidRDefault="006C4763" w:rsidP="008154D1">
      <w:pPr>
        <w:pStyle w:val="Prrafodelista"/>
        <w:numPr>
          <w:ilvl w:val="0"/>
          <w:numId w:val="24"/>
        </w:numPr>
        <w:tabs>
          <w:tab w:val="left" w:pos="284"/>
          <w:tab w:val="left" w:pos="426"/>
        </w:tabs>
        <w:spacing w:after="0" w:line="240" w:lineRule="auto"/>
        <w:jc w:val="both"/>
        <w:rPr>
          <w:rFonts w:ascii="Arial" w:hAnsi="Arial" w:cs="Arial"/>
          <w:bCs/>
          <w:iCs/>
          <w:spacing w:val="-4"/>
        </w:rPr>
      </w:pPr>
      <w:r w:rsidRPr="00510B6D">
        <w:rPr>
          <w:rFonts w:ascii="Arial" w:hAnsi="Arial" w:cs="Arial"/>
          <w:bCs/>
          <w:iCs/>
          <w:spacing w:val="-4"/>
        </w:rPr>
        <w:t>the development of a written document (to be submitted)</w:t>
      </w:r>
    </w:p>
    <w:p w14:paraId="01A3552E" w14:textId="456FD8F1" w:rsidR="006C4763" w:rsidRPr="00510B6D" w:rsidRDefault="006C4763" w:rsidP="008154D1">
      <w:pPr>
        <w:pStyle w:val="Prrafodelista"/>
        <w:numPr>
          <w:ilvl w:val="0"/>
          <w:numId w:val="24"/>
        </w:numPr>
        <w:tabs>
          <w:tab w:val="left" w:pos="284"/>
          <w:tab w:val="left" w:pos="426"/>
        </w:tabs>
        <w:spacing w:after="0" w:line="240" w:lineRule="auto"/>
        <w:jc w:val="both"/>
        <w:rPr>
          <w:rFonts w:ascii="Arial" w:hAnsi="Arial" w:cs="Arial"/>
          <w:bCs/>
          <w:iCs/>
          <w:spacing w:val="-4"/>
        </w:rPr>
      </w:pPr>
      <w:proofErr w:type="gramStart"/>
      <w:r w:rsidRPr="00510B6D">
        <w:rPr>
          <w:rFonts w:ascii="Arial" w:hAnsi="Arial" w:cs="Arial"/>
          <w:bCs/>
          <w:iCs/>
          <w:spacing w:val="-4"/>
        </w:rPr>
        <w:t>the</w:t>
      </w:r>
      <w:proofErr w:type="gramEnd"/>
      <w:r w:rsidRPr="00510B6D">
        <w:rPr>
          <w:rFonts w:ascii="Arial" w:hAnsi="Arial" w:cs="Arial"/>
          <w:bCs/>
          <w:iCs/>
          <w:spacing w:val="-4"/>
        </w:rPr>
        <w:t xml:space="preserve"> presentation of an oral report (structure of thoughts, use of relevant vocabulary, </w:t>
      </w:r>
      <w:r w:rsidR="0039751C" w:rsidRPr="00510B6D">
        <w:rPr>
          <w:rFonts w:ascii="Arial" w:hAnsi="Arial" w:cs="Arial"/>
          <w:bCs/>
          <w:iCs/>
          <w:spacing w:val="-4"/>
        </w:rPr>
        <w:t>fluency</w:t>
      </w:r>
      <w:r w:rsidRPr="00510B6D">
        <w:rPr>
          <w:rFonts w:ascii="Arial" w:hAnsi="Arial" w:cs="Arial"/>
          <w:bCs/>
          <w:iCs/>
          <w:spacing w:val="-4"/>
        </w:rPr>
        <w:t xml:space="preserve">, </w:t>
      </w:r>
      <w:r w:rsidR="0039751C" w:rsidRPr="00510B6D">
        <w:rPr>
          <w:rFonts w:ascii="Arial" w:hAnsi="Arial" w:cs="Arial"/>
          <w:bCs/>
          <w:iCs/>
          <w:spacing w:val="-4"/>
        </w:rPr>
        <w:t>accuracy</w:t>
      </w:r>
      <w:r w:rsidRPr="00510B6D">
        <w:rPr>
          <w:rFonts w:ascii="Arial" w:hAnsi="Arial" w:cs="Arial"/>
          <w:bCs/>
          <w:iCs/>
          <w:spacing w:val="-4"/>
        </w:rPr>
        <w:t>).</w:t>
      </w:r>
    </w:p>
    <w:p w14:paraId="08813F8A" w14:textId="77777777" w:rsidR="004A1694" w:rsidRPr="00510B6D" w:rsidRDefault="00F8099E" w:rsidP="008154D1">
      <w:pPr>
        <w:tabs>
          <w:tab w:val="left" w:pos="284"/>
          <w:tab w:val="left" w:pos="426"/>
        </w:tabs>
        <w:jc w:val="both"/>
        <w:rPr>
          <w:rFonts w:ascii="Arial" w:hAnsi="Arial" w:cs="Arial"/>
          <w:b/>
          <w:bCs/>
          <w:iCs/>
          <w:spacing w:val="-4"/>
          <w:sz w:val="22"/>
          <w:szCs w:val="22"/>
          <w:lang w:val="en-US"/>
        </w:rPr>
      </w:pPr>
      <w:r w:rsidRPr="00510B6D">
        <w:rPr>
          <w:rFonts w:ascii="Arial" w:hAnsi="Arial" w:cs="Arial"/>
          <w:b/>
          <w:bCs/>
          <w:iCs/>
          <w:spacing w:val="-4"/>
          <w:sz w:val="22"/>
          <w:szCs w:val="22"/>
          <w:lang w:val="en-US"/>
        </w:rPr>
        <w:t>Orientations for field</w:t>
      </w:r>
      <w:r w:rsidR="00A34F33" w:rsidRPr="00510B6D">
        <w:rPr>
          <w:rFonts w:ascii="Arial" w:hAnsi="Arial" w:cs="Arial"/>
          <w:b/>
          <w:bCs/>
          <w:iCs/>
          <w:spacing w:val="-4"/>
          <w:sz w:val="22"/>
          <w:szCs w:val="22"/>
          <w:lang w:val="en-US"/>
        </w:rPr>
        <w:t xml:space="preserve">work </w:t>
      </w:r>
      <w:r w:rsidR="004A1694" w:rsidRPr="00510B6D">
        <w:rPr>
          <w:rFonts w:ascii="Arial" w:hAnsi="Arial" w:cs="Arial"/>
          <w:b/>
          <w:bCs/>
          <w:iCs/>
          <w:spacing w:val="-4"/>
          <w:sz w:val="22"/>
          <w:szCs w:val="22"/>
          <w:lang w:val="en-US"/>
        </w:rPr>
        <w:t>questions</w:t>
      </w:r>
    </w:p>
    <w:p w14:paraId="3AAF671B" w14:textId="6A5EA516" w:rsidR="004323B8" w:rsidRPr="00510B6D" w:rsidRDefault="004A1694" w:rsidP="008154D1">
      <w:pPr>
        <w:tabs>
          <w:tab w:val="left" w:pos="284"/>
          <w:tab w:val="left" w:pos="426"/>
        </w:tabs>
        <w:jc w:val="both"/>
        <w:rPr>
          <w:rFonts w:ascii="Arial" w:hAnsi="Arial" w:cs="Arial"/>
          <w:bCs/>
          <w:iCs/>
          <w:spacing w:val="-4"/>
          <w:sz w:val="24"/>
          <w:szCs w:val="22"/>
          <w:lang w:val="en-US"/>
        </w:rPr>
        <w:sectPr w:rsidR="004323B8" w:rsidRPr="00510B6D" w:rsidSect="0080626E">
          <w:footerReference w:type="default" r:id="rId14"/>
          <w:pgSz w:w="12242" w:h="15842" w:code="1"/>
          <w:pgMar w:top="1418" w:right="1418" w:bottom="1418" w:left="1418" w:header="709" w:footer="709" w:gutter="0"/>
          <w:cols w:space="708"/>
          <w:docGrid w:linePitch="360"/>
        </w:sectPr>
      </w:pPr>
      <w:r w:rsidRPr="00510B6D">
        <w:rPr>
          <w:rFonts w:ascii="Arial" w:hAnsi="Arial" w:cs="Arial"/>
          <w:bCs/>
          <w:spacing w:val="-4"/>
          <w:sz w:val="22"/>
          <w:lang w:val="en-US"/>
        </w:rPr>
        <w:t>Be</w:t>
      </w:r>
      <w:r w:rsidRPr="00510B6D">
        <w:rPr>
          <w:rFonts w:ascii="Arial" w:hAnsi="Arial" w:cs="Arial"/>
          <w:spacing w:val="-4"/>
          <w:sz w:val="22"/>
          <w:lang w:val="en-US"/>
        </w:rPr>
        <w:t xml:space="preserve"> </w:t>
      </w:r>
      <w:r w:rsidRPr="00510B6D">
        <w:rPr>
          <w:rFonts w:ascii="Arial" w:hAnsi="Arial" w:cs="Arial"/>
          <w:bCs/>
          <w:spacing w:val="-4"/>
          <w:sz w:val="22"/>
          <w:lang w:val="en-US"/>
        </w:rPr>
        <w:t>sure</w:t>
      </w:r>
      <w:r w:rsidRPr="00510B6D">
        <w:rPr>
          <w:rFonts w:ascii="Arial" w:hAnsi="Arial" w:cs="Arial"/>
          <w:spacing w:val="-4"/>
          <w:sz w:val="22"/>
          <w:lang w:val="en-US"/>
        </w:rPr>
        <w:t xml:space="preserve"> to </w:t>
      </w:r>
      <w:r w:rsidRPr="00510B6D">
        <w:rPr>
          <w:rFonts w:ascii="Arial" w:hAnsi="Arial" w:cs="Arial"/>
          <w:bCs/>
          <w:spacing w:val="-4"/>
          <w:sz w:val="22"/>
          <w:lang w:val="en-US"/>
        </w:rPr>
        <w:t>engage</w:t>
      </w:r>
      <w:r w:rsidRPr="00510B6D">
        <w:rPr>
          <w:rFonts w:ascii="Arial" w:hAnsi="Arial" w:cs="Arial"/>
          <w:spacing w:val="-4"/>
          <w:sz w:val="22"/>
          <w:lang w:val="en-US"/>
        </w:rPr>
        <w:t xml:space="preserve"> </w:t>
      </w:r>
      <w:r w:rsidRPr="00510B6D">
        <w:rPr>
          <w:rFonts w:ascii="Arial" w:hAnsi="Arial" w:cs="Arial"/>
          <w:bCs/>
          <w:spacing w:val="-4"/>
          <w:sz w:val="22"/>
          <w:lang w:val="en-US"/>
        </w:rPr>
        <w:t>actively</w:t>
      </w:r>
      <w:r w:rsidRPr="00510B6D">
        <w:rPr>
          <w:rFonts w:ascii="Arial" w:hAnsi="Arial" w:cs="Arial"/>
          <w:spacing w:val="-4"/>
          <w:sz w:val="22"/>
          <w:lang w:val="en-US"/>
        </w:rPr>
        <w:t xml:space="preserve"> </w:t>
      </w:r>
      <w:r w:rsidRPr="00510B6D">
        <w:rPr>
          <w:rFonts w:ascii="Arial" w:hAnsi="Arial" w:cs="Arial"/>
          <w:bCs/>
          <w:spacing w:val="-4"/>
          <w:sz w:val="22"/>
          <w:lang w:val="en-US"/>
        </w:rPr>
        <w:t>in</w:t>
      </w:r>
      <w:r w:rsidRPr="00510B6D">
        <w:rPr>
          <w:rFonts w:ascii="Arial" w:hAnsi="Arial" w:cs="Arial"/>
          <w:spacing w:val="-4"/>
          <w:sz w:val="22"/>
          <w:lang w:val="en-US"/>
        </w:rPr>
        <w:t xml:space="preserve"> </w:t>
      </w:r>
      <w:r w:rsidRPr="00510B6D">
        <w:rPr>
          <w:rFonts w:ascii="Arial" w:hAnsi="Arial" w:cs="Arial"/>
          <w:bCs/>
          <w:spacing w:val="-4"/>
          <w:sz w:val="22"/>
          <w:lang w:val="en-US"/>
        </w:rPr>
        <w:t>conversation</w:t>
      </w:r>
      <w:r w:rsidRPr="00510B6D">
        <w:rPr>
          <w:rFonts w:ascii="Arial" w:hAnsi="Arial" w:cs="Arial"/>
          <w:spacing w:val="-4"/>
          <w:sz w:val="22"/>
          <w:lang w:val="en-US"/>
        </w:rPr>
        <w:t xml:space="preserve"> and </w:t>
      </w:r>
      <w:r w:rsidRPr="00510B6D">
        <w:rPr>
          <w:rFonts w:ascii="Arial" w:hAnsi="Arial" w:cs="Arial"/>
          <w:bCs/>
          <w:spacing w:val="-4"/>
          <w:sz w:val="22"/>
          <w:lang w:val="en-US"/>
        </w:rPr>
        <w:t>remain</w:t>
      </w:r>
      <w:r w:rsidRPr="00510B6D">
        <w:rPr>
          <w:rFonts w:ascii="Arial" w:hAnsi="Arial" w:cs="Arial"/>
          <w:spacing w:val="-4"/>
          <w:sz w:val="22"/>
          <w:lang w:val="en-US"/>
        </w:rPr>
        <w:t xml:space="preserve"> </w:t>
      </w:r>
      <w:r w:rsidRPr="00510B6D">
        <w:rPr>
          <w:rFonts w:ascii="Arial" w:hAnsi="Arial" w:cs="Arial"/>
          <w:bCs/>
          <w:spacing w:val="-4"/>
          <w:sz w:val="22"/>
          <w:lang w:val="en-US"/>
        </w:rPr>
        <w:t>mindful</w:t>
      </w:r>
      <w:r w:rsidRPr="00510B6D">
        <w:rPr>
          <w:rFonts w:ascii="Arial" w:hAnsi="Arial" w:cs="Arial"/>
          <w:spacing w:val="-4"/>
          <w:sz w:val="22"/>
          <w:lang w:val="en-US"/>
        </w:rPr>
        <w:t xml:space="preserve"> of the </w:t>
      </w:r>
      <w:r w:rsidRPr="00510B6D">
        <w:rPr>
          <w:rFonts w:ascii="Arial" w:hAnsi="Arial" w:cs="Arial"/>
          <w:bCs/>
          <w:spacing w:val="-4"/>
          <w:sz w:val="22"/>
          <w:lang w:val="en-US"/>
        </w:rPr>
        <w:t>non-verbal</w:t>
      </w:r>
      <w:r w:rsidRPr="00510B6D">
        <w:rPr>
          <w:rFonts w:ascii="Arial" w:hAnsi="Arial" w:cs="Arial"/>
          <w:spacing w:val="-4"/>
          <w:sz w:val="22"/>
          <w:lang w:val="en-US"/>
        </w:rPr>
        <w:t xml:space="preserve"> and </w:t>
      </w:r>
      <w:r w:rsidRPr="00510B6D">
        <w:rPr>
          <w:rFonts w:ascii="Arial" w:hAnsi="Arial" w:cs="Arial"/>
          <w:bCs/>
          <w:spacing w:val="-4"/>
          <w:sz w:val="22"/>
          <w:lang w:val="en-US"/>
        </w:rPr>
        <w:t>situational</w:t>
      </w:r>
      <w:r w:rsidRPr="00510B6D">
        <w:rPr>
          <w:rFonts w:ascii="Arial" w:hAnsi="Arial" w:cs="Arial"/>
          <w:spacing w:val="-4"/>
          <w:sz w:val="22"/>
          <w:lang w:val="en-US"/>
        </w:rPr>
        <w:t xml:space="preserve"> </w:t>
      </w:r>
      <w:r w:rsidRPr="00510B6D">
        <w:rPr>
          <w:rFonts w:ascii="Arial" w:hAnsi="Arial" w:cs="Arial"/>
          <w:bCs/>
          <w:spacing w:val="-4"/>
          <w:sz w:val="22"/>
          <w:lang w:val="en-US"/>
        </w:rPr>
        <w:t>factors</w:t>
      </w:r>
      <w:r w:rsidRPr="00510B6D">
        <w:rPr>
          <w:rFonts w:ascii="Arial" w:hAnsi="Arial" w:cs="Arial"/>
          <w:spacing w:val="-4"/>
          <w:sz w:val="22"/>
          <w:lang w:val="en-US"/>
        </w:rPr>
        <w:t xml:space="preserve"> that </w:t>
      </w:r>
      <w:r w:rsidRPr="00510B6D">
        <w:rPr>
          <w:rFonts w:ascii="Arial" w:hAnsi="Arial" w:cs="Arial"/>
          <w:bCs/>
          <w:spacing w:val="-4"/>
          <w:sz w:val="22"/>
          <w:lang w:val="en-US"/>
        </w:rPr>
        <w:t>influence</w:t>
      </w:r>
      <w:r w:rsidRPr="00510B6D">
        <w:rPr>
          <w:rFonts w:ascii="Arial" w:hAnsi="Arial" w:cs="Arial"/>
          <w:spacing w:val="-4"/>
          <w:sz w:val="22"/>
          <w:lang w:val="en-US"/>
        </w:rPr>
        <w:t xml:space="preserve"> it. </w:t>
      </w:r>
      <w:r w:rsidR="00DA7C8C" w:rsidRPr="00510B6D">
        <w:rPr>
          <w:rFonts w:ascii="Arial" w:hAnsi="Arial" w:cs="Arial"/>
          <w:bCs/>
          <w:spacing w:val="-4"/>
          <w:sz w:val="22"/>
          <w:lang w:val="en-US"/>
        </w:rPr>
        <w:t>Be attentive to details</w:t>
      </w:r>
      <w:r w:rsidRPr="00510B6D">
        <w:rPr>
          <w:rFonts w:ascii="Arial" w:hAnsi="Arial" w:cs="Arial"/>
          <w:bCs/>
          <w:spacing w:val="-4"/>
          <w:sz w:val="22"/>
          <w:lang w:val="en-US"/>
        </w:rPr>
        <w:t>,</w:t>
      </w:r>
      <w:r w:rsidRPr="00510B6D">
        <w:rPr>
          <w:rFonts w:ascii="Arial" w:hAnsi="Arial" w:cs="Arial"/>
          <w:spacing w:val="-4"/>
          <w:sz w:val="22"/>
          <w:lang w:val="en-US"/>
        </w:rPr>
        <w:t xml:space="preserve"> </w:t>
      </w:r>
      <w:r w:rsidRPr="00510B6D">
        <w:rPr>
          <w:rFonts w:ascii="Arial" w:hAnsi="Arial" w:cs="Arial"/>
          <w:bCs/>
          <w:spacing w:val="-4"/>
          <w:sz w:val="22"/>
          <w:lang w:val="en-US"/>
        </w:rPr>
        <w:t>jot</w:t>
      </w:r>
      <w:r w:rsidRPr="00510B6D">
        <w:rPr>
          <w:rFonts w:ascii="Arial" w:hAnsi="Arial" w:cs="Arial"/>
          <w:spacing w:val="-4"/>
          <w:sz w:val="22"/>
          <w:lang w:val="en-US"/>
        </w:rPr>
        <w:t xml:space="preserve"> down </w:t>
      </w:r>
      <w:r w:rsidRPr="00510B6D">
        <w:rPr>
          <w:rFonts w:ascii="Arial" w:hAnsi="Arial" w:cs="Arial"/>
          <w:bCs/>
          <w:spacing w:val="-4"/>
          <w:sz w:val="22"/>
          <w:lang w:val="en-US"/>
        </w:rPr>
        <w:t>notes,</w:t>
      </w:r>
      <w:r w:rsidRPr="00510B6D">
        <w:rPr>
          <w:rFonts w:ascii="Arial" w:hAnsi="Arial" w:cs="Arial"/>
          <w:spacing w:val="-4"/>
          <w:sz w:val="22"/>
          <w:lang w:val="en-US"/>
        </w:rPr>
        <w:t xml:space="preserve"> and </w:t>
      </w:r>
      <w:r w:rsidRPr="00510B6D">
        <w:rPr>
          <w:rFonts w:ascii="Arial" w:hAnsi="Arial" w:cs="Arial"/>
          <w:bCs/>
          <w:spacing w:val="-4"/>
          <w:sz w:val="22"/>
          <w:lang w:val="en-US"/>
        </w:rPr>
        <w:t>inquire</w:t>
      </w:r>
      <w:r w:rsidRPr="00510B6D">
        <w:rPr>
          <w:rFonts w:ascii="Arial" w:hAnsi="Arial" w:cs="Arial"/>
          <w:spacing w:val="-4"/>
          <w:sz w:val="22"/>
          <w:lang w:val="en-US"/>
        </w:rPr>
        <w:t xml:space="preserve"> about </w:t>
      </w:r>
      <w:r w:rsidRPr="00510B6D">
        <w:rPr>
          <w:rFonts w:ascii="Arial" w:hAnsi="Arial" w:cs="Arial"/>
          <w:bCs/>
          <w:spacing w:val="-4"/>
          <w:sz w:val="22"/>
          <w:lang w:val="en-US"/>
        </w:rPr>
        <w:t>matters</w:t>
      </w:r>
      <w:r w:rsidRPr="00510B6D">
        <w:rPr>
          <w:rFonts w:ascii="Arial" w:hAnsi="Arial" w:cs="Arial"/>
          <w:spacing w:val="-4"/>
          <w:sz w:val="22"/>
          <w:lang w:val="en-US"/>
        </w:rPr>
        <w:t xml:space="preserve"> you </w:t>
      </w:r>
      <w:r w:rsidRPr="00510B6D">
        <w:rPr>
          <w:rFonts w:ascii="Arial" w:hAnsi="Arial" w:cs="Arial"/>
          <w:bCs/>
          <w:spacing w:val="-4"/>
          <w:sz w:val="22"/>
          <w:lang w:val="en-US"/>
        </w:rPr>
        <w:t>think</w:t>
      </w:r>
      <w:r w:rsidRPr="00510B6D">
        <w:rPr>
          <w:rFonts w:ascii="Arial" w:hAnsi="Arial" w:cs="Arial"/>
          <w:spacing w:val="-4"/>
          <w:sz w:val="22"/>
          <w:lang w:val="en-US"/>
        </w:rPr>
        <w:t xml:space="preserve"> </w:t>
      </w:r>
      <w:r w:rsidRPr="00510B6D">
        <w:rPr>
          <w:rFonts w:ascii="Arial" w:hAnsi="Arial" w:cs="Arial"/>
          <w:bCs/>
          <w:spacing w:val="-4"/>
          <w:sz w:val="22"/>
          <w:lang w:val="en-US"/>
        </w:rPr>
        <w:t>are</w:t>
      </w:r>
      <w:r w:rsidRPr="00510B6D">
        <w:rPr>
          <w:rFonts w:ascii="Arial" w:hAnsi="Arial" w:cs="Arial"/>
          <w:spacing w:val="-4"/>
          <w:sz w:val="22"/>
          <w:lang w:val="en-US"/>
        </w:rPr>
        <w:t xml:space="preserve"> </w:t>
      </w:r>
      <w:r w:rsidRPr="00510B6D">
        <w:rPr>
          <w:rFonts w:ascii="Arial" w:hAnsi="Arial" w:cs="Arial"/>
          <w:bCs/>
          <w:spacing w:val="-4"/>
          <w:sz w:val="22"/>
          <w:lang w:val="en-US"/>
        </w:rPr>
        <w:t>significant</w:t>
      </w:r>
      <w:r w:rsidRPr="00510B6D">
        <w:rPr>
          <w:rFonts w:ascii="Arial" w:hAnsi="Arial" w:cs="Arial"/>
          <w:spacing w:val="-4"/>
          <w:sz w:val="22"/>
          <w:lang w:val="en-US"/>
        </w:rPr>
        <w:t xml:space="preserve"> </w:t>
      </w:r>
      <w:r w:rsidRPr="00510B6D">
        <w:rPr>
          <w:rFonts w:ascii="Arial" w:hAnsi="Arial" w:cs="Arial"/>
          <w:bCs/>
          <w:spacing w:val="-4"/>
          <w:sz w:val="22"/>
          <w:lang w:val="en-US"/>
        </w:rPr>
        <w:t>for</w:t>
      </w:r>
      <w:r w:rsidRPr="00510B6D">
        <w:rPr>
          <w:rFonts w:ascii="Arial" w:hAnsi="Arial" w:cs="Arial"/>
          <w:spacing w:val="-4"/>
          <w:sz w:val="22"/>
          <w:lang w:val="en-US"/>
        </w:rPr>
        <w:t xml:space="preserve"> your </w:t>
      </w:r>
      <w:r w:rsidRPr="00510B6D">
        <w:rPr>
          <w:rFonts w:ascii="Arial" w:hAnsi="Arial" w:cs="Arial"/>
          <w:bCs/>
          <w:spacing w:val="-4"/>
          <w:sz w:val="22"/>
          <w:lang w:val="en-US"/>
        </w:rPr>
        <w:t>study.</w:t>
      </w:r>
    </w:p>
    <w:p w14:paraId="70148FE2" w14:textId="6F8E21B1"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lastRenderedPageBreak/>
        <w:t>Search online for effective methods of sustainable development. What does sustainability mean? How is the environment defined?</w:t>
      </w:r>
    </w:p>
    <w:p w14:paraId="3C33EBA6"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Choose a local institution that has economic, social, or historical relevance. </w:t>
      </w:r>
    </w:p>
    <w:p w14:paraId="054C5C13"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Look up information regarding the focus area of this institution online. </w:t>
      </w:r>
    </w:p>
    <w:p w14:paraId="1E6172BC"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Share details about the person you will interview. </w:t>
      </w:r>
    </w:p>
    <w:p w14:paraId="350A1B52"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Describe what this institution is, when it was established and its purpose, the minister in charge, and the features of its surrounding context. </w:t>
      </w:r>
    </w:p>
    <w:p w14:paraId="5F7162C0"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Discuss its social mission, location, and the significance it holds for the region or nation. </w:t>
      </w:r>
    </w:p>
    <w:p w14:paraId="0E616212"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How does it connect with other businesses or institutions? Is it involved in productive collaborations?</w:t>
      </w:r>
    </w:p>
    <w:p w14:paraId="79399360" w14:textId="77777777" w:rsidR="00A94A8C"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Are they linked to research institutions or colleges?</w:t>
      </w:r>
    </w:p>
    <w:p w14:paraId="6A2ED61E" w14:textId="77777777" w:rsidR="004A1694" w:rsidRPr="00510B6D" w:rsidRDefault="009F64E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What opportunities do they have for engaging with the local community? Do they aid in area development? </w:t>
      </w:r>
    </w:p>
    <w:p w14:paraId="125C6A1C" w14:textId="21D92679" w:rsidR="004A1694" w:rsidRPr="00510B6D" w:rsidRDefault="004A1694"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Do they represent an important avenue for job creation?</w:t>
      </w:r>
    </w:p>
    <w:p w14:paraId="1F6FE054" w14:textId="7E30060A"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What options are available for women? Are they receiving support? </w:t>
      </w:r>
    </w:p>
    <w:p w14:paraId="21FDB6F5" w14:textId="1364A526"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Learn about their usage of water and electricity. Do they implement any strategies for energy conservation? </w:t>
      </w:r>
    </w:p>
    <w:p w14:paraId="1D609093" w14:textId="17204B7E"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Identify the pollutants they emit into the surroundings (such as noise or light pollution, chemical leaks into water or air, waste management, etc.) </w:t>
      </w:r>
    </w:p>
    <w:p w14:paraId="1C971A64" w14:textId="4CFCEC73"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How do environmental factors influence their work? </w:t>
      </w:r>
    </w:p>
    <w:p w14:paraId="6BDC30A3" w14:textId="1E07E327"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Are the employees safeguarded against dangers? In what ways?</w:t>
      </w:r>
    </w:p>
    <w:p w14:paraId="7942D3E6" w14:textId="2FA20DCF"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Is recycling feasible at this facility? </w:t>
      </w:r>
    </w:p>
    <w:p w14:paraId="13C813F8" w14:textId="76F89257"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Do they have a strategy for environmental protection? </w:t>
      </w:r>
    </w:p>
    <w:p w14:paraId="7DB2DCD8" w14:textId="39131322"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If they do not, how can they assist in protecting the environment? </w:t>
      </w:r>
    </w:p>
    <w:p w14:paraId="51CF3CCF" w14:textId="2BD1DF30"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What kind of upkeep do they perform? </w:t>
      </w:r>
    </w:p>
    <w:p w14:paraId="59787656" w14:textId="233C3FF9" w:rsidR="00A94A8C" w:rsidRPr="00510B6D" w:rsidRDefault="00A94A8C"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Do they maintain a waste treatment pond or lagoon?</w:t>
      </w:r>
    </w:p>
    <w:p w14:paraId="19A11146" w14:textId="2181589A" w:rsidR="006B00DA" w:rsidRPr="00510B6D" w:rsidRDefault="00A34F33"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Do they have a negative impact on the environment?</w:t>
      </w:r>
    </w:p>
    <w:p w14:paraId="11AD73A3" w14:textId="636E6696" w:rsidR="006B00DA" w:rsidRPr="00510B6D" w:rsidRDefault="00A34F33"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Do they have a webpage for promoting their products and inter</w:t>
      </w:r>
      <w:r w:rsidR="00875A89" w:rsidRPr="00510B6D">
        <w:rPr>
          <w:rFonts w:ascii="Arial" w:hAnsi="Arial" w:cs="Arial"/>
          <w:bCs/>
          <w:iCs/>
          <w:spacing w:val="-4"/>
        </w:rPr>
        <w:t xml:space="preserve">acting </w:t>
      </w:r>
      <w:r w:rsidRPr="00510B6D">
        <w:rPr>
          <w:rFonts w:ascii="Arial" w:hAnsi="Arial" w:cs="Arial"/>
          <w:bCs/>
          <w:iCs/>
          <w:spacing w:val="-4"/>
        </w:rPr>
        <w:t>with community</w:t>
      </w:r>
      <w:r w:rsidR="00875A89" w:rsidRPr="00510B6D">
        <w:rPr>
          <w:rFonts w:ascii="Arial" w:hAnsi="Arial" w:cs="Arial"/>
          <w:bCs/>
          <w:iCs/>
          <w:spacing w:val="-4"/>
        </w:rPr>
        <w:t xml:space="preserve"> members</w:t>
      </w:r>
      <w:r w:rsidRPr="00510B6D">
        <w:rPr>
          <w:rFonts w:ascii="Arial" w:hAnsi="Arial" w:cs="Arial"/>
          <w:bCs/>
          <w:iCs/>
          <w:spacing w:val="-4"/>
        </w:rPr>
        <w:t>?</w:t>
      </w:r>
    </w:p>
    <w:p w14:paraId="22E211BF" w14:textId="32E717AB" w:rsidR="00A34F33" w:rsidRPr="00510B6D" w:rsidRDefault="00A34F33"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pPr>
      <w:r w:rsidRPr="00510B6D">
        <w:rPr>
          <w:rFonts w:ascii="Arial" w:hAnsi="Arial" w:cs="Arial"/>
          <w:bCs/>
          <w:iCs/>
          <w:spacing w:val="-4"/>
        </w:rPr>
        <w:t xml:space="preserve">Are they involved in any educational </w:t>
      </w:r>
      <w:r w:rsidR="00473353" w:rsidRPr="00510B6D">
        <w:rPr>
          <w:rFonts w:ascii="Arial" w:hAnsi="Arial" w:cs="Arial"/>
          <w:bCs/>
          <w:iCs/>
          <w:spacing w:val="-4"/>
        </w:rPr>
        <w:t>p</w:t>
      </w:r>
      <w:r w:rsidRPr="00510B6D">
        <w:rPr>
          <w:rFonts w:ascii="Arial" w:hAnsi="Arial" w:cs="Arial"/>
          <w:bCs/>
          <w:iCs/>
          <w:spacing w:val="-4"/>
        </w:rPr>
        <w:t>roject in favor of environmental conservation?</w:t>
      </w:r>
    </w:p>
    <w:p w14:paraId="5DB94599" w14:textId="77777777" w:rsidR="004323B8" w:rsidRPr="00510B6D" w:rsidRDefault="004323B8" w:rsidP="008154D1">
      <w:pPr>
        <w:pStyle w:val="Prrafodelista"/>
        <w:numPr>
          <w:ilvl w:val="0"/>
          <w:numId w:val="26"/>
        </w:numPr>
        <w:tabs>
          <w:tab w:val="left" w:pos="426"/>
        </w:tabs>
        <w:spacing w:after="0" w:line="240" w:lineRule="auto"/>
        <w:ind w:left="426" w:hanging="426"/>
        <w:contextualSpacing w:val="0"/>
        <w:jc w:val="both"/>
        <w:rPr>
          <w:rFonts w:ascii="Arial" w:hAnsi="Arial" w:cs="Arial"/>
          <w:bCs/>
          <w:iCs/>
          <w:spacing w:val="-4"/>
        </w:rPr>
        <w:sectPr w:rsidR="004323B8" w:rsidRPr="00510B6D" w:rsidSect="008154D1">
          <w:type w:val="continuous"/>
          <w:pgSz w:w="12242" w:h="15842" w:code="1"/>
          <w:pgMar w:top="1418" w:right="1418" w:bottom="1418" w:left="1418" w:header="709" w:footer="709" w:gutter="0"/>
          <w:cols w:space="334"/>
          <w:docGrid w:linePitch="360"/>
        </w:sectPr>
      </w:pPr>
    </w:p>
    <w:p w14:paraId="6A042E6F" w14:textId="76134E8C" w:rsidR="00933D4D" w:rsidRPr="00510B6D" w:rsidRDefault="00933D4D" w:rsidP="008154D1">
      <w:pPr>
        <w:pStyle w:val="Ttulo1"/>
        <w:tabs>
          <w:tab w:val="left" w:pos="284"/>
          <w:tab w:val="left" w:pos="426"/>
        </w:tabs>
        <w:spacing w:before="0"/>
        <w:jc w:val="both"/>
        <w:rPr>
          <w:rFonts w:ascii="Arial" w:hAnsi="Arial" w:cs="Arial"/>
          <w:b/>
          <w:bCs/>
          <w:iCs/>
          <w:color w:val="auto"/>
          <w:spacing w:val="-4"/>
          <w:sz w:val="22"/>
          <w:szCs w:val="22"/>
          <w:lang w:val="en-US"/>
        </w:rPr>
      </w:pPr>
      <w:r w:rsidRPr="00510B6D">
        <w:rPr>
          <w:rFonts w:ascii="Arial" w:hAnsi="Arial" w:cs="Arial"/>
          <w:b/>
          <w:bCs/>
          <w:iCs/>
          <w:color w:val="auto"/>
          <w:spacing w:val="-4"/>
          <w:sz w:val="22"/>
          <w:szCs w:val="22"/>
          <w:lang w:val="en-US"/>
        </w:rPr>
        <w:lastRenderedPageBreak/>
        <w:t>Bibliography</w:t>
      </w:r>
    </w:p>
    <w:p w14:paraId="1C89562B" w14:textId="77777777" w:rsidR="00B46245" w:rsidRPr="00510B6D" w:rsidRDefault="00B46245" w:rsidP="008154D1">
      <w:pPr>
        <w:pStyle w:val="Prrafodelista"/>
        <w:numPr>
          <w:ilvl w:val="0"/>
          <w:numId w:val="12"/>
        </w:numPr>
        <w:tabs>
          <w:tab w:val="left" w:pos="284"/>
          <w:tab w:val="left" w:pos="426"/>
        </w:tabs>
        <w:spacing w:after="0" w:line="240" w:lineRule="auto"/>
        <w:ind w:left="284" w:hanging="284"/>
        <w:jc w:val="both"/>
        <w:rPr>
          <w:rFonts w:ascii="Arial" w:eastAsiaTheme="majorEastAsia" w:hAnsi="Arial" w:cs="Arial"/>
          <w:b/>
          <w:bCs/>
          <w:iCs/>
          <w:spacing w:val="-4"/>
          <w:lang w:val="es-ES"/>
        </w:rPr>
      </w:pPr>
      <w:r w:rsidRPr="00510B6D">
        <w:rPr>
          <w:rFonts w:ascii="Arial" w:hAnsi="Arial" w:cs="Arial"/>
          <w:bCs/>
          <w:iCs/>
          <w:spacing w:val="-4"/>
          <w:lang w:val="es-ES"/>
        </w:rPr>
        <w:t>Estrategia Ambiental Nacional (EAN): Instrumento clave para protección y uso sostenible de recursos naturales https://www.pcc.cu/estrategiaambiental-nacional-ean-instrumento-clave-para-proteccion-y-usosostenible-de-recursos</w:t>
      </w:r>
    </w:p>
    <w:p w14:paraId="5BBB69D7" w14:textId="77777777" w:rsidR="00B46245" w:rsidRPr="00510B6D" w:rsidRDefault="00B46245" w:rsidP="008154D1">
      <w:pPr>
        <w:pStyle w:val="Prrafodelista"/>
        <w:numPr>
          <w:ilvl w:val="0"/>
          <w:numId w:val="12"/>
        </w:numPr>
        <w:tabs>
          <w:tab w:val="left" w:pos="284"/>
          <w:tab w:val="left" w:pos="426"/>
        </w:tabs>
        <w:spacing w:after="0" w:line="240" w:lineRule="auto"/>
        <w:ind w:left="284" w:hanging="284"/>
        <w:jc w:val="both"/>
        <w:rPr>
          <w:rFonts w:ascii="Arial" w:hAnsi="Arial" w:cs="Arial"/>
          <w:bCs/>
          <w:iCs/>
          <w:spacing w:val="-4"/>
        </w:rPr>
      </w:pPr>
      <w:r w:rsidRPr="00510B6D">
        <w:rPr>
          <w:rFonts w:ascii="Arial" w:hAnsi="Arial" w:cs="Arial"/>
          <w:bCs/>
          <w:iCs/>
          <w:spacing w:val="-4"/>
          <w:lang w:val="es-ES"/>
        </w:rPr>
        <w:t xml:space="preserve">Garrido Vázquez, R. </w:t>
      </w:r>
      <w:proofErr w:type="spellStart"/>
      <w:r w:rsidRPr="00510B6D">
        <w:rPr>
          <w:rFonts w:ascii="Arial" w:hAnsi="Arial" w:cs="Arial"/>
          <w:bCs/>
          <w:iCs/>
          <w:spacing w:val="-4"/>
          <w:lang w:val="es-ES"/>
        </w:rPr>
        <w:t>The</w:t>
      </w:r>
      <w:proofErr w:type="spellEnd"/>
      <w:r w:rsidRPr="00510B6D">
        <w:rPr>
          <w:rFonts w:ascii="Arial" w:hAnsi="Arial" w:cs="Arial"/>
          <w:bCs/>
          <w:iCs/>
          <w:spacing w:val="-4"/>
          <w:lang w:val="es-ES"/>
        </w:rPr>
        <w:t xml:space="preserve"> Cuban </w:t>
      </w:r>
      <w:proofErr w:type="spellStart"/>
      <w:r w:rsidRPr="00510B6D">
        <w:rPr>
          <w:rFonts w:ascii="Arial" w:hAnsi="Arial" w:cs="Arial"/>
          <w:bCs/>
          <w:iCs/>
          <w:spacing w:val="-4"/>
          <w:lang w:val="es-ES"/>
        </w:rPr>
        <w:t>environmental</w:t>
      </w:r>
      <w:proofErr w:type="spellEnd"/>
      <w:r w:rsidRPr="00510B6D">
        <w:rPr>
          <w:rFonts w:ascii="Arial" w:hAnsi="Arial" w:cs="Arial"/>
          <w:bCs/>
          <w:iCs/>
          <w:spacing w:val="-4"/>
          <w:lang w:val="es-ES"/>
        </w:rPr>
        <w:t xml:space="preserve"> </w:t>
      </w:r>
      <w:proofErr w:type="spellStart"/>
      <w:r w:rsidRPr="00510B6D">
        <w:rPr>
          <w:rFonts w:ascii="Arial" w:hAnsi="Arial" w:cs="Arial"/>
          <w:bCs/>
          <w:iCs/>
          <w:spacing w:val="-4"/>
          <w:lang w:val="es-ES"/>
        </w:rPr>
        <w:t>policy</w:t>
      </w:r>
      <w:proofErr w:type="spellEnd"/>
      <w:r w:rsidRPr="00510B6D">
        <w:rPr>
          <w:rFonts w:ascii="Arial" w:hAnsi="Arial" w:cs="Arial"/>
          <w:bCs/>
          <w:iCs/>
          <w:spacing w:val="-4"/>
          <w:lang w:val="es-ES"/>
        </w:rPr>
        <w:t xml:space="preserve">. </w:t>
      </w:r>
      <w:r w:rsidRPr="00510B6D">
        <w:rPr>
          <w:rFonts w:ascii="Arial" w:hAnsi="Arial" w:cs="Arial"/>
          <w:bCs/>
          <w:iCs/>
          <w:spacing w:val="-4"/>
        </w:rPr>
        <w:t xml:space="preserve">Experiences on positive measures for the biodiversity. </w:t>
      </w:r>
      <w:hyperlink r:id="rId15" w:history="1">
        <w:r w:rsidRPr="00510B6D">
          <w:rPr>
            <w:rStyle w:val="Hipervnculo"/>
            <w:rFonts w:ascii="Arial" w:hAnsi="Arial" w:cs="Arial"/>
            <w:bCs/>
            <w:iCs/>
            <w:color w:val="auto"/>
            <w:spacing w:val="-4"/>
          </w:rPr>
          <w:t>https://www.cbd.int/financial/fiscalenviron/cubafiscalincentive.pdf</w:t>
        </w:r>
      </w:hyperlink>
      <w:r w:rsidRPr="00510B6D">
        <w:rPr>
          <w:rFonts w:ascii="Arial" w:hAnsi="Arial" w:cs="Arial"/>
          <w:bCs/>
          <w:iCs/>
          <w:spacing w:val="-4"/>
        </w:rPr>
        <w:t xml:space="preserve"> </w:t>
      </w:r>
    </w:p>
    <w:p w14:paraId="3FD83C1D" w14:textId="77777777" w:rsidR="00B46245" w:rsidRPr="00510B6D" w:rsidRDefault="00B46245" w:rsidP="008154D1">
      <w:pPr>
        <w:pStyle w:val="Prrafodelista"/>
        <w:numPr>
          <w:ilvl w:val="0"/>
          <w:numId w:val="12"/>
        </w:numPr>
        <w:tabs>
          <w:tab w:val="left" w:pos="284"/>
          <w:tab w:val="left" w:pos="426"/>
        </w:tabs>
        <w:spacing w:after="0" w:line="240" w:lineRule="auto"/>
        <w:ind w:left="284" w:hanging="284"/>
        <w:jc w:val="both"/>
        <w:rPr>
          <w:rFonts w:ascii="Arial" w:hAnsi="Arial" w:cs="Arial"/>
          <w:bCs/>
          <w:iCs/>
          <w:spacing w:val="-4"/>
        </w:rPr>
      </w:pPr>
      <w:r w:rsidRPr="00510B6D">
        <w:rPr>
          <w:rFonts w:ascii="Arial" w:hAnsi="Arial" w:cs="Arial"/>
          <w:bCs/>
          <w:iCs/>
          <w:spacing w:val="-4"/>
        </w:rPr>
        <w:t>United Nations Development Coordination Office (2024). Gender Equality: A Daily Commitment in Cuba https://un-dco.org/stories/gender-equality-dailycommitment-cuba</w:t>
      </w:r>
    </w:p>
    <w:p w14:paraId="65870AA9" w14:textId="77777777" w:rsidR="00B46245" w:rsidRPr="00510B6D" w:rsidRDefault="00B46245" w:rsidP="00B46245">
      <w:pPr>
        <w:pStyle w:val="Prrafodelista"/>
        <w:numPr>
          <w:ilvl w:val="0"/>
          <w:numId w:val="12"/>
        </w:numPr>
        <w:tabs>
          <w:tab w:val="left" w:pos="284"/>
          <w:tab w:val="left" w:pos="426"/>
        </w:tabs>
        <w:spacing w:after="0" w:line="240" w:lineRule="auto"/>
        <w:jc w:val="both"/>
        <w:rPr>
          <w:rFonts w:ascii="Arial" w:hAnsi="Arial" w:cs="Arial"/>
          <w:bCs/>
          <w:iCs/>
          <w:spacing w:val="-4"/>
        </w:rPr>
      </w:pPr>
      <w:r w:rsidRPr="00510B6D">
        <w:rPr>
          <w:rFonts w:ascii="Arial" w:hAnsi="Arial" w:cs="Arial"/>
          <w:bCs/>
          <w:iCs/>
          <w:spacing w:val="-4"/>
        </w:rPr>
        <w:t xml:space="preserve">United Nations Development </w:t>
      </w:r>
      <w:proofErr w:type="spellStart"/>
      <w:r w:rsidRPr="00510B6D">
        <w:rPr>
          <w:rFonts w:ascii="Arial" w:hAnsi="Arial" w:cs="Arial"/>
          <w:bCs/>
          <w:iCs/>
          <w:spacing w:val="-4"/>
        </w:rPr>
        <w:t>Programme</w:t>
      </w:r>
      <w:proofErr w:type="spellEnd"/>
      <w:r w:rsidRPr="00510B6D">
        <w:rPr>
          <w:rFonts w:ascii="Arial" w:hAnsi="Arial" w:cs="Arial"/>
          <w:bCs/>
          <w:iCs/>
          <w:spacing w:val="-4"/>
        </w:rPr>
        <w:t xml:space="preserve"> (UNDP). (2025). The SDGs in action. </w:t>
      </w:r>
      <w:hyperlink r:id="rId16" w:history="1">
        <w:r w:rsidRPr="00510B6D">
          <w:rPr>
            <w:rStyle w:val="Hipervnculo"/>
            <w:rFonts w:ascii="Arial" w:hAnsi="Arial" w:cs="Arial"/>
            <w:bCs/>
            <w:iCs/>
            <w:color w:val="auto"/>
            <w:spacing w:val="-4"/>
          </w:rPr>
          <w:t>https://www.undp.org/sustainable-development-goals</w:t>
        </w:r>
      </w:hyperlink>
      <w:r w:rsidRPr="00510B6D">
        <w:rPr>
          <w:rFonts w:ascii="Arial" w:hAnsi="Arial" w:cs="Arial"/>
          <w:bCs/>
          <w:iCs/>
          <w:spacing w:val="-4"/>
        </w:rPr>
        <w:t xml:space="preserve"> </w:t>
      </w:r>
    </w:p>
    <w:p w14:paraId="08B0E557" w14:textId="77777777" w:rsidR="00B46245" w:rsidRPr="00510B6D" w:rsidRDefault="00B46245" w:rsidP="008154D1">
      <w:pPr>
        <w:pStyle w:val="Prrafodelista"/>
        <w:numPr>
          <w:ilvl w:val="0"/>
          <w:numId w:val="12"/>
        </w:numPr>
        <w:tabs>
          <w:tab w:val="left" w:pos="284"/>
          <w:tab w:val="left" w:pos="426"/>
        </w:tabs>
        <w:spacing w:after="0" w:line="240" w:lineRule="auto"/>
        <w:ind w:left="284" w:hanging="284"/>
        <w:jc w:val="both"/>
        <w:rPr>
          <w:rFonts w:ascii="Arial" w:hAnsi="Arial" w:cs="Arial"/>
          <w:bCs/>
          <w:iCs/>
          <w:spacing w:val="-4"/>
          <w:lang w:val="es-CU"/>
        </w:rPr>
      </w:pPr>
      <w:r w:rsidRPr="00510B6D">
        <w:rPr>
          <w:rFonts w:ascii="Arial" w:hAnsi="Arial" w:cs="Arial"/>
          <w:spacing w:val="-4"/>
          <w:lang w:val="es-CU"/>
        </w:rPr>
        <w:t>United Nations. La Agenda de Desarrollo Sostenible - Desarrollo Sostenible https://www.un.org/sustainabledevelopment/es/development-agenda/</w:t>
      </w:r>
    </w:p>
    <w:sectPr w:rsidR="00B46245" w:rsidRPr="00510B6D" w:rsidSect="004323B8">
      <w:type w:val="continuous"/>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C99CA" w14:textId="77777777" w:rsidR="00FC13A0" w:rsidRDefault="00FC13A0" w:rsidP="00D17DBE">
      <w:r>
        <w:separator/>
      </w:r>
    </w:p>
  </w:endnote>
  <w:endnote w:type="continuationSeparator" w:id="0">
    <w:p w14:paraId="449D57A8" w14:textId="77777777" w:rsidR="00FC13A0" w:rsidRDefault="00FC13A0" w:rsidP="00D1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doo Unicode Support Noto">
    <w:altName w:val="Times New Roman"/>
    <w:charset w:val="00"/>
    <w:family w:val="auto"/>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77922"/>
      <w:docPartObj>
        <w:docPartGallery w:val="Page Numbers (Bottom of Page)"/>
        <w:docPartUnique/>
      </w:docPartObj>
    </w:sdtPr>
    <w:sdtEndPr/>
    <w:sdtContent>
      <w:p w14:paraId="1C42EFC9" w14:textId="449DBF7C" w:rsidR="00F63DED" w:rsidRDefault="00F63DED">
        <w:pPr>
          <w:pStyle w:val="Piedepgina"/>
          <w:jc w:val="right"/>
        </w:pPr>
        <w:r>
          <w:fldChar w:fldCharType="begin"/>
        </w:r>
        <w:r>
          <w:instrText>PAGE   \* MERGEFORMAT</w:instrText>
        </w:r>
        <w:r>
          <w:fldChar w:fldCharType="separate"/>
        </w:r>
        <w:r w:rsidR="00AE7788" w:rsidRPr="00AE7788">
          <w:rPr>
            <w:noProof/>
            <w:lang w:val="es-ES"/>
          </w:rPr>
          <w:t>12</w:t>
        </w:r>
        <w:r>
          <w:fldChar w:fldCharType="end"/>
        </w:r>
      </w:p>
    </w:sdtContent>
  </w:sdt>
  <w:p w14:paraId="7335D889" w14:textId="77777777" w:rsidR="00F63DED" w:rsidRDefault="00F63D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A13C" w14:textId="77777777" w:rsidR="00FC13A0" w:rsidRDefault="00FC13A0" w:rsidP="00D17DBE">
      <w:r>
        <w:separator/>
      </w:r>
    </w:p>
  </w:footnote>
  <w:footnote w:type="continuationSeparator" w:id="0">
    <w:p w14:paraId="61E1020D" w14:textId="77777777" w:rsidR="00FC13A0" w:rsidRDefault="00FC13A0" w:rsidP="00D17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EFC"/>
    <w:multiLevelType w:val="hybridMultilevel"/>
    <w:tmpl w:val="B29486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1CF1AF5"/>
    <w:multiLevelType w:val="hybridMultilevel"/>
    <w:tmpl w:val="AE243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A661069"/>
    <w:multiLevelType w:val="hybridMultilevel"/>
    <w:tmpl w:val="7AC2D906"/>
    <w:lvl w:ilvl="0" w:tplc="0C0A0019">
      <w:start w:val="1"/>
      <w:numFmt w:val="lowerLetter"/>
      <w:lvlText w:val="%1."/>
      <w:lvlJc w:val="left"/>
      <w:pPr>
        <w:ind w:left="1080" w:hanging="360"/>
      </w:pPr>
      <w:rPr>
        <w:rFonts w:hint="default"/>
      </w:rPr>
    </w:lvl>
    <w:lvl w:ilvl="1" w:tplc="4D066A56">
      <w:numFmt w:val="bullet"/>
      <w:lvlText w:val="•"/>
      <w:lvlJc w:val="left"/>
      <w:pPr>
        <w:ind w:left="1800" w:hanging="360"/>
      </w:pPr>
      <w:rPr>
        <w:rFonts w:ascii="Arial" w:eastAsia="Times New Roman" w:hAnsi="Arial" w:cs="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0F21452"/>
    <w:multiLevelType w:val="hybridMultilevel"/>
    <w:tmpl w:val="78500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9056D8"/>
    <w:multiLevelType w:val="hybridMultilevel"/>
    <w:tmpl w:val="D2EAFDC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2A84547E"/>
    <w:multiLevelType w:val="multilevel"/>
    <w:tmpl w:val="376E01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DBF22F6"/>
    <w:multiLevelType w:val="hybridMultilevel"/>
    <w:tmpl w:val="B5701058"/>
    <w:lvl w:ilvl="0" w:tplc="0C0A0001">
      <w:start w:val="1"/>
      <w:numFmt w:val="bullet"/>
      <w:lvlText w:val=""/>
      <w:lvlJc w:val="left"/>
      <w:pPr>
        <w:ind w:left="1080" w:hanging="360"/>
      </w:pPr>
      <w:rPr>
        <w:rFonts w:ascii="Symbol" w:hAnsi="Symbol" w:hint="default"/>
      </w:rPr>
    </w:lvl>
    <w:lvl w:ilvl="1" w:tplc="4D066A56">
      <w:numFmt w:val="bullet"/>
      <w:lvlText w:val="•"/>
      <w:lvlJc w:val="left"/>
      <w:pPr>
        <w:ind w:left="1800" w:hanging="360"/>
      </w:pPr>
      <w:rPr>
        <w:rFonts w:ascii="Arial" w:eastAsia="Times New Roman" w:hAnsi="Arial" w:cs="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32DE33F2"/>
    <w:multiLevelType w:val="hybridMultilevel"/>
    <w:tmpl w:val="FC001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6853F8"/>
    <w:multiLevelType w:val="hybridMultilevel"/>
    <w:tmpl w:val="1492AC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3F7831C0"/>
    <w:multiLevelType w:val="hybridMultilevel"/>
    <w:tmpl w:val="8B22162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4B4F69"/>
    <w:multiLevelType w:val="multilevel"/>
    <w:tmpl w:val="69E298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23E09A0"/>
    <w:multiLevelType w:val="hybridMultilevel"/>
    <w:tmpl w:val="B5E48D12"/>
    <w:lvl w:ilvl="0" w:tplc="0B74CF1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43B40927"/>
    <w:multiLevelType w:val="hybridMultilevel"/>
    <w:tmpl w:val="7E2498B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450B01FC"/>
    <w:multiLevelType w:val="hybridMultilevel"/>
    <w:tmpl w:val="BD4EC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6A858CD"/>
    <w:multiLevelType w:val="multilevel"/>
    <w:tmpl w:val="172E8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B73505B"/>
    <w:multiLevelType w:val="hybridMultilevel"/>
    <w:tmpl w:val="E64E030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C576ED3"/>
    <w:multiLevelType w:val="hybridMultilevel"/>
    <w:tmpl w:val="9C4A4A4A"/>
    <w:lvl w:ilvl="0" w:tplc="85D010B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8046F8"/>
    <w:multiLevelType w:val="multilevel"/>
    <w:tmpl w:val="D900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9466DE"/>
    <w:multiLevelType w:val="hybridMultilevel"/>
    <w:tmpl w:val="503C6C7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7FE014C"/>
    <w:multiLevelType w:val="multilevel"/>
    <w:tmpl w:val="E4808E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9BD7FE4"/>
    <w:multiLevelType w:val="hybridMultilevel"/>
    <w:tmpl w:val="5B86AE2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E5246EF"/>
    <w:multiLevelType w:val="hybridMultilevel"/>
    <w:tmpl w:val="0AD0126C"/>
    <w:lvl w:ilvl="0" w:tplc="85D010BE">
      <w:start w:val="1"/>
      <w:numFmt w:val="decimal"/>
      <w:lvlText w:val="%1."/>
      <w:lvlJc w:val="left"/>
      <w:pPr>
        <w:ind w:left="786" w:hanging="360"/>
      </w:pPr>
      <w:rPr>
        <w:rFonts w:hint="default"/>
        <w:b w:val="0"/>
      </w:rPr>
    </w:lvl>
    <w:lvl w:ilvl="1" w:tplc="0C0A0019">
      <w:start w:val="1"/>
      <w:numFmt w:val="lowerLetter"/>
      <w:lvlText w:val="%2."/>
      <w:lvlJc w:val="left"/>
      <w:pPr>
        <w:ind w:left="360"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nsid w:val="643817BA"/>
    <w:multiLevelType w:val="hybridMultilevel"/>
    <w:tmpl w:val="DC24D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CAB3144"/>
    <w:multiLevelType w:val="hybridMultilevel"/>
    <w:tmpl w:val="D5C21B4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E2F59C2"/>
    <w:multiLevelType w:val="hybridMultilevel"/>
    <w:tmpl w:val="586692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5C7201F"/>
    <w:multiLevelType w:val="hybridMultilevel"/>
    <w:tmpl w:val="FF4CD3D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77DF7B9D"/>
    <w:multiLevelType w:val="hybridMultilevel"/>
    <w:tmpl w:val="F2844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12D1B"/>
    <w:multiLevelType w:val="hybridMultilevel"/>
    <w:tmpl w:val="5DF01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F023A5F"/>
    <w:multiLevelType w:val="multilevel"/>
    <w:tmpl w:val="2B22FF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3"/>
  </w:num>
  <w:num w:numId="2">
    <w:abstractNumId w:val="24"/>
  </w:num>
  <w:num w:numId="3">
    <w:abstractNumId w:val="22"/>
  </w:num>
  <w:num w:numId="4">
    <w:abstractNumId w:val="26"/>
  </w:num>
  <w:num w:numId="5">
    <w:abstractNumId w:val="19"/>
  </w:num>
  <w:num w:numId="6">
    <w:abstractNumId w:val="14"/>
  </w:num>
  <w:num w:numId="7">
    <w:abstractNumId w:val="5"/>
  </w:num>
  <w:num w:numId="8">
    <w:abstractNumId w:val="11"/>
  </w:num>
  <w:num w:numId="9">
    <w:abstractNumId w:val="6"/>
  </w:num>
  <w:num w:numId="10">
    <w:abstractNumId w:val="16"/>
  </w:num>
  <w:num w:numId="11">
    <w:abstractNumId w:val="21"/>
  </w:num>
  <w:num w:numId="12">
    <w:abstractNumId w:val="1"/>
  </w:num>
  <w:num w:numId="13">
    <w:abstractNumId w:val="2"/>
  </w:num>
  <w:num w:numId="14">
    <w:abstractNumId w:val="10"/>
  </w:num>
  <w:num w:numId="15">
    <w:abstractNumId w:val="28"/>
  </w:num>
  <w:num w:numId="16">
    <w:abstractNumId w:val="17"/>
  </w:num>
  <w:num w:numId="17">
    <w:abstractNumId w:val="13"/>
  </w:num>
  <w:num w:numId="18">
    <w:abstractNumId w:val="8"/>
  </w:num>
  <w:num w:numId="19">
    <w:abstractNumId w:val="25"/>
  </w:num>
  <w:num w:numId="20">
    <w:abstractNumId w:val="12"/>
  </w:num>
  <w:num w:numId="21">
    <w:abstractNumId w:val="15"/>
  </w:num>
  <w:num w:numId="22">
    <w:abstractNumId w:val="20"/>
  </w:num>
  <w:num w:numId="23">
    <w:abstractNumId w:val="9"/>
  </w:num>
  <w:num w:numId="24">
    <w:abstractNumId w:val="4"/>
  </w:num>
  <w:num w:numId="25">
    <w:abstractNumId w:val="18"/>
  </w:num>
  <w:num w:numId="26">
    <w:abstractNumId w:val="3"/>
  </w:num>
  <w:num w:numId="27">
    <w:abstractNumId w:val="7"/>
  </w:num>
  <w:num w:numId="28">
    <w:abstractNumId w:val="0"/>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19"/>
    <w:rsid w:val="000006F9"/>
    <w:rsid w:val="00001B3B"/>
    <w:rsid w:val="00001D7B"/>
    <w:rsid w:val="0000280A"/>
    <w:rsid w:val="00003742"/>
    <w:rsid w:val="00003A41"/>
    <w:rsid w:val="00004D08"/>
    <w:rsid w:val="00007402"/>
    <w:rsid w:val="00010946"/>
    <w:rsid w:val="00011FD5"/>
    <w:rsid w:val="000139F9"/>
    <w:rsid w:val="00013EC3"/>
    <w:rsid w:val="000149C4"/>
    <w:rsid w:val="00014CAB"/>
    <w:rsid w:val="00016F96"/>
    <w:rsid w:val="0001702D"/>
    <w:rsid w:val="00017936"/>
    <w:rsid w:val="000179DA"/>
    <w:rsid w:val="00020AA6"/>
    <w:rsid w:val="00020EF9"/>
    <w:rsid w:val="0002223E"/>
    <w:rsid w:val="00022D27"/>
    <w:rsid w:val="000233B4"/>
    <w:rsid w:val="000236A5"/>
    <w:rsid w:val="0002560E"/>
    <w:rsid w:val="000277AD"/>
    <w:rsid w:val="0003045F"/>
    <w:rsid w:val="0003052B"/>
    <w:rsid w:val="00030603"/>
    <w:rsid w:val="00030906"/>
    <w:rsid w:val="00031F83"/>
    <w:rsid w:val="00032B64"/>
    <w:rsid w:val="00032D63"/>
    <w:rsid w:val="00033D6E"/>
    <w:rsid w:val="0003724D"/>
    <w:rsid w:val="0003741D"/>
    <w:rsid w:val="00037830"/>
    <w:rsid w:val="00042823"/>
    <w:rsid w:val="00042943"/>
    <w:rsid w:val="000446C0"/>
    <w:rsid w:val="0004600A"/>
    <w:rsid w:val="00046F45"/>
    <w:rsid w:val="00047216"/>
    <w:rsid w:val="00047721"/>
    <w:rsid w:val="00047B21"/>
    <w:rsid w:val="00051088"/>
    <w:rsid w:val="000523C4"/>
    <w:rsid w:val="0005240B"/>
    <w:rsid w:val="00053394"/>
    <w:rsid w:val="00054163"/>
    <w:rsid w:val="00054B04"/>
    <w:rsid w:val="0005605D"/>
    <w:rsid w:val="000565F8"/>
    <w:rsid w:val="00060372"/>
    <w:rsid w:val="00060AEA"/>
    <w:rsid w:val="00062179"/>
    <w:rsid w:val="0006321F"/>
    <w:rsid w:val="00064F7B"/>
    <w:rsid w:val="00065E4B"/>
    <w:rsid w:val="00070708"/>
    <w:rsid w:val="00071008"/>
    <w:rsid w:val="00073710"/>
    <w:rsid w:val="00074375"/>
    <w:rsid w:val="00074EA4"/>
    <w:rsid w:val="00075B35"/>
    <w:rsid w:val="00076EF7"/>
    <w:rsid w:val="00077534"/>
    <w:rsid w:val="0007775D"/>
    <w:rsid w:val="00077FA5"/>
    <w:rsid w:val="00080271"/>
    <w:rsid w:val="0008061A"/>
    <w:rsid w:val="00082ED9"/>
    <w:rsid w:val="0008340B"/>
    <w:rsid w:val="000844C2"/>
    <w:rsid w:val="00084CA4"/>
    <w:rsid w:val="00085D5F"/>
    <w:rsid w:val="00086F47"/>
    <w:rsid w:val="0008737B"/>
    <w:rsid w:val="00092F96"/>
    <w:rsid w:val="00093528"/>
    <w:rsid w:val="000958C2"/>
    <w:rsid w:val="0009590D"/>
    <w:rsid w:val="00095EBD"/>
    <w:rsid w:val="00096169"/>
    <w:rsid w:val="00096C02"/>
    <w:rsid w:val="0009783C"/>
    <w:rsid w:val="000A15FC"/>
    <w:rsid w:val="000A3629"/>
    <w:rsid w:val="000A3EF5"/>
    <w:rsid w:val="000A4251"/>
    <w:rsid w:val="000A5159"/>
    <w:rsid w:val="000A551F"/>
    <w:rsid w:val="000A6A8D"/>
    <w:rsid w:val="000A7153"/>
    <w:rsid w:val="000B0641"/>
    <w:rsid w:val="000B1BD6"/>
    <w:rsid w:val="000B2098"/>
    <w:rsid w:val="000B3FD3"/>
    <w:rsid w:val="000B6B4B"/>
    <w:rsid w:val="000B730A"/>
    <w:rsid w:val="000B79B3"/>
    <w:rsid w:val="000C01A6"/>
    <w:rsid w:val="000C098E"/>
    <w:rsid w:val="000C0B85"/>
    <w:rsid w:val="000C1396"/>
    <w:rsid w:val="000C2B1F"/>
    <w:rsid w:val="000C2C7D"/>
    <w:rsid w:val="000C336C"/>
    <w:rsid w:val="000C71C1"/>
    <w:rsid w:val="000C7725"/>
    <w:rsid w:val="000D038F"/>
    <w:rsid w:val="000D0419"/>
    <w:rsid w:val="000D05D0"/>
    <w:rsid w:val="000D3CFA"/>
    <w:rsid w:val="000D57A7"/>
    <w:rsid w:val="000D649F"/>
    <w:rsid w:val="000D68AF"/>
    <w:rsid w:val="000D771A"/>
    <w:rsid w:val="000E0634"/>
    <w:rsid w:val="000E0DD2"/>
    <w:rsid w:val="000E1C70"/>
    <w:rsid w:val="000E1EE1"/>
    <w:rsid w:val="000E2D11"/>
    <w:rsid w:val="000E5480"/>
    <w:rsid w:val="000E5BC6"/>
    <w:rsid w:val="000E5C84"/>
    <w:rsid w:val="000E732A"/>
    <w:rsid w:val="000F0FCD"/>
    <w:rsid w:val="000F153E"/>
    <w:rsid w:val="000F2CC0"/>
    <w:rsid w:val="000F32E6"/>
    <w:rsid w:val="000F535F"/>
    <w:rsid w:val="000F6DA7"/>
    <w:rsid w:val="000F704E"/>
    <w:rsid w:val="0010194B"/>
    <w:rsid w:val="00104D0D"/>
    <w:rsid w:val="001052C0"/>
    <w:rsid w:val="001070F0"/>
    <w:rsid w:val="001102B4"/>
    <w:rsid w:val="00110AF9"/>
    <w:rsid w:val="00110B3C"/>
    <w:rsid w:val="00110ECB"/>
    <w:rsid w:val="00112551"/>
    <w:rsid w:val="00117390"/>
    <w:rsid w:val="00117A74"/>
    <w:rsid w:val="001211DA"/>
    <w:rsid w:val="00122377"/>
    <w:rsid w:val="00123060"/>
    <w:rsid w:val="00124380"/>
    <w:rsid w:val="0012466C"/>
    <w:rsid w:val="00125DEB"/>
    <w:rsid w:val="00126267"/>
    <w:rsid w:val="00126AE9"/>
    <w:rsid w:val="00127641"/>
    <w:rsid w:val="001302A0"/>
    <w:rsid w:val="00130641"/>
    <w:rsid w:val="00130E9F"/>
    <w:rsid w:val="001340BD"/>
    <w:rsid w:val="001340F2"/>
    <w:rsid w:val="00142B1C"/>
    <w:rsid w:val="00143EC9"/>
    <w:rsid w:val="001442E6"/>
    <w:rsid w:val="0014460D"/>
    <w:rsid w:val="00145480"/>
    <w:rsid w:val="001464B0"/>
    <w:rsid w:val="00146B0A"/>
    <w:rsid w:val="00146F81"/>
    <w:rsid w:val="00147332"/>
    <w:rsid w:val="00147F06"/>
    <w:rsid w:val="00151C18"/>
    <w:rsid w:val="00153827"/>
    <w:rsid w:val="00154649"/>
    <w:rsid w:val="00154F36"/>
    <w:rsid w:val="0015716C"/>
    <w:rsid w:val="00157BB3"/>
    <w:rsid w:val="001603F3"/>
    <w:rsid w:val="00160955"/>
    <w:rsid w:val="00160BD3"/>
    <w:rsid w:val="00161B2E"/>
    <w:rsid w:val="0016307D"/>
    <w:rsid w:val="00163C4E"/>
    <w:rsid w:val="00165415"/>
    <w:rsid w:val="001658A6"/>
    <w:rsid w:val="001669A6"/>
    <w:rsid w:val="00166DA0"/>
    <w:rsid w:val="00170243"/>
    <w:rsid w:val="001703AD"/>
    <w:rsid w:val="00171DB6"/>
    <w:rsid w:val="001723D8"/>
    <w:rsid w:val="00172FBD"/>
    <w:rsid w:val="001747A8"/>
    <w:rsid w:val="00175742"/>
    <w:rsid w:val="00177274"/>
    <w:rsid w:val="00180283"/>
    <w:rsid w:val="001804EE"/>
    <w:rsid w:val="001804F9"/>
    <w:rsid w:val="00180A92"/>
    <w:rsid w:val="00183430"/>
    <w:rsid w:val="0018399A"/>
    <w:rsid w:val="001842B7"/>
    <w:rsid w:val="00184B1D"/>
    <w:rsid w:val="001854BB"/>
    <w:rsid w:val="0019151E"/>
    <w:rsid w:val="00191EAA"/>
    <w:rsid w:val="00192BCC"/>
    <w:rsid w:val="00193371"/>
    <w:rsid w:val="00193E97"/>
    <w:rsid w:val="00196DFC"/>
    <w:rsid w:val="001974B6"/>
    <w:rsid w:val="00197952"/>
    <w:rsid w:val="001A0583"/>
    <w:rsid w:val="001A14AA"/>
    <w:rsid w:val="001A265E"/>
    <w:rsid w:val="001A2CED"/>
    <w:rsid w:val="001A3A6F"/>
    <w:rsid w:val="001A3E05"/>
    <w:rsid w:val="001A436B"/>
    <w:rsid w:val="001A5929"/>
    <w:rsid w:val="001A5D47"/>
    <w:rsid w:val="001A65FE"/>
    <w:rsid w:val="001A6928"/>
    <w:rsid w:val="001A7C4B"/>
    <w:rsid w:val="001B07F9"/>
    <w:rsid w:val="001B08F4"/>
    <w:rsid w:val="001B0E26"/>
    <w:rsid w:val="001B0F48"/>
    <w:rsid w:val="001B28A8"/>
    <w:rsid w:val="001B2AD4"/>
    <w:rsid w:val="001B6BCF"/>
    <w:rsid w:val="001C053E"/>
    <w:rsid w:val="001C05F4"/>
    <w:rsid w:val="001C09C1"/>
    <w:rsid w:val="001C14D0"/>
    <w:rsid w:val="001C1A8C"/>
    <w:rsid w:val="001C1D87"/>
    <w:rsid w:val="001C37E0"/>
    <w:rsid w:val="001C44B4"/>
    <w:rsid w:val="001C47F3"/>
    <w:rsid w:val="001C4F15"/>
    <w:rsid w:val="001C5517"/>
    <w:rsid w:val="001C77C7"/>
    <w:rsid w:val="001D0464"/>
    <w:rsid w:val="001D36E2"/>
    <w:rsid w:val="001D479C"/>
    <w:rsid w:val="001D51FD"/>
    <w:rsid w:val="001D5986"/>
    <w:rsid w:val="001D66D5"/>
    <w:rsid w:val="001D677D"/>
    <w:rsid w:val="001D7DC4"/>
    <w:rsid w:val="001E0212"/>
    <w:rsid w:val="001E0634"/>
    <w:rsid w:val="001E1C3F"/>
    <w:rsid w:val="001E2F13"/>
    <w:rsid w:val="001E38A0"/>
    <w:rsid w:val="001E3C3D"/>
    <w:rsid w:val="001E4760"/>
    <w:rsid w:val="001E49A2"/>
    <w:rsid w:val="001E535E"/>
    <w:rsid w:val="001E6226"/>
    <w:rsid w:val="001E68A8"/>
    <w:rsid w:val="001E77CF"/>
    <w:rsid w:val="001F0BDF"/>
    <w:rsid w:val="001F5D4A"/>
    <w:rsid w:val="001F6372"/>
    <w:rsid w:val="001F6FD5"/>
    <w:rsid w:val="001F76D5"/>
    <w:rsid w:val="002001C9"/>
    <w:rsid w:val="0020341D"/>
    <w:rsid w:val="00203965"/>
    <w:rsid w:val="00205CF7"/>
    <w:rsid w:val="00206EEA"/>
    <w:rsid w:val="002070A0"/>
    <w:rsid w:val="00210463"/>
    <w:rsid w:val="00210742"/>
    <w:rsid w:val="00210C0B"/>
    <w:rsid w:val="0021487A"/>
    <w:rsid w:val="002156AE"/>
    <w:rsid w:val="00215B22"/>
    <w:rsid w:val="00216935"/>
    <w:rsid w:val="00217792"/>
    <w:rsid w:val="00220A09"/>
    <w:rsid w:val="00220D9C"/>
    <w:rsid w:val="002221EE"/>
    <w:rsid w:val="00222B62"/>
    <w:rsid w:val="00222CAF"/>
    <w:rsid w:val="00225332"/>
    <w:rsid w:val="00226160"/>
    <w:rsid w:val="002263EA"/>
    <w:rsid w:val="00226B29"/>
    <w:rsid w:val="002271D2"/>
    <w:rsid w:val="0023250E"/>
    <w:rsid w:val="00234ED5"/>
    <w:rsid w:val="00234F52"/>
    <w:rsid w:val="002406CB"/>
    <w:rsid w:val="002416EE"/>
    <w:rsid w:val="002418D3"/>
    <w:rsid w:val="002424E0"/>
    <w:rsid w:val="002427FB"/>
    <w:rsid w:val="0024444D"/>
    <w:rsid w:val="002468A4"/>
    <w:rsid w:val="00251491"/>
    <w:rsid w:val="0025366C"/>
    <w:rsid w:val="00253F9D"/>
    <w:rsid w:val="00254055"/>
    <w:rsid w:val="00255CA0"/>
    <w:rsid w:val="00256088"/>
    <w:rsid w:val="00256523"/>
    <w:rsid w:val="00256A59"/>
    <w:rsid w:val="002572F2"/>
    <w:rsid w:val="00257E45"/>
    <w:rsid w:val="0026016A"/>
    <w:rsid w:val="002603DB"/>
    <w:rsid w:val="002604F1"/>
    <w:rsid w:val="0026126C"/>
    <w:rsid w:val="00261A86"/>
    <w:rsid w:val="002620C9"/>
    <w:rsid w:val="00262CC1"/>
    <w:rsid w:val="0026343B"/>
    <w:rsid w:val="00270C7F"/>
    <w:rsid w:val="00271646"/>
    <w:rsid w:val="00274042"/>
    <w:rsid w:val="00274443"/>
    <w:rsid w:val="00275B1E"/>
    <w:rsid w:val="0027655A"/>
    <w:rsid w:val="002800BC"/>
    <w:rsid w:val="0028030D"/>
    <w:rsid w:val="00281204"/>
    <w:rsid w:val="00282F00"/>
    <w:rsid w:val="00283FA7"/>
    <w:rsid w:val="00284E96"/>
    <w:rsid w:val="00284FB1"/>
    <w:rsid w:val="00285154"/>
    <w:rsid w:val="00285454"/>
    <w:rsid w:val="00286C68"/>
    <w:rsid w:val="0028704A"/>
    <w:rsid w:val="00287C41"/>
    <w:rsid w:val="00292DF3"/>
    <w:rsid w:val="00294855"/>
    <w:rsid w:val="0029525A"/>
    <w:rsid w:val="00296B69"/>
    <w:rsid w:val="002A02EF"/>
    <w:rsid w:val="002A0C09"/>
    <w:rsid w:val="002A23B2"/>
    <w:rsid w:val="002A2FEF"/>
    <w:rsid w:val="002A3CAF"/>
    <w:rsid w:val="002A493E"/>
    <w:rsid w:val="002A4ECC"/>
    <w:rsid w:val="002A5049"/>
    <w:rsid w:val="002A53E5"/>
    <w:rsid w:val="002B0818"/>
    <w:rsid w:val="002B14DB"/>
    <w:rsid w:val="002B22BF"/>
    <w:rsid w:val="002B2356"/>
    <w:rsid w:val="002B25A3"/>
    <w:rsid w:val="002B3071"/>
    <w:rsid w:val="002B4880"/>
    <w:rsid w:val="002B5B4A"/>
    <w:rsid w:val="002C0804"/>
    <w:rsid w:val="002C0A09"/>
    <w:rsid w:val="002C1536"/>
    <w:rsid w:val="002C222E"/>
    <w:rsid w:val="002C393E"/>
    <w:rsid w:val="002C40A9"/>
    <w:rsid w:val="002C54BC"/>
    <w:rsid w:val="002C5B03"/>
    <w:rsid w:val="002C775F"/>
    <w:rsid w:val="002D25A8"/>
    <w:rsid w:val="002D3649"/>
    <w:rsid w:val="002D4157"/>
    <w:rsid w:val="002D6B95"/>
    <w:rsid w:val="002E01E0"/>
    <w:rsid w:val="002E1D7E"/>
    <w:rsid w:val="002E3688"/>
    <w:rsid w:val="002E45C4"/>
    <w:rsid w:val="002E498B"/>
    <w:rsid w:val="002F046D"/>
    <w:rsid w:val="002F14BE"/>
    <w:rsid w:val="002F1523"/>
    <w:rsid w:val="002F1568"/>
    <w:rsid w:val="002F200B"/>
    <w:rsid w:val="002F4198"/>
    <w:rsid w:val="002F4A63"/>
    <w:rsid w:val="002F5774"/>
    <w:rsid w:val="002F5EC0"/>
    <w:rsid w:val="002F7553"/>
    <w:rsid w:val="00300396"/>
    <w:rsid w:val="00300EB5"/>
    <w:rsid w:val="00301F3E"/>
    <w:rsid w:val="0030268F"/>
    <w:rsid w:val="00303440"/>
    <w:rsid w:val="00304C87"/>
    <w:rsid w:val="00305675"/>
    <w:rsid w:val="00306FA6"/>
    <w:rsid w:val="003106E2"/>
    <w:rsid w:val="00310AC7"/>
    <w:rsid w:val="003111E4"/>
    <w:rsid w:val="003112C6"/>
    <w:rsid w:val="00312A85"/>
    <w:rsid w:val="00315C92"/>
    <w:rsid w:val="00316CC7"/>
    <w:rsid w:val="00316DDC"/>
    <w:rsid w:val="00316E89"/>
    <w:rsid w:val="0032126E"/>
    <w:rsid w:val="00322C8A"/>
    <w:rsid w:val="00322C9F"/>
    <w:rsid w:val="0032689C"/>
    <w:rsid w:val="00327AAB"/>
    <w:rsid w:val="00330236"/>
    <w:rsid w:val="00330717"/>
    <w:rsid w:val="00332855"/>
    <w:rsid w:val="00333BEB"/>
    <w:rsid w:val="00334133"/>
    <w:rsid w:val="0033478E"/>
    <w:rsid w:val="00334E7F"/>
    <w:rsid w:val="00336889"/>
    <w:rsid w:val="00336C88"/>
    <w:rsid w:val="00340B33"/>
    <w:rsid w:val="00341464"/>
    <w:rsid w:val="00342F8D"/>
    <w:rsid w:val="00343AE8"/>
    <w:rsid w:val="00343B83"/>
    <w:rsid w:val="003519B8"/>
    <w:rsid w:val="00351A3C"/>
    <w:rsid w:val="00352551"/>
    <w:rsid w:val="0035320F"/>
    <w:rsid w:val="00353849"/>
    <w:rsid w:val="0035407E"/>
    <w:rsid w:val="00355EBD"/>
    <w:rsid w:val="00355F1C"/>
    <w:rsid w:val="0035707D"/>
    <w:rsid w:val="003607DF"/>
    <w:rsid w:val="0036089F"/>
    <w:rsid w:val="003626F6"/>
    <w:rsid w:val="00363062"/>
    <w:rsid w:val="00363250"/>
    <w:rsid w:val="003639D9"/>
    <w:rsid w:val="00364266"/>
    <w:rsid w:val="003644A7"/>
    <w:rsid w:val="00365794"/>
    <w:rsid w:val="00365A2E"/>
    <w:rsid w:val="00366A76"/>
    <w:rsid w:val="003703E5"/>
    <w:rsid w:val="0037071E"/>
    <w:rsid w:val="00371104"/>
    <w:rsid w:val="0037229E"/>
    <w:rsid w:val="003726EA"/>
    <w:rsid w:val="0037350C"/>
    <w:rsid w:val="0037439C"/>
    <w:rsid w:val="00375FDF"/>
    <w:rsid w:val="0038228A"/>
    <w:rsid w:val="00382851"/>
    <w:rsid w:val="00383037"/>
    <w:rsid w:val="00383B79"/>
    <w:rsid w:val="00384607"/>
    <w:rsid w:val="00385B1D"/>
    <w:rsid w:val="003865D7"/>
    <w:rsid w:val="00386A37"/>
    <w:rsid w:val="00387F38"/>
    <w:rsid w:val="00390DAA"/>
    <w:rsid w:val="0039201C"/>
    <w:rsid w:val="00393FC0"/>
    <w:rsid w:val="003956E9"/>
    <w:rsid w:val="003957A3"/>
    <w:rsid w:val="00396C9B"/>
    <w:rsid w:val="00396E1F"/>
    <w:rsid w:val="00396F70"/>
    <w:rsid w:val="0039751C"/>
    <w:rsid w:val="00397610"/>
    <w:rsid w:val="00397A1C"/>
    <w:rsid w:val="003A1B7A"/>
    <w:rsid w:val="003A2E38"/>
    <w:rsid w:val="003A47A9"/>
    <w:rsid w:val="003A6C7A"/>
    <w:rsid w:val="003B04C0"/>
    <w:rsid w:val="003B094F"/>
    <w:rsid w:val="003B2695"/>
    <w:rsid w:val="003B28C1"/>
    <w:rsid w:val="003B31F2"/>
    <w:rsid w:val="003B4878"/>
    <w:rsid w:val="003B54FA"/>
    <w:rsid w:val="003B5952"/>
    <w:rsid w:val="003B67D1"/>
    <w:rsid w:val="003B6C3A"/>
    <w:rsid w:val="003B71A3"/>
    <w:rsid w:val="003B7F45"/>
    <w:rsid w:val="003C2521"/>
    <w:rsid w:val="003C2A2D"/>
    <w:rsid w:val="003C3254"/>
    <w:rsid w:val="003C35D8"/>
    <w:rsid w:val="003C3652"/>
    <w:rsid w:val="003C3777"/>
    <w:rsid w:val="003C401B"/>
    <w:rsid w:val="003C4A35"/>
    <w:rsid w:val="003C6050"/>
    <w:rsid w:val="003C6911"/>
    <w:rsid w:val="003C6ACB"/>
    <w:rsid w:val="003D0F45"/>
    <w:rsid w:val="003D2DC8"/>
    <w:rsid w:val="003D3371"/>
    <w:rsid w:val="003D3616"/>
    <w:rsid w:val="003D399F"/>
    <w:rsid w:val="003D4E8A"/>
    <w:rsid w:val="003D519C"/>
    <w:rsid w:val="003D5B42"/>
    <w:rsid w:val="003D6C20"/>
    <w:rsid w:val="003D78B0"/>
    <w:rsid w:val="003E07B0"/>
    <w:rsid w:val="003E15BA"/>
    <w:rsid w:val="003E1948"/>
    <w:rsid w:val="003E2F9C"/>
    <w:rsid w:val="003E3C19"/>
    <w:rsid w:val="003E5AC9"/>
    <w:rsid w:val="003F1D8C"/>
    <w:rsid w:val="003F2921"/>
    <w:rsid w:val="003F4AE7"/>
    <w:rsid w:val="003F6D8F"/>
    <w:rsid w:val="003F6E0D"/>
    <w:rsid w:val="003F7C4B"/>
    <w:rsid w:val="003F7DFA"/>
    <w:rsid w:val="004009A2"/>
    <w:rsid w:val="00400DAA"/>
    <w:rsid w:val="0040130B"/>
    <w:rsid w:val="00402E51"/>
    <w:rsid w:val="00404FDE"/>
    <w:rsid w:val="0040693C"/>
    <w:rsid w:val="00407CC8"/>
    <w:rsid w:val="004107FC"/>
    <w:rsid w:val="00411607"/>
    <w:rsid w:val="00411F77"/>
    <w:rsid w:val="004121EA"/>
    <w:rsid w:val="00413B58"/>
    <w:rsid w:val="004142DB"/>
    <w:rsid w:val="00414FDA"/>
    <w:rsid w:val="00415B20"/>
    <w:rsid w:val="00415FBA"/>
    <w:rsid w:val="00417912"/>
    <w:rsid w:val="0042198B"/>
    <w:rsid w:val="00425572"/>
    <w:rsid w:val="00425A13"/>
    <w:rsid w:val="004265EE"/>
    <w:rsid w:val="004315F9"/>
    <w:rsid w:val="004323B8"/>
    <w:rsid w:val="004329C5"/>
    <w:rsid w:val="004332EC"/>
    <w:rsid w:val="00434AAE"/>
    <w:rsid w:val="00434D8A"/>
    <w:rsid w:val="00436FE5"/>
    <w:rsid w:val="00437B75"/>
    <w:rsid w:val="00437EBC"/>
    <w:rsid w:val="004400E2"/>
    <w:rsid w:val="004403A9"/>
    <w:rsid w:val="00440C37"/>
    <w:rsid w:val="004412F9"/>
    <w:rsid w:val="0044142A"/>
    <w:rsid w:val="00441CF3"/>
    <w:rsid w:val="00442D6E"/>
    <w:rsid w:val="0044305D"/>
    <w:rsid w:val="00444242"/>
    <w:rsid w:val="00444CE7"/>
    <w:rsid w:val="004452E4"/>
    <w:rsid w:val="00446140"/>
    <w:rsid w:val="004508A9"/>
    <w:rsid w:val="0045132B"/>
    <w:rsid w:val="004521AD"/>
    <w:rsid w:val="00452975"/>
    <w:rsid w:val="00452A28"/>
    <w:rsid w:val="00454027"/>
    <w:rsid w:val="0045409E"/>
    <w:rsid w:val="00456882"/>
    <w:rsid w:val="004606F8"/>
    <w:rsid w:val="00462212"/>
    <w:rsid w:val="00462573"/>
    <w:rsid w:val="004635D5"/>
    <w:rsid w:val="004636D2"/>
    <w:rsid w:val="00464394"/>
    <w:rsid w:val="0046529A"/>
    <w:rsid w:val="0046578B"/>
    <w:rsid w:val="00467209"/>
    <w:rsid w:val="0047163A"/>
    <w:rsid w:val="00473353"/>
    <w:rsid w:val="004733A1"/>
    <w:rsid w:val="00473DA1"/>
    <w:rsid w:val="004745B8"/>
    <w:rsid w:val="004748FD"/>
    <w:rsid w:val="00474FE6"/>
    <w:rsid w:val="00476455"/>
    <w:rsid w:val="00481CDE"/>
    <w:rsid w:val="00481DA6"/>
    <w:rsid w:val="004821BC"/>
    <w:rsid w:val="00483F39"/>
    <w:rsid w:val="004858FA"/>
    <w:rsid w:val="00485A8E"/>
    <w:rsid w:val="00486C22"/>
    <w:rsid w:val="00490EDB"/>
    <w:rsid w:val="00492C6B"/>
    <w:rsid w:val="00492D05"/>
    <w:rsid w:val="00492D95"/>
    <w:rsid w:val="0049494B"/>
    <w:rsid w:val="0049633C"/>
    <w:rsid w:val="00496FD3"/>
    <w:rsid w:val="004A0ED3"/>
    <w:rsid w:val="004A1694"/>
    <w:rsid w:val="004A3156"/>
    <w:rsid w:val="004A3A69"/>
    <w:rsid w:val="004A604A"/>
    <w:rsid w:val="004A7165"/>
    <w:rsid w:val="004A7DD0"/>
    <w:rsid w:val="004B0307"/>
    <w:rsid w:val="004B18C6"/>
    <w:rsid w:val="004B19DF"/>
    <w:rsid w:val="004B1C6E"/>
    <w:rsid w:val="004B1F1C"/>
    <w:rsid w:val="004B2A0C"/>
    <w:rsid w:val="004B2FC0"/>
    <w:rsid w:val="004B3BC7"/>
    <w:rsid w:val="004B46B3"/>
    <w:rsid w:val="004B7835"/>
    <w:rsid w:val="004C0493"/>
    <w:rsid w:val="004C06F2"/>
    <w:rsid w:val="004C1D02"/>
    <w:rsid w:val="004C1F36"/>
    <w:rsid w:val="004C2D7A"/>
    <w:rsid w:val="004C3A2B"/>
    <w:rsid w:val="004C3EF5"/>
    <w:rsid w:val="004C40B2"/>
    <w:rsid w:val="004C431E"/>
    <w:rsid w:val="004C482E"/>
    <w:rsid w:val="004C58B2"/>
    <w:rsid w:val="004C7C02"/>
    <w:rsid w:val="004D1466"/>
    <w:rsid w:val="004D1D0E"/>
    <w:rsid w:val="004D319C"/>
    <w:rsid w:val="004D356C"/>
    <w:rsid w:val="004D37CD"/>
    <w:rsid w:val="004D7817"/>
    <w:rsid w:val="004E0701"/>
    <w:rsid w:val="004E0B73"/>
    <w:rsid w:val="004E0BC1"/>
    <w:rsid w:val="004E1F45"/>
    <w:rsid w:val="004E34C3"/>
    <w:rsid w:val="004E34DB"/>
    <w:rsid w:val="004E3612"/>
    <w:rsid w:val="004E39E1"/>
    <w:rsid w:val="004E560A"/>
    <w:rsid w:val="004E6AA5"/>
    <w:rsid w:val="004F0526"/>
    <w:rsid w:val="004F0E36"/>
    <w:rsid w:val="004F1392"/>
    <w:rsid w:val="004F1D03"/>
    <w:rsid w:val="004F3496"/>
    <w:rsid w:val="004F505F"/>
    <w:rsid w:val="004F54E0"/>
    <w:rsid w:val="004F5D24"/>
    <w:rsid w:val="004F6D05"/>
    <w:rsid w:val="004F7FAF"/>
    <w:rsid w:val="004F7FC2"/>
    <w:rsid w:val="00500851"/>
    <w:rsid w:val="00500F03"/>
    <w:rsid w:val="00502098"/>
    <w:rsid w:val="00503637"/>
    <w:rsid w:val="00503BA8"/>
    <w:rsid w:val="00503F4E"/>
    <w:rsid w:val="00504D1E"/>
    <w:rsid w:val="00505261"/>
    <w:rsid w:val="005058F7"/>
    <w:rsid w:val="005059E7"/>
    <w:rsid w:val="00507DE4"/>
    <w:rsid w:val="00510B6D"/>
    <w:rsid w:val="00511E7D"/>
    <w:rsid w:val="0051269B"/>
    <w:rsid w:val="0051426F"/>
    <w:rsid w:val="00521390"/>
    <w:rsid w:val="00523676"/>
    <w:rsid w:val="0052497F"/>
    <w:rsid w:val="00524E97"/>
    <w:rsid w:val="00527352"/>
    <w:rsid w:val="00530111"/>
    <w:rsid w:val="005305A0"/>
    <w:rsid w:val="0053203E"/>
    <w:rsid w:val="00532EF7"/>
    <w:rsid w:val="005354A6"/>
    <w:rsid w:val="00536AD3"/>
    <w:rsid w:val="00537838"/>
    <w:rsid w:val="00543DC2"/>
    <w:rsid w:val="005440D3"/>
    <w:rsid w:val="005445EF"/>
    <w:rsid w:val="00550B5B"/>
    <w:rsid w:val="00551B0A"/>
    <w:rsid w:val="00554446"/>
    <w:rsid w:val="0055567E"/>
    <w:rsid w:val="00555820"/>
    <w:rsid w:val="005570CA"/>
    <w:rsid w:val="00560583"/>
    <w:rsid w:val="005606FC"/>
    <w:rsid w:val="0056159A"/>
    <w:rsid w:val="00562192"/>
    <w:rsid w:val="0056231A"/>
    <w:rsid w:val="0056248F"/>
    <w:rsid w:val="00564AB6"/>
    <w:rsid w:val="00564F91"/>
    <w:rsid w:val="00565B21"/>
    <w:rsid w:val="00565CCA"/>
    <w:rsid w:val="00565CF2"/>
    <w:rsid w:val="00566614"/>
    <w:rsid w:val="0057006C"/>
    <w:rsid w:val="00571A93"/>
    <w:rsid w:val="0057311E"/>
    <w:rsid w:val="005735EE"/>
    <w:rsid w:val="00573669"/>
    <w:rsid w:val="00573C6D"/>
    <w:rsid w:val="00573FC1"/>
    <w:rsid w:val="00574498"/>
    <w:rsid w:val="0057682B"/>
    <w:rsid w:val="005809AE"/>
    <w:rsid w:val="005844F2"/>
    <w:rsid w:val="005849AD"/>
    <w:rsid w:val="00584EA8"/>
    <w:rsid w:val="00587883"/>
    <w:rsid w:val="00587B33"/>
    <w:rsid w:val="0059107B"/>
    <w:rsid w:val="00595CDB"/>
    <w:rsid w:val="00595CE6"/>
    <w:rsid w:val="005975EB"/>
    <w:rsid w:val="00597F28"/>
    <w:rsid w:val="005A058D"/>
    <w:rsid w:val="005A14CA"/>
    <w:rsid w:val="005A1A2E"/>
    <w:rsid w:val="005A1FC1"/>
    <w:rsid w:val="005A2024"/>
    <w:rsid w:val="005A2772"/>
    <w:rsid w:val="005A4B01"/>
    <w:rsid w:val="005A5169"/>
    <w:rsid w:val="005A5A2F"/>
    <w:rsid w:val="005A66FB"/>
    <w:rsid w:val="005A7F46"/>
    <w:rsid w:val="005B1074"/>
    <w:rsid w:val="005B12D0"/>
    <w:rsid w:val="005B2656"/>
    <w:rsid w:val="005B26AF"/>
    <w:rsid w:val="005B2ABF"/>
    <w:rsid w:val="005B6021"/>
    <w:rsid w:val="005B6204"/>
    <w:rsid w:val="005B6FE7"/>
    <w:rsid w:val="005B7AAF"/>
    <w:rsid w:val="005C0A53"/>
    <w:rsid w:val="005C185C"/>
    <w:rsid w:val="005C2661"/>
    <w:rsid w:val="005C27DC"/>
    <w:rsid w:val="005C2A23"/>
    <w:rsid w:val="005C7039"/>
    <w:rsid w:val="005C7EDB"/>
    <w:rsid w:val="005C7FF7"/>
    <w:rsid w:val="005D1B86"/>
    <w:rsid w:val="005D1E32"/>
    <w:rsid w:val="005D2417"/>
    <w:rsid w:val="005D262F"/>
    <w:rsid w:val="005D2E88"/>
    <w:rsid w:val="005D6407"/>
    <w:rsid w:val="005D6ABA"/>
    <w:rsid w:val="005D6E1C"/>
    <w:rsid w:val="005E0D43"/>
    <w:rsid w:val="005E23E3"/>
    <w:rsid w:val="005E26C5"/>
    <w:rsid w:val="005E2F00"/>
    <w:rsid w:val="005E3053"/>
    <w:rsid w:val="005E334E"/>
    <w:rsid w:val="005E349D"/>
    <w:rsid w:val="005E5CB2"/>
    <w:rsid w:val="005F07C4"/>
    <w:rsid w:val="005F13A3"/>
    <w:rsid w:val="005F1CC8"/>
    <w:rsid w:val="005F2CBF"/>
    <w:rsid w:val="005F4393"/>
    <w:rsid w:val="005F4D0E"/>
    <w:rsid w:val="005F5256"/>
    <w:rsid w:val="005F53AB"/>
    <w:rsid w:val="005F5984"/>
    <w:rsid w:val="005F5C72"/>
    <w:rsid w:val="005F662C"/>
    <w:rsid w:val="005F7402"/>
    <w:rsid w:val="00600940"/>
    <w:rsid w:val="00600B05"/>
    <w:rsid w:val="00600DBD"/>
    <w:rsid w:val="006013FA"/>
    <w:rsid w:val="00601647"/>
    <w:rsid w:val="00601FE7"/>
    <w:rsid w:val="006038F8"/>
    <w:rsid w:val="0060487B"/>
    <w:rsid w:val="00605977"/>
    <w:rsid w:val="00605B8F"/>
    <w:rsid w:val="006069D4"/>
    <w:rsid w:val="00606DFF"/>
    <w:rsid w:val="0060735F"/>
    <w:rsid w:val="00607420"/>
    <w:rsid w:val="006130E0"/>
    <w:rsid w:val="00613924"/>
    <w:rsid w:val="00614A74"/>
    <w:rsid w:val="00614BDB"/>
    <w:rsid w:val="006153DF"/>
    <w:rsid w:val="00615411"/>
    <w:rsid w:val="0061604D"/>
    <w:rsid w:val="00616227"/>
    <w:rsid w:val="006177E4"/>
    <w:rsid w:val="00620346"/>
    <w:rsid w:val="00620FD0"/>
    <w:rsid w:val="00622C27"/>
    <w:rsid w:val="0062350B"/>
    <w:rsid w:val="00623E26"/>
    <w:rsid w:val="00624CC8"/>
    <w:rsid w:val="006253BA"/>
    <w:rsid w:val="00625D3B"/>
    <w:rsid w:val="00625E05"/>
    <w:rsid w:val="006270BB"/>
    <w:rsid w:val="00633FA3"/>
    <w:rsid w:val="00633FB3"/>
    <w:rsid w:val="006358C7"/>
    <w:rsid w:val="00635F24"/>
    <w:rsid w:val="00636AF6"/>
    <w:rsid w:val="00637983"/>
    <w:rsid w:val="006418D1"/>
    <w:rsid w:val="0064268F"/>
    <w:rsid w:val="00642C91"/>
    <w:rsid w:val="00643926"/>
    <w:rsid w:val="00644BA0"/>
    <w:rsid w:val="00646204"/>
    <w:rsid w:val="006465CE"/>
    <w:rsid w:val="00646DB8"/>
    <w:rsid w:val="006477DB"/>
    <w:rsid w:val="006507C9"/>
    <w:rsid w:val="00650CEB"/>
    <w:rsid w:val="00651CD1"/>
    <w:rsid w:val="00653130"/>
    <w:rsid w:val="00653609"/>
    <w:rsid w:val="00654AF5"/>
    <w:rsid w:val="00656374"/>
    <w:rsid w:val="00656E94"/>
    <w:rsid w:val="0065752F"/>
    <w:rsid w:val="006600E7"/>
    <w:rsid w:val="006612DE"/>
    <w:rsid w:val="006613F2"/>
    <w:rsid w:val="00661BE8"/>
    <w:rsid w:val="00661DB7"/>
    <w:rsid w:val="006628B8"/>
    <w:rsid w:val="006639C2"/>
    <w:rsid w:val="00663D59"/>
    <w:rsid w:val="006650E0"/>
    <w:rsid w:val="00665D03"/>
    <w:rsid w:val="00666A05"/>
    <w:rsid w:val="006701BA"/>
    <w:rsid w:val="00672C91"/>
    <w:rsid w:val="00673A41"/>
    <w:rsid w:val="00674FC0"/>
    <w:rsid w:val="006753CA"/>
    <w:rsid w:val="006768CF"/>
    <w:rsid w:val="00676D67"/>
    <w:rsid w:val="006773D9"/>
    <w:rsid w:val="006774A1"/>
    <w:rsid w:val="00677658"/>
    <w:rsid w:val="00681E8E"/>
    <w:rsid w:val="0068363E"/>
    <w:rsid w:val="00683866"/>
    <w:rsid w:val="00684DA1"/>
    <w:rsid w:val="00686187"/>
    <w:rsid w:val="00687641"/>
    <w:rsid w:val="00691D71"/>
    <w:rsid w:val="006937E3"/>
    <w:rsid w:val="0069480A"/>
    <w:rsid w:val="00694C6F"/>
    <w:rsid w:val="00695AA2"/>
    <w:rsid w:val="0069602C"/>
    <w:rsid w:val="00696B31"/>
    <w:rsid w:val="00697296"/>
    <w:rsid w:val="006A1B6F"/>
    <w:rsid w:val="006A1B93"/>
    <w:rsid w:val="006A218A"/>
    <w:rsid w:val="006A2FA0"/>
    <w:rsid w:val="006A37E8"/>
    <w:rsid w:val="006A41F6"/>
    <w:rsid w:val="006A4393"/>
    <w:rsid w:val="006A4A8E"/>
    <w:rsid w:val="006A506D"/>
    <w:rsid w:val="006A5E31"/>
    <w:rsid w:val="006A6C70"/>
    <w:rsid w:val="006A6E0F"/>
    <w:rsid w:val="006A6FE7"/>
    <w:rsid w:val="006A74FD"/>
    <w:rsid w:val="006A782F"/>
    <w:rsid w:val="006B00DA"/>
    <w:rsid w:val="006B0C9D"/>
    <w:rsid w:val="006B0EB6"/>
    <w:rsid w:val="006B1934"/>
    <w:rsid w:val="006B2A98"/>
    <w:rsid w:val="006B5A07"/>
    <w:rsid w:val="006B78C4"/>
    <w:rsid w:val="006B7D79"/>
    <w:rsid w:val="006B7FDC"/>
    <w:rsid w:val="006C0F37"/>
    <w:rsid w:val="006C4728"/>
    <w:rsid w:val="006C4763"/>
    <w:rsid w:val="006C48C3"/>
    <w:rsid w:val="006C52FB"/>
    <w:rsid w:val="006C69B1"/>
    <w:rsid w:val="006C6EB6"/>
    <w:rsid w:val="006C6ED7"/>
    <w:rsid w:val="006C7BDF"/>
    <w:rsid w:val="006D141F"/>
    <w:rsid w:val="006D241A"/>
    <w:rsid w:val="006D2979"/>
    <w:rsid w:val="006D2D84"/>
    <w:rsid w:val="006D4591"/>
    <w:rsid w:val="006D532D"/>
    <w:rsid w:val="006D7507"/>
    <w:rsid w:val="006E096B"/>
    <w:rsid w:val="006E1D48"/>
    <w:rsid w:val="006E1DEA"/>
    <w:rsid w:val="006E2646"/>
    <w:rsid w:val="006E45D1"/>
    <w:rsid w:val="006E5CCA"/>
    <w:rsid w:val="006E7CA6"/>
    <w:rsid w:val="006F0269"/>
    <w:rsid w:val="006F0481"/>
    <w:rsid w:val="006F0A7B"/>
    <w:rsid w:val="006F163D"/>
    <w:rsid w:val="006F4AD6"/>
    <w:rsid w:val="006F4B2A"/>
    <w:rsid w:val="006F658B"/>
    <w:rsid w:val="006F6DDF"/>
    <w:rsid w:val="00700906"/>
    <w:rsid w:val="00700955"/>
    <w:rsid w:val="00700979"/>
    <w:rsid w:val="00701003"/>
    <w:rsid w:val="00701744"/>
    <w:rsid w:val="00704260"/>
    <w:rsid w:val="00704432"/>
    <w:rsid w:val="00705CEC"/>
    <w:rsid w:val="007065C8"/>
    <w:rsid w:val="0070670B"/>
    <w:rsid w:val="00710402"/>
    <w:rsid w:val="007112F2"/>
    <w:rsid w:val="007114E2"/>
    <w:rsid w:val="00711CD1"/>
    <w:rsid w:val="00712713"/>
    <w:rsid w:val="0071307C"/>
    <w:rsid w:val="00713663"/>
    <w:rsid w:val="00713F80"/>
    <w:rsid w:val="00714AA7"/>
    <w:rsid w:val="00717553"/>
    <w:rsid w:val="00721D84"/>
    <w:rsid w:val="0072264D"/>
    <w:rsid w:val="007232F1"/>
    <w:rsid w:val="00723B47"/>
    <w:rsid w:val="0073166D"/>
    <w:rsid w:val="00731B0B"/>
    <w:rsid w:val="007327C8"/>
    <w:rsid w:val="00732C29"/>
    <w:rsid w:val="00733218"/>
    <w:rsid w:val="007334C5"/>
    <w:rsid w:val="00735561"/>
    <w:rsid w:val="00735958"/>
    <w:rsid w:val="00735D26"/>
    <w:rsid w:val="00735E10"/>
    <w:rsid w:val="0073643D"/>
    <w:rsid w:val="007378D4"/>
    <w:rsid w:val="007407D5"/>
    <w:rsid w:val="00745F44"/>
    <w:rsid w:val="00750BC2"/>
    <w:rsid w:val="007539EC"/>
    <w:rsid w:val="00753CB9"/>
    <w:rsid w:val="00754216"/>
    <w:rsid w:val="00754A80"/>
    <w:rsid w:val="007564B5"/>
    <w:rsid w:val="007600E4"/>
    <w:rsid w:val="00760F65"/>
    <w:rsid w:val="0076115C"/>
    <w:rsid w:val="0076153E"/>
    <w:rsid w:val="007622E5"/>
    <w:rsid w:val="0076253A"/>
    <w:rsid w:val="00763E5C"/>
    <w:rsid w:val="00765740"/>
    <w:rsid w:val="0076596C"/>
    <w:rsid w:val="0076668C"/>
    <w:rsid w:val="00766B95"/>
    <w:rsid w:val="00766DCB"/>
    <w:rsid w:val="00770921"/>
    <w:rsid w:val="00770E03"/>
    <w:rsid w:val="00771FA6"/>
    <w:rsid w:val="007739EA"/>
    <w:rsid w:val="00775360"/>
    <w:rsid w:val="00776279"/>
    <w:rsid w:val="00776941"/>
    <w:rsid w:val="00780416"/>
    <w:rsid w:val="007805C5"/>
    <w:rsid w:val="00780B4D"/>
    <w:rsid w:val="00781BD3"/>
    <w:rsid w:val="007824D9"/>
    <w:rsid w:val="00783284"/>
    <w:rsid w:val="007838FB"/>
    <w:rsid w:val="007861F1"/>
    <w:rsid w:val="007869AD"/>
    <w:rsid w:val="007901C1"/>
    <w:rsid w:val="007911C0"/>
    <w:rsid w:val="007940C2"/>
    <w:rsid w:val="007943A3"/>
    <w:rsid w:val="00795BF9"/>
    <w:rsid w:val="0079604F"/>
    <w:rsid w:val="00796B35"/>
    <w:rsid w:val="00797326"/>
    <w:rsid w:val="007976E5"/>
    <w:rsid w:val="007A018C"/>
    <w:rsid w:val="007A45D1"/>
    <w:rsid w:val="007A5861"/>
    <w:rsid w:val="007A6071"/>
    <w:rsid w:val="007A6D88"/>
    <w:rsid w:val="007A6F9D"/>
    <w:rsid w:val="007A7360"/>
    <w:rsid w:val="007B1DB8"/>
    <w:rsid w:val="007B36E3"/>
    <w:rsid w:val="007B3898"/>
    <w:rsid w:val="007B3C17"/>
    <w:rsid w:val="007B45C6"/>
    <w:rsid w:val="007B4FB9"/>
    <w:rsid w:val="007B51B7"/>
    <w:rsid w:val="007B6FEF"/>
    <w:rsid w:val="007B7C6C"/>
    <w:rsid w:val="007C021A"/>
    <w:rsid w:val="007C090D"/>
    <w:rsid w:val="007C111C"/>
    <w:rsid w:val="007C4065"/>
    <w:rsid w:val="007C5172"/>
    <w:rsid w:val="007D02B4"/>
    <w:rsid w:val="007D0C99"/>
    <w:rsid w:val="007D0E54"/>
    <w:rsid w:val="007D106B"/>
    <w:rsid w:val="007D22DE"/>
    <w:rsid w:val="007D742F"/>
    <w:rsid w:val="007D78F4"/>
    <w:rsid w:val="007E044C"/>
    <w:rsid w:val="007E1197"/>
    <w:rsid w:val="007E1251"/>
    <w:rsid w:val="007E23B4"/>
    <w:rsid w:val="007E4AAA"/>
    <w:rsid w:val="007E5186"/>
    <w:rsid w:val="007E5987"/>
    <w:rsid w:val="007E5D61"/>
    <w:rsid w:val="007E671B"/>
    <w:rsid w:val="007F0BF6"/>
    <w:rsid w:val="007F1F17"/>
    <w:rsid w:val="007F20CA"/>
    <w:rsid w:val="007F2792"/>
    <w:rsid w:val="007F4961"/>
    <w:rsid w:val="007F5EDA"/>
    <w:rsid w:val="007F6D17"/>
    <w:rsid w:val="007F7770"/>
    <w:rsid w:val="00800E7E"/>
    <w:rsid w:val="00800FF1"/>
    <w:rsid w:val="0080166D"/>
    <w:rsid w:val="008023F4"/>
    <w:rsid w:val="008025A5"/>
    <w:rsid w:val="00804AA7"/>
    <w:rsid w:val="00805E5A"/>
    <w:rsid w:val="0080626E"/>
    <w:rsid w:val="00812D39"/>
    <w:rsid w:val="0081397C"/>
    <w:rsid w:val="008154D1"/>
    <w:rsid w:val="00815CE9"/>
    <w:rsid w:val="00816942"/>
    <w:rsid w:val="00816F74"/>
    <w:rsid w:val="00820176"/>
    <w:rsid w:val="008202E7"/>
    <w:rsid w:val="008210D4"/>
    <w:rsid w:val="00821C61"/>
    <w:rsid w:val="0082351A"/>
    <w:rsid w:val="008239B4"/>
    <w:rsid w:val="00823F2B"/>
    <w:rsid w:val="0082595E"/>
    <w:rsid w:val="008259C7"/>
    <w:rsid w:val="00826411"/>
    <w:rsid w:val="00827D64"/>
    <w:rsid w:val="00830CCF"/>
    <w:rsid w:val="008313F5"/>
    <w:rsid w:val="008317DA"/>
    <w:rsid w:val="00832075"/>
    <w:rsid w:val="0083235A"/>
    <w:rsid w:val="0083276F"/>
    <w:rsid w:val="00833BDB"/>
    <w:rsid w:val="008348FB"/>
    <w:rsid w:val="008367FD"/>
    <w:rsid w:val="0084158E"/>
    <w:rsid w:val="00841A3B"/>
    <w:rsid w:val="00842E8B"/>
    <w:rsid w:val="008436D8"/>
    <w:rsid w:val="008443EF"/>
    <w:rsid w:val="00845065"/>
    <w:rsid w:val="0084709B"/>
    <w:rsid w:val="008470C3"/>
    <w:rsid w:val="00852352"/>
    <w:rsid w:val="008526CE"/>
    <w:rsid w:val="00854931"/>
    <w:rsid w:val="008553CF"/>
    <w:rsid w:val="00855EBF"/>
    <w:rsid w:val="00856181"/>
    <w:rsid w:val="0085707C"/>
    <w:rsid w:val="0085739A"/>
    <w:rsid w:val="00860389"/>
    <w:rsid w:val="00862C27"/>
    <w:rsid w:val="00862DE3"/>
    <w:rsid w:val="00862EE4"/>
    <w:rsid w:val="00863B87"/>
    <w:rsid w:val="00864158"/>
    <w:rsid w:val="00864A91"/>
    <w:rsid w:val="0086509C"/>
    <w:rsid w:val="008665C0"/>
    <w:rsid w:val="008667D8"/>
    <w:rsid w:val="00867B67"/>
    <w:rsid w:val="00871920"/>
    <w:rsid w:val="00872980"/>
    <w:rsid w:val="00874A2A"/>
    <w:rsid w:val="0087567A"/>
    <w:rsid w:val="008756BD"/>
    <w:rsid w:val="008758C7"/>
    <w:rsid w:val="00875A89"/>
    <w:rsid w:val="0087664F"/>
    <w:rsid w:val="00876ACA"/>
    <w:rsid w:val="00876FFA"/>
    <w:rsid w:val="00882C66"/>
    <w:rsid w:val="00883478"/>
    <w:rsid w:val="0088385B"/>
    <w:rsid w:val="008840E7"/>
    <w:rsid w:val="008846D8"/>
    <w:rsid w:val="008857BF"/>
    <w:rsid w:val="008873B0"/>
    <w:rsid w:val="0088746E"/>
    <w:rsid w:val="00890BCE"/>
    <w:rsid w:val="00890CB5"/>
    <w:rsid w:val="0089162A"/>
    <w:rsid w:val="00891AED"/>
    <w:rsid w:val="008929BC"/>
    <w:rsid w:val="00892FAF"/>
    <w:rsid w:val="0089375E"/>
    <w:rsid w:val="00893E9E"/>
    <w:rsid w:val="00894737"/>
    <w:rsid w:val="008949D4"/>
    <w:rsid w:val="00896182"/>
    <w:rsid w:val="00896D50"/>
    <w:rsid w:val="008973AE"/>
    <w:rsid w:val="008A0ADE"/>
    <w:rsid w:val="008A0EB3"/>
    <w:rsid w:val="008A11F4"/>
    <w:rsid w:val="008A294D"/>
    <w:rsid w:val="008A3383"/>
    <w:rsid w:val="008A400C"/>
    <w:rsid w:val="008A4CFE"/>
    <w:rsid w:val="008A65F7"/>
    <w:rsid w:val="008A7396"/>
    <w:rsid w:val="008B08C0"/>
    <w:rsid w:val="008B3C64"/>
    <w:rsid w:val="008B42FD"/>
    <w:rsid w:val="008B4387"/>
    <w:rsid w:val="008B4F0D"/>
    <w:rsid w:val="008B5099"/>
    <w:rsid w:val="008B60B5"/>
    <w:rsid w:val="008B6596"/>
    <w:rsid w:val="008B68BD"/>
    <w:rsid w:val="008B74DC"/>
    <w:rsid w:val="008B76A9"/>
    <w:rsid w:val="008C1A08"/>
    <w:rsid w:val="008C2B37"/>
    <w:rsid w:val="008C2C09"/>
    <w:rsid w:val="008C3F52"/>
    <w:rsid w:val="008C56D9"/>
    <w:rsid w:val="008C5763"/>
    <w:rsid w:val="008C60ED"/>
    <w:rsid w:val="008C6243"/>
    <w:rsid w:val="008C775D"/>
    <w:rsid w:val="008C7799"/>
    <w:rsid w:val="008C7F13"/>
    <w:rsid w:val="008D0F85"/>
    <w:rsid w:val="008D1040"/>
    <w:rsid w:val="008D4A63"/>
    <w:rsid w:val="008D6A0C"/>
    <w:rsid w:val="008E1B93"/>
    <w:rsid w:val="008E2396"/>
    <w:rsid w:val="008E3615"/>
    <w:rsid w:val="008E3A29"/>
    <w:rsid w:val="008E3FC0"/>
    <w:rsid w:val="008E4E48"/>
    <w:rsid w:val="008E528B"/>
    <w:rsid w:val="008E587B"/>
    <w:rsid w:val="008E6051"/>
    <w:rsid w:val="008E6410"/>
    <w:rsid w:val="008F04C8"/>
    <w:rsid w:val="008F0640"/>
    <w:rsid w:val="008F1CE8"/>
    <w:rsid w:val="008F1FF3"/>
    <w:rsid w:val="008F2A46"/>
    <w:rsid w:val="008F578B"/>
    <w:rsid w:val="008F6569"/>
    <w:rsid w:val="008F6BF4"/>
    <w:rsid w:val="008F7823"/>
    <w:rsid w:val="008F7EA3"/>
    <w:rsid w:val="0090303B"/>
    <w:rsid w:val="00903394"/>
    <w:rsid w:val="009035F9"/>
    <w:rsid w:val="00904A48"/>
    <w:rsid w:val="00904ED1"/>
    <w:rsid w:val="0090644B"/>
    <w:rsid w:val="00906B46"/>
    <w:rsid w:val="0091248F"/>
    <w:rsid w:val="0091275D"/>
    <w:rsid w:val="00912D0F"/>
    <w:rsid w:val="00912D79"/>
    <w:rsid w:val="0091397F"/>
    <w:rsid w:val="00913FFC"/>
    <w:rsid w:val="00914628"/>
    <w:rsid w:val="0091515F"/>
    <w:rsid w:val="00915281"/>
    <w:rsid w:val="00915F07"/>
    <w:rsid w:val="00916FCE"/>
    <w:rsid w:val="00917728"/>
    <w:rsid w:val="009216E1"/>
    <w:rsid w:val="00921737"/>
    <w:rsid w:val="00921899"/>
    <w:rsid w:val="00921F8B"/>
    <w:rsid w:val="00922417"/>
    <w:rsid w:val="009239CE"/>
    <w:rsid w:val="0092400F"/>
    <w:rsid w:val="0092431A"/>
    <w:rsid w:val="00924B84"/>
    <w:rsid w:val="009252FF"/>
    <w:rsid w:val="0093005B"/>
    <w:rsid w:val="00931D88"/>
    <w:rsid w:val="00931F8D"/>
    <w:rsid w:val="00931F9A"/>
    <w:rsid w:val="009336AC"/>
    <w:rsid w:val="00933D4D"/>
    <w:rsid w:val="00937017"/>
    <w:rsid w:val="00937518"/>
    <w:rsid w:val="0094059B"/>
    <w:rsid w:val="00941894"/>
    <w:rsid w:val="00941DE9"/>
    <w:rsid w:val="00942444"/>
    <w:rsid w:val="00942755"/>
    <w:rsid w:val="00942B77"/>
    <w:rsid w:val="00942DE7"/>
    <w:rsid w:val="00943919"/>
    <w:rsid w:val="00943E1B"/>
    <w:rsid w:val="00950512"/>
    <w:rsid w:val="009507D5"/>
    <w:rsid w:val="00950C2D"/>
    <w:rsid w:val="0095147C"/>
    <w:rsid w:val="009535CF"/>
    <w:rsid w:val="009539E6"/>
    <w:rsid w:val="0095472E"/>
    <w:rsid w:val="00955B10"/>
    <w:rsid w:val="0095679A"/>
    <w:rsid w:val="00956B06"/>
    <w:rsid w:val="00956E0B"/>
    <w:rsid w:val="00957453"/>
    <w:rsid w:val="00960BCD"/>
    <w:rsid w:val="00961450"/>
    <w:rsid w:val="009619E7"/>
    <w:rsid w:val="00961F1E"/>
    <w:rsid w:val="00962195"/>
    <w:rsid w:val="00962F41"/>
    <w:rsid w:val="00966B37"/>
    <w:rsid w:val="0096719D"/>
    <w:rsid w:val="0096768F"/>
    <w:rsid w:val="009677C9"/>
    <w:rsid w:val="00971344"/>
    <w:rsid w:val="00971700"/>
    <w:rsid w:val="00971BEC"/>
    <w:rsid w:val="0097258C"/>
    <w:rsid w:val="0097293D"/>
    <w:rsid w:val="009752A0"/>
    <w:rsid w:val="00976A90"/>
    <w:rsid w:val="009773A1"/>
    <w:rsid w:val="009808B7"/>
    <w:rsid w:val="00985CDE"/>
    <w:rsid w:val="00985E6A"/>
    <w:rsid w:val="00986CB5"/>
    <w:rsid w:val="009874C2"/>
    <w:rsid w:val="00991043"/>
    <w:rsid w:val="00992735"/>
    <w:rsid w:val="009950ED"/>
    <w:rsid w:val="009962BF"/>
    <w:rsid w:val="009971E9"/>
    <w:rsid w:val="0099731C"/>
    <w:rsid w:val="00997627"/>
    <w:rsid w:val="00997734"/>
    <w:rsid w:val="009A0CFD"/>
    <w:rsid w:val="009A2517"/>
    <w:rsid w:val="009A2813"/>
    <w:rsid w:val="009A5649"/>
    <w:rsid w:val="009A7092"/>
    <w:rsid w:val="009A74E3"/>
    <w:rsid w:val="009A7A68"/>
    <w:rsid w:val="009A7F8D"/>
    <w:rsid w:val="009B228C"/>
    <w:rsid w:val="009B322E"/>
    <w:rsid w:val="009B355A"/>
    <w:rsid w:val="009B3AD6"/>
    <w:rsid w:val="009B574E"/>
    <w:rsid w:val="009B615F"/>
    <w:rsid w:val="009B6641"/>
    <w:rsid w:val="009B6761"/>
    <w:rsid w:val="009C108F"/>
    <w:rsid w:val="009C2CC1"/>
    <w:rsid w:val="009C2FCD"/>
    <w:rsid w:val="009C3B33"/>
    <w:rsid w:val="009C4F62"/>
    <w:rsid w:val="009C5518"/>
    <w:rsid w:val="009C58BC"/>
    <w:rsid w:val="009C666C"/>
    <w:rsid w:val="009C7D8B"/>
    <w:rsid w:val="009C7E6F"/>
    <w:rsid w:val="009D13C4"/>
    <w:rsid w:val="009D1877"/>
    <w:rsid w:val="009D3393"/>
    <w:rsid w:val="009D4234"/>
    <w:rsid w:val="009D48F1"/>
    <w:rsid w:val="009D4DC0"/>
    <w:rsid w:val="009D5F81"/>
    <w:rsid w:val="009D6275"/>
    <w:rsid w:val="009D6A54"/>
    <w:rsid w:val="009D759D"/>
    <w:rsid w:val="009E099B"/>
    <w:rsid w:val="009E1B97"/>
    <w:rsid w:val="009E2090"/>
    <w:rsid w:val="009E2679"/>
    <w:rsid w:val="009E292C"/>
    <w:rsid w:val="009E2D4E"/>
    <w:rsid w:val="009E3DD9"/>
    <w:rsid w:val="009E5D24"/>
    <w:rsid w:val="009E683A"/>
    <w:rsid w:val="009E7068"/>
    <w:rsid w:val="009E706A"/>
    <w:rsid w:val="009E76A4"/>
    <w:rsid w:val="009F08AD"/>
    <w:rsid w:val="009F1099"/>
    <w:rsid w:val="009F322F"/>
    <w:rsid w:val="009F3497"/>
    <w:rsid w:val="009F5055"/>
    <w:rsid w:val="009F5B87"/>
    <w:rsid w:val="009F64EC"/>
    <w:rsid w:val="009F78E2"/>
    <w:rsid w:val="00A002E0"/>
    <w:rsid w:val="00A007EF"/>
    <w:rsid w:val="00A009EC"/>
    <w:rsid w:val="00A010E6"/>
    <w:rsid w:val="00A01EC9"/>
    <w:rsid w:val="00A023EA"/>
    <w:rsid w:val="00A03A26"/>
    <w:rsid w:val="00A0420D"/>
    <w:rsid w:val="00A109ED"/>
    <w:rsid w:val="00A1206A"/>
    <w:rsid w:val="00A15740"/>
    <w:rsid w:val="00A178DE"/>
    <w:rsid w:val="00A200DA"/>
    <w:rsid w:val="00A20236"/>
    <w:rsid w:val="00A202DC"/>
    <w:rsid w:val="00A2030D"/>
    <w:rsid w:val="00A2157F"/>
    <w:rsid w:val="00A21E62"/>
    <w:rsid w:val="00A22C8C"/>
    <w:rsid w:val="00A230F8"/>
    <w:rsid w:val="00A233A5"/>
    <w:rsid w:val="00A24397"/>
    <w:rsid w:val="00A265E1"/>
    <w:rsid w:val="00A26F05"/>
    <w:rsid w:val="00A2770D"/>
    <w:rsid w:val="00A27E86"/>
    <w:rsid w:val="00A30CDE"/>
    <w:rsid w:val="00A31224"/>
    <w:rsid w:val="00A3246B"/>
    <w:rsid w:val="00A32CA2"/>
    <w:rsid w:val="00A3479D"/>
    <w:rsid w:val="00A347E0"/>
    <w:rsid w:val="00A34F33"/>
    <w:rsid w:val="00A41DF9"/>
    <w:rsid w:val="00A4232D"/>
    <w:rsid w:val="00A431EC"/>
    <w:rsid w:val="00A43638"/>
    <w:rsid w:val="00A43FCE"/>
    <w:rsid w:val="00A4410C"/>
    <w:rsid w:val="00A458C0"/>
    <w:rsid w:val="00A47198"/>
    <w:rsid w:val="00A50999"/>
    <w:rsid w:val="00A5418D"/>
    <w:rsid w:val="00A55D5B"/>
    <w:rsid w:val="00A56B85"/>
    <w:rsid w:val="00A572F4"/>
    <w:rsid w:val="00A6063E"/>
    <w:rsid w:val="00A61984"/>
    <w:rsid w:val="00A61D15"/>
    <w:rsid w:val="00A63738"/>
    <w:rsid w:val="00A67689"/>
    <w:rsid w:val="00A72183"/>
    <w:rsid w:val="00A725F1"/>
    <w:rsid w:val="00A74102"/>
    <w:rsid w:val="00A741AC"/>
    <w:rsid w:val="00A74890"/>
    <w:rsid w:val="00A762CA"/>
    <w:rsid w:val="00A82CEB"/>
    <w:rsid w:val="00A84A13"/>
    <w:rsid w:val="00A84E75"/>
    <w:rsid w:val="00A859A6"/>
    <w:rsid w:val="00A86C91"/>
    <w:rsid w:val="00A90CE1"/>
    <w:rsid w:val="00A93814"/>
    <w:rsid w:val="00A94A8C"/>
    <w:rsid w:val="00A94FE3"/>
    <w:rsid w:val="00AA1F5D"/>
    <w:rsid w:val="00AA2ABF"/>
    <w:rsid w:val="00AA6730"/>
    <w:rsid w:val="00AA7EEE"/>
    <w:rsid w:val="00AB03EA"/>
    <w:rsid w:val="00AB0CBF"/>
    <w:rsid w:val="00AB311B"/>
    <w:rsid w:val="00AB5938"/>
    <w:rsid w:val="00AB699E"/>
    <w:rsid w:val="00AB7551"/>
    <w:rsid w:val="00AB7E27"/>
    <w:rsid w:val="00AC3AA4"/>
    <w:rsid w:val="00AC3EF7"/>
    <w:rsid w:val="00AC44EA"/>
    <w:rsid w:val="00AC47D0"/>
    <w:rsid w:val="00AC796C"/>
    <w:rsid w:val="00AC7BD2"/>
    <w:rsid w:val="00AD03A9"/>
    <w:rsid w:val="00AD1BDA"/>
    <w:rsid w:val="00AD64F0"/>
    <w:rsid w:val="00AD672A"/>
    <w:rsid w:val="00AD677D"/>
    <w:rsid w:val="00AD704A"/>
    <w:rsid w:val="00AD73B3"/>
    <w:rsid w:val="00AD75D6"/>
    <w:rsid w:val="00AD7AC7"/>
    <w:rsid w:val="00AD7DE3"/>
    <w:rsid w:val="00AE0C4D"/>
    <w:rsid w:val="00AE214C"/>
    <w:rsid w:val="00AE34FA"/>
    <w:rsid w:val="00AE4029"/>
    <w:rsid w:val="00AE4B54"/>
    <w:rsid w:val="00AE70AA"/>
    <w:rsid w:val="00AE759A"/>
    <w:rsid w:val="00AE7788"/>
    <w:rsid w:val="00AF14B1"/>
    <w:rsid w:val="00AF1F20"/>
    <w:rsid w:val="00AF245C"/>
    <w:rsid w:val="00AF356E"/>
    <w:rsid w:val="00AF41E7"/>
    <w:rsid w:val="00AF435A"/>
    <w:rsid w:val="00AF5FAB"/>
    <w:rsid w:val="00AF6295"/>
    <w:rsid w:val="00AF7C2C"/>
    <w:rsid w:val="00B00531"/>
    <w:rsid w:val="00B01926"/>
    <w:rsid w:val="00B03360"/>
    <w:rsid w:val="00B03E60"/>
    <w:rsid w:val="00B06656"/>
    <w:rsid w:val="00B06A74"/>
    <w:rsid w:val="00B07D6B"/>
    <w:rsid w:val="00B10EA8"/>
    <w:rsid w:val="00B10FF9"/>
    <w:rsid w:val="00B11DE4"/>
    <w:rsid w:val="00B12461"/>
    <w:rsid w:val="00B15FBA"/>
    <w:rsid w:val="00B17233"/>
    <w:rsid w:val="00B20370"/>
    <w:rsid w:val="00B240D2"/>
    <w:rsid w:val="00B24FB3"/>
    <w:rsid w:val="00B25261"/>
    <w:rsid w:val="00B26E66"/>
    <w:rsid w:val="00B301E7"/>
    <w:rsid w:val="00B3152D"/>
    <w:rsid w:val="00B317C6"/>
    <w:rsid w:val="00B32850"/>
    <w:rsid w:val="00B330BE"/>
    <w:rsid w:val="00B33602"/>
    <w:rsid w:val="00B33D27"/>
    <w:rsid w:val="00B34331"/>
    <w:rsid w:val="00B34627"/>
    <w:rsid w:val="00B35166"/>
    <w:rsid w:val="00B3533C"/>
    <w:rsid w:val="00B36794"/>
    <w:rsid w:val="00B36DFF"/>
    <w:rsid w:val="00B37814"/>
    <w:rsid w:val="00B379A7"/>
    <w:rsid w:val="00B37FD6"/>
    <w:rsid w:val="00B40E9A"/>
    <w:rsid w:val="00B46027"/>
    <w:rsid w:val="00B46245"/>
    <w:rsid w:val="00B46C3D"/>
    <w:rsid w:val="00B50E73"/>
    <w:rsid w:val="00B514F1"/>
    <w:rsid w:val="00B51BF8"/>
    <w:rsid w:val="00B531F0"/>
    <w:rsid w:val="00B53CC6"/>
    <w:rsid w:val="00B55078"/>
    <w:rsid w:val="00B5517D"/>
    <w:rsid w:val="00B55A7A"/>
    <w:rsid w:val="00B55C08"/>
    <w:rsid w:val="00B56240"/>
    <w:rsid w:val="00B61254"/>
    <w:rsid w:val="00B61370"/>
    <w:rsid w:val="00B61C6B"/>
    <w:rsid w:val="00B62F6D"/>
    <w:rsid w:val="00B65FAB"/>
    <w:rsid w:val="00B663F5"/>
    <w:rsid w:val="00B66627"/>
    <w:rsid w:val="00B67B5C"/>
    <w:rsid w:val="00B70637"/>
    <w:rsid w:val="00B7359F"/>
    <w:rsid w:val="00B73BCF"/>
    <w:rsid w:val="00B74C4F"/>
    <w:rsid w:val="00B76992"/>
    <w:rsid w:val="00B76D68"/>
    <w:rsid w:val="00B77251"/>
    <w:rsid w:val="00B77DA0"/>
    <w:rsid w:val="00B8009F"/>
    <w:rsid w:val="00B805A6"/>
    <w:rsid w:val="00B8123C"/>
    <w:rsid w:val="00B82AA4"/>
    <w:rsid w:val="00B83456"/>
    <w:rsid w:val="00B834D4"/>
    <w:rsid w:val="00B845E0"/>
    <w:rsid w:val="00B8612C"/>
    <w:rsid w:val="00B86CEC"/>
    <w:rsid w:val="00B86D50"/>
    <w:rsid w:val="00B86EBF"/>
    <w:rsid w:val="00B907DC"/>
    <w:rsid w:val="00B90C25"/>
    <w:rsid w:val="00B91812"/>
    <w:rsid w:val="00B91ED9"/>
    <w:rsid w:val="00B93781"/>
    <w:rsid w:val="00B95743"/>
    <w:rsid w:val="00B95919"/>
    <w:rsid w:val="00B979AA"/>
    <w:rsid w:val="00BA085F"/>
    <w:rsid w:val="00BA288A"/>
    <w:rsid w:val="00BA2AA1"/>
    <w:rsid w:val="00BA5C2A"/>
    <w:rsid w:val="00BA643E"/>
    <w:rsid w:val="00BA74D5"/>
    <w:rsid w:val="00BA7E6D"/>
    <w:rsid w:val="00BB00AC"/>
    <w:rsid w:val="00BB103A"/>
    <w:rsid w:val="00BB1960"/>
    <w:rsid w:val="00BB1B76"/>
    <w:rsid w:val="00BB1E44"/>
    <w:rsid w:val="00BB50FC"/>
    <w:rsid w:val="00BB540F"/>
    <w:rsid w:val="00BB54BF"/>
    <w:rsid w:val="00BB5788"/>
    <w:rsid w:val="00BB6DC2"/>
    <w:rsid w:val="00BC432D"/>
    <w:rsid w:val="00BC4B0D"/>
    <w:rsid w:val="00BC6869"/>
    <w:rsid w:val="00BC687D"/>
    <w:rsid w:val="00BC7152"/>
    <w:rsid w:val="00BC7343"/>
    <w:rsid w:val="00BC7D40"/>
    <w:rsid w:val="00BC7DDC"/>
    <w:rsid w:val="00BC7E87"/>
    <w:rsid w:val="00BD04D4"/>
    <w:rsid w:val="00BD10F0"/>
    <w:rsid w:val="00BD13FE"/>
    <w:rsid w:val="00BD1C93"/>
    <w:rsid w:val="00BD5310"/>
    <w:rsid w:val="00BD62E4"/>
    <w:rsid w:val="00BD63B1"/>
    <w:rsid w:val="00BD70B2"/>
    <w:rsid w:val="00BE05C2"/>
    <w:rsid w:val="00BE1CB1"/>
    <w:rsid w:val="00BE3296"/>
    <w:rsid w:val="00BE45A9"/>
    <w:rsid w:val="00BE5E0E"/>
    <w:rsid w:val="00BE67C8"/>
    <w:rsid w:val="00BE6B93"/>
    <w:rsid w:val="00BE6CF2"/>
    <w:rsid w:val="00BE6D22"/>
    <w:rsid w:val="00BF47E2"/>
    <w:rsid w:val="00BF4836"/>
    <w:rsid w:val="00BF4958"/>
    <w:rsid w:val="00BF61F1"/>
    <w:rsid w:val="00BF6204"/>
    <w:rsid w:val="00BF71D5"/>
    <w:rsid w:val="00BF79B4"/>
    <w:rsid w:val="00C02248"/>
    <w:rsid w:val="00C02A29"/>
    <w:rsid w:val="00C02B7D"/>
    <w:rsid w:val="00C0362D"/>
    <w:rsid w:val="00C03C4C"/>
    <w:rsid w:val="00C03D6B"/>
    <w:rsid w:val="00C04385"/>
    <w:rsid w:val="00C04A2B"/>
    <w:rsid w:val="00C065F4"/>
    <w:rsid w:val="00C06F5E"/>
    <w:rsid w:val="00C07D3B"/>
    <w:rsid w:val="00C1112D"/>
    <w:rsid w:val="00C1126B"/>
    <w:rsid w:val="00C1159C"/>
    <w:rsid w:val="00C12052"/>
    <w:rsid w:val="00C131F7"/>
    <w:rsid w:val="00C154CE"/>
    <w:rsid w:val="00C15ADC"/>
    <w:rsid w:val="00C1614A"/>
    <w:rsid w:val="00C16F71"/>
    <w:rsid w:val="00C20CC0"/>
    <w:rsid w:val="00C20E0B"/>
    <w:rsid w:val="00C20EAF"/>
    <w:rsid w:val="00C20FC2"/>
    <w:rsid w:val="00C22BD2"/>
    <w:rsid w:val="00C22F69"/>
    <w:rsid w:val="00C23145"/>
    <w:rsid w:val="00C231CD"/>
    <w:rsid w:val="00C23F94"/>
    <w:rsid w:val="00C2470D"/>
    <w:rsid w:val="00C24F49"/>
    <w:rsid w:val="00C25313"/>
    <w:rsid w:val="00C26D07"/>
    <w:rsid w:val="00C26E60"/>
    <w:rsid w:val="00C30A8D"/>
    <w:rsid w:val="00C30D0B"/>
    <w:rsid w:val="00C31358"/>
    <w:rsid w:val="00C3207D"/>
    <w:rsid w:val="00C3344B"/>
    <w:rsid w:val="00C338A2"/>
    <w:rsid w:val="00C33DC1"/>
    <w:rsid w:val="00C34DD5"/>
    <w:rsid w:val="00C35B4A"/>
    <w:rsid w:val="00C36679"/>
    <w:rsid w:val="00C373DE"/>
    <w:rsid w:val="00C37DCE"/>
    <w:rsid w:val="00C40422"/>
    <w:rsid w:val="00C40885"/>
    <w:rsid w:val="00C420E0"/>
    <w:rsid w:val="00C44F35"/>
    <w:rsid w:val="00C4557F"/>
    <w:rsid w:val="00C4669A"/>
    <w:rsid w:val="00C47D12"/>
    <w:rsid w:val="00C47E1A"/>
    <w:rsid w:val="00C47FED"/>
    <w:rsid w:val="00C500AA"/>
    <w:rsid w:val="00C502B0"/>
    <w:rsid w:val="00C506C9"/>
    <w:rsid w:val="00C51949"/>
    <w:rsid w:val="00C53ACD"/>
    <w:rsid w:val="00C5531D"/>
    <w:rsid w:val="00C56575"/>
    <w:rsid w:val="00C572F5"/>
    <w:rsid w:val="00C57E7A"/>
    <w:rsid w:val="00C604C7"/>
    <w:rsid w:val="00C6126F"/>
    <w:rsid w:val="00C619E9"/>
    <w:rsid w:val="00C61E4F"/>
    <w:rsid w:val="00C62548"/>
    <w:rsid w:val="00C6759D"/>
    <w:rsid w:val="00C704E1"/>
    <w:rsid w:val="00C716D2"/>
    <w:rsid w:val="00C72865"/>
    <w:rsid w:val="00C7444C"/>
    <w:rsid w:val="00C7599D"/>
    <w:rsid w:val="00C75CDC"/>
    <w:rsid w:val="00C76597"/>
    <w:rsid w:val="00C77C1B"/>
    <w:rsid w:val="00C77C62"/>
    <w:rsid w:val="00C81CF7"/>
    <w:rsid w:val="00C81D1F"/>
    <w:rsid w:val="00C844EB"/>
    <w:rsid w:val="00C84C49"/>
    <w:rsid w:val="00C85824"/>
    <w:rsid w:val="00C8583B"/>
    <w:rsid w:val="00C861F5"/>
    <w:rsid w:val="00C868BF"/>
    <w:rsid w:val="00C8741E"/>
    <w:rsid w:val="00C87DCC"/>
    <w:rsid w:val="00C920EA"/>
    <w:rsid w:val="00C932D9"/>
    <w:rsid w:val="00C9347C"/>
    <w:rsid w:val="00C936B9"/>
    <w:rsid w:val="00C936BA"/>
    <w:rsid w:val="00C936DD"/>
    <w:rsid w:val="00C93F4D"/>
    <w:rsid w:val="00C94135"/>
    <w:rsid w:val="00C946F5"/>
    <w:rsid w:val="00C95BB1"/>
    <w:rsid w:val="00C96CC6"/>
    <w:rsid w:val="00C97E7D"/>
    <w:rsid w:val="00CA0475"/>
    <w:rsid w:val="00CA0C14"/>
    <w:rsid w:val="00CA14D1"/>
    <w:rsid w:val="00CA1DAF"/>
    <w:rsid w:val="00CA1EDB"/>
    <w:rsid w:val="00CA2AD0"/>
    <w:rsid w:val="00CA2BD2"/>
    <w:rsid w:val="00CA2D10"/>
    <w:rsid w:val="00CA325D"/>
    <w:rsid w:val="00CA403A"/>
    <w:rsid w:val="00CA4A79"/>
    <w:rsid w:val="00CA51D5"/>
    <w:rsid w:val="00CA5201"/>
    <w:rsid w:val="00CA573E"/>
    <w:rsid w:val="00CA69CE"/>
    <w:rsid w:val="00CA6A77"/>
    <w:rsid w:val="00CA7B16"/>
    <w:rsid w:val="00CB089C"/>
    <w:rsid w:val="00CB0EBA"/>
    <w:rsid w:val="00CB1161"/>
    <w:rsid w:val="00CB218D"/>
    <w:rsid w:val="00CB2F5A"/>
    <w:rsid w:val="00CB3D14"/>
    <w:rsid w:val="00CB3F16"/>
    <w:rsid w:val="00CB4284"/>
    <w:rsid w:val="00CB5ED3"/>
    <w:rsid w:val="00CB63E7"/>
    <w:rsid w:val="00CB6889"/>
    <w:rsid w:val="00CB689D"/>
    <w:rsid w:val="00CB7A70"/>
    <w:rsid w:val="00CC0780"/>
    <w:rsid w:val="00CC0988"/>
    <w:rsid w:val="00CC2E9E"/>
    <w:rsid w:val="00CC2EC6"/>
    <w:rsid w:val="00CC37EC"/>
    <w:rsid w:val="00CC3AA8"/>
    <w:rsid w:val="00CC42C3"/>
    <w:rsid w:val="00CC466C"/>
    <w:rsid w:val="00CC51E2"/>
    <w:rsid w:val="00CC5410"/>
    <w:rsid w:val="00CC67DA"/>
    <w:rsid w:val="00CC7066"/>
    <w:rsid w:val="00CC70BD"/>
    <w:rsid w:val="00CC7ABA"/>
    <w:rsid w:val="00CC7C19"/>
    <w:rsid w:val="00CD6D59"/>
    <w:rsid w:val="00CD7403"/>
    <w:rsid w:val="00CD7898"/>
    <w:rsid w:val="00CD7DD9"/>
    <w:rsid w:val="00CE0175"/>
    <w:rsid w:val="00CE0EE4"/>
    <w:rsid w:val="00CE291B"/>
    <w:rsid w:val="00CE33A1"/>
    <w:rsid w:val="00CE372E"/>
    <w:rsid w:val="00CE534E"/>
    <w:rsid w:val="00CE6782"/>
    <w:rsid w:val="00CF0250"/>
    <w:rsid w:val="00CF0329"/>
    <w:rsid w:val="00CF10CD"/>
    <w:rsid w:val="00CF1D5B"/>
    <w:rsid w:val="00CF4254"/>
    <w:rsid w:val="00CF4464"/>
    <w:rsid w:val="00CF58AA"/>
    <w:rsid w:val="00CF706D"/>
    <w:rsid w:val="00CF7618"/>
    <w:rsid w:val="00CF7DA4"/>
    <w:rsid w:val="00D018F1"/>
    <w:rsid w:val="00D02BC6"/>
    <w:rsid w:val="00D0320C"/>
    <w:rsid w:val="00D045DD"/>
    <w:rsid w:val="00D05588"/>
    <w:rsid w:val="00D0679E"/>
    <w:rsid w:val="00D06F2C"/>
    <w:rsid w:val="00D101D4"/>
    <w:rsid w:val="00D10AEA"/>
    <w:rsid w:val="00D10AF4"/>
    <w:rsid w:val="00D11FBF"/>
    <w:rsid w:val="00D13130"/>
    <w:rsid w:val="00D13633"/>
    <w:rsid w:val="00D136E7"/>
    <w:rsid w:val="00D152D2"/>
    <w:rsid w:val="00D15A90"/>
    <w:rsid w:val="00D15F62"/>
    <w:rsid w:val="00D17022"/>
    <w:rsid w:val="00D17DBE"/>
    <w:rsid w:val="00D202DB"/>
    <w:rsid w:val="00D20785"/>
    <w:rsid w:val="00D22575"/>
    <w:rsid w:val="00D225FC"/>
    <w:rsid w:val="00D231DD"/>
    <w:rsid w:val="00D25541"/>
    <w:rsid w:val="00D2626B"/>
    <w:rsid w:val="00D27316"/>
    <w:rsid w:val="00D276A7"/>
    <w:rsid w:val="00D279B3"/>
    <w:rsid w:val="00D27B40"/>
    <w:rsid w:val="00D3039E"/>
    <w:rsid w:val="00D30585"/>
    <w:rsid w:val="00D314F6"/>
    <w:rsid w:val="00D31A1B"/>
    <w:rsid w:val="00D31F5F"/>
    <w:rsid w:val="00D3212A"/>
    <w:rsid w:val="00D33C41"/>
    <w:rsid w:val="00D346BE"/>
    <w:rsid w:val="00D35B68"/>
    <w:rsid w:val="00D37F55"/>
    <w:rsid w:val="00D37F74"/>
    <w:rsid w:val="00D404ED"/>
    <w:rsid w:val="00D450BD"/>
    <w:rsid w:val="00D45535"/>
    <w:rsid w:val="00D464CC"/>
    <w:rsid w:val="00D4683F"/>
    <w:rsid w:val="00D47BA8"/>
    <w:rsid w:val="00D51188"/>
    <w:rsid w:val="00D516BE"/>
    <w:rsid w:val="00D52754"/>
    <w:rsid w:val="00D5277C"/>
    <w:rsid w:val="00D53BC5"/>
    <w:rsid w:val="00D53C5A"/>
    <w:rsid w:val="00D53FBB"/>
    <w:rsid w:val="00D56039"/>
    <w:rsid w:val="00D6288F"/>
    <w:rsid w:val="00D62A96"/>
    <w:rsid w:val="00D63794"/>
    <w:rsid w:val="00D6560F"/>
    <w:rsid w:val="00D65E18"/>
    <w:rsid w:val="00D6663A"/>
    <w:rsid w:val="00D7024C"/>
    <w:rsid w:val="00D71C03"/>
    <w:rsid w:val="00D72E49"/>
    <w:rsid w:val="00D73694"/>
    <w:rsid w:val="00D742E2"/>
    <w:rsid w:val="00D74EDB"/>
    <w:rsid w:val="00D75622"/>
    <w:rsid w:val="00D75D52"/>
    <w:rsid w:val="00D76704"/>
    <w:rsid w:val="00D769B1"/>
    <w:rsid w:val="00D76BA8"/>
    <w:rsid w:val="00D80959"/>
    <w:rsid w:val="00D83027"/>
    <w:rsid w:val="00D83090"/>
    <w:rsid w:val="00D835CC"/>
    <w:rsid w:val="00D83792"/>
    <w:rsid w:val="00D85645"/>
    <w:rsid w:val="00D858CB"/>
    <w:rsid w:val="00D8600F"/>
    <w:rsid w:val="00D86A54"/>
    <w:rsid w:val="00D91DA5"/>
    <w:rsid w:val="00D91DBF"/>
    <w:rsid w:val="00D93BF8"/>
    <w:rsid w:val="00D9453B"/>
    <w:rsid w:val="00D959D6"/>
    <w:rsid w:val="00D96032"/>
    <w:rsid w:val="00D96042"/>
    <w:rsid w:val="00DA0425"/>
    <w:rsid w:val="00DA0CCF"/>
    <w:rsid w:val="00DA2A4C"/>
    <w:rsid w:val="00DA32A0"/>
    <w:rsid w:val="00DA3649"/>
    <w:rsid w:val="00DA3D85"/>
    <w:rsid w:val="00DA3DF8"/>
    <w:rsid w:val="00DA5CBA"/>
    <w:rsid w:val="00DA6B36"/>
    <w:rsid w:val="00DA79A1"/>
    <w:rsid w:val="00DA7C8C"/>
    <w:rsid w:val="00DB0B09"/>
    <w:rsid w:val="00DB1A60"/>
    <w:rsid w:val="00DB238E"/>
    <w:rsid w:val="00DB290B"/>
    <w:rsid w:val="00DB391F"/>
    <w:rsid w:val="00DB4422"/>
    <w:rsid w:val="00DB5B5D"/>
    <w:rsid w:val="00DB784E"/>
    <w:rsid w:val="00DC0B17"/>
    <w:rsid w:val="00DC1EB9"/>
    <w:rsid w:val="00DC4CAB"/>
    <w:rsid w:val="00DC6259"/>
    <w:rsid w:val="00DC65ED"/>
    <w:rsid w:val="00DC693F"/>
    <w:rsid w:val="00DC71BF"/>
    <w:rsid w:val="00DC7C73"/>
    <w:rsid w:val="00DD02F6"/>
    <w:rsid w:val="00DD2556"/>
    <w:rsid w:val="00DD4965"/>
    <w:rsid w:val="00DD57E1"/>
    <w:rsid w:val="00DD6B28"/>
    <w:rsid w:val="00DE1726"/>
    <w:rsid w:val="00DE209F"/>
    <w:rsid w:val="00DE328E"/>
    <w:rsid w:val="00DE54A0"/>
    <w:rsid w:val="00DE6907"/>
    <w:rsid w:val="00DF1135"/>
    <w:rsid w:val="00DF189F"/>
    <w:rsid w:val="00DF1A6C"/>
    <w:rsid w:val="00DF2EEA"/>
    <w:rsid w:val="00DF3D4B"/>
    <w:rsid w:val="00DF3E0F"/>
    <w:rsid w:val="00DF5464"/>
    <w:rsid w:val="00DF5F96"/>
    <w:rsid w:val="00DF7EE1"/>
    <w:rsid w:val="00E0097D"/>
    <w:rsid w:val="00E013AF"/>
    <w:rsid w:val="00E01BEF"/>
    <w:rsid w:val="00E02C7A"/>
    <w:rsid w:val="00E03124"/>
    <w:rsid w:val="00E059AB"/>
    <w:rsid w:val="00E05EAF"/>
    <w:rsid w:val="00E063A6"/>
    <w:rsid w:val="00E0649B"/>
    <w:rsid w:val="00E13A7B"/>
    <w:rsid w:val="00E13C4E"/>
    <w:rsid w:val="00E151F1"/>
    <w:rsid w:val="00E15A71"/>
    <w:rsid w:val="00E20271"/>
    <w:rsid w:val="00E2224C"/>
    <w:rsid w:val="00E2344E"/>
    <w:rsid w:val="00E25CD3"/>
    <w:rsid w:val="00E260C9"/>
    <w:rsid w:val="00E263BF"/>
    <w:rsid w:val="00E27A00"/>
    <w:rsid w:val="00E27DE4"/>
    <w:rsid w:val="00E3226F"/>
    <w:rsid w:val="00E329F8"/>
    <w:rsid w:val="00E32A2F"/>
    <w:rsid w:val="00E32B26"/>
    <w:rsid w:val="00E32C53"/>
    <w:rsid w:val="00E32D41"/>
    <w:rsid w:val="00E33CC0"/>
    <w:rsid w:val="00E34D80"/>
    <w:rsid w:val="00E35EBE"/>
    <w:rsid w:val="00E37156"/>
    <w:rsid w:val="00E3754E"/>
    <w:rsid w:val="00E375F1"/>
    <w:rsid w:val="00E40679"/>
    <w:rsid w:val="00E4115B"/>
    <w:rsid w:val="00E42256"/>
    <w:rsid w:val="00E42F1E"/>
    <w:rsid w:val="00E431FD"/>
    <w:rsid w:val="00E45447"/>
    <w:rsid w:val="00E47546"/>
    <w:rsid w:val="00E476B1"/>
    <w:rsid w:val="00E502E6"/>
    <w:rsid w:val="00E50C74"/>
    <w:rsid w:val="00E514E0"/>
    <w:rsid w:val="00E52DE9"/>
    <w:rsid w:val="00E537A3"/>
    <w:rsid w:val="00E53D8A"/>
    <w:rsid w:val="00E54709"/>
    <w:rsid w:val="00E56FE6"/>
    <w:rsid w:val="00E5701D"/>
    <w:rsid w:val="00E57604"/>
    <w:rsid w:val="00E57B8F"/>
    <w:rsid w:val="00E60377"/>
    <w:rsid w:val="00E6043E"/>
    <w:rsid w:val="00E60F0F"/>
    <w:rsid w:val="00E6228C"/>
    <w:rsid w:val="00E65C89"/>
    <w:rsid w:val="00E66B25"/>
    <w:rsid w:val="00E66B98"/>
    <w:rsid w:val="00E66F60"/>
    <w:rsid w:val="00E7133A"/>
    <w:rsid w:val="00E71691"/>
    <w:rsid w:val="00E71AF4"/>
    <w:rsid w:val="00E72F1F"/>
    <w:rsid w:val="00E733BB"/>
    <w:rsid w:val="00E73652"/>
    <w:rsid w:val="00E7381C"/>
    <w:rsid w:val="00E74A83"/>
    <w:rsid w:val="00E75B47"/>
    <w:rsid w:val="00E76785"/>
    <w:rsid w:val="00E76BF4"/>
    <w:rsid w:val="00E774DB"/>
    <w:rsid w:val="00E80282"/>
    <w:rsid w:val="00E802C7"/>
    <w:rsid w:val="00E8032E"/>
    <w:rsid w:val="00E807AC"/>
    <w:rsid w:val="00E81C01"/>
    <w:rsid w:val="00E81F79"/>
    <w:rsid w:val="00E82E5E"/>
    <w:rsid w:val="00E831AA"/>
    <w:rsid w:val="00E84D10"/>
    <w:rsid w:val="00E856CF"/>
    <w:rsid w:val="00E863BF"/>
    <w:rsid w:val="00E90090"/>
    <w:rsid w:val="00E91581"/>
    <w:rsid w:val="00E9240E"/>
    <w:rsid w:val="00E92465"/>
    <w:rsid w:val="00E931BE"/>
    <w:rsid w:val="00E932F7"/>
    <w:rsid w:val="00E96A12"/>
    <w:rsid w:val="00E97087"/>
    <w:rsid w:val="00E97A4E"/>
    <w:rsid w:val="00EA05E3"/>
    <w:rsid w:val="00EA12F1"/>
    <w:rsid w:val="00EA22CA"/>
    <w:rsid w:val="00EA25FD"/>
    <w:rsid w:val="00EA52E8"/>
    <w:rsid w:val="00EB0552"/>
    <w:rsid w:val="00EB13A5"/>
    <w:rsid w:val="00EB142B"/>
    <w:rsid w:val="00EB1842"/>
    <w:rsid w:val="00EB290E"/>
    <w:rsid w:val="00EB3DDA"/>
    <w:rsid w:val="00EB4B37"/>
    <w:rsid w:val="00EB4FEC"/>
    <w:rsid w:val="00EB6AEE"/>
    <w:rsid w:val="00EB781C"/>
    <w:rsid w:val="00EC0DFF"/>
    <w:rsid w:val="00EC13A0"/>
    <w:rsid w:val="00EC1C7F"/>
    <w:rsid w:val="00EC24E6"/>
    <w:rsid w:val="00EC2E22"/>
    <w:rsid w:val="00EC3616"/>
    <w:rsid w:val="00EC43F8"/>
    <w:rsid w:val="00EC4A7D"/>
    <w:rsid w:val="00EC5372"/>
    <w:rsid w:val="00EC570C"/>
    <w:rsid w:val="00EC5AE3"/>
    <w:rsid w:val="00EC61AE"/>
    <w:rsid w:val="00EC6BE6"/>
    <w:rsid w:val="00EC759A"/>
    <w:rsid w:val="00ED000B"/>
    <w:rsid w:val="00ED09EF"/>
    <w:rsid w:val="00ED0C1B"/>
    <w:rsid w:val="00ED1DB5"/>
    <w:rsid w:val="00ED3141"/>
    <w:rsid w:val="00ED3F15"/>
    <w:rsid w:val="00ED5538"/>
    <w:rsid w:val="00ED5BCF"/>
    <w:rsid w:val="00ED5E3D"/>
    <w:rsid w:val="00EE0DB2"/>
    <w:rsid w:val="00EE1AE0"/>
    <w:rsid w:val="00EE4CE2"/>
    <w:rsid w:val="00EE5AA4"/>
    <w:rsid w:val="00EE74C2"/>
    <w:rsid w:val="00EF00CE"/>
    <w:rsid w:val="00EF0623"/>
    <w:rsid w:val="00EF1BF1"/>
    <w:rsid w:val="00EF1C75"/>
    <w:rsid w:val="00EF2E43"/>
    <w:rsid w:val="00EF34CD"/>
    <w:rsid w:val="00EF4359"/>
    <w:rsid w:val="00EF4B65"/>
    <w:rsid w:val="00EF6660"/>
    <w:rsid w:val="00EF6BDE"/>
    <w:rsid w:val="00EF78BB"/>
    <w:rsid w:val="00EF7A86"/>
    <w:rsid w:val="00EF7B3A"/>
    <w:rsid w:val="00F015D1"/>
    <w:rsid w:val="00F01A9C"/>
    <w:rsid w:val="00F0205F"/>
    <w:rsid w:val="00F023BA"/>
    <w:rsid w:val="00F03118"/>
    <w:rsid w:val="00F038BD"/>
    <w:rsid w:val="00F03B92"/>
    <w:rsid w:val="00F03FBC"/>
    <w:rsid w:val="00F0552D"/>
    <w:rsid w:val="00F05C98"/>
    <w:rsid w:val="00F07960"/>
    <w:rsid w:val="00F10ADB"/>
    <w:rsid w:val="00F1123D"/>
    <w:rsid w:val="00F11746"/>
    <w:rsid w:val="00F11BD2"/>
    <w:rsid w:val="00F12BFF"/>
    <w:rsid w:val="00F14B26"/>
    <w:rsid w:val="00F15574"/>
    <w:rsid w:val="00F164B1"/>
    <w:rsid w:val="00F179D6"/>
    <w:rsid w:val="00F21D8A"/>
    <w:rsid w:val="00F21DAE"/>
    <w:rsid w:val="00F22A81"/>
    <w:rsid w:val="00F22B88"/>
    <w:rsid w:val="00F232CA"/>
    <w:rsid w:val="00F23497"/>
    <w:rsid w:val="00F24452"/>
    <w:rsid w:val="00F24AC1"/>
    <w:rsid w:val="00F251A0"/>
    <w:rsid w:val="00F260B7"/>
    <w:rsid w:val="00F26C81"/>
    <w:rsid w:val="00F26DF7"/>
    <w:rsid w:val="00F27ACF"/>
    <w:rsid w:val="00F27CA7"/>
    <w:rsid w:val="00F30A93"/>
    <w:rsid w:val="00F30E4F"/>
    <w:rsid w:val="00F31206"/>
    <w:rsid w:val="00F3406F"/>
    <w:rsid w:val="00F3427B"/>
    <w:rsid w:val="00F34DF8"/>
    <w:rsid w:val="00F37A4F"/>
    <w:rsid w:val="00F4083B"/>
    <w:rsid w:val="00F40A45"/>
    <w:rsid w:val="00F428FC"/>
    <w:rsid w:val="00F42A48"/>
    <w:rsid w:val="00F42FB7"/>
    <w:rsid w:val="00F43008"/>
    <w:rsid w:val="00F43B53"/>
    <w:rsid w:val="00F44B14"/>
    <w:rsid w:val="00F458AA"/>
    <w:rsid w:val="00F51711"/>
    <w:rsid w:val="00F5409E"/>
    <w:rsid w:val="00F5599A"/>
    <w:rsid w:val="00F61094"/>
    <w:rsid w:val="00F61354"/>
    <w:rsid w:val="00F617AE"/>
    <w:rsid w:val="00F620E2"/>
    <w:rsid w:val="00F62BEF"/>
    <w:rsid w:val="00F63DED"/>
    <w:rsid w:val="00F64931"/>
    <w:rsid w:val="00F65524"/>
    <w:rsid w:val="00F65A3B"/>
    <w:rsid w:val="00F67528"/>
    <w:rsid w:val="00F700BD"/>
    <w:rsid w:val="00F70B7C"/>
    <w:rsid w:val="00F71860"/>
    <w:rsid w:val="00F7298B"/>
    <w:rsid w:val="00F735D6"/>
    <w:rsid w:val="00F743FD"/>
    <w:rsid w:val="00F808D8"/>
    <w:rsid w:val="00F8099E"/>
    <w:rsid w:val="00F821E5"/>
    <w:rsid w:val="00F83B34"/>
    <w:rsid w:val="00F84EC0"/>
    <w:rsid w:val="00F85BBC"/>
    <w:rsid w:val="00F85C59"/>
    <w:rsid w:val="00F94296"/>
    <w:rsid w:val="00F969E9"/>
    <w:rsid w:val="00F96EF2"/>
    <w:rsid w:val="00F97F92"/>
    <w:rsid w:val="00FA059D"/>
    <w:rsid w:val="00FA0D65"/>
    <w:rsid w:val="00FA1ABC"/>
    <w:rsid w:val="00FA21F3"/>
    <w:rsid w:val="00FA4CE8"/>
    <w:rsid w:val="00FA5089"/>
    <w:rsid w:val="00FA52D4"/>
    <w:rsid w:val="00FA5E69"/>
    <w:rsid w:val="00FA658F"/>
    <w:rsid w:val="00FB0A6B"/>
    <w:rsid w:val="00FB296F"/>
    <w:rsid w:val="00FB3292"/>
    <w:rsid w:val="00FB3EAF"/>
    <w:rsid w:val="00FB4792"/>
    <w:rsid w:val="00FC13A0"/>
    <w:rsid w:val="00FC2C15"/>
    <w:rsid w:val="00FC31A5"/>
    <w:rsid w:val="00FC414B"/>
    <w:rsid w:val="00FC46A8"/>
    <w:rsid w:val="00FC4ACE"/>
    <w:rsid w:val="00FC4E10"/>
    <w:rsid w:val="00FC5B76"/>
    <w:rsid w:val="00FC61AF"/>
    <w:rsid w:val="00FC7A6F"/>
    <w:rsid w:val="00FC7AE6"/>
    <w:rsid w:val="00FC7B58"/>
    <w:rsid w:val="00FC7F33"/>
    <w:rsid w:val="00FD252A"/>
    <w:rsid w:val="00FD28B5"/>
    <w:rsid w:val="00FD329A"/>
    <w:rsid w:val="00FD55D1"/>
    <w:rsid w:val="00FD692D"/>
    <w:rsid w:val="00FD7AC9"/>
    <w:rsid w:val="00FE09ED"/>
    <w:rsid w:val="00FE1536"/>
    <w:rsid w:val="00FE26FB"/>
    <w:rsid w:val="00FE2EA1"/>
    <w:rsid w:val="00FE421F"/>
    <w:rsid w:val="00FE4298"/>
    <w:rsid w:val="00FE5330"/>
    <w:rsid w:val="00FE5E27"/>
    <w:rsid w:val="00FE6714"/>
    <w:rsid w:val="00FF0A70"/>
    <w:rsid w:val="00FF1822"/>
    <w:rsid w:val="00FF37B4"/>
    <w:rsid w:val="00FF3FD4"/>
    <w:rsid w:val="00FF54BD"/>
    <w:rsid w:val="00FF5E17"/>
    <w:rsid w:val="00FF6E1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FDCB"/>
  <w15:chartTrackingRefBased/>
  <w15:docId w15:val="{FCF414A1-F379-4CEB-BC31-6C7A8065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202124"/>
        <w:sz w:val="24"/>
        <w:szCs w:val="22"/>
        <w:lang w:val="es-C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C19"/>
    <w:pPr>
      <w:spacing w:line="240" w:lineRule="auto"/>
      <w:jc w:val="left"/>
    </w:pPr>
    <w:rPr>
      <w:rFonts w:ascii="Times New Roman" w:eastAsia="Times New Roman" w:hAnsi="Times New Roman" w:cs="Times New Roman"/>
      <w:color w:val="auto"/>
      <w:sz w:val="20"/>
      <w:szCs w:val="20"/>
      <w:lang w:val="es-MX" w:eastAsia="es-MX"/>
    </w:rPr>
  </w:style>
  <w:style w:type="paragraph" w:styleId="Ttulo1">
    <w:name w:val="heading 1"/>
    <w:basedOn w:val="Normal"/>
    <w:next w:val="Normal"/>
    <w:link w:val="Ttulo1Car"/>
    <w:uiPriority w:val="9"/>
    <w:qFormat/>
    <w:rsid w:val="00D17D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C22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17D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17DB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1340F2"/>
    <w:pPr>
      <w:spacing w:after="100" w:afterAutospacing="1"/>
      <w:outlineLvl w:val="4"/>
    </w:pPr>
    <w:rPr>
      <w:rFonts w:ascii="Odoo Unicode Support Noto" w:eastAsiaTheme="minorEastAsia" w:hAnsi="Odoo Unicode Support Noto"/>
      <w:lang w:val="es-ES" w:eastAsia="es-ES"/>
    </w:rPr>
  </w:style>
  <w:style w:type="paragraph" w:styleId="Ttulo6">
    <w:name w:val="heading 6"/>
    <w:basedOn w:val="Normal"/>
    <w:next w:val="Normal"/>
    <w:link w:val="Ttulo6Car"/>
    <w:uiPriority w:val="9"/>
    <w:semiHidden/>
    <w:unhideWhenUsed/>
    <w:qFormat/>
    <w:rsid w:val="00D17DBE"/>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C7C19"/>
    <w:pPr>
      <w:tabs>
        <w:tab w:val="center" w:pos="4419"/>
        <w:tab w:val="right" w:pos="8838"/>
      </w:tabs>
    </w:pPr>
    <w:rPr>
      <w:lang w:val="x-none"/>
    </w:rPr>
  </w:style>
  <w:style w:type="character" w:customStyle="1" w:styleId="EncabezadoCar">
    <w:name w:val="Encabezado Car"/>
    <w:basedOn w:val="Fuentedeprrafopredeter"/>
    <w:link w:val="Encabezado"/>
    <w:uiPriority w:val="99"/>
    <w:rsid w:val="00CC7C19"/>
    <w:rPr>
      <w:rFonts w:ascii="Times New Roman" w:eastAsia="Times New Roman" w:hAnsi="Times New Roman" w:cs="Times New Roman"/>
      <w:color w:val="auto"/>
      <w:sz w:val="20"/>
      <w:szCs w:val="20"/>
      <w:lang w:val="x-none" w:eastAsia="es-MX"/>
    </w:rPr>
  </w:style>
  <w:style w:type="paragraph" w:styleId="Prrafodelista">
    <w:name w:val="List Paragraph"/>
    <w:basedOn w:val="Normal"/>
    <w:uiPriority w:val="34"/>
    <w:qFormat/>
    <w:rsid w:val="00CC7C19"/>
    <w:pPr>
      <w:spacing w:after="160" w:line="259" w:lineRule="auto"/>
      <w:ind w:left="720"/>
      <w:contextualSpacing/>
    </w:pPr>
    <w:rPr>
      <w:rFonts w:ascii="Calibri" w:eastAsia="Calibri" w:hAnsi="Calibri"/>
      <w:sz w:val="22"/>
      <w:szCs w:val="22"/>
      <w:lang w:val="en-US" w:eastAsia="en-US"/>
    </w:rPr>
  </w:style>
  <w:style w:type="character" w:customStyle="1" w:styleId="fontstyle01">
    <w:name w:val="fontstyle01"/>
    <w:basedOn w:val="Fuentedeprrafopredeter"/>
    <w:rsid w:val="002418D3"/>
    <w:rPr>
      <w:rFonts w:ascii="ArialMT" w:hAnsi="ArialMT" w:hint="default"/>
      <w:b w:val="0"/>
      <w:bCs w:val="0"/>
      <w:i w:val="0"/>
      <w:iCs w:val="0"/>
      <w:color w:val="000000"/>
      <w:sz w:val="24"/>
      <w:szCs w:val="24"/>
    </w:rPr>
  </w:style>
  <w:style w:type="paragraph" w:styleId="NormalWeb">
    <w:name w:val="Normal (Web)"/>
    <w:basedOn w:val="Normal"/>
    <w:uiPriority w:val="99"/>
    <w:unhideWhenUsed/>
    <w:rsid w:val="0056231A"/>
    <w:pPr>
      <w:spacing w:before="100" w:beforeAutospacing="1" w:after="100" w:afterAutospacing="1"/>
    </w:pPr>
    <w:rPr>
      <w:sz w:val="24"/>
      <w:szCs w:val="24"/>
      <w:lang w:val="es-ES" w:eastAsia="es-ES"/>
    </w:rPr>
  </w:style>
  <w:style w:type="character" w:styleId="Textoennegrita">
    <w:name w:val="Strong"/>
    <w:basedOn w:val="Fuentedeprrafopredeter"/>
    <w:uiPriority w:val="22"/>
    <w:qFormat/>
    <w:rsid w:val="0056231A"/>
    <w:rPr>
      <w:b/>
      <w:bCs/>
    </w:rPr>
  </w:style>
  <w:style w:type="character" w:customStyle="1" w:styleId="Ttulo5Car">
    <w:name w:val="Título 5 Car"/>
    <w:basedOn w:val="Fuentedeprrafopredeter"/>
    <w:link w:val="Ttulo5"/>
    <w:uiPriority w:val="9"/>
    <w:rsid w:val="001340F2"/>
    <w:rPr>
      <w:rFonts w:ascii="Odoo Unicode Support Noto" w:eastAsiaTheme="minorEastAsia" w:hAnsi="Odoo Unicode Support Noto" w:cs="Times New Roman"/>
      <w:color w:val="auto"/>
      <w:sz w:val="20"/>
      <w:szCs w:val="20"/>
      <w:lang w:val="es-ES" w:eastAsia="es-ES"/>
    </w:rPr>
  </w:style>
  <w:style w:type="character" w:styleId="Hipervnculo">
    <w:name w:val="Hyperlink"/>
    <w:basedOn w:val="Fuentedeprrafopredeter"/>
    <w:uiPriority w:val="99"/>
    <w:unhideWhenUsed/>
    <w:rsid w:val="00956B06"/>
    <w:rPr>
      <w:color w:val="0563C1" w:themeColor="hyperlink"/>
      <w:u w:val="single"/>
    </w:rPr>
  </w:style>
  <w:style w:type="character" w:customStyle="1" w:styleId="Ttulo1Car">
    <w:name w:val="Título 1 Car"/>
    <w:basedOn w:val="Fuentedeprrafopredeter"/>
    <w:link w:val="Ttulo1"/>
    <w:uiPriority w:val="9"/>
    <w:rsid w:val="00D17DBE"/>
    <w:rPr>
      <w:rFonts w:asciiTheme="majorHAnsi" w:eastAsiaTheme="majorEastAsia" w:hAnsiTheme="majorHAnsi" w:cstheme="majorBidi"/>
      <w:color w:val="2F5496" w:themeColor="accent1" w:themeShade="BF"/>
      <w:sz w:val="32"/>
      <w:szCs w:val="32"/>
      <w:lang w:val="es-MX" w:eastAsia="es-MX"/>
    </w:rPr>
  </w:style>
  <w:style w:type="character" w:customStyle="1" w:styleId="Ttulo3Car">
    <w:name w:val="Título 3 Car"/>
    <w:basedOn w:val="Fuentedeprrafopredeter"/>
    <w:link w:val="Ttulo3"/>
    <w:uiPriority w:val="9"/>
    <w:rsid w:val="00D17DBE"/>
    <w:rPr>
      <w:rFonts w:asciiTheme="majorHAnsi" w:eastAsiaTheme="majorEastAsia" w:hAnsiTheme="majorHAnsi" w:cstheme="majorBidi"/>
      <w:color w:val="1F3763" w:themeColor="accent1" w:themeShade="7F"/>
      <w:szCs w:val="24"/>
      <w:lang w:val="es-MX" w:eastAsia="es-MX"/>
    </w:rPr>
  </w:style>
  <w:style w:type="character" w:customStyle="1" w:styleId="Ttulo4Car">
    <w:name w:val="Título 4 Car"/>
    <w:basedOn w:val="Fuentedeprrafopredeter"/>
    <w:link w:val="Ttulo4"/>
    <w:uiPriority w:val="9"/>
    <w:semiHidden/>
    <w:rsid w:val="00D17DBE"/>
    <w:rPr>
      <w:rFonts w:asciiTheme="majorHAnsi" w:eastAsiaTheme="majorEastAsia" w:hAnsiTheme="majorHAnsi" w:cstheme="majorBidi"/>
      <w:i/>
      <w:iCs/>
      <w:color w:val="2F5496" w:themeColor="accent1" w:themeShade="BF"/>
      <w:sz w:val="20"/>
      <w:szCs w:val="20"/>
      <w:lang w:val="es-MX" w:eastAsia="es-MX"/>
    </w:rPr>
  </w:style>
  <w:style w:type="character" w:customStyle="1" w:styleId="Ttulo6Car">
    <w:name w:val="Título 6 Car"/>
    <w:basedOn w:val="Fuentedeprrafopredeter"/>
    <w:link w:val="Ttulo6"/>
    <w:uiPriority w:val="9"/>
    <w:semiHidden/>
    <w:rsid w:val="00D17DBE"/>
    <w:rPr>
      <w:rFonts w:asciiTheme="majorHAnsi" w:eastAsiaTheme="majorEastAsia" w:hAnsiTheme="majorHAnsi" w:cstheme="majorBidi"/>
      <w:color w:val="1F3763" w:themeColor="accent1" w:themeShade="7F"/>
      <w:sz w:val="20"/>
      <w:szCs w:val="20"/>
      <w:lang w:val="es-MX" w:eastAsia="es-MX"/>
    </w:rPr>
  </w:style>
  <w:style w:type="paragraph" w:styleId="Piedepgina">
    <w:name w:val="footer"/>
    <w:basedOn w:val="Normal"/>
    <w:link w:val="PiedepginaCar"/>
    <w:uiPriority w:val="99"/>
    <w:unhideWhenUsed/>
    <w:rsid w:val="00D17DBE"/>
    <w:pPr>
      <w:tabs>
        <w:tab w:val="center" w:pos="4252"/>
        <w:tab w:val="right" w:pos="8504"/>
      </w:tabs>
    </w:pPr>
  </w:style>
  <w:style w:type="character" w:customStyle="1" w:styleId="PiedepginaCar">
    <w:name w:val="Pie de página Car"/>
    <w:basedOn w:val="Fuentedeprrafopredeter"/>
    <w:link w:val="Piedepgina"/>
    <w:uiPriority w:val="99"/>
    <w:rsid w:val="00D17DBE"/>
    <w:rPr>
      <w:rFonts w:ascii="Times New Roman" w:eastAsia="Times New Roman" w:hAnsi="Times New Roman" w:cs="Times New Roman"/>
      <w:color w:val="auto"/>
      <w:sz w:val="20"/>
      <w:szCs w:val="20"/>
      <w:lang w:val="es-MX" w:eastAsia="es-MX"/>
    </w:rPr>
  </w:style>
  <w:style w:type="character" w:styleId="nfasis">
    <w:name w:val="Emphasis"/>
    <w:basedOn w:val="Fuentedeprrafopredeter"/>
    <w:uiPriority w:val="20"/>
    <w:qFormat/>
    <w:rsid w:val="00F023BA"/>
    <w:rPr>
      <w:i/>
      <w:iCs/>
    </w:rPr>
  </w:style>
  <w:style w:type="character" w:customStyle="1" w:styleId="Ttulo2Car">
    <w:name w:val="Título 2 Car"/>
    <w:basedOn w:val="Fuentedeprrafopredeter"/>
    <w:link w:val="Ttulo2"/>
    <w:uiPriority w:val="9"/>
    <w:rsid w:val="002C222E"/>
    <w:rPr>
      <w:rFonts w:asciiTheme="majorHAnsi" w:eastAsiaTheme="majorEastAsia" w:hAnsiTheme="majorHAnsi" w:cstheme="majorBidi"/>
      <w:color w:val="2F5496" w:themeColor="accent1" w:themeShade="BF"/>
      <w:sz w:val="26"/>
      <w:szCs w:val="26"/>
      <w:lang w:val="es-MX" w:eastAsia="es-MX"/>
    </w:rPr>
  </w:style>
  <w:style w:type="paragraph" w:customStyle="1" w:styleId="ds-markdown-paragraph">
    <w:name w:val="ds-markdown-paragraph"/>
    <w:basedOn w:val="Normal"/>
    <w:rsid w:val="00CE291B"/>
    <w:pPr>
      <w:spacing w:before="100" w:beforeAutospacing="1" w:after="100" w:afterAutospacing="1"/>
    </w:pPr>
    <w:rPr>
      <w:sz w:val="24"/>
      <w:szCs w:val="24"/>
      <w:lang w:val="es-ES" w:eastAsia="es-ES"/>
    </w:rPr>
  </w:style>
  <w:style w:type="character" w:styleId="Refdecomentario">
    <w:name w:val="annotation reference"/>
    <w:basedOn w:val="Fuentedeprrafopredeter"/>
    <w:uiPriority w:val="99"/>
    <w:semiHidden/>
    <w:unhideWhenUsed/>
    <w:rsid w:val="00BD1C93"/>
    <w:rPr>
      <w:sz w:val="16"/>
      <w:szCs w:val="16"/>
    </w:rPr>
  </w:style>
  <w:style w:type="paragraph" w:styleId="Textocomentario">
    <w:name w:val="annotation text"/>
    <w:basedOn w:val="Normal"/>
    <w:link w:val="TextocomentarioCar"/>
    <w:uiPriority w:val="99"/>
    <w:semiHidden/>
    <w:unhideWhenUsed/>
    <w:rsid w:val="00BD1C93"/>
  </w:style>
  <w:style w:type="character" w:customStyle="1" w:styleId="TextocomentarioCar">
    <w:name w:val="Texto comentario Car"/>
    <w:basedOn w:val="Fuentedeprrafopredeter"/>
    <w:link w:val="Textocomentario"/>
    <w:uiPriority w:val="99"/>
    <w:semiHidden/>
    <w:rsid w:val="00BD1C93"/>
    <w:rPr>
      <w:rFonts w:ascii="Times New Roman" w:eastAsia="Times New Roman" w:hAnsi="Times New Roman" w:cs="Times New Roman"/>
      <w:color w:val="auto"/>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BD1C93"/>
    <w:rPr>
      <w:b/>
      <w:bCs/>
    </w:rPr>
  </w:style>
  <w:style w:type="character" w:customStyle="1" w:styleId="AsuntodelcomentarioCar">
    <w:name w:val="Asunto del comentario Car"/>
    <w:basedOn w:val="TextocomentarioCar"/>
    <w:link w:val="Asuntodelcomentario"/>
    <w:uiPriority w:val="99"/>
    <w:semiHidden/>
    <w:rsid w:val="00BD1C93"/>
    <w:rPr>
      <w:rFonts w:ascii="Times New Roman" w:eastAsia="Times New Roman" w:hAnsi="Times New Roman" w:cs="Times New Roman"/>
      <w:b/>
      <w:bCs/>
      <w:color w:val="auto"/>
      <w:sz w:val="20"/>
      <w:szCs w:val="20"/>
      <w:lang w:val="es-MX" w:eastAsia="es-MX"/>
    </w:rPr>
  </w:style>
  <w:style w:type="paragraph" w:styleId="Textodeglobo">
    <w:name w:val="Balloon Text"/>
    <w:basedOn w:val="Normal"/>
    <w:link w:val="TextodegloboCar"/>
    <w:uiPriority w:val="99"/>
    <w:semiHidden/>
    <w:unhideWhenUsed/>
    <w:rsid w:val="00BD1C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1C93"/>
    <w:rPr>
      <w:rFonts w:ascii="Segoe UI" w:eastAsia="Times New Roman" w:hAnsi="Segoe UI" w:cs="Segoe UI"/>
      <w:color w:val="auto"/>
      <w:sz w:val="18"/>
      <w:szCs w:val="18"/>
      <w:lang w:val="es-MX" w:eastAsia="es-MX"/>
    </w:rPr>
  </w:style>
  <w:style w:type="character" w:customStyle="1" w:styleId="pa9ggf">
    <w:name w:val="pa9ggf"/>
    <w:basedOn w:val="Fuentedeprrafopredeter"/>
    <w:rsid w:val="006C6ED7"/>
  </w:style>
  <w:style w:type="character" w:customStyle="1" w:styleId="fontstyle11">
    <w:name w:val="fontstyle11"/>
    <w:basedOn w:val="Fuentedeprrafopredeter"/>
    <w:rsid w:val="00855EBF"/>
    <w:rPr>
      <w:rFonts w:ascii="MinionPro-Regular" w:hAnsi="MinionPro-Regular" w:hint="default"/>
      <w:b w:val="0"/>
      <w:bCs w:val="0"/>
      <w:i w:val="0"/>
      <w:iCs w:val="0"/>
      <w:color w:val="000000"/>
      <w:sz w:val="20"/>
      <w:szCs w:val="20"/>
    </w:rPr>
  </w:style>
  <w:style w:type="character" w:customStyle="1" w:styleId="highlight">
    <w:name w:val="highlight"/>
    <w:basedOn w:val="Fuentedeprrafopredeter"/>
    <w:rsid w:val="00A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808">
      <w:bodyDiv w:val="1"/>
      <w:marLeft w:val="0"/>
      <w:marRight w:val="0"/>
      <w:marTop w:val="0"/>
      <w:marBottom w:val="0"/>
      <w:divBdr>
        <w:top w:val="none" w:sz="0" w:space="0" w:color="auto"/>
        <w:left w:val="none" w:sz="0" w:space="0" w:color="auto"/>
        <w:bottom w:val="none" w:sz="0" w:space="0" w:color="auto"/>
        <w:right w:val="none" w:sz="0" w:space="0" w:color="auto"/>
      </w:divBdr>
    </w:div>
    <w:div w:id="47924445">
      <w:bodyDiv w:val="1"/>
      <w:marLeft w:val="0"/>
      <w:marRight w:val="0"/>
      <w:marTop w:val="0"/>
      <w:marBottom w:val="0"/>
      <w:divBdr>
        <w:top w:val="none" w:sz="0" w:space="0" w:color="auto"/>
        <w:left w:val="none" w:sz="0" w:space="0" w:color="auto"/>
        <w:bottom w:val="none" w:sz="0" w:space="0" w:color="auto"/>
        <w:right w:val="none" w:sz="0" w:space="0" w:color="auto"/>
      </w:divBdr>
    </w:div>
    <w:div w:id="128405862">
      <w:bodyDiv w:val="1"/>
      <w:marLeft w:val="0"/>
      <w:marRight w:val="0"/>
      <w:marTop w:val="0"/>
      <w:marBottom w:val="0"/>
      <w:divBdr>
        <w:top w:val="none" w:sz="0" w:space="0" w:color="auto"/>
        <w:left w:val="none" w:sz="0" w:space="0" w:color="auto"/>
        <w:bottom w:val="none" w:sz="0" w:space="0" w:color="auto"/>
        <w:right w:val="none" w:sz="0" w:space="0" w:color="auto"/>
      </w:divBdr>
    </w:div>
    <w:div w:id="196241546">
      <w:bodyDiv w:val="1"/>
      <w:marLeft w:val="0"/>
      <w:marRight w:val="0"/>
      <w:marTop w:val="0"/>
      <w:marBottom w:val="0"/>
      <w:divBdr>
        <w:top w:val="none" w:sz="0" w:space="0" w:color="auto"/>
        <w:left w:val="none" w:sz="0" w:space="0" w:color="auto"/>
        <w:bottom w:val="none" w:sz="0" w:space="0" w:color="auto"/>
        <w:right w:val="none" w:sz="0" w:space="0" w:color="auto"/>
      </w:divBdr>
    </w:div>
    <w:div w:id="246233272">
      <w:bodyDiv w:val="1"/>
      <w:marLeft w:val="0"/>
      <w:marRight w:val="0"/>
      <w:marTop w:val="0"/>
      <w:marBottom w:val="0"/>
      <w:divBdr>
        <w:top w:val="none" w:sz="0" w:space="0" w:color="auto"/>
        <w:left w:val="none" w:sz="0" w:space="0" w:color="auto"/>
        <w:bottom w:val="none" w:sz="0" w:space="0" w:color="auto"/>
        <w:right w:val="none" w:sz="0" w:space="0" w:color="auto"/>
      </w:divBdr>
      <w:divsChild>
        <w:div w:id="978413322">
          <w:marLeft w:val="0"/>
          <w:marRight w:val="0"/>
          <w:marTop w:val="0"/>
          <w:marBottom w:val="0"/>
          <w:divBdr>
            <w:top w:val="none" w:sz="0" w:space="0" w:color="auto"/>
            <w:left w:val="none" w:sz="0" w:space="0" w:color="auto"/>
            <w:bottom w:val="none" w:sz="0" w:space="0" w:color="auto"/>
            <w:right w:val="none" w:sz="0" w:space="0" w:color="auto"/>
          </w:divBdr>
        </w:div>
      </w:divsChild>
    </w:div>
    <w:div w:id="419914746">
      <w:bodyDiv w:val="1"/>
      <w:marLeft w:val="0"/>
      <w:marRight w:val="0"/>
      <w:marTop w:val="0"/>
      <w:marBottom w:val="0"/>
      <w:divBdr>
        <w:top w:val="none" w:sz="0" w:space="0" w:color="auto"/>
        <w:left w:val="none" w:sz="0" w:space="0" w:color="auto"/>
        <w:bottom w:val="none" w:sz="0" w:space="0" w:color="auto"/>
        <w:right w:val="none" w:sz="0" w:space="0" w:color="auto"/>
      </w:divBdr>
    </w:div>
    <w:div w:id="518197698">
      <w:bodyDiv w:val="1"/>
      <w:marLeft w:val="0"/>
      <w:marRight w:val="0"/>
      <w:marTop w:val="0"/>
      <w:marBottom w:val="0"/>
      <w:divBdr>
        <w:top w:val="none" w:sz="0" w:space="0" w:color="auto"/>
        <w:left w:val="none" w:sz="0" w:space="0" w:color="auto"/>
        <w:bottom w:val="none" w:sz="0" w:space="0" w:color="auto"/>
        <w:right w:val="none" w:sz="0" w:space="0" w:color="auto"/>
      </w:divBdr>
    </w:div>
    <w:div w:id="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606772097">
          <w:marLeft w:val="720"/>
          <w:marRight w:val="0"/>
          <w:marTop w:val="0"/>
          <w:marBottom w:val="0"/>
          <w:divBdr>
            <w:top w:val="none" w:sz="0" w:space="0" w:color="auto"/>
            <w:left w:val="none" w:sz="0" w:space="0" w:color="auto"/>
            <w:bottom w:val="none" w:sz="0" w:space="0" w:color="auto"/>
            <w:right w:val="none" w:sz="0" w:space="0" w:color="auto"/>
          </w:divBdr>
        </w:div>
      </w:divsChild>
    </w:div>
    <w:div w:id="550113632">
      <w:bodyDiv w:val="1"/>
      <w:marLeft w:val="0"/>
      <w:marRight w:val="0"/>
      <w:marTop w:val="0"/>
      <w:marBottom w:val="0"/>
      <w:divBdr>
        <w:top w:val="none" w:sz="0" w:space="0" w:color="auto"/>
        <w:left w:val="none" w:sz="0" w:space="0" w:color="auto"/>
        <w:bottom w:val="none" w:sz="0" w:space="0" w:color="auto"/>
        <w:right w:val="none" w:sz="0" w:space="0" w:color="auto"/>
      </w:divBdr>
    </w:div>
    <w:div w:id="601039182">
      <w:bodyDiv w:val="1"/>
      <w:marLeft w:val="0"/>
      <w:marRight w:val="0"/>
      <w:marTop w:val="0"/>
      <w:marBottom w:val="0"/>
      <w:divBdr>
        <w:top w:val="none" w:sz="0" w:space="0" w:color="auto"/>
        <w:left w:val="none" w:sz="0" w:space="0" w:color="auto"/>
        <w:bottom w:val="none" w:sz="0" w:space="0" w:color="auto"/>
        <w:right w:val="none" w:sz="0" w:space="0" w:color="auto"/>
      </w:divBdr>
    </w:div>
    <w:div w:id="653797425">
      <w:bodyDiv w:val="1"/>
      <w:marLeft w:val="0"/>
      <w:marRight w:val="0"/>
      <w:marTop w:val="0"/>
      <w:marBottom w:val="0"/>
      <w:divBdr>
        <w:top w:val="none" w:sz="0" w:space="0" w:color="auto"/>
        <w:left w:val="none" w:sz="0" w:space="0" w:color="auto"/>
        <w:bottom w:val="none" w:sz="0" w:space="0" w:color="auto"/>
        <w:right w:val="none" w:sz="0" w:space="0" w:color="auto"/>
      </w:divBdr>
    </w:div>
    <w:div w:id="666401296">
      <w:bodyDiv w:val="1"/>
      <w:marLeft w:val="0"/>
      <w:marRight w:val="0"/>
      <w:marTop w:val="0"/>
      <w:marBottom w:val="0"/>
      <w:divBdr>
        <w:top w:val="none" w:sz="0" w:space="0" w:color="auto"/>
        <w:left w:val="none" w:sz="0" w:space="0" w:color="auto"/>
        <w:bottom w:val="none" w:sz="0" w:space="0" w:color="auto"/>
        <w:right w:val="none" w:sz="0" w:space="0" w:color="auto"/>
      </w:divBdr>
    </w:div>
    <w:div w:id="701444570">
      <w:bodyDiv w:val="1"/>
      <w:marLeft w:val="0"/>
      <w:marRight w:val="0"/>
      <w:marTop w:val="0"/>
      <w:marBottom w:val="0"/>
      <w:divBdr>
        <w:top w:val="none" w:sz="0" w:space="0" w:color="auto"/>
        <w:left w:val="none" w:sz="0" w:space="0" w:color="auto"/>
        <w:bottom w:val="none" w:sz="0" w:space="0" w:color="auto"/>
        <w:right w:val="none" w:sz="0" w:space="0" w:color="auto"/>
      </w:divBdr>
    </w:div>
    <w:div w:id="796293536">
      <w:bodyDiv w:val="1"/>
      <w:marLeft w:val="0"/>
      <w:marRight w:val="0"/>
      <w:marTop w:val="0"/>
      <w:marBottom w:val="0"/>
      <w:divBdr>
        <w:top w:val="none" w:sz="0" w:space="0" w:color="auto"/>
        <w:left w:val="none" w:sz="0" w:space="0" w:color="auto"/>
        <w:bottom w:val="none" w:sz="0" w:space="0" w:color="auto"/>
        <w:right w:val="none" w:sz="0" w:space="0" w:color="auto"/>
      </w:divBdr>
    </w:div>
    <w:div w:id="881527182">
      <w:bodyDiv w:val="1"/>
      <w:marLeft w:val="0"/>
      <w:marRight w:val="0"/>
      <w:marTop w:val="0"/>
      <w:marBottom w:val="0"/>
      <w:divBdr>
        <w:top w:val="none" w:sz="0" w:space="0" w:color="auto"/>
        <w:left w:val="none" w:sz="0" w:space="0" w:color="auto"/>
        <w:bottom w:val="none" w:sz="0" w:space="0" w:color="auto"/>
        <w:right w:val="none" w:sz="0" w:space="0" w:color="auto"/>
      </w:divBdr>
    </w:div>
    <w:div w:id="903177067">
      <w:bodyDiv w:val="1"/>
      <w:marLeft w:val="0"/>
      <w:marRight w:val="0"/>
      <w:marTop w:val="0"/>
      <w:marBottom w:val="0"/>
      <w:divBdr>
        <w:top w:val="none" w:sz="0" w:space="0" w:color="auto"/>
        <w:left w:val="none" w:sz="0" w:space="0" w:color="auto"/>
        <w:bottom w:val="none" w:sz="0" w:space="0" w:color="auto"/>
        <w:right w:val="none" w:sz="0" w:space="0" w:color="auto"/>
      </w:divBdr>
    </w:div>
    <w:div w:id="921840231">
      <w:bodyDiv w:val="1"/>
      <w:marLeft w:val="0"/>
      <w:marRight w:val="0"/>
      <w:marTop w:val="0"/>
      <w:marBottom w:val="0"/>
      <w:divBdr>
        <w:top w:val="none" w:sz="0" w:space="0" w:color="auto"/>
        <w:left w:val="none" w:sz="0" w:space="0" w:color="auto"/>
        <w:bottom w:val="none" w:sz="0" w:space="0" w:color="auto"/>
        <w:right w:val="none" w:sz="0" w:space="0" w:color="auto"/>
      </w:divBdr>
    </w:div>
    <w:div w:id="938021704">
      <w:bodyDiv w:val="1"/>
      <w:marLeft w:val="0"/>
      <w:marRight w:val="0"/>
      <w:marTop w:val="0"/>
      <w:marBottom w:val="0"/>
      <w:divBdr>
        <w:top w:val="none" w:sz="0" w:space="0" w:color="auto"/>
        <w:left w:val="none" w:sz="0" w:space="0" w:color="auto"/>
        <w:bottom w:val="none" w:sz="0" w:space="0" w:color="auto"/>
        <w:right w:val="none" w:sz="0" w:space="0" w:color="auto"/>
      </w:divBdr>
    </w:div>
    <w:div w:id="941455251">
      <w:bodyDiv w:val="1"/>
      <w:marLeft w:val="0"/>
      <w:marRight w:val="0"/>
      <w:marTop w:val="0"/>
      <w:marBottom w:val="0"/>
      <w:divBdr>
        <w:top w:val="none" w:sz="0" w:space="0" w:color="auto"/>
        <w:left w:val="none" w:sz="0" w:space="0" w:color="auto"/>
        <w:bottom w:val="none" w:sz="0" w:space="0" w:color="auto"/>
        <w:right w:val="none" w:sz="0" w:space="0" w:color="auto"/>
      </w:divBdr>
    </w:div>
    <w:div w:id="963536478">
      <w:bodyDiv w:val="1"/>
      <w:marLeft w:val="0"/>
      <w:marRight w:val="0"/>
      <w:marTop w:val="0"/>
      <w:marBottom w:val="0"/>
      <w:divBdr>
        <w:top w:val="none" w:sz="0" w:space="0" w:color="auto"/>
        <w:left w:val="none" w:sz="0" w:space="0" w:color="auto"/>
        <w:bottom w:val="none" w:sz="0" w:space="0" w:color="auto"/>
        <w:right w:val="none" w:sz="0" w:space="0" w:color="auto"/>
      </w:divBdr>
    </w:div>
    <w:div w:id="966159794">
      <w:bodyDiv w:val="1"/>
      <w:marLeft w:val="0"/>
      <w:marRight w:val="0"/>
      <w:marTop w:val="0"/>
      <w:marBottom w:val="0"/>
      <w:divBdr>
        <w:top w:val="none" w:sz="0" w:space="0" w:color="auto"/>
        <w:left w:val="none" w:sz="0" w:space="0" w:color="auto"/>
        <w:bottom w:val="none" w:sz="0" w:space="0" w:color="auto"/>
        <w:right w:val="none" w:sz="0" w:space="0" w:color="auto"/>
      </w:divBdr>
      <w:divsChild>
        <w:div w:id="237793800">
          <w:marLeft w:val="0"/>
          <w:marRight w:val="0"/>
          <w:marTop w:val="0"/>
          <w:marBottom w:val="0"/>
          <w:divBdr>
            <w:top w:val="none" w:sz="0" w:space="0" w:color="auto"/>
            <w:left w:val="none" w:sz="0" w:space="0" w:color="auto"/>
            <w:bottom w:val="none" w:sz="0" w:space="0" w:color="auto"/>
            <w:right w:val="none" w:sz="0" w:space="0" w:color="auto"/>
          </w:divBdr>
        </w:div>
        <w:div w:id="1805662660">
          <w:marLeft w:val="0"/>
          <w:marRight w:val="0"/>
          <w:marTop w:val="0"/>
          <w:marBottom w:val="0"/>
          <w:divBdr>
            <w:top w:val="none" w:sz="0" w:space="0" w:color="auto"/>
            <w:left w:val="none" w:sz="0" w:space="0" w:color="auto"/>
            <w:bottom w:val="none" w:sz="0" w:space="0" w:color="auto"/>
            <w:right w:val="none" w:sz="0" w:space="0" w:color="auto"/>
          </w:divBdr>
        </w:div>
      </w:divsChild>
    </w:div>
    <w:div w:id="983893718">
      <w:bodyDiv w:val="1"/>
      <w:marLeft w:val="0"/>
      <w:marRight w:val="0"/>
      <w:marTop w:val="0"/>
      <w:marBottom w:val="0"/>
      <w:divBdr>
        <w:top w:val="none" w:sz="0" w:space="0" w:color="auto"/>
        <w:left w:val="none" w:sz="0" w:space="0" w:color="auto"/>
        <w:bottom w:val="none" w:sz="0" w:space="0" w:color="auto"/>
        <w:right w:val="none" w:sz="0" w:space="0" w:color="auto"/>
      </w:divBdr>
    </w:div>
    <w:div w:id="987829931">
      <w:bodyDiv w:val="1"/>
      <w:marLeft w:val="0"/>
      <w:marRight w:val="0"/>
      <w:marTop w:val="0"/>
      <w:marBottom w:val="0"/>
      <w:divBdr>
        <w:top w:val="none" w:sz="0" w:space="0" w:color="auto"/>
        <w:left w:val="none" w:sz="0" w:space="0" w:color="auto"/>
        <w:bottom w:val="none" w:sz="0" w:space="0" w:color="auto"/>
        <w:right w:val="none" w:sz="0" w:space="0" w:color="auto"/>
      </w:divBdr>
    </w:div>
    <w:div w:id="1071348057">
      <w:bodyDiv w:val="1"/>
      <w:marLeft w:val="0"/>
      <w:marRight w:val="0"/>
      <w:marTop w:val="0"/>
      <w:marBottom w:val="0"/>
      <w:divBdr>
        <w:top w:val="none" w:sz="0" w:space="0" w:color="auto"/>
        <w:left w:val="none" w:sz="0" w:space="0" w:color="auto"/>
        <w:bottom w:val="none" w:sz="0" w:space="0" w:color="auto"/>
        <w:right w:val="none" w:sz="0" w:space="0" w:color="auto"/>
      </w:divBdr>
      <w:divsChild>
        <w:div w:id="1879002759">
          <w:marLeft w:val="720"/>
          <w:marRight w:val="0"/>
          <w:marTop w:val="0"/>
          <w:marBottom w:val="0"/>
          <w:divBdr>
            <w:top w:val="none" w:sz="0" w:space="0" w:color="auto"/>
            <w:left w:val="none" w:sz="0" w:space="0" w:color="auto"/>
            <w:bottom w:val="none" w:sz="0" w:space="0" w:color="auto"/>
            <w:right w:val="none" w:sz="0" w:space="0" w:color="auto"/>
          </w:divBdr>
        </w:div>
      </w:divsChild>
    </w:div>
    <w:div w:id="1077827377">
      <w:bodyDiv w:val="1"/>
      <w:marLeft w:val="0"/>
      <w:marRight w:val="0"/>
      <w:marTop w:val="0"/>
      <w:marBottom w:val="0"/>
      <w:divBdr>
        <w:top w:val="none" w:sz="0" w:space="0" w:color="auto"/>
        <w:left w:val="none" w:sz="0" w:space="0" w:color="auto"/>
        <w:bottom w:val="none" w:sz="0" w:space="0" w:color="auto"/>
        <w:right w:val="none" w:sz="0" w:space="0" w:color="auto"/>
      </w:divBdr>
      <w:divsChild>
        <w:div w:id="1188252609">
          <w:marLeft w:val="0"/>
          <w:marRight w:val="0"/>
          <w:marTop w:val="0"/>
          <w:marBottom w:val="0"/>
          <w:divBdr>
            <w:top w:val="none" w:sz="0" w:space="0" w:color="auto"/>
            <w:left w:val="none" w:sz="0" w:space="0" w:color="auto"/>
            <w:bottom w:val="none" w:sz="0" w:space="0" w:color="auto"/>
            <w:right w:val="none" w:sz="0" w:space="0" w:color="auto"/>
          </w:divBdr>
        </w:div>
      </w:divsChild>
    </w:div>
    <w:div w:id="1141728873">
      <w:bodyDiv w:val="1"/>
      <w:marLeft w:val="0"/>
      <w:marRight w:val="0"/>
      <w:marTop w:val="0"/>
      <w:marBottom w:val="0"/>
      <w:divBdr>
        <w:top w:val="none" w:sz="0" w:space="0" w:color="auto"/>
        <w:left w:val="none" w:sz="0" w:space="0" w:color="auto"/>
        <w:bottom w:val="none" w:sz="0" w:space="0" w:color="auto"/>
        <w:right w:val="none" w:sz="0" w:space="0" w:color="auto"/>
      </w:divBdr>
    </w:div>
    <w:div w:id="1142697948">
      <w:bodyDiv w:val="1"/>
      <w:marLeft w:val="0"/>
      <w:marRight w:val="0"/>
      <w:marTop w:val="0"/>
      <w:marBottom w:val="0"/>
      <w:divBdr>
        <w:top w:val="none" w:sz="0" w:space="0" w:color="auto"/>
        <w:left w:val="none" w:sz="0" w:space="0" w:color="auto"/>
        <w:bottom w:val="none" w:sz="0" w:space="0" w:color="auto"/>
        <w:right w:val="none" w:sz="0" w:space="0" w:color="auto"/>
      </w:divBdr>
    </w:div>
    <w:div w:id="1228687498">
      <w:bodyDiv w:val="1"/>
      <w:marLeft w:val="0"/>
      <w:marRight w:val="0"/>
      <w:marTop w:val="0"/>
      <w:marBottom w:val="0"/>
      <w:divBdr>
        <w:top w:val="none" w:sz="0" w:space="0" w:color="auto"/>
        <w:left w:val="none" w:sz="0" w:space="0" w:color="auto"/>
        <w:bottom w:val="none" w:sz="0" w:space="0" w:color="auto"/>
        <w:right w:val="none" w:sz="0" w:space="0" w:color="auto"/>
      </w:divBdr>
      <w:divsChild>
        <w:div w:id="27990256">
          <w:marLeft w:val="0"/>
          <w:marRight w:val="0"/>
          <w:marTop w:val="0"/>
          <w:marBottom w:val="0"/>
          <w:divBdr>
            <w:top w:val="none" w:sz="0" w:space="0" w:color="auto"/>
            <w:left w:val="none" w:sz="0" w:space="0" w:color="auto"/>
            <w:bottom w:val="none" w:sz="0" w:space="0" w:color="auto"/>
            <w:right w:val="none" w:sz="0" w:space="0" w:color="auto"/>
          </w:divBdr>
        </w:div>
      </w:divsChild>
    </w:div>
    <w:div w:id="1231496851">
      <w:bodyDiv w:val="1"/>
      <w:marLeft w:val="0"/>
      <w:marRight w:val="0"/>
      <w:marTop w:val="0"/>
      <w:marBottom w:val="0"/>
      <w:divBdr>
        <w:top w:val="none" w:sz="0" w:space="0" w:color="auto"/>
        <w:left w:val="none" w:sz="0" w:space="0" w:color="auto"/>
        <w:bottom w:val="none" w:sz="0" w:space="0" w:color="auto"/>
        <w:right w:val="none" w:sz="0" w:space="0" w:color="auto"/>
      </w:divBdr>
    </w:div>
    <w:div w:id="1239628840">
      <w:bodyDiv w:val="1"/>
      <w:marLeft w:val="0"/>
      <w:marRight w:val="0"/>
      <w:marTop w:val="0"/>
      <w:marBottom w:val="0"/>
      <w:divBdr>
        <w:top w:val="none" w:sz="0" w:space="0" w:color="auto"/>
        <w:left w:val="none" w:sz="0" w:space="0" w:color="auto"/>
        <w:bottom w:val="none" w:sz="0" w:space="0" w:color="auto"/>
        <w:right w:val="none" w:sz="0" w:space="0" w:color="auto"/>
      </w:divBdr>
    </w:div>
    <w:div w:id="1320384129">
      <w:bodyDiv w:val="1"/>
      <w:marLeft w:val="0"/>
      <w:marRight w:val="0"/>
      <w:marTop w:val="0"/>
      <w:marBottom w:val="0"/>
      <w:divBdr>
        <w:top w:val="none" w:sz="0" w:space="0" w:color="auto"/>
        <w:left w:val="none" w:sz="0" w:space="0" w:color="auto"/>
        <w:bottom w:val="none" w:sz="0" w:space="0" w:color="auto"/>
        <w:right w:val="none" w:sz="0" w:space="0" w:color="auto"/>
      </w:divBdr>
    </w:div>
    <w:div w:id="1363484020">
      <w:bodyDiv w:val="1"/>
      <w:marLeft w:val="0"/>
      <w:marRight w:val="0"/>
      <w:marTop w:val="0"/>
      <w:marBottom w:val="0"/>
      <w:divBdr>
        <w:top w:val="none" w:sz="0" w:space="0" w:color="auto"/>
        <w:left w:val="none" w:sz="0" w:space="0" w:color="auto"/>
        <w:bottom w:val="none" w:sz="0" w:space="0" w:color="auto"/>
        <w:right w:val="none" w:sz="0" w:space="0" w:color="auto"/>
      </w:divBdr>
      <w:divsChild>
        <w:div w:id="1168209005">
          <w:marLeft w:val="0"/>
          <w:marRight w:val="0"/>
          <w:marTop w:val="0"/>
          <w:marBottom w:val="0"/>
          <w:divBdr>
            <w:top w:val="none" w:sz="0" w:space="0" w:color="auto"/>
            <w:left w:val="none" w:sz="0" w:space="0" w:color="auto"/>
            <w:bottom w:val="none" w:sz="0" w:space="0" w:color="auto"/>
            <w:right w:val="none" w:sz="0" w:space="0" w:color="auto"/>
          </w:divBdr>
          <w:divsChild>
            <w:div w:id="270162218">
              <w:marLeft w:val="0"/>
              <w:marRight w:val="0"/>
              <w:marTop w:val="0"/>
              <w:marBottom w:val="0"/>
              <w:divBdr>
                <w:top w:val="none" w:sz="0" w:space="0" w:color="auto"/>
                <w:left w:val="none" w:sz="0" w:space="0" w:color="auto"/>
                <w:bottom w:val="none" w:sz="0" w:space="0" w:color="auto"/>
                <w:right w:val="none" w:sz="0" w:space="0" w:color="auto"/>
              </w:divBdr>
              <w:divsChild>
                <w:div w:id="1114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241">
          <w:marLeft w:val="0"/>
          <w:marRight w:val="0"/>
          <w:marTop w:val="0"/>
          <w:marBottom w:val="0"/>
          <w:divBdr>
            <w:top w:val="none" w:sz="0" w:space="0" w:color="auto"/>
            <w:left w:val="none" w:sz="0" w:space="0" w:color="auto"/>
            <w:bottom w:val="none" w:sz="0" w:space="0" w:color="auto"/>
            <w:right w:val="none" w:sz="0" w:space="0" w:color="auto"/>
          </w:divBdr>
          <w:divsChild>
            <w:div w:id="1748572046">
              <w:marLeft w:val="0"/>
              <w:marRight w:val="0"/>
              <w:marTop w:val="0"/>
              <w:marBottom w:val="0"/>
              <w:divBdr>
                <w:top w:val="none" w:sz="0" w:space="0" w:color="auto"/>
                <w:left w:val="none" w:sz="0" w:space="0" w:color="auto"/>
                <w:bottom w:val="none" w:sz="0" w:space="0" w:color="auto"/>
                <w:right w:val="none" w:sz="0" w:space="0" w:color="auto"/>
              </w:divBdr>
              <w:divsChild>
                <w:div w:id="788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4599">
          <w:marLeft w:val="0"/>
          <w:marRight w:val="0"/>
          <w:marTop w:val="0"/>
          <w:marBottom w:val="0"/>
          <w:divBdr>
            <w:top w:val="none" w:sz="0" w:space="0" w:color="auto"/>
            <w:left w:val="none" w:sz="0" w:space="0" w:color="auto"/>
            <w:bottom w:val="none" w:sz="0" w:space="0" w:color="auto"/>
            <w:right w:val="none" w:sz="0" w:space="0" w:color="auto"/>
          </w:divBdr>
          <w:divsChild>
            <w:div w:id="338776898">
              <w:marLeft w:val="0"/>
              <w:marRight w:val="0"/>
              <w:marTop w:val="0"/>
              <w:marBottom w:val="0"/>
              <w:divBdr>
                <w:top w:val="none" w:sz="0" w:space="0" w:color="auto"/>
                <w:left w:val="none" w:sz="0" w:space="0" w:color="auto"/>
                <w:bottom w:val="none" w:sz="0" w:space="0" w:color="auto"/>
                <w:right w:val="none" w:sz="0" w:space="0" w:color="auto"/>
              </w:divBdr>
              <w:divsChild>
                <w:div w:id="1745567700">
                  <w:marLeft w:val="0"/>
                  <w:marRight w:val="0"/>
                  <w:marTop w:val="0"/>
                  <w:marBottom w:val="0"/>
                  <w:divBdr>
                    <w:top w:val="none" w:sz="0" w:space="0" w:color="auto"/>
                    <w:left w:val="none" w:sz="0" w:space="0" w:color="auto"/>
                    <w:bottom w:val="none" w:sz="0" w:space="0" w:color="auto"/>
                    <w:right w:val="none" w:sz="0" w:space="0" w:color="auto"/>
                  </w:divBdr>
                  <w:divsChild>
                    <w:div w:id="271935180">
                      <w:marLeft w:val="0"/>
                      <w:marRight w:val="0"/>
                      <w:marTop w:val="0"/>
                      <w:marBottom w:val="0"/>
                      <w:divBdr>
                        <w:top w:val="none" w:sz="0" w:space="0" w:color="auto"/>
                        <w:left w:val="none" w:sz="0" w:space="0" w:color="auto"/>
                        <w:bottom w:val="none" w:sz="0" w:space="0" w:color="auto"/>
                        <w:right w:val="none" w:sz="0" w:space="0" w:color="auto"/>
                      </w:divBdr>
                    </w:div>
                    <w:div w:id="31929917">
                      <w:marLeft w:val="0"/>
                      <w:marRight w:val="0"/>
                      <w:marTop w:val="0"/>
                      <w:marBottom w:val="0"/>
                      <w:divBdr>
                        <w:top w:val="none" w:sz="0" w:space="0" w:color="auto"/>
                        <w:left w:val="none" w:sz="0" w:space="0" w:color="auto"/>
                        <w:bottom w:val="none" w:sz="0" w:space="0" w:color="auto"/>
                        <w:right w:val="none" w:sz="0" w:space="0" w:color="auto"/>
                      </w:divBdr>
                      <w:divsChild>
                        <w:div w:id="1653486162">
                          <w:marLeft w:val="0"/>
                          <w:marRight w:val="0"/>
                          <w:marTop w:val="0"/>
                          <w:marBottom w:val="0"/>
                          <w:divBdr>
                            <w:top w:val="none" w:sz="0" w:space="0" w:color="auto"/>
                            <w:left w:val="none" w:sz="0" w:space="0" w:color="auto"/>
                            <w:bottom w:val="none" w:sz="0" w:space="0" w:color="auto"/>
                            <w:right w:val="none" w:sz="0" w:space="0" w:color="auto"/>
                          </w:divBdr>
                          <w:divsChild>
                            <w:div w:id="1765104819">
                              <w:marLeft w:val="0"/>
                              <w:marRight w:val="0"/>
                              <w:marTop w:val="0"/>
                              <w:marBottom w:val="0"/>
                              <w:divBdr>
                                <w:top w:val="none" w:sz="0" w:space="0" w:color="auto"/>
                                <w:left w:val="none" w:sz="0" w:space="0" w:color="auto"/>
                                <w:bottom w:val="none" w:sz="0" w:space="0" w:color="auto"/>
                                <w:right w:val="none" w:sz="0" w:space="0" w:color="auto"/>
                              </w:divBdr>
                              <w:divsChild>
                                <w:div w:id="1305618715">
                                  <w:marLeft w:val="0"/>
                                  <w:marRight w:val="0"/>
                                  <w:marTop w:val="0"/>
                                  <w:marBottom w:val="0"/>
                                  <w:divBdr>
                                    <w:top w:val="none" w:sz="0" w:space="0" w:color="auto"/>
                                    <w:left w:val="none" w:sz="0" w:space="0" w:color="auto"/>
                                    <w:bottom w:val="none" w:sz="0" w:space="0" w:color="auto"/>
                                    <w:right w:val="none" w:sz="0" w:space="0" w:color="auto"/>
                                  </w:divBdr>
                                </w:div>
                                <w:div w:id="1114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2154">
                  <w:marLeft w:val="0"/>
                  <w:marRight w:val="0"/>
                  <w:marTop w:val="0"/>
                  <w:marBottom w:val="0"/>
                  <w:divBdr>
                    <w:top w:val="none" w:sz="0" w:space="0" w:color="auto"/>
                    <w:left w:val="none" w:sz="0" w:space="0" w:color="auto"/>
                    <w:bottom w:val="none" w:sz="0" w:space="0" w:color="auto"/>
                    <w:right w:val="none" w:sz="0" w:space="0" w:color="auto"/>
                  </w:divBdr>
                  <w:divsChild>
                    <w:div w:id="589974529">
                      <w:marLeft w:val="0"/>
                      <w:marRight w:val="0"/>
                      <w:marTop w:val="0"/>
                      <w:marBottom w:val="0"/>
                      <w:divBdr>
                        <w:top w:val="none" w:sz="0" w:space="0" w:color="auto"/>
                        <w:left w:val="none" w:sz="0" w:space="0" w:color="auto"/>
                        <w:bottom w:val="none" w:sz="0" w:space="0" w:color="auto"/>
                        <w:right w:val="none" w:sz="0" w:space="0" w:color="auto"/>
                      </w:divBdr>
                      <w:divsChild>
                        <w:div w:id="955908965">
                          <w:marLeft w:val="0"/>
                          <w:marRight w:val="0"/>
                          <w:marTop w:val="0"/>
                          <w:marBottom w:val="0"/>
                          <w:divBdr>
                            <w:top w:val="none" w:sz="0" w:space="0" w:color="auto"/>
                            <w:left w:val="none" w:sz="0" w:space="0" w:color="auto"/>
                            <w:bottom w:val="none" w:sz="0" w:space="0" w:color="auto"/>
                            <w:right w:val="none" w:sz="0" w:space="0" w:color="auto"/>
                          </w:divBdr>
                          <w:divsChild>
                            <w:div w:id="1089354577">
                              <w:marLeft w:val="0"/>
                              <w:marRight w:val="0"/>
                              <w:marTop w:val="0"/>
                              <w:marBottom w:val="0"/>
                              <w:divBdr>
                                <w:top w:val="none" w:sz="0" w:space="0" w:color="auto"/>
                                <w:left w:val="none" w:sz="0" w:space="0" w:color="auto"/>
                                <w:bottom w:val="none" w:sz="0" w:space="0" w:color="auto"/>
                                <w:right w:val="none" w:sz="0" w:space="0" w:color="auto"/>
                              </w:divBdr>
                              <w:divsChild>
                                <w:div w:id="1151677375">
                                  <w:marLeft w:val="0"/>
                                  <w:marRight w:val="0"/>
                                  <w:marTop w:val="0"/>
                                  <w:marBottom w:val="0"/>
                                  <w:divBdr>
                                    <w:top w:val="none" w:sz="0" w:space="0" w:color="auto"/>
                                    <w:left w:val="none" w:sz="0" w:space="0" w:color="auto"/>
                                    <w:bottom w:val="none" w:sz="0" w:space="0" w:color="auto"/>
                                    <w:right w:val="none" w:sz="0" w:space="0" w:color="auto"/>
                                  </w:divBdr>
                                </w:div>
                                <w:div w:id="2035841344">
                                  <w:marLeft w:val="0"/>
                                  <w:marRight w:val="0"/>
                                  <w:marTop w:val="0"/>
                                  <w:marBottom w:val="0"/>
                                  <w:divBdr>
                                    <w:top w:val="none" w:sz="0" w:space="0" w:color="auto"/>
                                    <w:left w:val="none" w:sz="0" w:space="0" w:color="auto"/>
                                    <w:bottom w:val="none" w:sz="0" w:space="0" w:color="auto"/>
                                    <w:right w:val="none" w:sz="0" w:space="0" w:color="auto"/>
                                  </w:divBdr>
                                </w:div>
                              </w:divsChild>
                            </w:div>
                            <w:div w:id="171074705">
                              <w:marLeft w:val="0"/>
                              <w:marRight w:val="0"/>
                              <w:marTop w:val="0"/>
                              <w:marBottom w:val="0"/>
                              <w:divBdr>
                                <w:top w:val="none" w:sz="0" w:space="0" w:color="auto"/>
                                <w:left w:val="none" w:sz="0" w:space="0" w:color="auto"/>
                                <w:bottom w:val="none" w:sz="0" w:space="0" w:color="auto"/>
                                <w:right w:val="none" w:sz="0" w:space="0" w:color="auto"/>
                              </w:divBdr>
                              <w:divsChild>
                                <w:div w:id="1055198336">
                                  <w:marLeft w:val="0"/>
                                  <w:marRight w:val="0"/>
                                  <w:marTop w:val="0"/>
                                  <w:marBottom w:val="0"/>
                                  <w:divBdr>
                                    <w:top w:val="none" w:sz="0" w:space="0" w:color="auto"/>
                                    <w:left w:val="none" w:sz="0" w:space="0" w:color="auto"/>
                                    <w:bottom w:val="none" w:sz="0" w:space="0" w:color="auto"/>
                                    <w:right w:val="none" w:sz="0" w:space="0" w:color="auto"/>
                                  </w:divBdr>
                                  <w:divsChild>
                                    <w:div w:id="1921790754">
                                      <w:marLeft w:val="0"/>
                                      <w:marRight w:val="0"/>
                                      <w:marTop w:val="0"/>
                                      <w:marBottom w:val="0"/>
                                      <w:divBdr>
                                        <w:top w:val="none" w:sz="0" w:space="0" w:color="auto"/>
                                        <w:left w:val="none" w:sz="0" w:space="0" w:color="auto"/>
                                        <w:bottom w:val="none" w:sz="0" w:space="0" w:color="auto"/>
                                        <w:right w:val="none" w:sz="0" w:space="0" w:color="auto"/>
                                      </w:divBdr>
                                      <w:divsChild>
                                        <w:div w:id="931860364">
                                          <w:marLeft w:val="0"/>
                                          <w:marRight w:val="0"/>
                                          <w:marTop w:val="0"/>
                                          <w:marBottom w:val="0"/>
                                          <w:divBdr>
                                            <w:top w:val="none" w:sz="0" w:space="0" w:color="auto"/>
                                            <w:left w:val="none" w:sz="0" w:space="0" w:color="auto"/>
                                            <w:bottom w:val="none" w:sz="0" w:space="0" w:color="auto"/>
                                            <w:right w:val="none" w:sz="0" w:space="0" w:color="auto"/>
                                          </w:divBdr>
                                          <w:divsChild>
                                            <w:div w:id="253437149">
                                              <w:marLeft w:val="0"/>
                                              <w:marRight w:val="0"/>
                                              <w:marTop w:val="0"/>
                                              <w:marBottom w:val="0"/>
                                              <w:divBdr>
                                                <w:top w:val="none" w:sz="0" w:space="0" w:color="auto"/>
                                                <w:left w:val="none" w:sz="0" w:space="0" w:color="auto"/>
                                                <w:bottom w:val="none" w:sz="0" w:space="0" w:color="auto"/>
                                                <w:right w:val="none" w:sz="0" w:space="0" w:color="auto"/>
                                              </w:divBdr>
                                              <w:divsChild>
                                                <w:div w:id="1362364710">
                                                  <w:marLeft w:val="0"/>
                                                  <w:marRight w:val="0"/>
                                                  <w:marTop w:val="0"/>
                                                  <w:marBottom w:val="0"/>
                                                  <w:divBdr>
                                                    <w:top w:val="none" w:sz="0" w:space="0" w:color="auto"/>
                                                    <w:left w:val="none" w:sz="0" w:space="0" w:color="auto"/>
                                                    <w:bottom w:val="none" w:sz="0" w:space="0" w:color="auto"/>
                                                    <w:right w:val="none" w:sz="0" w:space="0" w:color="auto"/>
                                                  </w:divBdr>
                                                  <w:divsChild>
                                                    <w:div w:id="1649897529">
                                                      <w:marLeft w:val="0"/>
                                                      <w:marRight w:val="0"/>
                                                      <w:marTop w:val="0"/>
                                                      <w:marBottom w:val="0"/>
                                                      <w:divBdr>
                                                        <w:top w:val="none" w:sz="0" w:space="0" w:color="auto"/>
                                                        <w:left w:val="none" w:sz="0" w:space="0" w:color="auto"/>
                                                        <w:bottom w:val="none" w:sz="0" w:space="0" w:color="auto"/>
                                                        <w:right w:val="none" w:sz="0" w:space="0" w:color="auto"/>
                                                      </w:divBdr>
                                                      <w:divsChild>
                                                        <w:div w:id="7528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1046">
                                                  <w:marLeft w:val="0"/>
                                                  <w:marRight w:val="0"/>
                                                  <w:marTop w:val="0"/>
                                                  <w:marBottom w:val="0"/>
                                                  <w:divBdr>
                                                    <w:top w:val="none" w:sz="0" w:space="0" w:color="auto"/>
                                                    <w:left w:val="none" w:sz="0" w:space="0" w:color="auto"/>
                                                    <w:bottom w:val="none" w:sz="0" w:space="0" w:color="auto"/>
                                                    <w:right w:val="none" w:sz="0" w:space="0" w:color="auto"/>
                                                  </w:divBdr>
                                                  <w:divsChild>
                                                    <w:div w:id="949892026">
                                                      <w:marLeft w:val="0"/>
                                                      <w:marRight w:val="0"/>
                                                      <w:marTop w:val="0"/>
                                                      <w:marBottom w:val="0"/>
                                                      <w:divBdr>
                                                        <w:top w:val="none" w:sz="0" w:space="0" w:color="auto"/>
                                                        <w:left w:val="none" w:sz="0" w:space="0" w:color="auto"/>
                                                        <w:bottom w:val="none" w:sz="0" w:space="0" w:color="auto"/>
                                                        <w:right w:val="none" w:sz="0" w:space="0" w:color="auto"/>
                                                      </w:divBdr>
                                                      <w:divsChild>
                                                        <w:div w:id="111246106">
                                                          <w:marLeft w:val="0"/>
                                                          <w:marRight w:val="0"/>
                                                          <w:marTop w:val="0"/>
                                                          <w:marBottom w:val="0"/>
                                                          <w:divBdr>
                                                            <w:top w:val="none" w:sz="0" w:space="0" w:color="auto"/>
                                                            <w:left w:val="none" w:sz="0" w:space="0" w:color="auto"/>
                                                            <w:bottom w:val="none" w:sz="0" w:space="0" w:color="auto"/>
                                                            <w:right w:val="none" w:sz="0" w:space="0" w:color="auto"/>
                                                          </w:divBdr>
                                                          <w:divsChild>
                                                            <w:div w:id="2683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139850">
                                          <w:marLeft w:val="0"/>
                                          <w:marRight w:val="0"/>
                                          <w:marTop w:val="0"/>
                                          <w:marBottom w:val="0"/>
                                          <w:divBdr>
                                            <w:top w:val="none" w:sz="0" w:space="0" w:color="auto"/>
                                            <w:left w:val="none" w:sz="0" w:space="0" w:color="auto"/>
                                            <w:bottom w:val="none" w:sz="0" w:space="0" w:color="auto"/>
                                            <w:right w:val="none" w:sz="0" w:space="0" w:color="auto"/>
                                          </w:divBdr>
                                          <w:divsChild>
                                            <w:div w:id="1802796675">
                                              <w:marLeft w:val="0"/>
                                              <w:marRight w:val="0"/>
                                              <w:marTop w:val="0"/>
                                              <w:marBottom w:val="0"/>
                                              <w:divBdr>
                                                <w:top w:val="none" w:sz="0" w:space="0" w:color="auto"/>
                                                <w:left w:val="none" w:sz="0" w:space="0" w:color="auto"/>
                                                <w:bottom w:val="none" w:sz="0" w:space="0" w:color="auto"/>
                                                <w:right w:val="none" w:sz="0" w:space="0" w:color="auto"/>
                                              </w:divBdr>
                                              <w:divsChild>
                                                <w:div w:id="943926444">
                                                  <w:marLeft w:val="0"/>
                                                  <w:marRight w:val="0"/>
                                                  <w:marTop w:val="0"/>
                                                  <w:marBottom w:val="0"/>
                                                  <w:divBdr>
                                                    <w:top w:val="none" w:sz="0" w:space="0" w:color="auto"/>
                                                    <w:left w:val="none" w:sz="0" w:space="0" w:color="auto"/>
                                                    <w:bottom w:val="none" w:sz="0" w:space="0" w:color="auto"/>
                                                    <w:right w:val="none" w:sz="0" w:space="0" w:color="auto"/>
                                                  </w:divBdr>
                                                  <w:divsChild>
                                                    <w:div w:id="1290629406">
                                                      <w:marLeft w:val="0"/>
                                                      <w:marRight w:val="0"/>
                                                      <w:marTop w:val="0"/>
                                                      <w:marBottom w:val="0"/>
                                                      <w:divBdr>
                                                        <w:top w:val="none" w:sz="0" w:space="0" w:color="auto"/>
                                                        <w:left w:val="none" w:sz="0" w:space="0" w:color="auto"/>
                                                        <w:bottom w:val="none" w:sz="0" w:space="0" w:color="auto"/>
                                                        <w:right w:val="none" w:sz="0" w:space="0" w:color="auto"/>
                                                      </w:divBdr>
                                                      <w:divsChild>
                                                        <w:div w:id="302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6490">
                                                  <w:marLeft w:val="0"/>
                                                  <w:marRight w:val="0"/>
                                                  <w:marTop w:val="0"/>
                                                  <w:marBottom w:val="0"/>
                                                  <w:divBdr>
                                                    <w:top w:val="none" w:sz="0" w:space="0" w:color="auto"/>
                                                    <w:left w:val="none" w:sz="0" w:space="0" w:color="auto"/>
                                                    <w:bottom w:val="none" w:sz="0" w:space="0" w:color="auto"/>
                                                    <w:right w:val="none" w:sz="0" w:space="0" w:color="auto"/>
                                                  </w:divBdr>
                                                  <w:divsChild>
                                                    <w:div w:id="1675764550">
                                                      <w:marLeft w:val="0"/>
                                                      <w:marRight w:val="0"/>
                                                      <w:marTop w:val="0"/>
                                                      <w:marBottom w:val="0"/>
                                                      <w:divBdr>
                                                        <w:top w:val="none" w:sz="0" w:space="0" w:color="auto"/>
                                                        <w:left w:val="none" w:sz="0" w:space="0" w:color="auto"/>
                                                        <w:bottom w:val="none" w:sz="0" w:space="0" w:color="auto"/>
                                                        <w:right w:val="none" w:sz="0" w:space="0" w:color="auto"/>
                                                      </w:divBdr>
                                                      <w:divsChild>
                                                        <w:div w:id="1117988913">
                                                          <w:marLeft w:val="0"/>
                                                          <w:marRight w:val="0"/>
                                                          <w:marTop w:val="0"/>
                                                          <w:marBottom w:val="0"/>
                                                          <w:divBdr>
                                                            <w:top w:val="none" w:sz="0" w:space="0" w:color="auto"/>
                                                            <w:left w:val="none" w:sz="0" w:space="0" w:color="auto"/>
                                                            <w:bottom w:val="none" w:sz="0" w:space="0" w:color="auto"/>
                                                            <w:right w:val="none" w:sz="0" w:space="0" w:color="auto"/>
                                                          </w:divBdr>
                                                          <w:divsChild>
                                                            <w:div w:id="4864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418686">
                                          <w:marLeft w:val="0"/>
                                          <w:marRight w:val="0"/>
                                          <w:marTop w:val="0"/>
                                          <w:marBottom w:val="0"/>
                                          <w:divBdr>
                                            <w:top w:val="none" w:sz="0" w:space="0" w:color="auto"/>
                                            <w:left w:val="none" w:sz="0" w:space="0" w:color="auto"/>
                                            <w:bottom w:val="none" w:sz="0" w:space="0" w:color="auto"/>
                                            <w:right w:val="none" w:sz="0" w:space="0" w:color="auto"/>
                                          </w:divBdr>
                                          <w:divsChild>
                                            <w:div w:id="876700099">
                                              <w:marLeft w:val="0"/>
                                              <w:marRight w:val="0"/>
                                              <w:marTop w:val="0"/>
                                              <w:marBottom w:val="0"/>
                                              <w:divBdr>
                                                <w:top w:val="none" w:sz="0" w:space="0" w:color="auto"/>
                                                <w:left w:val="none" w:sz="0" w:space="0" w:color="auto"/>
                                                <w:bottom w:val="none" w:sz="0" w:space="0" w:color="auto"/>
                                                <w:right w:val="none" w:sz="0" w:space="0" w:color="auto"/>
                                              </w:divBdr>
                                              <w:divsChild>
                                                <w:div w:id="584412579">
                                                  <w:marLeft w:val="0"/>
                                                  <w:marRight w:val="0"/>
                                                  <w:marTop w:val="0"/>
                                                  <w:marBottom w:val="0"/>
                                                  <w:divBdr>
                                                    <w:top w:val="none" w:sz="0" w:space="0" w:color="auto"/>
                                                    <w:left w:val="none" w:sz="0" w:space="0" w:color="auto"/>
                                                    <w:bottom w:val="none" w:sz="0" w:space="0" w:color="auto"/>
                                                    <w:right w:val="none" w:sz="0" w:space="0" w:color="auto"/>
                                                  </w:divBdr>
                                                  <w:divsChild>
                                                    <w:div w:id="1392119423">
                                                      <w:marLeft w:val="0"/>
                                                      <w:marRight w:val="0"/>
                                                      <w:marTop w:val="0"/>
                                                      <w:marBottom w:val="0"/>
                                                      <w:divBdr>
                                                        <w:top w:val="none" w:sz="0" w:space="0" w:color="auto"/>
                                                        <w:left w:val="none" w:sz="0" w:space="0" w:color="auto"/>
                                                        <w:bottom w:val="none" w:sz="0" w:space="0" w:color="auto"/>
                                                        <w:right w:val="none" w:sz="0" w:space="0" w:color="auto"/>
                                                      </w:divBdr>
                                                      <w:divsChild>
                                                        <w:div w:id="19978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9679">
                                                  <w:marLeft w:val="0"/>
                                                  <w:marRight w:val="0"/>
                                                  <w:marTop w:val="0"/>
                                                  <w:marBottom w:val="0"/>
                                                  <w:divBdr>
                                                    <w:top w:val="none" w:sz="0" w:space="0" w:color="auto"/>
                                                    <w:left w:val="none" w:sz="0" w:space="0" w:color="auto"/>
                                                    <w:bottom w:val="none" w:sz="0" w:space="0" w:color="auto"/>
                                                    <w:right w:val="none" w:sz="0" w:space="0" w:color="auto"/>
                                                  </w:divBdr>
                                                  <w:divsChild>
                                                    <w:div w:id="1784567549">
                                                      <w:marLeft w:val="0"/>
                                                      <w:marRight w:val="0"/>
                                                      <w:marTop w:val="0"/>
                                                      <w:marBottom w:val="0"/>
                                                      <w:divBdr>
                                                        <w:top w:val="none" w:sz="0" w:space="0" w:color="auto"/>
                                                        <w:left w:val="none" w:sz="0" w:space="0" w:color="auto"/>
                                                        <w:bottom w:val="none" w:sz="0" w:space="0" w:color="auto"/>
                                                        <w:right w:val="none" w:sz="0" w:space="0" w:color="auto"/>
                                                      </w:divBdr>
                                                      <w:divsChild>
                                                        <w:div w:id="1692536172">
                                                          <w:marLeft w:val="0"/>
                                                          <w:marRight w:val="0"/>
                                                          <w:marTop w:val="0"/>
                                                          <w:marBottom w:val="0"/>
                                                          <w:divBdr>
                                                            <w:top w:val="none" w:sz="0" w:space="0" w:color="auto"/>
                                                            <w:left w:val="none" w:sz="0" w:space="0" w:color="auto"/>
                                                            <w:bottom w:val="none" w:sz="0" w:space="0" w:color="auto"/>
                                                            <w:right w:val="none" w:sz="0" w:space="0" w:color="auto"/>
                                                          </w:divBdr>
                                                          <w:divsChild>
                                                            <w:div w:id="9013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3051">
                                          <w:marLeft w:val="0"/>
                                          <w:marRight w:val="0"/>
                                          <w:marTop w:val="0"/>
                                          <w:marBottom w:val="0"/>
                                          <w:divBdr>
                                            <w:top w:val="none" w:sz="0" w:space="0" w:color="auto"/>
                                            <w:left w:val="none" w:sz="0" w:space="0" w:color="auto"/>
                                            <w:bottom w:val="none" w:sz="0" w:space="0" w:color="auto"/>
                                            <w:right w:val="none" w:sz="0" w:space="0" w:color="auto"/>
                                          </w:divBdr>
                                          <w:divsChild>
                                            <w:div w:id="1429886288">
                                              <w:marLeft w:val="0"/>
                                              <w:marRight w:val="0"/>
                                              <w:marTop w:val="0"/>
                                              <w:marBottom w:val="0"/>
                                              <w:divBdr>
                                                <w:top w:val="none" w:sz="0" w:space="0" w:color="auto"/>
                                                <w:left w:val="none" w:sz="0" w:space="0" w:color="auto"/>
                                                <w:bottom w:val="none" w:sz="0" w:space="0" w:color="auto"/>
                                                <w:right w:val="none" w:sz="0" w:space="0" w:color="auto"/>
                                              </w:divBdr>
                                              <w:divsChild>
                                                <w:div w:id="1521385446">
                                                  <w:marLeft w:val="0"/>
                                                  <w:marRight w:val="0"/>
                                                  <w:marTop w:val="0"/>
                                                  <w:marBottom w:val="0"/>
                                                  <w:divBdr>
                                                    <w:top w:val="none" w:sz="0" w:space="0" w:color="auto"/>
                                                    <w:left w:val="none" w:sz="0" w:space="0" w:color="auto"/>
                                                    <w:bottom w:val="none" w:sz="0" w:space="0" w:color="auto"/>
                                                    <w:right w:val="none" w:sz="0" w:space="0" w:color="auto"/>
                                                  </w:divBdr>
                                                  <w:divsChild>
                                                    <w:div w:id="1129082530">
                                                      <w:marLeft w:val="0"/>
                                                      <w:marRight w:val="0"/>
                                                      <w:marTop w:val="0"/>
                                                      <w:marBottom w:val="0"/>
                                                      <w:divBdr>
                                                        <w:top w:val="none" w:sz="0" w:space="0" w:color="auto"/>
                                                        <w:left w:val="none" w:sz="0" w:space="0" w:color="auto"/>
                                                        <w:bottom w:val="none" w:sz="0" w:space="0" w:color="auto"/>
                                                        <w:right w:val="none" w:sz="0" w:space="0" w:color="auto"/>
                                                      </w:divBdr>
                                                      <w:divsChild>
                                                        <w:div w:id="21468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7159">
                                                  <w:marLeft w:val="0"/>
                                                  <w:marRight w:val="0"/>
                                                  <w:marTop w:val="0"/>
                                                  <w:marBottom w:val="0"/>
                                                  <w:divBdr>
                                                    <w:top w:val="none" w:sz="0" w:space="0" w:color="auto"/>
                                                    <w:left w:val="none" w:sz="0" w:space="0" w:color="auto"/>
                                                    <w:bottom w:val="none" w:sz="0" w:space="0" w:color="auto"/>
                                                    <w:right w:val="none" w:sz="0" w:space="0" w:color="auto"/>
                                                  </w:divBdr>
                                                  <w:divsChild>
                                                    <w:div w:id="889997608">
                                                      <w:marLeft w:val="0"/>
                                                      <w:marRight w:val="0"/>
                                                      <w:marTop w:val="0"/>
                                                      <w:marBottom w:val="0"/>
                                                      <w:divBdr>
                                                        <w:top w:val="none" w:sz="0" w:space="0" w:color="auto"/>
                                                        <w:left w:val="none" w:sz="0" w:space="0" w:color="auto"/>
                                                        <w:bottom w:val="none" w:sz="0" w:space="0" w:color="auto"/>
                                                        <w:right w:val="none" w:sz="0" w:space="0" w:color="auto"/>
                                                      </w:divBdr>
                                                      <w:divsChild>
                                                        <w:div w:id="1043553745">
                                                          <w:marLeft w:val="0"/>
                                                          <w:marRight w:val="0"/>
                                                          <w:marTop w:val="0"/>
                                                          <w:marBottom w:val="0"/>
                                                          <w:divBdr>
                                                            <w:top w:val="none" w:sz="0" w:space="0" w:color="auto"/>
                                                            <w:left w:val="none" w:sz="0" w:space="0" w:color="auto"/>
                                                            <w:bottom w:val="none" w:sz="0" w:space="0" w:color="auto"/>
                                                            <w:right w:val="none" w:sz="0" w:space="0" w:color="auto"/>
                                                          </w:divBdr>
                                                          <w:divsChild>
                                                            <w:div w:id="845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08972">
                          <w:marLeft w:val="0"/>
                          <w:marRight w:val="0"/>
                          <w:marTop w:val="0"/>
                          <w:marBottom w:val="0"/>
                          <w:divBdr>
                            <w:top w:val="none" w:sz="0" w:space="0" w:color="auto"/>
                            <w:left w:val="none" w:sz="0" w:space="0" w:color="auto"/>
                            <w:bottom w:val="none" w:sz="0" w:space="0" w:color="auto"/>
                            <w:right w:val="none" w:sz="0" w:space="0" w:color="auto"/>
                          </w:divBdr>
                          <w:divsChild>
                            <w:div w:id="111827448">
                              <w:marLeft w:val="0"/>
                              <w:marRight w:val="0"/>
                              <w:marTop w:val="0"/>
                              <w:marBottom w:val="0"/>
                              <w:divBdr>
                                <w:top w:val="none" w:sz="0" w:space="0" w:color="auto"/>
                                <w:left w:val="none" w:sz="0" w:space="0" w:color="auto"/>
                                <w:bottom w:val="none" w:sz="0" w:space="0" w:color="auto"/>
                                <w:right w:val="none" w:sz="0" w:space="0" w:color="auto"/>
                              </w:divBdr>
                              <w:divsChild>
                                <w:div w:id="1054157796">
                                  <w:marLeft w:val="0"/>
                                  <w:marRight w:val="0"/>
                                  <w:marTop w:val="0"/>
                                  <w:marBottom w:val="0"/>
                                  <w:divBdr>
                                    <w:top w:val="none" w:sz="0" w:space="0" w:color="auto"/>
                                    <w:left w:val="none" w:sz="0" w:space="0" w:color="auto"/>
                                    <w:bottom w:val="none" w:sz="0" w:space="0" w:color="auto"/>
                                    <w:right w:val="none" w:sz="0" w:space="0" w:color="auto"/>
                                  </w:divBdr>
                                </w:div>
                                <w:div w:id="1888760854">
                                  <w:marLeft w:val="0"/>
                                  <w:marRight w:val="0"/>
                                  <w:marTop w:val="0"/>
                                  <w:marBottom w:val="0"/>
                                  <w:divBdr>
                                    <w:top w:val="none" w:sz="0" w:space="0" w:color="auto"/>
                                    <w:left w:val="none" w:sz="0" w:space="0" w:color="auto"/>
                                    <w:bottom w:val="none" w:sz="0" w:space="0" w:color="auto"/>
                                    <w:right w:val="none" w:sz="0" w:space="0" w:color="auto"/>
                                  </w:divBdr>
                                </w:div>
                                <w:div w:id="1477987657">
                                  <w:marLeft w:val="0"/>
                                  <w:marRight w:val="0"/>
                                  <w:marTop w:val="0"/>
                                  <w:marBottom w:val="0"/>
                                  <w:divBdr>
                                    <w:top w:val="none" w:sz="0" w:space="0" w:color="auto"/>
                                    <w:left w:val="none" w:sz="0" w:space="0" w:color="auto"/>
                                    <w:bottom w:val="none" w:sz="0" w:space="0" w:color="auto"/>
                                    <w:right w:val="none" w:sz="0" w:space="0" w:color="auto"/>
                                  </w:divBdr>
                                </w:div>
                              </w:divsChild>
                            </w:div>
                            <w:div w:id="478959206">
                              <w:marLeft w:val="0"/>
                              <w:marRight w:val="0"/>
                              <w:marTop w:val="0"/>
                              <w:marBottom w:val="0"/>
                              <w:divBdr>
                                <w:top w:val="none" w:sz="0" w:space="0" w:color="auto"/>
                                <w:left w:val="none" w:sz="0" w:space="0" w:color="auto"/>
                                <w:bottom w:val="none" w:sz="0" w:space="0" w:color="auto"/>
                                <w:right w:val="none" w:sz="0" w:space="0" w:color="auto"/>
                              </w:divBdr>
                              <w:divsChild>
                                <w:div w:id="880942045">
                                  <w:marLeft w:val="0"/>
                                  <w:marRight w:val="0"/>
                                  <w:marTop w:val="0"/>
                                  <w:marBottom w:val="0"/>
                                  <w:divBdr>
                                    <w:top w:val="none" w:sz="0" w:space="0" w:color="auto"/>
                                    <w:left w:val="none" w:sz="0" w:space="0" w:color="auto"/>
                                    <w:bottom w:val="none" w:sz="0" w:space="0" w:color="auto"/>
                                    <w:right w:val="none" w:sz="0" w:space="0" w:color="auto"/>
                                  </w:divBdr>
                                </w:div>
                                <w:div w:id="2008094056">
                                  <w:marLeft w:val="0"/>
                                  <w:marRight w:val="0"/>
                                  <w:marTop w:val="0"/>
                                  <w:marBottom w:val="0"/>
                                  <w:divBdr>
                                    <w:top w:val="none" w:sz="0" w:space="0" w:color="auto"/>
                                    <w:left w:val="none" w:sz="0" w:space="0" w:color="auto"/>
                                    <w:bottom w:val="none" w:sz="0" w:space="0" w:color="auto"/>
                                    <w:right w:val="none" w:sz="0" w:space="0" w:color="auto"/>
                                  </w:divBdr>
                                  <w:divsChild>
                                    <w:div w:id="30889162">
                                      <w:marLeft w:val="0"/>
                                      <w:marRight w:val="0"/>
                                      <w:marTop w:val="0"/>
                                      <w:marBottom w:val="0"/>
                                      <w:divBdr>
                                        <w:top w:val="none" w:sz="0" w:space="0" w:color="auto"/>
                                        <w:left w:val="none" w:sz="0" w:space="0" w:color="auto"/>
                                        <w:bottom w:val="none" w:sz="0" w:space="0" w:color="auto"/>
                                        <w:right w:val="none" w:sz="0" w:space="0" w:color="auto"/>
                                      </w:divBdr>
                                      <w:divsChild>
                                        <w:div w:id="18750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824">
                                  <w:marLeft w:val="0"/>
                                  <w:marRight w:val="0"/>
                                  <w:marTop w:val="0"/>
                                  <w:marBottom w:val="0"/>
                                  <w:divBdr>
                                    <w:top w:val="none" w:sz="0" w:space="0" w:color="auto"/>
                                    <w:left w:val="none" w:sz="0" w:space="0" w:color="auto"/>
                                    <w:bottom w:val="none" w:sz="0" w:space="0" w:color="auto"/>
                                    <w:right w:val="none" w:sz="0" w:space="0" w:color="auto"/>
                                  </w:divBdr>
                                  <w:divsChild>
                                    <w:div w:id="120267728">
                                      <w:marLeft w:val="0"/>
                                      <w:marRight w:val="0"/>
                                      <w:marTop w:val="0"/>
                                      <w:marBottom w:val="0"/>
                                      <w:divBdr>
                                        <w:top w:val="none" w:sz="0" w:space="0" w:color="auto"/>
                                        <w:left w:val="none" w:sz="0" w:space="0" w:color="auto"/>
                                        <w:bottom w:val="none" w:sz="0" w:space="0" w:color="auto"/>
                                        <w:right w:val="none" w:sz="0" w:space="0" w:color="auto"/>
                                      </w:divBdr>
                                      <w:divsChild>
                                        <w:div w:id="8766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320">
                              <w:marLeft w:val="0"/>
                              <w:marRight w:val="0"/>
                              <w:marTop w:val="0"/>
                              <w:marBottom w:val="0"/>
                              <w:divBdr>
                                <w:top w:val="none" w:sz="0" w:space="0" w:color="auto"/>
                                <w:left w:val="none" w:sz="0" w:space="0" w:color="auto"/>
                                <w:bottom w:val="none" w:sz="0" w:space="0" w:color="auto"/>
                                <w:right w:val="none" w:sz="0" w:space="0" w:color="auto"/>
                              </w:divBdr>
                              <w:divsChild>
                                <w:div w:id="1096362630">
                                  <w:marLeft w:val="0"/>
                                  <w:marRight w:val="0"/>
                                  <w:marTop w:val="0"/>
                                  <w:marBottom w:val="0"/>
                                  <w:divBdr>
                                    <w:top w:val="none" w:sz="0" w:space="0" w:color="auto"/>
                                    <w:left w:val="none" w:sz="0" w:space="0" w:color="auto"/>
                                    <w:bottom w:val="none" w:sz="0" w:space="0" w:color="auto"/>
                                    <w:right w:val="none" w:sz="0" w:space="0" w:color="auto"/>
                                  </w:divBdr>
                                  <w:divsChild>
                                    <w:div w:id="1230580157">
                                      <w:marLeft w:val="0"/>
                                      <w:marRight w:val="0"/>
                                      <w:marTop w:val="0"/>
                                      <w:marBottom w:val="0"/>
                                      <w:divBdr>
                                        <w:top w:val="none" w:sz="0" w:space="0" w:color="auto"/>
                                        <w:left w:val="none" w:sz="0" w:space="0" w:color="auto"/>
                                        <w:bottom w:val="none" w:sz="0" w:space="0" w:color="auto"/>
                                        <w:right w:val="none" w:sz="0" w:space="0" w:color="auto"/>
                                      </w:divBdr>
                                      <w:divsChild>
                                        <w:div w:id="8903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8444">
                              <w:marLeft w:val="0"/>
                              <w:marRight w:val="0"/>
                              <w:marTop w:val="0"/>
                              <w:marBottom w:val="0"/>
                              <w:divBdr>
                                <w:top w:val="none" w:sz="0" w:space="0" w:color="auto"/>
                                <w:left w:val="none" w:sz="0" w:space="0" w:color="auto"/>
                                <w:bottom w:val="none" w:sz="0" w:space="0" w:color="auto"/>
                                <w:right w:val="none" w:sz="0" w:space="0" w:color="auto"/>
                              </w:divBdr>
                              <w:divsChild>
                                <w:div w:id="1614552326">
                                  <w:marLeft w:val="0"/>
                                  <w:marRight w:val="0"/>
                                  <w:marTop w:val="0"/>
                                  <w:marBottom w:val="0"/>
                                  <w:divBdr>
                                    <w:top w:val="none" w:sz="0" w:space="0" w:color="auto"/>
                                    <w:left w:val="none" w:sz="0" w:space="0" w:color="auto"/>
                                    <w:bottom w:val="none" w:sz="0" w:space="0" w:color="auto"/>
                                    <w:right w:val="none" w:sz="0" w:space="0" w:color="auto"/>
                                  </w:divBdr>
                                  <w:divsChild>
                                    <w:div w:id="1623807441">
                                      <w:marLeft w:val="0"/>
                                      <w:marRight w:val="0"/>
                                      <w:marTop w:val="0"/>
                                      <w:marBottom w:val="0"/>
                                      <w:divBdr>
                                        <w:top w:val="none" w:sz="0" w:space="0" w:color="auto"/>
                                        <w:left w:val="none" w:sz="0" w:space="0" w:color="auto"/>
                                        <w:bottom w:val="none" w:sz="0" w:space="0" w:color="auto"/>
                                        <w:right w:val="none" w:sz="0" w:space="0" w:color="auto"/>
                                      </w:divBdr>
                                      <w:divsChild>
                                        <w:div w:id="11695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7500">
              <w:marLeft w:val="0"/>
              <w:marRight w:val="0"/>
              <w:marTop w:val="0"/>
              <w:marBottom w:val="0"/>
              <w:divBdr>
                <w:top w:val="none" w:sz="0" w:space="0" w:color="auto"/>
                <w:left w:val="none" w:sz="0" w:space="0" w:color="auto"/>
                <w:bottom w:val="none" w:sz="0" w:space="0" w:color="auto"/>
                <w:right w:val="none" w:sz="0" w:space="0" w:color="auto"/>
              </w:divBdr>
            </w:div>
          </w:divsChild>
        </w:div>
        <w:div w:id="379331120">
          <w:marLeft w:val="0"/>
          <w:marRight w:val="0"/>
          <w:marTop w:val="0"/>
          <w:marBottom w:val="0"/>
          <w:divBdr>
            <w:top w:val="none" w:sz="0" w:space="0" w:color="auto"/>
            <w:left w:val="none" w:sz="0" w:space="0" w:color="auto"/>
            <w:bottom w:val="none" w:sz="0" w:space="0" w:color="auto"/>
            <w:right w:val="none" w:sz="0" w:space="0" w:color="auto"/>
          </w:divBdr>
          <w:divsChild>
            <w:div w:id="1224415205">
              <w:marLeft w:val="0"/>
              <w:marRight w:val="0"/>
              <w:marTop w:val="0"/>
              <w:marBottom w:val="0"/>
              <w:divBdr>
                <w:top w:val="none" w:sz="0" w:space="0" w:color="auto"/>
                <w:left w:val="none" w:sz="0" w:space="0" w:color="auto"/>
                <w:bottom w:val="none" w:sz="0" w:space="0" w:color="auto"/>
                <w:right w:val="none" w:sz="0" w:space="0" w:color="auto"/>
              </w:divBdr>
              <w:divsChild>
                <w:div w:id="1936204911">
                  <w:marLeft w:val="0"/>
                  <w:marRight w:val="0"/>
                  <w:marTop w:val="0"/>
                  <w:marBottom w:val="0"/>
                  <w:divBdr>
                    <w:top w:val="none" w:sz="0" w:space="0" w:color="auto"/>
                    <w:left w:val="none" w:sz="0" w:space="0" w:color="auto"/>
                    <w:bottom w:val="none" w:sz="0" w:space="0" w:color="auto"/>
                    <w:right w:val="none" w:sz="0" w:space="0" w:color="auto"/>
                  </w:divBdr>
                  <w:divsChild>
                    <w:div w:id="1956789656">
                      <w:marLeft w:val="0"/>
                      <w:marRight w:val="0"/>
                      <w:marTop w:val="0"/>
                      <w:marBottom w:val="0"/>
                      <w:divBdr>
                        <w:top w:val="none" w:sz="0" w:space="0" w:color="auto"/>
                        <w:left w:val="none" w:sz="0" w:space="0" w:color="auto"/>
                        <w:bottom w:val="none" w:sz="0" w:space="0" w:color="auto"/>
                        <w:right w:val="none" w:sz="0" w:space="0" w:color="auto"/>
                      </w:divBdr>
                    </w:div>
                    <w:div w:id="2966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678">
              <w:marLeft w:val="0"/>
              <w:marRight w:val="0"/>
              <w:marTop w:val="0"/>
              <w:marBottom w:val="0"/>
              <w:divBdr>
                <w:top w:val="none" w:sz="0" w:space="0" w:color="auto"/>
                <w:left w:val="none" w:sz="0" w:space="0" w:color="auto"/>
                <w:bottom w:val="none" w:sz="0" w:space="0" w:color="auto"/>
                <w:right w:val="none" w:sz="0" w:space="0" w:color="auto"/>
              </w:divBdr>
              <w:divsChild>
                <w:div w:id="1846285152">
                  <w:marLeft w:val="0"/>
                  <w:marRight w:val="0"/>
                  <w:marTop w:val="0"/>
                  <w:marBottom w:val="0"/>
                  <w:divBdr>
                    <w:top w:val="none" w:sz="0" w:space="0" w:color="auto"/>
                    <w:left w:val="none" w:sz="0" w:space="0" w:color="auto"/>
                    <w:bottom w:val="none" w:sz="0" w:space="0" w:color="auto"/>
                    <w:right w:val="none" w:sz="0" w:space="0" w:color="auto"/>
                  </w:divBdr>
                  <w:divsChild>
                    <w:div w:id="2078743437">
                      <w:marLeft w:val="0"/>
                      <w:marRight w:val="0"/>
                      <w:marTop w:val="0"/>
                      <w:marBottom w:val="0"/>
                      <w:divBdr>
                        <w:top w:val="none" w:sz="0" w:space="0" w:color="auto"/>
                        <w:left w:val="none" w:sz="0" w:space="0" w:color="auto"/>
                        <w:bottom w:val="none" w:sz="0" w:space="0" w:color="auto"/>
                        <w:right w:val="none" w:sz="0" w:space="0" w:color="auto"/>
                      </w:divBdr>
                    </w:div>
                    <w:div w:id="408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3508">
          <w:marLeft w:val="0"/>
          <w:marRight w:val="0"/>
          <w:marTop w:val="0"/>
          <w:marBottom w:val="0"/>
          <w:divBdr>
            <w:top w:val="none" w:sz="0" w:space="0" w:color="auto"/>
            <w:left w:val="none" w:sz="0" w:space="0" w:color="auto"/>
            <w:bottom w:val="none" w:sz="0" w:space="0" w:color="auto"/>
            <w:right w:val="none" w:sz="0" w:space="0" w:color="auto"/>
          </w:divBdr>
          <w:divsChild>
            <w:div w:id="902519088">
              <w:marLeft w:val="0"/>
              <w:marRight w:val="0"/>
              <w:marTop w:val="0"/>
              <w:marBottom w:val="0"/>
              <w:divBdr>
                <w:top w:val="none" w:sz="0" w:space="0" w:color="auto"/>
                <w:left w:val="none" w:sz="0" w:space="0" w:color="auto"/>
                <w:bottom w:val="none" w:sz="0" w:space="0" w:color="auto"/>
                <w:right w:val="none" w:sz="0" w:space="0" w:color="auto"/>
              </w:divBdr>
              <w:divsChild>
                <w:div w:id="764616651">
                  <w:marLeft w:val="0"/>
                  <w:marRight w:val="0"/>
                  <w:marTop w:val="0"/>
                  <w:marBottom w:val="0"/>
                  <w:divBdr>
                    <w:top w:val="none" w:sz="0" w:space="0" w:color="auto"/>
                    <w:left w:val="none" w:sz="0" w:space="0" w:color="auto"/>
                    <w:bottom w:val="none" w:sz="0" w:space="0" w:color="auto"/>
                    <w:right w:val="none" w:sz="0" w:space="0" w:color="auto"/>
                  </w:divBdr>
                  <w:divsChild>
                    <w:div w:id="1989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3463">
          <w:marLeft w:val="0"/>
          <w:marRight w:val="0"/>
          <w:marTop w:val="0"/>
          <w:marBottom w:val="0"/>
          <w:divBdr>
            <w:top w:val="none" w:sz="0" w:space="0" w:color="auto"/>
            <w:left w:val="none" w:sz="0" w:space="0" w:color="auto"/>
            <w:bottom w:val="none" w:sz="0" w:space="0" w:color="auto"/>
            <w:right w:val="none" w:sz="0" w:space="0" w:color="auto"/>
          </w:divBdr>
          <w:divsChild>
            <w:div w:id="754669496">
              <w:marLeft w:val="0"/>
              <w:marRight w:val="0"/>
              <w:marTop w:val="0"/>
              <w:marBottom w:val="0"/>
              <w:divBdr>
                <w:top w:val="none" w:sz="0" w:space="0" w:color="auto"/>
                <w:left w:val="none" w:sz="0" w:space="0" w:color="auto"/>
                <w:bottom w:val="none" w:sz="0" w:space="0" w:color="auto"/>
                <w:right w:val="none" w:sz="0" w:space="0" w:color="auto"/>
              </w:divBdr>
              <w:divsChild>
                <w:div w:id="1715230984">
                  <w:marLeft w:val="0"/>
                  <w:marRight w:val="0"/>
                  <w:marTop w:val="0"/>
                  <w:marBottom w:val="0"/>
                  <w:divBdr>
                    <w:top w:val="none" w:sz="0" w:space="0" w:color="auto"/>
                    <w:left w:val="none" w:sz="0" w:space="0" w:color="auto"/>
                    <w:bottom w:val="none" w:sz="0" w:space="0" w:color="auto"/>
                    <w:right w:val="none" w:sz="0" w:space="0" w:color="auto"/>
                  </w:divBdr>
                  <w:divsChild>
                    <w:div w:id="902254533">
                      <w:marLeft w:val="0"/>
                      <w:marRight w:val="0"/>
                      <w:marTop w:val="0"/>
                      <w:marBottom w:val="0"/>
                      <w:divBdr>
                        <w:top w:val="none" w:sz="0" w:space="0" w:color="auto"/>
                        <w:left w:val="none" w:sz="0" w:space="0" w:color="auto"/>
                        <w:bottom w:val="none" w:sz="0" w:space="0" w:color="auto"/>
                        <w:right w:val="none" w:sz="0" w:space="0" w:color="auto"/>
                      </w:divBdr>
                      <w:divsChild>
                        <w:div w:id="1509373040">
                          <w:marLeft w:val="0"/>
                          <w:marRight w:val="0"/>
                          <w:marTop w:val="0"/>
                          <w:marBottom w:val="0"/>
                          <w:divBdr>
                            <w:top w:val="none" w:sz="0" w:space="0" w:color="auto"/>
                            <w:left w:val="none" w:sz="0" w:space="0" w:color="auto"/>
                            <w:bottom w:val="none" w:sz="0" w:space="0" w:color="auto"/>
                            <w:right w:val="none" w:sz="0" w:space="0" w:color="auto"/>
                          </w:divBdr>
                          <w:divsChild>
                            <w:div w:id="18388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034899">
      <w:bodyDiv w:val="1"/>
      <w:marLeft w:val="0"/>
      <w:marRight w:val="0"/>
      <w:marTop w:val="0"/>
      <w:marBottom w:val="0"/>
      <w:divBdr>
        <w:top w:val="none" w:sz="0" w:space="0" w:color="auto"/>
        <w:left w:val="none" w:sz="0" w:space="0" w:color="auto"/>
        <w:bottom w:val="none" w:sz="0" w:space="0" w:color="auto"/>
        <w:right w:val="none" w:sz="0" w:space="0" w:color="auto"/>
      </w:divBdr>
      <w:divsChild>
        <w:div w:id="1461417511">
          <w:marLeft w:val="0"/>
          <w:marRight w:val="0"/>
          <w:marTop w:val="0"/>
          <w:marBottom w:val="0"/>
          <w:divBdr>
            <w:top w:val="none" w:sz="0" w:space="0" w:color="auto"/>
            <w:left w:val="none" w:sz="0" w:space="0" w:color="auto"/>
            <w:bottom w:val="none" w:sz="0" w:space="0" w:color="auto"/>
            <w:right w:val="none" w:sz="0" w:space="0" w:color="auto"/>
          </w:divBdr>
        </w:div>
      </w:divsChild>
    </w:div>
    <w:div w:id="1372726722">
      <w:bodyDiv w:val="1"/>
      <w:marLeft w:val="0"/>
      <w:marRight w:val="0"/>
      <w:marTop w:val="0"/>
      <w:marBottom w:val="0"/>
      <w:divBdr>
        <w:top w:val="none" w:sz="0" w:space="0" w:color="auto"/>
        <w:left w:val="none" w:sz="0" w:space="0" w:color="auto"/>
        <w:bottom w:val="none" w:sz="0" w:space="0" w:color="auto"/>
        <w:right w:val="none" w:sz="0" w:space="0" w:color="auto"/>
      </w:divBdr>
      <w:divsChild>
        <w:div w:id="557283528">
          <w:marLeft w:val="0"/>
          <w:marRight w:val="0"/>
          <w:marTop w:val="0"/>
          <w:marBottom w:val="0"/>
          <w:divBdr>
            <w:top w:val="none" w:sz="0" w:space="0" w:color="auto"/>
            <w:left w:val="none" w:sz="0" w:space="0" w:color="auto"/>
            <w:bottom w:val="none" w:sz="0" w:space="0" w:color="auto"/>
            <w:right w:val="none" w:sz="0" w:space="0" w:color="auto"/>
          </w:divBdr>
          <w:divsChild>
            <w:div w:id="343483766">
              <w:marLeft w:val="0"/>
              <w:marRight w:val="0"/>
              <w:marTop w:val="0"/>
              <w:marBottom w:val="0"/>
              <w:divBdr>
                <w:top w:val="none" w:sz="0" w:space="0" w:color="auto"/>
                <w:left w:val="none" w:sz="0" w:space="0" w:color="auto"/>
                <w:bottom w:val="none" w:sz="0" w:space="0" w:color="auto"/>
                <w:right w:val="none" w:sz="0" w:space="0" w:color="auto"/>
              </w:divBdr>
            </w:div>
          </w:divsChild>
        </w:div>
        <w:div w:id="441149796">
          <w:marLeft w:val="0"/>
          <w:marRight w:val="0"/>
          <w:marTop w:val="0"/>
          <w:marBottom w:val="0"/>
          <w:divBdr>
            <w:top w:val="none" w:sz="0" w:space="0" w:color="auto"/>
            <w:left w:val="none" w:sz="0" w:space="0" w:color="auto"/>
            <w:bottom w:val="none" w:sz="0" w:space="0" w:color="auto"/>
            <w:right w:val="none" w:sz="0" w:space="0" w:color="auto"/>
          </w:divBdr>
          <w:divsChild>
            <w:div w:id="9575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1530">
      <w:bodyDiv w:val="1"/>
      <w:marLeft w:val="0"/>
      <w:marRight w:val="0"/>
      <w:marTop w:val="0"/>
      <w:marBottom w:val="0"/>
      <w:divBdr>
        <w:top w:val="none" w:sz="0" w:space="0" w:color="auto"/>
        <w:left w:val="none" w:sz="0" w:space="0" w:color="auto"/>
        <w:bottom w:val="none" w:sz="0" w:space="0" w:color="auto"/>
        <w:right w:val="none" w:sz="0" w:space="0" w:color="auto"/>
      </w:divBdr>
    </w:div>
    <w:div w:id="1478186912">
      <w:bodyDiv w:val="1"/>
      <w:marLeft w:val="0"/>
      <w:marRight w:val="0"/>
      <w:marTop w:val="0"/>
      <w:marBottom w:val="0"/>
      <w:divBdr>
        <w:top w:val="none" w:sz="0" w:space="0" w:color="auto"/>
        <w:left w:val="none" w:sz="0" w:space="0" w:color="auto"/>
        <w:bottom w:val="none" w:sz="0" w:space="0" w:color="auto"/>
        <w:right w:val="none" w:sz="0" w:space="0" w:color="auto"/>
      </w:divBdr>
    </w:div>
    <w:div w:id="1510218437">
      <w:bodyDiv w:val="1"/>
      <w:marLeft w:val="0"/>
      <w:marRight w:val="0"/>
      <w:marTop w:val="0"/>
      <w:marBottom w:val="0"/>
      <w:divBdr>
        <w:top w:val="none" w:sz="0" w:space="0" w:color="auto"/>
        <w:left w:val="none" w:sz="0" w:space="0" w:color="auto"/>
        <w:bottom w:val="none" w:sz="0" w:space="0" w:color="auto"/>
        <w:right w:val="none" w:sz="0" w:space="0" w:color="auto"/>
      </w:divBdr>
    </w:div>
    <w:div w:id="1542664227">
      <w:bodyDiv w:val="1"/>
      <w:marLeft w:val="0"/>
      <w:marRight w:val="0"/>
      <w:marTop w:val="0"/>
      <w:marBottom w:val="0"/>
      <w:divBdr>
        <w:top w:val="none" w:sz="0" w:space="0" w:color="auto"/>
        <w:left w:val="none" w:sz="0" w:space="0" w:color="auto"/>
        <w:bottom w:val="none" w:sz="0" w:space="0" w:color="auto"/>
        <w:right w:val="none" w:sz="0" w:space="0" w:color="auto"/>
      </w:divBdr>
      <w:divsChild>
        <w:div w:id="1772894311">
          <w:marLeft w:val="720"/>
          <w:marRight w:val="0"/>
          <w:marTop w:val="0"/>
          <w:marBottom w:val="0"/>
          <w:divBdr>
            <w:top w:val="none" w:sz="0" w:space="0" w:color="auto"/>
            <w:left w:val="none" w:sz="0" w:space="0" w:color="auto"/>
            <w:bottom w:val="none" w:sz="0" w:space="0" w:color="auto"/>
            <w:right w:val="none" w:sz="0" w:space="0" w:color="auto"/>
          </w:divBdr>
        </w:div>
      </w:divsChild>
    </w:div>
    <w:div w:id="1675305115">
      <w:bodyDiv w:val="1"/>
      <w:marLeft w:val="0"/>
      <w:marRight w:val="0"/>
      <w:marTop w:val="0"/>
      <w:marBottom w:val="0"/>
      <w:divBdr>
        <w:top w:val="none" w:sz="0" w:space="0" w:color="auto"/>
        <w:left w:val="none" w:sz="0" w:space="0" w:color="auto"/>
        <w:bottom w:val="none" w:sz="0" w:space="0" w:color="auto"/>
        <w:right w:val="none" w:sz="0" w:space="0" w:color="auto"/>
      </w:divBdr>
    </w:div>
    <w:div w:id="1675954652">
      <w:bodyDiv w:val="1"/>
      <w:marLeft w:val="0"/>
      <w:marRight w:val="0"/>
      <w:marTop w:val="0"/>
      <w:marBottom w:val="0"/>
      <w:divBdr>
        <w:top w:val="none" w:sz="0" w:space="0" w:color="auto"/>
        <w:left w:val="none" w:sz="0" w:space="0" w:color="auto"/>
        <w:bottom w:val="none" w:sz="0" w:space="0" w:color="auto"/>
        <w:right w:val="none" w:sz="0" w:space="0" w:color="auto"/>
      </w:divBdr>
    </w:div>
    <w:div w:id="1714384962">
      <w:bodyDiv w:val="1"/>
      <w:marLeft w:val="0"/>
      <w:marRight w:val="0"/>
      <w:marTop w:val="0"/>
      <w:marBottom w:val="0"/>
      <w:divBdr>
        <w:top w:val="none" w:sz="0" w:space="0" w:color="auto"/>
        <w:left w:val="none" w:sz="0" w:space="0" w:color="auto"/>
        <w:bottom w:val="none" w:sz="0" w:space="0" w:color="auto"/>
        <w:right w:val="none" w:sz="0" w:space="0" w:color="auto"/>
      </w:divBdr>
    </w:div>
    <w:div w:id="1843348024">
      <w:bodyDiv w:val="1"/>
      <w:marLeft w:val="0"/>
      <w:marRight w:val="0"/>
      <w:marTop w:val="0"/>
      <w:marBottom w:val="0"/>
      <w:divBdr>
        <w:top w:val="none" w:sz="0" w:space="0" w:color="auto"/>
        <w:left w:val="none" w:sz="0" w:space="0" w:color="auto"/>
        <w:bottom w:val="none" w:sz="0" w:space="0" w:color="auto"/>
        <w:right w:val="none" w:sz="0" w:space="0" w:color="auto"/>
      </w:divBdr>
    </w:div>
    <w:div w:id="1941252271">
      <w:bodyDiv w:val="1"/>
      <w:marLeft w:val="0"/>
      <w:marRight w:val="0"/>
      <w:marTop w:val="0"/>
      <w:marBottom w:val="0"/>
      <w:divBdr>
        <w:top w:val="none" w:sz="0" w:space="0" w:color="auto"/>
        <w:left w:val="none" w:sz="0" w:space="0" w:color="auto"/>
        <w:bottom w:val="none" w:sz="0" w:space="0" w:color="auto"/>
        <w:right w:val="none" w:sz="0" w:space="0" w:color="auto"/>
      </w:divBdr>
    </w:div>
    <w:div w:id="1979802653">
      <w:bodyDiv w:val="1"/>
      <w:marLeft w:val="0"/>
      <w:marRight w:val="0"/>
      <w:marTop w:val="0"/>
      <w:marBottom w:val="0"/>
      <w:divBdr>
        <w:top w:val="none" w:sz="0" w:space="0" w:color="auto"/>
        <w:left w:val="none" w:sz="0" w:space="0" w:color="auto"/>
        <w:bottom w:val="none" w:sz="0" w:space="0" w:color="auto"/>
        <w:right w:val="none" w:sz="0" w:space="0" w:color="auto"/>
      </w:divBdr>
      <w:divsChild>
        <w:div w:id="739907639">
          <w:marLeft w:val="720"/>
          <w:marRight w:val="0"/>
          <w:marTop w:val="0"/>
          <w:marBottom w:val="0"/>
          <w:divBdr>
            <w:top w:val="none" w:sz="0" w:space="0" w:color="auto"/>
            <w:left w:val="none" w:sz="0" w:space="0" w:color="auto"/>
            <w:bottom w:val="none" w:sz="0" w:space="0" w:color="auto"/>
            <w:right w:val="none" w:sz="0" w:space="0" w:color="auto"/>
          </w:divBdr>
        </w:div>
        <w:div w:id="800656179">
          <w:marLeft w:val="720"/>
          <w:marRight w:val="0"/>
          <w:marTop w:val="0"/>
          <w:marBottom w:val="0"/>
          <w:divBdr>
            <w:top w:val="none" w:sz="0" w:space="0" w:color="auto"/>
            <w:left w:val="none" w:sz="0" w:space="0" w:color="auto"/>
            <w:bottom w:val="none" w:sz="0" w:space="0" w:color="auto"/>
            <w:right w:val="none" w:sz="0" w:space="0" w:color="auto"/>
          </w:divBdr>
        </w:div>
        <w:div w:id="1140462328">
          <w:marLeft w:val="720"/>
          <w:marRight w:val="0"/>
          <w:marTop w:val="0"/>
          <w:marBottom w:val="0"/>
          <w:divBdr>
            <w:top w:val="none" w:sz="0" w:space="0" w:color="auto"/>
            <w:left w:val="none" w:sz="0" w:space="0" w:color="auto"/>
            <w:bottom w:val="none" w:sz="0" w:space="0" w:color="auto"/>
            <w:right w:val="none" w:sz="0" w:space="0" w:color="auto"/>
          </w:divBdr>
        </w:div>
      </w:divsChild>
    </w:div>
    <w:div w:id="2027052281">
      <w:bodyDiv w:val="1"/>
      <w:marLeft w:val="0"/>
      <w:marRight w:val="0"/>
      <w:marTop w:val="0"/>
      <w:marBottom w:val="0"/>
      <w:divBdr>
        <w:top w:val="none" w:sz="0" w:space="0" w:color="auto"/>
        <w:left w:val="none" w:sz="0" w:space="0" w:color="auto"/>
        <w:bottom w:val="none" w:sz="0" w:space="0" w:color="auto"/>
        <w:right w:val="none" w:sz="0" w:space="0" w:color="auto"/>
      </w:divBdr>
    </w:div>
    <w:div w:id="2032680340">
      <w:bodyDiv w:val="1"/>
      <w:marLeft w:val="0"/>
      <w:marRight w:val="0"/>
      <w:marTop w:val="0"/>
      <w:marBottom w:val="0"/>
      <w:divBdr>
        <w:top w:val="none" w:sz="0" w:space="0" w:color="auto"/>
        <w:left w:val="none" w:sz="0" w:space="0" w:color="auto"/>
        <w:bottom w:val="none" w:sz="0" w:space="0" w:color="auto"/>
        <w:right w:val="none" w:sz="0" w:space="0" w:color="auto"/>
      </w:divBdr>
    </w:div>
    <w:div w:id="2105376363">
      <w:bodyDiv w:val="1"/>
      <w:marLeft w:val="0"/>
      <w:marRight w:val="0"/>
      <w:marTop w:val="0"/>
      <w:marBottom w:val="0"/>
      <w:divBdr>
        <w:top w:val="none" w:sz="0" w:space="0" w:color="auto"/>
        <w:left w:val="none" w:sz="0" w:space="0" w:color="auto"/>
        <w:bottom w:val="none" w:sz="0" w:space="0" w:color="auto"/>
        <w:right w:val="none" w:sz="0" w:space="0" w:color="auto"/>
      </w:divBdr>
    </w:div>
    <w:div w:id="21453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mero@uclv.cu" TargetMode="External"/><Relationship Id="rId13" Type="http://schemas.openxmlformats.org/officeDocument/2006/relationships/hyperlink" Target="https://www.un.org/es/impacto-acad%C3%A9mico/page/objetivos-de-desarrollo-sosteni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med.net/rev/caribe/2013/11/relacionamiento-soci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dp.org/sustainable-development-go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erv/rccsrc.html" TargetMode="External"/><Relationship Id="rId5" Type="http://schemas.openxmlformats.org/officeDocument/2006/relationships/webSettings" Target="webSettings.xml"/><Relationship Id="rId15" Type="http://schemas.openxmlformats.org/officeDocument/2006/relationships/hyperlink" Target="https://www.cbd.int/financial/fiscalenviron/cubafiscalincentive.pdf" TargetMode="External"/><Relationship Id="rId10" Type="http://schemas.openxmlformats.org/officeDocument/2006/relationships/hyperlink" Target="https://unesdoc.unesco.org/ark:/48223/pf0000113878_spa" TargetMode="External"/><Relationship Id="rId4" Type="http://schemas.openxmlformats.org/officeDocument/2006/relationships/settings" Target="settings.xml"/><Relationship Id="rId9" Type="http://schemas.openxmlformats.org/officeDocument/2006/relationships/hyperlink" Target="mailto:hmi&#241;oso@uclv.cu"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BD3B-3E1A-4C21-86B4-FD97EBDC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5921</Words>
  <Characters>32571</Characters>
  <Application>Microsoft Office Word</Application>
  <DocSecurity>0</DocSecurity>
  <Lines>271</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Bertha Elena Romero</cp:lastModifiedBy>
  <cp:revision>4</cp:revision>
  <dcterms:created xsi:type="dcterms:W3CDTF">2025-09-08T14:15:00Z</dcterms:created>
  <dcterms:modified xsi:type="dcterms:W3CDTF">2025-09-08T14:17:00Z</dcterms:modified>
</cp:coreProperties>
</file>