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A9C" w:rsidRDefault="003F0A9C">
      <w:pPr>
        <w:spacing w:before="5" w:after="0" w:line="120" w:lineRule="exact"/>
        <w:rPr>
          <w:sz w:val="12"/>
          <w:szCs w:val="12"/>
        </w:rPr>
      </w:pPr>
    </w:p>
    <w:p w:rsidR="003F0A9C" w:rsidRDefault="00B92542" w:rsidP="00B31B66">
      <w:pPr>
        <w:spacing w:after="0" w:line="240" w:lineRule="auto"/>
        <w:ind w:right="221"/>
        <w:jc w:val="center"/>
        <w:rPr>
          <w:rFonts w:ascii="Times New Roman" w:eastAsia="Times New Roman" w:hAnsi="Times New Roman" w:cs="Times New Roman"/>
          <w:sz w:val="28"/>
          <w:szCs w:val="28"/>
        </w:rPr>
      </w:pPr>
      <w:r>
        <w:rPr>
          <w:rFonts w:ascii="Times New Roman" w:eastAsia="Times New Roman" w:hAnsi="Times New Roman" w:cs="Times New Roman"/>
          <w:b/>
          <w:bCs/>
          <w:spacing w:val="-1"/>
          <w:sz w:val="28"/>
          <w:szCs w:val="28"/>
        </w:rPr>
        <w:t>VII SIMPOSIO INTERNACIONAL DE QUÍMICA</w:t>
      </w:r>
    </w:p>
    <w:p w:rsidR="00CB7128" w:rsidRPr="00E73894" w:rsidRDefault="00CB7128" w:rsidP="00B31B66">
      <w:pPr>
        <w:spacing w:before="44" w:after="0" w:line="275" w:lineRule="auto"/>
        <w:ind w:left="84" w:right="79" w:hanging="5"/>
        <w:jc w:val="center"/>
        <w:rPr>
          <w:rFonts w:ascii="Times New Roman" w:eastAsia="Times New Roman" w:hAnsi="Times New Roman" w:cs="Times New Roman"/>
          <w:b/>
          <w:sz w:val="28"/>
          <w:szCs w:val="28"/>
          <w:lang w:val="es-ES"/>
        </w:rPr>
      </w:pPr>
      <w:r w:rsidRPr="00E73894">
        <w:rPr>
          <w:rFonts w:ascii="Times New Roman" w:eastAsia="Times New Roman" w:hAnsi="Times New Roman" w:cs="Times New Roman"/>
          <w:b/>
          <w:sz w:val="28"/>
          <w:szCs w:val="28"/>
          <w:lang w:val="es-ES"/>
        </w:rPr>
        <w:t>SIQ II COMISIÓN I: XII CONFERENCIA “LA INGENIERIA QUIMICA: DESARROLLO, POTENCIALIDADES Y SUS RETOS”</w:t>
      </w:r>
    </w:p>
    <w:p w:rsidR="003F0A9C" w:rsidRDefault="003F0A9C" w:rsidP="003A2665">
      <w:pPr>
        <w:spacing w:before="5" w:after="0" w:line="120" w:lineRule="exact"/>
        <w:jc w:val="center"/>
        <w:rPr>
          <w:sz w:val="12"/>
          <w:szCs w:val="12"/>
        </w:rPr>
      </w:pPr>
    </w:p>
    <w:p w:rsidR="003F0A9C" w:rsidRDefault="003F0A9C" w:rsidP="003A2665">
      <w:pPr>
        <w:spacing w:after="0" w:line="200" w:lineRule="exact"/>
        <w:jc w:val="center"/>
        <w:rPr>
          <w:sz w:val="20"/>
          <w:szCs w:val="20"/>
        </w:rPr>
      </w:pPr>
    </w:p>
    <w:p w:rsidR="00EB02C3" w:rsidRPr="00EB02C3" w:rsidRDefault="00B92542" w:rsidP="003A2665">
      <w:pPr>
        <w:spacing w:before="240" w:after="0" w:line="240" w:lineRule="auto"/>
        <w:jc w:val="center"/>
        <w:rPr>
          <w:rFonts w:ascii="Times New Roman" w:eastAsia="Times New Roman" w:hAnsi="Times New Roman" w:cs="Times New Roman"/>
          <w:b/>
          <w:spacing w:val="-1"/>
          <w:sz w:val="28"/>
          <w:szCs w:val="28"/>
          <w:lang w:val="es-ES"/>
        </w:rPr>
      </w:pPr>
      <w:r>
        <w:rPr>
          <w:rFonts w:ascii="Times New Roman" w:eastAsia="Times New Roman" w:hAnsi="Times New Roman" w:cs="Times New Roman"/>
          <w:b/>
          <w:spacing w:val="-1"/>
          <w:sz w:val="28"/>
          <w:szCs w:val="28"/>
          <w:lang w:val="es-ES"/>
        </w:rPr>
        <w:t>Evaluación de la gestión energética de la refinería Sergio Soto Valdés</w:t>
      </w:r>
    </w:p>
    <w:p w:rsidR="00EB02C3" w:rsidRDefault="00EB02C3" w:rsidP="003A2665">
      <w:pPr>
        <w:spacing w:before="44" w:after="0" w:line="240" w:lineRule="auto"/>
        <w:ind w:left="138" w:right="1259"/>
        <w:jc w:val="center"/>
        <w:rPr>
          <w:rFonts w:ascii="Times New Roman" w:eastAsia="Times New Roman" w:hAnsi="Times New Roman" w:cs="Times New Roman"/>
          <w:b/>
          <w:spacing w:val="-1"/>
          <w:sz w:val="28"/>
          <w:szCs w:val="28"/>
          <w:lang w:val="es-ES"/>
        </w:rPr>
      </w:pPr>
    </w:p>
    <w:p w:rsidR="003F0A9C" w:rsidRDefault="003F0A9C" w:rsidP="003A2665">
      <w:pPr>
        <w:spacing w:before="6" w:after="0" w:line="160" w:lineRule="exact"/>
        <w:jc w:val="center"/>
        <w:rPr>
          <w:sz w:val="16"/>
          <w:szCs w:val="16"/>
        </w:rPr>
      </w:pPr>
    </w:p>
    <w:p w:rsidR="00EB02C3" w:rsidRPr="00EB02C3" w:rsidRDefault="00B92542" w:rsidP="003A26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center"/>
        <w:rPr>
          <w:rFonts w:ascii="Times New Roman" w:eastAsia="Times New Roman" w:hAnsi="Times New Roman" w:cs="Times New Roman"/>
          <w:b/>
          <w:i/>
          <w:spacing w:val="-1"/>
          <w:sz w:val="28"/>
          <w:szCs w:val="28"/>
          <w:lang w:val="es-ES"/>
        </w:rPr>
      </w:pPr>
      <w:proofErr w:type="spellStart"/>
      <w:r>
        <w:rPr>
          <w:rFonts w:ascii="Times New Roman" w:eastAsia="Times New Roman" w:hAnsi="Times New Roman" w:cs="Times New Roman"/>
          <w:b/>
          <w:i/>
          <w:spacing w:val="-1"/>
          <w:sz w:val="28"/>
          <w:szCs w:val="28"/>
          <w:lang w:val="es-ES"/>
        </w:rPr>
        <w:t>Evaluation</w:t>
      </w:r>
      <w:proofErr w:type="spellEnd"/>
      <w:r>
        <w:rPr>
          <w:rFonts w:ascii="Times New Roman" w:eastAsia="Times New Roman" w:hAnsi="Times New Roman" w:cs="Times New Roman"/>
          <w:b/>
          <w:i/>
          <w:spacing w:val="-1"/>
          <w:sz w:val="28"/>
          <w:szCs w:val="28"/>
          <w:lang w:val="es-ES"/>
        </w:rPr>
        <w:t xml:space="preserve"> of </w:t>
      </w:r>
      <w:proofErr w:type="spellStart"/>
      <w:r>
        <w:rPr>
          <w:rFonts w:ascii="Times New Roman" w:eastAsia="Times New Roman" w:hAnsi="Times New Roman" w:cs="Times New Roman"/>
          <w:b/>
          <w:i/>
          <w:spacing w:val="-1"/>
          <w:sz w:val="28"/>
          <w:szCs w:val="28"/>
          <w:lang w:val="es-ES"/>
        </w:rPr>
        <w:t>the</w:t>
      </w:r>
      <w:proofErr w:type="spellEnd"/>
      <w:r>
        <w:rPr>
          <w:rFonts w:ascii="Times New Roman" w:eastAsia="Times New Roman" w:hAnsi="Times New Roman" w:cs="Times New Roman"/>
          <w:b/>
          <w:i/>
          <w:spacing w:val="-1"/>
          <w:sz w:val="28"/>
          <w:szCs w:val="28"/>
          <w:lang w:val="es-ES"/>
        </w:rPr>
        <w:t xml:space="preserve"> </w:t>
      </w:r>
      <w:proofErr w:type="spellStart"/>
      <w:r>
        <w:rPr>
          <w:rFonts w:ascii="Times New Roman" w:eastAsia="Times New Roman" w:hAnsi="Times New Roman" w:cs="Times New Roman"/>
          <w:b/>
          <w:i/>
          <w:spacing w:val="-1"/>
          <w:sz w:val="28"/>
          <w:szCs w:val="28"/>
          <w:lang w:val="es-ES"/>
        </w:rPr>
        <w:t>energy</w:t>
      </w:r>
      <w:proofErr w:type="spellEnd"/>
      <w:r>
        <w:rPr>
          <w:rFonts w:ascii="Times New Roman" w:eastAsia="Times New Roman" w:hAnsi="Times New Roman" w:cs="Times New Roman"/>
          <w:b/>
          <w:i/>
          <w:spacing w:val="-1"/>
          <w:sz w:val="28"/>
          <w:szCs w:val="28"/>
          <w:lang w:val="es-ES"/>
        </w:rPr>
        <w:t xml:space="preserve"> </w:t>
      </w:r>
      <w:proofErr w:type="spellStart"/>
      <w:r>
        <w:rPr>
          <w:rFonts w:ascii="Times New Roman" w:eastAsia="Times New Roman" w:hAnsi="Times New Roman" w:cs="Times New Roman"/>
          <w:b/>
          <w:i/>
          <w:spacing w:val="-1"/>
          <w:sz w:val="28"/>
          <w:szCs w:val="28"/>
          <w:lang w:val="es-ES"/>
        </w:rPr>
        <w:t>management</w:t>
      </w:r>
      <w:proofErr w:type="spellEnd"/>
      <w:r>
        <w:rPr>
          <w:rFonts w:ascii="Times New Roman" w:eastAsia="Times New Roman" w:hAnsi="Times New Roman" w:cs="Times New Roman"/>
          <w:b/>
          <w:i/>
          <w:spacing w:val="-1"/>
          <w:sz w:val="28"/>
          <w:szCs w:val="28"/>
          <w:lang w:val="es-ES"/>
        </w:rPr>
        <w:t xml:space="preserve"> of </w:t>
      </w:r>
      <w:proofErr w:type="spellStart"/>
      <w:r>
        <w:rPr>
          <w:rFonts w:ascii="Times New Roman" w:eastAsia="Times New Roman" w:hAnsi="Times New Roman" w:cs="Times New Roman"/>
          <w:b/>
          <w:i/>
          <w:spacing w:val="-1"/>
          <w:sz w:val="28"/>
          <w:szCs w:val="28"/>
          <w:lang w:val="es-ES"/>
        </w:rPr>
        <w:t>the</w:t>
      </w:r>
      <w:proofErr w:type="spellEnd"/>
      <w:r>
        <w:rPr>
          <w:rFonts w:ascii="Times New Roman" w:eastAsia="Times New Roman" w:hAnsi="Times New Roman" w:cs="Times New Roman"/>
          <w:b/>
          <w:i/>
          <w:spacing w:val="-1"/>
          <w:sz w:val="28"/>
          <w:szCs w:val="28"/>
          <w:lang w:val="es-ES"/>
        </w:rPr>
        <w:t xml:space="preserve"> </w:t>
      </w:r>
      <w:r w:rsidR="00B31B66">
        <w:rPr>
          <w:rFonts w:ascii="Times New Roman" w:eastAsia="Times New Roman" w:hAnsi="Times New Roman" w:cs="Times New Roman"/>
          <w:b/>
          <w:i/>
          <w:spacing w:val="-1"/>
          <w:sz w:val="28"/>
          <w:szCs w:val="28"/>
          <w:lang w:val="es-ES"/>
        </w:rPr>
        <w:t>S</w:t>
      </w:r>
      <w:r>
        <w:rPr>
          <w:rFonts w:ascii="Times New Roman" w:eastAsia="Times New Roman" w:hAnsi="Times New Roman" w:cs="Times New Roman"/>
          <w:b/>
          <w:i/>
          <w:spacing w:val="-1"/>
          <w:sz w:val="28"/>
          <w:szCs w:val="28"/>
          <w:lang w:val="es-ES"/>
        </w:rPr>
        <w:t xml:space="preserve">ergio </w:t>
      </w:r>
      <w:r w:rsidR="00B31B66">
        <w:rPr>
          <w:rFonts w:ascii="Times New Roman" w:eastAsia="Times New Roman" w:hAnsi="Times New Roman" w:cs="Times New Roman"/>
          <w:b/>
          <w:i/>
          <w:spacing w:val="-1"/>
          <w:sz w:val="28"/>
          <w:szCs w:val="28"/>
          <w:lang w:val="es-ES"/>
        </w:rPr>
        <w:t>S</w:t>
      </w:r>
      <w:r>
        <w:rPr>
          <w:rFonts w:ascii="Times New Roman" w:eastAsia="Times New Roman" w:hAnsi="Times New Roman" w:cs="Times New Roman"/>
          <w:b/>
          <w:i/>
          <w:spacing w:val="-1"/>
          <w:sz w:val="28"/>
          <w:szCs w:val="28"/>
          <w:lang w:val="es-ES"/>
        </w:rPr>
        <w:t xml:space="preserve">oto Valdés </w:t>
      </w:r>
      <w:proofErr w:type="spellStart"/>
      <w:r>
        <w:rPr>
          <w:rFonts w:ascii="Times New Roman" w:eastAsia="Times New Roman" w:hAnsi="Times New Roman" w:cs="Times New Roman"/>
          <w:b/>
          <w:i/>
          <w:spacing w:val="-1"/>
          <w:sz w:val="28"/>
          <w:szCs w:val="28"/>
          <w:lang w:val="es-ES"/>
        </w:rPr>
        <w:t>refinery</w:t>
      </w:r>
      <w:proofErr w:type="spellEnd"/>
    </w:p>
    <w:p w:rsidR="003F0A9C" w:rsidRDefault="003F0A9C">
      <w:pPr>
        <w:spacing w:before="17" w:after="0" w:line="200" w:lineRule="exact"/>
        <w:rPr>
          <w:sz w:val="20"/>
          <w:szCs w:val="20"/>
        </w:rPr>
      </w:pPr>
    </w:p>
    <w:p w:rsidR="003F0A9C" w:rsidRDefault="003F0A9C">
      <w:pPr>
        <w:spacing w:before="7" w:after="0" w:line="180" w:lineRule="exact"/>
        <w:rPr>
          <w:sz w:val="18"/>
          <w:szCs w:val="18"/>
        </w:rPr>
      </w:pPr>
    </w:p>
    <w:p w:rsidR="003F0A9C" w:rsidRDefault="003F0A9C">
      <w:pPr>
        <w:spacing w:after="0" w:line="200" w:lineRule="exact"/>
        <w:rPr>
          <w:sz w:val="20"/>
          <w:szCs w:val="20"/>
        </w:rPr>
      </w:pPr>
    </w:p>
    <w:p w:rsidR="003F0A9C" w:rsidRDefault="00B92542" w:rsidP="00B92542">
      <w:pPr>
        <w:spacing w:after="0" w:line="240" w:lineRule="auto"/>
        <w:ind w:right="79"/>
        <w:jc w:val="center"/>
        <w:rPr>
          <w:sz w:val="14"/>
          <w:szCs w:val="14"/>
        </w:rPr>
      </w:pPr>
      <w:r w:rsidRPr="00B92542">
        <w:rPr>
          <w:rFonts w:ascii="Times New Roman" w:eastAsia="Times New Roman" w:hAnsi="Times New Roman" w:cs="Times New Roman"/>
          <w:b/>
          <w:bCs/>
          <w:sz w:val="24"/>
          <w:szCs w:val="24"/>
          <w:lang w:val="es-ES"/>
        </w:rPr>
        <w:t>Carlos Vidal Brito Concepción</w:t>
      </w:r>
      <w:r w:rsidRPr="00B92542">
        <w:rPr>
          <w:rFonts w:ascii="Times New Roman" w:eastAsia="Times New Roman" w:hAnsi="Times New Roman" w:cs="Times New Roman"/>
          <w:b/>
          <w:bCs/>
          <w:sz w:val="24"/>
          <w:szCs w:val="24"/>
          <w:vertAlign w:val="superscript"/>
          <w:lang w:val="es-ES"/>
        </w:rPr>
        <w:t>1</w:t>
      </w:r>
      <w:r>
        <w:rPr>
          <w:rFonts w:ascii="Times New Roman" w:eastAsia="Times New Roman" w:hAnsi="Times New Roman" w:cs="Times New Roman"/>
          <w:b/>
          <w:bCs/>
          <w:sz w:val="24"/>
          <w:szCs w:val="24"/>
          <w:lang w:val="es-ES"/>
        </w:rPr>
        <w:t xml:space="preserve"> y </w:t>
      </w:r>
      <w:r w:rsidR="006264A6">
        <w:rPr>
          <w:rFonts w:ascii="Times New Roman" w:eastAsia="Times New Roman" w:hAnsi="Times New Roman" w:cs="Times New Roman"/>
          <w:b/>
          <w:bCs/>
          <w:sz w:val="24"/>
          <w:szCs w:val="24"/>
        </w:rPr>
        <w:t xml:space="preserve"> </w:t>
      </w:r>
      <w:proofErr w:type="spellStart"/>
      <w:r w:rsidRPr="00B92542">
        <w:rPr>
          <w:rFonts w:ascii="Times New Roman" w:eastAsia="Times New Roman" w:hAnsi="Times New Roman" w:cs="Times New Roman"/>
          <w:b/>
          <w:bCs/>
          <w:sz w:val="24"/>
          <w:szCs w:val="24"/>
        </w:rPr>
        <w:t>Mijail</w:t>
      </w:r>
      <w:proofErr w:type="spellEnd"/>
      <w:r w:rsidRPr="00B92542">
        <w:rPr>
          <w:rFonts w:ascii="Times New Roman" w:eastAsia="Times New Roman" w:hAnsi="Times New Roman" w:cs="Times New Roman"/>
          <w:b/>
          <w:bCs/>
          <w:sz w:val="24"/>
          <w:szCs w:val="24"/>
        </w:rPr>
        <w:t xml:space="preserve"> </w:t>
      </w:r>
      <w:proofErr w:type="spellStart"/>
      <w:r w:rsidRPr="00B92542">
        <w:rPr>
          <w:rFonts w:ascii="Times New Roman" w:eastAsia="Times New Roman" w:hAnsi="Times New Roman" w:cs="Times New Roman"/>
          <w:b/>
          <w:bCs/>
          <w:sz w:val="24"/>
          <w:szCs w:val="24"/>
        </w:rPr>
        <w:t>Bonachea</w:t>
      </w:r>
      <w:proofErr w:type="spellEnd"/>
      <w:r w:rsidRPr="00B92542">
        <w:rPr>
          <w:rFonts w:ascii="Times New Roman" w:eastAsia="Times New Roman" w:hAnsi="Times New Roman" w:cs="Times New Roman"/>
          <w:b/>
          <w:bCs/>
          <w:sz w:val="24"/>
          <w:szCs w:val="24"/>
        </w:rPr>
        <w:t xml:space="preserve"> Crespo </w:t>
      </w:r>
      <w:r w:rsidRPr="00B92542">
        <w:rPr>
          <w:rFonts w:ascii="Times New Roman" w:eastAsia="Times New Roman" w:hAnsi="Times New Roman" w:cs="Times New Roman"/>
          <w:b/>
          <w:bCs/>
          <w:sz w:val="24"/>
          <w:szCs w:val="24"/>
          <w:vertAlign w:val="superscript"/>
        </w:rPr>
        <w:t>1</w:t>
      </w:r>
    </w:p>
    <w:p w:rsidR="003F0A9C" w:rsidRDefault="003F0A9C">
      <w:pPr>
        <w:spacing w:after="0" w:line="200" w:lineRule="exact"/>
        <w:rPr>
          <w:sz w:val="20"/>
          <w:szCs w:val="20"/>
        </w:rPr>
      </w:pPr>
    </w:p>
    <w:p w:rsidR="003F0A9C" w:rsidRDefault="003F0A9C">
      <w:pPr>
        <w:spacing w:after="0" w:line="200" w:lineRule="exact"/>
        <w:rPr>
          <w:sz w:val="20"/>
          <w:szCs w:val="20"/>
        </w:rPr>
      </w:pPr>
    </w:p>
    <w:p w:rsidR="003A2665" w:rsidRPr="00D016D3" w:rsidRDefault="003A2665" w:rsidP="003A2665">
      <w:pPr>
        <w:pStyle w:val="Prrafodelista"/>
        <w:numPr>
          <w:ilvl w:val="0"/>
          <w:numId w:val="2"/>
        </w:numPr>
        <w:spacing w:before="9" w:after="0" w:line="360" w:lineRule="auto"/>
        <w:ind w:left="142" w:right="-20"/>
        <w:jc w:val="both"/>
        <w:rPr>
          <w:rStyle w:val="Hipervnculo"/>
          <w:spacing w:val="-1"/>
        </w:rPr>
      </w:pPr>
      <w:r w:rsidRPr="00641CB6">
        <w:rPr>
          <w:rFonts w:ascii="Times New Roman" w:eastAsia="Times New Roman" w:hAnsi="Times New Roman" w:cs="Times New Roman"/>
          <w:spacing w:val="-1"/>
          <w:sz w:val="24"/>
          <w:szCs w:val="24"/>
          <w:lang w:val="es-ES"/>
        </w:rPr>
        <w:t>Refinería de Petróleo Sergio Soto, Cuba.</w:t>
      </w:r>
      <w:r>
        <w:rPr>
          <w:rFonts w:ascii="Times New Roman" w:eastAsia="Times New Roman" w:hAnsi="Times New Roman" w:cs="Times New Roman"/>
          <w:spacing w:val="-1"/>
          <w:sz w:val="24"/>
          <w:szCs w:val="24"/>
          <w:lang w:val="es-ES"/>
        </w:rPr>
        <w:t xml:space="preserve"> </w:t>
      </w:r>
      <w:hyperlink r:id="rId7" w:history="1">
        <w:r w:rsidRPr="00BD4684">
          <w:rPr>
            <w:rStyle w:val="Hipervnculo"/>
            <w:rFonts w:ascii="Times New Roman" w:eastAsia="Times New Roman" w:hAnsi="Times New Roman" w:cs="Times New Roman"/>
            <w:spacing w:val="-1"/>
            <w:sz w:val="24"/>
            <w:szCs w:val="24"/>
            <w:lang w:val="es-ES"/>
          </w:rPr>
          <w:t>carlosvidal@refssp.cupet.cu</w:t>
        </w:r>
      </w:hyperlink>
      <w:r w:rsidR="00D016D3">
        <w:t xml:space="preserve">; </w:t>
      </w:r>
      <w:hyperlink r:id="rId8" w:history="1">
        <w:r w:rsidR="00D016D3" w:rsidRPr="00D016D3">
          <w:rPr>
            <w:rStyle w:val="Hipervnculo"/>
            <w:rFonts w:ascii="Times New Roman" w:eastAsia="Times New Roman" w:hAnsi="Times New Roman" w:cs="Times New Roman"/>
            <w:spacing w:val="-1"/>
            <w:sz w:val="24"/>
            <w:szCs w:val="24"/>
            <w:lang w:val="es-ES"/>
          </w:rPr>
          <w:t>mijail@refssp.cupet.cu</w:t>
        </w:r>
      </w:hyperlink>
      <w:r w:rsidR="00D016D3" w:rsidRPr="00D016D3">
        <w:rPr>
          <w:rStyle w:val="Hipervnculo"/>
          <w:rFonts w:ascii="Times New Roman" w:eastAsia="Times New Roman" w:hAnsi="Times New Roman" w:cs="Times New Roman"/>
          <w:spacing w:val="-1"/>
          <w:sz w:val="24"/>
          <w:szCs w:val="24"/>
          <w:lang w:val="es-ES"/>
        </w:rPr>
        <w:t xml:space="preserve"> </w:t>
      </w:r>
    </w:p>
    <w:p w:rsidR="003F0A9C" w:rsidRDefault="003F0A9C">
      <w:pPr>
        <w:spacing w:after="0" w:line="200" w:lineRule="exact"/>
        <w:rPr>
          <w:sz w:val="20"/>
          <w:szCs w:val="20"/>
        </w:rPr>
      </w:pPr>
    </w:p>
    <w:p w:rsidR="003F0A9C" w:rsidRDefault="003F0A9C">
      <w:pPr>
        <w:spacing w:after="0" w:line="200" w:lineRule="exact"/>
        <w:rPr>
          <w:sz w:val="20"/>
          <w:szCs w:val="20"/>
        </w:rPr>
      </w:pPr>
    </w:p>
    <w:p w:rsidR="00A47670" w:rsidRDefault="006264A6">
      <w:pPr>
        <w:spacing w:after="0" w:line="359" w:lineRule="auto"/>
        <w:ind w:left="102" w:right="1183"/>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pacing w:val="-1"/>
          <w:sz w:val="24"/>
          <w:szCs w:val="24"/>
        </w:rPr>
        <w:t>me</w:t>
      </w:r>
      <w:r>
        <w:rPr>
          <w:rFonts w:ascii="Times New Roman" w:eastAsia="Times New Roman" w:hAnsi="Times New Roman" w:cs="Times New Roman"/>
          <w:b/>
          <w:bCs/>
          <w:spacing w:val="1"/>
          <w:sz w:val="24"/>
          <w:szCs w:val="24"/>
        </w:rPr>
        <w:t>n</w:t>
      </w:r>
      <w:proofErr w:type="spellEnd"/>
      <w:r>
        <w:rPr>
          <w:rFonts w:ascii="Times New Roman" w:eastAsia="Times New Roman" w:hAnsi="Times New Roman" w:cs="Times New Roman"/>
          <w:b/>
          <w:bCs/>
          <w:sz w:val="24"/>
          <w:szCs w:val="24"/>
        </w:rPr>
        <w:t xml:space="preserve">: </w:t>
      </w:r>
    </w:p>
    <w:p w:rsidR="003A2665" w:rsidRPr="003A2665" w:rsidRDefault="003A2665" w:rsidP="003A2665">
      <w:pPr>
        <w:spacing w:after="0" w:line="360" w:lineRule="auto"/>
        <w:jc w:val="both"/>
        <w:rPr>
          <w:rFonts w:ascii="Times New Roman" w:eastAsia="Times New Roman" w:hAnsi="Times New Roman" w:cs="Times New Roman"/>
          <w:spacing w:val="-1"/>
          <w:sz w:val="24"/>
          <w:szCs w:val="24"/>
          <w:lang w:val="es-ES"/>
        </w:rPr>
      </w:pPr>
      <w:r w:rsidRPr="003A2665">
        <w:rPr>
          <w:rFonts w:ascii="Times New Roman" w:eastAsia="Times New Roman" w:hAnsi="Times New Roman" w:cs="Times New Roman"/>
          <w:spacing w:val="-1"/>
          <w:sz w:val="24"/>
          <w:szCs w:val="24"/>
          <w:lang w:val="es-ES"/>
        </w:rPr>
        <w:t xml:space="preserve">En el trabajo se realiza la evaluación de la gestión energética en la Refinería ¨Sergio Soto Valdés¨ de </w:t>
      </w:r>
      <w:proofErr w:type="spellStart"/>
      <w:r w:rsidRPr="003A2665">
        <w:rPr>
          <w:rFonts w:ascii="Times New Roman" w:eastAsia="Times New Roman" w:hAnsi="Times New Roman" w:cs="Times New Roman"/>
          <w:spacing w:val="-1"/>
          <w:sz w:val="24"/>
          <w:szCs w:val="24"/>
          <w:lang w:val="es-ES"/>
        </w:rPr>
        <w:t>Cabaiguán</w:t>
      </w:r>
      <w:proofErr w:type="spellEnd"/>
      <w:r w:rsidRPr="003A2665">
        <w:rPr>
          <w:rFonts w:ascii="Times New Roman" w:eastAsia="Times New Roman" w:hAnsi="Times New Roman" w:cs="Times New Roman"/>
          <w:spacing w:val="-1"/>
          <w:sz w:val="24"/>
          <w:szCs w:val="24"/>
          <w:lang w:val="es-ES"/>
        </w:rPr>
        <w:t xml:space="preserve">, para ello se desarrolla el Diagnóstico Energético en cuatro niveles que comprenden técnicas y herramientas para determinar el grado de eficiencia con que se produce, transporta y usa la energía en el proceso. Los Diagnósticos Energéticos de primer y segundo nivel, DEN1 y DEN 2, se aplican en las Plantas de Destilación Atmosférica, al Vacío y de Aceites Básicos. Se analiza el consumo de los portadores energéticos: crudo procesado, energía eléctrica y agua; se evalúa el estado técnico y de instrumentación de los equipos, entre otros aspectos.  El DEN 1 y DEN 2 muestra un estado de la instrumentación y los equipos deficientes lo que limita el control operacional del proceso. Para la evaluación del DEN 3 y DEN 4, se efectúa un análisis exergético de la red de intercambio de calor siendo los enfriadores y los condensadores de la secciones de Destilación Atmosférica y al Vacío los de mayores deficiencias específicamente E-105 C, E-204 A, E-103 A y E-201 A. Por último, se desarrolla un análisis de integración energética con el uso del ASPEN PINCH. Se determinan los requerimientos mínimos de utilidades, costos de utilidades y área de transferencia de calor requerida para diferentes </w:t>
      </w:r>
      <w:proofErr w:type="spellStart"/>
      <w:r w:rsidRPr="003A2665">
        <w:rPr>
          <w:rFonts w:ascii="Times New Roman" w:eastAsia="Times New Roman" w:hAnsi="Times New Roman" w:cs="Times New Roman"/>
          <w:spacing w:val="-1"/>
          <w:sz w:val="24"/>
          <w:szCs w:val="24"/>
          <w:lang w:val="es-ES"/>
        </w:rPr>
        <w:t>ΔTmín</w:t>
      </w:r>
      <w:proofErr w:type="spellEnd"/>
      <w:r w:rsidRPr="003A2665">
        <w:rPr>
          <w:rFonts w:ascii="Times New Roman" w:eastAsia="Times New Roman" w:hAnsi="Times New Roman" w:cs="Times New Roman"/>
          <w:spacing w:val="-1"/>
          <w:sz w:val="24"/>
          <w:szCs w:val="24"/>
          <w:lang w:val="es-ES"/>
        </w:rPr>
        <w:t xml:space="preserve">, resultando un potencial de recuperación de calor de hasta 1 586 KW. Se comprueba que los intercambiadores de calor E-203 A (crudo-RT) y E-203 B (crudo-queroseno) poseen cruces de corriente a través del </w:t>
      </w:r>
      <w:proofErr w:type="spellStart"/>
      <w:r w:rsidRPr="003A2665">
        <w:rPr>
          <w:rFonts w:ascii="Times New Roman" w:eastAsia="Times New Roman" w:hAnsi="Times New Roman" w:cs="Times New Roman"/>
          <w:spacing w:val="-1"/>
          <w:sz w:val="24"/>
          <w:szCs w:val="24"/>
          <w:lang w:val="es-ES"/>
        </w:rPr>
        <w:t>Pinch</w:t>
      </w:r>
      <w:proofErr w:type="spellEnd"/>
      <w:r w:rsidRPr="003A2665">
        <w:rPr>
          <w:rFonts w:ascii="Times New Roman" w:eastAsia="Times New Roman" w:hAnsi="Times New Roman" w:cs="Times New Roman"/>
          <w:spacing w:val="-1"/>
          <w:sz w:val="24"/>
          <w:szCs w:val="24"/>
          <w:lang w:val="es-ES"/>
        </w:rPr>
        <w:t xml:space="preserve"> </w:t>
      </w:r>
      <w:r w:rsidRPr="003A2665">
        <w:rPr>
          <w:rFonts w:ascii="Times New Roman" w:eastAsia="Times New Roman" w:hAnsi="Times New Roman" w:cs="Times New Roman"/>
          <w:spacing w:val="-1"/>
          <w:sz w:val="24"/>
          <w:szCs w:val="24"/>
          <w:lang w:val="es-ES"/>
        </w:rPr>
        <w:lastRenderedPageBreak/>
        <w:t>significando esto un sobreconsumo de utilidades.</w:t>
      </w:r>
    </w:p>
    <w:p w:rsidR="003A2665" w:rsidRDefault="003A2665" w:rsidP="003A2665">
      <w:pPr>
        <w:tabs>
          <w:tab w:val="left" w:pos="1698"/>
        </w:tabs>
        <w:spacing w:after="0" w:line="360" w:lineRule="auto"/>
        <w:jc w:val="both"/>
        <w:rPr>
          <w:rFonts w:ascii="Times New Roman" w:eastAsia="Times New Roman" w:hAnsi="Times New Roman" w:cs="Times New Roman"/>
          <w:spacing w:val="-1"/>
          <w:sz w:val="24"/>
          <w:szCs w:val="24"/>
          <w:lang w:val="es-ES"/>
        </w:rPr>
      </w:pPr>
    </w:p>
    <w:p w:rsidR="003F0A9C" w:rsidRDefault="003F0A9C">
      <w:pPr>
        <w:spacing w:before="6" w:after="0" w:line="130" w:lineRule="exact"/>
        <w:rPr>
          <w:sz w:val="13"/>
          <w:szCs w:val="13"/>
        </w:rPr>
      </w:pPr>
    </w:p>
    <w:p w:rsidR="00A47670" w:rsidRDefault="006264A6">
      <w:pPr>
        <w:spacing w:after="0" w:line="361" w:lineRule="auto"/>
        <w:ind w:left="102" w:right="1187"/>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Abst</w:t>
      </w:r>
      <w:r>
        <w:rPr>
          <w:rFonts w:ascii="Times New Roman" w:eastAsia="Times New Roman" w:hAnsi="Times New Roman" w:cs="Times New Roman"/>
          <w:b/>
          <w:bCs/>
          <w:i/>
          <w:spacing w:val="1"/>
          <w:sz w:val="24"/>
          <w:szCs w:val="24"/>
        </w:rPr>
        <w:t>r</w:t>
      </w:r>
      <w:r>
        <w:rPr>
          <w:rFonts w:ascii="Times New Roman" w:eastAsia="Times New Roman" w:hAnsi="Times New Roman" w:cs="Times New Roman"/>
          <w:b/>
          <w:bCs/>
          <w:i/>
          <w:sz w:val="24"/>
          <w:szCs w:val="24"/>
        </w:rPr>
        <w:t>a</w:t>
      </w:r>
      <w:r>
        <w:rPr>
          <w:rFonts w:ascii="Times New Roman" w:eastAsia="Times New Roman" w:hAnsi="Times New Roman" w:cs="Times New Roman"/>
          <w:b/>
          <w:bCs/>
          <w:i/>
          <w:spacing w:val="-1"/>
          <w:sz w:val="24"/>
          <w:szCs w:val="24"/>
        </w:rPr>
        <w:t>c</w:t>
      </w:r>
      <w:r>
        <w:rPr>
          <w:rFonts w:ascii="Times New Roman" w:eastAsia="Times New Roman" w:hAnsi="Times New Roman" w:cs="Times New Roman"/>
          <w:b/>
          <w:bCs/>
          <w:i/>
          <w:sz w:val="24"/>
          <w:szCs w:val="24"/>
        </w:rPr>
        <w:t xml:space="preserve">t: </w:t>
      </w:r>
    </w:p>
    <w:p w:rsidR="003A2665" w:rsidRDefault="003A2665" w:rsidP="00B57464">
      <w:pPr>
        <w:tabs>
          <w:tab w:val="left" w:pos="1698"/>
        </w:tabs>
        <w:spacing w:after="0" w:line="360" w:lineRule="auto"/>
        <w:jc w:val="both"/>
        <w:rPr>
          <w:rFonts w:ascii="Times New Roman" w:eastAsia="Times New Roman" w:hAnsi="Times New Roman" w:cs="Times New Roman"/>
          <w:i/>
          <w:spacing w:val="-1"/>
          <w:sz w:val="24"/>
          <w:szCs w:val="24"/>
          <w:lang w:val="es-ES"/>
        </w:rPr>
      </w:pPr>
      <w:r w:rsidRPr="003A2665">
        <w:rPr>
          <w:rFonts w:ascii="Times New Roman" w:eastAsia="Times New Roman" w:hAnsi="Times New Roman" w:cs="Times New Roman"/>
          <w:i/>
          <w:spacing w:val="-1"/>
          <w:sz w:val="24"/>
          <w:szCs w:val="24"/>
          <w:lang w:val="es-ES"/>
        </w:rPr>
        <w:t xml:space="preserve">In this thesis the evaluation of the energy management in ¨Sergio Soto Valdés¨ Refinery is carried out, for that the Energy Diagnosis is developed in four levels that comprise techniques and tools to determine the degree of efficiency with energy in the process is produced, transports and use. The first and second level Energy Diagnostics, DEN1 and DEN 2, are applied in the Atmospheric, Vacuum Distillation and Basic Oils Plants. The consumption of the energy carriers is analyzed: processed crude, electrical energy and water. The technical and instrumentation status of the equipment is evaluated, among other aspects. The DEN 1 and DEN 2 show a state of the instrumentation and the deficient equipment which limits the operational control of the process. For the evaluation of DEN 3 and DEN 4, </w:t>
      </w:r>
      <w:proofErr w:type="spellStart"/>
      <w:r w:rsidRPr="003A2665">
        <w:rPr>
          <w:rFonts w:ascii="Times New Roman" w:eastAsia="Times New Roman" w:hAnsi="Times New Roman" w:cs="Times New Roman"/>
          <w:i/>
          <w:spacing w:val="-1"/>
          <w:sz w:val="24"/>
          <w:szCs w:val="24"/>
          <w:lang w:val="es-ES"/>
        </w:rPr>
        <w:t>an</w:t>
      </w:r>
      <w:proofErr w:type="spellEnd"/>
      <w:r w:rsidRPr="003A2665">
        <w:rPr>
          <w:rFonts w:ascii="Times New Roman" w:eastAsia="Times New Roman" w:hAnsi="Times New Roman" w:cs="Times New Roman"/>
          <w:i/>
          <w:spacing w:val="-1"/>
          <w:sz w:val="24"/>
          <w:szCs w:val="24"/>
          <w:lang w:val="es-ES"/>
        </w:rPr>
        <w:t xml:space="preserve"> </w:t>
      </w:r>
      <w:proofErr w:type="spellStart"/>
      <w:r w:rsidRPr="003A2665">
        <w:rPr>
          <w:rFonts w:ascii="Times New Roman" w:eastAsia="Times New Roman" w:hAnsi="Times New Roman" w:cs="Times New Roman"/>
          <w:i/>
          <w:spacing w:val="-1"/>
          <w:sz w:val="24"/>
          <w:szCs w:val="24"/>
          <w:lang w:val="es-ES"/>
        </w:rPr>
        <w:t>exergetic</w:t>
      </w:r>
      <w:proofErr w:type="spellEnd"/>
      <w:r w:rsidRPr="003A2665">
        <w:rPr>
          <w:rFonts w:ascii="Times New Roman" w:eastAsia="Times New Roman" w:hAnsi="Times New Roman" w:cs="Times New Roman"/>
          <w:i/>
          <w:spacing w:val="-1"/>
          <w:sz w:val="24"/>
          <w:szCs w:val="24"/>
          <w:lang w:val="es-ES"/>
        </w:rPr>
        <w:t xml:space="preserve"> </w:t>
      </w:r>
      <w:proofErr w:type="spellStart"/>
      <w:r w:rsidRPr="003A2665">
        <w:rPr>
          <w:rFonts w:ascii="Times New Roman" w:eastAsia="Times New Roman" w:hAnsi="Times New Roman" w:cs="Times New Roman"/>
          <w:i/>
          <w:spacing w:val="-1"/>
          <w:sz w:val="24"/>
          <w:szCs w:val="24"/>
          <w:lang w:val="es-ES"/>
        </w:rPr>
        <w:t>analysis</w:t>
      </w:r>
      <w:proofErr w:type="spellEnd"/>
      <w:r w:rsidRPr="003A2665">
        <w:rPr>
          <w:rFonts w:ascii="Times New Roman" w:eastAsia="Times New Roman" w:hAnsi="Times New Roman" w:cs="Times New Roman"/>
          <w:i/>
          <w:spacing w:val="-1"/>
          <w:sz w:val="24"/>
          <w:szCs w:val="24"/>
          <w:lang w:val="es-ES"/>
        </w:rPr>
        <w:t xml:space="preserve"> of </w:t>
      </w:r>
      <w:proofErr w:type="spellStart"/>
      <w:r w:rsidRPr="003A2665">
        <w:rPr>
          <w:rFonts w:ascii="Times New Roman" w:eastAsia="Times New Roman" w:hAnsi="Times New Roman" w:cs="Times New Roman"/>
          <w:i/>
          <w:spacing w:val="-1"/>
          <w:sz w:val="24"/>
          <w:szCs w:val="24"/>
          <w:lang w:val="es-ES"/>
        </w:rPr>
        <w:t>the</w:t>
      </w:r>
      <w:proofErr w:type="spellEnd"/>
      <w:r w:rsidRPr="003A2665">
        <w:rPr>
          <w:rFonts w:ascii="Times New Roman" w:eastAsia="Times New Roman" w:hAnsi="Times New Roman" w:cs="Times New Roman"/>
          <w:i/>
          <w:spacing w:val="-1"/>
          <w:sz w:val="24"/>
          <w:szCs w:val="24"/>
          <w:lang w:val="es-ES"/>
        </w:rPr>
        <w:t xml:space="preserve"> heat exchange network is carried out, with the coolers and condensers of the Atmospheric and Vacuum sections of Distillation being the most deficient specifically E-105 C, E-204 A, E-103 A and E-201 A. Finally, an energy integration analysis is developed with the use of ASPEN PINCH software. The minimum requirements for utilities, utility costs and heat transfer area </w:t>
      </w:r>
      <w:proofErr w:type="spellStart"/>
      <w:r w:rsidRPr="003A2665">
        <w:rPr>
          <w:rFonts w:ascii="Times New Roman" w:eastAsia="Times New Roman" w:hAnsi="Times New Roman" w:cs="Times New Roman"/>
          <w:i/>
          <w:spacing w:val="-1"/>
          <w:sz w:val="24"/>
          <w:szCs w:val="24"/>
          <w:lang w:val="es-ES"/>
        </w:rPr>
        <w:t>required</w:t>
      </w:r>
      <w:proofErr w:type="spellEnd"/>
      <w:r w:rsidRPr="003A2665">
        <w:rPr>
          <w:rFonts w:ascii="Times New Roman" w:eastAsia="Times New Roman" w:hAnsi="Times New Roman" w:cs="Times New Roman"/>
          <w:i/>
          <w:spacing w:val="-1"/>
          <w:sz w:val="24"/>
          <w:szCs w:val="24"/>
          <w:lang w:val="es-ES"/>
        </w:rPr>
        <w:t xml:space="preserve"> </w:t>
      </w:r>
      <w:proofErr w:type="spellStart"/>
      <w:r w:rsidRPr="003A2665">
        <w:rPr>
          <w:rFonts w:ascii="Times New Roman" w:eastAsia="Times New Roman" w:hAnsi="Times New Roman" w:cs="Times New Roman"/>
          <w:i/>
          <w:spacing w:val="-1"/>
          <w:sz w:val="24"/>
          <w:szCs w:val="24"/>
          <w:lang w:val="es-ES"/>
        </w:rPr>
        <w:t>for</w:t>
      </w:r>
      <w:proofErr w:type="spellEnd"/>
      <w:r w:rsidRPr="003A2665">
        <w:rPr>
          <w:rFonts w:ascii="Times New Roman" w:eastAsia="Times New Roman" w:hAnsi="Times New Roman" w:cs="Times New Roman"/>
          <w:i/>
          <w:spacing w:val="-1"/>
          <w:sz w:val="24"/>
          <w:szCs w:val="24"/>
          <w:lang w:val="es-ES"/>
        </w:rPr>
        <w:t xml:space="preserve"> </w:t>
      </w:r>
      <w:proofErr w:type="spellStart"/>
      <w:r w:rsidRPr="003A2665">
        <w:rPr>
          <w:rFonts w:ascii="Times New Roman" w:eastAsia="Times New Roman" w:hAnsi="Times New Roman" w:cs="Times New Roman"/>
          <w:i/>
          <w:spacing w:val="-1"/>
          <w:sz w:val="24"/>
          <w:szCs w:val="24"/>
          <w:lang w:val="es-ES"/>
        </w:rPr>
        <w:t>different</w:t>
      </w:r>
      <w:proofErr w:type="spellEnd"/>
      <w:r w:rsidRPr="003A2665">
        <w:rPr>
          <w:rFonts w:ascii="Times New Roman" w:eastAsia="Times New Roman" w:hAnsi="Times New Roman" w:cs="Times New Roman"/>
          <w:i/>
          <w:spacing w:val="-1"/>
          <w:sz w:val="24"/>
          <w:szCs w:val="24"/>
          <w:lang w:val="es-ES"/>
        </w:rPr>
        <w:t xml:space="preserve"> </w:t>
      </w:r>
      <w:proofErr w:type="spellStart"/>
      <w:r w:rsidRPr="003A2665">
        <w:rPr>
          <w:rFonts w:ascii="Times New Roman" w:eastAsia="Times New Roman" w:hAnsi="Times New Roman" w:cs="Times New Roman"/>
          <w:i/>
          <w:spacing w:val="-1"/>
          <w:sz w:val="24"/>
          <w:szCs w:val="24"/>
          <w:lang w:val="es-ES"/>
        </w:rPr>
        <w:t>ΔTmin</w:t>
      </w:r>
      <w:proofErr w:type="spellEnd"/>
      <w:r w:rsidRPr="003A2665">
        <w:rPr>
          <w:rFonts w:ascii="Times New Roman" w:eastAsia="Times New Roman" w:hAnsi="Times New Roman" w:cs="Times New Roman"/>
          <w:i/>
          <w:spacing w:val="-1"/>
          <w:sz w:val="24"/>
          <w:szCs w:val="24"/>
          <w:lang w:val="es-ES"/>
        </w:rPr>
        <w:t xml:space="preserve"> are </w:t>
      </w:r>
      <w:proofErr w:type="spellStart"/>
      <w:r w:rsidRPr="003A2665">
        <w:rPr>
          <w:rFonts w:ascii="Times New Roman" w:eastAsia="Times New Roman" w:hAnsi="Times New Roman" w:cs="Times New Roman"/>
          <w:i/>
          <w:spacing w:val="-1"/>
          <w:sz w:val="24"/>
          <w:szCs w:val="24"/>
          <w:lang w:val="es-ES"/>
        </w:rPr>
        <w:t>determined</w:t>
      </w:r>
      <w:proofErr w:type="spellEnd"/>
      <w:r w:rsidRPr="003A2665">
        <w:rPr>
          <w:rFonts w:ascii="Times New Roman" w:eastAsia="Times New Roman" w:hAnsi="Times New Roman" w:cs="Times New Roman"/>
          <w:i/>
          <w:spacing w:val="-1"/>
          <w:sz w:val="24"/>
          <w:szCs w:val="24"/>
          <w:lang w:val="es-ES"/>
        </w:rPr>
        <w:t xml:space="preserve">, </w:t>
      </w:r>
      <w:proofErr w:type="spellStart"/>
      <w:r w:rsidRPr="003A2665">
        <w:rPr>
          <w:rFonts w:ascii="Times New Roman" w:eastAsia="Times New Roman" w:hAnsi="Times New Roman" w:cs="Times New Roman"/>
          <w:i/>
          <w:spacing w:val="-1"/>
          <w:sz w:val="24"/>
          <w:szCs w:val="24"/>
          <w:lang w:val="es-ES"/>
        </w:rPr>
        <w:t>resulting</w:t>
      </w:r>
      <w:proofErr w:type="spellEnd"/>
      <w:r w:rsidRPr="003A2665">
        <w:rPr>
          <w:rFonts w:ascii="Times New Roman" w:eastAsia="Times New Roman" w:hAnsi="Times New Roman" w:cs="Times New Roman"/>
          <w:i/>
          <w:spacing w:val="-1"/>
          <w:sz w:val="24"/>
          <w:szCs w:val="24"/>
          <w:lang w:val="es-ES"/>
        </w:rPr>
        <w:t xml:space="preserve"> in a potential of heat recovery up to 1586 KW. The E-203 A (crude-RT) and E-203 B (crude-kerosene) heat exchangers are found to have current crossings through the Pinch meaning an overconsumption of utilities.</w:t>
      </w:r>
    </w:p>
    <w:p w:rsidR="003A2665" w:rsidRDefault="003A2665" w:rsidP="00B57464">
      <w:pPr>
        <w:tabs>
          <w:tab w:val="left" w:pos="1698"/>
        </w:tabs>
        <w:spacing w:after="0" w:line="360" w:lineRule="auto"/>
        <w:jc w:val="both"/>
        <w:rPr>
          <w:rFonts w:ascii="Times New Roman" w:eastAsia="Times New Roman" w:hAnsi="Times New Roman" w:cs="Times New Roman"/>
          <w:i/>
          <w:spacing w:val="-1"/>
          <w:sz w:val="24"/>
          <w:szCs w:val="24"/>
          <w:lang w:val="es-ES"/>
        </w:rPr>
      </w:pPr>
    </w:p>
    <w:p w:rsidR="0037209E" w:rsidRDefault="006264A6" w:rsidP="00B57464">
      <w:pPr>
        <w:spacing w:after="0" w:line="360" w:lineRule="auto"/>
        <w:ind w:right="1180"/>
        <w:jc w:val="both"/>
        <w:rPr>
          <w:rFonts w:ascii="Times New Roman" w:eastAsia="Times New Roman" w:hAnsi="Times New Roman" w:cs="Times New Roman"/>
          <w:b/>
          <w:bCs/>
          <w:spacing w:val="12"/>
          <w:sz w:val="24"/>
          <w:szCs w:val="24"/>
        </w:rPr>
      </w:pPr>
      <w:proofErr w:type="spellStart"/>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ala</w:t>
      </w:r>
      <w:r>
        <w:rPr>
          <w:rFonts w:ascii="Times New Roman" w:eastAsia="Times New Roman" w:hAnsi="Times New Roman" w:cs="Times New Roman"/>
          <w:b/>
          <w:bCs/>
          <w:spacing w:val="1"/>
          <w:sz w:val="24"/>
          <w:szCs w:val="24"/>
        </w:rPr>
        <w:t>b</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as</w:t>
      </w:r>
      <w:proofErr w:type="spellEnd"/>
      <w:r>
        <w:rPr>
          <w:rFonts w:ascii="Times New Roman" w:eastAsia="Times New Roman" w:hAnsi="Times New Roman" w:cs="Times New Roman"/>
          <w:b/>
          <w:bCs/>
          <w:spacing w:val="12"/>
          <w:sz w:val="24"/>
          <w:szCs w:val="24"/>
        </w:rPr>
        <w:t xml:space="preserve"> </w:t>
      </w:r>
      <w:r>
        <w:rPr>
          <w:rFonts w:ascii="Times New Roman" w:eastAsia="Times New Roman" w:hAnsi="Times New Roman" w:cs="Times New Roman"/>
          <w:b/>
          <w:bCs/>
          <w:sz w:val="24"/>
          <w:szCs w:val="24"/>
        </w:rPr>
        <w:t>Clav</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w:t>
      </w:r>
      <w:r>
        <w:rPr>
          <w:rFonts w:ascii="Times New Roman" w:eastAsia="Times New Roman" w:hAnsi="Times New Roman" w:cs="Times New Roman"/>
          <w:b/>
          <w:bCs/>
          <w:spacing w:val="12"/>
          <w:sz w:val="24"/>
          <w:szCs w:val="24"/>
        </w:rPr>
        <w:t xml:space="preserve"> </w:t>
      </w:r>
      <w:proofErr w:type="spellStart"/>
      <w:r w:rsidR="003A2665" w:rsidRPr="00B92542">
        <w:rPr>
          <w:rFonts w:ascii="Times New Roman" w:eastAsia="Times New Roman" w:hAnsi="Times New Roman" w:cs="Times New Roman"/>
          <w:bCs/>
          <w:spacing w:val="12"/>
          <w:sz w:val="24"/>
          <w:szCs w:val="24"/>
        </w:rPr>
        <w:t>Gestión</w:t>
      </w:r>
      <w:proofErr w:type="spellEnd"/>
      <w:r w:rsidR="0037209E" w:rsidRPr="00B92542">
        <w:rPr>
          <w:rFonts w:ascii="Times New Roman" w:eastAsia="Times New Roman" w:hAnsi="Times New Roman" w:cs="Times New Roman"/>
          <w:bCs/>
          <w:spacing w:val="12"/>
          <w:sz w:val="24"/>
          <w:szCs w:val="24"/>
        </w:rPr>
        <w:t xml:space="preserve"> </w:t>
      </w:r>
      <w:proofErr w:type="spellStart"/>
      <w:r w:rsidR="0037209E" w:rsidRPr="00B92542">
        <w:rPr>
          <w:rFonts w:ascii="Times New Roman" w:eastAsia="Times New Roman" w:hAnsi="Times New Roman" w:cs="Times New Roman"/>
          <w:bCs/>
          <w:spacing w:val="12"/>
          <w:sz w:val="24"/>
          <w:szCs w:val="24"/>
        </w:rPr>
        <w:t>energética</w:t>
      </w:r>
      <w:proofErr w:type="spellEnd"/>
      <w:r w:rsidR="0037209E" w:rsidRPr="00B92542">
        <w:rPr>
          <w:rFonts w:ascii="Times New Roman" w:eastAsia="Times New Roman" w:hAnsi="Times New Roman" w:cs="Times New Roman"/>
          <w:bCs/>
          <w:spacing w:val="12"/>
          <w:sz w:val="24"/>
          <w:szCs w:val="24"/>
        </w:rPr>
        <w:t xml:space="preserve">; Balance </w:t>
      </w:r>
      <w:proofErr w:type="spellStart"/>
      <w:r w:rsidR="0037209E" w:rsidRPr="00B92542">
        <w:rPr>
          <w:rFonts w:ascii="Times New Roman" w:eastAsia="Times New Roman" w:hAnsi="Times New Roman" w:cs="Times New Roman"/>
          <w:bCs/>
          <w:spacing w:val="12"/>
          <w:sz w:val="24"/>
          <w:szCs w:val="24"/>
        </w:rPr>
        <w:t>energético</w:t>
      </w:r>
      <w:proofErr w:type="spellEnd"/>
      <w:r w:rsidR="0037209E" w:rsidRPr="00B92542">
        <w:rPr>
          <w:rFonts w:ascii="Times New Roman" w:eastAsia="Times New Roman" w:hAnsi="Times New Roman" w:cs="Times New Roman"/>
          <w:bCs/>
          <w:spacing w:val="12"/>
          <w:sz w:val="24"/>
          <w:szCs w:val="24"/>
        </w:rPr>
        <w:t xml:space="preserve"> y exergético; </w:t>
      </w:r>
      <w:proofErr w:type="spellStart"/>
      <w:r w:rsidR="0037209E" w:rsidRPr="00B92542">
        <w:rPr>
          <w:rFonts w:ascii="Times New Roman" w:eastAsia="Times New Roman" w:hAnsi="Times New Roman" w:cs="Times New Roman"/>
          <w:bCs/>
          <w:spacing w:val="12"/>
          <w:sz w:val="24"/>
          <w:szCs w:val="24"/>
        </w:rPr>
        <w:t>Tecnología</w:t>
      </w:r>
      <w:proofErr w:type="spellEnd"/>
      <w:r w:rsidR="0037209E" w:rsidRPr="00B92542">
        <w:rPr>
          <w:rFonts w:ascii="Times New Roman" w:eastAsia="Times New Roman" w:hAnsi="Times New Roman" w:cs="Times New Roman"/>
          <w:bCs/>
          <w:spacing w:val="12"/>
          <w:sz w:val="24"/>
          <w:szCs w:val="24"/>
        </w:rPr>
        <w:t xml:space="preserve"> Pinch.</w:t>
      </w:r>
    </w:p>
    <w:p w:rsidR="003F0A9C" w:rsidRDefault="003F0A9C">
      <w:pPr>
        <w:spacing w:after="0" w:line="200" w:lineRule="exact"/>
        <w:rPr>
          <w:sz w:val="20"/>
          <w:szCs w:val="20"/>
        </w:rPr>
      </w:pPr>
    </w:p>
    <w:p w:rsidR="003F0A9C" w:rsidRDefault="003F0A9C">
      <w:pPr>
        <w:spacing w:before="20" w:after="0" w:line="200" w:lineRule="exact"/>
        <w:rPr>
          <w:sz w:val="20"/>
          <w:szCs w:val="20"/>
        </w:rPr>
      </w:pPr>
    </w:p>
    <w:p w:rsidR="00B57464" w:rsidRPr="00B57464" w:rsidRDefault="006264A6" w:rsidP="00B57464">
      <w:pPr>
        <w:pStyle w:val="HTMLconformatoprevio"/>
      </w:pPr>
      <w:proofErr w:type="spellStart"/>
      <w:r>
        <w:rPr>
          <w:rFonts w:ascii="Times New Roman" w:hAnsi="Times New Roman" w:cs="Times New Roman"/>
          <w:b/>
          <w:bCs/>
          <w:i/>
          <w:sz w:val="24"/>
          <w:szCs w:val="24"/>
        </w:rPr>
        <w:t>K</w:t>
      </w:r>
      <w:r>
        <w:rPr>
          <w:rFonts w:ascii="Times New Roman" w:hAnsi="Times New Roman" w:cs="Times New Roman"/>
          <w:b/>
          <w:bCs/>
          <w:i/>
          <w:spacing w:val="-1"/>
          <w:sz w:val="24"/>
          <w:szCs w:val="24"/>
        </w:rPr>
        <w:t>ey</w:t>
      </w:r>
      <w:r>
        <w:rPr>
          <w:rFonts w:ascii="Times New Roman" w:hAnsi="Times New Roman" w:cs="Times New Roman"/>
          <w:b/>
          <w:bCs/>
          <w:i/>
          <w:sz w:val="24"/>
          <w:szCs w:val="24"/>
        </w:rPr>
        <w:t>words</w:t>
      </w:r>
      <w:proofErr w:type="spellEnd"/>
      <w:r>
        <w:rPr>
          <w:rFonts w:ascii="Times New Roman" w:hAnsi="Times New Roman" w:cs="Times New Roman"/>
          <w:b/>
          <w:bCs/>
          <w:i/>
          <w:sz w:val="24"/>
          <w:szCs w:val="24"/>
        </w:rPr>
        <w:t>:</w:t>
      </w:r>
      <w:r w:rsidR="00B57464" w:rsidRPr="00B57464">
        <w:rPr>
          <w:lang/>
        </w:rPr>
        <w:t xml:space="preserve"> </w:t>
      </w:r>
      <w:r w:rsidR="003A2665" w:rsidRPr="003A2665">
        <w:rPr>
          <w:rFonts w:ascii="Times New Roman" w:hAnsi="Times New Roman" w:cs="Times New Roman"/>
          <w:b/>
          <w:bCs/>
          <w:i/>
          <w:spacing w:val="12"/>
          <w:sz w:val="24"/>
          <w:szCs w:val="24"/>
          <w:lang w:val="en-US" w:eastAsia="en-US"/>
        </w:rPr>
        <w:t>Energy Management</w:t>
      </w:r>
      <w:bookmarkStart w:id="0" w:name="_GoBack"/>
      <w:bookmarkEnd w:id="0"/>
      <w:r w:rsidR="00B57464" w:rsidRPr="00B57464">
        <w:rPr>
          <w:rFonts w:ascii="Times New Roman" w:hAnsi="Times New Roman" w:cs="Times New Roman"/>
          <w:b/>
          <w:bCs/>
          <w:i/>
          <w:spacing w:val="12"/>
          <w:sz w:val="24"/>
          <w:szCs w:val="24"/>
          <w:lang w:val="en-US" w:eastAsia="en-US"/>
        </w:rPr>
        <w:t>; Energy and exergy balance; Pinch Technology</w:t>
      </w:r>
      <w:r w:rsidR="008E12EF">
        <w:rPr>
          <w:rFonts w:ascii="Times New Roman" w:hAnsi="Times New Roman" w:cs="Times New Roman"/>
          <w:b/>
          <w:bCs/>
          <w:i/>
          <w:spacing w:val="12"/>
          <w:sz w:val="24"/>
          <w:szCs w:val="24"/>
          <w:lang w:val="en-US" w:eastAsia="en-US"/>
        </w:rPr>
        <w:t>.</w:t>
      </w:r>
    </w:p>
    <w:p w:rsidR="00B57464" w:rsidRDefault="00B57464">
      <w:pPr>
        <w:spacing w:after="0" w:line="359" w:lineRule="auto"/>
        <w:ind w:left="102" w:right="1181"/>
        <w:jc w:val="both"/>
        <w:rPr>
          <w:rFonts w:ascii="Times New Roman" w:eastAsia="Times New Roman" w:hAnsi="Times New Roman" w:cs="Times New Roman"/>
          <w:b/>
          <w:bCs/>
          <w:i/>
          <w:sz w:val="24"/>
          <w:szCs w:val="24"/>
        </w:rPr>
      </w:pPr>
    </w:p>
    <w:p w:rsidR="003F0A9C" w:rsidRDefault="003F0A9C">
      <w:pPr>
        <w:spacing w:after="0" w:line="200" w:lineRule="exact"/>
        <w:rPr>
          <w:sz w:val="20"/>
          <w:szCs w:val="20"/>
        </w:rPr>
      </w:pPr>
    </w:p>
    <w:p w:rsidR="003F0A9C" w:rsidRDefault="003F0A9C">
      <w:pPr>
        <w:spacing w:before="5" w:after="0" w:line="220" w:lineRule="exact"/>
      </w:pPr>
    </w:p>
    <w:sectPr w:rsidR="003F0A9C" w:rsidSect="00B31B66">
      <w:headerReference w:type="default" r:id="rId9"/>
      <w:footerReference w:type="default" r:id="rId10"/>
      <w:pgSz w:w="11920" w:h="16840"/>
      <w:pgMar w:top="2900" w:right="863" w:bottom="1640" w:left="1600" w:header="300" w:footer="14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2ED" w:rsidRDefault="00E132ED">
      <w:pPr>
        <w:spacing w:after="0" w:line="240" w:lineRule="auto"/>
      </w:pPr>
      <w:r>
        <w:separator/>
      </w:r>
    </w:p>
  </w:endnote>
  <w:endnote w:type="continuationSeparator" w:id="0">
    <w:p w:rsidR="00E132ED" w:rsidRDefault="00E132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A9C" w:rsidRDefault="002A57F9">
    <w:pPr>
      <w:spacing w:after="0" w:line="200" w:lineRule="exact"/>
      <w:rPr>
        <w:sz w:val="20"/>
        <w:szCs w:val="20"/>
      </w:rPr>
    </w:pPr>
    <w:r w:rsidRPr="002A57F9">
      <w:rPr>
        <w:noProof/>
        <w:lang w:val="es-MX" w:eastAsia="es-MX"/>
      </w:rPr>
      <w:pict>
        <v:shapetype id="_x0000_t202" coordsize="21600,21600" o:spt="202" path="m,l,21600r21600,l21600,xe">
          <v:stroke joinstyle="miter"/>
          <v:path gradientshapeok="t" o:connecttype="rect"/>
        </v:shapetype>
        <v:shape id="Text Box 1" o:spid="_x0000_s4097"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3F0A9C" w:rsidRDefault="006264A6">
                <w:pPr>
                  <w:spacing w:after="0" w:line="307" w:lineRule="exact"/>
                  <w:ind w:left="42" w:right="-2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I</w:t>
                </w:r>
                <w:r>
                  <w:rPr>
                    <w:rFonts w:ascii="Times New Roman" w:eastAsia="Times New Roman" w:hAnsi="Times New Roman" w:cs="Times New Roman"/>
                    <w:spacing w:val="1"/>
                    <w:sz w:val="28"/>
                    <w:szCs w:val="28"/>
                  </w:rPr>
                  <w:t>n</w:t>
                </w:r>
                <w:r>
                  <w:rPr>
                    <w:rFonts w:ascii="Times New Roman" w:eastAsia="Times New Roman" w:hAnsi="Times New Roman" w:cs="Times New Roman"/>
                    <w:spacing w:val="-2"/>
                    <w:sz w:val="28"/>
                    <w:szCs w:val="28"/>
                  </w:rPr>
                  <w:t>f</w:t>
                </w:r>
                <w:r>
                  <w:rPr>
                    <w:rFonts w:ascii="Times New Roman" w:eastAsia="Times New Roman" w:hAnsi="Times New Roman" w:cs="Times New Roman"/>
                    <w:spacing w:val="1"/>
                    <w:sz w:val="28"/>
                    <w:szCs w:val="28"/>
                  </w:rPr>
                  <w:t>o</w:t>
                </w:r>
                <w:r>
                  <w:rPr>
                    <w:rFonts w:ascii="Times New Roman" w:eastAsia="Times New Roman" w:hAnsi="Times New Roman" w:cs="Times New Roman"/>
                    <w:sz w:val="28"/>
                    <w:szCs w:val="28"/>
                  </w:rPr>
                  <w:t>r</w:t>
                </w:r>
                <w:r>
                  <w:rPr>
                    <w:rFonts w:ascii="Times New Roman" w:eastAsia="Times New Roman" w:hAnsi="Times New Roman" w:cs="Times New Roman"/>
                    <w:spacing w:val="-5"/>
                    <w:sz w:val="28"/>
                    <w:szCs w:val="28"/>
                  </w:rPr>
                  <w:t>m</w:t>
                </w:r>
                <w:r>
                  <w:rPr>
                    <w:rFonts w:ascii="Times New Roman" w:eastAsia="Times New Roman" w:hAnsi="Times New Roman" w:cs="Times New Roman"/>
                    <w:sz w:val="28"/>
                    <w:szCs w:val="28"/>
                  </w:rPr>
                  <w:t>ac</w:t>
                </w:r>
                <w:r>
                  <w:rPr>
                    <w:rFonts w:ascii="Times New Roman" w:eastAsia="Times New Roman" w:hAnsi="Times New Roman" w:cs="Times New Roman"/>
                    <w:spacing w:val="1"/>
                    <w:sz w:val="28"/>
                    <w:szCs w:val="28"/>
                  </w:rPr>
                  <w:t>ió</w:t>
                </w:r>
                <w:r>
                  <w:rPr>
                    <w:rFonts w:ascii="Times New Roman" w:eastAsia="Times New Roman" w:hAnsi="Times New Roman" w:cs="Times New Roman"/>
                    <w:sz w:val="28"/>
                    <w:szCs w:val="28"/>
                  </w:rPr>
                  <w:t>n</w:t>
                </w:r>
                <w:proofErr w:type="spellEnd"/>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1"/>
                    <w:sz w:val="28"/>
                    <w:szCs w:val="28"/>
                  </w:rPr>
                  <w:t>d</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pacing w:val="-3"/>
                    <w:sz w:val="28"/>
                    <w:szCs w:val="28"/>
                  </w:rPr>
                  <w:t>c</w:t>
                </w:r>
                <w:r>
                  <w:rPr>
                    <w:rFonts w:ascii="Times New Roman" w:eastAsia="Times New Roman" w:hAnsi="Times New Roman" w:cs="Times New Roman"/>
                    <w:spacing w:val="1"/>
                    <w:sz w:val="28"/>
                    <w:szCs w:val="28"/>
                  </w:rPr>
                  <w:t>o</w:t>
                </w:r>
                <w:r>
                  <w:rPr>
                    <w:rFonts w:ascii="Times New Roman" w:eastAsia="Times New Roman" w:hAnsi="Times New Roman" w:cs="Times New Roman"/>
                    <w:spacing w:val="-1"/>
                    <w:sz w:val="28"/>
                    <w:szCs w:val="28"/>
                  </w:rPr>
                  <w:t>n</w:t>
                </w:r>
                <w:r>
                  <w:rPr>
                    <w:rFonts w:ascii="Times New Roman" w:eastAsia="Times New Roman" w:hAnsi="Times New Roman" w:cs="Times New Roman"/>
                    <w:spacing w:val="1"/>
                    <w:sz w:val="28"/>
                    <w:szCs w:val="28"/>
                  </w:rPr>
                  <w:t>t</w:t>
                </w:r>
                <w:r>
                  <w:rPr>
                    <w:rFonts w:ascii="Times New Roman" w:eastAsia="Times New Roman" w:hAnsi="Times New Roman" w:cs="Times New Roman"/>
                    <w:spacing w:val="-2"/>
                    <w:sz w:val="28"/>
                    <w:szCs w:val="28"/>
                  </w:rPr>
                  <w:t>a</w:t>
                </w:r>
                <w:r>
                  <w:rPr>
                    <w:rFonts w:ascii="Times New Roman" w:eastAsia="Times New Roman" w:hAnsi="Times New Roman" w:cs="Times New Roman"/>
                    <w:sz w:val="28"/>
                    <w:szCs w:val="28"/>
                  </w:rPr>
                  <w:t>c</w:t>
                </w:r>
                <w:r>
                  <w:rPr>
                    <w:rFonts w:ascii="Times New Roman" w:eastAsia="Times New Roman" w:hAnsi="Times New Roman" w:cs="Times New Roman"/>
                    <w:spacing w:val="1"/>
                    <w:sz w:val="28"/>
                    <w:szCs w:val="28"/>
                  </w:rPr>
                  <w:t>t</w:t>
                </w:r>
                <w:r>
                  <w:rPr>
                    <w:rFonts w:ascii="Times New Roman" w:eastAsia="Times New Roman" w:hAnsi="Times New Roman" w:cs="Times New Roman"/>
                    <w:sz w:val="28"/>
                    <w:szCs w:val="28"/>
                  </w:rPr>
                  <w:t>o</w:t>
                </w:r>
                <w:proofErr w:type="spellEnd"/>
              </w:p>
              <w:p w:rsidR="003F0A9C" w:rsidRDefault="002A57F9">
                <w:pPr>
                  <w:spacing w:before="6" w:after="0" w:line="322" w:lineRule="exact"/>
                  <w:ind w:left="426" w:right="-48" w:hanging="406"/>
                  <w:rPr>
                    <w:rFonts w:ascii="Times New Roman" w:eastAsia="Times New Roman" w:hAnsi="Times New Roman" w:cs="Times New Roman"/>
                    <w:sz w:val="28"/>
                    <w:szCs w:val="28"/>
                  </w:rPr>
                </w:pPr>
                <w:hyperlink r:id="rId1">
                  <w:r w:rsidR="006264A6">
                    <w:rPr>
                      <w:rFonts w:ascii="Times New Roman" w:eastAsia="Times New Roman" w:hAnsi="Times New Roman" w:cs="Times New Roman"/>
                      <w:color w:val="0000FF"/>
                      <w:sz w:val="28"/>
                      <w:szCs w:val="28"/>
                      <w:u w:val="single" w:color="0000FF"/>
                    </w:rPr>
                    <w:t>c</w:t>
                  </w:r>
                  <w:r w:rsidR="006264A6">
                    <w:rPr>
                      <w:rFonts w:ascii="Times New Roman" w:eastAsia="Times New Roman" w:hAnsi="Times New Roman" w:cs="Times New Roman"/>
                      <w:color w:val="0000FF"/>
                      <w:spacing w:val="1"/>
                      <w:sz w:val="28"/>
                      <w:szCs w:val="28"/>
                      <w:u w:val="single" w:color="0000FF"/>
                    </w:rPr>
                    <w:t>o</w:t>
                  </w:r>
                  <w:r w:rsidR="006264A6">
                    <w:rPr>
                      <w:rFonts w:ascii="Times New Roman" w:eastAsia="Times New Roman" w:hAnsi="Times New Roman" w:cs="Times New Roman"/>
                      <w:color w:val="0000FF"/>
                      <w:spacing w:val="-1"/>
                      <w:sz w:val="28"/>
                      <w:szCs w:val="28"/>
                      <w:u w:val="single" w:color="0000FF"/>
                    </w:rPr>
                    <w:t>n</w:t>
                  </w:r>
                  <w:r w:rsidR="006264A6">
                    <w:rPr>
                      <w:rFonts w:ascii="Times New Roman" w:eastAsia="Times New Roman" w:hAnsi="Times New Roman" w:cs="Times New Roman"/>
                      <w:color w:val="0000FF"/>
                      <w:spacing w:val="1"/>
                      <w:sz w:val="28"/>
                      <w:szCs w:val="28"/>
                      <w:u w:val="single" w:color="0000FF"/>
                    </w:rPr>
                    <w:t>v</w:t>
                  </w:r>
                  <w:r w:rsidR="006264A6">
                    <w:rPr>
                      <w:rFonts w:ascii="Times New Roman" w:eastAsia="Times New Roman" w:hAnsi="Times New Roman" w:cs="Times New Roman"/>
                      <w:color w:val="0000FF"/>
                      <w:spacing w:val="-2"/>
                      <w:sz w:val="28"/>
                      <w:szCs w:val="28"/>
                      <w:u w:val="single" w:color="0000FF"/>
                    </w:rPr>
                    <w:t>e</w:t>
                  </w:r>
                  <w:r w:rsidR="006264A6">
                    <w:rPr>
                      <w:rFonts w:ascii="Times New Roman" w:eastAsia="Times New Roman" w:hAnsi="Times New Roman" w:cs="Times New Roman"/>
                      <w:color w:val="0000FF"/>
                      <w:spacing w:val="1"/>
                      <w:sz w:val="28"/>
                      <w:szCs w:val="28"/>
                      <w:u w:val="single" w:color="0000FF"/>
                    </w:rPr>
                    <w:t>n</w:t>
                  </w:r>
                  <w:r w:rsidR="006264A6">
                    <w:rPr>
                      <w:rFonts w:ascii="Times New Roman" w:eastAsia="Times New Roman" w:hAnsi="Times New Roman" w:cs="Times New Roman"/>
                      <w:color w:val="0000FF"/>
                      <w:spacing w:val="-2"/>
                      <w:sz w:val="28"/>
                      <w:szCs w:val="28"/>
                      <w:u w:val="single" w:color="0000FF"/>
                    </w:rPr>
                    <w:t>c</w:t>
                  </w:r>
                  <w:r w:rsidR="006264A6">
                    <w:rPr>
                      <w:rFonts w:ascii="Times New Roman" w:eastAsia="Times New Roman" w:hAnsi="Times New Roman" w:cs="Times New Roman"/>
                      <w:color w:val="0000FF"/>
                      <w:spacing w:val="1"/>
                      <w:sz w:val="28"/>
                      <w:szCs w:val="28"/>
                      <w:u w:val="single" w:color="0000FF"/>
                    </w:rPr>
                    <w:t>i</w:t>
                  </w:r>
                  <w:r w:rsidR="006264A6">
                    <w:rPr>
                      <w:rFonts w:ascii="Times New Roman" w:eastAsia="Times New Roman" w:hAnsi="Times New Roman" w:cs="Times New Roman"/>
                      <w:color w:val="0000FF"/>
                      <w:spacing w:val="-1"/>
                      <w:sz w:val="28"/>
                      <w:szCs w:val="28"/>
                      <w:u w:val="single" w:color="0000FF"/>
                    </w:rPr>
                    <w:t>on</w:t>
                  </w:r>
                  <w:r w:rsidR="006264A6">
                    <w:rPr>
                      <w:rFonts w:ascii="Times New Roman" w:eastAsia="Times New Roman" w:hAnsi="Times New Roman" w:cs="Times New Roman"/>
                      <w:color w:val="0000FF"/>
                      <w:spacing w:val="1"/>
                      <w:sz w:val="28"/>
                      <w:szCs w:val="28"/>
                      <w:u w:val="single" w:color="0000FF"/>
                    </w:rPr>
                    <w:t>u</w:t>
                  </w:r>
                  <w:r w:rsidR="006264A6">
                    <w:rPr>
                      <w:rFonts w:ascii="Times New Roman" w:eastAsia="Times New Roman" w:hAnsi="Times New Roman" w:cs="Times New Roman"/>
                      <w:color w:val="0000FF"/>
                      <w:sz w:val="28"/>
                      <w:szCs w:val="28"/>
                      <w:u w:val="single" w:color="0000FF"/>
                    </w:rPr>
                    <w:t>c</w:t>
                  </w:r>
                  <w:r w:rsidR="006264A6">
                    <w:rPr>
                      <w:rFonts w:ascii="Times New Roman" w:eastAsia="Times New Roman" w:hAnsi="Times New Roman" w:cs="Times New Roman"/>
                      <w:color w:val="0000FF"/>
                      <w:spacing w:val="-1"/>
                      <w:sz w:val="28"/>
                      <w:szCs w:val="28"/>
                      <w:u w:val="single" w:color="0000FF"/>
                    </w:rPr>
                    <w:t>lv</w:t>
                  </w:r>
                  <w:r w:rsidR="006264A6">
                    <w:rPr>
                      <w:rFonts w:ascii="Times New Roman" w:eastAsia="Times New Roman" w:hAnsi="Times New Roman" w:cs="Times New Roman"/>
                      <w:color w:val="0000FF"/>
                      <w:sz w:val="28"/>
                      <w:szCs w:val="28"/>
                      <w:u w:val="single" w:color="0000FF"/>
                    </w:rPr>
                    <w:t>@uc</w:t>
                  </w:r>
                  <w:r w:rsidR="006264A6">
                    <w:rPr>
                      <w:rFonts w:ascii="Times New Roman" w:eastAsia="Times New Roman" w:hAnsi="Times New Roman" w:cs="Times New Roman"/>
                      <w:color w:val="0000FF"/>
                      <w:spacing w:val="-2"/>
                      <w:sz w:val="28"/>
                      <w:szCs w:val="28"/>
                      <w:u w:val="single" w:color="0000FF"/>
                    </w:rPr>
                    <w:t>l</w:t>
                  </w:r>
                  <w:r w:rsidR="006264A6">
                    <w:rPr>
                      <w:rFonts w:ascii="Times New Roman" w:eastAsia="Times New Roman" w:hAnsi="Times New Roman" w:cs="Times New Roman"/>
                      <w:color w:val="0000FF"/>
                      <w:spacing w:val="1"/>
                      <w:sz w:val="28"/>
                      <w:szCs w:val="28"/>
                      <w:u w:val="single" w:color="0000FF"/>
                    </w:rPr>
                    <w:t>v</w:t>
                  </w:r>
                  <w:r w:rsidR="006264A6">
                    <w:rPr>
                      <w:rFonts w:ascii="Times New Roman" w:eastAsia="Times New Roman" w:hAnsi="Times New Roman" w:cs="Times New Roman"/>
                      <w:color w:val="0000FF"/>
                      <w:sz w:val="28"/>
                      <w:szCs w:val="28"/>
                      <w:u w:val="single" w:color="0000FF"/>
                    </w:rPr>
                    <w:t>.cu</w:t>
                  </w:r>
                  <w:r w:rsidR="006264A6">
                    <w:rPr>
                      <w:rFonts w:ascii="Times New Roman" w:eastAsia="Times New Roman" w:hAnsi="Times New Roman" w:cs="Times New Roman"/>
                      <w:color w:val="0000FF"/>
                      <w:sz w:val="28"/>
                      <w:szCs w:val="28"/>
                    </w:rPr>
                    <w:t xml:space="preserve"> </w:t>
                  </w:r>
                </w:hyperlink>
                <w:hyperlink r:id="rId2">
                  <w:r w:rsidR="006264A6">
                    <w:rPr>
                      <w:rFonts w:ascii="Times New Roman" w:eastAsia="Times New Roman" w:hAnsi="Times New Roman" w:cs="Times New Roman"/>
                      <w:color w:val="0000FF"/>
                      <w:spacing w:val="-1"/>
                      <w:sz w:val="28"/>
                      <w:szCs w:val="28"/>
                      <w:u w:val="single" w:color="0000FF"/>
                    </w:rPr>
                    <w:t>www</w:t>
                  </w:r>
                  <w:r w:rsidR="006264A6">
                    <w:rPr>
                      <w:rFonts w:ascii="Times New Roman" w:eastAsia="Times New Roman" w:hAnsi="Times New Roman" w:cs="Times New Roman"/>
                      <w:color w:val="0000FF"/>
                      <w:sz w:val="28"/>
                      <w:szCs w:val="28"/>
                      <w:u w:val="single" w:color="0000FF"/>
                    </w:rPr>
                    <w:t>.uc</w:t>
                  </w:r>
                  <w:r w:rsidR="006264A6">
                    <w:rPr>
                      <w:rFonts w:ascii="Times New Roman" w:eastAsia="Times New Roman" w:hAnsi="Times New Roman" w:cs="Times New Roman"/>
                      <w:color w:val="0000FF"/>
                      <w:spacing w:val="2"/>
                      <w:sz w:val="28"/>
                      <w:szCs w:val="28"/>
                      <w:u w:val="single" w:color="0000FF"/>
                    </w:rPr>
                    <w:t>l</w:t>
                  </w:r>
                  <w:r w:rsidR="006264A6">
                    <w:rPr>
                      <w:rFonts w:ascii="Times New Roman" w:eastAsia="Times New Roman" w:hAnsi="Times New Roman" w:cs="Times New Roman"/>
                      <w:color w:val="0000FF"/>
                      <w:spacing w:val="1"/>
                      <w:sz w:val="28"/>
                      <w:szCs w:val="28"/>
                      <w:u w:val="single" w:color="0000FF"/>
                    </w:rPr>
                    <w:t>v</w:t>
                  </w:r>
                  <w:r w:rsidR="006264A6">
                    <w:rPr>
                      <w:rFonts w:ascii="Times New Roman" w:eastAsia="Times New Roman" w:hAnsi="Times New Roman" w:cs="Times New Roman"/>
                      <w:color w:val="0000FF"/>
                      <w:sz w:val="28"/>
                      <w:szCs w:val="28"/>
                      <w:u w:val="single" w:color="0000FF"/>
                    </w:rPr>
                    <w:t>.</w:t>
                  </w:r>
                  <w:r w:rsidR="006264A6">
                    <w:rPr>
                      <w:rFonts w:ascii="Times New Roman" w:eastAsia="Times New Roman" w:hAnsi="Times New Roman" w:cs="Times New Roman"/>
                      <w:color w:val="0000FF"/>
                      <w:spacing w:val="-3"/>
                      <w:sz w:val="28"/>
                      <w:szCs w:val="28"/>
                      <w:u w:val="single" w:color="0000FF"/>
                    </w:rPr>
                    <w:t>e</w:t>
                  </w:r>
                  <w:r w:rsidR="006264A6">
                    <w:rPr>
                      <w:rFonts w:ascii="Times New Roman" w:eastAsia="Times New Roman" w:hAnsi="Times New Roman" w:cs="Times New Roman"/>
                      <w:color w:val="0000FF"/>
                      <w:spacing w:val="-1"/>
                      <w:sz w:val="28"/>
                      <w:szCs w:val="28"/>
                      <w:u w:val="single" w:color="0000FF"/>
                    </w:rPr>
                    <w:t>d</w:t>
                  </w:r>
                  <w:r w:rsidR="006264A6">
                    <w:rPr>
                      <w:rFonts w:ascii="Times New Roman" w:eastAsia="Times New Roman" w:hAnsi="Times New Roman" w:cs="Times New Roman"/>
                      <w:color w:val="0000FF"/>
                      <w:spacing w:val="1"/>
                      <w:sz w:val="28"/>
                      <w:szCs w:val="28"/>
                      <w:u w:val="single" w:color="0000FF"/>
                    </w:rPr>
                    <w:t>u</w:t>
                  </w:r>
                  <w:r w:rsidR="006264A6">
                    <w:rPr>
                      <w:rFonts w:ascii="Times New Roman" w:eastAsia="Times New Roman" w:hAnsi="Times New Roman" w:cs="Times New Roman"/>
                      <w:color w:val="0000FF"/>
                      <w:sz w:val="28"/>
                      <w:szCs w:val="28"/>
                      <w:u w:val="single" w:color="0000FF"/>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2ED" w:rsidRDefault="00E132ED">
      <w:pPr>
        <w:spacing w:after="0" w:line="240" w:lineRule="auto"/>
      </w:pPr>
      <w:r>
        <w:separator/>
      </w:r>
    </w:p>
  </w:footnote>
  <w:footnote w:type="continuationSeparator" w:id="0">
    <w:p w:rsidR="00E132ED" w:rsidRDefault="00E132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A9C" w:rsidRDefault="002A57F9">
    <w:pPr>
      <w:spacing w:after="0" w:line="200" w:lineRule="exact"/>
      <w:rPr>
        <w:sz w:val="20"/>
        <w:szCs w:val="20"/>
      </w:rPr>
    </w:pPr>
    <w:r w:rsidRPr="002A57F9">
      <w:rPr>
        <w:noProof/>
        <w:lang w:val="es-MX" w:eastAsia="es-MX"/>
      </w:rPr>
      <w:pict>
        <v:group id="Group 4" o:spid="_x0000_s4100"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4102" type="#_x0000_t75" style="position:absolute;left:10185;top:300;width:1125;height:1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Tfh7BAAAA2gAAAA8AAABkcnMvZG93bnJldi54bWxEj82KwkAQhO8LvsPQgrd14s+KREcRlwXB&#10;g/jzAE2mTYKZnpBpTXx7RxD2WFTVV9Ry3blKPagJpWcDo2ECijjztuTcwOX89z0HFQTZYuWZDDwp&#10;wHrV+1pian3LR3qcJFcRwiFFA4VInWodsoIchqGviaN39Y1DibLJtW2wjXBX6XGSzLTDkuNCgTVt&#10;C8pup7szkE/K2bUTCbvn/jxqt5fp5vcwNWbQ7zYLUEKd/Ic/7Z018APvK/EG6N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Tfh7BAAAA2gAAAA8AAAAAAAAAAAAAAAAAnwIA&#10;AGRycy9kb3ducmV2LnhtbFBLBQYAAAAABAAEAPcAAACNAwAAAAA=&#10;">
            <v:imagedata r:id="rId1" o:title=""/>
          </v:shape>
          <v:shape id="Picture 5" o:spid="_x0000_s4101" type="#_x0000_t75" style="position:absolute;left:10190;top:1617;width:1149;height:12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N7jfCAAAA2gAAAA8AAABkcnMvZG93bnJldi54bWxEj8FqwzAQRO+F/oPYQm+13EDt4kQxwTRg&#10;KD046Qcs1sZ2Yq2MpCT231eFQo/DzLxhNuVsRnEj5wfLCl6TFARxa/XAnYLv4/7lHYQPyBpHy6Rg&#10;IQ/l9vFhg4W2d27odgidiBD2BSroQ5gKKX3bk0Gf2Ik4eifrDIYoXSe1w3uEm1Gu0jSTBgeOCz1O&#10;VPXUXg5Xo+Dr8uEwW/KlqT7J8Nu1bvKzVer5ad6tQQSaw3/4r11rBRn8Xok3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ze43wgAAANoAAAAPAAAAAAAAAAAAAAAAAJ8C&#10;AABkcnMvZG93bnJldi54bWxQSwUGAAAAAAQABAD3AAAAjgMAAAAA&#10;">
            <v:imagedata r:id="rId2" o:title=""/>
          </v:shape>
          <w10:wrap anchorx="page" anchory="page"/>
        </v:group>
      </w:pict>
    </w:r>
    <w:r w:rsidRPr="002A57F9">
      <w:rPr>
        <w:noProof/>
        <w:lang w:val="es-MX" w:eastAsia="es-MX"/>
      </w:rPr>
      <w:pict>
        <v:shapetype id="_x0000_t202" coordsize="21600,21600" o:spt="202" path="m,l,21600r21600,l21600,xe">
          <v:stroke joinstyle="miter"/>
          <v:path gradientshapeok="t" o:connecttype="rect"/>
        </v:shapetype>
        <v:shape id="Text Box 3" o:spid="_x0000_s4099"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3F0A9C" w:rsidRDefault="006264A6">
                <w:pPr>
                  <w:spacing w:after="0" w:line="265" w:lineRule="exact"/>
                  <w:ind w:left="-18" w:right="-38"/>
                  <w:jc w:val="center"/>
                  <w:rPr>
                    <w:rFonts w:ascii="Times New Roman" w:eastAsia="Times New Roman" w:hAnsi="Times New Roman" w:cs="Times New Roman"/>
                    <w:sz w:val="24"/>
                    <w:szCs w:val="24"/>
                  </w:rPr>
                </w:pPr>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LA</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TI</w:t>
                </w:r>
                <w:r>
                  <w:rPr>
                    <w:rFonts w:ascii="Times New Roman" w:eastAsia="Times New Roman" w:hAnsi="Times New Roman" w:cs="Times New Roman"/>
                    <w:b/>
                    <w:bCs/>
                    <w:spacing w:val="1"/>
                    <w:sz w:val="24"/>
                    <w:szCs w:val="24"/>
                  </w:rPr>
                  <w:t>L</w:t>
                </w:r>
                <w:r>
                  <w:rPr>
                    <w:rFonts w:ascii="Times New Roman" w:eastAsia="Times New Roman" w:hAnsi="Times New Roman" w:cs="Times New Roman"/>
                    <w:b/>
                    <w:bCs/>
                    <w:sz w:val="24"/>
                    <w:szCs w:val="24"/>
                  </w:rPr>
                  <w:t>LA O</w:t>
                </w:r>
                <w:r>
                  <w:rPr>
                    <w:rFonts w:ascii="Times New Roman" w:eastAsia="Times New Roman" w:hAnsi="Times New Roman" w:cs="Times New Roman"/>
                    <w:b/>
                    <w:bCs/>
                    <w:spacing w:val="-3"/>
                    <w:sz w:val="24"/>
                    <w:szCs w:val="24"/>
                  </w:rPr>
                  <w:t>F</w:t>
                </w:r>
                <w:r>
                  <w:rPr>
                    <w:rFonts w:ascii="Times New Roman" w:eastAsia="Times New Roman" w:hAnsi="Times New Roman" w:cs="Times New Roman"/>
                    <w:b/>
                    <w:bCs/>
                    <w:spacing w:val="2"/>
                    <w:sz w:val="24"/>
                    <w:szCs w:val="24"/>
                  </w:rPr>
                  <w:t>I</w:t>
                </w:r>
                <w:r>
                  <w:rPr>
                    <w:rFonts w:ascii="Times New Roman" w:eastAsia="Times New Roman" w:hAnsi="Times New Roman" w:cs="Times New Roman"/>
                    <w:b/>
                    <w:bCs/>
                    <w:sz w:val="24"/>
                    <w:szCs w:val="24"/>
                  </w:rPr>
                  <w:t>CI</w:t>
                </w:r>
                <w:r>
                  <w:rPr>
                    <w:rFonts w:ascii="Times New Roman" w:eastAsia="Times New Roman" w:hAnsi="Times New Roman" w:cs="Times New Roman"/>
                    <w:b/>
                    <w:bCs/>
                    <w:spacing w:val="1"/>
                    <w:sz w:val="24"/>
                    <w:szCs w:val="24"/>
                  </w:rPr>
                  <w:t>A</w:t>
                </w:r>
                <w:r>
                  <w:rPr>
                    <w:rFonts w:ascii="Times New Roman" w:eastAsia="Times New Roman" w:hAnsi="Times New Roman" w:cs="Times New Roman"/>
                    <w:b/>
                    <w:bCs/>
                    <w:sz w:val="24"/>
                    <w:szCs w:val="24"/>
                  </w:rPr>
                  <w:t xml:space="preserve">L </w:t>
                </w:r>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 LA</w:t>
                </w:r>
                <w:r>
                  <w:rPr>
                    <w:rFonts w:ascii="Times New Roman" w:eastAsia="Times New Roman" w:hAnsi="Times New Roman" w:cs="Times New Roman"/>
                    <w:b/>
                    <w:bCs/>
                    <w:spacing w:val="5"/>
                    <w:sz w:val="24"/>
                    <w:szCs w:val="24"/>
                  </w:rPr>
                  <w:t xml:space="preserve"> </w:t>
                </w:r>
                <w:r>
                  <w:rPr>
                    <w:rFonts w:ascii="Times New Roman" w:eastAsia="Times New Roman" w:hAnsi="Times New Roman" w:cs="Times New Roman"/>
                    <w:b/>
                    <w:bCs/>
                    <w:sz w:val="24"/>
                    <w:szCs w:val="24"/>
                  </w:rPr>
                  <w:t>P</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E</w:t>
                </w: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ENTA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Ó</w:t>
                </w:r>
                <w:r>
                  <w:rPr>
                    <w:rFonts w:ascii="Times New Roman" w:eastAsia="Times New Roman" w:hAnsi="Times New Roman" w:cs="Times New Roman"/>
                    <w:b/>
                    <w:bCs/>
                    <w:sz w:val="24"/>
                    <w:szCs w:val="24"/>
                  </w:rPr>
                  <w:t xml:space="preserve">N </w:t>
                </w:r>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z w:val="24"/>
                    <w:szCs w:val="24"/>
                  </w:rPr>
                  <w:t>E TRABAJOS</w:t>
                </w:r>
              </w:p>
              <w:p w:rsidR="003F0A9C" w:rsidRDefault="006264A6">
                <w:pPr>
                  <w:spacing w:after="0" w:line="240" w:lineRule="auto"/>
                  <w:ind w:left="865" w:right="84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II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ONVEN</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Ó</w:t>
                </w:r>
                <w:r>
                  <w:rPr>
                    <w:rFonts w:ascii="Times New Roman" w:eastAsia="Times New Roman" w:hAnsi="Times New Roman" w:cs="Times New Roman"/>
                    <w:b/>
                    <w:bCs/>
                    <w:sz w:val="24"/>
                    <w:szCs w:val="24"/>
                  </w:rPr>
                  <w:t xml:space="preserve">N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NT</w:t>
                </w:r>
                <w:r>
                  <w:rPr>
                    <w:rFonts w:ascii="Times New Roman" w:eastAsia="Times New Roman" w:hAnsi="Times New Roman" w:cs="Times New Roman"/>
                    <w:b/>
                    <w:bCs/>
                    <w:spacing w:val="1"/>
                    <w:sz w:val="24"/>
                    <w:szCs w:val="24"/>
                  </w:rPr>
                  <w:t>Í</w:t>
                </w:r>
                <w:r>
                  <w:rPr>
                    <w:rFonts w:ascii="Times New Roman" w:eastAsia="Times New Roman" w:hAnsi="Times New Roman" w:cs="Times New Roman"/>
                    <w:b/>
                    <w:bCs/>
                    <w:spacing w:val="-3"/>
                    <w:sz w:val="24"/>
                    <w:szCs w:val="24"/>
                  </w:rPr>
                  <w:t>F</w:t>
                </w:r>
                <w:r>
                  <w:rPr>
                    <w:rFonts w:ascii="Times New Roman" w:eastAsia="Times New Roman" w:hAnsi="Times New Roman" w:cs="Times New Roman"/>
                    <w:b/>
                    <w:bCs/>
                    <w:sz w:val="24"/>
                    <w:szCs w:val="24"/>
                  </w:rPr>
                  <w:t>ICA</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INT</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pacing w:val="2"/>
                    <w:sz w:val="24"/>
                    <w:szCs w:val="24"/>
                  </w:rPr>
                  <w:t>I</w:t>
                </w:r>
                <w:r>
                  <w:rPr>
                    <w:rFonts w:ascii="Times New Roman" w:eastAsia="Times New Roman" w:hAnsi="Times New Roman" w:cs="Times New Roman"/>
                    <w:b/>
                    <w:bCs/>
                    <w:sz w:val="24"/>
                    <w:szCs w:val="24"/>
                  </w:rPr>
                  <w:t>ONAL</w:t>
                </w:r>
              </w:p>
              <w:p w:rsidR="003F0A9C" w:rsidRDefault="006264A6">
                <w:pPr>
                  <w:spacing w:after="0" w:line="240" w:lineRule="auto"/>
                  <w:ind w:left="2536" w:right="251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“II C</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 U</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LV 2019”</w:t>
                </w:r>
              </w:p>
            </w:txbxContent>
          </v:textbox>
          <w10:wrap anchorx="page" anchory="page"/>
        </v:shape>
      </w:pict>
    </w:r>
    <w:r w:rsidRPr="002A57F9">
      <w:rPr>
        <w:noProof/>
        <w:lang w:val="es-MX" w:eastAsia="es-MX"/>
      </w:rPr>
      <w:pict>
        <v:shape id="Text Box 2" o:spid="_x0000_s4098"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3F0A9C" w:rsidRDefault="006264A6">
                <w:pPr>
                  <w:spacing w:after="0" w:line="265" w:lineRule="exact"/>
                  <w:ind w:left="20" w:right="-5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DEL</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23 AL 30 DE JUNIO</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DEL</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2019.</w:t>
                </w:r>
              </w:p>
              <w:p w:rsidR="003F0A9C" w:rsidRDefault="006264A6">
                <w:pPr>
                  <w:spacing w:after="0" w:line="240" w:lineRule="auto"/>
                  <w:ind w:left="27" w:right="-4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w:t>
                </w:r>
                <w:r>
                  <w:rPr>
                    <w:rFonts w:ascii="Times New Roman" w:eastAsia="Times New Roman" w:hAnsi="Times New Roman" w:cs="Times New Roman"/>
                    <w:b/>
                    <w:bCs/>
                    <w:spacing w:val="-1"/>
                    <w:sz w:val="24"/>
                    <w:szCs w:val="24"/>
                  </w:rPr>
                  <w:t>A</w:t>
                </w:r>
                <w:r>
                  <w:rPr>
                    <w:rFonts w:ascii="Times New Roman" w:eastAsia="Times New Roman" w:hAnsi="Times New Roman" w:cs="Times New Roman"/>
                    <w:b/>
                    <w:bCs/>
                    <w:sz w:val="24"/>
                    <w:szCs w:val="24"/>
                  </w:rPr>
                  <w:t>YOS</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 xml:space="preserve">DE VILLA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LA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C</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z w:val="24"/>
                    <w:szCs w:val="24"/>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D6452"/>
    <w:multiLevelType w:val="hybridMultilevel"/>
    <w:tmpl w:val="DA72C210"/>
    <w:lvl w:ilvl="0" w:tplc="9942241C">
      <w:start w:val="1"/>
      <w:numFmt w:val="decimal"/>
      <w:lvlText w:val="%1-"/>
      <w:lvlJc w:val="left"/>
      <w:pPr>
        <w:ind w:left="462" w:hanging="360"/>
      </w:pPr>
      <w:rPr>
        <w:rFonts w:hint="default"/>
        <w:color w:val="auto"/>
      </w:rPr>
    </w:lvl>
    <w:lvl w:ilvl="1" w:tplc="0C0A0019" w:tentative="1">
      <w:start w:val="1"/>
      <w:numFmt w:val="lowerLetter"/>
      <w:lvlText w:val="%2."/>
      <w:lvlJc w:val="left"/>
      <w:pPr>
        <w:ind w:left="1182" w:hanging="360"/>
      </w:pPr>
    </w:lvl>
    <w:lvl w:ilvl="2" w:tplc="0C0A001B" w:tentative="1">
      <w:start w:val="1"/>
      <w:numFmt w:val="lowerRoman"/>
      <w:lvlText w:val="%3."/>
      <w:lvlJc w:val="right"/>
      <w:pPr>
        <w:ind w:left="1902" w:hanging="180"/>
      </w:pPr>
    </w:lvl>
    <w:lvl w:ilvl="3" w:tplc="0C0A000F" w:tentative="1">
      <w:start w:val="1"/>
      <w:numFmt w:val="decimal"/>
      <w:lvlText w:val="%4."/>
      <w:lvlJc w:val="left"/>
      <w:pPr>
        <w:ind w:left="2622" w:hanging="360"/>
      </w:pPr>
    </w:lvl>
    <w:lvl w:ilvl="4" w:tplc="0C0A0019" w:tentative="1">
      <w:start w:val="1"/>
      <w:numFmt w:val="lowerLetter"/>
      <w:lvlText w:val="%5."/>
      <w:lvlJc w:val="left"/>
      <w:pPr>
        <w:ind w:left="3342" w:hanging="360"/>
      </w:pPr>
    </w:lvl>
    <w:lvl w:ilvl="5" w:tplc="0C0A001B" w:tentative="1">
      <w:start w:val="1"/>
      <w:numFmt w:val="lowerRoman"/>
      <w:lvlText w:val="%6."/>
      <w:lvlJc w:val="right"/>
      <w:pPr>
        <w:ind w:left="4062" w:hanging="180"/>
      </w:pPr>
    </w:lvl>
    <w:lvl w:ilvl="6" w:tplc="0C0A000F" w:tentative="1">
      <w:start w:val="1"/>
      <w:numFmt w:val="decimal"/>
      <w:lvlText w:val="%7."/>
      <w:lvlJc w:val="left"/>
      <w:pPr>
        <w:ind w:left="4782" w:hanging="360"/>
      </w:pPr>
    </w:lvl>
    <w:lvl w:ilvl="7" w:tplc="0C0A0019" w:tentative="1">
      <w:start w:val="1"/>
      <w:numFmt w:val="lowerLetter"/>
      <w:lvlText w:val="%8."/>
      <w:lvlJc w:val="left"/>
      <w:pPr>
        <w:ind w:left="5502" w:hanging="360"/>
      </w:pPr>
    </w:lvl>
    <w:lvl w:ilvl="8" w:tplc="0C0A001B" w:tentative="1">
      <w:start w:val="1"/>
      <w:numFmt w:val="lowerRoman"/>
      <w:lvlText w:val="%9."/>
      <w:lvlJc w:val="right"/>
      <w:pPr>
        <w:ind w:left="6222" w:hanging="180"/>
      </w:pPr>
    </w:lvl>
  </w:abstractNum>
  <w:abstractNum w:abstractNumId="1">
    <w:nsid w:val="6CE844F4"/>
    <w:multiLevelType w:val="hybridMultilevel"/>
    <w:tmpl w:val="13C25980"/>
    <w:lvl w:ilvl="0" w:tplc="C8AC0160">
      <w:start w:val="1"/>
      <w:numFmt w:val="decimal"/>
      <w:lvlText w:val="%1-"/>
      <w:lvlJc w:val="left"/>
      <w:pPr>
        <w:ind w:left="462" w:hanging="360"/>
      </w:pPr>
      <w:rPr>
        <w:rFonts w:hint="default"/>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105"/>
    <o:shapelayout v:ext="edit">
      <o:idmap v:ext="edit" data="4"/>
    </o:shapelayout>
  </w:hdrShapeDefaults>
  <w:footnotePr>
    <w:footnote w:id="-1"/>
    <w:footnote w:id="0"/>
  </w:footnotePr>
  <w:endnotePr>
    <w:endnote w:id="-1"/>
    <w:endnote w:id="0"/>
  </w:endnotePr>
  <w:compat>
    <w:ulTrailSpace/>
  </w:compat>
  <w:rsids>
    <w:rsidRoot w:val="003F0A9C"/>
    <w:rsid w:val="002A57F9"/>
    <w:rsid w:val="0037209E"/>
    <w:rsid w:val="003A2665"/>
    <w:rsid w:val="003F0A9C"/>
    <w:rsid w:val="00403CDD"/>
    <w:rsid w:val="004A0C63"/>
    <w:rsid w:val="006264A6"/>
    <w:rsid w:val="006E7954"/>
    <w:rsid w:val="008D3655"/>
    <w:rsid w:val="008E12EF"/>
    <w:rsid w:val="00991735"/>
    <w:rsid w:val="00A47670"/>
    <w:rsid w:val="00B31B66"/>
    <w:rsid w:val="00B57464"/>
    <w:rsid w:val="00B92542"/>
    <w:rsid w:val="00CB7128"/>
    <w:rsid w:val="00D016D3"/>
    <w:rsid w:val="00E132ED"/>
    <w:rsid w:val="00EB02C3"/>
    <w:rsid w:val="00F5355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semiHidden/>
    <w:unhideWhenUsed/>
    <w:rsid w:val="00CB71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CB7128"/>
    <w:rPr>
      <w:rFonts w:ascii="Courier New" w:eastAsia="Times New Roman" w:hAnsi="Courier New" w:cs="Courier New"/>
      <w:sz w:val="20"/>
      <w:szCs w:val="20"/>
      <w:lang w:val="es-MX" w:eastAsia="es-MX"/>
    </w:rPr>
  </w:style>
  <w:style w:type="paragraph" w:styleId="Prrafodelista">
    <w:name w:val="List Paragraph"/>
    <w:basedOn w:val="Normal"/>
    <w:uiPriority w:val="34"/>
    <w:qFormat/>
    <w:rsid w:val="00A47670"/>
    <w:pPr>
      <w:ind w:left="720"/>
      <w:contextualSpacing/>
    </w:pPr>
  </w:style>
  <w:style w:type="character" w:styleId="Hipervnculo">
    <w:name w:val="Hyperlink"/>
    <w:basedOn w:val="Fuentedeprrafopredeter"/>
    <w:uiPriority w:val="99"/>
    <w:unhideWhenUsed/>
    <w:rsid w:val="00A4767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85389739">
      <w:bodyDiv w:val="1"/>
      <w:marLeft w:val="0"/>
      <w:marRight w:val="0"/>
      <w:marTop w:val="0"/>
      <w:marBottom w:val="0"/>
      <w:divBdr>
        <w:top w:val="none" w:sz="0" w:space="0" w:color="auto"/>
        <w:left w:val="none" w:sz="0" w:space="0" w:color="auto"/>
        <w:bottom w:val="none" w:sz="0" w:space="0" w:color="auto"/>
        <w:right w:val="none" w:sz="0" w:space="0" w:color="auto"/>
      </w:divBdr>
    </w:div>
    <w:div w:id="1302999195">
      <w:bodyDiv w:val="1"/>
      <w:marLeft w:val="0"/>
      <w:marRight w:val="0"/>
      <w:marTop w:val="0"/>
      <w:marBottom w:val="0"/>
      <w:divBdr>
        <w:top w:val="none" w:sz="0" w:space="0" w:color="auto"/>
        <w:left w:val="none" w:sz="0" w:space="0" w:color="auto"/>
        <w:bottom w:val="none" w:sz="0" w:space="0" w:color="auto"/>
        <w:right w:val="none" w:sz="0" w:space="0" w:color="auto"/>
      </w:divBdr>
    </w:div>
    <w:div w:id="1654328673">
      <w:bodyDiv w:val="1"/>
      <w:marLeft w:val="0"/>
      <w:marRight w:val="0"/>
      <w:marTop w:val="0"/>
      <w:marBottom w:val="0"/>
      <w:divBdr>
        <w:top w:val="none" w:sz="0" w:space="0" w:color="auto"/>
        <w:left w:val="none" w:sz="0" w:space="0" w:color="auto"/>
        <w:bottom w:val="none" w:sz="0" w:space="0" w:color="auto"/>
        <w:right w:val="none" w:sz="0" w:space="0" w:color="auto"/>
      </w:divBdr>
    </w:div>
    <w:div w:id="1946645219">
      <w:bodyDiv w:val="1"/>
      <w:marLeft w:val="0"/>
      <w:marRight w:val="0"/>
      <w:marTop w:val="0"/>
      <w:marBottom w:val="0"/>
      <w:divBdr>
        <w:top w:val="none" w:sz="0" w:space="0" w:color="auto"/>
        <w:left w:val="none" w:sz="0" w:space="0" w:color="auto"/>
        <w:bottom w:val="none" w:sz="0" w:space="0" w:color="auto"/>
        <w:right w:val="none" w:sz="0" w:space="0" w:color="auto"/>
      </w:divBdr>
      <w:divsChild>
        <w:div w:id="646545076">
          <w:marLeft w:val="0"/>
          <w:marRight w:val="0"/>
          <w:marTop w:val="0"/>
          <w:marBottom w:val="0"/>
          <w:divBdr>
            <w:top w:val="none" w:sz="0" w:space="0" w:color="auto"/>
            <w:left w:val="none" w:sz="0" w:space="0" w:color="auto"/>
            <w:bottom w:val="none" w:sz="0" w:space="0" w:color="auto"/>
            <w:right w:val="none" w:sz="0" w:space="0" w:color="auto"/>
          </w:divBdr>
          <w:divsChild>
            <w:div w:id="308750556">
              <w:marLeft w:val="0"/>
              <w:marRight w:val="0"/>
              <w:marTop w:val="0"/>
              <w:marBottom w:val="0"/>
              <w:divBdr>
                <w:top w:val="none" w:sz="0" w:space="0" w:color="auto"/>
                <w:left w:val="none" w:sz="0" w:space="0" w:color="auto"/>
                <w:bottom w:val="none" w:sz="0" w:space="0" w:color="auto"/>
                <w:right w:val="none" w:sz="0" w:space="0" w:color="auto"/>
              </w:divBdr>
              <w:divsChild>
                <w:div w:id="72496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ijail@refssp.cupet.cu" TargetMode="External"/><Relationship Id="rId3" Type="http://schemas.openxmlformats.org/officeDocument/2006/relationships/settings" Target="settings.xml"/><Relationship Id="rId7" Type="http://schemas.openxmlformats.org/officeDocument/2006/relationships/hyperlink" Target="mailto:carlosvidal@refssp.cupet.c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579</Words>
  <Characters>3187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Yailet</cp:lastModifiedBy>
  <cp:revision>7</cp:revision>
  <dcterms:created xsi:type="dcterms:W3CDTF">2019-04-10T13:09:00Z</dcterms:created>
  <dcterms:modified xsi:type="dcterms:W3CDTF">2019-04-10T14:53:00Z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