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70" w:rsidRPr="000F2966" w:rsidRDefault="000F2966" w:rsidP="000F2966">
      <w:pPr>
        <w:spacing w:after="0" w:line="360" w:lineRule="auto"/>
        <w:jc w:val="center"/>
        <w:rPr>
          <w:rFonts w:ascii="Times New Roman" w:hAnsi="Times New Roman" w:cs="Times New Roman"/>
          <w:b/>
          <w:sz w:val="28"/>
          <w:szCs w:val="24"/>
        </w:rPr>
      </w:pPr>
      <w:r w:rsidRPr="000F2966">
        <w:rPr>
          <w:rFonts w:ascii="Times New Roman" w:hAnsi="Times New Roman" w:cs="Times New Roman"/>
          <w:b/>
          <w:sz w:val="28"/>
          <w:szCs w:val="24"/>
        </w:rPr>
        <w:t>VII SIMPOSIO INTERNACIONAL DE QUÍMICA. COMISIÓN II: VII CONFERENCIA "CIENCIAS QUÍMICAS"</w:t>
      </w:r>
    </w:p>
    <w:p w:rsidR="00DC4870" w:rsidRPr="000F2966" w:rsidRDefault="00DC4870" w:rsidP="00DC4870">
      <w:pPr>
        <w:spacing w:after="0" w:line="360" w:lineRule="auto"/>
        <w:jc w:val="center"/>
        <w:rPr>
          <w:rFonts w:ascii="Times New Roman" w:hAnsi="Times New Roman" w:cs="Times New Roman"/>
          <w:b/>
          <w:sz w:val="36"/>
          <w:szCs w:val="24"/>
        </w:rPr>
      </w:pPr>
    </w:p>
    <w:p w:rsidR="005A5FBB" w:rsidRDefault="000F2966" w:rsidP="00DC4870">
      <w:pPr>
        <w:spacing w:after="0" w:line="360" w:lineRule="auto"/>
        <w:jc w:val="center"/>
        <w:rPr>
          <w:rFonts w:ascii="Times New Roman" w:hAnsi="Times New Roman" w:cs="Times New Roman"/>
          <w:b/>
          <w:sz w:val="28"/>
          <w:szCs w:val="24"/>
        </w:rPr>
      </w:pPr>
      <w:r w:rsidRPr="00DC4870">
        <w:rPr>
          <w:rFonts w:ascii="Times New Roman" w:hAnsi="Times New Roman" w:cs="Times New Roman"/>
          <w:b/>
          <w:sz w:val="28"/>
          <w:szCs w:val="24"/>
        </w:rPr>
        <w:t>Variación en propiedades químicas de hojas de tripa y capote para “habanos” durante la pre-industria</w:t>
      </w:r>
    </w:p>
    <w:p w:rsidR="00383DDF" w:rsidRDefault="00383DDF" w:rsidP="00DC4870">
      <w:pPr>
        <w:spacing w:after="0" w:line="360" w:lineRule="auto"/>
        <w:jc w:val="center"/>
        <w:rPr>
          <w:rFonts w:ascii="Times New Roman" w:hAnsi="Times New Roman" w:cs="Times New Roman"/>
          <w:b/>
          <w:sz w:val="28"/>
          <w:szCs w:val="24"/>
          <w:lang w:val="en-US"/>
        </w:rPr>
      </w:pPr>
    </w:p>
    <w:p w:rsidR="00383DDF" w:rsidRPr="00383DDF" w:rsidRDefault="00383DDF" w:rsidP="00DC4870">
      <w:pPr>
        <w:spacing w:after="0" w:line="360" w:lineRule="auto"/>
        <w:jc w:val="center"/>
        <w:rPr>
          <w:rFonts w:ascii="Times New Roman" w:hAnsi="Times New Roman" w:cs="Times New Roman"/>
          <w:b/>
          <w:i/>
          <w:sz w:val="28"/>
          <w:szCs w:val="24"/>
          <w:lang w:val="en-US"/>
        </w:rPr>
      </w:pPr>
      <w:r w:rsidRPr="00383DDF">
        <w:rPr>
          <w:rFonts w:ascii="Times New Roman" w:hAnsi="Times New Roman" w:cs="Times New Roman"/>
          <w:b/>
          <w:i/>
          <w:sz w:val="28"/>
          <w:szCs w:val="24"/>
          <w:lang w:val="en-US"/>
        </w:rPr>
        <w:t>Variation in chemical properties of fillers and binders for "</w:t>
      </w:r>
      <w:proofErr w:type="spellStart"/>
      <w:r w:rsidRPr="00383DDF">
        <w:rPr>
          <w:rFonts w:ascii="Times New Roman" w:hAnsi="Times New Roman" w:cs="Times New Roman"/>
          <w:b/>
          <w:i/>
          <w:sz w:val="28"/>
          <w:szCs w:val="24"/>
          <w:lang w:val="en-US"/>
        </w:rPr>
        <w:t>Habanos</w:t>
      </w:r>
      <w:proofErr w:type="spellEnd"/>
      <w:r w:rsidRPr="00383DDF">
        <w:rPr>
          <w:rFonts w:ascii="Times New Roman" w:hAnsi="Times New Roman" w:cs="Times New Roman"/>
          <w:b/>
          <w:i/>
          <w:sz w:val="28"/>
          <w:szCs w:val="24"/>
          <w:lang w:val="en-US"/>
        </w:rPr>
        <w:t>" during the pre-industry</w:t>
      </w:r>
    </w:p>
    <w:p w:rsidR="00744995" w:rsidRPr="00383DDF" w:rsidRDefault="00744995" w:rsidP="0012186A">
      <w:pPr>
        <w:spacing w:after="0" w:line="360" w:lineRule="auto"/>
        <w:jc w:val="both"/>
        <w:rPr>
          <w:rFonts w:ascii="Arial" w:hAnsi="Arial" w:cs="Arial"/>
          <w:b/>
          <w:szCs w:val="24"/>
          <w:lang w:val="en-US"/>
        </w:rPr>
      </w:pPr>
    </w:p>
    <w:p w:rsidR="001F75E4" w:rsidRPr="00DC4870" w:rsidRDefault="00744995" w:rsidP="001F75E4">
      <w:pPr>
        <w:spacing w:after="0" w:line="360" w:lineRule="auto"/>
        <w:jc w:val="both"/>
        <w:rPr>
          <w:rFonts w:ascii="Times New Roman" w:eastAsia="Verdana" w:hAnsi="Times New Roman" w:cs="Times New Roman"/>
          <w:b/>
          <w:sz w:val="24"/>
          <w:szCs w:val="24"/>
          <w:lang w:val="es-US"/>
        </w:rPr>
      </w:pPr>
      <w:r w:rsidRPr="00DC4870">
        <w:rPr>
          <w:rFonts w:ascii="Times New Roman" w:eastAsia="Verdana" w:hAnsi="Times New Roman" w:cs="Times New Roman"/>
          <w:b/>
          <w:sz w:val="24"/>
          <w:szCs w:val="24"/>
          <w:lang w:val="es-US"/>
        </w:rPr>
        <w:t>Autores</w:t>
      </w:r>
    </w:p>
    <w:p w:rsidR="00DC4870" w:rsidRPr="00DC4870" w:rsidRDefault="009370D2" w:rsidP="009370D2">
      <w:pPr>
        <w:spacing w:after="0" w:line="360" w:lineRule="auto"/>
        <w:jc w:val="both"/>
        <w:rPr>
          <w:rFonts w:ascii="Times New Roman" w:eastAsia="Verdana" w:hAnsi="Times New Roman" w:cs="Times New Roman"/>
          <w:sz w:val="24"/>
          <w:lang w:val="es-US"/>
        </w:rPr>
      </w:pPr>
      <w:r w:rsidRPr="00DC4870">
        <w:rPr>
          <w:rFonts w:ascii="Times New Roman" w:eastAsia="Verdana" w:hAnsi="Times New Roman" w:cs="Times New Roman"/>
          <w:b/>
          <w:sz w:val="24"/>
          <w:vertAlign w:val="superscript"/>
          <w:lang w:val="es-US"/>
        </w:rPr>
        <w:t>1</w:t>
      </w:r>
      <w:r w:rsidR="001F75E4" w:rsidRPr="00DC4870">
        <w:rPr>
          <w:rFonts w:ascii="Times New Roman" w:eastAsia="Verdana" w:hAnsi="Times New Roman" w:cs="Times New Roman"/>
          <w:b/>
          <w:sz w:val="24"/>
          <w:lang w:val="es-US"/>
        </w:rPr>
        <w:t xml:space="preserve">Lic. </w:t>
      </w:r>
      <w:proofErr w:type="spellStart"/>
      <w:r w:rsidR="001F75E4" w:rsidRPr="00DC4870">
        <w:rPr>
          <w:rFonts w:ascii="Times New Roman" w:eastAsia="Verdana" w:hAnsi="Times New Roman" w:cs="Times New Roman"/>
          <w:b/>
          <w:sz w:val="24"/>
          <w:lang w:val="es-US"/>
        </w:rPr>
        <w:t>Yudeyki</w:t>
      </w:r>
      <w:proofErr w:type="spellEnd"/>
      <w:r w:rsidR="001F75E4" w:rsidRPr="00DC4870">
        <w:rPr>
          <w:rFonts w:ascii="Times New Roman" w:eastAsia="Verdana" w:hAnsi="Times New Roman" w:cs="Times New Roman"/>
          <w:b/>
          <w:sz w:val="24"/>
          <w:lang w:val="es-US"/>
        </w:rPr>
        <w:t xml:space="preserve"> </w:t>
      </w:r>
      <w:proofErr w:type="spellStart"/>
      <w:r w:rsidR="001F75E4" w:rsidRPr="00DC4870">
        <w:rPr>
          <w:rFonts w:ascii="Times New Roman" w:eastAsia="Verdana" w:hAnsi="Times New Roman" w:cs="Times New Roman"/>
          <w:b/>
          <w:sz w:val="24"/>
          <w:lang w:val="es-US"/>
        </w:rPr>
        <w:t>Almuiña</w:t>
      </w:r>
      <w:proofErr w:type="spellEnd"/>
      <w:r w:rsidR="001F75E4" w:rsidRPr="00DC4870">
        <w:rPr>
          <w:rFonts w:ascii="Times New Roman" w:eastAsia="Verdana" w:hAnsi="Times New Roman" w:cs="Times New Roman"/>
          <w:b/>
          <w:sz w:val="24"/>
          <w:lang w:val="es-US"/>
        </w:rPr>
        <w:t xml:space="preserve"> Guerra</w:t>
      </w:r>
      <w:r w:rsidR="001F75E4" w:rsidRPr="00DC4870">
        <w:rPr>
          <w:rFonts w:ascii="Times New Roman" w:eastAsia="Verdana" w:hAnsi="Times New Roman" w:cs="Times New Roman"/>
          <w:sz w:val="28"/>
          <w:lang w:val="es-US"/>
        </w:rPr>
        <w:t xml:space="preserve"> </w:t>
      </w:r>
    </w:p>
    <w:p w:rsidR="001F75E4" w:rsidRPr="00DC4870" w:rsidRDefault="001F75E4" w:rsidP="009370D2">
      <w:pPr>
        <w:spacing w:after="0" w:line="360" w:lineRule="auto"/>
        <w:jc w:val="both"/>
        <w:rPr>
          <w:rStyle w:val="Hipervnculo"/>
          <w:rFonts w:ascii="Times New Roman" w:hAnsi="Times New Roman" w:cs="Times New Roman"/>
          <w:sz w:val="24"/>
          <w:szCs w:val="24"/>
          <w:lang w:val="en-US"/>
        </w:rPr>
      </w:pPr>
      <w:r w:rsidRPr="00DC4870">
        <w:rPr>
          <w:rFonts w:ascii="Times New Roman" w:eastAsia="Verdana" w:hAnsi="Times New Roman" w:cs="Times New Roman"/>
          <w:sz w:val="24"/>
          <w:lang w:val="es-US"/>
        </w:rPr>
        <w:t xml:space="preserve"> </w:t>
      </w:r>
      <w:r w:rsidR="009370D2" w:rsidRPr="00DC4870">
        <w:rPr>
          <w:rFonts w:ascii="Times New Roman" w:eastAsia="Verdana" w:hAnsi="Times New Roman" w:cs="Times New Roman"/>
          <w:sz w:val="24"/>
          <w:vertAlign w:val="superscript"/>
          <w:lang w:val="en-US"/>
        </w:rPr>
        <w:t>2</w:t>
      </w:r>
      <w:r w:rsidRPr="00DC4870">
        <w:rPr>
          <w:rFonts w:ascii="Times New Roman" w:eastAsia="Verdana" w:hAnsi="Times New Roman" w:cs="Times New Roman"/>
          <w:sz w:val="24"/>
          <w:lang w:val="en-US"/>
        </w:rPr>
        <w:t xml:space="preserve">MSc. </w:t>
      </w:r>
      <w:proofErr w:type="spellStart"/>
      <w:r w:rsidR="00194527" w:rsidRPr="00DC4870">
        <w:rPr>
          <w:rFonts w:ascii="Times New Roman" w:eastAsia="Verdana" w:hAnsi="Times New Roman" w:cs="Times New Roman"/>
          <w:sz w:val="24"/>
          <w:lang w:val="en-US"/>
        </w:rPr>
        <w:t>Amaury</w:t>
      </w:r>
      <w:proofErr w:type="spellEnd"/>
      <w:r w:rsidR="00194527" w:rsidRPr="00DC4870">
        <w:rPr>
          <w:rFonts w:ascii="Times New Roman" w:eastAsia="Verdana" w:hAnsi="Times New Roman" w:cs="Times New Roman"/>
          <w:sz w:val="24"/>
          <w:lang w:val="en-US"/>
        </w:rPr>
        <w:t xml:space="preserve"> Borges</w:t>
      </w:r>
      <w:r w:rsidRPr="00DC4870">
        <w:rPr>
          <w:rFonts w:ascii="Times New Roman" w:eastAsia="Verdana" w:hAnsi="Times New Roman" w:cs="Times New Roman"/>
          <w:sz w:val="24"/>
          <w:lang w:val="en-US"/>
        </w:rPr>
        <w:t xml:space="preserve"> Miranda </w:t>
      </w:r>
    </w:p>
    <w:p w:rsidR="001F75E4" w:rsidRPr="00DC4870" w:rsidRDefault="009370D2" w:rsidP="009370D2">
      <w:pPr>
        <w:spacing w:after="0" w:line="360" w:lineRule="auto"/>
        <w:jc w:val="both"/>
        <w:rPr>
          <w:rFonts w:ascii="Times New Roman" w:eastAsia="Verdana" w:hAnsi="Times New Roman" w:cs="Times New Roman"/>
          <w:sz w:val="24"/>
          <w:lang w:val="es-MX"/>
        </w:rPr>
      </w:pPr>
      <w:r w:rsidRPr="00DC4870">
        <w:rPr>
          <w:rFonts w:ascii="Times New Roman" w:eastAsia="Verdana" w:hAnsi="Times New Roman" w:cs="Times New Roman"/>
          <w:sz w:val="24"/>
          <w:vertAlign w:val="superscript"/>
          <w:lang w:val="es-MX"/>
        </w:rPr>
        <w:t>3</w:t>
      </w:r>
      <w:r w:rsidR="001F75E4" w:rsidRPr="00DC4870">
        <w:rPr>
          <w:rFonts w:ascii="Times New Roman" w:eastAsia="Verdana" w:hAnsi="Times New Roman" w:cs="Times New Roman"/>
          <w:sz w:val="24"/>
          <w:lang w:val="es-MX"/>
        </w:rPr>
        <w:t xml:space="preserve">Lic. </w:t>
      </w:r>
      <w:proofErr w:type="spellStart"/>
      <w:r w:rsidR="00C6722A" w:rsidRPr="00DC4870">
        <w:rPr>
          <w:rFonts w:ascii="Times New Roman" w:eastAsia="Verdana" w:hAnsi="Times New Roman" w:cs="Times New Roman"/>
          <w:sz w:val="24"/>
          <w:lang w:val="es-MX"/>
        </w:rPr>
        <w:t>De</w:t>
      </w:r>
      <w:r w:rsidR="001F75E4" w:rsidRPr="00DC4870">
        <w:rPr>
          <w:rFonts w:ascii="Times New Roman" w:eastAsia="Verdana" w:hAnsi="Times New Roman" w:cs="Times New Roman"/>
          <w:sz w:val="24"/>
          <w:lang w:val="es-MX"/>
        </w:rPr>
        <w:t>liany</w:t>
      </w:r>
      <w:proofErr w:type="spellEnd"/>
      <w:r w:rsidR="001F75E4" w:rsidRPr="00DC4870">
        <w:rPr>
          <w:rFonts w:ascii="Times New Roman" w:eastAsia="Verdana" w:hAnsi="Times New Roman" w:cs="Times New Roman"/>
          <w:sz w:val="24"/>
          <w:lang w:val="es-MX"/>
        </w:rPr>
        <w:t xml:space="preserve"> González Hernández</w:t>
      </w:r>
      <w:r w:rsidR="00DC4870" w:rsidRPr="00DC4870">
        <w:rPr>
          <w:rFonts w:ascii="Times New Roman" w:eastAsia="Verdana" w:hAnsi="Times New Roman" w:cs="Times New Roman"/>
          <w:sz w:val="24"/>
          <w:lang w:val="es-MX"/>
        </w:rPr>
        <w:t xml:space="preserve"> </w:t>
      </w:r>
    </w:p>
    <w:p w:rsidR="009370D2" w:rsidRPr="00DC4870" w:rsidRDefault="009370D2" w:rsidP="009370D2">
      <w:pPr>
        <w:spacing w:after="0" w:line="360" w:lineRule="auto"/>
        <w:jc w:val="both"/>
        <w:rPr>
          <w:rFonts w:ascii="Times New Roman" w:eastAsia="Verdana" w:hAnsi="Times New Roman" w:cs="Times New Roman"/>
          <w:sz w:val="24"/>
          <w:lang w:val="es-MX"/>
        </w:rPr>
      </w:pPr>
      <w:r w:rsidRPr="00DC4870">
        <w:rPr>
          <w:rFonts w:ascii="Times New Roman" w:eastAsia="Verdana" w:hAnsi="Times New Roman" w:cs="Times New Roman"/>
          <w:sz w:val="24"/>
          <w:vertAlign w:val="superscript"/>
          <w:lang w:val="es-MX"/>
        </w:rPr>
        <w:t>4</w:t>
      </w:r>
      <w:r w:rsidRPr="00DC4870">
        <w:rPr>
          <w:rFonts w:ascii="Times New Roman" w:eastAsia="Verdana" w:hAnsi="Times New Roman" w:cs="Times New Roman"/>
          <w:sz w:val="24"/>
          <w:lang w:val="es-MX"/>
        </w:rPr>
        <w:t xml:space="preserve">MSc. </w:t>
      </w:r>
      <w:r w:rsidR="005A5FBB" w:rsidRPr="00DC4870">
        <w:rPr>
          <w:rFonts w:ascii="Times New Roman" w:eastAsia="Verdana" w:hAnsi="Times New Roman" w:cs="Times New Roman"/>
          <w:sz w:val="24"/>
          <w:lang w:val="es-MX"/>
        </w:rPr>
        <w:t>Isabel Márquez</w:t>
      </w:r>
      <w:r w:rsidRPr="00DC4870">
        <w:rPr>
          <w:rFonts w:ascii="Times New Roman" w:eastAsia="Verdana" w:hAnsi="Times New Roman" w:cs="Times New Roman"/>
          <w:sz w:val="24"/>
          <w:lang w:val="es-MX"/>
        </w:rPr>
        <w:t xml:space="preserve"> Leyva</w:t>
      </w:r>
      <w:r w:rsidR="00DC4870" w:rsidRPr="00DC4870">
        <w:rPr>
          <w:rFonts w:ascii="Times New Roman" w:eastAsia="Verdana" w:hAnsi="Times New Roman" w:cs="Times New Roman"/>
          <w:sz w:val="24"/>
          <w:lang w:val="es-MX"/>
        </w:rPr>
        <w:t xml:space="preserve"> </w:t>
      </w:r>
    </w:p>
    <w:p w:rsidR="006E330E" w:rsidRPr="009370D2" w:rsidRDefault="006E330E" w:rsidP="009370D2">
      <w:pPr>
        <w:spacing w:after="0" w:line="360" w:lineRule="auto"/>
        <w:jc w:val="both"/>
        <w:rPr>
          <w:rFonts w:ascii="Arial" w:hAnsi="Arial" w:cs="Arial"/>
          <w:color w:val="0000FF"/>
          <w:u w:val="single"/>
          <w:lang w:val="es-MX"/>
        </w:rPr>
      </w:pPr>
    </w:p>
    <w:p w:rsidR="00DC4870" w:rsidRDefault="009370D2" w:rsidP="00DC4870">
      <w:pPr>
        <w:spacing w:after="0" w:line="360" w:lineRule="auto"/>
        <w:contextualSpacing/>
        <w:jc w:val="both"/>
        <w:rPr>
          <w:rFonts w:ascii="Times New Roman" w:eastAsia="Verdana" w:hAnsi="Times New Roman" w:cs="Times New Roman"/>
          <w:sz w:val="24"/>
          <w:szCs w:val="24"/>
          <w:lang w:val="es-US"/>
        </w:rPr>
      </w:pPr>
      <w:r w:rsidRPr="00DC4870">
        <w:rPr>
          <w:rFonts w:ascii="Times New Roman" w:hAnsi="Times New Roman" w:cs="Times New Roman"/>
          <w:sz w:val="24"/>
          <w:szCs w:val="24"/>
          <w:vertAlign w:val="superscript"/>
        </w:rPr>
        <w:t>1</w:t>
      </w:r>
      <w:r w:rsidR="005A5FBB" w:rsidRPr="00DC4870">
        <w:rPr>
          <w:rFonts w:ascii="Times New Roman" w:hAnsi="Times New Roman" w:cs="Times New Roman"/>
          <w:sz w:val="24"/>
          <w:szCs w:val="24"/>
        </w:rPr>
        <w:t xml:space="preserve">Instituto de Investigaciones del Tabaco. Carretera Tumbadero Km 8 ½ San Antonio de los Baños. Artemisa. </w:t>
      </w:r>
      <w:r w:rsidR="005A5FBB" w:rsidRPr="00DC4870">
        <w:rPr>
          <w:rFonts w:ascii="Times New Roman" w:hAnsi="Times New Roman" w:cs="Times New Roman"/>
          <w:sz w:val="24"/>
          <w:szCs w:val="24"/>
          <w:lang w:val="es-US"/>
        </w:rPr>
        <w:t>Cuba.</w:t>
      </w:r>
      <w:r w:rsidRPr="00DC4870">
        <w:rPr>
          <w:rFonts w:ascii="Times New Roman" w:hAnsi="Times New Roman" w:cs="Times New Roman"/>
          <w:sz w:val="24"/>
          <w:szCs w:val="24"/>
          <w:lang w:val="es-US"/>
        </w:rPr>
        <w:t xml:space="preserve"> </w:t>
      </w:r>
      <w:r w:rsidR="005A5FBB" w:rsidRPr="00DC4870">
        <w:rPr>
          <w:rFonts w:ascii="Times New Roman" w:hAnsi="Times New Roman" w:cs="Times New Roman"/>
          <w:sz w:val="24"/>
          <w:szCs w:val="24"/>
          <w:lang w:val="es-US"/>
        </w:rPr>
        <w:t xml:space="preserve">CP. 38100. </w:t>
      </w:r>
      <w:r w:rsidRPr="00DC4870">
        <w:rPr>
          <w:rFonts w:ascii="Times New Roman" w:hAnsi="Times New Roman" w:cs="Times New Roman"/>
          <w:sz w:val="24"/>
          <w:szCs w:val="24"/>
          <w:lang w:val="es-US"/>
        </w:rPr>
        <w:t>Aspirante a investigador</w:t>
      </w:r>
      <w:r w:rsidR="000F2966">
        <w:rPr>
          <w:rFonts w:ascii="Times New Roman" w:hAnsi="Times New Roman" w:cs="Times New Roman"/>
          <w:sz w:val="24"/>
          <w:szCs w:val="24"/>
          <w:lang w:val="es-US"/>
        </w:rPr>
        <w:t xml:space="preserve">. </w:t>
      </w:r>
      <w:r w:rsidR="00DC4870" w:rsidRPr="00DC4870">
        <w:rPr>
          <w:rFonts w:ascii="Times New Roman" w:hAnsi="Times New Roman" w:cs="Times New Roman"/>
          <w:sz w:val="24"/>
          <w:szCs w:val="24"/>
          <w:lang w:val="es-US"/>
        </w:rPr>
        <w:t>Email:</w:t>
      </w:r>
      <w:hyperlink r:id="rId8" w:history="1">
        <w:r w:rsidR="00DC4870" w:rsidRPr="00DC4870">
          <w:rPr>
            <w:rStyle w:val="Hipervnculo"/>
            <w:rFonts w:ascii="Times New Roman" w:hAnsi="Times New Roman" w:cs="Times New Roman"/>
            <w:sz w:val="24"/>
            <w:szCs w:val="24"/>
            <w:lang w:val="es-US"/>
          </w:rPr>
          <w:t>industria19@iitabaco.co.cu</w:t>
        </w:r>
      </w:hyperlink>
      <w:r w:rsidR="00DC4870" w:rsidRPr="00DC4870">
        <w:rPr>
          <w:rFonts w:ascii="Times New Roman" w:hAnsi="Times New Roman" w:cs="Times New Roman"/>
          <w:sz w:val="24"/>
          <w:szCs w:val="24"/>
          <w:lang w:val="es-US"/>
        </w:rPr>
        <w:t>,</w:t>
      </w:r>
      <w:hyperlink r:id="rId9" w:history="1">
        <w:r w:rsidR="00DC4870" w:rsidRPr="00DC4870">
          <w:rPr>
            <w:rStyle w:val="Hipervnculo"/>
            <w:rFonts w:ascii="Times New Roman" w:hAnsi="Times New Roman" w:cs="Times New Roman"/>
            <w:sz w:val="24"/>
            <w:szCs w:val="24"/>
            <w:lang w:val="es-US"/>
          </w:rPr>
          <w:t>yude1990@gamil.com</w:t>
        </w:r>
      </w:hyperlink>
      <w:r w:rsidR="00DC4870" w:rsidRPr="00DC4870">
        <w:rPr>
          <w:rFonts w:ascii="Times New Roman" w:hAnsi="Times New Roman" w:cs="Times New Roman"/>
          <w:b/>
          <w:sz w:val="24"/>
          <w:szCs w:val="24"/>
          <w:lang w:val="es-US"/>
        </w:rPr>
        <w:t xml:space="preserve"> </w:t>
      </w:r>
    </w:p>
    <w:p w:rsidR="00DC4870" w:rsidRPr="00DC4870" w:rsidRDefault="00DC4870" w:rsidP="00DC4870">
      <w:pPr>
        <w:spacing w:after="0" w:line="360" w:lineRule="auto"/>
        <w:contextualSpacing/>
        <w:jc w:val="both"/>
        <w:rPr>
          <w:rFonts w:ascii="Times New Roman" w:eastAsia="Verdana" w:hAnsi="Times New Roman" w:cs="Times New Roman"/>
          <w:sz w:val="24"/>
          <w:szCs w:val="24"/>
          <w:lang w:val="es-US"/>
        </w:rPr>
      </w:pPr>
    </w:p>
    <w:p w:rsidR="009370D2" w:rsidRPr="00DC4870" w:rsidRDefault="009370D2" w:rsidP="00DC4870">
      <w:pPr>
        <w:spacing w:after="0" w:line="360" w:lineRule="auto"/>
        <w:contextualSpacing/>
        <w:jc w:val="both"/>
        <w:rPr>
          <w:rStyle w:val="Hipervnculo"/>
          <w:rFonts w:ascii="Times New Roman" w:hAnsi="Times New Roman" w:cs="Times New Roman"/>
          <w:sz w:val="24"/>
          <w:lang w:val="es-US"/>
        </w:rPr>
      </w:pPr>
      <w:r w:rsidRPr="00DC4870">
        <w:rPr>
          <w:rFonts w:ascii="Times New Roman" w:hAnsi="Times New Roman" w:cs="Times New Roman"/>
          <w:sz w:val="24"/>
          <w:szCs w:val="24"/>
          <w:vertAlign w:val="superscript"/>
        </w:rPr>
        <w:t>2</w:t>
      </w:r>
      <w:r w:rsidRPr="00DC4870">
        <w:rPr>
          <w:rFonts w:ascii="Times New Roman" w:hAnsi="Times New Roman" w:cs="Times New Roman"/>
          <w:sz w:val="24"/>
          <w:szCs w:val="24"/>
        </w:rPr>
        <w:t xml:space="preserve">Instituto de Investigaciones del Tabaco. Carretera Tumbadero Km 8 ½ San Antonio de los Baños. Artemisa. </w:t>
      </w:r>
      <w:r w:rsidRPr="00DC4870">
        <w:rPr>
          <w:rFonts w:ascii="Times New Roman" w:hAnsi="Times New Roman" w:cs="Times New Roman"/>
          <w:sz w:val="24"/>
          <w:szCs w:val="24"/>
          <w:lang w:val="es-US"/>
        </w:rPr>
        <w:t xml:space="preserve">Cuba. CP. 38100. </w:t>
      </w:r>
      <w:r w:rsidR="002F6A7D" w:rsidRPr="00DC4870">
        <w:rPr>
          <w:rFonts w:ascii="Times New Roman" w:hAnsi="Times New Roman" w:cs="Times New Roman"/>
          <w:sz w:val="24"/>
          <w:szCs w:val="24"/>
          <w:lang w:val="es-US"/>
        </w:rPr>
        <w:t>Director Científico/ Investigador Auxiliar</w:t>
      </w:r>
      <w:r w:rsidR="000F2966">
        <w:rPr>
          <w:rFonts w:ascii="Times New Roman" w:hAnsi="Times New Roman" w:cs="Times New Roman"/>
          <w:sz w:val="24"/>
          <w:szCs w:val="24"/>
          <w:lang w:val="es-US"/>
        </w:rPr>
        <w:t xml:space="preserve">. </w:t>
      </w:r>
      <w:r w:rsidR="00DC4870" w:rsidRPr="00DC4870">
        <w:rPr>
          <w:rFonts w:ascii="Times New Roman" w:hAnsi="Times New Roman" w:cs="Times New Roman"/>
          <w:sz w:val="24"/>
          <w:szCs w:val="24"/>
          <w:lang w:val="es-US"/>
        </w:rPr>
        <w:t xml:space="preserve">Email: </w:t>
      </w:r>
      <w:r w:rsidR="00DC4870" w:rsidRPr="00DC4870">
        <w:rPr>
          <w:rStyle w:val="Hipervnculo"/>
          <w:rFonts w:ascii="Times New Roman" w:hAnsi="Times New Roman" w:cs="Times New Roman"/>
          <w:sz w:val="24"/>
          <w:lang w:val="es-US"/>
        </w:rPr>
        <w:t>director.cientifico@iitabaco.co.cu</w:t>
      </w:r>
    </w:p>
    <w:p w:rsidR="002F6A7D" w:rsidRPr="00DC4870" w:rsidRDefault="002F6A7D" w:rsidP="002F6A7D">
      <w:pPr>
        <w:spacing w:after="0" w:line="360" w:lineRule="auto"/>
        <w:jc w:val="both"/>
        <w:rPr>
          <w:rFonts w:ascii="Times New Roman" w:hAnsi="Times New Roman" w:cs="Times New Roman"/>
          <w:sz w:val="24"/>
          <w:szCs w:val="24"/>
          <w:lang w:val="es-US"/>
        </w:rPr>
      </w:pPr>
    </w:p>
    <w:p w:rsidR="002F6A7D" w:rsidRDefault="00744995" w:rsidP="002F6A7D">
      <w:pPr>
        <w:spacing w:after="0" w:line="360" w:lineRule="auto"/>
        <w:jc w:val="both"/>
        <w:rPr>
          <w:rFonts w:ascii="Times New Roman" w:hAnsi="Times New Roman" w:cs="Times New Roman"/>
          <w:sz w:val="24"/>
          <w:szCs w:val="24"/>
          <w:lang w:val="es-US"/>
        </w:rPr>
      </w:pPr>
      <w:r w:rsidRPr="00DC4870">
        <w:rPr>
          <w:rFonts w:ascii="Times New Roman" w:hAnsi="Times New Roman" w:cs="Times New Roman"/>
          <w:sz w:val="24"/>
          <w:szCs w:val="24"/>
          <w:vertAlign w:val="superscript"/>
        </w:rPr>
        <w:t>3</w:t>
      </w:r>
      <w:r w:rsidR="002F6A7D" w:rsidRPr="00DC4870">
        <w:rPr>
          <w:rFonts w:ascii="Times New Roman" w:hAnsi="Times New Roman" w:cs="Times New Roman"/>
          <w:sz w:val="24"/>
          <w:szCs w:val="24"/>
        </w:rPr>
        <w:t xml:space="preserve">Instituto de Investigaciones del Tabaco. Carretera Tumbadero Km 8 ½ San Antonio de los Baños. Artemisa. </w:t>
      </w:r>
      <w:r w:rsidR="002F6A7D" w:rsidRPr="00DC4870">
        <w:rPr>
          <w:rFonts w:ascii="Times New Roman" w:hAnsi="Times New Roman" w:cs="Times New Roman"/>
          <w:sz w:val="24"/>
          <w:szCs w:val="24"/>
          <w:lang w:val="es-US"/>
        </w:rPr>
        <w:t>Cuba. CP. 38100. Aspirante a investigador</w:t>
      </w:r>
      <w:r w:rsidR="000F2966">
        <w:rPr>
          <w:rFonts w:ascii="Times New Roman" w:hAnsi="Times New Roman" w:cs="Times New Roman"/>
          <w:sz w:val="24"/>
          <w:szCs w:val="24"/>
          <w:lang w:val="es-US"/>
        </w:rPr>
        <w:t xml:space="preserve">. </w:t>
      </w:r>
      <w:r w:rsidR="00DC4870" w:rsidRPr="00DC4870">
        <w:rPr>
          <w:rFonts w:ascii="Times New Roman" w:hAnsi="Times New Roman" w:cs="Times New Roman"/>
          <w:sz w:val="24"/>
          <w:szCs w:val="24"/>
          <w:lang w:val="es-US"/>
        </w:rPr>
        <w:t xml:space="preserve">Email: </w:t>
      </w:r>
      <w:hyperlink r:id="rId10" w:history="1">
        <w:r w:rsidR="00DC4870" w:rsidRPr="00F12CAD">
          <w:rPr>
            <w:rStyle w:val="Hipervnculo"/>
            <w:rFonts w:ascii="Times New Roman" w:hAnsi="Times New Roman" w:cs="Times New Roman"/>
            <w:sz w:val="24"/>
            <w:lang w:val="es-US"/>
          </w:rPr>
          <w:t>industria20@iitabaco.co.cu</w:t>
        </w:r>
      </w:hyperlink>
    </w:p>
    <w:p w:rsidR="00DC4870" w:rsidRPr="00DC4870" w:rsidRDefault="00DC4870" w:rsidP="002F6A7D">
      <w:pPr>
        <w:spacing w:after="0" w:line="360" w:lineRule="auto"/>
        <w:jc w:val="both"/>
        <w:rPr>
          <w:rFonts w:ascii="Times New Roman" w:hAnsi="Times New Roman" w:cs="Times New Roman"/>
          <w:sz w:val="24"/>
          <w:szCs w:val="24"/>
          <w:lang w:val="es-US"/>
        </w:rPr>
      </w:pPr>
    </w:p>
    <w:p w:rsidR="00383DDF" w:rsidRDefault="00744995" w:rsidP="00383DDF">
      <w:pPr>
        <w:spacing w:after="0" w:line="360" w:lineRule="auto"/>
        <w:jc w:val="both"/>
        <w:rPr>
          <w:rStyle w:val="Hipervnculo"/>
          <w:rFonts w:ascii="Times New Roman" w:hAnsi="Times New Roman" w:cs="Times New Roman"/>
          <w:sz w:val="24"/>
          <w:lang w:val="es-US"/>
        </w:rPr>
      </w:pPr>
      <w:r w:rsidRPr="00DC4870">
        <w:rPr>
          <w:rFonts w:ascii="Times New Roman" w:hAnsi="Times New Roman" w:cs="Times New Roman"/>
          <w:sz w:val="24"/>
          <w:szCs w:val="24"/>
          <w:vertAlign w:val="superscript"/>
        </w:rPr>
        <w:t>4</w:t>
      </w:r>
      <w:r w:rsidR="002F6A7D" w:rsidRPr="00DC4870">
        <w:rPr>
          <w:rFonts w:ascii="Times New Roman" w:hAnsi="Times New Roman" w:cs="Times New Roman"/>
          <w:sz w:val="24"/>
          <w:szCs w:val="24"/>
        </w:rPr>
        <w:t xml:space="preserve">Instituto de Investigaciones del Tabaco. Carretera Tumbadero Km 8 ½ San Antonio de los Baños. Artemisa. </w:t>
      </w:r>
      <w:r w:rsidR="002F6A7D" w:rsidRPr="00DC4870">
        <w:rPr>
          <w:rFonts w:ascii="Times New Roman" w:hAnsi="Times New Roman" w:cs="Times New Roman"/>
          <w:sz w:val="24"/>
          <w:szCs w:val="24"/>
          <w:lang w:val="es-US"/>
        </w:rPr>
        <w:t xml:space="preserve">Cuba. CP. 38100. Especialista </w:t>
      </w:r>
      <w:r w:rsidR="000F2966" w:rsidRPr="00DC4870">
        <w:rPr>
          <w:rFonts w:ascii="Times New Roman" w:hAnsi="Times New Roman" w:cs="Times New Roman"/>
          <w:sz w:val="24"/>
          <w:szCs w:val="24"/>
          <w:lang w:val="es-US"/>
        </w:rPr>
        <w:t>Principal</w:t>
      </w:r>
      <w:r w:rsidR="000F2966">
        <w:rPr>
          <w:rFonts w:ascii="Times New Roman" w:hAnsi="Times New Roman" w:cs="Times New Roman"/>
          <w:sz w:val="24"/>
          <w:szCs w:val="24"/>
          <w:lang w:val="es-US"/>
        </w:rPr>
        <w:t>.</w:t>
      </w:r>
      <w:r w:rsidR="000F2966" w:rsidRPr="00DC4870">
        <w:rPr>
          <w:rFonts w:ascii="Times New Roman" w:hAnsi="Times New Roman" w:cs="Times New Roman"/>
          <w:sz w:val="24"/>
          <w:szCs w:val="24"/>
          <w:lang w:val="es-US"/>
        </w:rPr>
        <w:t xml:space="preserve"> Email</w:t>
      </w:r>
      <w:r w:rsidR="00DC4870" w:rsidRPr="00DC4870">
        <w:rPr>
          <w:rFonts w:ascii="Times New Roman" w:hAnsi="Times New Roman" w:cs="Times New Roman"/>
          <w:sz w:val="24"/>
          <w:szCs w:val="24"/>
          <w:lang w:val="es-US"/>
        </w:rPr>
        <w:t xml:space="preserve">: </w:t>
      </w:r>
      <w:hyperlink r:id="rId11" w:history="1">
        <w:r w:rsidR="00383DDF" w:rsidRPr="00F12CAD">
          <w:rPr>
            <w:rStyle w:val="Hipervnculo"/>
            <w:rFonts w:ascii="Times New Roman" w:hAnsi="Times New Roman" w:cs="Times New Roman"/>
            <w:sz w:val="24"/>
            <w:lang w:val="es-US"/>
          </w:rPr>
          <w:t>quimica@iitabaco.co.cu</w:t>
        </w:r>
      </w:hyperlink>
    </w:p>
    <w:p w:rsidR="00383DDF" w:rsidRDefault="00383DDF" w:rsidP="00383DDF">
      <w:pPr>
        <w:spacing w:after="0" w:line="360" w:lineRule="auto"/>
        <w:jc w:val="both"/>
        <w:rPr>
          <w:rStyle w:val="Hipervnculo"/>
          <w:rFonts w:ascii="Times New Roman" w:hAnsi="Times New Roman" w:cs="Times New Roman"/>
          <w:sz w:val="24"/>
          <w:lang w:val="es-US"/>
        </w:rPr>
      </w:pPr>
    </w:p>
    <w:p w:rsidR="00194527" w:rsidRPr="00383DDF" w:rsidRDefault="003156DA" w:rsidP="00383DDF">
      <w:pPr>
        <w:spacing w:after="0" w:line="360" w:lineRule="auto"/>
        <w:jc w:val="both"/>
        <w:rPr>
          <w:rFonts w:ascii="Times New Roman" w:hAnsi="Times New Roman" w:cs="Times New Roman"/>
          <w:color w:val="0000FF"/>
          <w:sz w:val="24"/>
          <w:u w:val="single"/>
        </w:rPr>
      </w:pPr>
      <w:r w:rsidRPr="000F2966">
        <w:rPr>
          <w:rFonts w:ascii="Times New Roman" w:hAnsi="Times New Roman" w:cs="Times New Roman"/>
          <w:sz w:val="24"/>
        </w:rPr>
        <w:lastRenderedPageBreak/>
        <w:t>Resumen</w:t>
      </w:r>
    </w:p>
    <w:p w:rsidR="00822C84" w:rsidRPr="00026981" w:rsidRDefault="00822C84" w:rsidP="00A626E6">
      <w:pPr>
        <w:pStyle w:val="Textoindependiente2"/>
        <w:rPr>
          <w:rFonts w:cs="Arial"/>
          <w:sz w:val="22"/>
          <w:szCs w:val="22"/>
        </w:rPr>
      </w:pPr>
    </w:p>
    <w:p w:rsidR="009C34D7" w:rsidRPr="000F2966" w:rsidRDefault="00932CAE" w:rsidP="00822C84">
      <w:pPr>
        <w:spacing w:line="360" w:lineRule="auto"/>
        <w:jc w:val="both"/>
        <w:rPr>
          <w:rFonts w:ascii="Times New Roman" w:eastAsia="Verdana" w:hAnsi="Times New Roman" w:cs="Times New Roman"/>
          <w:sz w:val="24"/>
        </w:rPr>
      </w:pPr>
      <w:r w:rsidRPr="000F2966">
        <w:rPr>
          <w:rFonts w:ascii="Times New Roman" w:hAnsi="Times New Roman" w:cs="Times New Roman"/>
          <w:sz w:val="24"/>
        </w:rPr>
        <w:t>L</w:t>
      </w:r>
      <w:r w:rsidR="002F6A7D" w:rsidRPr="000F2966">
        <w:rPr>
          <w:rFonts w:ascii="Times New Roman" w:hAnsi="Times New Roman" w:cs="Times New Roman"/>
          <w:sz w:val="24"/>
        </w:rPr>
        <w:t xml:space="preserve">a hoja del tabaco está constituida por dos componentes esenciales: el agua </w:t>
      </w:r>
      <w:r w:rsidRPr="000F2966">
        <w:rPr>
          <w:rFonts w:ascii="Times New Roman" w:hAnsi="Times New Roman" w:cs="Times New Roman"/>
          <w:sz w:val="24"/>
        </w:rPr>
        <w:t>que</w:t>
      </w:r>
      <w:r w:rsidR="002F6A7D" w:rsidRPr="000F2966">
        <w:rPr>
          <w:rFonts w:ascii="Times New Roman" w:hAnsi="Times New Roman" w:cs="Times New Roman"/>
          <w:sz w:val="24"/>
        </w:rPr>
        <w:t xml:space="preserve"> representa un 18</w:t>
      </w:r>
      <w:r w:rsidRPr="000F2966">
        <w:rPr>
          <w:rFonts w:ascii="Times New Roman" w:hAnsi="Times New Roman" w:cs="Times New Roman"/>
          <w:sz w:val="24"/>
        </w:rPr>
        <w:t xml:space="preserve"> </w:t>
      </w:r>
      <w:r w:rsidR="002F6A7D" w:rsidRPr="000F2966">
        <w:rPr>
          <w:rFonts w:ascii="Times New Roman" w:hAnsi="Times New Roman" w:cs="Times New Roman"/>
          <w:sz w:val="24"/>
        </w:rPr>
        <w:t>% después del c</w:t>
      </w:r>
      <w:r w:rsidRPr="000F2966">
        <w:rPr>
          <w:rFonts w:ascii="Times New Roman" w:hAnsi="Times New Roman" w:cs="Times New Roman"/>
          <w:sz w:val="24"/>
        </w:rPr>
        <w:t>urado y la materia seca</w:t>
      </w:r>
      <w:r w:rsidR="002F6A7D" w:rsidRPr="000F2966">
        <w:rPr>
          <w:rFonts w:ascii="Times New Roman" w:hAnsi="Times New Roman" w:cs="Times New Roman"/>
          <w:sz w:val="24"/>
        </w:rPr>
        <w:t xml:space="preserve"> formada por compuestos orgánicos (75</w:t>
      </w:r>
      <w:r w:rsidRPr="000F2966">
        <w:rPr>
          <w:rFonts w:ascii="Times New Roman" w:hAnsi="Times New Roman" w:cs="Times New Roman"/>
          <w:sz w:val="24"/>
        </w:rPr>
        <w:t>-</w:t>
      </w:r>
      <w:r w:rsidR="002F6A7D" w:rsidRPr="000F2966">
        <w:rPr>
          <w:rFonts w:ascii="Times New Roman" w:hAnsi="Times New Roman" w:cs="Times New Roman"/>
          <w:sz w:val="24"/>
        </w:rPr>
        <w:t>89)</w:t>
      </w:r>
      <w:r w:rsidRPr="000F2966">
        <w:rPr>
          <w:rFonts w:ascii="Times New Roman" w:hAnsi="Times New Roman" w:cs="Times New Roman"/>
          <w:sz w:val="24"/>
        </w:rPr>
        <w:t xml:space="preserve"> % e inorgánicos (11-25) %</w:t>
      </w:r>
      <w:r w:rsidR="002F6A7D" w:rsidRPr="000F2966">
        <w:rPr>
          <w:rFonts w:ascii="Times New Roman" w:hAnsi="Times New Roman" w:cs="Times New Roman"/>
          <w:sz w:val="24"/>
        </w:rPr>
        <w:t xml:space="preserve"> muy variados.</w:t>
      </w:r>
      <w:r w:rsidR="00C07E36" w:rsidRPr="000F2966">
        <w:rPr>
          <w:rFonts w:ascii="Times New Roman" w:hAnsi="Times New Roman" w:cs="Times New Roman"/>
          <w:sz w:val="24"/>
        </w:rPr>
        <w:t xml:space="preserve"> La producción del tabaco Negro cubano requiere hojas con alta composición química, para obtener </w:t>
      </w:r>
      <w:r w:rsidR="00AE6D6D" w:rsidRPr="000F2966">
        <w:rPr>
          <w:rFonts w:ascii="Times New Roman" w:hAnsi="Times New Roman" w:cs="Times New Roman"/>
          <w:sz w:val="24"/>
        </w:rPr>
        <w:t>un producto de alta calidad</w:t>
      </w:r>
      <w:r w:rsidR="00061DAC" w:rsidRPr="000F2966">
        <w:rPr>
          <w:rFonts w:ascii="Times New Roman" w:hAnsi="Times New Roman" w:cs="Times New Roman"/>
          <w:sz w:val="24"/>
        </w:rPr>
        <w:t xml:space="preserve">. </w:t>
      </w:r>
      <w:r w:rsidR="003254E0" w:rsidRPr="000F2966">
        <w:rPr>
          <w:rFonts w:ascii="Times New Roman" w:eastAsia="Verdana" w:hAnsi="Times New Roman" w:cs="Times New Roman"/>
          <w:sz w:val="24"/>
        </w:rPr>
        <w:t>El objetivo</w:t>
      </w:r>
      <w:r w:rsidR="00D511E3" w:rsidRPr="000F2966">
        <w:rPr>
          <w:rFonts w:ascii="Times New Roman" w:eastAsia="Verdana" w:hAnsi="Times New Roman" w:cs="Times New Roman"/>
          <w:sz w:val="24"/>
        </w:rPr>
        <w:t xml:space="preserve"> del</w:t>
      </w:r>
      <w:r w:rsidR="009D5D0C" w:rsidRPr="000F2966">
        <w:rPr>
          <w:rFonts w:ascii="Times New Roman" w:eastAsia="Verdana" w:hAnsi="Times New Roman" w:cs="Times New Roman"/>
          <w:sz w:val="24"/>
        </w:rPr>
        <w:t xml:space="preserve"> presente </w:t>
      </w:r>
      <w:r w:rsidR="00D511E3" w:rsidRPr="000F2966">
        <w:rPr>
          <w:rFonts w:ascii="Times New Roman" w:eastAsia="Verdana" w:hAnsi="Times New Roman" w:cs="Times New Roman"/>
          <w:sz w:val="24"/>
        </w:rPr>
        <w:t>trabajo</w:t>
      </w:r>
      <w:r w:rsidR="003254E0" w:rsidRPr="000F2966">
        <w:rPr>
          <w:rFonts w:ascii="Times New Roman" w:eastAsia="Verdana" w:hAnsi="Times New Roman" w:cs="Times New Roman"/>
          <w:sz w:val="24"/>
        </w:rPr>
        <w:t xml:space="preserve"> es </w:t>
      </w:r>
      <w:r w:rsidR="00EC29AE" w:rsidRPr="000F2966">
        <w:rPr>
          <w:rFonts w:ascii="Times New Roman" w:eastAsia="Verdana" w:hAnsi="Times New Roman" w:cs="Times New Roman"/>
          <w:sz w:val="24"/>
        </w:rPr>
        <w:t>determinar</w:t>
      </w:r>
      <w:r w:rsidR="002F6A7D" w:rsidRPr="000F2966">
        <w:rPr>
          <w:rFonts w:ascii="Times New Roman" w:eastAsia="Verdana" w:hAnsi="Times New Roman" w:cs="Times New Roman"/>
          <w:sz w:val="24"/>
        </w:rPr>
        <w:t xml:space="preserve"> la variación</w:t>
      </w:r>
      <w:r w:rsidR="00990273" w:rsidRPr="000F2966">
        <w:rPr>
          <w:rFonts w:ascii="Times New Roman" w:eastAsia="Verdana" w:hAnsi="Times New Roman" w:cs="Times New Roman"/>
          <w:sz w:val="24"/>
        </w:rPr>
        <w:t xml:space="preserve"> </w:t>
      </w:r>
      <w:r w:rsidR="0030784F" w:rsidRPr="000F2966">
        <w:rPr>
          <w:rFonts w:ascii="Times New Roman" w:eastAsia="Verdana" w:hAnsi="Times New Roman" w:cs="Times New Roman"/>
          <w:sz w:val="24"/>
        </w:rPr>
        <w:t xml:space="preserve">de </w:t>
      </w:r>
      <w:r w:rsidR="002F6A7D" w:rsidRPr="000F2966">
        <w:rPr>
          <w:rFonts w:ascii="Times New Roman" w:eastAsia="Verdana" w:hAnsi="Times New Roman" w:cs="Times New Roman"/>
          <w:sz w:val="24"/>
        </w:rPr>
        <w:t xml:space="preserve">las propiedades químicas </w:t>
      </w:r>
      <w:r w:rsidR="00605296" w:rsidRPr="000F2966">
        <w:rPr>
          <w:rFonts w:ascii="Times New Roman" w:eastAsia="Verdana" w:hAnsi="Times New Roman" w:cs="Times New Roman"/>
          <w:sz w:val="24"/>
        </w:rPr>
        <w:t xml:space="preserve">dentro de los </w:t>
      </w:r>
      <w:r w:rsidR="00990273" w:rsidRPr="000F2966">
        <w:rPr>
          <w:rFonts w:ascii="Times New Roman" w:eastAsia="Verdana" w:hAnsi="Times New Roman" w:cs="Times New Roman"/>
          <w:sz w:val="24"/>
        </w:rPr>
        <w:t xml:space="preserve">tiempos característicos </w:t>
      </w:r>
      <w:r w:rsidR="002F6A7D" w:rsidRPr="000F2966">
        <w:rPr>
          <w:rFonts w:ascii="Times New Roman" w:eastAsia="Verdana" w:hAnsi="Times New Roman" w:cs="Times New Roman"/>
          <w:sz w:val="24"/>
        </w:rPr>
        <w:t>en</w:t>
      </w:r>
      <w:r w:rsidR="00A908EC" w:rsidRPr="000F2966">
        <w:rPr>
          <w:rFonts w:ascii="Times New Roman" w:eastAsia="Verdana" w:hAnsi="Times New Roman" w:cs="Times New Roman"/>
          <w:sz w:val="24"/>
        </w:rPr>
        <w:t xml:space="preserve"> la pre</w:t>
      </w:r>
      <w:r w:rsidR="00855BF7" w:rsidRPr="000F2966">
        <w:rPr>
          <w:rFonts w:ascii="Times New Roman" w:eastAsia="Verdana" w:hAnsi="Times New Roman" w:cs="Times New Roman"/>
          <w:sz w:val="24"/>
        </w:rPr>
        <w:t>-</w:t>
      </w:r>
      <w:r w:rsidR="00A908EC" w:rsidRPr="000F2966">
        <w:rPr>
          <w:rFonts w:ascii="Times New Roman" w:eastAsia="Verdana" w:hAnsi="Times New Roman" w:cs="Times New Roman"/>
          <w:sz w:val="24"/>
        </w:rPr>
        <w:t>industria</w:t>
      </w:r>
      <w:r w:rsidR="00E74494" w:rsidRPr="000F2966">
        <w:rPr>
          <w:rFonts w:ascii="Times New Roman" w:eastAsia="Verdana" w:hAnsi="Times New Roman" w:cs="Times New Roman"/>
          <w:sz w:val="24"/>
        </w:rPr>
        <w:t xml:space="preserve">. </w:t>
      </w:r>
      <w:r w:rsidR="00FD33FD" w:rsidRPr="000F2966">
        <w:rPr>
          <w:rFonts w:ascii="Times New Roman" w:hAnsi="Times New Roman" w:cs="Times New Roman"/>
          <w:sz w:val="24"/>
        </w:rPr>
        <w:t>S</w:t>
      </w:r>
      <w:r w:rsidR="00605296" w:rsidRPr="000F2966">
        <w:rPr>
          <w:rFonts w:ascii="Times New Roman" w:hAnsi="Times New Roman" w:cs="Times New Roman"/>
          <w:sz w:val="24"/>
        </w:rPr>
        <w:t xml:space="preserve">e </w:t>
      </w:r>
      <w:r w:rsidR="00822C84" w:rsidRPr="000F2966">
        <w:rPr>
          <w:rFonts w:ascii="Times New Roman" w:hAnsi="Times New Roman" w:cs="Times New Roman"/>
          <w:sz w:val="24"/>
        </w:rPr>
        <w:t>realizó</w:t>
      </w:r>
      <w:r w:rsidR="00605296" w:rsidRPr="000F2966">
        <w:rPr>
          <w:rFonts w:ascii="Times New Roman" w:hAnsi="Times New Roman" w:cs="Times New Roman"/>
          <w:sz w:val="24"/>
        </w:rPr>
        <w:t xml:space="preserve"> un </w:t>
      </w:r>
      <w:r w:rsidR="00FD33FD" w:rsidRPr="000F2966">
        <w:rPr>
          <w:rFonts w:ascii="Times New Roman" w:hAnsi="Times New Roman" w:cs="Times New Roman"/>
          <w:sz w:val="24"/>
        </w:rPr>
        <w:t>diseño completamente aleatorizado de dos factores</w:t>
      </w:r>
      <w:r w:rsidR="00822C84" w:rsidRPr="000F2966">
        <w:rPr>
          <w:rFonts w:ascii="Times New Roman" w:hAnsi="Times New Roman" w:cs="Times New Roman"/>
          <w:sz w:val="24"/>
        </w:rPr>
        <w:t xml:space="preserve">, </w:t>
      </w:r>
      <w:r w:rsidR="00ED4D44" w:rsidRPr="000F2966">
        <w:rPr>
          <w:rFonts w:ascii="Times New Roman" w:hAnsi="Times New Roman" w:cs="Times New Roman"/>
          <w:sz w:val="24"/>
        </w:rPr>
        <w:t>factor 1: tiempo, tuvo tres niveles: volado, seco y ligero y el factor 2: momento del procesamiento, con dos niveles: escogida y despalillo.</w:t>
      </w:r>
      <w:r w:rsidR="00822C84" w:rsidRPr="000F2966">
        <w:rPr>
          <w:rFonts w:ascii="Times New Roman" w:eastAsia="Verdana" w:hAnsi="Times New Roman" w:cs="Times New Roman"/>
          <w:sz w:val="24"/>
        </w:rPr>
        <w:t xml:space="preserve"> Las concentraciones de nicotina se determinaron por destilación por arrastre con vapor y espectrofotometría UV-visible, nitrógeno total </w:t>
      </w:r>
      <w:r w:rsidR="00325CF5" w:rsidRPr="000F2966">
        <w:rPr>
          <w:rFonts w:ascii="Times New Roman" w:eastAsia="Verdana" w:hAnsi="Times New Roman" w:cs="Times New Roman"/>
          <w:sz w:val="24"/>
        </w:rPr>
        <w:t xml:space="preserve">por </w:t>
      </w:r>
      <w:proofErr w:type="spellStart"/>
      <w:r w:rsidR="00822C84" w:rsidRPr="000F2966">
        <w:rPr>
          <w:rFonts w:ascii="Times New Roman" w:eastAsia="Verdana" w:hAnsi="Times New Roman" w:cs="Times New Roman"/>
          <w:sz w:val="24"/>
        </w:rPr>
        <w:t>Kjeldahl</w:t>
      </w:r>
      <w:proofErr w:type="spellEnd"/>
      <w:r w:rsidR="00822C84" w:rsidRPr="000F2966">
        <w:rPr>
          <w:rFonts w:ascii="Times New Roman" w:eastAsia="Verdana" w:hAnsi="Times New Roman" w:cs="Times New Roman"/>
          <w:sz w:val="24"/>
        </w:rPr>
        <w:t xml:space="preserve">, cenizas, cloro, y pH según procedimientos analíticos internos y los macro y micro elementos mediante el método de absorción atómica. </w:t>
      </w:r>
      <w:r w:rsidR="009C34D7" w:rsidRPr="000F2966">
        <w:rPr>
          <w:rFonts w:ascii="Times New Roman" w:hAnsi="Times New Roman" w:cs="Times New Roman"/>
          <w:sz w:val="24"/>
        </w:rPr>
        <w:t xml:space="preserve">Se evidenciaron diferencias significativas en la mayoría de los tiempos en las clases </w:t>
      </w:r>
      <w:r w:rsidR="00875F57" w:rsidRPr="000F2966">
        <w:rPr>
          <w:rFonts w:ascii="Times New Roman" w:hAnsi="Times New Roman" w:cs="Times New Roman"/>
          <w:sz w:val="24"/>
        </w:rPr>
        <w:t>comparadas</w:t>
      </w:r>
      <w:r w:rsidR="009C34D7" w:rsidRPr="000F2966">
        <w:rPr>
          <w:rFonts w:ascii="Times New Roman" w:hAnsi="Times New Roman" w:cs="Times New Roman"/>
          <w:sz w:val="24"/>
        </w:rPr>
        <w:t xml:space="preserve">, </w:t>
      </w:r>
      <w:r w:rsidR="00875F57" w:rsidRPr="000F2966">
        <w:rPr>
          <w:rFonts w:ascii="Times New Roman" w:hAnsi="Times New Roman" w:cs="Times New Roman"/>
          <w:sz w:val="24"/>
        </w:rPr>
        <w:t>de las</w:t>
      </w:r>
      <w:r w:rsidR="009C34D7" w:rsidRPr="000F2966">
        <w:rPr>
          <w:rFonts w:ascii="Times New Roman" w:hAnsi="Times New Roman" w:cs="Times New Roman"/>
          <w:sz w:val="24"/>
        </w:rPr>
        <w:t xml:space="preserve"> localidades estudiadas. </w:t>
      </w:r>
      <w:r w:rsidR="009C34D7" w:rsidRPr="000F2966">
        <w:rPr>
          <w:rFonts w:ascii="Times New Roman" w:hAnsi="Times New Roman" w:cs="Times New Roman"/>
          <w:sz w:val="24"/>
          <w:lang w:val="es-MX"/>
        </w:rPr>
        <w:t xml:space="preserve"> </w:t>
      </w:r>
      <w:r w:rsidR="00A626E6" w:rsidRPr="000F2966">
        <w:rPr>
          <w:rFonts w:ascii="Times New Roman" w:hAnsi="Times New Roman" w:cs="Times New Roman"/>
          <w:sz w:val="24"/>
          <w:lang w:val="es-MX"/>
        </w:rPr>
        <w:t xml:space="preserve">No tener en cuenta las localidades de origen de la materia prima es la causa de </w:t>
      </w:r>
      <w:r w:rsidR="00875F57" w:rsidRPr="000F2966">
        <w:rPr>
          <w:rFonts w:ascii="Times New Roman" w:hAnsi="Times New Roman" w:cs="Times New Roman"/>
          <w:sz w:val="24"/>
          <w:lang w:val="es-MX"/>
        </w:rPr>
        <w:t>los</w:t>
      </w:r>
      <w:r w:rsidR="00A626E6" w:rsidRPr="000F2966">
        <w:rPr>
          <w:rFonts w:ascii="Times New Roman" w:hAnsi="Times New Roman" w:cs="Times New Roman"/>
          <w:sz w:val="24"/>
          <w:lang w:val="es-MX"/>
        </w:rPr>
        <w:t xml:space="preserve"> aumentos de las concentraciones de nicotina y nitrógeno para algunas clases. </w:t>
      </w:r>
      <w:r w:rsidR="009C34D7" w:rsidRPr="000F2966">
        <w:rPr>
          <w:rFonts w:ascii="Times New Roman" w:hAnsi="Times New Roman" w:cs="Times New Roman"/>
          <w:sz w:val="24"/>
          <w:lang w:val="es-MX"/>
        </w:rPr>
        <w:t>L</w:t>
      </w:r>
      <w:r w:rsidR="009C34D7" w:rsidRPr="000F2966">
        <w:rPr>
          <w:rFonts w:ascii="Times New Roman" w:hAnsi="Times New Roman" w:cs="Times New Roman"/>
          <w:sz w:val="24"/>
          <w:lang w:val="sv-SE"/>
        </w:rPr>
        <w:t>os ca</w:t>
      </w:r>
      <w:r w:rsidR="00875F57" w:rsidRPr="000F2966">
        <w:rPr>
          <w:rFonts w:ascii="Times New Roman" w:hAnsi="Times New Roman" w:cs="Times New Roman"/>
          <w:sz w:val="24"/>
          <w:lang w:val="sv-SE"/>
        </w:rPr>
        <w:t>mbios en las propiedades químicas</w:t>
      </w:r>
      <w:r w:rsidR="009C34D7" w:rsidRPr="000F2966">
        <w:rPr>
          <w:rFonts w:ascii="Times New Roman" w:hAnsi="Times New Roman" w:cs="Times New Roman"/>
          <w:sz w:val="24"/>
          <w:lang w:val="sv-SE"/>
        </w:rPr>
        <w:t xml:space="preserve"> </w:t>
      </w:r>
      <w:r w:rsidR="00875F57" w:rsidRPr="000F2966">
        <w:rPr>
          <w:rFonts w:ascii="Times New Roman" w:hAnsi="Times New Roman" w:cs="Times New Roman"/>
          <w:sz w:val="24"/>
          <w:lang w:val="sv-SE"/>
        </w:rPr>
        <w:t>o</w:t>
      </w:r>
      <w:r w:rsidR="009C34D7" w:rsidRPr="000F2966">
        <w:rPr>
          <w:rFonts w:ascii="Times New Roman" w:hAnsi="Times New Roman" w:cs="Times New Roman"/>
          <w:sz w:val="24"/>
          <w:lang w:val="sv-SE"/>
        </w:rPr>
        <w:t>curren de forma diferente según las clases</w:t>
      </w:r>
      <w:r w:rsidR="00325CF5" w:rsidRPr="000F2966">
        <w:rPr>
          <w:rFonts w:ascii="Times New Roman" w:hAnsi="Times New Roman" w:cs="Times New Roman"/>
          <w:sz w:val="24"/>
          <w:lang w:val="sv-SE"/>
        </w:rPr>
        <w:t>,</w:t>
      </w:r>
      <w:r w:rsidR="009C34D7" w:rsidRPr="000F2966">
        <w:rPr>
          <w:rFonts w:ascii="Times New Roman" w:hAnsi="Times New Roman" w:cs="Times New Roman"/>
          <w:sz w:val="24"/>
          <w:lang w:val="sv-SE"/>
        </w:rPr>
        <w:t xml:space="preserve"> </w:t>
      </w:r>
      <w:r w:rsidR="00875F57" w:rsidRPr="000F2966">
        <w:rPr>
          <w:rFonts w:ascii="Times New Roman" w:hAnsi="Times New Roman" w:cs="Times New Roman"/>
          <w:sz w:val="24"/>
          <w:lang w:val="sv-SE"/>
        </w:rPr>
        <w:t xml:space="preserve">de ahi la importancia de </w:t>
      </w:r>
      <w:r w:rsidR="009C34D7" w:rsidRPr="000F2966">
        <w:rPr>
          <w:rFonts w:ascii="Times New Roman" w:hAnsi="Times New Roman" w:cs="Times New Roman"/>
          <w:sz w:val="24"/>
          <w:lang w:val="sv-SE"/>
        </w:rPr>
        <w:t xml:space="preserve">mantener la trazabilidad de la materia prima durante el </w:t>
      </w:r>
      <w:r w:rsidR="00325CF5" w:rsidRPr="000F2966">
        <w:rPr>
          <w:rFonts w:ascii="Times New Roman" w:hAnsi="Times New Roman" w:cs="Times New Roman"/>
          <w:sz w:val="24"/>
          <w:lang w:val="sv-SE"/>
        </w:rPr>
        <w:t>proceso prductivo</w:t>
      </w:r>
      <w:r w:rsidR="009C34D7" w:rsidRPr="000F2966">
        <w:rPr>
          <w:rFonts w:ascii="Times New Roman" w:hAnsi="Times New Roman" w:cs="Times New Roman"/>
          <w:sz w:val="24"/>
          <w:lang w:val="sv-SE"/>
        </w:rPr>
        <w:t xml:space="preserve">, para aprovechar las diferencias existentes de cada tiempo a la hora de </w:t>
      </w:r>
      <w:r w:rsidR="00325CF5" w:rsidRPr="000F2966">
        <w:rPr>
          <w:rFonts w:ascii="Times New Roman" w:hAnsi="Times New Roman" w:cs="Times New Roman"/>
          <w:sz w:val="24"/>
          <w:lang w:val="sv-SE"/>
        </w:rPr>
        <w:t xml:space="preserve">confeccionar un </w:t>
      </w:r>
      <w:r w:rsidR="00C1764D" w:rsidRPr="000F2966">
        <w:rPr>
          <w:rFonts w:ascii="Times New Roman" w:hAnsi="Times New Roman" w:cs="Times New Roman"/>
          <w:sz w:val="24"/>
          <w:szCs w:val="24"/>
        </w:rPr>
        <w:t>“Habanos”</w:t>
      </w:r>
      <w:r w:rsidR="00C1764D" w:rsidRPr="000F2966">
        <w:rPr>
          <w:rFonts w:ascii="Times New Roman" w:hAnsi="Times New Roman" w:cs="Times New Roman"/>
          <w:b/>
          <w:sz w:val="24"/>
          <w:szCs w:val="24"/>
        </w:rPr>
        <w:t xml:space="preserve"> </w:t>
      </w:r>
      <w:r w:rsidR="00325CF5" w:rsidRPr="000F2966">
        <w:rPr>
          <w:rFonts w:ascii="Times New Roman" w:hAnsi="Times New Roman" w:cs="Times New Roman"/>
          <w:sz w:val="24"/>
          <w:lang w:val="sv-SE"/>
        </w:rPr>
        <w:t>con la las propiedasdes organolepticas esperadas</w:t>
      </w:r>
      <w:r w:rsidR="00875F57" w:rsidRPr="000F2966">
        <w:rPr>
          <w:rFonts w:ascii="Times New Roman" w:hAnsi="Times New Roman" w:cs="Times New Roman"/>
          <w:sz w:val="24"/>
          <w:lang w:val="sv-SE"/>
        </w:rPr>
        <w:t>.</w:t>
      </w:r>
    </w:p>
    <w:p w:rsidR="00515D66" w:rsidRPr="000F2966" w:rsidRDefault="006F707B" w:rsidP="00E14ADD">
      <w:pPr>
        <w:spacing w:after="0" w:line="360" w:lineRule="auto"/>
        <w:jc w:val="both"/>
        <w:rPr>
          <w:rFonts w:ascii="Times New Roman" w:hAnsi="Times New Roman" w:cs="Times New Roman"/>
          <w:sz w:val="24"/>
          <w:lang w:val="sv-SE"/>
        </w:rPr>
      </w:pPr>
      <w:r w:rsidRPr="000F2966">
        <w:rPr>
          <w:rFonts w:ascii="Times New Roman" w:eastAsia="Verdana" w:hAnsi="Times New Roman" w:cs="Times New Roman"/>
          <w:b/>
          <w:sz w:val="24"/>
        </w:rPr>
        <w:t>Palabras clave</w:t>
      </w:r>
      <w:r w:rsidR="00990273" w:rsidRPr="000F2966">
        <w:rPr>
          <w:rFonts w:ascii="Times New Roman" w:eastAsia="Verdana" w:hAnsi="Times New Roman" w:cs="Times New Roman"/>
          <w:b/>
          <w:sz w:val="24"/>
        </w:rPr>
        <w:t>:</w:t>
      </w:r>
      <w:r w:rsidR="00990273" w:rsidRPr="000F2966">
        <w:rPr>
          <w:rFonts w:ascii="Times New Roman" w:eastAsia="Verdana" w:hAnsi="Times New Roman" w:cs="Times New Roman"/>
          <w:sz w:val="24"/>
        </w:rPr>
        <w:t xml:space="preserve"> </w:t>
      </w:r>
      <w:r w:rsidR="000F2966">
        <w:rPr>
          <w:rFonts w:ascii="Times New Roman" w:eastAsia="Verdana" w:hAnsi="Times New Roman" w:cs="Times New Roman"/>
          <w:sz w:val="24"/>
        </w:rPr>
        <w:t xml:space="preserve">Tabaco; </w:t>
      </w:r>
      <w:r w:rsidR="000F2966">
        <w:rPr>
          <w:rFonts w:ascii="Times New Roman" w:hAnsi="Times New Roman" w:cs="Times New Roman"/>
          <w:sz w:val="24"/>
          <w:lang w:val="sv-SE"/>
        </w:rPr>
        <w:t>P</w:t>
      </w:r>
      <w:r w:rsidR="00325CF5" w:rsidRPr="000F2966">
        <w:rPr>
          <w:rFonts w:ascii="Times New Roman" w:hAnsi="Times New Roman" w:cs="Times New Roman"/>
          <w:sz w:val="24"/>
          <w:lang w:val="sv-SE"/>
        </w:rPr>
        <w:t>ropiedades químicas</w:t>
      </w:r>
      <w:r w:rsidR="000F2966">
        <w:rPr>
          <w:rFonts w:ascii="Times New Roman" w:eastAsia="Verdana" w:hAnsi="Times New Roman" w:cs="Times New Roman"/>
          <w:sz w:val="24"/>
        </w:rPr>
        <w:t xml:space="preserve">; Clases; </w:t>
      </w:r>
      <w:r w:rsidR="000F2966" w:rsidRPr="000F2966">
        <w:rPr>
          <w:rFonts w:ascii="Times New Roman" w:eastAsia="Verdana" w:hAnsi="Times New Roman" w:cs="Times New Roman"/>
          <w:sz w:val="24"/>
        </w:rPr>
        <w:t>Tiempos</w:t>
      </w:r>
      <w:r w:rsidR="00515D66" w:rsidRPr="000F2966">
        <w:rPr>
          <w:rFonts w:ascii="Times New Roman" w:eastAsia="Verdana" w:hAnsi="Times New Roman" w:cs="Times New Roman"/>
          <w:sz w:val="24"/>
        </w:rPr>
        <w:t>.</w:t>
      </w:r>
    </w:p>
    <w:p w:rsidR="00C1764D" w:rsidRPr="000F2966" w:rsidRDefault="00C1764D" w:rsidP="00C1764D">
      <w:pPr>
        <w:spacing w:after="0" w:line="360" w:lineRule="auto"/>
        <w:jc w:val="both"/>
        <w:rPr>
          <w:rFonts w:ascii="Times New Roman" w:eastAsia="Verdana" w:hAnsi="Times New Roman" w:cs="Times New Roman"/>
          <w:b/>
          <w:sz w:val="28"/>
          <w:szCs w:val="24"/>
          <w:lang w:val="sv-SE"/>
        </w:rPr>
      </w:pPr>
    </w:p>
    <w:p w:rsidR="00C1764D" w:rsidRPr="000F2966" w:rsidRDefault="00C1764D" w:rsidP="00C1764D">
      <w:pPr>
        <w:spacing w:after="0" w:line="360" w:lineRule="auto"/>
        <w:jc w:val="both"/>
        <w:rPr>
          <w:rFonts w:ascii="Times New Roman" w:eastAsia="Verdana" w:hAnsi="Times New Roman" w:cs="Times New Roman"/>
          <w:b/>
          <w:i/>
          <w:sz w:val="24"/>
          <w:szCs w:val="24"/>
          <w:lang w:val="en-US"/>
        </w:rPr>
      </w:pPr>
      <w:r w:rsidRPr="000F2966">
        <w:rPr>
          <w:rFonts w:ascii="Times New Roman" w:eastAsia="Verdana" w:hAnsi="Times New Roman" w:cs="Times New Roman"/>
          <w:b/>
          <w:i/>
          <w:sz w:val="24"/>
          <w:szCs w:val="24"/>
          <w:lang w:val="en-US"/>
        </w:rPr>
        <w:t>Abstract</w:t>
      </w:r>
    </w:p>
    <w:p w:rsidR="00221BA2" w:rsidRPr="000F2966" w:rsidRDefault="00325CF5" w:rsidP="00325CF5">
      <w:pPr>
        <w:spacing w:line="360" w:lineRule="auto"/>
        <w:jc w:val="both"/>
        <w:rPr>
          <w:rStyle w:val="tlid-translation"/>
          <w:rFonts w:ascii="Times New Roman" w:hAnsi="Times New Roman" w:cs="Times New Roman"/>
          <w:i/>
          <w:sz w:val="24"/>
          <w:szCs w:val="24"/>
          <w:lang w:val="en-US"/>
        </w:rPr>
      </w:pPr>
      <w:r w:rsidRPr="000F2966">
        <w:rPr>
          <w:rStyle w:val="tlid-translation"/>
          <w:rFonts w:ascii="Times New Roman" w:hAnsi="Times New Roman" w:cs="Times New Roman"/>
          <w:i/>
          <w:sz w:val="24"/>
          <w:szCs w:val="24"/>
          <w:lang w:val="en-US"/>
        </w:rPr>
        <w:t xml:space="preserve">The leaf of the tobacco is constituted by two essential components: the water that represents 18 % after the curing and the dry matter formed by organic compounds (75-89) % and inorganic (11-25) % very varied. The production of Cuban Black tobacco requires leaves with high chemical composition, to obtain a high quality product. The objective of the present work is to determine the variation of the chemical properties within the characteristic times in the pre-industry. A completely randomized design of two factors, factor 1: </w:t>
      </w:r>
      <w:r w:rsidR="00C1764D" w:rsidRPr="000F2966">
        <w:rPr>
          <w:rStyle w:val="tlid-translation"/>
          <w:rFonts w:ascii="Times New Roman" w:hAnsi="Times New Roman" w:cs="Times New Roman"/>
          <w:i/>
          <w:sz w:val="24"/>
          <w:szCs w:val="24"/>
          <w:lang w:val="en-US"/>
        </w:rPr>
        <w:t>grades</w:t>
      </w:r>
      <w:r w:rsidRPr="000F2966">
        <w:rPr>
          <w:rStyle w:val="tlid-translation"/>
          <w:rFonts w:ascii="Times New Roman" w:hAnsi="Times New Roman" w:cs="Times New Roman"/>
          <w:i/>
          <w:sz w:val="24"/>
          <w:szCs w:val="24"/>
          <w:lang w:val="en-US"/>
        </w:rPr>
        <w:t>, had three levels: flown, dry and light and factor 2: moment of processing, with t</w:t>
      </w:r>
      <w:r w:rsidR="00C1764D" w:rsidRPr="000F2966">
        <w:rPr>
          <w:rStyle w:val="tlid-translation"/>
          <w:rFonts w:ascii="Times New Roman" w:hAnsi="Times New Roman" w:cs="Times New Roman"/>
          <w:i/>
          <w:sz w:val="24"/>
          <w:szCs w:val="24"/>
          <w:lang w:val="en-US"/>
        </w:rPr>
        <w:t xml:space="preserve">wo levels: chosen and </w:t>
      </w:r>
      <w:r w:rsidR="00C1764D" w:rsidRPr="000F2966">
        <w:rPr>
          <w:rFonts w:ascii="Times New Roman" w:eastAsia="Verdana" w:hAnsi="Times New Roman" w:cs="Times New Roman"/>
          <w:i/>
          <w:sz w:val="24"/>
          <w:szCs w:val="24"/>
          <w:lang w:val="en-US"/>
        </w:rPr>
        <w:t>stripping</w:t>
      </w:r>
      <w:r w:rsidRPr="000F2966">
        <w:rPr>
          <w:rStyle w:val="tlid-translation"/>
          <w:rFonts w:ascii="Times New Roman" w:hAnsi="Times New Roman" w:cs="Times New Roman"/>
          <w:i/>
          <w:sz w:val="24"/>
          <w:szCs w:val="24"/>
          <w:lang w:val="en-US"/>
        </w:rPr>
        <w:t xml:space="preserve">. Nicotine concentrations were determined by steam </w:t>
      </w:r>
      <w:r w:rsidRPr="000F2966">
        <w:rPr>
          <w:rStyle w:val="tlid-translation"/>
          <w:rFonts w:ascii="Times New Roman" w:hAnsi="Times New Roman" w:cs="Times New Roman"/>
          <w:i/>
          <w:sz w:val="24"/>
          <w:szCs w:val="24"/>
          <w:lang w:val="en-US"/>
        </w:rPr>
        <w:lastRenderedPageBreak/>
        <w:t xml:space="preserve">distillation and UV-visible spectrophotometry, total nitrogen by </w:t>
      </w:r>
      <w:proofErr w:type="spellStart"/>
      <w:r w:rsidRPr="000F2966">
        <w:rPr>
          <w:rStyle w:val="tlid-translation"/>
          <w:rFonts w:ascii="Times New Roman" w:hAnsi="Times New Roman" w:cs="Times New Roman"/>
          <w:i/>
          <w:sz w:val="24"/>
          <w:szCs w:val="24"/>
          <w:lang w:val="en-US"/>
        </w:rPr>
        <w:t>Kjeldahl</w:t>
      </w:r>
      <w:proofErr w:type="spellEnd"/>
      <w:r w:rsidRPr="000F2966">
        <w:rPr>
          <w:rStyle w:val="tlid-translation"/>
          <w:rFonts w:ascii="Times New Roman" w:hAnsi="Times New Roman" w:cs="Times New Roman"/>
          <w:i/>
          <w:sz w:val="24"/>
          <w:szCs w:val="24"/>
          <w:lang w:val="en-US"/>
        </w:rPr>
        <w:t xml:space="preserve">, ash, chlorine, and pH according to internal analytical procedures and macro and micro elements by the atomic absorption method. Significant differences were evidenced in the majority of the times in the compared </w:t>
      </w:r>
      <w:r w:rsidR="00C1764D" w:rsidRPr="000F2966">
        <w:rPr>
          <w:rFonts w:ascii="Times New Roman" w:hAnsi="Times New Roman" w:cs="Times New Roman"/>
          <w:i/>
          <w:sz w:val="24"/>
          <w:szCs w:val="24"/>
          <w:lang w:val="sv-SE"/>
        </w:rPr>
        <w:t>raw material types</w:t>
      </w:r>
      <w:r w:rsidRPr="000F2966">
        <w:rPr>
          <w:rStyle w:val="tlid-translation"/>
          <w:rFonts w:ascii="Times New Roman" w:hAnsi="Times New Roman" w:cs="Times New Roman"/>
          <w:i/>
          <w:sz w:val="24"/>
          <w:szCs w:val="24"/>
          <w:lang w:val="en-US"/>
        </w:rPr>
        <w:t xml:space="preserve">, of the studied localities. Not taking into account the localities of origin of the raw material is the cause of the increases in nicotine and nitrogen concentrations for some </w:t>
      </w:r>
      <w:r w:rsidR="00C1764D" w:rsidRPr="000F2966">
        <w:rPr>
          <w:rFonts w:ascii="Times New Roman" w:hAnsi="Times New Roman" w:cs="Times New Roman"/>
          <w:i/>
          <w:sz w:val="24"/>
          <w:szCs w:val="24"/>
          <w:lang w:val="sv-SE"/>
        </w:rPr>
        <w:t>raw material types</w:t>
      </w:r>
      <w:r w:rsidRPr="000F2966">
        <w:rPr>
          <w:rStyle w:val="tlid-translation"/>
          <w:rFonts w:ascii="Times New Roman" w:hAnsi="Times New Roman" w:cs="Times New Roman"/>
          <w:i/>
          <w:sz w:val="24"/>
          <w:szCs w:val="24"/>
          <w:lang w:val="en-US"/>
        </w:rPr>
        <w:t xml:space="preserve">. Changes in chemical properties occur differently according to the classes, hence the importance of maintaining the traceability of the raw material during the productive process, to take advantage of the existing differences of each time at the </w:t>
      </w:r>
      <w:r w:rsidR="00C1764D" w:rsidRPr="000F2966">
        <w:rPr>
          <w:rStyle w:val="tlid-translation"/>
          <w:rFonts w:ascii="Times New Roman" w:hAnsi="Times New Roman" w:cs="Times New Roman"/>
          <w:i/>
          <w:sz w:val="24"/>
          <w:szCs w:val="24"/>
          <w:lang w:val="en-US"/>
        </w:rPr>
        <w:t>grades</w:t>
      </w:r>
      <w:r w:rsidRPr="000F2966">
        <w:rPr>
          <w:rStyle w:val="tlid-translation"/>
          <w:rFonts w:ascii="Times New Roman" w:hAnsi="Times New Roman" w:cs="Times New Roman"/>
          <w:i/>
          <w:sz w:val="24"/>
          <w:szCs w:val="24"/>
          <w:lang w:val="en-US"/>
        </w:rPr>
        <w:t xml:space="preserve"> of makin</w:t>
      </w:r>
      <w:r w:rsidR="00744995" w:rsidRPr="000F2966">
        <w:rPr>
          <w:rStyle w:val="tlid-translation"/>
          <w:rFonts w:ascii="Times New Roman" w:hAnsi="Times New Roman" w:cs="Times New Roman"/>
          <w:i/>
          <w:sz w:val="24"/>
          <w:szCs w:val="24"/>
          <w:lang w:val="en-US"/>
        </w:rPr>
        <w:t xml:space="preserve">g a </w:t>
      </w:r>
      <w:r w:rsidR="00744995" w:rsidRPr="000F2966">
        <w:rPr>
          <w:rFonts w:ascii="Times New Roman" w:hAnsi="Times New Roman" w:cs="Times New Roman"/>
          <w:i/>
          <w:sz w:val="24"/>
          <w:szCs w:val="24"/>
          <w:lang w:val="en-US"/>
        </w:rPr>
        <w:t>“</w:t>
      </w:r>
      <w:proofErr w:type="spellStart"/>
      <w:r w:rsidR="00744995" w:rsidRPr="000F2966">
        <w:rPr>
          <w:rFonts w:ascii="Times New Roman" w:hAnsi="Times New Roman" w:cs="Times New Roman"/>
          <w:i/>
          <w:sz w:val="24"/>
          <w:szCs w:val="24"/>
          <w:lang w:val="en-US"/>
        </w:rPr>
        <w:t>Habanos</w:t>
      </w:r>
      <w:proofErr w:type="spellEnd"/>
      <w:r w:rsidR="00744995" w:rsidRPr="000F2966">
        <w:rPr>
          <w:rFonts w:ascii="Times New Roman" w:hAnsi="Times New Roman" w:cs="Times New Roman"/>
          <w:i/>
          <w:sz w:val="24"/>
          <w:szCs w:val="24"/>
          <w:lang w:val="en-US"/>
        </w:rPr>
        <w:t>”</w:t>
      </w:r>
      <w:r w:rsidR="00744995" w:rsidRPr="000F2966">
        <w:rPr>
          <w:rFonts w:ascii="Times New Roman" w:hAnsi="Times New Roman" w:cs="Times New Roman"/>
          <w:b/>
          <w:i/>
          <w:sz w:val="24"/>
          <w:szCs w:val="24"/>
          <w:lang w:val="en-US"/>
        </w:rPr>
        <w:t xml:space="preserve"> </w:t>
      </w:r>
      <w:r w:rsidR="00744995" w:rsidRPr="000F2966">
        <w:rPr>
          <w:rStyle w:val="tlid-translation"/>
          <w:rFonts w:ascii="Times New Roman" w:hAnsi="Times New Roman" w:cs="Times New Roman"/>
          <w:i/>
          <w:sz w:val="24"/>
          <w:szCs w:val="24"/>
          <w:lang w:val="en-US"/>
        </w:rPr>
        <w:t>with</w:t>
      </w:r>
      <w:r w:rsidRPr="000F2966">
        <w:rPr>
          <w:rStyle w:val="tlid-translation"/>
          <w:rFonts w:ascii="Times New Roman" w:hAnsi="Times New Roman" w:cs="Times New Roman"/>
          <w:i/>
          <w:sz w:val="24"/>
          <w:szCs w:val="24"/>
          <w:lang w:val="en-US"/>
        </w:rPr>
        <w:t xml:space="preserve"> the properties organoleptic expected.</w:t>
      </w:r>
    </w:p>
    <w:p w:rsidR="00C1764D" w:rsidRPr="000F2966" w:rsidRDefault="00C1764D" w:rsidP="00744995">
      <w:pPr>
        <w:spacing w:after="0" w:line="240" w:lineRule="auto"/>
        <w:jc w:val="both"/>
        <w:rPr>
          <w:rFonts w:ascii="Times New Roman" w:hAnsi="Times New Roman" w:cs="Times New Roman"/>
          <w:i/>
          <w:sz w:val="24"/>
          <w:szCs w:val="24"/>
          <w:lang w:val="sv-SE"/>
        </w:rPr>
      </w:pPr>
      <w:r w:rsidRPr="000F2966">
        <w:rPr>
          <w:rFonts w:ascii="Times New Roman" w:hAnsi="Times New Roman" w:cs="Times New Roman"/>
          <w:b/>
          <w:i/>
          <w:sz w:val="24"/>
          <w:szCs w:val="24"/>
          <w:lang w:val="en-GB"/>
        </w:rPr>
        <w:t>Key words</w:t>
      </w:r>
      <w:r w:rsidRPr="000F2966">
        <w:rPr>
          <w:rFonts w:ascii="Times New Roman" w:hAnsi="Times New Roman" w:cs="Times New Roman"/>
          <w:i/>
          <w:sz w:val="24"/>
          <w:szCs w:val="24"/>
          <w:lang w:val="en-GB"/>
        </w:rPr>
        <w:t xml:space="preserve">: </w:t>
      </w:r>
      <w:r w:rsidR="000F2966">
        <w:rPr>
          <w:rFonts w:ascii="Times New Roman" w:hAnsi="Times New Roman" w:cs="Times New Roman"/>
          <w:i/>
          <w:sz w:val="24"/>
          <w:szCs w:val="24"/>
          <w:lang w:val="en"/>
        </w:rPr>
        <w:t xml:space="preserve">Tobacco; </w:t>
      </w:r>
      <w:r w:rsidR="000F2966">
        <w:rPr>
          <w:rFonts w:ascii="Times New Roman" w:hAnsi="Times New Roman" w:cs="Times New Roman"/>
          <w:i/>
          <w:sz w:val="24"/>
          <w:szCs w:val="24"/>
          <w:lang w:val="sv-SE"/>
        </w:rPr>
        <w:t xml:space="preserve">Chemical </w:t>
      </w:r>
      <w:r w:rsidRPr="000F2966">
        <w:rPr>
          <w:rFonts w:ascii="Times New Roman" w:hAnsi="Times New Roman" w:cs="Times New Roman"/>
          <w:i/>
          <w:sz w:val="24"/>
          <w:szCs w:val="24"/>
          <w:lang w:val="sv-SE"/>
        </w:rPr>
        <w:t>properties</w:t>
      </w:r>
      <w:r w:rsidR="000F2966">
        <w:rPr>
          <w:rFonts w:ascii="Times New Roman" w:hAnsi="Times New Roman" w:cs="Times New Roman"/>
          <w:i/>
          <w:sz w:val="24"/>
          <w:szCs w:val="24"/>
          <w:lang w:val="en"/>
        </w:rPr>
        <w:t>;</w:t>
      </w:r>
      <w:r w:rsidRPr="000F2966">
        <w:rPr>
          <w:rFonts w:ascii="Times New Roman" w:hAnsi="Times New Roman" w:cs="Times New Roman"/>
          <w:i/>
          <w:sz w:val="24"/>
          <w:szCs w:val="24"/>
          <w:lang w:val="en"/>
        </w:rPr>
        <w:t xml:space="preserve"> </w:t>
      </w:r>
      <w:r w:rsidR="00383DDF">
        <w:rPr>
          <w:rFonts w:ascii="Times New Roman" w:hAnsi="Times New Roman" w:cs="Times New Roman"/>
          <w:i/>
          <w:sz w:val="24"/>
          <w:szCs w:val="24"/>
          <w:lang w:val="en-US"/>
        </w:rPr>
        <w:t>G</w:t>
      </w:r>
      <w:r w:rsidRPr="000F2966">
        <w:rPr>
          <w:rFonts w:ascii="Times New Roman" w:hAnsi="Times New Roman" w:cs="Times New Roman"/>
          <w:i/>
          <w:sz w:val="24"/>
          <w:szCs w:val="24"/>
          <w:lang w:val="en-US"/>
        </w:rPr>
        <w:t>rades</w:t>
      </w:r>
      <w:r w:rsidR="000F2966">
        <w:rPr>
          <w:rFonts w:ascii="Times New Roman" w:hAnsi="Times New Roman" w:cs="Times New Roman"/>
          <w:i/>
          <w:sz w:val="24"/>
          <w:szCs w:val="24"/>
          <w:lang w:val="en"/>
        </w:rPr>
        <w:t>;</w:t>
      </w:r>
      <w:r w:rsidRPr="000F2966">
        <w:rPr>
          <w:rFonts w:ascii="Times New Roman" w:hAnsi="Times New Roman" w:cs="Times New Roman"/>
          <w:i/>
          <w:sz w:val="24"/>
          <w:szCs w:val="24"/>
          <w:lang w:val="en"/>
        </w:rPr>
        <w:t xml:space="preserve"> </w:t>
      </w:r>
      <w:r w:rsidR="00383DDF">
        <w:rPr>
          <w:rFonts w:ascii="Times New Roman" w:hAnsi="Times New Roman" w:cs="Times New Roman"/>
          <w:i/>
          <w:sz w:val="24"/>
          <w:szCs w:val="24"/>
          <w:lang w:val="sv-SE"/>
        </w:rPr>
        <w:t>R</w:t>
      </w:r>
      <w:r w:rsidRPr="000F2966">
        <w:rPr>
          <w:rFonts w:ascii="Times New Roman" w:hAnsi="Times New Roman" w:cs="Times New Roman"/>
          <w:i/>
          <w:sz w:val="24"/>
          <w:szCs w:val="24"/>
          <w:lang w:val="sv-SE"/>
        </w:rPr>
        <w:t>aw material types</w:t>
      </w:r>
      <w:r w:rsidR="000F2966">
        <w:rPr>
          <w:rFonts w:ascii="Times New Roman" w:hAnsi="Times New Roman" w:cs="Times New Roman"/>
          <w:i/>
          <w:sz w:val="24"/>
          <w:szCs w:val="24"/>
          <w:lang w:val="sv-SE"/>
        </w:rPr>
        <w:t>.</w:t>
      </w:r>
      <w:bookmarkStart w:id="0" w:name="_GoBack"/>
      <w:bookmarkEnd w:id="0"/>
    </w:p>
    <w:sectPr w:rsidR="00C1764D" w:rsidRPr="000F2966" w:rsidSect="005A5FBB">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526" w:rsidRDefault="00A47526" w:rsidP="00975283">
      <w:pPr>
        <w:spacing w:after="0" w:line="240" w:lineRule="auto"/>
      </w:pPr>
      <w:r>
        <w:separator/>
      </w:r>
    </w:p>
  </w:endnote>
  <w:endnote w:type="continuationSeparator" w:id="0">
    <w:p w:rsidR="00A47526" w:rsidRDefault="00A47526" w:rsidP="0097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526" w:rsidRDefault="00A47526" w:rsidP="00975283">
      <w:pPr>
        <w:spacing w:after="0" w:line="240" w:lineRule="auto"/>
      </w:pPr>
      <w:r>
        <w:separator/>
      </w:r>
    </w:p>
  </w:footnote>
  <w:footnote w:type="continuationSeparator" w:id="0">
    <w:p w:rsidR="00A47526" w:rsidRDefault="00A47526" w:rsidP="00975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7976"/>
    <w:multiLevelType w:val="hybridMultilevel"/>
    <w:tmpl w:val="0DDCF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1D7D05"/>
    <w:multiLevelType w:val="hybridMultilevel"/>
    <w:tmpl w:val="056A2EE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6FA716DC"/>
    <w:multiLevelType w:val="hybridMultilevel"/>
    <w:tmpl w:val="1EC6F680"/>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7A6D6925"/>
    <w:multiLevelType w:val="hybridMultilevel"/>
    <w:tmpl w:val="F056AC9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24F8"/>
    <w:rsid w:val="0000039D"/>
    <w:rsid w:val="00007539"/>
    <w:rsid w:val="00007C8F"/>
    <w:rsid w:val="00021787"/>
    <w:rsid w:val="00026981"/>
    <w:rsid w:val="000423BE"/>
    <w:rsid w:val="0004455E"/>
    <w:rsid w:val="00046543"/>
    <w:rsid w:val="00047415"/>
    <w:rsid w:val="00053684"/>
    <w:rsid w:val="00060BC6"/>
    <w:rsid w:val="00061DAC"/>
    <w:rsid w:val="000776F8"/>
    <w:rsid w:val="0009508A"/>
    <w:rsid w:val="000A21B2"/>
    <w:rsid w:val="000A4CE4"/>
    <w:rsid w:val="000C69F6"/>
    <w:rsid w:val="000E74DF"/>
    <w:rsid w:val="000F286A"/>
    <w:rsid w:val="000F2966"/>
    <w:rsid w:val="000F7986"/>
    <w:rsid w:val="0012186A"/>
    <w:rsid w:val="00130BFB"/>
    <w:rsid w:val="00136418"/>
    <w:rsid w:val="00137408"/>
    <w:rsid w:val="00143257"/>
    <w:rsid w:val="00145CED"/>
    <w:rsid w:val="0014738F"/>
    <w:rsid w:val="0015130F"/>
    <w:rsid w:val="0015770C"/>
    <w:rsid w:val="00165347"/>
    <w:rsid w:val="00194527"/>
    <w:rsid w:val="0019790B"/>
    <w:rsid w:val="001A4749"/>
    <w:rsid w:val="001D063C"/>
    <w:rsid w:val="001D24D7"/>
    <w:rsid w:val="001D422F"/>
    <w:rsid w:val="001F6293"/>
    <w:rsid w:val="001F6D3E"/>
    <w:rsid w:val="001F75E4"/>
    <w:rsid w:val="00201273"/>
    <w:rsid w:val="00204418"/>
    <w:rsid w:val="00213CC8"/>
    <w:rsid w:val="00216C30"/>
    <w:rsid w:val="00221BA2"/>
    <w:rsid w:val="00222C3A"/>
    <w:rsid w:val="0023776A"/>
    <w:rsid w:val="00250B91"/>
    <w:rsid w:val="0026684F"/>
    <w:rsid w:val="00271441"/>
    <w:rsid w:val="00283C1D"/>
    <w:rsid w:val="002A6D00"/>
    <w:rsid w:val="002B016C"/>
    <w:rsid w:val="002B2CC0"/>
    <w:rsid w:val="002B459E"/>
    <w:rsid w:val="002B4C42"/>
    <w:rsid w:val="002D1266"/>
    <w:rsid w:val="002D6610"/>
    <w:rsid w:val="002E388A"/>
    <w:rsid w:val="002E5867"/>
    <w:rsid w:val="002F5F31"/>
    <w:rsid w:val="002F6A7D"/>
    <w:rsid w:val="00301A9A"/>
    <w:rsid w:val="0030784F"/>
    <w:rsid w:val="00312166"/>
    <w:rsid w:val="003156DA"/>
    <w:rsid w:val="003254E0"/>
    <w:rsid w:val="00325C19"/>
    <w:rsid w:val="00325CF5"/>
    <w:rsid w:val="00343519"/>
    <w:rsid w:val="0035711F"/>
    <w:rsid w:val="00357330"/>
    <w:rsid w:val="00361E41"/>
    <w:rsid w:val="00372BA2"/>
    <w:rsid w:val="00373F76"/>
    <w:rsid w:val="00383DDF"/>
    <w:rsid w:val="00385C99"/>
    <w:rsid w:val="00393EE7"/>
    <w:rsid w:val="003963D3"/>
    <w:rsid w:val="00396672"/>
    <w:rsid w:val="003A32F4"/>
    <w:rsid w:val="003C5439"/>
    <w:rsid w:val="003D2F74"/>
    <w:rsid w:val="003D4A86"/>
    <w:rsid w:val="003D62E7"/>
    <w:rsid w:val="003F079C"/>
    <w:rsid w:val="003F314F"/>
    <w:rsid w:val="003F384C"/>
    <w:rsid w:val="003F5AD3"/>
    <w:rsid w:val="003F72D6"/>
    <w:rsid w:val="003F7526"/>
    <w:rsid w:val="003F7EEF"/>
    <w:rsid w:val="0041176D"/>
    <w:rsid w:val="004153E4"/>
    <w:rsid w:val="0041545D"/>
    <w:rsid w:val="00423F28"/>
    <w:rsid w:val="004277F1"/>
    <w:rsid w:val="00436365"/>
    <w:rsid w:val="0043743C"/>
    <w:rsid w:val="00457E96"/>
    <w:rsid w:val="00462536"/>
    <w:rsid w:val="00462AEA"/>
    <w:rsid w:val="0047161C"/>
    <w:rsid w:val="00471F5F"/>
    <w:rsid w:val="004747F4"/>
    <w:rsid w:val="00481D68"/>
    <w:rsid w:val="00484F36"/>
    <w:rsid w:val="004C4880"/>
    <w:rsid w:val="004C63E5"/>
    <w:rsid w:val="004C7F0C"/>
    <w:rsid w:val="004F4417"/>
    <w:rsid w:val="00505207"/>
    <w:rsid w:val="00515D66"/>
    <w:rsid w:val="00517D62"/>
    <w:rsid w:val="00530D45"/>
    <w:rsid w:val="00547ADA"/>
    <w:rsid w:val="0055356D"/>
    <w:rsid w:val="005765C1"/>
    <w:rsid w:val="005830FE"/>
    <w:rsid w:val="005839D7"/>
    <w:rsid w:val="005937CC"/>
    <w:rsid w:val="00595023"/>
    <w:rsid w:val="005A5FBB"/>
    <w:rsid w:val="005A62EF"/>
    <w:rsid w:val="005C14DF"/>
    <w:rsid w:val="005D078B"/>
    <w:rsid w:val="005E6B6A"/>
    <w:rsid w:val="00605296"/>
    <w:rsid w:val="00605970"/>
    <w:rsid w:val="0060624F"/>
    <w:rsid w:val="006157F8"/>
    <w:rsid w:val="00617409"/>
    <w:rsid w:val="006179F0"/>
    <w:rsid w:val="00625602"/>
    <w:rsid w:val="00633817"/>
    <w:rsid w:val="00660FD2"/>
    <w:rsid w:val="006630C3"/>
    <w:rsid w:val="00663EBF"/>
    <w:rsid w:val="00677BE0"/>
    <w:rsid w:val="00680BD2"/>
    <w:rsid w:val="00696DE3"/>
    <w:rsid w:val="00696EBB"/>
    <w:rsid w:val="006A1195"/>
    <w:rsid w:val="006A3042"/>
    <w:rsid w:val="006B1827"/>
    <w:rsid w:val="006C71D4"/>
    <w:rsid w:val="006E0FB8"/>
    <w:rsid w:val="006E330E"/>
    <w:rsid w:val="006E62CF"/>
    <w:rsid w:val="006F35F4"/>
    <w:rsid w:val="006F44A0"/>
    <w:rsid w:val="006F707B"/>
    <w:rsid w:val="007162A0"/>
    <w:rsid w:val="00717AC3"/>
    <w:rsid w:val="00727C3C"/>
    <w:rsid w:val="00730E26"/>
    <w:rsid w:val="00731EF5"/>
    <w:rsid w:val="00734D05"/>
    <w:rsid w:val="00735E9F"/>
    <w:rsid w:val="00744995"/>
    <w:rsid w:val="00746F9A"/>
    <w:rsid w:val="0075564B"/>
    <w:rsid w:val="007725E6"/>
    <w:rsid w:val="00773F23"/>
    <w:rsid w:val="00786A46"/>
    <w:rsid w:val="007930BB"/>
    <w:rsid w:val="00795F95"/>
    <w:rsid w:val="007A0512"/>
    <w:rsid w:val="007A15B4"/>
    <w:rsid w:val="007B1E38"/>
    <w:rsid w:val="007C1C0B"/>
    <w:rsid w:val="007D247E"/>
    <w:rsid w:val="007D5B2E"/>
    <w:rsid w:val="007D7D89"/>
    <w:rsid w:val="007E358F"/>
    <w:rsid w:val="007F70C3"/>
    <w:rsid w:val="00801A9B"/>
    <w:rsid w:val="00801E52"/>
    <w:rsid w:val="008038C0"/>
    <w:rsid w:val="00803B44"/>
    <w:rsid w:val="008072E9"/>
    <w:rsid w:val="00816A24"/>
    <w:rsid w:val="008174ED"/>
    <w:rsid w:val="00822C84"/>
    <w:rsid w:val="008273C5"/>
    <w:rsid w:val="008311EF"/>
    <w:rsid w:val="0083436F"/>
    <w:rsid w:val="008510E9"/>
    <w:rsid w:val="00851990"/>
    <w:rsid w:val="00855BF7"/>
    <w:rsid w:val="008563DF"/>
    <w:rsid w:val="008567EB"/>
    <w:rsid w:val="008611CF"/>
    <w:rsid w:val="00875F57"/>
    <w:rsid w:val="00881CC1"/>
    <w:rsid w:val="00887C26"/>
    <w:rsid w:val="00890B05"/>
    <w:rsid w:val="00894815"/>
    <w:rsid w:val="0089563B"/>
    <w:rsid w:val="00897F8D"/>
    <w:rsid w:val="008A768C"/>
    <w:rsid w:val="008B4E2E"/>
    <w:rsid w:val="008B60E4"/>
    <w:rsid w:val="008C24E7"/>
    <w:rsid w:val="008D020B"/>
    <w:rsid w:val="008D29D6"/>
    <w:rsid w:val="008D7B24"/>
    <w:rsid w:val="008E2FE4"/>
    <w:rsid w:val="008E7F61"/>
    <w:rsid w:val="00902305"/>
    <w:rsid w:val="009024F8"/>
    <w:rsid w:val="00920332"/>
    <w:rsid w:val="00926CC3"/>
    <w:rsid w:val="00926DDC"/>
    <w:rsid w:val="0092765E"/>
    <w:rsid w:val="009308E1"/>
    <w:rsid w:val="00931F26"/>
    <w:rsid w:val="00932CAE"/>
    <w:rsid w:val="009370D2"/>
    <w:rsid w:val="00937B50"/>
    <w:rsid w:val="0095067A"/>
    <w:rsid w:val="00950D15"/>
    <w:rsid w:val="00975283"/>
    <w:rsid w:val="00980924"/>
    <w:rsid w:val="00984461"/>
    <w:rsid w:val="00990273"/>
    <w:rsid w:val="009A5E02"/>
    <w:rsid w:val="009A6109"/>
    <w:rsid w:val="009C34D7"/>
    <w:rsid w:val="009C6544"/>
    <w:rsid w:val="009C65A0"/>
    <w:rsid w:val="009D5D0C"/>
    <w:rsid w:val="009E5259"/>
    <w:rsid w:val="00A27D0F"/>
    <w:rsid w:val="00A30156"/>
    <w:rsid w:val="00A3114A"/>
    <w:rsid w:val="00A443BD"/>
    <w:rsid w:val="00A4732E"/>
    <w:rsid w:val="00A47526"/>
    <w:rsid w:val="00A52AB2"/>
    <w:rsid w:val="00A626E6"/>
    <w:rsid w:val="00A77991"/>
    <w:rsid w:val="00A908EC"/>
    <w:rsid w:val="00A918A3"/>
    <w:rsid w:val="00A92550"/>
    <w:rsid w:val="00A97ABA"/>
    <w:rsid w:val="00AA1121"/>
    <w:rsid w:val="00AB3CB5"/>
    <w:rsid w:val="00AC5D29"/>
    <w:rsid w:val="00AD2C91"/>
    <w:rsid w:val="00AD6B28"/>
    <w:rsid w:val="00AE236B"/>
    <w:rsid w:val="00AE6D6D"/>
    <w:rsid w:val="00AF7262"/>
    <w:rsid w:val="00B049F6"/>
    <w:rsid w:val="00B15CDF"/>
    <w:rsid w:val="00B30DE4"/>
    <w:rsid w:val="00B62276"/>
    <w:rsid w:val="00B64473"/>
    <w:rsid w:val="00B64C23"/>
    <w:rsid w:val="00B66366"/>
    <w:rsid w:val="00B719CF"/>
    <w:rsid w:val="00B86315"/>
    <w:rsid w:val="00BB1D1C"/>
    <w:rsid w:val="00BB2060"/>
    <w:rsid w:val="00BB4B14"/>
    <w:rsid w:val="00BC0121"/>
    <w:rsid w:val="00BC29C3"/>
    <w:rsid w:val="00BC3B04"/>
    <w:rsid w:val="00BD0EB5"/>
    <w:rsid w:val="00BD2199"/>
    <w:rsid w:val="00BE7BBB"/>
    <w:rsid w:val="00BF7424"/>
    <w:rsid w:val="00C07E36"/>
    <w:rsid w:val="00C145D6"/>
    <w:rsid w:val="00C1764D"/>
    <w:rsid w:val="00C27EA5"/>
    <w:rsid w:val="00C34D0B"/>
    <w:rsid w:val="00C35F67"/>
    <w:rsid w:val="00C50EAC"/>
    <w:rsid w:val="00C57317"/>
    <w:rsid w:val="00C64185"/>
    <w:rsid w:val="00C66FAD"/>
    <w:rsid w:val="00C67008"/>
    <w:rsid w:val="00C6722A"/>
    <w:rsid w:val="00C80F05"/>
    <w:rsid w:val="00C84913"/>
    <w:rsid w:val="00C85D5A"/>
    <w:rsid w:val="00C9553A"/>
    <w:rsid w:val="00C97F79"/>
    <w:rsid w:val="00CA53C9"/>
    <w:rsid w:val="00CC0C6F"/>
    <w:rsid w:val="00CC4FDE"/>
    <w:rsid w:val="00CC5922"/>
    <w:rsid w:val="00CD657E"/>
    <w:rsid w:val="00CE305A"/>
    <w:rsid w:val="00CE712A"/>
    <w:rsid w:val="00CF100D"/>
    <w:rsid w:val="00CF32DB"/>
    <w:rsid w:val="00CF5174"/>
    <w:rsid w:val="00CF5CF0"/>
    <w:rsid w:val="00D02859"/>
    <w:rsid w:val="00D059FE"/>
    <w:rsid w:val="00D077B2"/>
    <w:rsid w:val="00D11652"/>
    <w:rsid w:val="00D2179D"/>
    <w:rsid w:val="00D354F9"/>
    <w:rsid w:val="00D36D7A"/>
    <w:rsid w:val="00D511E3"/>
    <w:rsid w:val="00D67062"/>
    <w:rsid w:val="00D82BC0"/>
    <w:rsid w:val="00D86EAE"/>
    <w:rsid w:val="00D96107"/>
    <w:rsid w:val="00DB5DDD"/>
    <w:rsid w:val="00DB7936"/>
    <w:rsid w:val="00DC32CC"/>
    <w:rsid w:val="00DC4870"/>
    <w:rsid w:val="00DC7441"/>
    <w:rsid w:val="00DE5A04"/>
    <w:rsid w:val="00DF25B9"/>
    <w:rsid w:val="00DF2FDA"/>
    <w:rsid w:val="00DF57F8"/>
    <w:rsid w:val="00E036EB"/>
    <w:rsid w:val="00E14ADD"/>
    <w:rsid w:val="00E2659C"/>
    <w:rsid w:val="00E71BD3"/>
    <w:rsid w:val="00E74494"/>
    <w:rsid w:val="00E81CC0"/>
    <w:rsid w:val="00EA244F"/>
    <w:rsid w:val="00EA31F0"/>
    <w:rsid w:val="00EB7D5B"/>
    <w:rsid w:val="00EC29AE"/>
    <w:rsid w:val="00EC5D59"/>
    <w:rsid w:val="00EC6FCF"/>
    <w:rsid w:val="00ED206D"/>
    <w:rsid w:val="00ED4D44"/>
    <w:rsid w:val="00EE2AF7"/>
    <w:rsid w:val="00EE3A0C"/>
    <w:rsid w:val="00EF4517"/>
    <w:rsid w:val="00EF6D38"/>
    <w:rsid w:val="00F0635C"/>
    <w:rsid w:val="00F07F87"/>
    <w:rsid w:val="00F31B3B"/>
    <w:rsid w:val="00F36AD3"/>
    <w:rsid w:val="00F41B3F"/>
    <w:rsid w:val="00F500A7"/>
    <w:rsid w:val="00F500F3"/>
    <w:rsid w:val="00F6458F"/>
    <w:rsid w:val="00F65871"/>
    <w:rsid w:val="00F763A7"/>
    <w:rsid w:val="00F80C59"/>
    <w:rsid w:val="00F875C0"/>
    <w:rsid w:val="00F95269"/>
    <w:rsid w:val="00F97F4C"/>
    <w:rsid w:val="00FA3623"/>
    <w:rsid w:val="00FA60A6"/>
    <w:rsid w:val="00FD33FD"/>
    <w:rsid w:val="00FD5D77"/>
    <w:rsid w:val="00FE0C37"/>
    <w:rsid w:val="00FE50BA"/>
    <w:rsid w:val="00FE75A3"/>
    <w:rsid w:val="00FF0089"/>
    <w:rsid w:val="00FF5D56"/>
    <w:rsid w:val="00FF5E5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C4DD"/>
  <w15:docId w15:val="{53613173-EB50-4592-AD09-50FEB6FD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7F70C3"/>
    <w:pPr>
      <w:spacing w:after="0" w:line="240" w:lineRule="auto"/>
      <w:jc w:val="both"/>
    </w:pPr>
    <w:rPr>
      <w:rFonts w:ascii="Arial" w:eastAsia="Times New Roman" w:hAnsi="Arial" w:cs="Times New Roman"/>
      <w:b/>
      <w:sz w:val="28"/>
      <w:szCs w:val="20"/>
      <w:lang w:val="es-MX" w:eastAsia="es-ES"/>
    </w:rPr>
  </w:style>
  <w:style w:type="character" w:customStyle="1" w:styleId="Textoindependiente2Car">
    <w:name w:val="Texto independiente 2 Car"/>
    <w:basedOn w:val="Fuentedeprrafopredeter"/>
    <w:link w:val="Textoindependiente2"/>
    <w:semiHidden/>
    <w:rsid w:val="007F70C3"/>
    <w:rPr>
      <w:rFonts w:ascii="Arial" w:eastAsia="Times New Roman" w:hAnsi="Arial" w:cs="Times New Roman"/>
      <w:b/>
      <w:sz w:val="28"/>
      <w:szCs w:val="20"/>
      <w:lang w:val="es-MX" w:eastAsia="es-ES"/>
    </w:rPr>
  </w:style>
  <w:style w:type="paragraph" w:styleId="Textoindependiente">
    <w:name w:val="Body Text"/>
    <w:basedOn w:val="Normal"/>
    <w:link w:val="TextoindependienteCar"/>
    <w:uiPriority w:val="99"/>
    <w:unhideWhenUsed/>
    <w:rsid w:val="00C97F79"/>
    <w:pPr>
      <w:spacing w:after="120"/>
    </w:pPr>
    <w:rPr>
      <w:rFonts w:eastAsiaTheme="minorEastAsia"/>
      <w:lang w:eastAsia="es-ES"/>
    </w:rPr>
  </w:style>
  <w:style w:type="character" w:customStyle="1" w:styleId="TextoindependienteCar">
    <w:name w:val="Texto independiente Car"/>
    <w:basedOn w:val="Fuentedeprrafopredeter"/>
    <w:link w:val="Textoindependiente"/>
    <w:uiPriority w:val="99"/>
    <w:rsid w:val="00C97F79"/>
    <w:rPr>
      <w:rFonts w:eastAsiaTheme="minorEastAsia"/>
      <w:lang w:eastAsia="es-ES"/>
    </w:rPr>
  </w:style>
  <w:style w:type="paragraph" w:styleId="Prrafodelista">
    <w:name w:val="List Paragraph"/>
    <w:basedOn w:val="Normal"/>
    <w:uiPriority w:val="34"/>
    <w:qFormat/>
    <w:rsid w:val="00194527"/>
    <w:pPr>
      <w:ind w:left="720"/>
      <w:contextualSpacing/>
    </w:pPr>
  </w:style>
  <w:style w:type="table" w:styleId="Tablaconcuadrcula">
    <w:name w:val="Table Grid"/>
    <w:basedOn w:val="Tablanormal"/>
    <w:uiPriority w:val="59"/>
    <w:rsid w:val="00C35F67"/>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9752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5283"/>
  </w:style>
  <w:style w:type="paragraph" w:styleId="Piedepgina">
    <w:name w:val="footer"/>
    <w:basedOn w:val="Normal"/>
    <w:link w:val="PiedepginaCar"/>
    <w:uiPriority w:val="99"/>
    <w:unhideWhenUsed/>
    <w:rsid w:val="009752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5283"/>
  </w:style>
  <w:style w:type="character" w:styleId="Nmerodelnea">
    <w:name w:val="line number"/>
    <w:basedOn w:val="Fuentedeprrafopredeter"/>
    <w:uiPriority w:val="99"/>
    <w:semiHidden/>
    <w:unhideWhenUsed/>
    <w:rsid w:val="004277F1"/>
  </w:style>
  <w:style w:type="paragraph" w:styleId="Textodeglobo">
    <w:name w:val="Balloon Text"/>
    <w:basedOn w:val="Normal"/>
    <w:link w:val="TextodegloboCar"/>
    <w:uiPriority w:val="99"/>
    <w:semiHidden/>
    <w:unhideWhenUsed/>
    <w:rsid w:val="00D059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9FE"/>
    <w:rPr>
      <w:rFonts w:ascii="Tahoma" w:hAnsi="Tahoma" w:cs="Tahoma"/>
      <w:sz w:val="16"/>
      <w:szCs w:val="16"/>
    </w:rPr>
  </w:style>
  <w:style w:type="paragraph" w:styleId="NormalWeb">
    <w:name w:val="Normal (Web)"/>
    <w:basedOn w:val="Normal"/>
    <w:uiPriority w:val="99"/>
    <w:unhideWhenUsed/>
    <w:rsid w:val="00D511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sutil">
    <w:name w:val="Subtle Emphasis"/>
    <w:basedOn w:val="Fuentedeprrafopredeter"/>
    <w:uiPriority w:val="19"/>
    <w:qFormat/>
    <w:rsid w:val="004F4417"/>
    <w:rPr>
      <w:i/>
      <w:iCs/>
      <w:color w:val="404040" w:themeColor="text1" w:themeTint="BF"/>
    </w:rPr>
  </w:style>
  <w:style w:type="character" w:styleId="Hipervnculo">
    <w:name w:val="Hyperlink"/>
    <w:uiPriority w:val="99"/>
    <w:unhideWhenUsed/>
    <w:rsid w:val="005A5FBB"/>
    <w:rPr>
      <w:color w:val="0000FF"/>
      <w:u w:val="single"/>
    </w:rPr>
  </w:style>
  <w:style w:type="character" w:customStyle="1" w:styleId="tlid-translation">
    <w:name w:val="tlid-translation"/>
    <w:basedOn w:val="Fuentedeprrafopredeter"/>
    <w:rsid w:val="0032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996">
      <w:bodyDiv w:val="1"/>
      <w:marLeft w:val="0"/>
      <w:marRight w:val="0"/>
      <w:marTop w:val="0"/>
      <w:marBottom w:val="0"/>
      <w:divBdr>
        <w:top w:val="none" w:sz="0" w:space="0" w:color="auto"/>
        <w:left w:val="none" w:sz="0" w:space="0" w:color="auto"/>
        <w:bottom w:val="none" w:sz="0" w:space="0" w:color="auto"/>
        <w:right w:val="none" w:sz="0" w:space="0" w:color="auto"/>
      </w:divBdr>
    </w:div>
    <w:div w:id="65493728">
      <w:bodyDiv w:val="1"/>
      <w:marLeft w:val="0"/>
      <w:marRight w:val="0"/>
      <w:marTop w:val="0"/>
      <w:marBottom w:val="0"/>
      <w:divBdr>
        <w:top w:val="none" w:sz="0" w:space="0" w:color="auto"/>
        <w:left w:val="none" w:sz="0" w:space="0" w:color="auto"/>
        <w:bottom w:val="none" w:sz="0" w:space="0" w:color="auto"/>
        <w:right w:val="none" w:sz="0" w:space="0" w:color="auto"/>
      </w:divBdr>
    </w:div>
    <w:div w:id="74982182">
      <w:bodyDiv w:val="1"/>
      <w:marLeft w:val="0"/>
      <w:marRight w:val="0"/>
      <w:marTop w:val="0"/>
      <w:marBottom w:val="0"/>
      <w:divBdr>
        <w:top w:val="none" w:sz="0" w:space="0" w:color="auto"/>
        <w:left w:val="none" w:sz="0" w:space="0" w:color="auto"/>
        <w:bottom w:val="none" w:sz="0" w:space="0" w:color="auto"/>
        <w:right w:val="none" w:sz="0" w:space="0" w:color="auto"/>
      </w:divBdr>
    </w:div>
    <w:div w:id="109864326">
      <w:bodyDiv w:val="1"/>
      <w:marLeft w:val="0"/>
      <w:marRight w:val="0"/>
      <w:marTop w:val="0"/>
      <w:marBottom w:val="0"/>
      <w:divBdr>
        <w:top w:val="none" w:sz="0" w:space="0" w:color="auto"/>
        <w:left w:val="none" w:sz="0" w:space="0" w:color="auto"/>
        <w:bottom w:val="none" w:sz="0" w:space="0" w:color="auto"/>
        <w:right w:val="none" w:sz="0" w:space="0" w:color="auto"/>
      </w:divBdr>
    </w:div>
    <w:div w:id="120926014">
      <w:bodyDiv w:val="1"/>
      <w:marLeft w:val="0"/>
      <w:marRight w:val="0"/>
      <w:marTop w:val="0"/>
      <w:marBottom w:val="0"/>
      <w:divBdr>
        <w:top w:val="none" w:sz="0" w:space="0" w:color="auto"/>
        <w:left w:val="none" w:sz="0" w:space="0" w:color="auto"/>
        <w:bottom w:val="none" w:sz="0" w:space="0" w:color="auto"/>
        <w:right w:val="none" w:sz="0" w:space="0" w:color="auto"/>
      </w:divBdr>
    </w:div>
    <w:div w:id="182786980">
      <w:bodyDiv w:val="1"/>
      <w:marLeft w:val="0"/>
      <w:marRight w:val="0"/>
      <w:marTop w:val="0"/>
      <w:marBottom w:val="0"/>
      <w:divBdr>
        <w:top w:val="none" w:sz="0" w:space="0" w:color="auto"/>
        <w:left w:val="none" w:sz="0" w:space="0" w:color="auto"/>
        <w:bottom w:val="none" w:sz="0" w:space="0" w:color="auto"/>
        <w:right w:val="none" w:sz="0" w:space="0" w:color="auto"/>
      </w:divBdr>
    </w:div>
    <w:div w:id="191455388">
      <w:bodyDiv w:val="1"/>
      <w:marLeft w:val="0"/>
      <w:marRight w:val="0"/>
      <w:marTop w:val="0"/>
      <w:marBottom w:val="0"/>
      <w:divBdr>
        <w:top w:val="none" w:sz="0" w:space="0" w:color="auto"/>
        <w:left w:val="none" w:sz="0" w:space="0" w:color="auto"/>
        <w:bottom w:val="none" w:sz="0" w:space="0" w:color="auto"/>
        <w:right w:val="none" w:sz="0" w:space="0" w:color="auto"/>
      </w:divBdr>
    </w:div>
    <w:div w:id="193462756">
      <w:bodyDiv w:val="1"/>
      <w:marLeft w:val="0"/>
      <w:marRight w:val="0"/>
      <w:marTop w:val="0"/>
      <w:marBottom w:val="0"/>
      <w:divBdr>
        <w:top w:val="none" w:sz="0" w:space="0" w:color="auto"/>
        <w:left w:val="none" w:sz="0" w:space="0" w:color="auto"/>
        <w:bottom w:val="none" w:sz="0" w:space="0" w:color="auto"/>
        <w:right w:val="none" w:sz="0" w:space="0" w:color="auto"/>
      </w:divBdr>
    </w:div>
    <w:div w:id="209222055">
      <w:bodyDiv w:val="1"/>
      <w:marLeft w:val="0"/>
      <w:marRight w:val="0"/>
      <w:marTop w:val="0"/>
      <w:marBottom w:val="0"/>
      <w:divBdr>
        <w:top w:val="none" w:sz="0" w:space="0" w:color="auto"/>
        <w:left w:val="none" w:sz="0" w:space="0" w:color="auto"/>
        <w:bottom w:val="none" w:sz="0" w:space="0" w:color="auto"/>
        <w:right w:val="none" w:sz="0" w:space="0" w:color="auto"/>
      </w:divBdr>
    </w:div>
    <w:div w:id="209611512">
      <w:bodyDiv w:val="1"/>
      <w:marLeft w:val="0"/>
      <w:marRight w:val="0"/>
      <w:marTop w:val="0"/>
      <w:marBottom w:val="0"/>
      <w:divBdr>
        <w:top w:val="none" w:sz="0" w:space="0" w:color="auto"/>
        <w:left w:val="none" w:sz="0" w:space="0" w:color="auto"/>
        <w:bottom w:val="none" w:sz="0" w:space="0" w:color="auto"/>
        <w:right w:val="none" w:sz="0" w:space="0" w:color="auto"/>
      </w:divBdr>
    </w:div>
    <w:div w:id="221604181">
      <w:bodyDiv w:val="1"/>
      <w:marLeft w:val="0"/>
      <w:marRight w:val="0"/>
      <w:marTop w:val="0"/>
      <w:marBottom w:val="0"/>
      <w:divBdr>
        <w:top w:val="none" w:sz="0" w:space="0" w:color="auto"/>
        <w:left w:val="none" w:sz="0" w:space="0" w:color="auto"/>
        <w:bottom w:val="none" w:sz="0" w:space="0" w:color="auto"/>
        <w:right w:val="none" w:sz="0" w:space="0" w:color="auto"/>
      </w:divBdr>
    </w:div>
    <w:div w:id="258950969">
      <w:bodyDiv w:val="1"/>
      <w:marLeft w:val="0"/>
      <w:marRight w:val="0"/>
      <w:marTop w:val="0"/>
      <w:marBottom w:val="0"/>
      <w:divBdr>
        <w:top w:val="none" w:sz="0" w:space="0" w:color="auto"/>
        <w:left w:val="none" w:sz="0" w:space="0" w:color="auto"/>
        <w:bottom w:val="none" w:sz="0" w:space="0" w:color="auto"/>
        <w:right w:val="none" w:sz="0" w:space="0" w:color="auto"/>
      </w:divBdr>
    </w:div>
    <w:div w:id="289164516">
      <w:bodyDiv w:val="1"/>
      <w:marLeft w:val="0"/>
      <w:marRight w:val="0"/>
      <w:marTop w:val="0"/>
      <w:marBottom w:val="0"/>
      <w:divBdr>
        <w:top w:val="none" w:sz="0" w:space="0" w:color="auto"/>
        <w:left w:val="none" w:sz="0" w:space="0" w:color="auto"/>
        <w:bottom w:val="none" w:sz="0" w:space="0" w:color="auto"/>
        <w:right w:val="none" w:sz="0" w:space="0" w:color="auto"/>
      </w:divBdr>
    </w:div>
    <w:div w:id="290596318">
      <w:bodyDiv w:val="1"/>
      <w:marLeft w:val="0"/>
      <w:marRight w:val="0"/>
      <w:marTop w:val="0"/>
      <w:marBottom w:val="0"/>
      <w:divBdr>
        <w:top w:val="none" w:sz="0" w:space="0" w:color="auto"/>
        <w:left w:val="none" w:sz="0" w:space="0" w:color="auto"/>
        <w:bottom w:val="none" w:sz="0" w:space="0" w:color="auto"/>
        <w:right w:val="none" w:sz="0" w:space="0" w:color="auto"/>
      </w:divBdr>
    </w:div>
    <w:div w:id="293213867">
      <w:bodyDiv w:val="1"/>
      <w:marLeft w:val="0"/>
      <w:marRight w:val="0"/>
      <w:marTop w:val="0"/>
      <w:marBottom w:val="0"/>
      <w:divBdr>
        <w:top w:val="none" w:sz="0" w:space="0" w:color="auto"/>
        <w:left w:val="none" w:sz="0" w:space="0" w:color="auto"/>
        <w:bottom w:val="none" w:sz="0" w:space="0" w:color="auto"/>
        <w:right w:val="none" w:sz="0" w:space="0" w:color="auto"/>
      </w:divBdr>
    </w:div>
    <w:div w:id="382142293">
      <w:bodyDiv w:val="1"/>
      <w:marLeft w:val="0"/>
      <w:marRight w:val="0"/>
      <w:marTop w:val="0"/>
      <w:marBottom w:val="0"/>
      <w:divBdr>
        <w:top w:val="none" w:sz="0" w:space="0" w:color="auto"/>
        <w:left w:val="none" w:sz="0" w:space="0" w:color="auto"/>
        <w:bottom w:val="none" w:sz="0" w:space="0" w:color="auto"/>
        <w:right w:val="none" w:sz="0" w:space="0" w:color="auto"/>
      </w:divBdr>
    </w:div>
    <w:div w:id="384531127">
      <w:bodyDiv w:val="1"/>
      <w:marLeft w:val="0"/>
      <w:marRight w:val="0"/>
      <w:marTop w:val="0"/>
      <w:marBottom w:val="0"/>
      <w:divBdr>
        <w:top w:val="none" w:sz="0" w:space="0" w:color="auto"/>
        <w:left w:val="none" w:sz="0" w:space="0" w:color="auto"/>
        <w:bottom w:val="none" w:sz="0" w:space="0" w:color="auto"/>
        <w:right w:val="none" w:sz="0" w:space="0" w:color="auto"/>
      </w:divBdr>
    </w:div>
    <w:div w:id="385027975">
      <w:bodyDiv w:val="1"/>
      <w:marLeft w:val="0"/>
      <w:marRight w:val="0"/>
      <w:marTop w:val="0"/>
      <w:marBottom w:val="0"/>
      <w:divBdr>
        <w:top w:val="none" w:sz="0" w:space="0" w:color="auto"/>
        <w:left w:val="none" w:sz="0" w:space="0" w:color="auto"/>
        <w:bottom w:val="none" w:sz="0" w:space="0" w:color="auto"/>
        <w:right w:val="none" w:sz="0" w:space="0" w:color="auto"/>
      </w:divBdr>
    </w:div>
    <w:div w:id="389231235">
      <w:bodyDiv w:val="1"/>
      <w:marLeft w:val="0"/>
      <w:marRight w:val="0"/>
      <w:marTop w:val="0"/>
      <w:marBottom w:val="0"/>
      <w:divBdr>
        <w:top w:val="none" w:sz="0" w:space="0" w:color="auto"/>
        <w:left w:val="none" w:sz="0" w:space="0" w:color="auto"/>
        <w:bottom w:val="none" w:sz="0" w:space="0" w:color="auto"/>
        <w:right w:val="none" w:sz="0" w:space="0" w:color="auto"/>
      </w:divBdr>
    </w:div>
    <w:div w:id="402141938">
      <w:bodyDiv w:val="1"/>
      <w:marLeft w:val="0"/>
      <w:marRight w:val="0"/>
      <w:marTop w:val="0"/>
      <w:marBottom w:val="0"/>
      <w:divBdr>
        <w:top w:val="none" w:sz="0" w:space="0" w:color="auto"/>
        <w:left w:val="none" w:sz="0" w:space="0" w:color="auto"/>
        <w:bottom w:val="none" w:sz="0" w:space="0" w:color="auto"/>
        <w:right w:val="none" w:sz="0" w:space="0" w:color="auto"/>
      </w:divBdr>
    </w:div>
    <w:div w:id="412623274">
      <w:bodyDiv w:val="1"/>
      <w:marLeft w:val="0"/>
      <w:marRight w:val="0"/>
      <w:marTop w:val="0"/>
      <w:marBottom w:val="0"/>
      <w:divBdr>
        <w:top w:val="none" w:sz="0" w:space="0" w:color="auto"/>
        <w:left w:val="none" w:sz="0" w:space="0" w:color="auto"/>
        <w:bottom w:val="none" w:sz="0" w:space="0" w:color="auto"/>
        <w:right w:val="none" w:sz="0" w:space="0" w:color="auto"/>
      </w:divBdr>
    </w:div>
    <w:div w:id="414088970">
      <w:bodyDiv w:val="1"/>
      <w:marLeft w:val="0"/>
      <w:marRight w:val="0"/>
      <w:marTop w:val="0"/>
      <w:marBottom w:val="0"/>
      <w:divBdr>
        <w:top w:val="none" w:sz="0" w:space="0" w:color="auto"/>
        <w:left w:val="none" w:sz="0" w:space="0" w:color="auto"/>
        <w:bottom w:val="none" w:sz="0" w:space="0" w:color="auto"/>
        <w:right w:val="none" w:sz="0" w:space="0" w:color="auto"/>
      </w:divBdr>
    </w:div>
    <w:div w:id="446463217">
      <w:bodyDiv w:val="1"/>
      <w:marLeft w:val="0"/>
      <w:marRight w:val="0"/>
      <w:marTop w:val="0"/>
      <w:marBottom w:val="0"/>
      <w:divBdr>
        <w:top w:val="none" w:sz="0" w:space="0" w:color="auto"/>
        <w:left w:val="none" w:sz="0" w:space="0" w:color="auto"/>
        <w:bottom w:val="none" w:sz="0" w:space="0" w:color="auto"/>
        <w:right w:val="none" w:sz="0" w:space="0" w:color="auto"/>
      </w:divBdr>
    </w:div>
    <w:div w:id="457842124">
      <w:bodyDiv w:val="1"/>
      <w:marLeft w:val="0"/>
      <w:marRight w:val="0"/>
      <w:marTop w:val="0"/>
      <w:marBottom w:val="0"/>
      <w:divBdr>
        <w:top w:val="none" w:sz="0" w:space="0" w:color="auto"/>
        <w:left w:val="none" w:sz="0" w:space="0" w:color="auto"/>
        <w:bottom w:val="none" w:sz="0" w:space="0" w:color="auto"/>
        <w:right w:val="none" w:sz="0" w:space="0" w:color="auto"/>
      </w:divBdr>
    </w:div>
    <w:div w:id="466701259">
      <w:bodyDiv w:val="1"/>
      <w:marLeft w:val="0"/>
      <w:marRight w:val="0"/>
      <w:marTop w:val="0"/>
      <w:marBottom w:val="0"/>
      <w:divBdr>
        <w:top w:val="none" w:sz="0" w:space="0" w:color="auto"/>
        <w:left w:val="none" w:sz="0" w:space="0" w:color="auto"/>
        <w:bottom w:val="none" w:sz="0" w:space="0" w:color="auto"/>
        <w:right w:val="none" w:sz="0" w:space="0" w:color="auto"/>
      </w:divBdr>
    </w:div>
    <w:div w:id="562757852">
      <w:bodyDiv w:val="1"/>
      <w:marLeft w:val="0"/>
      <w:marRight w:val="0"/>
      <w:marTop w:val="0"/>
      <w:marBottom w:val="0"/>
      <w:divBdr>
        <w:top w:val="none" w:sz="0" w:space="0" w:color="auto"/>
        <w:left w:val="none" w:sz="0" w:space="0" w:color="auto"/>
        <w:bottom w:val="none" w:sz="0" w:space="0" w:color="auto"/>
        <w:right w:val="none" w:sz="0" w:space="0" w:color="auto"/>
      </w:divBdr>
    </w:div>
    <w:div w:id="602035405">
      <w:bodyDiv w:val="1"/>
      <w:marLeft w:val="0"/>
      <w:marRight w:val="0"/>
      <w:marTop w:val="0"/>
      <w:marBottom w:val="0"/>
      <w:divBdr>
        <w:top w:val="none" w:sz="0" w:space="0" w:color="auto"/>
        <w:left w:val="none" w:sz="0" w:space="0" w:color="auto"/>
        <w:bottom w:val="none" w:sz="0" w:space="0" w:color="auto"/>
        <w:right w:val="none" w:sz="0" w:space="0" w:color="auto"/>
      </w:divBdr>
    </w:div>
    <w:div w:id="620695736">
      <w:bodyDiv w:val="1"/>
      <w:marLeft w:val="0"/>
      <w:marRight w:val="0"/>
      <w:marTop w:val="0"/>
      <w:marBottom w:val="0"/>
      <w:divBdr>
        <w:top w:val="none" w:sz="0" w:space="0" w:color="auto"/>
        <w:left w:val="none" w:sz="0" w:space="0" w:color="auto"/>
        <w:bottom w:val="none" w:sz="0" w:space="0" w:color="auto"/>
        <w:right w:val="none" w:sz="0" w:space="0" w:color="auto"/>
      </w:divBdr>
    </w:div>
    <w:div w:id="664935534">
      <w:bodyDiv w:val="1"/>
      <w:marLeft w:val="0"/>
      <w:marRight w:val="0"/>
      <w:marTop w:val="0"/>
      <w:marBottom w:val="0"/>
      <w:divBdr>
        <w:top w:val="none" w:sz="0" w:space="0" w:color="auto"/>
        <w:left w:val="none" w:sz="0" w:space="0" w:color="auto"/>
        <w:bottom w:val="none" w:sz="0" w:space="0" w:color="auto"/>
        <w:right w:val="none" w:sz="0" w:space="0" w:color="auto"/>
      </w:divBdr>
    </w:div>
    <w:div w:id="684483646">
      <w:bodyDiv w:val="1"/>
      <w:marLeft w:val="0"/>
      <w:marRight w:val="0"/>
      <w:marTop w:val="0"/>
      <w:marBottom w:val="0"/>
      <w:divBdr>
        <w:top w:val="none" w:sz="0" w:space="0" w:color="auto"/>
        <w:left w:val="none" w:sz="0" w:space="0" w:color="auto"/>
        <w:bottom w:val="none" w:sz="0" w:space="0" w:color="auto"/>
        <w:right w:val="none" w:sz="0" w:space="0" w:color="auto"/>
      </w:divBdr>
    </w:div>
    <w:div w:id="698165371">
      <w:bodyDiv w:val="1"/>
      <w:marLeft w:val="0"/>
      <w:marRight w:val="0"/>
      <w:marTop w:val="0"/>
      <w:marBottom w:val="0"/>
      <w:divBdr>
        <w:top w:val="none" w:sz="0" w:space="0" w:color="auto"/>
        <w:left w:val="none" w:sz="0" w:space="0" w:color="auto"/>
        <w:bottom w:val="none" w:sz="0" w:space="0" w:color="auto"/>
        <w:right w:val="none" w:sz="0" w:space="0" w:color="auto"/>
      </w:divBdr>
    </w:div>
    <w:div w:id="742021327">
      <w:bodyDiv w:val="1"/>
      <w:marLeft w:val="0"/>
      <w:marRight w:val="0"/>
      <w:marTop w:val="0"/>
      <w:marBottom w:val="0"/>
      <w:divBdr>
        <w:top w:val="none" w:sz="0" w:space="0" w:color="auto"/>
        <w:left w:val="none" w:sz="0" w:space="0" w:color="auto"/>
        <w:bottom w:val="none" w:sz="0" w:space="0" w:color="auto"/>
        <w:right w:val="none" w:sz="0" w:space="0" w:color="auto"/>
      </w:divBdr>
    </w:div>
    <w:div w:id="748817229">
      <w:bodyDiv w:val="1"/>
      <w:marLeft w:val="0"/>
      <w:marRight w:val="0"/>
      <w:marTop w:val="0"/>
      <w:marBottom w:val="0"/>
      <w:divBdr>
        <w:top w:val="none" w:sz="0" w:space="0" w:color="auto"/>
        <w:left w:val="none" w:sz="0" w:space="0" w:color="auto"/>
        <w:bottom w:val="none" w:sz="0" w:space="0" w:color="auto"/>
        <w:right w:val="none" w:sz="0" w:space="0" w:color="auto"/>
      </w:divBdr>
    </w:div>
    <w:div w:id="757942943">
      <w:bodyDiv w:val="1"/>
      <w:marLeft w:val="0"/>
      <w:marRight w:val="0"/>
      <w:marTop w:val="0"/>
      <w:marBottom w:val="0"/>
      <w:divBdr>
        <w:top w:val="none" w:sz="0" w:space="0" w:color="auto"/>
        <w:left w:val="none" w:sz="0" w:space="0" w:color="auto"/>
        <w:bottom w:val="none" w:sz="0" w:space="0" w:color="auto"/>
        <w:right w:val="none" w:sz="0" w:space="0" w:color="auto"/>
      </w:divBdr>
    </w:div>
    <w:div w:id="775559350">
      <w:bodyDiv w:val="1"/>
      <w:marLeft w:val="0"/>
      <w:marRight w:val="0"/>
      <w:marTop w:val="0"/>
      <w:marBottom w:val="0"/>
      <w:divBdr>
        <w:top w:val="none" w:sz="0" w:space="0" w:color="auto"/>
        <w:left w:val="none" w:sz="0" w:space="0" w:color="auto"/>
        <w:bottom w:val="none" w:sz="0" w:space="0" w:color="auto"/>
        <w:right w:val="none" w:sz="0" w:space="0" w:color="auto"/>
      </w:divBdr>
    </w:div>
    <w:div w:id="782967734">
      <w:bodyDiv w:val="1"/>
      <w:marLeft w:val="0"/>
      <w:marRight w:val="0"/>
      <w:marTop w:val="0"/>
      <w:marBottom w:val="0"/>
      <w:divBdr>
        <w:top w:val="none" w:sz="0" w:space="0" w:color="auto"/>
        <w:left w:val="none" w:sz="0" w:space="0" w:color="auto"/>
        <w:bottom w:val="none" w:sz="0" w:space="0" w:color="auto"/>
        <w:right w:val="none" w:sz="0" w:space="0" w:color="auto"/>
      </w:divBdr>
    </w:div>
    <w:div w:id="783614096">
      <w:bodyDiv w:val="1"/>
      <w:marLeft w:val="0"/>
      <w:marRight w:val="0"/>
      <w:marTop w:val="0"/>
      <w:marBottom w:val="0"/>
      <w:divBdr>
        <w:top w:val="none" w:sz="0" w:space="0" w:color="auto"/>
        <w:left w:val="none" w:sz="0" w:space="0" w:color="auto"/>
        <w:bottom w:val="none" w:sz="0" w:space="0" w:color="auto"/>
        <w:right w:val="none" w:sz="0" w:space="0" w:color="auto"/>
      </w:divBdr>
    </w:div>
    <w:div w:id="952521291">
      <w:bodyDiv w:val="1"/>
      <w:marLeft w:val="0"/>
      <w:marRight w:val="0"/>
      <w:marTop w:val="0"/>
      <w:marBottom w:val="0"/>
      <w:divBdr>
        <w:top w:val="none" w:sz="0" w:space="0" w:color="auto"/>
        <w:left w:val="none" w:sz="0" w:space="0" w:color="auto"/>
        <w:bottom w:val="none" w:sz="0" w:space="0" w:color="auto"/>
        <w:right w:val="none" w:sz="0" w:space="0" w:color="auto"/>
      </w:divBdr>
    </w:div>
    <w:div w:id="967932523">
      <w:bodyDiv w:val="1"/>
      <w:marLeft w:val="0"/>
      <w:marRight w:val="0"/>
      <w:marTop w:val="0"/>
      <w:marBottom w:val="0"/>
      <w:divBdr>
        <w:top w:val="none" w:sz="0" w:space="0" w:color="auto"/>
        <w:left w:val="none" w:sz="0" w:space="0" w:color="auto"/>
        <w:bottom w:val="none" w:sz="0" w:space="0" w:color="auto"/>
        <w:right w:val="none" w:sz="0" w:space="0" w:color="auto"/>
      </w:divBdr>
    </w:div>
    <w:div w:id="1051730629">
      <w:bodyDiv w:val="1"/>
      <w:marLeft w:val="0"/>
      <w:marRight w:val="0"/>
      <w:marTop w:val="0"/>
      <w:marBottom w:val="0"/>
      <w:divBdr>
        <w:top w:val="none" w:sz="0" w:space="0" w:color="auto"/>
        <w:left w:val="none" w:sz="0" w:space="0" w:color="auto"/>
        <w:bottom w:val="none" w:sz="0" w:space="0" w:color="auto"/>
        <w:right w:val="none" w:sz="0" w:space="0" w:color="auto"/>
      </w:divBdr>
    </w:div>
    <w:div w:id="1081491281">
      <w:bodyDiv w:val="1"/>
      <w:marLeft w:val="0"/>
      <w:marRight w:val="0"/>
      <w:marTop w:val="0"/>
      <w:marBottom w:val="0"/>
      <w:divBdr>
        <w:top w:val="none" w:sz="0" w:space="0" w:color="auto"/>
        <w:left w:val="none" w:sz="0" w:space="0" w:color="auto"/>
        <w:bottom w:val="none" w:sz="0" w:space="0" w:color="auto"/>
        <w:right w:val="none" w:sz="0" w:space="0" w:color="auto"/>
      </w:divBdr>
    </w:div>
    <w:div w:id="1085111020">
      <w:bodyDiv w:val="1"/>
      <w:marLeft w:val="0"/>
      <w:marRight w:val="0"/>
      <w:marTop w:val="0"/>
      <w:marBottom w:val="0"/>
      <w:divBdr>
        <w:top w:val="none" w:sz="0" w:space="0" w:color="auto"/>
        <w:left w:val="none" w:sz="0" w:space="0" w:color="auto"/>
        <w:bottom w:val="none" w:sz="0" w:space="0" w:color="auto"/>
        <w:right w:val="none" w:sz="0" w:space="0" w:color="auto"/>
      </w:divBdr>
    </w:div>
    <w:div w:id="1097211417">
      <w:bodyDiv w:val="1"/>
      <w:marLeft w:val="0"/>
      <w:marRight w:val="0"/>
      <w:marTop w:val="0"/>
      <w:marBottom w:val="0"/>
      <w:divBdr>
        <w:top w:val="none" w:sz="0" w:space="0" w:color="auto"/>
        <w:left w:val="none" w:sz="0" w:space="0" w:color="auto"/>
        <w:bottom w:val="none" w:sz="0" w:space="0" w:color="auto"/>
        <w:right w:val="none" w:sz="0" w:space="0" w:color="auto"/>
      </w:divBdr>
    </w:div>
    <w:div w:id="1107457662">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232738910">
      <w:bodyDiv w:val="1"/>
      <w:marLeft w:val="0"/>
      <w:marRight w:val="0"/>
      <w:marTop w:val="0"/>
      <w:marBottom w:val="0"/>
      <w:divBdr>
        <w:top w:val="none" w:sz="0" w:space="0" w:color="auto"/>
        <w:left w:val="none" w:sz="0" w:space="0" w:color="auto"/>
        <w:bottom w:val="none" w:sz="0" w:space="0" w:color="auto"/>
        <w:right w:val="none" w:sz="0" w:space="0" w:color="auto"/>
      </w:divBdr>
    </w:div>
    <w:div w:id="1242760614">
      <w:bodyDiv w:val="1"/>
      <w:marLeft w:val="0"/>
      <w:marRight w:val="0"/>
      <w:marTop w:val="0"/>
      <w:marBottom w:val="0"/>
      <w:divBdr>
        <w:top w:val="none" w:sz="0" w:space="0" w:color="auto"/>
        <w:left w:val="none" w:sz="0" w:space="0" w:color="auto"/>
        <w:bottom w:val="none" w:sz="0" w:space="0" w:color="auto"/>
        <w:right w:val="none" w:sz="0" w:space="0" w:color="auto"/>
      </w:divBdr>
    </w:div>
    <w:div w:id="1245605713">
      <w:bodyDiv w:val="1"/>
      <w:marLeft w:val="0"/>
      <w:marRight w:val="0"/>
      <w:marTop w:val="0"/>
      <w:marBottom w:val="0"/>
      <w:divBdr>
        <w:top w:val="none" w:sz="0" w:space="0" w:color="auto"/>
        <w:left w:val="none" w:sz="0" w:space="0" w:color="auto"/>
        <w:bottom w:val="none" w:sz="0" w:space="0" w:color="auto"/>
        <w:right w:val="none" w:sz="0" w:space="0" w:color="auto"/>
      </w:divBdr>
    </w:div>
    <w:div w:id="1256211549">
      <w:bodyDiv w:val="1"/>
      <w:marLeft w:val="0"/>
      <w:marRight w:val="0"/>
      <w:marTop w:val="0"/>
      <w:marBottom w:val="0"/>
      <w:divBdr>
        <w:top w:val="none" w:sz="0" w:space="0" w:color="auto"/>
        <w:left w:val="none" w:sz="0" w:space="0" w:color="auto"/>
        <w:bottom w:val="none" w:sz="0" w:space="0" w:color="auto"/>
        <w:right w:val="none" w:sz="0" w:space="0" w:color="auto"/>
      </w:divBdr>
    </w:div>
    <w:div w:id="1277634294">
      <w:bodyDiv w:val="1"/>
      <w:marLeft w:val="0"/>
      <w:marRight w:val="0"/>
      <w:marTop w:val="0"/>
      <w:marBottom w:val="0"/>
      <w:divBdr>
        <w:top w:val="none" w:sz="0" w:space="0" w:color="auto"/>
        <w:left w:val="none" w:sz="0" w:space="0" w:color="auto"/>
        <w:bottom w:val="none" w:sz="0" w:space="0" w:color="auto"/>
        <w:right w:val="none" w:sz="0" w:space="0" w:color="auto"/>
      </w:divBdr>
    </w:div>
    <w:div w:id="1278874286">
      <w:bodyDiv w:val="1"/>
      <w:marLeft w:val="0"/>
      <w:marRight w:val="0"/>
      <w:marTop w:val="0"/>
      <w:marBottom w:val="0"/>
      <w:divBdr>
        <w:top w:val="none" w:sz="0" w:space="0" w:color="auto"/>
        <w:left w:val="none" w:sz="0" w:space="0" w:color="auto"/>
        <w:bottom w:val="none" w:sz="0" w:space="0" w:color="auto"/>
        <w:right w:val="none" w:sz="0" w:space="0" w:color="auto"/>
      </w:divBdr>
    </w:div>
    <w:div w:id="1324116628">
      <w:bodyDiv w:val="1"/>
      <w:marLeft w:val="0"/>
      <w:marRight w:val="0"/>
      <w:marTop w:val="0"/>
      <w:marBottom w:val="0"/>
      <w:divBdr>
        <w:top w:val="none" w:sz="0" w:space="0" w:color="auto"/>
        <w:left w:val="none" w:sz="0" w:space="0" w:color="auto"/>
        <w:bottom w:val="none" w:sz="0" w:space="0" w:color="auto"/>
        <w:right w:val="none" w:sz="0" w:space="0" w:color="auto"/>
      </w:divBdr>
    </w:div>
    <w:div w:id="1344744378">
      <w:bodyDiv w:val="1"/>
      <w:marLeft w:val="0"/>
      <w:marRight w:val="0"/>
      <w:marTop w:val="0"/>
      <w:marBottom w:val="0"/>
      <w:divBdr>
        <w:top w:val="none" w:sz="0" w:space="0" w:color="auto"/>
        <w:left w:val="none" w:sz="0" w:space="0" w:color="auto"/>
        <w:bottom w:val="none" w:sz="0" w:space="0" w:color="auto"/>
        <w:right w:val="none" w:sz="0" w:space="0" w:color="auto"/>
      </w:divBdr>
    </w:div>
    <w:div w:id="1362242415">
      <w:bodyDiv w:val="1"/>
      <w:marLeft w:val="0"/>
      <w:marRight w:val="0"/>
      <w:marTop w:val="0"/>
      <w:marBottom w:val="0"/>
      <w:divBdr>
        <w:top w:val="none" w:sz="0" w:space="0" w:color="auto"/>
        <w:left w:val="none" w:sz="0" w:space="0" w:color="auto"/>
        <w:bottom w:val="none" w:sz="0" w:space="0" w:color="auto"/>
        <w:right w:val="none" w:sz="0" w:space="0" w:color="auto"/>
      </w:divBdr>
    </w:div>
    <w:div w:id="1387223393">
      <w:bodyDiv w:val="1"/>
      <w:marLeft w:val="0"/>
      <w:marRight w:val="0"/>
      <w:marTop w:val="0"/>
      <w:marBottom w:val="0"/>
      <w:divBdr>
        <w:top w:val="none" w:sz="0" w:space="0" w:color="auto"/>
        <w:left w:val="none" w:sz="0" w:space="0" w:color="auto"/>
        <w:bottom w:val="none" w:sz="0" w:space="0" w:color="auto"/>
        <w:right w:val="none" w:sz="0" w:space="0" w:color="auto"/>
      </w:divBdr>
    </w:div>
    <w:div w:id="1388915518">
      <w:bodyDiv w:val="1"/>
      <w:marLeft w:val="0"/>
      <w:marRight w:val="0"/>
      <w:marTop w:val="0"/>
      <w:marBottom w:val="0"/>
      <w:divBdr>
        <w:top w:val="none" w:sz="0" w:space="0" w:color="auto"/>
        <w:left w:val="none" w:sz="0" w:space="0" w:color="auto"/>
        <w:bottom w:val="none" w:sz="0" w:space="0" w:color="auto"/>
        <w:right w:val="none" w:sz="0" w:space="0" w:color="auto"/>
      </w:divBdr>
    </w:div>
    <w:div w:id="1402175423">
      <w:bodyDiv w:val="1"/>
      <w:marLeft w:val="0"/>
      <w:marRight w:val="0"/>
      <w:marTop w:val="0"/>
      <w:marBottom w:val="0"/>
      <w:divBdr>
        <w:top w:val="none" w:sz="0" w:space="0" w:color="auto"/>
        <w:left w:val="none" w:sz="0" w:space="0" w:color="auto"/>
        <w:bottom w:val="none" w:sz="0" w:space="0" w:color="auto"/>
        <w:right w:val="none" w:sz="0" w:space="0" w:color="auto"/>
      </w:divBdr>
    </w:div>
    <w:div w:id="1406804612">
      <w:bodyDiv w:val="1"/>
      <w:marLeft w:val="0"/>
      <w:marRight w:val="0"/>
      <w:marTop w:val="0"/>
      <w:marBottom w:val="0"/>
      <w:divBdr>
        <w:top w:val="none" w:sz="0" w:space="0" w:color="auto"/>
        <w:left w:val="none" w:sz="0" w:space="0" w:color="auto"/>
        <w:bottom w:val="none" w:sz="0" w:space="0" w:color="auto"/>
        <w:right w:val="none" w:sz="0" w:space="0" w:color="auto"/>
      </w:divBdr>
    </w:div>
    <w:div w:id="1414738716">
      <w:bodyDiv w:val="1"/>
      <w:marLeft w:val="0"/>
      <w:marRight w:val="0"/>
      <w:marTop w:val="0"/>
      <w:marBottom w:val="0"/>
      <w:divBdr>
        <w:top w:val="none" w:sz="0" w:space="0" w:color="auto"/>
        <w:left w:val="none" w:sz="0" w:space="0" w:color="auto"/>
        <w:bottom w:val="none" w:sz="0" w:space="0" w:color="auto"/>
        <w:right w:val="none" w:sz="0" w:space="0" w:color="auto"/>
      </w:divBdr>
    </w:div>
    <w:div w:id="1440830103">
      <w:bodyDiv w:val="1"/>
      <w:marLeft w:val="0"/>
      <w:marRight w:val="0"/>
      <w:marTop w:val="0"/>
      <w:marBottom w:val="0"/>
      <w:divBdr>
        <w:top w:val="none" w:sz="0" w:space="0" w:color="auto"/>
        <w:left w:val="none" w:sz="0" w:space="0" w:color="auto"/>
        <w:bottom w:val="none" w:sz="0" w:space="0" w:color="auto"/>
        <w:right w:val="none" w:sz="0" w:space="0" w:color="auto"/>
      </w:divBdr>
    </w:div>
    <w:div w:id="1448887742">
      <w:bodyDiv w:val="1"/>
      <w:marLeft w:val="0"/>
      <w:marRight w:val="0"/>
      <w:marTop w:val="0"/>
      <w:marBottom w:val="0"/>
      <w:divBdr>
        <w:top w:val="none" w:sz="0" w:space="0" w:color="auto"/>
        <w:left w:val="none" w:sz="0" w:space="0" w:color="auto"/>
        <w:bottom w:val="none" w:sz="0" w:space="0" w:color="auto"/>
        <w:right w:val="none" w:sz="0" w:space="0" w:color="auto"/>
      </w:divBdr>
    </w:div>
    <w:div w:id="1455516860">
      <w:bodyDiv w:val="1"/>
      <w:marLeft w:val="0"/>
      <w:marRight w:val="0"/>
      <w:marTop w:val="0"/>
      <w:marBottom w:val="0"/>
      <w:divBdr>
        <w:top w:val="none" w:sz="0" w:space="0" w:color="auto"/>
        <w:left w:val="none" w:sz="0" w:space="0" w:color="auto"/>
        <w:bottom w:val="none" w:sz="0" w:space="0" w:color="auto"/>
        <w:right w:val="none" w:sz="0" w:space="0" w:color="auto"/>
      </w:divBdr>
    </w:div>
    <w:div w:id="1499228935">
      <w:bodyDiv w:val="1"/>
      <w:marLeft w:val="0"/>
      <w:marRight w:val="0"/>
      <w:marTop w:val="0"/>
      <w:marBottom w:val="0"/>
      <w:divBdr>
        <w:top w:val="none" w:sz="0" w:space="0" w:color="auto"/>
        <w:left w:val="none" w:sz="0" w:space="0" w:color="auto"/>
        <w:bottom w:val="none" w:sz="0" w:space="0" w:color="auto"/>
        <w:right w:val="none" w:sz="0" w:space="0" w:color="auto"/>
      </w:divBdr>
    </w:div>
    <w:div w:id="1512404712">
      <w:bodyDiv w:val="1"/>
      <w:marLeft w:val="0"/>
      <w:marRight w:val="0"/>
      <w:marTop w:val="0"/>
      <w:marBottom w:val="0"/>
      <w:divBdr>
        <w:top w:val="none" w:sz="0" w:space="0" w:color="auto"/>
        <w:left w:val="none" w:sz="0" w:space="0" w:color="auto"/>
        <w:bottom w:val="none" w:sz="0" w:space="0" w:color="auto"/>
        <w:right w:val="none" w:sz="0" w:space="0" w:color="auto"/>
      </w:divBdr>
    </w:div>
    <w:div w:id="1517618156">
      <w:bodyDiv w:val="1"/>
      <w:marLeft w:val="0"/>
      <w:marRight w:val="0"/>
      <w:marTop w:val="0"/>
      <w:marBottom w:val="0"/>
      <w:divBdr>
        <w:top w:val="none" w:sz="0" w:space="0" w:color="auto"/>
        <w:left w:val="none" w:sz="0" w:space="0" w:color="auto"/>
        <w:bottom w:val="none" w:sz="0" w:space="0" w:color="auto"/>
        <w:right w:val="none" w:sz="0" w:space="0" w:color="auto"/>
      </w:divBdr>
    </w:div>
    <w:div w:id="1531453953">
      <w:bodyDiv w:val="1"/>
      <w:marLeft w:val="0"/>
      <w:marRight w:val="0"/>
      <w:marTop w:val="0"/>
      <w:marBottom w:val="0"/>
      <w:divBdr>
        <w:top w:val="none" w:sz="0" w:space="0" w:color="auto"/>
        <w:left w:val="none" w:sz="0" w:space="0" w:color="auto"/>
        <w:bottom w:val="none" w:sz="0" w:space="0" w:color="auto"/>
        <w:right w:val="none" w:sz="0" w:space="0" w:color="auto"/>
      </w:divBdr>
    </w:div>
    <w:div w:id="1577320684">
      <w:bodyDiv w:val="1"/>
      <w:marLeft w:val="0"/>
      <w:marRight w:val="0"/>
      <w:marTop w:val="0"/>
      <w:marBottom w:val="0"/>
      <w:divBdr>
        <w:top w:val="none" w:sz="0" w:space="0" w:color="auto"/>
        <w:left w:val="none" w:sz="0" w:space="0" w:color="auto"/>
        <w:bottom w:val="none" w:sz="0" w:space="0" w:color="auto"/>
        <w:right w:val="none" w:sz="0" w:space="0" w:color="auto"/>
      </w:divBdr>
    </w:div>
    <w:div w:id="1579443362">
      <w:bodyDiv w:val="1"/>
      <w:marLeft w:val="0"/>
      <w:marRight w:val="0"/>
      <w:marTop w:val="0"/>
      <w:marBottom w:val="0"/>
      <w:divBdr>
        <w:top w:val="none" w:sz="0" w:space="0" w:color="auto"/>
        <w:left w:val="none" w:sz="0" w:space="0" w:color="auto"/>
        <w:bottom w:val="none" w:sz="0" w:space="0" w:color="auto"/>
        <w:right w:val="none" w:sz="0" w:space="0" w:color="auto"/>
      </w:divBdr>
    </w:div>
    <w:div w:id="1579747665">
      <w:bodyDiv w:val="1"/>
      <w:marLeft w:val="0"/>
      <w:marRight w:val="0"/>
      <w:marTop w:val="0"/>
      <w:marBottom w:val="0"/>
      <w:divBdr>
        <w:top w:val="none" w:sz="0" w:space="0" w:color="auto"/>
        <w:left w:val="none" w:sz="0" w:space="0" w:color="auto"/>
        <w:bottom w:val="none" w:sz="0" w:space="0" w:color="auto"/>
        <w:right w:val="none" w:sz="0" w:space="0" w:color="auto"/>
      </w:divBdr>
    </w:div>
    <w:div w:id="1601257438">
      <w:bodyDiv w:val="1"/>
      <w:marLeft w:val="0"/>
      <w:marRight w:val="0"/>
      <w:marTop w:val="0"/>
      <w:marBottom w:val="0"/>
      <w:divBdr>
        <w:top w:val="none" w:sz="0" w:space="0" w:color="auto"/>
        <w:left w:val="none" w:sz="0" w:space="0" w:color="auto"/>
        <w:bottom w:val="none" w:sz="0" w:space="0" w:color="auto"/>
        <w:right w:val="none" w:sz="0" w:space="0" w:color="auto"/>
      </w:divBdr>
    </w:div>
    <w:div w:id="1601453548">
      <w:bodyDiv w:val="1"/>
      <w:marLeft w:val="0"/>
      <w:marRight w:val="0"/>
      <w:marTop w:val="0"/>
      <w:marBottom w:val="0"/>
      <w:divBdr>
        <w:top w:val="none" w:sz="0" w:space="0" w:color="auto"/>
        <w:left w:val="none" w:sz="0" w:space="0" w:color="auto"/>
        <w:bottom w:val="none" w:sz="0" w:space="0" w:color="auto"/>
        <w:right w:val="none" w:sz="0" w:space="0" w:color="auto"/>
      </w:divBdr>
    </w:div>
    <w:div w:id="1604151211">
      <w:bodyDiv w:val="1"/>
      <w:marLeft w:val="0"/>
      <w:marRight w:val="0"/>
      <w:marTop w:val="0"/>
      <w:marBottom w:val="0"/>
      <w:divBdr>
        <w:top w:val="none" w:sz="0" w:space="0" w:color="auto"/>
        <w:left w:val="none" w:sz="0" w:space="0" w:color="auto"/>
        <w:bottom w:val="none" w:sz="0" w:space="0" w:color="auto"/>
        <w:right w:val="none" w:sz="0" w:space="0" w:color="auto"/>
      </w:divBdr>
    </w:div>
    <w:div w:id="1647272516">
      <w:bodyDiv w:val="1"/>
      <w:marLeft w:val="0"/>
      <w:marRight w:val="0"/>
      <w:marTop w:val="0"/>
      <w:marBottom w:val="0"/>
      <w:divBdr>
        <w:top w:val="none" w:sz="0" w:space="0" w:color="auto"/>
        <w:left w:val="none" w:sz="0" w:space="0" w:color="auto"/>
        <w:bottom w:val="none" w:sz="0" w:space="0" w:color="auto"/>
        <w:right w:val="none" w:sz="0" w:space="0" w:color="auto"/>
      </w:divBdr>
    </w:div>
    <w:div w:id="1657340713">
      <w:bodyDiv w:val="1"/>
      <w:marLeft w:val="0"/>
      <w:marRight w:val="0"/>
      <w:marTop w:val="0"/>
      <w:marBottom w:val="0"/>
      <w:divBdr>
        <w:top w:val="none" w:sz="0" w:space="0" w:color="auto"/>
        <w:left w:val="none" w:sz="0" w:space="0" w:color="auto"/>
        <w:bottom w:val="none" w:sz="0" w:space="0" w:color="auto"/>
        <w:right w:val="none" w:sz="0" w:space="0" w:color="auto"/>
      </w:divBdr>
    </w:div>
    <w:div w:id="1667392201">
      <w:bodyDiv w:val="1"/>
      <w:marLeft w:val="0"/>
      <w:marRight w:val="0"/>
      <w:marTop w:val="0"/>
      <w:marBottom w:val="0"/>
      <w:divBdr>
        <w:top w:val="none" w:sz="0" w:space="0" w:color="auto"/>
        <w:left w:val="none" w:sz="0" w:space="0" w:color="auto"/>
        <w:bottom w:val="none" w:sz="0" w:space="0" w:color="auto"/>
        <w:right w:val="none" w:sz="0" w:space="0" w:color="auto"/>
      </w:divBdr>
    </w:div>
    <w:div w:id="1676809185">
      <w:bodyDiv w:val="1"/>
      <w:marLeft w:val="0"/>
      <w:marRight w:val="0"/>
      <w:marTop w:val="0"/>
      <w:marBottom w:val="0"/>
      <w:divBdr>
        <w:top w:val="none" w:sz="0" w:space="0" w:color="auto"/>
        <w:left w:val="none" w:sz="0" w:space="0" w:color="auto"/>
        <w:bottom w:val="none" w:sz="0" w:space="0" w:color="auto"/>
        <w:right w:val="none" w:sz="0" w:space="0" w:color="auto"/>
      </w:divBdr>
    </w:div>
    <w:div w:id="1696035574">
      <w:bodyDiv w:val="1"/>
      <w:marLeft w:val="0"/>
      <w:marRight w:val="0"/>
      <w:marTop w:val="0"/>
      <w:marBottom w:val="0"/>
      <w:divBdr>
        <w:top w:val="none" w:sz="0" w:space="0" w:color="auto"/>
        <w:left w:val="none" w:sz="0" w:space="0" w:color="auto"/>
        <w:bottom w:val="none" w:sz="0" w:space="0" w:color="auto"/>
        <w:right w:val="none" w:sz="0" w:space="0" w:color="auto"/>
      </w:divBdr>
    </w:div>
    <w:div w:id="1731493495">
      <w:bodyDiv w:val="1"/>
      <w:marLeft w:val="0"/>
      <w:marRight w:val="0"/>
      <w:marTop w:val="0"/>
      <w:marBottom w:val="0"/>
      <w:divBdr>
        <w:top w:val="none" w:sz="0" w:space="0" w:color="auto"/>
        <w:left w:val="none" w:sz="0" w:space="0" w:color="auto"/>
        <w:bottom w:val="none" w:sz="0" w:space="0" w:color="auto"/>
        <w:right w:val="none" w:sz="0" w:space="0" w:color="auto"/>
      </w:divBdr>
    </w:div>
    <w:div w:id="1742633731">
      <w:bodyDiv w:val="1"/>
      <w:marLeft w:val="0"/>
      <w:marRight w:val="0"/>
      <w:marTop w:val="0"/>
      <w:marBottom w:val="0"/>
      <w:divBdr>
        <w:top w:val="none" w:sz="0" w:space="0" w:color="auto"/>
        <w:left w:val="none" w:sz="0" w:space="0" w:color="auto"/>
        <w:bottom w:val="none" w:sz="0" w:space="0" w:color="auto"/>
        <w:right w:val="none" w:sz="0" w:space="0" w:color="auto"/>
      </w:divBdr>
    </w:div>
    <w:div w:id="1770156822">
      <w:bodyDiv w:val="1"/>
      <w:marLeft w:val="0"/>
      <w:marRight w:val="0"/>
      <w:marTop w:val="0"/>
      <w:marBottom w:val="0"/>
      <w:divBdr>
        <w:top w:val="none" w:sz="0" w:space="0" w:color="auto"/>
        <w:left w:val="none" w:sz="0" w:space="0" w:color="auto"/>
        <w:bottom w:val="none" w:sz="0" w:space="0" w:color="auto"/>
        <w:right w:val="none" w:sz="0" w:space="0" w:color="auto"/>
      </w:divBdr>
    </w:div>
    <w:div w:id="1773671479">
      <w:bodyDiv w:val="1"/>
      <w:marLeft w:val="0"/>
      <w:marRight w:val="0"/>
      <w:marTop w:val="0"/>
      <w:marBottom w:val="0"/>
      <w:divBdr>
        <w:top w:val="none" w:sz="0" w:space="0" w:color="auto"/>
        <w:left w:val="none" w:sz="0" w:space="0" w:color="auto"/>
        <w:bottom w:val="none" w:sz="0" w:space="0" w:color="auto"/>
        <w:right w:val="none" w:sz="0" w:space="0" w:color="auto"/>
      </w:divBdr>
    </w:div>
    <w:div w:id="1813256980">
      <w:bodyDiv w:val="1"/>
      <w:marLeft w:val="0"/>
      <w:marRight w:val="0"/>
      <w:marTop w:val="0"/>
      <w:marBottom w:val="0"/>
      <w:divBdr>
        <w:top w:val="none" w:sz="0" w:space="0" w:color="auto"/>
        <w:left w:val="none" w:sz="0" w:space="0" w:color="auto"/>
        <w:bottom w:val="none" w:sz="0" w:space="0" w:color="auto"/>
        <w:right w:val="none" w:sz="0" w:space="0" w:color="auto"/>
      </w:divBdr>
    </w:div>
    <w:div w:id="1845824288">
      <w:bodyDiv w:val="1"/>
      <w:marLeft w:val="0"/>
      <w:marRight w:val="0"/>
      <w:marTop w:val="0"/>
      <w:marBottom w:val="0"/>
      <w:divBdr>
        <w:top w:val="none" w:sz="0" w:space="0" w:color="auto"/>
        <w:left w:val="none" w:sz="0" w:space="0" w:color="auto"/>
        <w:bottom w:val="none" w:sz="0" w:space="0" w:color="auto"/>
        <w:right w:val="none" w:sz="0" w:space="0" w:color="auto"/>
      </w:divBdr>
    </w:div>
    <w:div w:id="1858234094">
      <w:bodyDiv w:val="1"/>
      <w:marLeft w:val="0"/>
      <w:marRight w:val="0"/>
      <w:marTop w:val="0"/>
      <w:marBottom w:val="0"/>
      <w:divBdr>
        <w:top w:val="none" w:sz="0" w:space="0" w:color="auto"/>
        <w:left w:val="none" w:sz="0" w:space="0" w:color="auto"/>
        <w:bottom w:val="none" w:sz="0" w:space="0" w:color="auto"/>
        <w:right w:val="none" w:sz="0" w:space="0" w:color="auto"/>
      </w:divBdr>
    </w:div>
    <w:div w:id="1861624453">
      <w:bodyDiv w:val="1"/>
      <w:marLeft w:val="0"/>
      <w:marRight w:val="0"/>
      <w:marTop w:val="0"/>
      <w:marBottom w:val="0"/>
      <w:divBdr>
        <w:top w:val="none" w:sz="0" w:space="0" w:color="auto"/>
        <w:left w:val="none" w:sz="0" w:space="0" w:color="auto"/>
        <w:bottom w:val="none" w:sz="0" w:space="0" w:color="auto"/>
        <w:right w:val="none" w:sz="0" w:space="0" w:color="auto"/>
      </w:divBdr>
    </w:div>
    <w:div w:id="1874423145">
      <w:bodyDiv w:val="1"/>
      <w:marLeft w:val="0"/>
      <w:marRight w:val="0"/>
      <w:marTop w:val="0"/>
      <w:marBottom w:val="0"/>
      <w:divBdr>
        <w:top w:val="none" w:sz="0" w:space="0" w:color="auto"/>
        <w:left w:val="none" w:sz="0" w:space="0" w:color="auto"/>
        <w:bottom w:val="none" w:sz="0" w:space="0" w:color="auto"/>
        <w:right w:val="none" w:sz="0" w:space="0" w:color="auto"/>
      </w:divBdr>
    </w:div>
    <w:div w:id="1922637560">
      <w:bodyDiv w:val="1"/>
      <w:marLeft w:val="0"/>
      <w:marRight w:val="0"/>
      <w:marTop w:val="0"/>
      <w:marBottom w:val="0"/>
      <w:divBdr>
        <w:top w:val="none" w:sz="0" w:space="0" w:color="auto"/>
        <w:left w:val="none" w:sz="0" w:space="0" w:color="auto"/>
        <w:bottom w:val="none" w:sz="0" w:space="0" w:color="auto"/>
        <w:right w:val="none" w:sz="0" w:space="0" w:color="auto"/>
      </w:divBdr>
    </w:div>
    <w:div w:id="1947929756">
      <w:bodyDiv w:val="1"/>
      <w:marLeft w:val="0"/>
      <w:marRight w:val="0"/>
      <w:marTop w:val="0"/>
      <w:marBottom w:val="0"/>
      <w:divBdr>
        <w:top w:val="none" w:sz="0" w:space="0" w:color="auto"/>
        <w:left w:val="none" w:sz="0" w:space="0" w:color="auto"/>
        <w:bottom w:val="none" w:sz="0" w:space="0" w:color="auto"/>
        <w:right w:val="none" w:sz="0" w:space="0" w:color="auto"/>
      </w:divBdr>
    </w:div>
    <w:div w:id="1984969685">
      <w:bodyDiv w:val="1"/>
      <w:marLeft w:val="0"/>
      <w:marRight w:val="0"/>
      <w:marTop w:val="0"/>
      <w:marBottom w:val="0"/>
      <w:divBdr>
        <w:top w:val="none" w:sz="0" w:space="0" w:color="auto"/>
        <w:left w:val="none" w:sz="0" w:space="0" w:color="auto"/>
        <w:bottom w:val="none" w:sz="0" w:space="0" w:color="auto"/>
        <w:right w:val="none" w:sz="0" w:space="0" w:color="auto"/>
      </w:divBdr>
    </w:div>
    <w:div w:id="2001349839">
      <w:bodyDiv w:val="1"/>
      <w:marLeft w:val="0"/>
      <w:marRight w:val="0"/>
      <w:marTop w:val="0"/>
      <w:marBottom w:val="0"/>
      <w:divBdr>
        <w:top w:val="none" w:sz="0" w:space="0" w:color="auto"/>
        <w:left w:val="none" w:sz="0" w:space="0" w:color="auto"/>
        <w:bottom w:val="none" w:sz="0" w:space="0" w:color="auto"/>
        <w:right w:val="none" w:sz="0" w:space="0" w:color="auto"/>
      </w:divBdr>
    </w:div>
    <w:div w:id="2002810213">
      <w:bodyDiv w:val="1"/>
      <w:marLeft w:val="0"/>
      <w:marRight w:val="0"/>
      <w:marTop w:val="0"/>
      <w:marBottom w:val="0"/>
      <w:divBdr>
        <w:top w:val="none" w:sz="0" w:space="0" w:color="auto"/>
        <w:left w:val="none" w:sz="0" w:space="0" w:color="auto"/>
        <w:bottom w:val="none" w:sz="0" w:space="0" w:color="auto"/>
        <w:right w:val="none" w:sz="0" w:space="0" w:color="auto"/>
      </w:divBdr>
    </w:div>
    <w:div w:id="2011980158">
      <w:bodyDiv w:val="1"/>
      <w:marLeft w:val="0"/>
      <w:marRight w:val="0"/>
      <w:marTop w:val="0"/>
      <w:marBottom w:val="0"/>
      <w:divBdr>
        <w:top w:val="none" w:sz="0" w:space="0" w:color="auto"/>
        <w:left w:val="none" w:sz="0" w:space="0" w:color="auto"/>
        <w:bottom w:val="none" w:sz="0" w:space="0" w:color="auto"/>
        <w:right w:val="none" w:sz="0" w:space="0" w:color="auto"/>
      </w:divBdr>
    </w:div>
    <w:div w:id="2013557749">
      <w:bodyDiv w:val="1"/>
      <w:marLeft w:val="0"/>
      <w:marRight w:val="0"/>
      <w:marTop w:val="0"/>
      <w:marBottom w:val="0"/>
      <w:divBdr>
        <w:top w:val="none" w:sz="0" w:space="0" w:color="auto"/>
        <w:left w:val="none" w:sz="0" w:space="0" w:color="auto"/>
        <w:bottom w:val="none" w:sz="0" w:space="0" w:color="auto"/>
        <w:right w:val="none" w:sz="0" w:space="0" w:color="auto"/>
      </w:divBdr>
    </w:div>
    <w:div w:id="2054840784">
      <w:bodyDiv w:val="1"/>
      <w:marLeft w:val="0"/>
      <w:marRight w:val="0"/>
      <w:marTop w:val="0"/>
      <w:marBottom w:val="0"/>
      <w:divBdr>
        <w:top w:val="none" w:sz="0" w:space="0" w:color="auto"/>
        <w:left w:val="none" w:sz="0" w:space="0" w:color="auto"/>
        <w:bottom w:val="none" w:sz="0" w:space="0" w:color="auto"/>
        <w:right w:val="none" w:sz="0" w:space="0" w:color="auto"/>
      </w:divBdr>
    </w:div>
    <w:div w:id="209034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ustria19@iitabaco.co.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imica@iitabaco.co.cu" TargetMode="External"/><Relationship Id="rId5" Type="http://schemas.openxmlformats.org/officeDocument/2006/relationships/webSettings" Target="webSettings.xml"/><Relationship Id="rId10" Type="http://schemas.openxmlformats.org/officeDocument/2006/relationships/hyperlink" Target="mailto:industria20@iitabaco.co.cu" TargetMode="External"/><Relationship Id="rId4" Type="http://schemas.openxmlformats.org/officeDocument/2006/relationships/settings" Target="settings.xml"/><Relationship Id="rId9" Type="http://schemas.openxmlformats.org/officeDocument/2006/relationships/hyperlink" Target="mailto:yude1990@gam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6F847-AED9-4B17-AC75-2CC8EF1D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6340</TotalTime>
  <Pages>3</Pages>
  <Words>715</Words>
  <Characters>3934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Yudeyki y Saidel</dc:creator>
  <cp:keywords/>
  <dc:description/>
  <cp:lastModifiedBy>Usuario de Windows</cp:lastModifiedBy>
  <cp:revision>95</cp:revision>
  <cp:lastPrinted>2015-12-28T08:46:00Z</cp:lastPrinted>
  <dcterms:created xsi:type="dcterms:W3CDTF">2015-07-06T10:11:00Z</dcterms:created>
  <dcterms:modified xsi:type="dcterms:W3CDTF">2019-01-22T23:19:00Z</dcterms:modified>
</cp:coreProperties>
</file>