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41" w:rsidRDefault="008E2041">
      <w:pPr>
        <w:spacing w:before="5" w:after="0" w:line="120" w:lineRule="exact"/>
        <w:rPr>
          <w:sz w:val="12"/>
          <w:szCs w:val="12"/>
        </w:rPr>
      </w:pPr>
    </w:p>
    <w:p w:rsidR="0094725A" w:rsidRPr="0094725A" w:rsidRDefault="0094725A">
      <w:pPr>
        <w:spacing w:after="0" w:line="240" w:lineRule="auto"/>
        <w:ind w:left="2416" w:right="35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94725A">
        <w:rPr>
          <w:rFonts w:ascii="Times New Roman" w:hAnsi="Times New Roman" w:cs="Times New Roman"/>
          <w:b/>
          <w:sz w:val="28"/>
          <w:szCs w:val="28"/>
          <w:lang w:val="es-ES"/>
        </w:rPr>
        <w:t>VII SIMPOSIO INTERNACIONAL DE QUÍMICA</w:t>
      </w:r>
    </w:p>
    <w:p w:rsidR="008E2041" w:rsidRPr="00886695" w:rsidRDefault="008E2041">
      <w:pPr>
        <w:spacing w:before="5" w:after="0" w:line="120" w:lineRule="exact"/>
        <w:rPr>
          <w:sz w:val="12"/>
          <w:szCs w:val="12"/>
          <w:lang w:val="es-ES"/>
        </w:rPr>
      </w:pPr>
    </w:p>
    <w:p w:rsidR="008E2041" w:rsidRPr="00886695" w:rsidRDefault="008E2041">
      <w:pPr>
        <w:spacing w:after="0" w:line="200" w:lineRule="exact"/>
        <w:rPr>
          <w:sz w:val="20"/>
          <w:szCs w:val="20"/>
          <w:lang w:val="es-ES"/>
        </w:rPr>
      </w:pPr>
    </w:p>
    <w:p w:rsidR="0094725A" w:rsidRDefault="0094725A">
      <w:pPr>
        <w:spacing w:before="44" w:after="0" w:line="240" w:lineRule="auto"/>
        <w:ind w:left="138" w:right="1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94725A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Modelación matemática de la pasteurización de la cerveza  utilizando CFD </w:t>
      </w:r>
    </w:p>
    <w:p w:rsidR="0094725A" w:rsidRDefault="0094725A">
      <w:pPr>
        <w:spacing w:before="44" w:after="0" w:line="240" w:lineRule="auto"/>
        <w:ind w:left="138" w:right="1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94725A" w:rsidRPr="0094725A" w:rsidRDefault="0094725A" w:rsidP="0094725A">
      <w:pPr>
        <w:spacing w:after="0" w:line="240" w:lineRule="auto"/>
        <w:ind w:left="284" w:right="1213" w:firstLine="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2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Mathematical Modeling of beer pasteurization with the use of CFD</w:t>
      </w:r>
    </w:p>
    <w:p w:rsidR="0094725A" w:rsidRPr="0094725A" w:rsidRDefault="0094725A">
      <w:pPr>
        <w:spacing w:before="44" w:after="0" w:line="240" w:lineRule="auto"/>
        <w:ind w:left="138" w:right="1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2041" w:rsidRPr="00C93C97" w:rsidRDefault="008E2041">
      <w:pPr>
        <w:spacing w:before="7" w:after="0" w:line="180" w:lineRule="exact"/>
        <w:rPr>
          <w:sz w:val="18"/>
          <w:szCs w:val="18"/>
        </w:rPr>
      </w:pPr>
    </w:p>
    <w:p w:rsidR="008E2041" w:rsidRPr="00C93C97" w:rsidRDefault="008E2041">
      <w:pPr>
        <w:spacing w:after="0" w:line="200" w:lineRule="exact"/>
        <w:rPr>
          <w:sz w:val="20"/>
          <w:szCs w:val="20"/>
        </w:rPr>
      </w:pPr>
    </w:p>
    <w:p w:rsidR="008E2041" w:rsidRPr="00E972DC" w:rsidRDefault="0094725A" w:rsidP="0094725A">
      <w:pPr>
        <w:spacing w:before="5" w:after="0" w:line="360" w:lineRule="auto"/>
        <w:rPr>
          <w:sz w:val="14"/>
          <w:szCs w:val="14"/>
          <w:vertAlign w:val="superscript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Martha Faustina Nápoles G</w:t>
      </w:r>
      <w:r w:rsidRPr="009472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arcía</w:t>
      </w:r>
      <w:r w:rsidR="00E972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="00E972D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Misdelki Pérez C</w:t>
      </w:r>
      <w:r w:rsidRPr="009472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olas</w:t>
      </w:r>
      <w:r w:rsidR="00E972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2</w:t>
      </w:r>
      <w:r w:rsidR="00E972D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María de Lourdes de la Cruz A</w:t>
      </w:r>
      <w:r w:rsidRPr="0094725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ragoneses</w:t>
      </w:r>
      <w:r w:rsidR="00E972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</w:p>
    <w:p w:rsidR="008E2041" w:rsidRPr="00886695" w:rsidRDefault="008E2041">
      <w:pPr>
        <w:spacing w:after="0" w:line="200" w:lineRule="exact"/>
        <w:rPr>
          <w:sz w:val="20"/>
          <w:szCs w:val="20"/>
          <w:lang w:val="es-ES"/>
        </w:rPr>
      </w:pPr>
    </w:p>
    <w:p w:rsidR="008E2041" w:rsidRPr="0051590D" w:rsidRDefault="002C5DB4" w:rsidP="0051590D">
      <w:pPr>
        <w:spacing w:after="0" w:line="360" w:lineRule="auto"/>
        <w:ind w:left="102" w:right="93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88669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E972DC" w:rsidRPr="00E972D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Martha Faustina Nápoles García</w:t>
      </w: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886695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E972DC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Universidad de Camagüey</w:t>
      </w: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E972D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E972D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martha.napoles@reduc.edu.cu</w:t>
      </w: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E2041" w:rsidRDefault="002C5DB4" w:rsidP="0051590D">
      <w:pPr>
        <w:spacing w:after="0" w:line="360" w:lineRule="auto"/>
        <w:ind w:left="102" w:right="93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2-</w:t>
      </w:r>
      <w:r w:rsidRPr="0088669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E972DC" w:rsidRPr="00E972D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Misdelki Pérez Colas</w:t>
      </w: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886695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E972DC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Universidad de Camagüey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E972D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E972D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misdelkis.perez@reduc.edu.cu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E972DC" w:rsidRDefault="0051590D" w:rsidP="0051590D">
      <w:pPr>
        <w:spacing w:after="0" w:line="360" w:lineRule="auto"/>
        <w:ind w:left="102" w:right="93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3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="00C13F75" w:rsidRPr="00C13F7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María de Lourdes de la Cruz Aragoneses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E972DC" w:rsidRPr="00886695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E972DC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Universidad de Camagüey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E972D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C13F75" w:rsidRPr="00C13F7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maria.delacruz</w:t>
      </w:r>
      <w:r w:rsidR="00E972D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@reduc.edu.cu</w:t>
      </w:r>
      <w:r w:rsidR="00E972DC"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8E2041" w:rsidRPr="00886695" w:rsidRDefault="008E2041" w:rsidP="00C13F75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C13F75" w:rsidRPr="00886695" w:rsidRDefault="002C5DB4" w:rsidP="00C13F75">
      <w:pPr>
        <w:spacing w:after="0" w:line="359" w:lineRule="auto"/>
        <w:ind w:left="102" w:right="11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8866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8866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8866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8866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="00C13F75" w:rsidRPr="00C13F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estudio de la pasteurización de la cerveza por convección libre, debido a la diferencia de temperatura entre la pared de la botella y el líquido, permite un mejor análisis  del proceso. El objetivo de este trabajo es determinar los perfiles de temperatura y velocidad  que se desarrollan durante el calentamiento y enfriamiento al que es sometida la cerveza en la pasteurización, para evaluar la influencia que sobre la calidad del producto tiene el aumento de la temperatura de entrada al equipo, y en los consumos de agua, vapor y combustible. Se utiliza el método de dinámica computacional de fluidos (CFD, </w:t>
      </w:r>
      <w:proofErr w:type="spellStart"/>
      <w:r w:rsidR="00C13F75" w:rsidRPr="00C13F75">
        <w:rPr>
          <w:rFonts w:ascii="Times New Roman" w:eastAsia="Times New Roman" w:hAnsi="Times New Roman" w:cs="Times New Roman"/>
          <w:sz w:val="24"/>
          <w:szCs w:val="24"/>
          <w:lang w:val="es-ES"/>
        </w:rPr>
        <w:t>Computational</w:t>
      </w:r>
      <w:proofErr w:type="spellEnd"/>
      <w:r w:rsidR="00C13F75" w:rsidRPr="00C13F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Fluid </w:t>
      </w:r>
      <w:proofErr w:type="spellStart"/>
      <w:r w:rsidR="00C13F75" w:rsidRPr="00C13F75">
        <w:rPr>
          <w:rFonts w:ascii="Times New Roman" w:eastAsia="Times New Roman" w:hAnsi="Times New Roman" w:cs="Times New Roman"/>
          <w:sz w:val="24"/>
          <w:szCs w:val="24"/>
          <w:lang w:val="es-ES"/>
        </w:rPr>
        <w:t>Dynamic</w:t>
      </w:r>
      <w:proofErr w:type="spellEnd"/>
      <w:r w:rsidR="00C13F75" w:rsidRPr="00C13F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), utilizando el software COMSOL v 5.1. Se analizan los valores de temperatura alcanzados en el centro geométrico, los tiempos requeridos para esto y las velocidades en las distintas zonas. Se obtienen resultados similares </w:t>
      </w:r>
      <w:r w:rsidR="00C13F75">
        <w:rPr>
          <w:rFonts w:ascii="Times New Roman" w:eastAsia="Times New Roman" w:hAnsi="Times New Roman" w:cs="Times New Roman"/>
          <w:sz w:val="24"/>
          <w:szCs w:val="24"/>
          <w:lang w:val="es-ES"/>
        </w:rPr>
        <w:t>logrados</w:t>
      </w:r>
      <w:r w:rsidR="00C13F75" w:rsidRPr="00C13F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otros trabajos que validan el modelo obtenido en el estudio.</w:t>
      </w:r>
    </w:p>
    <w:p w:rsidR="008E2041" w:rsidRPr="00886695" w:rsidRDefault="008E2041">
      <w:pPr>
        <w:spacing w:before="6" w:after="0" w:line="130" w:lineRule="exact"/>
        <w:rPr>
          <w:sz w:val="13"/>
          <w:szCs w:val="13"/>
          <w:lang w:val="es-ES"/>
        </w:rPr>
      </w:pPr>
    </w:p>
    <w:p w:rsidR="00C93C97" w:rsidRPr="00C93C97" w:rsidRDefault="002C5DB4" w:rsidP="00C93C97">
      <w:pPr>
        <w:pStyle w:val="HTMLconformatoprevio"/>
        <w:tabs>
          <w:tab w:val="clear" w:pos="9160"/>
          <w:tab w:val="left" w:pos="8080"/>
        </w:tabs>
        <w:spacing w:line="360" w:lineRule="auto"/>
        <w:ind w:right="1235"/>
        <w:jc w:val="both"/>
        <w:rPr>
          <w:lang w:val="en-US"/>
        </w:rPr>
      </w:pPr>
      <w:r w:rsidRPr="00C93C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Abst</w:t>
      </w:r>
      <w:r w:rsidRPr="00C93C97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  <w:t>r</w:t>
      </w:r>
      <w:r w:rsidRPr="00C93C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C93C97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c</w:t>
      </w:r>
      <w:r w:rsidRPr="00C93C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  <w:r w:rsidR="00C93C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="00C93C97" w:rsidRPr="00C93C97">
        <w:rPr>
          <w:lang w:val="en"/>
        </w:rPr>
        <w:t xml:space="preserve"> 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The study of the pasteurization of beer by free convection, due to the temperature difference between the wall of the bottle and the liquid, allows a better analysis of the 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lastRenderedPageBreak/>
        <w:t xml:space="preserve">process. The objective of this work is to determine the temperature and 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velocity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profiles develop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ed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during the heating and cooling to which the beer is subjected in the pasteurization, to evaluate 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how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influence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s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in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product 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>quality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>and in the consumption of water, steam and fuel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,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>variation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of the </w:t>
      </w:r>
      <w:r w:rsidR="00B500BF">
        <w:rPr>
          <w:rFonts w:ascii="Times New Roman" w:hAnsi="Times New Roman" w:cs="Times New Roman"/>
          <w:i/>
          <w:sz w:val="24"/>
          <w:szCs w:val="24"/>
          <w:lang w:val="en"/>
        </w:rPr>
        <w:t xml:space="preserve">inlet 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>temper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ature </w:t>
      </w:r>
      <w:r w:rsidR="00B500BF">
        <w:rPr>
          <w:rFonts w:ascii="Times New Roman" w:hAnsi="Times New Roman" w:cs="Times New Roman"/>
          <w:i/>
          <w:sz w:val="24"/>
          <w:szCs w:val="24"/>
          <w:lang w:val="en"/>
        </w:rPr>
        <w:t>at</w:t>
      </w:r>
      <w:r w:rsid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equipment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. The computational fluid dynamics (CFD) method is </w:t>
      </w:r>
      <w:r w:rsidR="00B500BF">
        <w:rPr>
          <w:rFonts w:ascii="Times New Roman" w:hAnsi="Times New Roman" w:cs="Times New Roman"/>
          <w:i/>
          <w:sz w:val="24"/>
          <w:szCs w:val="24"/>
          <w:lang w:val="en"/>
        </w:rPr>
        <w:t>applied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, using the COMSOL v 5.1 software. The temperature values ​​reached in the geometrical center, the times required for this and the </w:t>
      </w:r>
      <w:r w:rsidR="00B500BF">
        <w:rPr>
          <w:rFonts w:ascii="Times New Roman" w:hAnsi="Times New Roman" w:cs="Times New Roman"/>
          <w:i/>
          <w:sz w:val="24"/>
          <w:szCs w:val="24"/>
          <w:lang w:val="en"/>
        </w:rPr>
        <w:t>velocities</w:t>
      </w:r>
      <w:r w:rsidR="00C93C97" w:rsidRPr="00C93C97">
        <w:rPr>
          <w:rFonts w:ascii="Times New Roman" w:hAnsi="Times New Roman" w:cs="Times New Roman"/>
          <w:i/>
          <w:sz w:val="24"/>
          <w:szCs w:val="24"/>
          <w:lang w:val="en"/>
        </w:rPr>
        <w:t xml:space="preserve"> in the different zones are analyzed. Similar results are obtained in other studies that validate the model in the study.</w:t>
      </w:r>
    </w:p>
    <w:p w:rsidR="008E2041" w:rsidRPr="00886695" w:rsidRDefault="008E2041">
      <w:pPr>
        <w:spacing w:before="2" w:after="0" w:line="120" w:lineRule="exact"/>
        <w:rPr>
          <w:sz w:val="12"/>
          <w:szCs w:val="12"/>
          <w:lang w:val="es-ES"/>
        </w:rPr>
      </w:pPr>
      <w:bookmarkStart w:id="0" w:name="_GoBack"/>
      <w:bookmarkEnd w:id="0"/>
    </w:p>
    <w:p w:rsidR="008E2041" w:rsidRPr="00886695" w:rsidRDefault="002C5DB4">
      <w:pPr>
        <w:spacing w:after="0" w:line="360" w:lineRule="auto"/>
        <w:ind w:left="102" w:right="118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866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8866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8866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88669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8866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866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88669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="00961647" w:rsidRPr="0096164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Pasteurización; Dinámica computacional de fluidos; Convección libre</w:t>
      </w:r>
      <w:r w:rsidRPr="0088669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E2041" w:rsidRPr="00886695" w:rsidRDefault="008E2041">
      <w:pPr>
        <w:spacing w:after="0" w:line="200" w:lineRule="exact"/>
        <w:rPr>
          <w:sz w:val="20"/>
          <w:szCs w:val="20"/>
          <w:lang w:val="es-ES"/>
        </w:rPr>
      </w:pPr>
    </w:p>
    <w:p w:rsidR="008E2041" w:rsidRPr="00886695" w:rsidRDefault="008E2041">
      <w:pPr>
        <w:spacing w:before="20" w:after="0" w:line="200" w:lineRule="exact"/>
        <w:rPr>
          <w:sz w:val="20"/>
          <w:szCs w:val="20"/>
          <w:lang w:val="es-ES"/>
        </w:rPr>
      </w:pPr>
    </w:p>
    <w:p w:rsidR="008E2041" w:rsidRPr="009661DA" w:rsidRDefault="002C5DB4">
      <w:pPr>
        <w:spacing w:after="0" w:line="359" w:lineRule="auto"/>
        <w:ind w:left="102" w:righ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9661D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9661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Pr="009661DA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9661DA" w:rsidRPr="009661DA">
        <w:rPr>
          <w:rFonts w:ascii="Times New Roman" w:eastAsia="Times New Roman" w:hAnsi="Times New Roman" w:cs="Times New Roman"/>
          <w:sz w:val="24"/>
          <w:szCs w:val="24"/>
        </w:rPr>
        <w:t>Pasteurization;</w:t>
      </w:r>
      <w:r w:rsidR="00961647" w:rsidRPr="009661DA">
        <w:rPr>
          <w:rFonts w:ascii="Times New Roman" w:eastAsia="Times New Roman" w:hAnsi="Times New Roman" w:cs="Times New Roman"/>
          <w:sz w:val="24"/>
          <w:szCs w:val="24"/>
        </w:rPr>
        <w:t xml:space="preserve"> Computational Fluid D</w:t>
      </w:r>
      <w:r w:rsidR="009661DA" w:rsidRPr="009661DA">
        <w:rPr>
          <w:rFonts w:ascii="Times New Roman" w:eastAsia="Times New Roman" w:hAnsi="Times New Roman" w:cs="Times New Roman"/>
          <w:sz w:val="24"/>
          <w:szCs w:val="24"/>
        </w:rPr>
        <w:t>ynamic; Free Convection</w:t>
      </w:r>
      <w:r w:rsidRPr="00966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041" w:rsidRPr="009661DA" w:rsidRDefault="008E2041">
      <w:pPr>
        <w:spacing w:after="0" w:line="200" w:lineRule="exact"/>
        <w:rPr>
          <w:sz w:val="20"/>
          <w:szCs w:val="20"/>
        </w:rPr>
      </w:pPr>
    </w:p>
    <w:p w:rsidR="008E2041" w:rsidRPr="009661DA" w:rsidRDefault="008E2041">
      <w:pPr>
        <w:spacing w:before="5" w:after="0" w:line="220" w:lineRule="exact"/>
      </w:pPr>
    </w:p>
    <w:p w:rsidR="008E2041" w:rsidRPr="009661DA" w:rsidRDefault="008E2041">
      <w:pPr>
        <w:spacing w:before="6" w:after="0" w:line="240" w:lineRule="auto"/>
        <w:ind w:left="102" w:right="3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2041" w:rsidRPr="009661DA">
      <w:headerReference w:type="default" r:id="rId6"/>
      <w:footerReference w:type="default" r:id="rId7"/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AB" w:rsidRDefault="00630EAB">
      <w:pPr>
        <w:spacing w:after="0" w:line="240" w:lineRule="auto"/>
      </w:pPr>
      <w:r>
        <w:separator/>
      </w:r>
    </w:p>
  </w:endnote>
  <w:endnote w:type="continuationSeparator" w:id="0">
    <w:p w:rsidR="00630EAB" w:rsidRDefault="006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1" w:rsidRDefault="0088669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9635490</wp:posOffset>
              </wp:positionV>
              <wp:extent cx="1834515" cy="613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41" w:rsidRPr="00886695" w:rsidRDefault="002C5DB4">
                          <w:pPr>
                            <w:spacing w:after="0" w:line="307" w:lineRule="exact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r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8"/>
                              <w:szCs w:val="28"/>
                              <w:lang w:val="es-ES"/>
                            </w:rPr>
                            <w:t>m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ió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</w:p>
                        <w:p w:rsidR="008E2041" w:rsidRPr="00886695" w:rsidRDefault="00630EAB">
                          <w:pPr>
                            <w:spacing w:before="6" w:after="0" w:line="322" w:lineRule="exact"/>
                            <w:ind w:left="426" w:right="-48" w:hanging="40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hyperlink r:id="rId1"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on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lv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@uc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.cu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hyperlink>
                          <w:hyperlink r:id="rId2"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www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.uc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2C5DB4" w:rsidRPr="00886695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  <w:lang w:val="es-ES"/>
                              </w:rPr>
                              <w:t>.cu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7.15pt;margin-top:758.7pt;width:144.45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qq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" filled="f" stroked="f">
              <v:textbox inset="0,0,0,0">
                <w:txbxContent>
                  <w:p w:rsidR="008E2041" w:rsidRPr="00886695" w:rsidRDefault="002C5DB4">
                    <w:pPr>
                      <w:spacing w:after="0" w:line="307" w:lineRule="exact"/>
                      <w:ind w:left="42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I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>f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r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-5"/>
                        <w:sz w:val="28"/>
                        <w:szCs w:val="28"/>
                        <w:lang w:val="es-ES"/>
                      </w:rPr>
                      <w:t>m</w:t>
                    </w: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ac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ió</w:t>
                    </w: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n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  <w:lang w:val="es-ES"/>
                      </w:rPr>
                      <w:t>n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  <w:lang w:val="es-ES"/>
                      </w:rPr>
                      <w:t>a</w:t>
                    </w: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88669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  <w:t>o</w:t>
                    </w:r>
                  </w:p>
                  <w:p w:rsidR="008E2041" w:rsidRPr="00886695" w:rsidRDefault="00630EAB">
                    <w:pPr>
                      <w:spacing w:before="6" w:after="0" w:line="322" w:lineRule="exact"/>
                      <w:ind w:left="426" w:right="-48" w:hanging="40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hyperlink r:id="rId3"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o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n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e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n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i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on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u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c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lv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@uc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  <w:lang w:val="es-ES"/>
                        </w:rPr>
                        <w:t>l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.cu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hyperlink>
                    <w:hyperlink r:id="rId4"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www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.uc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2"/>
                          <w:sz w:val="28"/>
                          <w:szCs w:val="28"/>
                          <w:u w:val="single" w:color="0000FF"/>
                          <w:lang w:val="es-ES"/>
                        </w:rPr>
                        <w:t>l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v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3"/>
                          <w:sz w:val="28"/>
                          <w:szCs w:val="28"/>
                          <w:u w:val="single" w:color="0000FF"/>
                          <w:lang w:val="es-ES"/>
                        </w:rPr>
                        <w:t>e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  <w:lang w:val="es-ES"/>
                        </w:rPr>
                        <w:t>d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  <w:lang w:val="es-ES"/>
                        </w:rPr>
                        <w:t>u</w:t>
                      </w:r>
                      <w:r w:rsidR="002C5DB4" w:rsidRPr="00886695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  <w:lang w:val="es-ES"/>
                        </w:rPr>
                        <w:t>.cu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AB" w:rsidRDefault="00630EAB">
      <w:pPr>
        <w:spacing w:after="0" w:line="240" w:lineRule="auto"/>
      </w:pPr>
      <w:r>
        <w:separator/>
      </w:r>
    </w:p>
  </w:footnote>
  <w:footnote w:type="continuationSeparator" w:id="0">
    <w:p w:rsidR="00630EAB" w:rsidRDefault="0063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1" w:rsidRDefault="0088669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190500</wp:posOffset>
              </wp:positionV>
              <wp:extent cx="732790" cy="1652270"/>
              <wp:effectExtent l="0" t="0" r="63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1652270"/>
                        <a:chOff x="10185" y="300"/>
                        <a:chExt cx="1154" cy="260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5" y="300"/>
                          <a:ext cx="1125" cy="1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0" y="1617"/>
                          <a:ext cx="1149" cy="1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CE1F4" id="Group 4" o:spid="_x0000_s1026" style="position:absolute;margin-left:509.25pt;margin-top:15pt;width:57.7pt;height:130.1pt;z-index:-251660288;mso-position-horizontal-relative:page;mso-position-vertical-relative:page" coordorigin="10185,300" coordsize="11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85;top:300;width:1125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fh7BAAAA2gAAAA8AAABkcnMvZG93bnJldi54bWxEj82KwkAQhO8LvsPQgrd14s+KREcRlwXB&#10;g/jzAE2mTYKZnpBpTXx7RxD2WFTVV9Ry3blKPagJpWcDo2ECijjztuTcwOX89z0HFQTZYuWZDDwp&#10;wHrV+1pian3LR3qcJFcRwiFFA4VInWodsoIchqGviaN39Y1DibLJtW2wjXBX6XGSzLTDkuNCgTVt&#10;C8pup7szkE/K2bUTCbvn/jxqt5fp5vcwNWbQ7zYLUEKd/Ic/7Z018APvK/EG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Tfh7BAAAA2gAAAA8AAAAAAAAAAAAAAAAAnwIA&#10;AGRycy9kb3ducmV2LnhtbFBLBQYAAAAABAAEAPcAAACNAwAAAAA=&#10;">
                <v:imagedata r:id="rId3" o:title=""/>
              </v:shape>
              <v:shape id="Picture 5" o:spid="_x0000_s1028" type="#_x0000_t75" style="position:absolute;left:10190;top:1617;width:1149;height:1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7jfCAAAA2gAAAA8AAABkcnMvZG93bnJldi54bWxEj8FqwzAQRO+F/oPYQm+13EDt4kQxwTRg&#10;KD046Qcs1sZ2Yq2MpCT231eFQo/DzLxhNuVsRnEj5wfLCl6TFARxa/XAnYLv4/7lHYQPyBpHy6Rg&#10;IQ/l9vFhg4W2d27odgidiBD2BSroQ5gKKX3bk0Gf2Ik4eifrDIYoXSe1w3uEm1Gu0jSTBgeOCz1O&#10;VPXUXg5Xo+Dr8uEwW/KlqT7J8Nu1bvKzVer5ad6tQQSaw3/4r11rBRn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ze43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1445895</wp:posOffset>
              </wp:positionH>
              <wp:positionV relativeFrom="page">
                <wp:posOffset>364490</wp:posOffset>
              </wp:positionV>
              <wp:extent cx="4667885" cy="528320"/>
              <wp:effectExtent l="0" t="254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41" w:rsidRPr="00886695" w:rsidRDefault="002C5DB4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 O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L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 LA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ENTA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Ó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N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 TRABAJOS</w:t>
                          </w:r>
                        </w:p>
                        <w:p w:rsidR="008E2041" w:rsidRPr="00886695" w:rsidRDefault="002C5DB4">
                          <w:pPr>
                            <w:spacing w:after="0" w:line="240" w:lineRule="auto"/>
                            <w:ind w:left="865" w:right="8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II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ONVEN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Ó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N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NT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Í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ICA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INT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ONAL</w:t>
                          </w:r>
                        </w:p>
                        <w:p w:rsidR="008E2041" w:rsidRPr="00886695" w:rsidRDefault="002C5DB4">
                          <w:pPr>
                            <w:spacing w:after="0" w:line="240" w:lineRule="auto"/>
                            <w:ind w:left="2536" w:right="25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“II 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 U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LV 2019”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85pt;margin-top:28.7pt;width:367.5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J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TCKVnG8xKiEs2UQLw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IS+pT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" filled="f" stroked="f">
              <v:textbox inset="0,0,0,0">
                <w:txbxContent>
                  <w:p w:rsidR="008E2041" w:rsidRPr="00886695" w:rsidRDefault="002C5DB4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P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 O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F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L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P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 LA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P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ENTA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Ó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N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 TRABAJOS</w:t>
                    </w:r>
                  </w:p>
                  <w:p w:rsidR="008E2041" w:rsidRPr="00886695" w:rsidRDefault="002C5DB4">
                    <w:pPr>
                      <w:spacing w:after="0" w:line="240" w:lineRule="auto"/>
                      <w:ind w:left="865" w:right="84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II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ONVEN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Ó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N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NT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Í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es-ES"/>
                      </w:rPr>
                      <w:t>F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ICA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INT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R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N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I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ONAL</w:t>
                    </w:r>
                  </w:p>
                  <w:p w:rsidR="008E2041" w:rsidRPr="00886695" w:rsidRDefault="002C5DB4">
                    <w:pPr>
                      <w:spacing w:after="0" w:line="240" w:lineRule="auto"/>
                      <w:ind w:left="2536" w:right="25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“II 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 U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LV 2019”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1065530</wp:posOffset>
              </wp:positionV>
              <wp:extent cx="2465705" cy="35306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41" w:rsidRPr="00886695" w:rsidRDefault="002C5DB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DEL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23 AL 30 DE JUNIO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DEL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2019.</w:t>
                          </w:r>
                        </w:p>
                        <w:p w:rsidR="008E2041" w:rsidRPr="00886695" w:rsidRDefault="002C5DB4">
                          <w:pPr>
                            <w:spacing w:after="0" w:line="240" w:lineRule="auto"/>
                            <w:ind w:left="27" w:right="-4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YOS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DE VILLA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LA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A.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8866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0.65pt;margin-top:83.9pt;width:194.1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SCMo4UXYVTC2WV06c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" filled="f" stroked="f">
              <v:textbox inset="0,0,0,0">
                <w:txbxContent>
                  <w:p w:rsidR="008E2041" w:rsidRPr="00886695" w:rsidRDefault="002C5DB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DEL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23 AL 30 DE JUNIO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DEL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2019.</w:t>
                    </w:r>
                  </w:p>
                  <w:p w:rsidR="008E2041" w:rsidRPr="00886695" w:rsidRDefault="002C5DB4">
                    <w:pPr>
                      <w:spacing w:after="0" w:line="240" w:lineRule="auto"/>
                      <w:ind w:left="27" w:right="-4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YOS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DE VILLA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LA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A.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C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U</w:t>
                    </w:r>
                    <w:r w:rsidRPr="0088669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BA.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41"/>
    <w:rsid w:val="002C5DB4"/>
    <w:rsid w:val="0051590D"/>
    <w:rsid w:val="00630EAB"/>
    <w:rsid w:val="0084440D"/>
    <w:rsid w:val="00886695"/>
    <w:rsid w:val="008E2041"/>
    <w:rsid w:val="0094725A"/>
    <w:rsid w:val="00961647"/>
    <w:rsid w:val="009661DA"/>
    <w:rsid w:val="00B500BF"/>
    <w:rsid w:val="00C13F75"/>
    <w:rsid w:val="00C93C97"/>
    <w:rsid w:val="00CB0EEA"/>
    <w:rsid w:val="00E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CBDAF-FCF8-47B0-B01F-FD9B9CD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3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3C97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vencionuclv@uclv.cu" TargetMode="External"/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Relationship Id="rId4" Type="http://schemas.openxmlformats.org/officeDocument/2006/relationships/hyperlink" Target="http://www.uclv.edu.c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DELL</cp:lastModifiedBy>
  <cp:revision>5</cp:revision>
  <dcterms:created xsi:type="dcterms:W3CDTF">2019-03-08T08:37:00Z</dcterms:created>
  <dcterms:modified xsi:type="dcterms:W3CDTF">2019-03-08T11:02:00Z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