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FF" w:rsidRDefault="00D347FF" w:rsidP="00D81822">
      <w:pPr>
        <w:spacing w:before="5" w:after="0" w:line="120" w:lineRule="exact"/>
        <w:ind w:right="1213"/>
        <w:jc w:val="center"/>
        <w:rPr>
          <w:sz w:val="12"/>
          <w:szCs w:val="12"/>
        </w:rPr>
      </w:pPr>
    </w:p>
    <w:p w:rsidR="00D347FF" w:rsidRPr="004D7E0A" w:rsidRDefault="007F0839" w:rsidP="00D81822">
      <w:pPr>
        <w:spacing w:after="0" w:line="240" w:lineRule="auto"/>
        <w:ind w:left="2416" w:right="1213"/>
        <w:rPr>
          <w:rFonts w:ascii="Times New Roman" w:eastAsia="Times New Roman" w:hAnsi="Times New Roman" w:cs="Times New Roman"/>
          <w:sz w:val="28"/>
          <w:szCs w:val="28"/>
          <w:lang w:val="es-ES"/>
        </w:rPr>
      </w:pPr>
      <w:r w:rsidRPr="004D7E0A">
        <w:rPr>
          <w:rFonts w:ascii="Times New Roman" w:eastAsia="Times New Roman" w:hAnsi="Times New Roman" w:cs="Times New Roman"/>
          <w:b/>
          <w:bCs/>
          <w:spacing w:val="-1"/>
          <w:sz w:val="28"/>
          <w:szCs w:val="28"/>
          <w:lang w:val="es-ES"/>
        </w:rPr>
        <w:t>N</w:t>
      </w:r>
      <w:r w:rsidRPr="004D7E0A">
        <w:rPr>
          <w:rFonts w:ascii="Times New Roman" w:eastAsia="Times New Roman" w:hAnsi="Times New Roman" w:cs="Times New Roman"/>
          <w:b/>
          <w:bCs/>
          <w:sz w:val="28"/>
          <w:szCs w:val="28"/>
          <w:lang w:val="es-ES"/>
        </w:rPr>
        <w:t>O</w:t>
      </w:r>
      <w:r w:rsidRPr="004D7E0A">
        <w:rPr>
          <w:rFonts w:ascii="Times New Roman" w:eastAsia="Times New Roman" w:hAnsi="Times New Roman" w:cs="Times New Roman"/>
          <w:b/>
          <w:bCs/>
          <w:spacing w:val="-1"/>
          <w:sz w:val="28"/>
          <w:szCs w:val="28"/>
          <w:lang w:val="es-ES"/>
        </w:rPr>
        <w:t>M</w:t>
      </w:r>
      <w:r w:rsidRPr="004D7E0A">
        <w:rPr>
          <w:rFonts w:ascii="Times New Roman" w:eastAsia="Times New Roman" w:hAnsi="Times New Roman" w:cs="Times New Roman"/>
          <w:b/>
          <w:bCs/>
          <w:sz w:val="28"/>
          <w:szCs w:val="28"/>
          <w:lang w:val="es-ES"/>
        </w:rPr>
        <w:t>B</w:t>
      </w:r>
      <w:r w:rsidRPr="004D7E0A">
        <w:rPr>
          <w:rFonts w:ascii="Times New Roman" w:eastAsia="Times New Roman" w:hAnsi="Times New Roman" w:cs="Times New Roman"/>
          <w:b/>
          <w:bCs/>
          <w:spacing w:val="-1"/>
          <w:sz w:val="28"/>
          <w:szCs w:val="28"/>
          <w:lang w:val="es-ES"/>
        </w:rPr>
        <w:t>R</w:t>
      </w:r>
      <w:r w:rsidRPr="004D7E0A">
        <w:rPr>
          <w:rFonts w:ascii="Times New Roman" w:eastAsia="Times New Roman" w:hAnsi="Times New Roman" w:cs="Times New Roman"/>
          <w:b/>
          <w:bCs/>
          <w:sz w:val="28"/>
          <w:szCs w:val="28"/>
          <w:lang w:val="es-ES"/>
        </w:rPr>
        <w:t xml:space="preserve">E </w:t>
      </w:r>
      <w:r w:rsidRPr="004D7E0A">
        <w:rPr>
          <w:rFonts w:ascii="Times New Roman" w:eastAsia="Times New Roman" w:hAnsi="Times New Roman" w:cs="Times New Roman"/>
          <w:b/>
          <w:bCs/>
          <w:spacing w:val="-1"/>
          <w:sz w:val="28"/>
          <w:szCs w:val="28"/>
          <w:lang w:val="es-ES"/>
        </w:rPr>
        <w:t>D</w:t>
      </w:r>
      <w:r w:rsidRPr="004D7E0A">
        <w:rPr>
          <w:rFonts w:ascii="Times New Roman" w:eastAsia="Times New Roman" w:hAnsi="Times New Roman" w:cs="Times New Roman"/>
          <w:b/>
          <w:bCs/>
          <w:sz w:val="28"/>
          <w:szCs w:val="28"/>
          <w:lang w:val="es-ES"/>
        </w:rPr>
        <w:t>EL S</w:t>
      </w:r>
      <w:r w:rsidRPr="004D7E0A">
        <w:rPr>
          <w:rFonts w:ascii="Times New Roman" w:eastAsia="Times New Roman" w:hAnsi="Times New Roman" w:cs="Times New Roman"/>
          <w:b/>
          <w:bCs/>
          <w:spacing w:val="-1"/>
          <w:sz w:val="28"/>
          <w:szCs w:val="28"/>
          <w:lang w:val="es-ES"/>
        </w:rPr>
        <w:t>U</w:t>
      </w:r>
      <w:r w:rsidRPr="004D7E0A">
        <w:rPr>
          <w:rFonts w:ascii="Times New Roman" w:eastAsia="Times New Roman" w:hAnsi="Times New Roman" w:cs="Times New Roman"/>
          <w:b/>
          <w:bCs/>
          <w:sz w:val="28"/>
          <w:szCs w:val="28"/>
          <w:lang w:val="es-ES"/>
        </w:rPr>
        <w:t>B-E</w:t>
      </w:r>
      <w:r w:rsidRPr="004D7E0A">
        <w:rPr>
          <w:rFonts w:ascii="Times New Roman" w:eastAsia="Times New Roman" w:hAnsi="Times New Roman" w:cs="Times New Roman"/>
          <w:b/>
          <w:bCs/>
          <w:spacing w:val="-1"/>
          <w:sz w:val="28"/>
          <w:szCs w:val="28"/>
          <w:lang w:val="es-ES"/>
        </w:rPr>
        <w:t>V</w:t>
      </w:r>
      <w:r w:rsidRPr="004D7E0A">
        <w:rPr>
          <w:rFonts w:ascii="Times New Roman" w:eastAsia="Times New Roman" w:hAnsi="Times New Roman" w:cs="Times New Roman"/>
          <w:b/>
          <w:bCs/>
          <w:sz w:val="28"/>
          <w:szCs w:val="28"/>
          <w:lang w:val="es-ES"/>
        </w:rPr>
        <w:t>E</w:t>
      </w:r>
      <w:r w:rsidRPr="004D7E0A">
        <w:rPr>
          <w:rFonts w:ascii="Times New Roman" w:eastAsia="Times New Roman" w:hAnsi="Times New Roman" w:cs="Times New Roman"/>
          <w:b/>
          <w:bCs/>
          <w:spacing w:val="-1"/>
          <w:sz w:val="28"/>
          <w:szCs w:val="28"/>
          <w:lang w:val="es-ES"/>
        </w:rPr>
        <w:t>N</w:t>
      </w:r>
      <w:r w:rsidRPr="004D7E0A">
        <w:rPr>
          <w:rFonts w:ascii="Times New Roman" w:eastAsia="Times New Roman" w:hAnsi="Times New Roman" w:cs="Times New Roman"/>
          <w:b/>
          <w:bCs/>
          <w:sz w:val="28"/>
          <w:szCs w:val="28"/>
          <w:lang w:val="es-ES"/>
        </w:rPr>
        <w:t>TO</w:t>
      </w:r>
    </w:p>
    <w:p w:rsidR="004D7E0A" w:rsidRPr="004D7E0A" w:rsidRDefault="004D7E0A" w:rsidP="00D81822">
      <w:pPr>
        <w:spacing w:before="44" w:after="0" w:line="275" w:lineRule="auto"/>
        <w:ind w:left="84" w:right="1213" w:hanging="5"/>
        <w:jc w:val="center"/>
        <w:rPr>
          <w:rStyle w:val="Textoennegrita"/>
          <w:rFonts w:ascii="Times New Roman" w:hAnsi="Times New Roman" w:cs="Times New Roman"/>
          <w:color w:val="000000"/>
          <w:sz w:val="28"/>
          <w:szCs w:val="28"/>
          <w:lang w:val="es-ES"/>
        </w:rPr>
      </w:pPr>
      <w:r w:rsidRPr="004D7E0A">
        <w:rPr>
          <w:rStyle w:val="Textoennegrita"/>
          <w:rFonts w:ascii="Times New Roman" w:hAnsi="Times New Roman" w:cs="Times New Roman"/>
          <w:color w:val="000000"/>
          <w:sz w:val="28"/>
          <w:szCs w:val="28"/>
          <w:lang w:val="es-ES"/>
        </w:rPr>
        <w:t>VII SIMPOSIO INTERNACIONAL DE QUÍMICA</w:t>
      </w:r>
    </w:p>
    <w:p w:rsidR="00D347FF" w:rsidRPr="004D7E0A" w:rsidRDefault="00D347FF" w:rsidP="00D81822">
      <w:pPr>
        <w:spacing w:after="0" w:line="200" w:lineRule="exact"/>
        <w:ind w:right="1213"/>
        <w:jc w:val="center"/>
        <w:rPr>
          <w:sz w:val="20"/>
          <w:szCs w:val="20"/>
          <w:lang w:val="es-ES"/>
        </w:rPr>
      </w:pPr>
    </w:p>
    <w:p w:rsidR="00D347FF" w:rsidRPr="004D7E0A" w:rsidRDefault="007F0839" w:rsidP="00D81822">
      <w:pPr>
        <w:spacing w:after="0" w:line="240" w:lineRule="auto"/>
        <w:ind w:left="3947" w:right="1213"/>
        <w:rPr>
          <w:rFonts w:ascii="Times New Roman" w:eastAsia="Times New Roman" w:hAnsi="Times New Roman" w:cs="Times New Roman"/>
          <w:sz w:val="28"/>
          <w:szCs w:val="28"/>
          <w:lang w:val="es-ES"/>
        </w:rPr>
      </w:pPr>
      <w:r w:rsidRPr="004D7E0A">
        <w:rPr>
          <w:rFonts w:ascii="Times New Roman" w:eastAsia="Times New Roman" w:hAnsi="Times New Roman" w:cs="Times New Roman"/>
          <w:b/>
          <w:bCs/>
          <w:sz w:val="28"/>
          <w:szCs w:val="28"/>
          <w:lang w:val="es-ES"/>
        </w:rPr>
        <w:t>T</w:t>
      </w:r>
      <w:r w:rsidRPr="004D7E0A">
        <w:rPr>
          <w:rFonts w:ascii="Times New Roman" w:eastAsia="Times New Roman" w:hAnsi="Times New Roman" w:cs="Times New Roman"/>
          <w:b/>
          <w:bCs/>
          <w:spacing w:val="1"/>
          <w:sz w:val="28"/>
          <w:szCs w:val="28"/>
          <w:lang w:val="es-ES"/>
        </w:rPr>
        <w:t>í</w:t>
      </w:r>
      <w:r w:rsidRPr="004D7E0A">
        <w:rPr>
          <w:rFonts w:ascii="Times New Roman" w:eastAsia="Times New Roman" w:hAnsi="Times New Roman" w:cs="Times New Roman"/>
          <w:b/>
          <w:bCs/>
          <w:sz w:val="28"/>
          <w:szCs w:val="28"/>
          <w:lang w:val="es-ES"/>
        </w:rPr>
        <w:t>t</w:t>
      </w:r>
      <w:r w:rsidRPr="004D7E0A">
        <w:rPr>
          <w:rFonts w:ascii="Times New Roman" w:eastAsia="Times New Roman" w:hAnsi="Times New Roman" w:cs="Times New Roman"/>
          <w:b/>
          <w:bCs/>
          <w:spacing w:val="-3"/>
          <w:sz w:val="28"/>
          <w:szCs w:val="28"/>
          <w:lang w:val="es-ES"/>
        </w:rPr>
        <w:t>u</w:t>
      </w:r>
      <w:r w:rsidRPr="004D7E0A">
        <w:rPr>
          <w:rFonts w:ascii="Times New Roman" w:eastAsia="Times New Roman" w:hAnsi="Times New Roman" w:cs="Times New Roman"/>
          <w:b/>
          <w:bCs/>
          <w:spacing w:val="1"/>
          <w:sz w:val="28"/>
          <w:szCs w:val="28"/>
          <w:lang w:val="es-ES"/>
        </w:rPr>
        <w:t>l</w:t>
      </w:r>
      <w:r w:rsidRPr="004D7E0A">
        <w:rPr>
          <w:rFonts w:ascii="Times New Roman" w:eastAsia="Times New Roman" w:hAnsi="Times New Roman" w:cs="Times New Roman"/>
          <w:b/>
          <w:bCs/>
          <w:sz w:val="28"/>
          <w:szCs w:val="28"/>
          <w:lang w:val="es-ES"/>
        </w:rPr>
        <w:t>o</w:t>
      </w:r>
    </w:p>
    <w:p w:rsidR="004D7E0A" w:rsidRPr="004D7E0A" w:rsidRDefault="004D7E0A" w:rsidP="00D81822">
      <w:pPr>
        <w:spacing w:before="44" w:after="0" w:line="240" w:lineRule="auto"/>
        <w:ind w:left="138" w:right="1213"/>
        <w:jc w:val="center"/>
        <w:rPr>
          <w:rFonts w:ascii="Times New Roman" w:eastAsia="Times New Roman" w:hAnsi="Times New Roman" w:cs="Times New Roman"/>
          <w:spacing w:val="-1"/>
          <w:sz w:val="28"/>
          <w:szCs w:val="28"/>
          <w:lang w:val="es-ES"/>
        </w:rPr>
      </w:pPr>
      <w:r>
        <w:rPr>
          <w:rFonts w:ascii="Times New Roman" w:hAnsi="Times New Roman" w:cs="Times New Roman"/>
          <w:b/>
          <w:sz w:val="28"/>
          <w:szCs w:val="28"/>
          <w:lang w:val="es-ES"/>
        </w:rPr>
        <w:t>D</w:t>
      </w:r>
      <w:r w:rsidRPr="004D7E0A">
        <w:rPr>
          <w:rFonts w:ascii="Times New Roman" w:hAnsi="Times New Roman" w:cs="Times New Roman"/>
          <w:b/>
          <w:sz w:val="28"/>
          <w:szCs w:val="28"/>
          <w:lang w:val="es-ES"/>
        </w:rPr>
        <w:t xml:space="preserve">emostración de la eficacia de la higienización de los sistemas tecnológicos para la purificación del </w:t>
      </w:r>
      <w:r>
        <w:rPr>
          <w:rFonts w:ascii="Times New Roman" w:hAnsi="Times New Roman" w:cs="Times New Roman"/>
          <w:b/>
          <w:sz w:val="28"/>
          <w:szCs w:val="28"/>
          <w:lang w:val="es-ES"/>
        </w:rPr>
        <w:t xml:space="preserve">Interferón </w:t>
      </w:r>
      <w:proofErr w:type="spellStart"/>
      <w:r>
        <w:rPr>
          <w:rFonts w:ascii="Times New Roman" w:hAnsi="Times New Roman" w:cs="Times New Roman"/>
          <w:b/>
          <w:sz w:val="28"/>
          <w:szCs w:val="28"/>
          <w:lang w:val="es-ES"/>
        </w:rPr>
        <w:t>P</w:t>
      </w:r>
      <w:r w:rsidRPr="004D7E0A">
        <w:rPr>
          <w:rFonts w:ascii="Times New Roman" w:hAnsi="Times New Roman" w:cs="Times New Roman"/>
          <w:b/>
          <w:sz w:val="28"/>
          <w:szCs w:val="28"/>
          <w:lang w:val="es-ES"/>
        </w:rPr>
        <w:t>egilado</w:t>
      </w:r>
      <w:proofErr w:type="spellEnd"/>
    </w:p>
    <w:p w:rsidR="00D347FF" w:rsidRPr="004D7E0A" w:rsidRDefault="00D347FF" w:rsidP="00D81822">
      <w:pPr>
        <w:spacing w:before="6" w:after="0" w:line="160" w:lineRule="exact"/>
        <w:ind w:right="1213"/>
        <w:jc w:val="center"/>
        <w:rPr>
          <w:sz w:val="16"/>
          <w:szCs w:val="16"/>
          <w:lang w:val="es-ES"/>
        </w:rPr>
      </w:pPr>
    </w:p>
    <w:p w:rsidR="00D347FF" w:rsidRPr="004D7E0A" w:rsidRDefault="00D347FF" w:rsidP="00D81822">
      <w:pPr>
        <w:spacing w:after="0" w:line="200" w:lineRule="exact"/>
        <w:ind w:right="1213"/>
        <w:jc w:val="center"/>
        <w:rPr>
          <w:sz w:val="20"/>
          <w:szCs w:val="20"/>
          <w:lang w:val="es-ES"/>
        </w:rPr>
      </w:pPr>
    </w:p>
    <w:p w:rsidR="00D347FF" w:rsidRPr="004D7E0A" w:rsidRDefault="007F0839" w:rsidP="00D81822">
      <w:pPr>
        <w:spacing w:after="0" w:line="240" w:lineRule="auto"/>
        <w:ind w:left="4048" w:right="1213"/>
        <w:rPr>
          <w:rFonts w:ascii="Times New Roman" w:eastAsia="Times New Roman" w:hAnsi="Times New Roman" w:cs="Times New Roman"/>
          <w:sz w:val="28"/>
          <w:szCs w:val="28"/>
          <w:lang w:val="es-ES"/>
        </w:rPr>
      </w:pPr>
      <w:proofErr w:type="spellStart"/>
      <w:r w:rsidRPr="004D7E0A">
        <w:rPr>
          <w:rFonts w:ascii="Times New Roman" w:eastAsia="Times New Roman" w:hAnsi="Times New Roman" w:cs="Times New Roman"/>
          <w:b/>
          <w:bCs/>
          <w:i/>
          <w:spacing w:val="-1"/>
          <w:sz w:val="28"/>
          <w:szCs w:val="28"/>
          <w:lang w:val="es-ES"/>
        </w:rPr>
        <w:t>T</w:t>
      </w:r>
      <w:r w:rsidRPr="004D7E0A">
        <w:rPr>
          <w:rFonts w:ascii="Times New Roman" w:eastAsia="Times New Roman" w:hAnsi="Times New Roman" w:cs="Times New Roman"/>
          <w:b/>
          <w:bCs/>
          <w:i/>
          <w:spacing w:val="1"/>
          <w:sz w:val="28"/>
          <w:szCs w:val="28"/>
          <w:lang w:val="es-ES"/>
        </w:rPr>
        <w:t>it</w:t>
      </w:r>
      <w:r w:rsidRPr="004D7E0A">
        <w:rPr>
          <w:rFonts w:ascii="Times New Roman" w:eastAsia="Times New Roman" w:hAnsi="Times New Roman" w:cs="Times New Roman"/>
          <w:b/>
          <w:bCs/>
          <w:i/>
          <w:spacing w:val="-1"/>
          <w:sz w:val="28"/>
          <w:szCs w:val="28"/>
          <w:lang w:val="es-ES"/>
        </w:rPr>
        <w:t>l</w:t>
      </w:r>
      <w:r w:rsidRPr="004D7E0A">
        <w:rPr>
          <w:rFonts w:ascii="Times New Roman" w:eastAsia="Times New Roman" w:hAnsi="Times New Roman" w:cs="Times New Roman"/>
          <w:b/>
          <w:bCs/>
          <w:i/>
          <w:sz w:val="28"/>
          <w:szCs w:val="28"/>
          <w:lang w:val="es-ES"/>
        </w:rPr>
        <w:t>e</w:t>
      </w:r>
      <w:proofErr w:type="spellEnd"/>
    </w:p>
    <w:p w:rsidR="00D347FF" w:rsidRPr="004D7E0A" w:rsidRDefault="004D7E0A" w:rsidP="00D81822">
      <w:pPr>
        <w:spacing w:before="44" w:after="0" w:line="240" w:lineRule="auto"/>
        <w:ind w:left="138" w:right="1213"/>
        <w:jc w:val="center"/>
        <w:rPr>
          <w:rFonts w:ascii="Times New Roman" w:hAnsi="Times New Roman" w:cs="Times New Roman"/>
          <w:b/>
          <w:i/>
          <w:sz w:val="28"/>
          <w:szCs w:val="28"/>
        </w:rPr>
      </w:pPr>
      <w:r w:rsidRPr="004D7E0A">
        <w:rPr>
          <w:rFonts w:ascii="Times New Roman" w:hAnsi="Times New Roman" w:cs="Times New Roman"/>
          <w:b/>
          <w:i/>
          <w:sz w:val="28"/>
          <w:szCs w:val="28"/>
        </w:rPr>
        <w:t xml:space="preserve">Demonstration of the </w:t>
      </w:r>
      <w:r>
        <w:rPr>
          <w:rFonts w:ascii="Times New Roman" w:hAnsi="Times New Roman" w:cs="Times New Roman"/>
          <w:b/>
          <w:i/>
          <w:sz w:val="28"/>
          <w:szCs w:val="28"/>
        </w:rPr>
        <w:t>efficacy</w:t>
      </w:r>
      <w:r w:rsidRPr="004D7E0A">
        <w:rPr>
          <w:rFonts w:ascii="Times New Roman" w:hAnsi="Times New Roman" w:cs="Times New Roman"/>
          <w:b/>
          <w:i/>
          <w:sz w:val="28"/>
          <w:szCs w:val="28"/>
        </w:rPr>
        <w:t xml:space="preserve"> of the technological systems </w:t>
      </w:r>
      <w:r w:rsidRPr="004D7E0A">
        <w:rPr>
          <w:rFonts w:ascii="Times New Roman" w:hAnsi="Times New Roman" w:cs="Times New Roman"/>
          <w:b/>
          <w:i/>
          <w:sz w:val="28"/>
          <w:szCs w:val="28"/>
        </w:rPr>
        <w:t>sanitization</w:t>
      </w:r>
      <w:r w:rsidRPr="004D7E0A">
        <w:rPr>
          <w:rFonts w:ascii="Times New Roman" w:hAnsi="Times New Roman" w:cs="Times New Roman"/>
          <w:b/>
          <w:i/>
          <w:sz w:val="28"/>
          <w:szCs w:val="28"/>
        </w:rPr>
        <w:t xml:space="preserve"> for the purification of </w:t>
      </w:r>
      <w:proofErr w:type="spellStart"/>
      <w:r w:rsidRPr="004D7E0A">
        <w:rPr>
          <w:rFonts w:ascii="Times New Roman" w:hAnsi="Times New Roman" w:cs="Times New Roman"/>
          <w:b/>
          <w:i/>
          <w:sz w:val="28"/>
          <w:szCs w:val="28"/>
        </w:rPr>
        <w:t>Pegylated</w:t>
      </w:r>
      <w:proofErr w:type="spellEnd"/>
      <w:r w:rsidRPr="004D7E0A">
        <w:rPr>
          <w:rFonts w:ascii="Times New Roman" w:hAnsi="Times New Roman" w:cs="Times New Roman"/>
          <w:b/>
          <w:i/>
          <w:sz w:val="28"/>
          <w:szCs w:val="28"/>
        </w:rPr>
        <w:t xml:space="preserve"> Interferon</w:t>
      </w:r>
    </w:p>
    <w:p w:rsidR="00D347FF" w:rsidRPr="004D7E0A" w:rsidRDefault="00D347FF" w:rsidP="00D81822">
      <w:pPr>
        <w:spacing w:before="17" w:after="0" w:line="200" w:lineRule="exact"/>
        <w:ind w:right="1213"/>
        <w:rPr>
          <w:sz w:val="20"/>
          <w:szCs w:val="20"/>
        </w:rPr>
      </w:pPr>
    </w:p>
    <w:p w:rsidR="00D347FF" w:rsidRPr="004D7E0A" w:rsidRDefault="00D347FF" w:rsidP="00D81822">
      <w:pPr>
        <w:spacing w:before="7" w:after="0" w:line="180" w:lineRule="exact"/>
        <w:ind w:right="1213"/>
        <w:rPr>
          <w:sz w:val="18"/>
          <w:szCs w:val="18"/>
          <w:lang w:val="es-ES"/>
        </w:rPr>
      </w:pPr>
    </w:p>
    <w:p w:rsidR="00D347FF" w:rsidRPr="004D7E0A" w:rsidRDefault="00D347FF" w:rsidP="00D81822">
      <w:pPr>
        <w:spacing w:after="0" w:line="200" w:lineRule="exact"/>
        <w:ind w:right="1213"/>
        <w:rPr>
          <w:sz w:val="20"/>
          <w:szCs w:val="20"/>
          <w:lang w:val="es-ES"/>
        </w:rPr>
      </w:pPr>
    </w:p>
    <w:p w:rsidR="004D7E0A" w:rsidRPr="004D7E0A" w:rsidRDefault="004D7E0A" w:rsidP="00D81822">
      <w:pPr>
        <w:spacing w:line="360" w:lineRule="auto"/>
        <w:ind w:left="142" w:right="1213"/>
        <w:jc w:val="both"/>
        <w:rPr>
          <w:rFonts w:ascii="Times New Roman" w:eastAsia="Times New Roman" w:hAnsi="Times New Roman" w:cs="Times New Roman"/>
          <w:b/>
          <w:bCs/>
          <w:spacing w:val="-3"/>
          <w:sz w:val="24"/>
          <w:szCs w:val="24"/>
          <w:lang w:val="es-ES"/>
        </w:rPr>
      </w:pPr>
      <w:r w:rsidRPr="004D7E0A">
        <w:rPr>
          <w:rFonts w:ascii="Times New Roman" w:eastAsia="Times New Roman" w:hAnsi="Times New Roman" w:cs="Times New Roman"/>
          <w:b/>
          <w:bCs/>
          <w:spacing w:val="-3"/>
          <w:sz w:val="24"/>
          <w:szCs w:val="24"/>
          <w:lang w:val="es-ES"/>
        </w:rPr>
        <w:t>Yanieyis Álvarez Delgado</w:t>
      </w:r>
      <w:r w:rsidRPr="004D7E0A">
        <w:rPr>
          <w:rFonts w:ascii="Times New Roman" w:eastAsia="Times New Roman" w:hAnsi="Times New Roman" w:cs="Times New Roman"/>
          <w:b/>
          <w:bCs/>
          <w:spacing w:val="-3"/>
          <w:sz w:val="24"/>
          <w:szCs w:val="24"/>
          <w:vertAlign w:val="superscript"/>
          <w:lang w:val="es-ES"/>
        </w:rPr>
        <w:t>1</w:t>
      </w:r>
      <w:r>
        <w:rPr>
          <w:rFonts w:ascii="Times New Roman" w:eastAsia="Times New Roman" w:hAnsi="Times New Roman" w:cs="Times New Roman"/>
          <w:b/>
          <w:bCs/>
          <w:spacing w:val="-3"/>
          <w:sz w:val="24"/>
          <w:szCs w:val="24"/>
          <w:lang w:val="es-ES"/>
        </w:rPr>
        <w:t>,</w:t>
      </w:r>
      <w:r w:rsidRPr="004D7E0A">
        <w:rPr>
          <w:rFonts w:ascii="Times New Roman" w:eastAsia="Times New Roman" w:hAnsi="Times New Roman" w:cs="Times New Roman"/>
          <w:b/>
          <w:bCs/>
          <w:spacing w:val="-3"/>
          <w:sz w:val="24"/>
          <w:szCs w:val="24"/>
          <w:lang w:val="es-ES"/>
        </w:rPr>
        <w:t xml:space="preserve"> </w:t>
      </w:r>
      <w:r w:rsidRPr="004D7E0A">
        <w:rPr>
          <w:rFonts w:ascii="Times New Roman" w:eastAsia="Times New Roman" w:hAnsi="Times New Roman" w:cs="Times New Roman"/>
          <w:b/>
          <w:bCs/>
          <w:spacing w:val="-3"/>
          <w:sz w:val="24"/>
          <w:szCs w:val="24"/>
          <w:lang w:val="es-ES"/>
        </w:rPr>
        <w:t>Ernesto Urrutia Valdés</w:t>
      </w:r>
      <w:r w:rsidR="00292BD5">
        <w:rPr>
          <w:rFonts w:ascii="Times New Roman" w:eastAsia="Times New Roman" w:hAnsi="Times New Roman" w:cs="Times New Roman"/>
          <w:b/>
          <w:bCs/>
          <w:spacing w:val="-3"/>
          <w:sz w:val="24"/>
          <w:szCs w:val="24"/>
          <w:vertAlign w:val="superscript"/>
          <w:lang w:val="es-ES"/>
        </w:rPr>
        <w:t>2</w:t>
      </w:r>
      <w:r w:rsidRPr="004D7E0A">
        <w:rPr>
          <w:rFonts w:ascii="Times New Roman" w:eastAsia="Times New Roman" w:hAnsi="Times New Roman" w:cs="Times New Roman"/>
          <w:b/>
          <w:bCs/>
          <w:spacing w:val="-3"/>
          <w:sz w:val="24"/>
          <w:szCs w:val="24"/>
          <w:lang w:val="es-ES"/>
        </w:rPr>
        <w:t>, Yadira Mora López</w:t>
      </w:r>
      <w:r w:rsidR="00292BD5">
        <w:rPr>
          <w:rFonts w:ascii="Times New Roman" w:eastAsia="Times New Roman" w:hAnsi="Times New Roman" w:cs="Times New Roman"/>
          <w:b/>
          <w:bCs/>
          <w:spacing w:val="-3"/>
          <w:sz w:val="24"/>
          <w:szCs w:val="24"/>
          <w:vertAlign w:val="superscript"/>
          <w:lang w:val="es-ES"/>
        </w:rPr>
        <w:t>3</w:t>
      </w:r>
      <w:r w:rsidRPr="004D7E0A">
        <w:rPr>
          <w:rFonts w:ascii="Times New Roman" w:eastAsia="Times New Roman" w:hAnsi="Times New Roman" w:cs="Times New Roman"/>
          <w:b/>
          <w:bCs/>
          <w:spacing w:val="-3"/>
          <w:sz w:val="24"/>
          <w:szCs w:val="24"/>
          <w:lang w:val="es-ES"/>
        </w:rPr>
        <w:t>, Jose A. Díaz Laurencio</w:t>
      </w:r>
      <w:r w:rsidR="00292BD5">
        <w:rPr>
          <w:rFonts w:ascii="Times New Roman" w:eastAsia="Times New Roman" w:hAnsi="Times New Roman" w:cs="Times New Roman"/>
          <w:b/>
          <w:bCs/>
          <w:spacing w:val="-3"/>
          <w:sz w:val="24"/>
          <w:szCs w:val="24"/>
          <w:vertAlign w:val="superscript"/>
          <w:lang w:val="es-ES"/>
        </w:rPr>
        <w:t>4</w:t>
      </w:r>
      <w:r w:rsidRPr="004D7E0A">
        <w:rPr>
          <w:rFonts w:ascii="Times New Roman" w:eastAsia="Times New Roman" w:hAnsi="Times New Roman" w:cs="Times New Roman"/>
          <w:b/>
          <w:bCs/>
          <w:spacing w:val="-3"/>
          <w:sz w:val="24"/>
          <w:szCs w:val="24"/>
          <w:lang w:val="es-ES"/>
        </w:rPr>
        <w:t>, Dari Fasco Tornes</w:t>
      </w:r>
      <w:r w:rsidR="00292BD5">
        <w:rPr>
          <w:rFonts w:ascii="Times New Roman" w:eastAsia="Times New Roman" w:hAnsi="Times New Roman" w:cs="Times New Roman"/>
          <w:b/>
          <w:bCs/>
          <w:spacing w:val="-3"/>
          <w:sz w:val="24"/>
          <w:szCs w:val="24"/>
          <w:vertAlign w:val="superscript"/>
          <w:lang w:val="es-ES"/>
        </w:rPr>
        <w:t>5</w:t>
      </w:r>
      <w:r w:rsidRPr="004D7E0A">
        <w:rPr>
          <w:rFonts w:ascii="Times New Roman" w:eastAsia="Times New Roman" w:hAnsi="Times New Roman" w:cs="Times New Roman"/>
          <w:b/>
          <w:bCs/>
          <w:spacing w:val="-3"/>
          <w:sz w:val="24"/>
          <w:szCs w:val="24"/>
          <w:lang w:val="es-ES"/>
        </w:rPr>
        <w:t>, Rodi A. Gutiérrez Rodríguez</w:t>
      </w:r>
      <w:r w:rsidR="00292BD5">
        <w:rPr>
          <w:rFonts w:ascii="Times New Roman" w:eastAsia="Times New Roman" w:hAnsi="Times New Roman" w:cs="Times New Roman"/>
          <w:b/>
          <w:bCs/>
          <w:spacing w:val="-3"/>
          <w:sz w:val="24"/>
          <w:szCs w:val="24"/>
          <w:vertAlign w:val="superscript"/>
          <w:lang w:val="es-ES"/>
        </w:rPr>
        <w:t>6</w:t>
      </w:r>
      <w:r w:rsidRPr="004D7E0A">
        <w:rPr>
          <w:rFonts w:ascii="Times New Roman" w:eastAsia="Times New Roman" w:hAnsi="Times New Roman" w:cs="Times New Roman"/>
          <w:b/>
          <w:bCs/>
          <w:spacing w:val="-3"/>
          <w:sz w:val="24"/>
          <w:szCs w:val="24"/>
          <w:lang w:val="es-ES"/>
        </w:rPr>
        <w:t>, Claira Coello Rondón</w:t>
      </w:r>
      <w:r w:rsidR="00292BD5">
        <w:rPr>
          <w:rFonts w:ascii="Times New Roman" w:eastAsia="Times New Roman" w:hAnsi="Times New Roman" w:cs="Times New Roman"/>
          <w:b/>
          <w:bCs/>
          <w:spacing w:val="-3"/>
          <w:sz w:val="24"/>
          <w:szCs w:val="24"/>
          <w:vertAlign w:val="superscript"/>
          <w:lang w:val="es-ES"/>
        </w:rPr>
        <w:t>7</w:t>
      </w:r>
      <w:r w:rsidRPr="004D7E0A">
        <w:rPr>
          <w:rFonts w:ascii="Times New Roman" w:eastAsia="Times New Roman" w:hAnsi="Times New Roman" w:cs="Times New Roman"/>
          <w:b/>
          <w:bCs/>
          <w:spacing w:val="-3"/>
          <w:sz w:val="24"/>
          <w:szCs w:val="24"/>
          <w:lang w:val="es-ES"/>
        </w:rPr>
        <w:t>, Madeleine Rodriguez Ferrera</w:t>
      </w:r>
      <w:r w:rsidR="00292BD5">
        <w:rPr>
          <w:rFonts w:ascii="Times New Roman" w:eastAsia="Times New Roman" w:hAnsi="Times New Roman" w:cs="Times New Roman"/>
          <w:b/>
          <w:bCs/>
          <w:spacing w:val="-3"/>
          <w:sz w:val="24"/>
          <w:szCs w:val="24"/>
          <w:vertAlign w:val="superscript"/>
          <w:lang w:val="es-ES"/>
        </w:rPr>
        <w:t>8</w:t>
      </w:r>
      <w:r w:rsidRPr="004D7E0A">
        <w:rPr>
          <w:rFonts w:ascii="Times New Roman" w:eastAsia="Times New Roman" w:hAnsi="Times New Roman" w:cs="Times New Roman"/>
          <w:b/>
          <w:bCs/>
          <w:spacing w:val="-3"/>
          <w:sz w:val="24"/>
          <w:szCs w:val="24"/>
          <w:lang w:val="es-ES"/>
        </w:rPr>
        <w:t>, Rolando Martell Aedo</w:t>
      </w:r>
      <w:r w:rsidR="00292BD5">
        <w:rPr>
          <w:rFonts w:ascii="Times New Roman" w:eastAsia="Times New Roman" w:hAnsi="Times New Roman" w:cs="Times New Roman"/>
          <w:b/>
          <w:bCs/>
          <w:spacing w:val="-3"/>
          <w:sz w:val="24"/>
          <w:szCs w:val="24"/>
          <w:vertAlign w:val="superscript"/>
          <w:lang w:val="es-ES"/>
        </w:rPr>
        <w:t>9</w:t>
      </w:r>
      <w:r w:rsidRPr="004D7E0A">
        <w:rPr>
          <w:rFonts w:ascii="Times New Roman" w:eastAsia="Times New Roman" w:hAnsi="Times New Roman" w:cs="Times New Roman"/>
          <w:b/>
          <w:bCs/>
          <w:spacing w:val="-3"/>
          <w:sz w:val="24"/>
          <w:szCs w:val="24"/>
          <w:lang w:val="es-ES"/>
        </w:rPr>
        <w:t>.</w:t>
      </w:r>
    </w:p>
    <w:p w:rsidR="00292BD5" w:rsidRPr="00292BD5" w:rsidRDefault="00292BD5" w:rsidP="00D81822">
      <w:pPr>
        <w:pStyle w:val="Prrafodelista"/>
        <w:numPr>
          <w:ilvl w:val="0"/>
          <w:numId w:val="1"/>
        </w:numPr>
        <w:spacing w:line="360" w:lineRule="auto"/>
        <w:ind w:left="142" w:right="1213" w:hanging="284"/>
        <w:jc w:val="both"/>
        <w:rPr>
          <w:rFonts w:ascii="Times New Roman" w:eastAsia="Times New Roman" w:hAnsi="Times New Roman" w:cs="Times New Roman"/>
          <w:bCs/>
          <w:spacing w:val="-3"/>
          <w:sz w:val="24"/>
          <w:szCs w:val="24"/>
          <w:lang w:val="es-ES"/>
        </w:rPr>
      </w:pPr>
      <w:r w:rsidRPr="00292BD5">
        <w:rPr>
          <w:rFonts w:ascii="Times New Roman" w:eastAsia="Times New Roman" w:hAnsi="Times New Roman" w:cs="Times New Roman"/>
          <w:bCs/>
          <w:spacing w:val="-3"/>
          <w:sz w:val="24"/>
          <w:szCs w:val="24"/>
          <w:lang w:val="es-ES"/>
        </w:rPr>
        <w:t>Yanieyis Álvarez Delgado</w:t>
      </w:r>
      <w:r w:rsidRPr="00292BD5">
        <w:rPr>
          <w:rFonts w:ascii="Times New Roman" w:eastAsia="Times New Roman" w:hAnsi="Times New Roman" w:cs="Times New Roman"/>
          <w:bCs/>
          <w:spacing w:val="-3"/>
          <w:sz w:val="24"/>
          <w:szCs w:val="24"/>
          <w:lang w:val="es-ES"/>
        </w:rPr>
        <w:t>. Centro de Ingeniería Genética y Biotecnología</w:t>
      </w:r>
      <w:r>
        <w:rPr>
          <w:rFonts w:ascii="Times New Roman" w:eastAsia="Times New Roman" w:hAnsi="Times New Roman" w:cs="Times New Roman"/>
          <w:bCs/>
          <w:spacing w:val="-3"/>
          <w:sz w:val="24"/>
          <w:szCs w:val="24"/>
          <w:lang w:val="es-ES"/>
        </w:rPr>
        <w:t xml:space="preserve"> (CIGB)</w:t>
      </w:r>
      <w:r w:rsidRPr="00292BD5">
        <w:rPr>
          <w:rFonts w:ascii="Times New Roman" w:eastAsia="Times New Roman" w:hAnsi="Times New Roman" w:cs="Times New Roman"/>
          <w:bCs/>
          <w:spacing w:val="-3"/>
          <w:sz w:val="24"/>
          <w:szCs w:val="24"/>
          <w:lang w:val="es-ES"/>
        </w:rPr>
        <w:t xml:space="preserve">, Cuba. </w:t>
      </w:r>
      <w:r w:rsidRPr="00292BD5">
        <w:rPr>
          <w:rFonts w:ascii="Times New Roman" w:eastAsia="Times New Roman" w:hAnsi="Times New Roman" w:cs="Times New Roman"/>
          <w:spacing w:val="3"/>
          <w:sz w:val="24"/>
          <w:szCs w:val="24"/>
          <w:lang w:val="es-ES"/>
        </w:rPr>
        <w:t>E</w:t>
      </w:r>
      <w:r w:rsidRPr="00292BD5">
        <w:rPr>
          <w:rFonts w:ascii="Times New Roman" w:eastAsia="Times New Roman" w:hAnsi="Times New Roman" w:cs="Times New Roman"/>
          <w:spacing w:val="-1"/>
          <w:sz w:val="24"/>
          <w:szCs w:val="24"/>
          <w:lang w:val="es-ES"/>
        </w:rPr>
        <w:t>-</w:t>
      </w:r>
      <w:r w:rsidRPr="00292BD5">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r w:rsidRPr="00292BD5">
        <w:rPr>
          <w:rFonts w:ascii="Times New Roman" w:eastAsia="Times New Roman" w:hAnsi="Times New Roman" w:cs="Times New Roman"/>
          <w:bCs/>
          <w:spacing w:val="-3"/>
          <w:sz w:val="24"/>
          <w:szCs w:val="24"/>
          <w:lang w:val="es-ES"/>
        </w:rPr>
        <w:t>yanieyis.alvarez</w:t>
      </w:r>
      <w:r>
        <w:rPr>
          <w:rFonts w:ascii="Times New Roman" w:eastAsia="Times New Roman" w:hAnsi="Times New Roman" w:cs="Times New Roman"/>
          <w:bCs/>
          <w:spacing w:val="-3"/>
          <w:sz w:val="24"/>
          <w:szCs w:val="24"/>
          <w:lang w:val="es-ES"/>
        </w:rPr>
        <w:t>@c</w:t>
      </w:r>
      <w:r w:rsidRPr="00292BD5">
        <w:rPr>
          <w:rFonts w:ascii="Times New Roman" w:eastAsia="Times New Roman" w:hAnsi="Times New Roman" w:cs="Times New Roman"/>
          <w:bCs/>
          <w:spacing w:val="-3"/>
          <w:sz w:val="24"/>
          <w:szCs w:val="24"/>
          <w:lang w:val="es-ES"/>
        </w:rPr>
        <w:t>igb.edu.cu.</w:t>
      </w:r>
    </w:p>
    <w:p w:rsidR="00292BD5" w:rsidRDefault="00292BD5" w:rsidP="00D81822">
      <w:pPr>
        <w:pStyle w:val="Prrafodelista"/>
        <w:numPr>
          <w:ilvl w:val="0"/>
          <w:numId w:val="1"/>
        </w:numPr>
        <w:spacing w:line="360" w:lineRule="auto"/>
        <w:ind w:left="142" w:right="1213" w:hanging="284"/>
        <w:jc w:val="both"/>
        <w:rPr>
          <w:rFonts w:ascii="Times New Roman" w:eastAsia="Times New Roman" w:hAnsi="Times New Roman" w:cs="Times New Roman"/>
          <w:bCs/>
          <w:spacing w:val="-3"/>
          <w:sz w:val="24"/>
          <w:szCs w:val="24"/>
          <w:lang w:val="es-ES"/>
        </w:rPr>
      </w:pPr>
      <w:r w:rsidRPr="00292BD5">
        <w:rPr>
          <w:rFonts w:ascii="Times New Roman" w:eastAsia="Times New Roman" w:hAnsi="Times New Roman" w:cs="Times New Roman"/>
          <w:bCs/>
          <w:spacing w:val="-3"/>
          <w:sz w:val="24"/>
          <w:szCs w:val="24"/>
          <w:lang w:val="es-ES"/>
        </w:rPr>
        <w:t>Ernesto Urrutia Valdés</w:t>
      </w:r>
      <w:r>
        <w:rPr>
          <w:rFonts w:ascii="Times New Roman" w:eastAsia="Times New Roman" w:hAnsi="Times New Roman" w:cs="Times New Roman"/>
          <w:bCs/>
          <w:spacing w:val="-3"/>
          <w:sz w:val="24"/>
          <w:szCs w:val="24"/>
          <w:lang w:val="es-ES"/>
        </w:rPr>
        <w:t xml:space="preserve">. CIGB, Cuba. </w:t>
      </w:r>
      <w:r w:rsidRPr="00292BD5">
        <w:rPr>
          <w:rFonts w:ascii="Times New Roman" w:eastAsia="Times New Roman" w:hAnsi="Times New Roman" w:cs="Times New Roman"/>
          <w:spacing w:val="3"/>
          <w:sz w:val="24"/>
          <w:szCs w:val="24"/>
          <w:lang w:val="es-ES"/>
        </w:rPr>
        <w:t>E</w:t>
      </w:r>
      <w:r w:rsidRPr="00292BD5">
        <w:rPr>
          <w:rFonts w:ascii="Times New Roman" w:eastAsia="Times New Roman" w:hAnsi="Times New Roman" w:cs="Times New Roman"/>
          <w:spacing w:val="-1"/>
          <w:sz w:val="24"/>
          <w:szCs w:val="24"/>
          <w:lang w:val="es-ES"/>
        </w:rPr>
        <w:t>-</w:t>
      </w:r>
      <w:r w:rsidRPr="00292BD5">
        <w:rPr>
          <w:rFonts w:ascii="Times New Roman" w:eastAsia="Times New Roman" w:hAnsi="Times New Roman" w:cs="Times New Roman"/>
          <w:sz w:val="24"/>
          <w:szCs w:val="24"/>
          <w:lang w:val="es-ES"/>
        </w:rPr>
        <w:t>mail:</w:t>
      </w:r>
      <w:r>
        <w:rPr>
          <w:rFonts w:ascii="Times New Roman" w:eastAsia="Times New Roman" w:hAnsi="Times New Roman" w:cs="Times New Roman"/>
          <w:bCs/>
          <w:spacing w:val="-3"/>
          <w:sz w:val="24"/>
          <w:szCs w:val="24"/>
          <w:lang w:val="es-ES"/>
        </w:rPr>
        <w:t xml:space="preserve"> ernesto.urrutia@cigb.edu.cu</w:t>
      </w:r>
    </w:p>
    <w:p w:rsidR="00292BD5" w:rsidRDefault="00292BD5" w:rsidP="00D81822">
      <w:pPr>
        <w:pStyle w:val="Prrafodelista"/>
        <w:numPr>
          <w:ilvl w:val="0"/>
          <w:numId w:val="1"/>
        </w:numPr>
        <w:spacing w:line="360" w:lineRule="auto"/>
        <w:ind w:left="142" w:right="1213" w:hanging="284"/>
        <w:jc w:val="both"/>
        <w:rPr>
          <w:rFonts w:ascii="Times New Roman" w:eastAsia="Times New Roman" w:hAnsi="Times New Roman" w:cs="Times New Roman"/>
          <w:bCs/>
          <w:spacing w:val="-3"/>
          <w:sz w:val="24"/>
          <w:szCs w:val="24"/>
          <w:lang w:val="es-ES"/>
        </w:rPr>
      </w:pPr>
      <w:r w:rsidRPr="00292BD5">
        <w:rPr>
          <w:rFonts w:ascii="Times New Roman" w:eastAsia="Times New Roman" w:hAnsi="Times New Roman" w:cs="Times New Roman"/>
          <w:bCs/>
          <w:spacing w:val="-3"/>
          <w:sz w:val="24"/>
          <w:szCs w:val="24"/>
          <w:lang w:val="es-ES"/>
        </w:rPr>
        <w:t>Yadira Mora López</w:t>
      </w:r>
      <w:r>
        <w:rPr>
          <w:rFonts w:ascii="Times New Roman" w:eastAsia="Times New Roman" w:hAnsi="Times New Roman" w:cs="Times New Roman"/>
          <w:bCs/>
          <w:spacing w:val="-3"/>
          <w:sz w:val="24"/>
          <w:szCs w:val="24"/>
          <w:lang w:val="es-ES"/>
        </w:rPr>
        <w:t>.</w:t>
      </w:r>
      <w:r w:rsidRPr="00292BD5">
        <w:rPr>
          <w:rFonts w:ascii="Times New Roman" w:eastAsia="Times New Roman" w:hAnsi="Times New Roman" w:cs="Times New Roman"/>
          <w:bCs/>
          <w:spacing w:val="-3"/>
          <w:sz w:val="24"/>
          <w:szCs w:val="24"/>
          <w:lang w:val="es-ES"/>
        </w:rPr>
        <w:t xml:space="preserve"> </w:t>
      </w:r>
      <w:r>
        <w:rPr>
          <w:rFonts w:ascii="Times New Roman" w:eastAsia="Times New Roman" w:hAnsi="Times New Roman" w:cs="Times New Roman"/>
          <w:bCs/>
          <w:spacing w:val="-3"/>
          <w:sz w:val="24"/>
          <w:szCs w:val="24"/>
          <w:lang w:val="es-ES"/>
        </w:rPr>
        <w:t xml:space="preserve">CIGB, Cuba. </w:t>
      </w:r>
      <w:r w:rsidRPr="00292BD5">
        <w:rPr>
          <w:rFonts w:ascii="Times New Roman" w:eastAsia="Times New Roman" w:hAnsi="Times New Roman" w:cs="Times New Roman"/>
          <w:spacing w:val="3"/>
          <w:sz w:val="24"/>
          <w:szCs w:val="24"/>
          <w:lang w:val="es-ES"/>
        </w:rPr>
        <w:t>E</w:t>
      </w:r>
      <w:r w:rsidRPr="00292BD5">
        <w:rPr>
          <w:rFonts w:ascii="Times New Roman" w:eastAsia="Times New Roman" w:hAnsi="Times New Roman" w:cs="Times New Roman"/>
          <w:spacing w:val="-1"/>
          <w:sz w:val="24"/>
          <w:szCs w:val="24"/>
          <w:lang w:val="es-ES"/>
        </w:rPr>
        <w:t>-</w:t>
      </w:r>
      <w:r w:rsidRPr="00292BD5">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bCs/>
          <w:spacing w:val="-3"/>
          <w:sz w:val="24"/>
          <w:szCs w:val="24"/>
          <w:lang w:val="es-ES"/>
        </w:rPr>
        <w:t>yadira</w:t>
      </w:r>
      <w:r>
        <w:rPr>
          <w:rFonts w:ascii="Times New Roman" w:eastAsia="Times New Roman" w:hAnsi="Times New Roman" w:cs="Times New Roman"/>
          <w:bCs/>
          <w:spacing w:val="-3"/>
          <w:sz w:val="24"/>
          <w:szCs w:val="24"/>
          <w:lang w:val="es-ES"/>
        </w:rPr>
        <w:t>.</w:t>
      </w:r>
      <w:r>
        <w:rPr>
          <w:rFonts w:ascii="Times New Roman" w:eastAsia="Times New Roman" w:hAnsi="Times New Roman" w:cs="Times New Roman"/>
          <w:bCs/>
          <w:spacing w:val="-3"/>
          <w:sz w:val="24"/>
          <w:szCs w:val="24"/>
          <w:lang w:val="es-ES"/>
        </w:rPr>
        <w:t>mora</w:t>
      </w:r>
      <w:r>
        <w:rPr>
          <w:rFonts w:ascii="Times New Roman" w:eastAsia="Times New Roman" w:hAnsi="Times New Roman" w:cs="Times New Roman"/>
          <w:bCs/>
          <w:spacing w:val="-3"/>
          <w:sz w:val="24"/>
          <w:szCs w:val="24"/>
          <w:lang w:val="es-ES"/>
        </w:rPr>
        <w:t>@cigb.edu.cu</w:t>
      </w:r>
    </w:p>
    <w:p w:rsidR="00292BD5" w:rsidRDefault="00292BD5" w:rsidP="00D81822">
      <w:pPr>
        <w:pStyle w:val="Prrafodelista"/>
        <w:numPr>
          <w:ilvl w:val="0"/>
          <w:numId w:val="1"/>
        </w:numPr>
        <w:spacing w:line="360" w:lineRule="auto"/>
        <w:ind w:left="142" w:right="1213" w:hanging="284"/>
        <w:jc w:val="both"/>
        <w:rPr>
          <w:rFonts w:ascii="Times New Roman" w:eastAsia="Times New Roman" w:hAnsi="Times New Roman" w:cs="Times New Roman"/>
          <w:bCs/>
          <w:spacing w:val="-3"/>
          <w:sz w:val="24"/>
          <w:szCs w:val="24"/>
          <w:lang w:val="es-ES"/>
        </w:rPr>
      </w:pPr>
      <w:r w:rsidRPr="00292BD5">
        <w:rPr>
          <w:rFonts w:ascii="Times New Roman" w:eastAsia="Times New Roman" w:hAnsi="Times New Roman" w:cs="Times New Roman"/>
          <w:bCs/>
          <w:spacing w:val="-3"/>
          <w:sz w:val="24"/>
          <w:szCs w:val="24"/>
          <w:lang w:val="es-ES"/>
        </w:rPr>
        <w:t>Jose A. Díaz Laurencio</w:t>
      </w:r>
      <w:r>
        <w:rPr>
          <w:rFonts w:ascii="Times New Roman" w:eastAsia="Times New Roman" w:hAnsi="Times New Roman" w:cs="Times New Roman"/>
          <w:bCs/>
          <w:spacing w:val="-3"/>
          <w:sz w:val="24"/>
          <w:szCs w:val="24"/>
          <w:lang w:val="es-ES"/>
        </w:rPr>
        <w:t>.</w:t>
      </w:r>
      <w:r w:rsidRPr="00292BD5">
        <w:rPr>
          <w:rFonts w:ascii="Times New Roman" w:eastAsia="Times New Roman" w:hAnsi="Times New Roman" w:cs="Times New Roman"/>
          <w:bCs/>
          <w:spacing w:val="-3"/>
          <w:sz w:val="24"/>
          <w:szCs w:val="24"/>
          <w:lang w:val="es-ES"/>
        </w:rPr>
        <w:t xml:space="preserve"> </w:t>
      </w:r>
      <w:r>
        <w:rPr>
          <w:rFonts w:ascii="Times New Roman" w:eastAsia="Times New Roman" w:hAnsi="Times New Roman" w:cs="Times New Roman"/>
          <w:bCs/>
          <w:spacing w:val="-3"/>
          <w:sz w:val="24"/>
          <w:szCs w:val="24"/>
          <w:lang w:val="es-ES"/>
        </w:rPr>
        <w:t xml:space="preserve">CIGB, Cuba. </w:t>
      </w:r>
      <w:r w:rsidRPr="00292BD5">
        <w:rPr>
          <w:rFonts w:ascii="Times New Roman" w:eastAsia="Times New Roman" w:hAnsi="Times New Roman" w:cs="Times New Roman"/>
          <w:spacing w:val="3"/>
          <w:sz w:val="24"/>
          <w:szCs w:val="24"/>
          <w:lang w:val="es-ES"/>
        </w:rPr>
        <w:t>E</w:t>
      </w:r>
      <w:r w:rsidRPr="00292BD5">
        <w:rPr>
          <w:rFonts w:ascii="Times New Roman" w:eastAsia="Times New Roman" w:hAnsi="Times New Roman" w:cs="Times New Roman"/>
          <w:spacing w:val="-1"/>
          <w:sz w:val="24"/>
          <w:szCs w:val="24"/>
          <w:lang w:val="es-ES"/>
        </w:rPr>
        <w:t>-</w:t>
      </w:r>
      <w:r w:rsidRPr="00292BD5">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bCs/>
          <w:spacing w:val="-3"/>
          <w:sz w:val="24"/>
          <w:szCs w:val="24"/>
          <w:lang w:val="es-ES"/>
        </w:rPr>
        <w:t>jose</w:t>
      </w:r>
      <w:r>
        <w:rPr>
          <w:rFonts w:ascii="Times New Roman" w:eastAsia="Times New Roman" w:hAnsi="Times New Roman" w:cs="Times New Roman"/>
          <w:bCs/>
          <w:spacing w:val="-3"/>
          <w:sz w:val="24"/>
          <w:szCs w:val="24"/>
          <w:lang w:val="es-ES"/>
        </w:rPr>
        <w:t>.</w:t>
      </w:r>
      <w:r>
        <w:rPr>
          <w:rFonts w:ascii="Times New Roman" w:eastAsia="Times New Roman" w:hAnsi="Times New Roman" w:cs="Times New Roman"/>
          <w:bCs/>
          <w:spacing w:val="-3"/>
          <w:sz w:val="24"/>
          <w:szCs w:val="24"/>
          <w:lang w:val="es-ES"/>
        </w:rPr>
        <w:t>diaz</w:t>
      </w:r>
      <w:r>
        <w:rPr>
          <w:rFonts w:ascii="Times New Roman" w:eastAsia="Times New Roman" w:hAnsi="Times New Roman" w:cs="Times New Roman"/>
          <w:bCs/>
          <w:spacing w:val="-3"/>
          <w:sz w:val="24"/>
          <w:szCs w:val="24"/>
          <w:lang w:val="es-ES"/>
        </w:rPr>
        <w:t>@cigb.edu.cu</w:t>
      </w:r>
    </w:p>
    <w:p w:rsidR="00292BD5" w:rsidRDefault="00292BD5" w:rsidP="00D81822">
      <w:pPr>
        <w:pStyle w:val="Prrafodelista"/>
        <w:numPr>
          <w:ilvl w:val="0"/>
          <w:numId w:val="1"/>
        </w:numPr>
        <w:spacing w:line="360" w:lineRule="auto"/>
        <w:ind w:left="142" w:right="1213" w:hanging="284"/>
        <w:jc w:val="both"/>
        <w:rPr>
          <w:rFonts w:ascii="Times New Roman" w:eastAsia="Times New Roman" w:hAnsi="Times New Roman" w:cs="Times New Roman"/>
          <w:bCs/>
          <w:spacing w:val="-3"/>
          <w:sz w:val="24"/>
          <w:szCs w:val="24"/>
          <w:lang w:val="es-ES"/>
        </w:rPr>
      </w:pPr>
      <w:r w:rsidRPr="00292BD5">
        <w:rPr>
          <w:rFonts w:ascii="Times New Roman" w:eastAsia="Times New Roman" w:hAnsi="Times New Roman" w:cs="Times New Roman"/>
          <w:bCs/>
          <w:spacing w:val="-3"/>
          <w:sz w:val="24"/>
          <w:szCs w:val="24"/>
          <w:lang w:val="es-ES"/>
        </w:rPr>
        <w:t>Dari Fasco Tornes</w:t>
      </w:r>
      <w:r>
        <w:rPr>
          <w:rFonts w:ascii="Times New Roman" w:eastAsia="Times New Roman" w:hAnsi="Times New Roman" w:cs="Times New Roman"/>
          <w:bCs/>
          <w:spacing w:val="-3"/>
          <w:sz w:val="24"/>
          <w:szCs w:val="24"/>
          <w:lang w:val="es-ES"/>
        </w:rPr>
        <w:t>.</w:t>
      </w:r>
      <w:r w:rsidRPr="00292BD5">
        <w:rPr>
          <w:rFonts w:ascii="Times New Roman" w:eastAsia="Times New Roman" w:hAnsi="Times New Roman" w:cs="Times New Roman"/>
          <w:bCs/>
          <w:spacing w:val="-3"/>
          <w:sz w:val="24"/>
          <w:szCs w:val="24"/>
          <w:lang w:val="es-ES"/>
        </w:rPr>
        <w:t xml:space="preserve"> </w:t>
      </w:r>
      <w:r>
        <w:rPr>
          <w:rFonts w:ascii="Times New Roman" w:eastAsia="Times New Roman" w:hAnsi="Times New Roman" w:cs="Times New Roman"/>
          <w:bCs/>
          <w:spacing w:val="-3"/>
          <w:sz w:val="24"/>
          <w:szCs w:val="24"/>
          <w:lang w:val="es-ES"/>
        </w:rPr>
        <w:t xml:space="preserve">CIGB, Cuba. </w:t>
      </w:r>
      <w:r w:rsidRPr="00292BD5">
        <w:rPr>
          <w:rFonts w:ascii="Times New Roman" w:eastAsia="Times New Roman" w:hAnsi="Times New Roman" w:cs="Times New Roman"/>
          <w:spacing w:val="3"/>
          <w:sz w:val="24"/>
          <w:szCs w:val="24"/>
          <w:lang w:val="es-ES"/>
        </w:rPr>
        <w:t>E</w:t>
      </w:r>
      <w:r w:rsidRPr="00292BD5">
        <w:rPr>
          <w:rFonts w:ascii="Times New Roman" w:eastAsia="Times New Roman" w:hAnsi="Times New Roman" w:cs="Times New Roman"/>
          <w:spacing w:val="-1"/>
          <w:sz w:val="24"/>
          <w:szCs w:val="24"/>
          <w:lang w:val="es-ES"/>
        </w:rPr>
        <w:t>-</w:t>
      </w:r>
      <w:r w:rsidRPr="00292BD5">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bCs/>
          <w:spacing w:val="-3"/>
          <w:sz w:val="24"/>
          <w:szCs w:val="24"/>
          <w:lang w:val="es-ES"/>
        </w:rPr>
        <w:t>dari</w:t>
      </w:r>
      <w:r>
        <w:rPr>
          <w:rFonts w:ascii="Times New Roman" w:eastAsia="Times New Roman" w:hAnsi="Times New Roman" w:cs="Times New Roman"/>
          <w:bCs/>
          <w:spacing w:val="-3"/>
          <w:sz w:val="24"/>
          <w:szCs w:val="24"/>
          <w:lang w:val="es-ES"/>
        </w:rPr>
        <w:t>.</w:t>
      </w:r>
      <w:r>
        <w:rPr>
          <w:rFonts w:ascii="Times New Roman" w:eastAsia="Times New Roman" w:hAnsi="Times New Roman" w:cs="Times New Roman"/>
          <w:bCs/>
          <w:spacing w:val="-3"/>
          <w:sz w:val="24"/>
          <w:szCs w:val="24"/>
          <w:lang w:val="es-ES"/>
        </w:rPr>
        <w:t>fasco</w:t>
      </w:r>
      <w:r>
        <w:rPr>
          <w:rFonts w:ascii="Times New Roman" w:eastAsia="Times New Roman" w:hAnsi="Times New Roman" w:cs="Times New Roman"/>
          <w:bCs/>
          <w:spacing w:val="-3"/>
          <w:sz w:val="24"/>
          <w:szCs w:val="24"/>
          <w:lang w:val="es-ES"/>
        </w:rPr>
        <w:t>@cigb.edu.cu</w:t>
      </w:r>
    </w:p>
    <w:p w:rsidR="00292BD5" w:rsidRDefault="00292BD5" w:rsidP="00D81822">
      <w:pPr>
        <w:pStyle w:val="Prrafodelista"/>
        <w:numPr>
          <w:ilvl w:val="0"/>
          <w:numId w:val="1"/>
        </w:numPr>
        <w:spacing w:line="360" w:lineRule="auto"/>
        <w:ind w:left="142" w:right="1213" w:hanging="284"/>
        <w:jc w:val="both"/>
        <w:rPr>
          <w:rFonts w:ascii="Times New Roman" w:eastAsia="Times New Roman" w:hAnsi="Times New Roman" w:cs="Times New Roman"/>
          <w:bCs/>
          <w:spacing w:val="-3"/>
          <w:sz w:val="24"/>
          <w:szCs w:val="24"/>
          <w:lang w:val="es-ES"/>
        </w:rPr>
      </w:pPr>
      <w:r w:rsidRPr="00292BD5">
        <w:rPr>
          <w:rFonts w:ascii="Times New Roman" w:eastAsia="Times New Roman" w:hAnsi="Times New Roman" w:cs="Times New Roman"/>
          <w:bCs/>
          <w:spacing w:val="-3"/>
          <w:sz w:val="24"/>
          <w:szCs w:val="24"/>
          <w:lang w:val="es-ES"/>
        </w:rPr>
        <w:t>Rodi A. Gutiérrez Rodríguez</w:t>
      </w:r>
      <w:r>
        <w:rPr>
          <w:rFonts w:ascii="Times New Roman" w:eastAsia="Times New Roman" w:hAnsi="Times New Roman" w:cs="Times New Roman"/>
          <w:bCs/>
          <w:spacing w:val="-3"/>
          <w:sz w:val="24"/>
          <w:szCs w:val="24"/>
          <w:lang w:val="es-ES"/>
        </w:rPr>
        <w:t>.</w:t>
      </w:r>
      <w:r w:rsidRPr="00292BD5">
        <w:rPr>
          <w:rFonts w:ascii="Times New Roman" w:eastAsia="Times New Roman" w:hAnsi="Times New Roman" w:cs="Times New Roman"/>
          <w:bCs/>
          <w:spacing w:val="-3"/>
          <w:sz w:val="24"/>
          <w:szCs w:val="24"/>
          <w:lang w:val="es-ES"/>
        </w:rPr>
        <w:t xml:space="preserve"> </w:t>
      </w:r>
      <w:r>
        <w:rPr>
          <w:rFonts w:ascii="Times New Roman" w:eastAsia="Times New Roman" w:hAnsi="Times New Roman" w:cs="Times New Roman"/>
          <w:bCs/>
          <w:spacing w:val="-3"/>
          <w:sz w:val="24"/>
          <w:szCs w:val="24"/>
          <w:lang w:val="es-ES"/>
        </w:rPr>
        <w:t xml:space="preserve">CIGB, Cuba. </w:t>
      </w:r>
      <w:r w:rsidRPr="00292BD5">
        <w:rPr>
          <w:rFonts w:ascii="Times New Roman" w:eastAsia="Times New Roman" w:hAnsi="Times New Roman" w:cs="Times New Roman"/>
          <w:spacing w:val="3"/>
          <w:sz w:val="24"/>
          <w:szCs w:val="24"/>
          <w:lang w:val="es-ES"/>
        </w:rPr>
        <w:t>E</w:t>
      </w:r>
      <w:r w:rsidRPr="00292BD5">
        <w:rPr>
          <w:rFonts w:ascii="Times New Roman" w:eastAsia="Times New Roman" w:hAnsi="Times New Roman" w:cs="Times New Roman"/>
          <w:spacing w:val="-1"/>
          <w:sz w:val="24"/>
          <w:szCs w:val="24"/>
          <w:lang w:val="es-ES"/>
        </w:rPr>
        <w:t>-</w:t>
      </w:r>
      <w:r w:rsidRPr="00292BD5">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bCs/>
          <w:spacing w:val="-3"/>
          <w:sz w:val="24"/>
          <w:szCs w:val="24"/>
          <w:lang w:val="es-ES"/>
        </w:rPr>
        <w:t>rodi</w:t>
      </w:r>
      <w:r>
        <w:rPr>
          <w:rFonts w:ascii="Times New Roman" w:eastAsia="Times New Roman" w:hAnsi="Times New Roman" w:cs="Times New Roman"/>
          <w:bCs/>
          <w:spacing w:val="-3"/>
          <w:sz w:val="24"/>
          <w:szCs w:val="24"/>
          <w:lang w:val="es-ES"/>
        </w:rPr>
        <w:t>.</w:t>
      </w:r>
      <w:r>
        <w:rPr>
          <w:rFonts w:ascii="Times New Roman" w:eastAsia="Times New Roman" w:hAnsi="Times New Roman" w:cs="Times New Roman"/>
          <w:bCs/>
          <w:spacing w:val="-3"/>
          <w:sz w:val="24"/>
          <w:szCs w:val="24"/>
          <w:lang w:val="es-ES"/>
        </w:rPr>
        <w:t>gutierrez</w:t>
      </w:r>
      <w:r>
        <w:rPr>
          <w:rFonts w:ascii="Times New Roman" w:eastAsia="Times New Roman" w:hAnsi="Times New Roman" w:cs="Times New Roman"/>
          <w:bCs/>
          <w:spacing w:val="-3"/>
          <w:sz w:val="24"/>
          <w:szCs w:val="24"/>
          <w:lang w:val="es-ES"/>
        </w:rPr>
        <w:t>@cigb.edu.cu</w:t>
      </w:r>
    </w:p>
    <w:p w:rsidR="00292BD5" w:rsidRDefault="00292BD5" w:rsidP="00D81822">
      <w:pPr>
        <w:pStyle w:val="Prrafodelista"/>
        <w:numPr>
          <w:ilvl w:val="0"/>
          <w:numId w:val="1"/>
        </w:numPr>
        <w:spacing w:line="360" w:lineRule="auto"/>
        <w:ind w:left="142" w:right="1213" w:hanging="284"/>
        <w:jc w:val="both"/>
        <w:rPr>
          <w:rFonts w:ascii="Times New Roman" w:eastAsia="Times New Roman" w:hAnsi="Times New Roman" w:cs="Times New Roman"/>
          <w:bCs/>
          <w:spacing w:val="-3"/>
          <w:sz w:val="24"/>
          <w:szCs w:val="24"/>
          <w:lang w:val="es-ES"/>
        </w:rPr>
      </w:pPr>
      <w:r w:rsidRPr="00292BD5">
        <w:rPr>
          <w:rFonts w:ascii="Times New Roman" w:eastAsia="Times New Roman" w:hAnsi="Times New Roman" w:cs="Times New Roman"/>
          <w:bCs/>
          <w:spacing w:val="-3"/>
          <w:sz w:val="24"/>
          <w:szCs w:val="24"/>
          <w:lang w:val="es-ES"/>
        </w:rPr>
        <w:t>Claira Coello Rondón</w:t>
      </w:r>
      <w:r>
        <w:rPr>
          <w:rFonts w:ascii="Times New Roman" w:eastAsia="Times New Roman" w:hAnsi="Times New Roman" w:cs="Times New Roman"/>
          <w:bCs/>
          <w:spacing w:val="-3"/>
          <w:sz w:val="24"/>
          <w:szCs w:val="24"/>
          <w:lang w:val="es-ES"/>
        </w:rPr>
        <w:t>.</w:t>
      </w:r>
      <w:r w:rsidRPr="00292BD5">
        <w:rPr>
          <w:rFonts w:ascii="Times New Roman" w:eastAsia="Times New Roman" w:hAnsi="Times New Roman" w:cs="Times New Roman"/>
          <w:bCs/>
          <w:spacing w:val="-3"/>
          <w:sz w:val="24"/>
          <w:szCs w:val="24"/>
          <w:lang w:val="es-ES"/>
        </w:rPr>
        <w:t xml:space="preserve"> </w:t>
      </w:r>
      <w:r>
        <w:rPr>
          <w:rFonts w:ascii="Times New Roman" w:eastAsia="Times New Roman" w:hAnsi="Times New Roman" w:cs="Times New Roman"/>
          <w:bCs/>
          <w:spacing w:val="-3"/>
          <w:sz w:val="24"/>
          <w:szCs w:val="24"/>
          <w:lang w:val="es-ES"/>
        </w:rPr>
        <w:t xml:space="preserve">CIGB, Cuba. </w:t>
      </w:r>
      <w:r w:rsidRPr="00292BD5">
        <w:rPr>
          <w:rFonts w:ascii="Times New Roman" w:eastAsia="Times New Roman" w:hAnsi="Times New Roman" w:cs="Times New Roman"/>
          <w:spacing w:val="3"/>
          <w:sz w:val="24"/>
          <w:szCs w:val="24"/>
          <w:lang w:val="es-ES"/>
        </w:rPr>
        <w:t>E</w:t>
      </w:r>
      <w:r w:rsidRPr="00292BD5">
        <w:rPr>
          <w:rFonts w:ascii="Times New Roman" w:eastAsia="Times New Roman" w:hAnsi="Times New Roman" w:cs="Times New Roman"/>
          <w:spacing w:val="-1"/>
          <w:sz w:val="24"/>
          <w:szCs w:val="24"/>
          <w:lang w:val="es-ES"/>
        </w:rPr>
        <w:t>-</w:t>
      </w:r>
      <w:r w:rsidRPr="00292BD5">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bCs/>
          <w:spacing w:val="-3"/>
          <w:sz w:val="24"/>
          <w:szCs w:val="24"/>
          <w:lang w:val="es-ES"/>
        </w:rPr>
        <w:t>claira</w:t>
      </w:r>
      <w:r>
        <w:rPr>
          <w:rFonts w:ascii="Times New Roman" w:eastAsia="Times New Roman" w:hAnsi="Times New Roman" w:cs="Times New Roman"/>
          <w:bCs/>
          <w:spacing w:val="-3"/>
          <w:sz w:val="24"/>
          <w:szCs w:val="24"/>
          <w:lang w:val="es-ES"/>
        </w:rPr>
        <w:t>.</w:t>
      </w:r>
      <w:r>
        <w:rPr>
          <w:rFonts w:ascii="Times New Roman" w:eastAsia="Times New Roman" w:hAnsi="Times New Roman" w:cs="Times New Roman"/>
          <w:bCs/>
          <w:spacing w:val="-3"/>
          <w:sz w:val="24"/>
          <w:szCs w:val="24"/>
          <w:lang w:val="es-ES"/>
        </w:rPr>
        <w:t>coello</w:t>
      </w:r>
      <w:r>
        <w:rPr>
          <w:rFonts w:ascii="Times New Roman" w:eastAsia="Times New Roman" w:hAnsi="Times New Roman" w:cs="Times New Roman"/>
          <w:bCs/>
          <w:spacing w:val="-3"/>
          <w:sz w:val="24"/>
          <w:szCs w:val="24"/>
          <w:lang w:val="es-ES"/>
        </w:rPr>
        <w:t>@cigb.edu.cu</w:t>
      </w:r>
    </w:p>
    <w:p w:rsidR="00292BD5" w:rsidRDefault="00292BD5" w:rsidP="00D81822">
      <w:pPr>
        <w:pStyle w:val="Prrafodelista"/>
        <w:numPr>
          <w:ilvl w:val="0"/>
          <w:numId w:val="1"/>
        </w:numPr>
        <w:spacing w:line="360" w:lineRule="auto"/>
        <w:ind w:left="142" w:right="1213" w:hanging="284"/>
        <w:jc w:val="both"/>
        <w:rPr>
          <w:rFonts w:ascii="Times New Roman" w:eastAsia="Times New Roman" w:hAnsi="Times New Roman" w:cs="Times New Roman"/>
          <w:bCs/>
          <w:spacing w:val="-3"/>
          <w:sz w:val="24"/>
          <w:szCs w:val="24"/>
          <w:lang w:val="es-ES"/>
        </w:rPr>
      </w:pPr>
      <w:r w:rsidRPr="00292BD5">
        <w:rPr>
          <w:rFonts w:ascii="Times New Roman" w:eastAsia="Times New Roman" w:hAnsi="Times New Roman" w:cs="Times New Roman"/>
          <w:bCs/>
          <w:spacing w:val="-3"/>
          <w:sz w:val="24"/>
          <w:szCs w:val="24"/>
          <w:lang w:val="es-ES"/>
        </w:rPr>
        <w:t>Madeleine Rodriguez Ferrera</w:t>
      </w:r>
      <w:r>
        <w:rPr>
          <w:rFonts w:ascii="Times New Roman" w:eastAsia="Times New Roman" w:hAnsi="Times New Roman" w:cs="Times New Roman"/>
          <w:bCs/>
          <w:spacing w:val="-3"/>
          <w:sz w:val="24"/>
          <w:szCs w:val="24"/>
          <w:lang w:val="es-ES"/>
        </w:rPr>
        <w:t>.</w:t>
      </w:r>
      <w:r w:rsidRPr="00292BD5">
        <w:rPr>
          <w:rFonts w:ascii="Times New Roman" w:eastAsia="Times New Roman" w:hAnsi="Times New Roman" w:cs="Times New Roman"/>
          <w:bCs/>
          <w:spacing w:val="-3"/>
          <w:sz w:val="24"/>
          <w:szCs w:val="24"/>
          <w:lang w:val="es-ES"/>
        </w:rPr>
        <w:t xml:space="preserve"> </w:t>
      </w:r>
      <w:r>
        <w:rPr>
          <w:rFonts w:ascii="Times New Roman" w:eastAsia="Times New Roman" w:hAnsi="Times New Roman" w:cs="Times New Roman"/>
          <w:bCs/>
          <w:spacing w:val="-3"/>
          <w:sz w:val="24"/>
          <w:szCs w:val="24"/>
          <w:lang w:val="es-ES"/>
        </w:rPr>
        <w:t xml:space="preserve">CIGB, Cuba. </w:t>
      </w:r>
      <w:r w:rsidRPr="00292BD5">
        <w:rPr>
          <w:rFonts w:ascii="Times New Roman" w:eastAsia="Times New Roman" w:hAnsi="Times New Roman" w:cs="Times New Roman"/>
          <w:spacing w:val="3"/>
          <w:sz w:val="24"/>
          <w:szCs w:val="24"/>
          <w:lang w:val="es-ES"/>
        </w:rPr>
        <w:t>E</w:t>
      </w:r>
      <w:r w:rsidRPr="00292BD5">
        <w:rPr>
          <w:rFonts w:ascii="Times New Roman" w:eastAsia="Times New Roman" w:hAnsi="Times New Roman" w:cs="Times New Roman"/>
          <w:spacing w:val="-1"/>
          <w:sz w:val="24"/>
          <w:szCs w:val="24"/>
          <w:lang w:val="es-ES"/>
        </w:rPr>
        <w:t>-</w:t>
      </w:r>
      <w:r w:rsidRPr="00292BD5">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bCs/>
          <w:spacing w:val="-3"/>
          <w:sz w:val="24"/>
          <w:szCs w:val="24"/>
          <w:lang w:val="es-ES"/>
        </w:rPr>
        <w:t>madeleine</w:t>
      </w:r>
      <w:r>
        <w:rPr>
          <w:rFonts w:ascii="Times New Roman" w:eastAsia="Times New Roman" w:hAnsi="Times New Roman" w:cs="Times New Roman"/>
          <w:bCs/>
          <w:spacing w:val="-3"/>
          <w:sz w:val="24"/>
          <w:szCs w:val="24"/>
          <w:lang w:val="es-ES"/>
        </w:rPr>
        <w:t>.</w:t>
      </w:r>
      <w:r>
        <w:rPr>
          <w:rFonts w:ascii="Times New Roman" w:eastAsia="Times New Roman" w:hAnsi="Times New Roman" w:cs="Times New Roman"/>
          <w:bCs/>
          <w:spacing w:val="-3"/>
          <w:sz w:val="24"/>
          <w:szCs w:val="24"/>
          <w:lang w:val="es-ES"/>
        </w:rPr>
        <w:t>rodriguez</w:t>
      </w:r>
      <w:r>
        <w:rPr>
          <w:rFonts w:ascii="Times New Roman" w:eastAsia="Times New Roman" w:hAnsi="Times New Roman" w:cs="Times New Roman"/>
          <w:bCs/>
          <w:spacing w:val="-3"/>
          <w:sz w:val="24"/>
          <w:szCs w:val="24"/>
          <w:lang w:val="es-ES"/>
        </w:rPr>
        <w:t>@cigb.edu.cu</w:t>
      </w:r>
    </w:p>
    <w:p w:rsidR="00292BD5" w:rsidRPr="00292BD5" w:rsidRDefault="00292BD5" w:rsidP="00D81822">
      <w:pPr>
        <w:pStyle w:val="Prrafodelista"/>
        <w:numPr>
          <w:ilvl w:val="0"/>
          <w:numId w:val="1"/>
        </w:numPr>
        <w:spacing w:line="360" w:lineRule="auto"/>
        <w:ind w:left="142" w:right="1213" w:hanging="284"/>
        <w:jc w:val="both"/>
        <w:rPr>
          <w:rFonts w:ascii="Times New Roman" w:eastAsia="Times New Roman" w:hAnsi="Times New Roman" w:cs="Times New Roman"/>
          <w:bCs/>
          <w:spacing w:val="-3"/>
          <w:sz w:val="24"/>
          <w:szCs w:val="24"/>
          <w:lang w:val="es-ES"/>
        </w:rPr>
      </w:pPr>
      <w:r w:rsidRPr="00292BD5">
        <w:rPr>
          <w:rFonts w:ascii="Times New Roman" w:eastAsia="Times New Roman" w:hAnsi="Times New Roman" w:cs="Times New Roman"/>
          <w:bCs/>
          <w:spacing w:val="-3"/>
          <w:sz w:val="24"/>
          <w:szCs w:val="24"/>
          <w:lang w:val="es-ES"/>
        </w:rPr>
        <w:t>Rolando Martell Aedo</w:t>
      </w:r>
      <w:r>
        <w:rPr>
          <w:rFonts w:ascii="Times New Roman" w:eastAsia="Times New Roman" w:hAnsi="Times New Roman" w:cs="Times New Roman"/>
          <w:bCs/>
          <w:spacing w:val="-3"/>
          <w:sz w:val="24"/>
          <w:szCs w:val="24"/>
          <w:lang w:val="es-ES"/>
        </w:rPr>
        <w:t>.</w:t>
      </w:r>
      <w:r w:rsidRPr="00292BD5">
        <w:rPr>
          <w:rFonts w:ascii="Times New Roman" w:eastAsia="Times New Roman" w:hAnsi="Times New Roman" w:cs="Times New Roman"/>
          <w:b/>
          <w:bCs/>
          <w:spacing w:val="-3"/>
          <w:sz w:val="24"/>
          <w:szCs w:val="24"/>
          <w:vertAlign w:val="superscript"/>
          <w:lang w:val="es-ES"/>
        </w:rPr>
        <w:t xml:space="preserve"> </w:t>
      </w:r>
      <w:r>
        <w:rPr>
          <w:rFonts w:ascii="Times New Roman" w:eastAsia="Times New Roman" w:hAnsi="Times New Roman" w:cs="Times New Roman"/>
          <w:bCs/>
          <w:spacing w:val="-3"/>
          <w:sz w:val="24"/>
          <w:szCs w:val="24"/>
          <w:lang w:val="es-ES"/>
        </w:rPr>
        <w:t xml:space="preserve">CIGB, Cuba. </w:t>
      </w:r>
      <w:r w:rsidRPr="00292BD5">
        <w:rPr>
          <w:rFonts w:ascii="Times New Roman" w:eastAsia="Times New Roman" w:hAnsi="Times New Roman" w:cs="Times New Roman"/>
          <w:spacing w:val="3"/>
          <w:sz w:val="24"/>
          <w:szCs w:val="24"/>
          <w:lang w:val="es-ES"/>
        </w:rPr>
        <w:t>E</w:t>
      </w:r>
      <w:r w:rsidRPr="00292BD5">
        <w:rPr>
          <w:rFonts w:ascii="Times New Roman" w:eastAsia="Times New Roman" w:hAnsi="Times New Roman" w:cs="Times New Roman"/>
          <w:spacing w:val="-1"/>
          <w:sz w:val="24"/>
          <w:szCs w:val="24"/>
          <w:lang w:val="es-ES"/>
        </w:rPr>
        <w:t>-</w:t>
      </w:r>
      <w:r w:rsidRPr="00292BD5">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bCs/>
          <w:spacing w:val="-3"/>
          <w:sz w:val="24"/>
          <w:szCs w:val="24"/>
          <w:lang w:val="es-ES"/>
        </w:rPr>
        <w:t>rolando</w:t>
      </w:r>
      <w:r>
        <w:rPr>
          <w:rFonts w:ascii="Times New Roman" w:eastAsia="Times New Roman" w:hAnsi="Times New Roman" w:cs="Times New Roman"/>
          <w:bCs/>
          <w:spacing w:val="-3"/>
          <w:sz w:val="24"/>
          <w:szCs w:val="24"/>
          <w:lang w:val="es-ES"/>
        </w:rPr>
        <w:t>.</w:t>
      </w:r>
      <w:r>
        <w:rPr>
          <w:rFonts w:ascii="Times New Roman" w:eastAsia="Times New Roman" w:hAnsi="Times New Roman" w:cs="Times New Roman"/>
          <w:bCs/>
          <w:spacing w:val="-3"/>
          <w:sz w:val="24"/>
          <w:szCs w:val="24"/>
          <w:lang w:val="es-ES"/>
        </w:rPr>
        <w:t>martell</w:t>
      </w:r>
      <w:r>
        <w:rPr>
          <w:rFonts w:ascii="Times New Roman" w:eastAsia="Times New Roman" w:hAnsi="Times New Roman" w:cs="Times New Roman"/>
          <w:bCs/>
          <w:spacing w:val="-3"/>
          <w:sz w:val="24"/>
          <w:szCs w:val="24"/>
          <w:lang w:val="es-ES"/>
        </w:rPr>
        <w:t>@cigb.edu.cu</w:t>
      </w:r>
    </w:p>
    <w:p w:rsidR="00D347FF" w:rsidRDefault="007F0839" w:rsidP="00D81822">
      <w:pPr>
        <w:spacing w:after="0" w:line="359" w:lineRule="auto"/>
        <w:ind w:left="142" w:right="1213"/>
        <w:rPr>
          <w:rFonts w:ascii="Times New Roman" w:eastAsia="Times New Roman" w:hAnsi="Times New Roman" w:cs="Times New Roman"/>
          <w:b/>
          <w:bCs/>
          <w:spacing w:val="9"/>
          <w:sz w:val="24"/>
          <w:szCs w:val="24"/>
          <w:lang w:val="es-ES"/>
        </w:rPr>
      </w:pPr>
      <w:r w:rsidRPr="004D7E0A">
        <w:rPr>
          <w:rFonts w:ascii="Times New Roman" w:eastAsia="Times New Roman" w:hAnsi="Times New Roman" w:cs="Times New Roman"/>
          <w:b/>
          <w:bCs/>
          <w:sz w:val="24"/>
          <w:szCs w:val="24"/>
          <w:lang w:val="es-ES"/>
        </w:rPr>
        <w:t>R</w:t>
      </w:r>
      <w:r w:rsidRPr="004D7E0A">
        <w:rPr>
          <w:rFonts w:ascii="Times New Roman" w:eastAsia="Times New Roman" w:hAnsi="Times New Roman" w:cs="Times New Roman"/>
          <w:b/>
          <w:bCs/>
          <w:spacing w:val="-1"/>
          <w:sz w:val="24"/>
          <w:szCs w:val="24"/>
          <w:lang w:val="es-ES"/>
        </w:rPr>
        <w:t>e</w:t>
      </w:r>
      <w:r w:rsidRPr="004D7E0A">
        <w:rPr>
          <w:rFonts w:ascii="Times New Roman" w:eastAsia="Times New Roman" w:hAnsi="Times New Roman" w:cs="Times New Roman"/>
          <w:b/>
          <w:bCs/>
          <w:sz w:val="24"/>
          <w:szCs w:val="24"/>
          <w:lang w:val="es-ES"/>
        </w:rPr>
        <w:t>s</w:t>
      </w:r>
      <w:r w:rsidRPr="004D7E0A">
        <w:rPr>
          <w:rFonts w:ascii="Times New Roman" w:eastAsia="Times New Roman" w:hAnsi="Times New Roman" w:cs="Times New Roman"/>
          <w:b/>
          <w:bCs/>
          <w:spacing w:val="1"/>
          <w:sz w:val="24"/>
          <w:szCs w:val="24"/>
          <w:lang w:val="es-ES"/>
        </w:rPr>
        <w:t>u</w:t>
      </w:r>
      <w:r w:rsidRPr="004D7E0A">
        <w:rPr>
          <w:rFonts w:ascii="Times New Roman" w:eastAsia="Times New Roman" w:hAnsi="Times New Roman" w:cs="Times New Roman"/>
          <w:b/>
          <w:bCs/>
          <w:spacing w:val="-1"/>
          <w:sz w:val="24"/>
          <w:szCs w:val="24"/>
          <w:lang w:val="es-ES"/>
        </w:rPr>
        <w:t>me</w:t>
      </w:r>
      <w:r w:rsidRPr="004D7E0A">
        <w:rPr>
          <w:rFonts w:ascii="Times New Roman" w:eastAsia="Times New Roman" w:hAnsi="Times New Roman" w:cs="Times New Roman"/>
          <w:b/>
          <w:bCs/>
          <w:spacing w:val="1"/>
          <w:sz w:val="24"/>
          <w:szCs w:val="24"/>
          <w:lang w:val="es-ES"/>
        </w:rPr>
        <w:t>n</w:t>
      </w:r>
      <w:r w:rsidRPr="004D7E0A">
        <w:rPr>
          <w:rFonts w:ascii="Times New Roman" w:eastAsia="Times New Roman" w:hAnsi="Times New Roman" w:cs="Times New Roman"/>
          <w:b/>
          <w:bCs/>
          <w:sz w:val="24"/>
          <w:szCs w:val="24"/>
          <w:lang w:val="es-ES"/>
        </w:rPr>
        <w:t xml:space="preserve">: </w:t>
      </w:r>
      <w:r w:rsidRPr="004D7E0A">
        <w:rPr>
          <w:rFonts w:ascii="Times New Roman" w:eastAsia="Times New Roman" w:hAnsi="Times New Roman" w:cs="Times New Roman"/>
          <w:b/>
          <w:bCs/>
          <w:spacing w:val="9"/>
          <w:sz w:val="24"/>
          <w:szCs w:val="24"/>
          <w:lang w:val="es-ES"/>
        </w:rPr>
        <w:t xml:space="preserve"> </w:t>
      </w:r>
    </w:p>
    <w:p w:rsidR="00292BD5" w:rsidRPr="00292BD5" w:rsidRDefault="00292BD5" w:rsidP="00D81822">
      <w:pPr>
        <w:spacing w:before="120" w:after="120" w:line="360" w:lineRule="auto"/>
        <w:ind w:left="142" w:right="1213"/>
        <w:jc w:val="both"/>
        <w:rPr>
          <w:rFonts w:ascii="Times New Roman" w:hAnsi="Times New Roman" w:cs="Times New Roman"/>
          <w:sz w:val="24"/>
          <w:szCs w:val="24"/>
          <w:lang w:val="es-ES_tradnl"/>
        </w:rPr>
      </w:pPr>
      <w:r w:rsidRPr="00292BD5">
        <w:rPr>
          <w:rFonts w:ascii="Times New Roman" w:hAnsi="Times New Roman" w:cs="Times New Roman"/>
          <w:sz w:val="24"/>
          <w:szCs w:val="24"/>
          <w:lang w:val="es-ES_tradnl"/>
        </w:rPr>
        <w:t xml:space="preserve">La fabricación aséptica de productos estériles es quizás uno de los procesos más complejos y el desafío más difícil que enfrenta la industria farmacéutica. Depende no solo del diseño y construcción de las instalaciones y de los sistemas de apoyo crítico, sino del personal implicado en el proceso productivo. La validación del procedimiento de </w:t>
      </w:r>
      <w:r w:rsidRPr="00292BD5">
        <w:rPr>
          <w:rFonts w:ascii="Times New Roman" w:hAnsi="Times New Roman" w:cs="Times New Roman"/>
          <w:sz w:val="24"/>
          <w:szCs w:val="24"/>
          <w:lang w:val="es-ES"/>
        </w:rPr>
        <w:t xml:space="preserve">higienización de los sistemas tecnológicos empleados en la producción del IFA de </w:t>
      </w:r>
      <w:r w:rsidRPr="00292BD5">
        <w:rPr>
          <w:rFonts w:ascii="Times New Roman" w:hAnsi="Times New Roman" w:cs="Times New Roman"/>
          <w:sz w:val="24"/>
          <w:szCs w:val="24"/>
          <w:lang w:val="es-ES_tradnl"/>
        </w:rPr>
        <w:lastRenderedPageBreak/>
        <w:t xml:space="preserve">Interferón alfa 2b </w:t>
      </w:r>
      <w:proofErr w:type="spellStart"/>
      <w:r w:rsidRPr="00292BD5">
        <w:rPr>
          <w:rFonts w:ascii="Times New Roman" w:hAnsi="Times New Roman" w:cs="Times New Roman"/>
          <w:sz w:val="24"/>
          <w:szCs w:val="24"/>
          <w:lang w:val="es-ES_tradnl"/>
        </w:rPr>
        <w:t>hu</w:t>
      </w:r>
      <w:proofErr w:type="spellEnd"/>
      <w:r w:rsidRPr="00292BD5">
        <w:rPr>
          <w:rFonts w:ascii="Times New Roman" w:hAnsi="Times New Roman" w:cs="Times New Roman"/>
          <w:sz w:val="24"/>
          <w:szCs w:val="24"/>
          <w:lang w:val="es-ES_tradnl"/>
        </w:rPr>
        <w:t xml:space="preserve">-r </w:t>
      </w:r>
      <w:proofErr w:type="spellStart"/>
      <w:r w:rsidRPr="00292BD5">
        <w:rPr>
          <w:rFonts w:ascii="Times New Roman" w:hAnsi="Times New Roman" w:cs="Times New Roman"/>
          <w:sz w:val="24"/>
          <w:szCs w:val="24"/>
          <w:lang w:val="es-ES_tradnl"/>
        </w:rPr>
        <w:t>pegilado</w:t>
      </w:r>
      <w:proofErr w:type="spellEnd"/>
      <w:r w:rsidRPr="00292BD5">
        <w:rPr>
          <w:rFonts w:ascii="Times New Roman" w:hAnsi="Times New Roman" w:cs="Times New Roman"/>
          <w:sz w:val="24"/>
          <w:szCs w:val="24"/>
          <w:lang w:val="es-ES_tradnl"/>
        </w:rPr>
        <w:t xml:space="preserve">, </w:t>
      </w:r>
      <w:r w:rsidRPr="00292BD5">
        <w:rPr>
          <w:rFonts w:ascii="Times New Roman" w:hAnsi="Times New Roman" w:cs="Times New Roman"/>
          <w:sz w:val="24"/>
          <w:szCs w:val="24"/>
          <w:lang w:val="es-ES"/>
        </w:rPr>
        <w:t xml:space="preserve">juega un papel fundamental en la reducción de las probabilidades de contaminación del producto recombinante desde las superficies en contacto con el equipamiento de producción </w:t>
      </w:r>
      <w:proofErr w:type="spellStart"/>
      <w:r w:rsidRPr="00292BD5">
        <w:rPr>
          <w:rFonts w:ascii="Times New Roman" w:hAnsi="Times New Roman" w:cs="Times New Roman"/>
          <w:sz w:val="24"/>
          <w:szCs w:val="24"/>
          <w:lang w:val="es-ES"/>
        </w:rPr>
        <w:t>biofarmacéutica</w:t>
      </w:r>
      <w:proofErr w:type="spellEnd"/>
      <w:r w:rsidRPr="00292BD5">
        <w:rPr>
          <w:rFonts w:ascii="Times New Roman" w:hAnsi="Times New Roman" w:cs="Times New Roman"/>
          <w:sz w:val="24"/>
          <w:szCs w:val="24"/>
          <w:lang w:val="es-ES"/>
        </w:rPr>
        <w:t xml:space="preserve">. Es por ello que el objetivo del presente trabajo es verificar que el procedimiento validado de limpieza del sistema </w:t>
      </w:r>
      <w:proofErr w:type="spellStart"/>
      <w:r w:rsidRPr="00292BD5">
        <w:rPr>
          <w:rFonts w:ascii="Times New Roman" w:hAnsi="Times New Roman" w:cs="Times New Roman"/>
          <w:sz w:val="24"/>
          <w:szCs w:val="24"/>
          <w:lang w:val="es-ES"/>
        </w:rPr>
        <w:t>cromatográfico</w:t>
      </w:r>
      <w:proofErr w:type="spellEnd"/>
      <w:r w:rsidRPr="00292BD5">
        <w:rPr>
          <w:rFonts w:ascii="Times New Roman" w:hAnsi="Times New Roman" w:cs="Times New Roman"/>
          <w:sz w:val="24"/>
          <w:szCs w:val="24"/>
          <w:lang w:val="es-ES"/>
        </w:rPr>
        <w:t xml:space="preserve"> y de ultrafiltración empleados en esta producción, es eficaz y elimina consistentemente los residuos del producto y los contaminantes ambientales. </w:t>
      </w:r>
      <w:r w:rsidRPr="00292BD5">
        <w:rPr>
          <w:rFonts w:ascii="Times New Roman" w:hAnsi="Times New Roman" w:cs="Times New Roman"/>
          <w:sz w:val="24"/>
          <w:szCs w:val="24"/>
          <w:lang w:val="es-ES_tradnl"/>
        </w:rPr>
        <w:t xml:space="preserve">Para ello se evaluaron los resultados de </w:t>
      </w:r>
      <w:r w:rsidRPr="00292BD5">
        <w:rPr>
          <w:rFonts w:ascii="Times New Roman" w:hAnsi="Times New Roman" w:cs="Times New Roman"/>
          <w:sz w:val="24"/>
          <w:szCs w:val="24"/>
          <w:lang w:val="es-ES"/>
        </w:rPr>
        <w:t>las determinaciones de pH, conductividad, Carbono Orgánico Total y Límite microbiano del período 2016-2018</w:t>
      </w:r>
      <w:r w:rsidRPr="00292BD5">
        <w:rPr>
          <w:rFonts w:ascii="Times New Roman" w:hAnsi="Times New Roman" w:cs="Times New Roman"/>
          <w:bCs/>
          <w:sz w:val="24"/>
          <w:szCs w:val="24"/>
          <w:lang w:val="es-ES"/>
        </w:rPr>
        <w:t>.</w:t>
      </w:r>
      <w:r w:rsidRPr="00292BD5">
        <w:rPr>
          <w:rFonts w:ascii="Times New Roman" w:hAnsi="Times New Roman" w:cs="Times New Roman"/>
          <w:sz w:val="24"/>
          <w:szCs w:val="24"/>
          <w:lang w:val="es-ES"/>
        </w:rPr>
        <w:t xml:space="preserve"> Adicionalmente se realizó una revisión de </w:t>
      </w:r>
      <w:r w:rsidRPr="00292BD5">
        <w:rPr>
          <w:rFonts w:ascii="Times New Roman" w:hAnsi="Times New Roman" w:cs="Times New Roman"/>
          <w:sz w:val="24"/>
          <w:szCs w:val="24"/>
          <w:lang w:val="es-ES_tradnl"/>
        </w:rPr>
        <w:t>los escenarios de riesgo asociados al proceso de higienización, y se evaluó si los puntos de muestreo establecidos son adecuados para evaluar su efectividad. Los resultados obtenidos demuestran la eficacia de la higienización de los sistemas tecnológicos utilizados en la purificación del IFN PEG</w:t>
      </w:r>
      <w:r w:rsidRPr="00292BD5">
        <w:rPr>
          <w:rFonts w:ascii="Times New Roman" w:hAnsi="Times New Roman" w:cs="Times New Roman"/>
          <w:sz w:val="24"/>
          <w:szCs w:val="24"/>
          <w:vertAlign w:val="subscript"/>
          <w:lang w:val="es-ES_tradnl"/>
        </w:rPr>
        <w:t>2</w:t>
      </w:r>
      <w:proofErr w:type="gramStart"/>
      <w:r w:rsidRPr="00292BD5">
        <w:rPr>
          <w:rFonts w:ascii="Times New Roman" w:hAnsi="Times New Roman" w:cs="Times New Roman"/>
          <w:sz w:val="24"/>
          <w:szCs w:val="24"/>
          <w:vertAlign w:val="subscript"/>
          <w:lang w:val="es-ES_tradnl"/>
        </w:rPr>
        <w:t>,40k</w:t>
      </w:r>
      <w:proofErr w:type="gramEnd"/>
      <w:r w:rsidRPr="00292BD5">
        <w:rPr>
          <w:rFonts w:ascii="Times New Roman" w:hAnsi="Times New Roman" w:cs="Times New Roman"/>
          <w:sz w:val="24"/>
          <w:szCs w:val="24"/>
          <w:lang w:val="es-ES_tradnl"/>
        </w:rPr>
        <w:t xml:space="preserve"> previo y/o posterior a la ejecución de los procesos tecnológicos. Se demostró además que se mantiene su estado de validado, lo cual brinda una mayor garantía en el aseguramiento de la calidad del producto recombinante.</w:t>
      </w:r>
    </w:p>
    <w:p w:rsidR="00D347FF" w:rsidRDefault="007F0839" w:rsidP="00D81822">
      <w:pPr>
        <w:spacing w:after="0" w:line="361" w:lineRule="auto"/>
        <w:ind w:left="142" w:right="1213"/>
        <w:rPr>
          <w:lang w:val="es-ES"/>
        </w:rPr>
      </w:pPr>
      <w:proofErr w:type="spellStart"/>
      <w:r w:rsidRPr="004D7E0A">
        <w:rPr>
          <w:rFonts w:ascii="Times New Roman" w:eastAsia="Times New Roman" w:hAnsi="Times New Roman" w:cs="Times New Roman"/>
          <w:b/>
          <w:bCs/>
          <w:i/>
          <w:sz w:val="24"/>
          <w:szCs w:val="24"/>
          <w:lang w:val="es-ES"/>
        </w:rPr>
        <w:t>Abst</w:t>
      </w:r>
      <w:r w:rsidRPr="004D7E0A">
        <w:rPr>
          <w:rFonts w:ascii="Times New Roman" w:eastAsia="Times New Roman" w:hAnsi="Times New Roman" w:cs="Times New Roman"/>
          <w:b/>
          <w:bCs/>
          <w:i/>
          <w:spacing w:val="1"/>
          <w:sz w:val="24"/>
          <w:szCs w:val="24"/>
          <w:lang w:val="es-ES"/>
        </w:rPr>
        <w:t>r</w:t>
      </w:r>
      <w:r w:rsidRPr="004D7E0A">
        <w:rPr>
          <w:rFonts w:ascii="Times New Roman" w:eastAsia="Times New Roman" w:hAnsi="Times New Roman" w:cs="Times New Roman"/>
          <w:b/>
          <w:bCs/>
          <w:i/>
          <w:sz w:val="24"/>
          <w:szCs w:val="24"/>
          <w:lang w:val="es-ES"/>
        </w:rPr>
        <w:t>a</w:t>
      </w:r>
      <w:r w:rsidRPr="004D7E0A">
        <w:rPr>
          <w:rFonts w:ascii="Times New Roman" w:eastAsia="Times New Roman" w:hAnsi="Times New Roman" w:cs="Times New Roman"/>
          <w:b/>
          <w:bCs/>
          <w:i/>
          <w:spacing w:val="-1"/>
          <w:sz w:val="24"/>
          <w:szCs w:val="24"/>
          <w:lang w:val="es-ES"/>
        </w:rPr>
        <w:t>c</w:t>
      </w:r>
      <w:r w:rsidRPr="004D7E0A">
        <w:rPr>
          <w:rFonts w:ascii="Times New Roman" w:eastAsia="Times New Roman" w:hAnsi="Times New Roman" w:cs="Times New Roman"/>
          <w:b/>
          <w:bCs/>
          <w:i/>
          <w:sz w:val="24"/>
          <w:szCs w:val="24"/>
          <w:lang w:val="es-ES"/>
        </w:rPr>
        <w:t>t</w:t>
      </w:r>
      <w:proofErr w:type="spellEnd"/>
      <w:r w:rsidRPr="004D7E0A">
        <w:rPr>
          <w:rFonts w:ascii="Times New Roman" w:eastAsia="Times New Roman" w:hAnsi="Times New Roman" w:cs="Times New Roman"/>
          <w:b/>
          <w:bCs/>
          <w:i/>
          <w:sz w:val="24"/>
          <w:szCs w:val="24"/>
          <w:lang w:val="es-ES"/>
        </w:rPr>
        <w:t xml:space="preserve">:  </w:t>
      </w:r>
    </w:p>
    <w:p w:rsidR="00640DA9" w:rsidRPr="00D24F8D" w:rsidRDefault="00640DA9" w:rsidP="00D81822">
      <w:pPr>
        <w:spacing w:line="360" w:lineRule="auto"/>
        <w:ind w:left="142" w:right="1213"/>
        <w:jc w:val="both"/>
        <w:rPr>
          <w:rFonts w:ascii="Times New Roman" w:hAnsi="Times New Roman" w:cs="Times New Roman"/>
          <w:i/>
          <w:sz w:val="24"/>
          <w:szCs w:val="24"/>
        </w:rPr>
      </w:pPr>
      <w:r w:rsidRPr="00640DA9">
        <w:rPr>
          <w:rFonts w:ascii="Times New Roman" w:hAnsi="Times New Roman" w:cs="Times New Roman"/>
          <w:i/>
          <w:sz w:val="24"/>
          <w:szCs w:val="24"/>
        </w:rPr>
        <w:t xml:space="preserve">Aseptic manufacturing of sterile products is perhaps one of the most complex processes and the most difficult challenge facing the pharmaceutical industry. It depends not only on the design and construction of the facilities and critical support systems, but on the personnel involved in the production process. </w:t>
      </w:r>
      <w:r w:rsidRPr="00D24F8D">
        <w:rPr>
          <w:rFonts w:ascii="Times New Roman" w:hAnsi="Times New Roman" w:cs="Times New Roman"/>
          <w:i/>
          <w:sz w:val="24"/>
          <w:szCs w:val="24"/>
        </w:rPr>
        <w:t xml:space="preserve">The validation of the </w:t>
      </w:r>
      <w:proofErr w:type="spellStart"/>
      <w:r w:rsidRPr="00D24F8D">
        <w:rPr>
          <w:rFonts w:ascii="Times New Roman" w:hAnsi="Times New Roman" w:cs="Times New Roman"/>
          <w:i/>
          <w:sz w:val="24"/>
          <w:szCs w:val="24"/>
        </w:rPr>
        <w:t>hygienization</w:t>
      </w:r>
      <w:proofErr w:type="spellEnd"/>
      <w:r w:rsidRPr="00D24F8D">
        <w:rPr>
          <w:rFonts w:ascii="Times New Roman" w:hAnsi="Times New Roman" w:cs="Times New Roman"/>
          <w:i/>
          <w:sz w:val="24"/>
          <w:szCs w:val="24"/>
        </w:rPr>
        <w:t xml:space="preserve"> procedure of the technological systems used in the production of the </w:t>
      </w:r>
      <w:r w:rsidRPr="00D24F8D">
        <w:rPr>
          <w:i/>
        </w:rPr>
        <w:t>API</w:t>
      </w:r>
      <w:r w:rsidRPr="00D24F8D">
        <w:rPr>
          <w:rFonts w:ascii="Times New Roman" w:hAnsi="Times New Roman" w:cs="Times New Roman"/>
          <w:i/>
          <w:sz w:val="24"/>
          <w:szCs w:val="24"/>
        </w:rPr>
        <w:t xml:space="preserve"> of </w:t>
      </w:r>
      <w:proofErr w:type="spellStart"/>
      <w:r w:rsidRPr="00D24F8D">
        <w:rPr>
          <w:rFonts w:ascii="Times New Roman" w:hAnsi="Times New Roman" w:cs="Times New Roman"/>
          <w:i/>
          <w:sz w:val="24"/>
          <w:szCs w:val="24"/>
        </w:rPr>
        <w:t>pegylated</w:t>
      </w:r>
      <w:proofErr w:type="spellEnd"/>
      <w:r w:rsidRPr="00D24F8D">
        <w:rPr>
          <w:i/>
        </w:rPr>
        <w:t xml:space="preserve"> </w:t>
      </w:r>
      <w:r w:rsidRPr="00D24F8D">
        <w:rPr>
          <w:rFonts w:ascii="Times New Roman" w:hAnsi="Times New Roman" w:cs="Times New Roman"/>
          <w:i/>
          <w:sz w:val="24"/>
          <w:szCs w:val="24"/>
        </w:rPr>
        <w:t xml:space="preserve">alfa 2b </w:t>
      </w:r>
      <w:proofErr w:type="spellStart"/>
      <w:r w:rsidRPr="00D24F8D">
        <w:rPr>
          <w:rFonts w:ascii="Times New Roman" w:hAnsi="Times New Roman" w:cs="Times New Roman"/>
          <w:i/>
          <w:sz w:val="24"/>
          <w:szCs w:val="24"/>
        </w:rPr>
        <w:t>hu</w:t>
      </w:r>
      <w:proofErr w:type="spellEnd"/>
      <w:r w:rsidRPr="00D24F8D">
        <w:rPr>
          <w:rFonts w:ascii="Times New Roman" w:hAnsi="Times New Roman" w:cs="Times New Roman"/>
          <w:i/>
          <w:sz w:val="24"/>
          <w:szCs w:val="24"/>
        </w:rPr>
        <w:t>-r</w:t>
      </w:r>
      <w:r w:rsidRPr="00D24F8D">
        <w:rPr>
          <w:i/>
        </w:rPr>
        <w:t xml:space="preserve"> </w:t>
      </w:r>
      <w:proofErr w:type="gramStart"/>
      <w:r w:rsidRPr="00D24F8D">
        <w:rPr>
          <w:rFonts w:ascii="Times New Roman" w:hAnsi="Times New Roman" w:cs="Times New Roman"/>
          <w:i/>
          <w:sz w:val="24"/>
          <w:szCs w:val="24"/>
        </w:rPr>
        <w:t>interferon,</w:t>
      </w:r>
      <w:proofErr w:type="gramEnd"/>
      <w:r w:rsidRPr="00D24F8D">
        <w:rPr>
          <w:rFonts w:ascii="Times New Roman" w:hAnsi="Times New Roman" w:cs="Times New Roman"/>
          <w:i/>
          <w:sz w:val="24"/>
          <w:szCs w:val="24"/>
        </w:rPr>
        <w:t xml:space="preserve"> plays a fundamental role in reducing the likelihood of contamination of the recombinant product from the surfaces in contact with the biopharmaceutical</w:t>
      </w:r>
      <w:r w:rsidRPr="00D24F8D">
        <w:rPr>
          <w:i/>
        </w:rPr>
        <w:t xml:space="preserve"> </w:t>
      </w:r>
      <w:r w:rsidRPr="00D24F8D">
        <w:rPr>
          <w:rFonts w:ascii="Times New Roman" w:hAnsi="Times New Roman" w:cs="Times New Roman"/>
          <w:i/>
          <w:sz w:val="24"/>
          <w:szCs w:val="24"/>
        </w:rPr>
        <w:t xml:space="preserve">production equipment. That is why the objective of this work is to verify that the validated procedure for cleaning the chromatographic and ultrafiltration system used in this production is effective and consistently eliminates product residues and environmental contaminants. </w:t>
      </w:r>
      <w:r w:rsidRPr="00640DA9">
        <w:rPr>
          <w:rFonts w:ascii="Times New Roman" w:hAnsi="Times New Roman" w:cs="Times New Roman"/>
          <w:i/>
          <w:sz w:val="24"/>
          <w:szCs w:val="24"/>
        </w:rPr>
        <w:t xml:space="preserve">For this, the results of the pH, conductivity, Total Organic Carbon and Microbial Limit determinations for the 2016-2018 </w:t>
      </w:r>
      <w:proofErr w:type="gramStart"/>
      <w:r w:rsidRPr="00640DA9">
        <w:rPr>
          <w:rFonts w:ascii="Times New Roman" w:hAnsi="Times New Roman" w:cs="Times New Roman"/>
          <w:i/>
          <w:sz w:val="24"/>
          <w:szCs w:val="24"/>
        </w:rPr>
        <w:t>period</w:t>
      </w:r>
      <w:proofErr w:type="gramEnd"/>
      <w:r w:rsidRPr="00640DA9">
        <w:rPr>
          <w:rFonts w:ascii="Times New Roman" w:hAnsi="Times New Roman" w:cs="Times New Roman"/>
          <w:i/>
          <w:sz w:val="24"/>
          <w:szCs w:val="24"/>
        </w:rPr>
        <w:t xml:space="preserve"> were evaluated. Additionally, a review of the risk scenarios associated with the sanitation process was carried out, and it was evaluated whether the established sampling points are adequate to evaluate their effectiveness. </w:t>
      </w:r>
      <w:r w:rsidRPr="007115F7">
        <w:rPr>
          <w:rFonts w:ascii="Times New Roman" w:hAnsi="Times New Roman" w:cs="Times New Roman"/>
          <w:i/>
          <w:sz w:val="24"/>
          <w:szCs w:val="24"/>
        </w:rPr>
        <w:t xml:space="preserve">The results obtained demonstrate the effectiveness of the sanitization of the technological systems used in the purification of the </w:t>
      </w:r>
      <w:proofErr w:type="spellStart"/>
      <w:r w:rsidRPr="00D24F8D">
        <w:rPr>
          <w:rFonts w:ascii="Times New Roman" w:hAnsi="Times New Roman" w:cs="Times New Roman"/>
          <w:i/>
          <w:sz w:val="24"/>
          <w:szCs w:val="24"/>
        </w:rPr>
        <w:t>pegylated</w:t>
      </w:r>
      <w:proofErr w:type="spellEnd"/>
      <w:r w:rsidRPr="00D24F8D">
        <w:rPr>
          <w:i/>
        </w:rPr>
        <w:t xml:space="preserve"> </w:t>
      </w:r>
      <w:r w:rsidRPr="00D24F8D">
        <w:rPr>
          <w:rFonts w:ascii="Times New Roman" w:hAnsi="Times New Roman" w:cs="Times New Roman"/>
          <w:i/>
          <w:sz w:val="24"/>
          <w:szCs w:val="24"/>
        </w:rPr>
        <w:t xml:space="preserve">alfa 2b </w:t>
      </w:r>
      <w:proofErr w:type="spellStart"/>
      <w:r w:rsidRPr="00D24F8D">
        <w:rPr>
          <w:rFonts w:ascii="Times New Roman" w:hAnsi="Times New Roman" w:cs="Times New Roman"/>
          <w:i/>
          <w:sz w:val="24"/>
          <w:szCs w:val="24"/>
        </w:rPr>
        <w:t>hu</w:t>
      </w:r>
      <w:proofErr w:type="spellEnd"/>
      <w:r w:rsidRPr="00D24F8D">
        <w:rPr>
          <w:rFonts w:ascii="Times New Roman" w:hAnsi="Times New Roman" w:cs="Times New Roman"/>
          <w:i/>
          <w:sz w:val="24"/>
          <w:szCs w:val="24"/>
        </w:rPr>
        <w:t>-r</w:t>
      </w:r>
      <w:r w:rsidRPr="00D24F8D">
        <w:rPr>
          <w:i/>
        </w:rPr>
        <w:t xml:space="preserve"> </w:t>
      </w:r>
      <w:r w:rsidRPr="00D24F8D">
        <w:rPr>
          <w:rFonts w:ascii="Times New Roman" w:hAnsi="Times New Roman" w:cs="Times New Roman"/>
          <w:i/>
          <w:sz w:val="24"/>
          <w:szCs w:val="24"/>
        </w:rPr>
        <w:t>interferon</w:t>
      </w:r>
      <w:r w:rsidRPr="007115F7">
        <w:rPr>
          <w:i/>
        </w:rPr>
        <w:t xml:space="preserve"> </w:t>
      </w:r>
      <w:r w:rsidRPr="007115F7">
        <w:rPr>
          <w:rFonts w:ascii="Times New Roman" w:hAnsi="Times New Roman" w:cs="Times New Roman"/>
          <w:i/>
          <w:sz w:val="24"/>
          <w:szCs w:val="24"/>
        </w:rPr>
        <w:t xml:space="preserve">prior and / or after the execution of the technological processes. </w:t>
      </w:r>
      <w:r w:rsidRPr="00640DA9">
        <w:rPr>
          <w:rFonts w:ascii="Times New Roman" w:hAnsi="Times New Roman" w:cs="Times New Roman"/>
          <w:i/>
          <w:sz w:val="24"/>
          <w:szCs w:val="24"/>
        </w:rPr>
        <w:t>It was also demonstrated that its validated status is maintained, which provides a greater guarantee in the assur</w:t>
      </w:r>
      <w:bookmarkStart w:id="0" w:name="_GoBack"/>
      <w:bookmarkEnd w:id="0"/>
      <w:r w:rsidRPr="00640DA9">
        <w:rPr>
          <w:rFonts w:ascii="Times New Roman" w:hAnsi="Times New Roman" w:cs="Times New Roman"/>
          <w:i/>
          <w:sz w:val="24"/>
          <w:szCs w:val="24"/>
        </w:rPr>
        <w:t>ance of the quality of the recombinant product.</w:t>
      </w:r>
    </w:p>
    <w:p w:rsidR="00D81822" w:rsidRPr="00D81822" w:rsidRDefault="007F0839" w:rsidP="00B62619">
      <w:pPr>
        <w:spacing w:line="360" w:lineRule="auto"/>
        <w:ind w:left="102" w:right="1179"/>
        <w:jc w:val="both"/>
        <w:rPr>
          <w:rFonts w:ascii="Times New Roman" w:eastAsia="Times New Roman" w:hAnsi="Times New Roman" w:cs="Times New Roman"/>
          <w:sz w:val="24"/>
          <w:szCs w:val="24"/>
          <w:lang w:val="es-ES"/>
        </w:rPr>
      </w:pPr>
      <w:r w:rsidRPr="004D7E0A">
        <w:rPr>
          <w:rFonts w:ascii="Times New Roman" w:eastAsia="Times New Roman" w:hAnsi="Times New Roman" w:cs="Times New Roman"/>
          <w:b/>
          <w:bCs/>
          <w:spacing w:val="-3"/>
          <w:sz w:val="24"/>
          <w:szCs w:val="24"/>
          <w:lang w:val="es-ES"/>
        </w:rPr>
        <w:t>P</w:t>
      </w:r>
      <w:r w:rsidRPr="004D7E0A">
        <w:rPr>
          <w:rFonts w:ascii="Times New Roman" w:eastAsia="Times New Roman" w:hAnsi="Times New Roman" w:cs="Times New Roman"/>
          <w:b/>
          <w:bCs/>
          <w:sz w:val="24"/>
          <w:szCs w:val="24"/>
          <w:lang w:val="es-ES"/>
        </w:rPr>
        <w:t>ala</w:t>
      </w:r>
      <w:r w:rsidRPr="004D7E0A">
        <w:rPr>
          <w:rFonts w:ascii="Times New Roman" w:eastAsia="Times New Roman" w:hAnsi="Times New Roman" w:cs="Times New Roman"/>
          <w:b/>
          <w:bCs/>
          <w:spacing w:val="1"/>
          <w:sz w:val="24"/>
          <w:szCs w:val="24"/>
          <w:lang w:val="es-ES"/>
        </w:rPr>
        <w:t>b</w:t>
      </w:r>
      <w:r w:rsidRPr="004D7E0A">
        <w:rPr>
          <w:rFonts w:ascii="Times New Roman" w:eastAsia="Times New Roman" w:hAnsi="Times New Roman" w:cs="Times New Roman"/>
          <w:b/>
          <w:bCs/>
          <w:spacing w:val="-1"/>
          <w:sz w:val="24"/>
          <w:szCs w:val="24"/>
          <w:lang w:val="es-ES"/>
        </w:rPr>
        <w:t>r</w:t>
      </w:r>
      <w:r w:rsidRPr="004D7E0A">
        <w:rPr>
          <w:rFonts w:ascii="Times New Roman" w:eastAsia="Times New Roman" w:hAnsi="Times New Roman" w:cs="Times New Roman"/>
          <w:b/>
          <w:bCs/>
          <w:sz w:val="24"/>
          <w:szCs w:val="24"/>
          <w:lang w:val="es-ES"/>
        </w:rPr>
        <w:t>as</w:t>
      </w:r>
      <w:r w:rsidRPr="004D7E0A">
        <w:rPr>
          <w:rFonts w:ascii="Times New Roman" w:eastAsia="Times New Roman" w:hAnsi="Times New Roman" w:cs="Times New Roman"/>
          <w:b/>
          <w:bCs/>
          <w:spacing w:val="12"/>
          <w:sz w:val="24"/>
          <w:szCs w:val="24"/>
          <w:lang w:val="es-ES"/>
        </w:rPr>
        <w:t xml:space="preserve"> </w:t>
      </w:r>
      <w:r w:rsidRPr="004D7E0A">
        <w:rPr>
          <w:rFonts w:ascii="Times New Roman" w:eastAsia="Times New Roman" w:hAnsi="Times New Roman" w:cs="Times New Roman"/>
          <w:b/>
          <w:bCs/>
          <w:sz w:val="24"/>
          <w:szCs w:val="24"/>
          <w:lang w:val="es-ES"/>
        </w:rPr>
        <w:t>Clav</w:t>
      </w:r>
      <w:r w:rsidRPr="004D7E0A">
        <w:rPr>
          <w:rFonts w:ascii="Times New Roman" w:eastAsia="Times New Roman" w:hAnsi="Times New Roman" w:cs="Times New Roman"/>
          <w:b/>
          <w:bCs/>
          <w:spacing w:val="-1"/>
          <w:sz w:val="24"/>
          <w:szCs w:val="24"/>
          <w:lang w:val="es-ES"/>
        </w:rPr>
        <w:t>e</w:t>
      </w:r>
      <w:r w:rsidRPr="004D7E0A">
        <w:rPr>
          <w:rFonts w:ascii="Times New Roman" w:eastAsia="Times New Roman" w:hAnsi="Times New Roman" w:cs="Times New Roman"/>
          <w:b/>
          <w:bCs/>
          <w:sz w:val="24"/>
          <w:szCs w:val="24"/>
          <w:lang w:val="es-ES"/>
        </w:rPr>
        <w:t>:</w:t>
      </w:r>
      <w:r w:rsidRPr="004D7E0A">
        <w:rPr>
          <w:rFonts w:ascii="Times New Roman" w:eastAsia="Times New Roman" w:hAnsi="Times New Roman" w:cs="Times New Roman"/>
          <w:b/>
          <w:bCs/>
          <w:spacing w:val="12"/>
          <w:sz w:val="24"/>
          <w:szCs w:val="24"/>
          <w:lang w:val="es-ES"/>
        </w:rPr>
        <w:t xml:space="preserve"> </w:t>
      </w:r>
      <w:r w:rsidR="00D81822" w:rsidRPr="00D81822">
        <w:rPr>
          <w:rFonts w:ascii="Times New Roman" w:eastAsia="Times New Roman" w:hAnsi="Times New Roman" w:cs="Times New Roman"/>
          <w:sz w:val="24"/>
          <w:szCs w:val="24"/>
          <w:lang w:val="es-ES"/>
        </w:rPr>
        <w:t xml:space="preserve">Interferón </w:t>
      </w:r>
      <w:proofErr w:type="spellStart"/>
      <w:r w:rsidR="00D81822" w:rsidRPr="00D81822">
        <w:rPr>
          <w:rFonts w:ascii="Times New Roman" w:eastAsia="Times New Roman" w:hAnsi="Times New Roman" w:cs="Times New Roman"/>
          <w:sz w:val="24"/>
          <w:szCs w:val="24"/>
          <w:lang w:val="es-ES"/>
        </w:rPr>
        <w:t>pegilado</w:t>
      </w:r>
      <w:proofErr w:type="spellEnd"/>
      <w:r w:rsidR="00D81822" w:rsidRPr="00D81822">
        <w:rPr>
          <w:rFonts w:ascii="Times New Roman" w:eastAsia="Times New Roman" w:hAnsi="Times New Roman" w:cs="Times New Roman"/>
          <w:sz w:val="24"/>
          <w:szCs w:val="24"/>
          <w:lang w:val="es-ES"/>
        </w:rPr>
        <w:t>; H</w:t>
      </w:r>
      <w:r w:rsidR="00D81822" w:rsidRPr="00D81822">
        <w:rPr>
          <w:rFonts w:ascii="Times New Roman" w:eastAsia="Times New Roman" w:hAnsi="Times New Roman" w:cs="Times New Roman"/>
          <w:sz w:val="24"/>
          <w:szCs w:val="24"/>
          <w:lang w:val="es-ES"/>
        </w:rPr>
        <w:t>igienización</w:t>
      </w:r>
      <w:r w:rsidR="00D81822" w:rsidRPr="00D81822">
        <w:rPr>
          <w:rFonts w:ascii="Times New Roman" w:eastAsia="Times New Roman" w:hAnsi="Times New Roman" w:cs="Times New Roman"/>
          <w:sz w:val="24"/>
          <w:szCs w:val="24"/>
          <w:lang w:val="es-ES"/>
        </w:rPr>
        <w:t>;</w:t>
      </w:r>
      <w:r w:rsidR="00D81822" w:rsidRPr="00D81822">
        <w:rPr>
          <w:rFonts w:ascii="Times New Roman" w:eastAsia="Times New Roman" w:hAnsi="Times New Roman" w:cs="Times New Roman"/>
          <w:sz w:val="24"/>
          <w:szCs w:val="24"/>
          <w:lang w:val="es-ES"/>
        </w:rPr>
        <w:t xml:space="preserve"> </w:t>
      </w:r>
      <w:r w:rsidR="00D81822" w:rsidRPr="00D81822">
        <w:rPr>
          <w:rFonts w:ascii="Times New Roman" w:eastAsia="Times New Roman" w:hAnsi="Times New Roman" w:cs="Times New Roman"/>
          <w:sz w:val="24"/>
          <w:szCs w:val="24"/>
          <w:lang w:val="es-ES"/>
        </w:rPr>
        <w:t>Eficacia; S</w:t>
      </w:r>
      <w:r w:rsidR="00D81822" w:rsidRPr="00D81822">
        <w:rPr>
          <w:rFonts w:ascii="Times New Roman" w:eastAsia="Times New Roman" w:hAnsi="Times New Roman" w:cs="Times New Roman"/>
          <w:sz w:val="24"/>
          <w:szCs w:val="24"/>
          <w:lang w:val="es-ES"/>
        </w:rPr>
        <w:t xml:space="preserve">istema </w:t>
      </w:r>
      <w:proofErr w:type="spellStart"/>
      <w:r w:rsidR="00D81822" w:rsidRPr="00D81822">
        <w:rPr>
          <w:rFonts w:ascii="Times New Roman" w:eastAsia="Times New Roman" w:hAnsi="Times New Roman" w:cs="Times New Roman"/>
          <w:sz w:val="24"/>
          <w:szCs w:val="24"/>
          <w:lang w:val="es-ES"/>
        </w:rPr>
        <w:t>cromatográfico</w:t>
      </w:r>
      <w:proofErr w:type="spellEnd"/>
      <w:r w:rsidR="00D81822" w:rsidRPr="00D81822">
        <w:rPr>
          <w:rFonts w:ascii="Times New Roman" w:eastAsia="Times New Roman" w:hAnsi="Times New Roman" w:cs="Times New Roman"/>
          <w:sz w:val="24"/>
          <w:szCs w:val="24"/>
          <w:lang w:val="es-ES"/>
        </w:rPr>
        <w:t>;</w:t>
      </w:r>
      <w:r w:rsidR="00D81822" w:rsidRPr="00D81822">
        <w:rPr>
          <w:rFonts w:ascii="Times New Roman" w:eastAsia="Times New Roman" w:hAnsi="Times New Roman" w:cs="Times New Roman"/>
          <w:sz w:val="24"/>
          <w:szCs w:val="24"/>
          <w:lang w:val="es-ES"/>
        </w:rPr>
        <w:t xml:space="preserve"> </w:t>
      </w:r>
      <w:r w:rsidR="00D81822" w:rsidRPr="00D81822">
        <w:rPr>
          <w:rFonts w:ascii="Times New Roman" w:eastAsia="Times New Roman" w:hAnsi="Times New Roman" w:cs="Times New Roman"/>
          <w:sz w:val="24"/>
          <w:szCs w:val="24"/>
          <w:lang w:val="es-ES"/>
        </w:rPr>
        <w:t>S</w:t>
      </w:r>
      <w:r w:rsidR="00D81822" w:rsidRPr="00D81822">
        <w:rPr>
          <w:rFonts w:ascii="Times New Roman" w:eastAsia="Times New Roman" w:hAnsi="Times New Roman" w:cs="Times New Roman"/>
          <w:sz w:val="24"/>
          <w:szCs w:val="24"/>
          <w:lang w:val="es-ES"/>
        </w:rPr>
        <w:t>istema de ultrafiltración</w:t>
      </w:r>
      <w:r w:rsidR="00D81822" w:rsidRPr="00D81822">
        <w:rPr>
          <w:rFonts w:ascii="Times New Roman" w:eastAsia="Times New Roman" w:hAnsi="Times New Roman" w:cs="Times New Roman"/>
          <w:sz w:val="24"/>
          <w:szCs w:val="24"/>
          <w:lang w:val="es-ES"/>
        </w:rPr>
        <w:t>; V</w:t>
      </w:r>
      <w:r w:rsidR="00D81822" w:rsidRPr="00D81822">
        <w:rPr>
          <w:rFonts w:ascii="Times New Roman" w:eastAsia="Times New Roman" w:hAnsi="Times New Roman" w:cs="Times New Roman"/>
          <w:sz w:val="24"/>
          <w:szCs w:val="24"/>
          <w:lang w:val="es-ES"/>
        </w:rPr>
        <w:t>alidación.</w:t>
      </w:r>
    </w:p>
    <w:p w:rsidR="00D81822" w:rsidRPr="00D81822" w:rsidRDefault="007F0839" w:rsidP="00D81822">
      <w:pPr>
        <w:spacing w:after="0" w:line="360" w:lineRule="auto"/>
        <w:ind w:left="102" w:right="1180"/>
        <w:jc w:val="both"/>
        <w:rPr>
          <w:rFonts w:ascii="Times New Roman" w:eastAsia="Times New Roman" w:hAnsi="Times New Roman" w:cs="Times New Roman"/>
          <w:bCs/>
          <w:i/>
          <w:spacing w:val="-3"/>
          <w:sz w:val="24"/>
          <w:szCs w:val="24"/>
        </w:rPr>
      </w:pPr>
      <w:r w:rsidRPr="00D81822">
        <w:rPr>
          <w:rFonts w:ascii="Times New Roman" w:eastAsia="Times New Roman" w:hAnsi="Times New Roman" w:cs="Times New Roman"/>
          <w:b/>
          <w:bCs/>
          <w:spacing w:val="-3"/>
          <w:sz w:val="24"/>
          <w:szCs w:val="24"/>
        </w:rPr>
        <w:t>K</w:t>
      </w:r>
      <w:r w:rsidRPr="00D81822">
        <w:rPr>
          <w:rFonts w:ascii="Times New Roman" w:eastAsia="Times New Roman" w:hAnsi="Times New Roman" w:cs="Times New Roman"/>
          <w:b/>
          <w:bCs/>
          <w:spacing w:val="-3"/>
          <w:sz w:val="24"/>
          <w:szCs w:val="24"/>
        </w:rPr>
        <w:t>ey</w:t>
      </w:r>
      <w:r w:rsidRPr="00D81822">
        <w:rPr>
          <w:rFonts w:ascii="Times New Roman" w:eastAsia="Times New Roman" w:hAnsi="Times New Roman" w:cs="Times New Roman"/>
          <w:b/>
          <w:bCs/>
          <w:spacing w:val="-3"/>
          <w:sz w:val="24"/>
          <w:szCs w:val="24"/>
        </w:rPr>
        <w:t>words:</w:t>
      </w:r>
      <w:r w:rsidRPr="00D81822">
        <w:rPr>
          <w:rFonts w:ascii="Times New Roman" w:eastAsia="Times New Roman" w:hAnsi="Times New Roman" w:cs="Times New Roman"/>
          <w:b/>
          <w:bCs/>
          <w:spacing w:val="-3"/>
          <w:sz w:val="24"/>
          <w:szCs w:val="24"/>
        </w:rPr>
        <w:t xml:space="preserve"> </w:t>
      </w:r>
      <w:proofErr w:type="spellStart"/>
      <w:r w:rsidR="00D81822" w:rsidRPr="00D81822">
        <w:rPr>
          <w:rFonts w:ascii="Times New Roman" w:eastAsia="Times New Roman" w:hAnsi="Times New Roman" w:cs="Times New Roman"/>
          <w:bCs/>
          <w:i/>
          <w:spacing w:val="-3"/>
          <w:sz w:val="24"/>
          <w:szCs w:val="24"/>
        </w:rPr>
        <w:t>Pegylated</w:t>
      </w:r>
      <w:proofErr w:type="spellEnd"/>
      <w:r w:rsidR="00D81822" w:rsidRPr="00D81822">
        <w:rPr>
          <w:rFonts w:ascii="Times New Roman" w:eastAsia="Times New Roman" w:hAnsi="Times New Roman" w:cs="Times New Roman"/>
          <w:bCs/>
          <w:i/>
          <w:spacing w:val="-3"/>
          <w:sz w:val="24"/>
          <w:szCs w:val="24"/>
        </w:rPr>
        <w:t xml:space="preserve"> interferon; Sanitation; Efficacy; Chromatographic system; Ultrafiltration system; Validation.</w:t>
      </w:r>
    </w:p>
    <w:p w:rsidR="00D347FF" w:rsidRPr="00D81822" w:rsidRDefault="00D347FF">
      <w:pPr>
        <w:spacing w:after="0" w:line="359" w:lineRule="auto"/>
        <w:ind w:left="102" w:right="1181"/>
        <w:jc w:val="both"/>
        <w:rPr>
          <w:rFonts w:ascii="Times New Roman" w:eastAsia="Times New Roman" w:hAnsi="Times New Roman" w:cs="Times New Roman"/>
          <w:sz w:val="24"/>
          <w:szCs w:val="24"/>
        </w:rPr>
      </w:pPr>
    </w:p>
    <w:p w:rsidR="00D347FF" w:rsidRPr="004D7E0A" w:rsidRDefault="00D347FF">
      <w:pPr>
        <w:spacing w:after="0" w:line="200" w:lineRule="exact"/>
        <w:rPr>
          <w:sz w:val="20"/>
          <w:szCs w:val="20"/>
          <w:lang w:val="es-ES"/>
        </w:rPr>
      </w:pPr>
    </w:p>
    <w:sectPr w:rsidR="00D347FF" w:rsidRPr="004D7E0A">
      <w:headerReference w:type="default" r:id="rId9"/>
      <w:footerReference w:type="default" r:id="rId10"/>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839" w:rsidRDefault="007F0839">
      <w:pPr>
        <w:spacing w:after="0" w:line="240" w:lineRule="auto"/>
      </w:pPr>
      <w:r>
        <w:separator/>
      </w:r>
    </w:p>
  </w:endnote>
  <w:endnote w:type="continuationSeparator" w:id="0">
    <w:p w:rsidR="007F0839" w:rsidRDefault="007F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FF" w:rsidRDefault="00640DA9">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14:anchorId="3A73DFB5" wp14:editId="0A5A02F7">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7FF" w:rsidRPr="004D7E0A" w:rsidRDefault="007F0839">
                          <w:pPr>
                            <w:spacing w:after="0" w:line="307" w:lineRule="exact"/>
                            <w:ind w:left="42" w:right="-20"/>
                            <w:rPr>
                              <w:rFonts w:ascii="Times New Roman" w:eastAsia="Times New Roman" w:hAnsi="Times New Roman" w:cs="Times New Roman"/>
                              <w:sz w:val="28"/>
                              <w:szCs w:val="28"/>
                              <w:lang w:val="es-ES"/>
                            </w:rPr>
                          </w:pPr>
                          <w:r w:rsidRPr="004D7E0A">
                            <w:rPr>
                              <w:rFonts w:ascii="Times New Roman" w:eastAsia="Times New Roman" w:hAnsi="Times New Roman" w:cs="Times New Roman"/>
                              <w:sz w:val="28"/>
                              <w:szCs w:val="28"/>
                              <w:lang w:val="es-ES"/>
                            </w:rPr>
                            <w:t>I</w:t>
                          </w:r>
                          <w:r w:rsidRPr="004D7E0A">
                            <w:rPr>
                              <w:rFonts w:ascii="Times New Roman" w:eastAsia="Times New Roman" w:hAnsi="Times New Roman" w:cs="Times New Roman"/>
                              <w:spacing w:val="1"/>
                              <w:sz w:val="28"/>
                              <w:szCs w:val="28"/>
                              <w:lang w:val="es-ES"/>
                            </w:rPr>
                            <w:t>n</w:t>
                          </w:r>
                          <w:r w:rsidRPr="004D7E0A">
                            <w:rPr>
                              <w:rFonts w:ascii="Times New Roman" w:eastAsia="Times New Roman" w:hAnsi="Times New Roman" w:cs="Times New Roman"/>
                              <w:spacing w:val="-2"/>
                              <w:sz w:val="28"/>
                              <w:szCs w:val="28"/>
                              <w:lang w:val="es-ES"/>
                            </w:rPr>
                            <w:t>f</w:t>
                          </w:r>
                          <w:r w:rsidRPr="004D7E0A">
                            <w:rPr>
                              <w:rFonts w:ascii="Times New Roman" w:eastAsia="Times New Roman" w:hAnsi="Times New Roman" w:cs="Times New Roman"/>
                              <w:spacing w:val="1"/>
                              <w:sz w:val="28"/>
                              <w:szCs w:val="28"/>
                              <w:lang w:val="es-ES"/>
                            </w:rPr>
                            <w:t>o</w:t>
                          </w:r>
                          <w:r w:rsidRPr="004D7E0A">
                            <w:rPr>
                              <w:rFonts w:ascii="Times New Roman" w:eastAsia="Times New Roman" w:hAnsi="Times New Roman" w:cs="Times New Roman"/>
                              <w:sz w:val="28"/>
                              <w:szCs w:val="28"/>
                              <w:lang w:val="es-ES"/>
                            </w:rPr>
                            <w:t>r</w:t>
                          </w:r>
                          <w:r w:rsidRPr="004D7E0A">
                            <w:rPr>
                              <w:rFonts w:ascii="Times New Roman" w:eastAsia="Times New Roman" w:hAnsi="Times New Roman" w:cs="Times New Roman"/>
                              <w:spacing w:val="-5"/>
                              <w:sz w:val="28"/>
                              <w:szCs w:val="28"/>
                              <w:lang w:val="es-ES"/>
                            </w:rPr>
                            <w:t>m</w:t>
                          </w:r>
                          <w:r w:rsidRPr="004D7E0A">
                            <w:rPr>
                              <w:rFonts w:ascii="Times New Roman" w:eastAsia="Times New Roman" w:hAnsi="Times New Roman" w:cs="Times New Roman"/>
                              <w:sz w:val="28"/>
                              <w:szCs w:val="28"/>
                              <w:lang w:val="es-ES"/>
                            </w:rPr>
                            <w:t>ac</w:t>
                          </w:r>
                          <w:r w:rsidRPr="004D7E0A">
                            <w:rPr>
                              <w:rFonts w:ascii="Times New Roman" w:eastAsia="Times New Roman" w:hAnsi="Times New Roman" w:cs="Times New Roman"/>
                              <w:spacing w:val="1"/>
                              <w:sz w:val="28"/>
                              <w:szCs w:val="28"/>
                              <w:lang w:val="es-ES"/>
                            </w:rPr>
                            <w:t>ió</w:t>
                          </w:r>
                          <w:r w:rsidRPr="004D7E0A">
                            <w:rPr>
                              <w:rFonts w:ascii="Times New Roman" w:eastAsia="Times New Roman" w:hAnsi="Times New Roman" w:cs="Times New Roman"/>
                              <w:sz w:val="28"/>
                              <w:szCs w:val="28"/>
                              <w:lang w:val="es-ES"/>
                            </w:rPr>
                            <w:t>n</w:t>
                          </w:r>
                          <w:r w:rsidRPr="004D7E0A">
                            <w:rPr>
                              <w:rFonts w:ascii="Times New Roman" w:eastAsia="Times New Roman" w:hAnsi="Times New Roman" w:cs="Times New Roman"/>
                              <w:spacing w:val="-2"/>
                              <w:sz w:val="28"/>
                              <w:szCs w:val="28"/>
                              <w:lang w:val="es-ES"/>
                            </w:rPr>
                            <w:t xml:space="preserve"> </w:t>
                          </w:r>
                          <w:r w:rsidRPr="004D7E0A">
                            <w:rPr>
                              <w:rFonts w:ascii="Times New Roman" w:eastAsia="Times New Roman" w:hAnsi="Times New Roman" w:cs="Times New Roman"/>
                              <w:spacing w:val="1"/>
                              <w:sz w:val="28"/>
                              <w:szCs w:val="28"/>
                              <w:lang w:val="es-ES"/>
                            </w:rPr>
                            <w:t>d</w:t>
                          </w:r>
                          <w:r w:rsidRPr="004D7E0A">
                            <w:rPr>
                              <w:rFonts w:ascii="Times New Roman" w:eastAsia="Times New Roman" w:hAnsi="Times New Roman" w:cs="Times New Roman"/>
                              <w:sz w:val="28"/>
                              <w:szCs w:val="28"/>
                              <w:lang w:val="es-ES"/>
                            </w:rPr>
                            <w:t xml:space="preserve">e </w:t>
                          </w:r>
                          <w:r w:rsidRPr="004D7E0A">
                            <w:rPr>
                              <w:rFonts w:ascii="Times New Roman" w:eastAsia="Times New Roman" w:hAnsi="Times New Roman" w:cs="Times New Roman"/>
                              <w:spacing w:val="-3"/>
                              <w:sz w:val="28"/>
                              <w:szCs w:val="28"/>
                              <w:lang w:val="es-ES"/>
                            </w:rPr>
                            <w:t>c</w:t>
                          </w:r>
                          <w:r w:rsidRPr="004D7E0A">
                            <w:rPr>
                              <w:rFonts w:ascii="Times New Roman" w:eastAsia="Times New Roman" w:hAnsi="Times New Roman" w:cs="Times New Roman"/>
                              <w:spacing w:val="1"/>
                              <w:sz w:val="28"/>
                              <w:szCs w:val="28"/>
                              <w:lang w:val="es-ES"/>
                            </w:rPr>
                            <w:t>o</w:t>
                          </w:r>
                          <w:r w:rsidRPr="004D7E0A">
                            <w:rPr>
                              <w:rFonts w:ascii="Times New Roman" w:eastAsia="Times New Roman" w:hAnsi="Times New Roman" w:cs="Times New Roman"/>
                              <w:spacing w:val="-1"/>
                              <w:sz w:val="28"/>
                              <w:szCs w:val="28"/>
                              <w:lang w:val="es-ES"/>
                            </w:rPr>
                            <w:t>n</w:t>
                          </w:r>
                          <w:r w:rsidRPr="004D7E0A">
                            <w:rPr>
                              <w:rFonts w:ascii="Times New Roman" w:eastAsia="Times New Roman" w:hAnsi="Times New Roman" w:cs="Times New Roman"/>
                              <w:spacing w:val="1"/>
                              <w:sz w:val="28"/>
                              <w:szCs w:val="28"/>
                              <w:lang w:val="es-ES"/>
                            </w:rPr>
                            <w:t>t</w:t>
                          </w:r>
                          <w:r w:rsidRPr="004D7E0A">
                            <w:rPr>
                              <w:rFonts w:ascii="Times New Roman" w:eastAsia="Times New Roman" w:hAnsi="Times New Roman" w:cs="Times New Roman"/>
                              <w:spacing w:val="-2"/>
                              <w:sz w:val="28"/>
                              <w:szCs w:val="28"/>
                              <w:lang w:val="es-ES"/>
                            </w:rPr>
                            <w:t>a</w:t>
                          </w:r>
                          <w:r w:rsidRPr="004D7E0A">
                            <w:rPr>
                              <w:rFonts w:ascii="Times New Roman" w:eastAsia="Times New Roman" w:hAnsi="Times New Roman" w:cs="Times New Roman"/>
                              <w:sz w:val="28"/>
                              <w:szCs w:val="28"/>
                              <w:lang w:val="es-ES"/>
                            </w:rPr>
                            <w:t>c</w:t>
                          </w:r>
                          <w:r w:rsidRPr="004D7E0A">
                            <w:rPr>
                              <w:rFonts w:ascii="Times New Roman" w:eastAsia="Times New Roman" w:hAnsi="Times New Roman" w:cs="Times New Roman"/>
                              <w:spacing w:val="1"/>
                              <w:sz w:val="28"/>
                              <w:szCs w:val="28"/>
                              <w:lang w:val="es-ES"/>
                            </w:rPr>
                            <w:t>t</w:t>
                          </w:r>
                          <w:r w:rsidRPr="004D7E0A">
                            <w:rPr>
                              <w:rFonts w:ascii="Times New Roman" w:eastAsia="Times New Roman" w:hAnsi="Times New Roman" w:cs="Times New Roman"/>
                              <w:sz w:val="28"/>
                              <w:szCs w:val="28"/>
                              <w:lang w:val="es-ES"/>
                            </w:rPr>
                            <w:t>o</w:t>
                          </w:r>
                        </w:p>
                        <w:p w:rsidR="00D347FF" w:rsidRPr="004D7E0A" w:rsidRDefault="007F0839">
                          <w:pPr>
                            <w:spacing w:before="6" w:after="0" w:line="322" w:lineRule="exact"/>
                            <w:ind w:left="426" w:right="-48" w:hanging="406"/>
                            <w:rPr>
                              <w:rFonts w:ascii="Times New Roman" w:eastAsia="Times New Roman" w:hAnsi="Times New Roman" w:cs="Times New Roman"/>
                              <w:sz w:val="28"/>
                              <w:szCs w:val="28"/>
                              <w:lang w:val="es-ES"/>
                            </w:rPr>
                          </w:pPr>
                          <w:hyperlink r:id="rId1">
                            <w:r w:rsidRPr="004D7E0A">
                              <w:rPr>
                                <w:rFonts w:ascii="Times New Roman" w:eastAsia="Times New Roman" w:hAnsi="Times New Roman" w:cs="Times New Roman"/>
                                <w:color w:val="0000FF"/>
                                <w:sz w:val="28"/>
                                <w:szCs w:val="28"/>
                                <w:u w:val="single" w:color="0000FF"/>
                                <w:lang w:val="es-ES"/>
                              </w:rPr>
                              <w:t>c</w:t>
                            </w:r>
                            <w:r w:rsidRPr="004D7E0A">
                              <w:rPr>
                                <w:rFonts w:ascii="Times New Roman" w:eastAsia="Times New Roman" w:hAnsi="Times New Roman" w:cs="Times New Roman"/>
                                <w:color w:val="0000FF"/>
                                <w:spacing w:val="1"/>
                                <w:sz w:val="28"/>
                                <w:szCs w:val="28"/>
                                <w:u w:val="single" w:color="0000FF"/>
                                <w:lang w:val="es-ES"/>
                              </w:rPr>
                              <w:t>o</w:t>
                            </w:r>
                            <w:r w:rsidRPr="004D7E0A">
                              <w:rPr>
                                <w:rFonts w:ascii="Times New Roman" w:eastAsia="Times New Roman" w:hAnsi="Times New Roman" w:cs="Times New Roman"/>
                                <w:color w:val="0000FF"/>
                                <w:spacing w:val="-1"/>
                                <w:sz w:val="28"/>
                                <w:szCs w:val="28"/>
                                <w:u w:val="single" w:color="0000FF"/>
                                <w:lang w:val="es-ES"/>
                              </w:rPr>
                              <w:t>n</w:t>
                            </w:r>
                            <w:r w:rsidRPr="004D7E0A">
                              <w:rPr>
                                <w:rFonts w:ascii="Times New Roman" w:eastAsia="Times New Roman" w:hAnsi="Times New Roman" w:cs="Times New Roman"/>
                                <w:color w:val="0000FF"/>
                                <w:spacing w:val="1"/>
                                <w:sz w:val="28"/>
                                <w:szCs w:val="28"/>
                                <w:u w:val="single" w:color="0000FF"/>
                                <w:lang w:val="es-ES"/>
                              </w:rPr>
                              <w:t>v</w:t>
                            </w:r>
                            <w:r w:rsidRPr="004D7E0A">
                              <w:rPr>
                                <w:rFonts w:ascii="Times New Roman" w:eastAsia="Times New Roman" w:hAnsi="Times New Roman" w:cs="Times New Roman"/>
                                <w:color w:val="0000FF"/>
                                <w:spacing w:val="-2"/>
                                <w:sz w:val="28"/>
                                <w:szCs w:val="28"/>
                                <w:u w:val="single" w:color="0000FF"/>
                                <w:lang w:val="es-ES"/>
                              </w:rPr>
                              <w:t>e</w:t>
                            </w:r>
                            <w:r w:rsidRPr="004D7E0A">
                              <w:rPr>
                                <w:rFonts w:ascii="Times New Roman" w:eastAsia="Times New Roman" w:hAnsi="Times New Roman" w:cs="Times New Roman"/>
                                <w:color w:val="0000FF"/>
                                <w:spacing w:val="1"/>
                                <w:sz w:val="28"/>
                                <w:szCs w:val="28"/>
                                <w:u w:val="single" w:color="0000FF"/>
                                <w:lang w:val="es-ES"/>
                              </w:rPr>
                              <w:t>n</w:t>
                            </w:r>
                            <w:r w:rsidRPr="004D7E0A">
                              <w:rPr>
                                <w:rFonts w:ascii="Times New Roman" w:eastAsia="Times New Roman" w:hAnsi="Times New Roman" w:cs="Times New Roman"/>
                                <w:color w:val="0000FF"/>
                                <w:spacing w:val="-2"/>
                                <w:sz w:val="28"/>
                                <w:szCs w:val="28"/>
                                <w:u w:val="single" w:color="0000FF"/>
                                <w:lang w:val="es-ES"/>
                              </w:rPr>
                              <w:t>c</w:t>
                            </w:r>
                            <w:r w:rsidRPr="004D7E0A">
                              <w:rPr>
                                <w:rFonts w:ascii="Times New Roman" w:eastAsia="Times New Roman" w:hAnsi="Times New Roman" w:cs="Times New Roman"/>
                                <w:color w:val="0000FF"/>
                                <w:spacing w:val="1"/>
                                <w:sz w:val="28"/>
                                <w:szCs w:val="28"/>
                                <w:u w:val="single" w:color="0000FF"/>
                                <w:lang w:val="es-ES"/>
                              </w:rPr>
                              <w:t>i</w:t>
                            </w:r>
                            <w:r w:rsidRPr="004D7E0A">
                              <w:rPr>
                                <w:rFonts w:ascii="Times New Roman" w:eastAsia="Times New Roman" w:hAnsi="Times New Roman" w:cs="Times New Roman"/>
                                <w:color w:val="0000FF"/>
                                <w:spacing w:val="-1"/>
                                <w:sz w:val="28"/>
                                <w:szCs w:val="28"/>
                                <w:u w:val="single" w:color="0000FF"/>
                                <w:lang w:val="es-ES"/>
                              </w:rPr>
                              <w:t>on</w:t>
                            </w:r>
                            <w:r w:rsidRPr="004D7E0A">
                              <w:rPr>
                                <w:rFonts w:ascii="Times New Roman" w:eastAsia="Times New Roman" w:hAnsi="Times New Roman" w:cs="Times New Roman"/>
                                <w:color w:val="0000FF"/>
                                <w:spacing w:val="1"/>
                                <w:sz w:val="28"/>
                                <w:szCs w:val="28"/>
                                <w:u w:val="single" w:color="0000FF"/>
                                <w:lang w:val="es-ES"/>
                              </w:rPr>
                              <w:t>u</w:t>
                            </w:r>
                            <w:r w:rsidRPr="004D7E0A">
                              <w:rPr>
                                <w:rFonts w:ascii="Times New Roman" w:eastAsia="Times New Roman" w:hAnsi="Times New Roman" w:cs="Times New Roman"/>
                                <w:color w:val="0000FF"/>
                                <w:sz w:val="28"/>
                                <w:szCs w:val="28"/>
                                <w:u w:val="single" w:color="0000FF"/>
                                <w:lang w:val="es-ES"/>
                              </w:rPr>
                              <w:t>c</w:t>
                            </w:r>
                            <w:r w:rsidRPr="004D7E0A">
                              <w:rPr>
                                <w:rFonts w:ascii="Times New Roman" w:eastAsia="Times New Roman" w:hAnsi="Times New Roman" w:cs="Times New Roman"/>
                                <w:color w:val="0000FF"/>
                                <w:spacing w:val="-1"/>
                                <w:sz w:val="28"/>
                                <w:szCs w:val="28"/>
                                <w:u w:val="single" w:color="0000FF"/>
                                <w:lang w:val="es-ES"/>
                              </w:rPr>
                              <w:t>lv</w:t>
                            </w:r>
                            <w:r w:rsidRPr="004D7E0A">
                              <w:rPr>
                                <w:rFonts w:ascii="Times New Roman" w:eastAsia="Times New Roman" w:hAnsi="Times New Roman" w:cs="Times New Roman"/>
                                <w:color w:val="0000FF"/>
                                <w:sz w:val="28"/>
                                <w:szCs w:val="28"/>
                                <w:u w:val="single" w:color="0000FF"/>
                                <w:lang w:val="es-ES"/>
                              </w:rPr>
                              <w:t>@uc</w:t>
                            </w:r>
                            <w:r w:rsidRPr="004D7E0A">
                              <w:rPr>
                                <w:rFonts w:ascii="Times New Roman" w:eastAsia="Times New Roman" w:hAnsi="Times New Roman" w:cs="Times New Roman"/>
                                <w:color w:val="0000FF"/>
                                <w:spacing w:val="-2"/>
                                <w:sz w:val="28"/>
                                <w:szCs w:val="28"/>
                                <w:u w:val="single" w:color="0000FF"/>
                                <w:lang w:val="es-ES"/>
                              </w:rPr>
                              <w:t>l</w:t>
                            </w:r>
                            <w:r w:rsidRPr="004D7E0A">
                              <w:rPr>
                                <w:rFonts w:ascii="Times New Roman" w:eastAsia="Times New Roman" w:hAnsi="Times New Roman" w:cs="Times New Roman"/>
                                <w:color w:val="0000FF"/>
                                <w:spacing w:val="1"/>
                                <w:sz w:val="28"/>
                                <w:szCs w:val="28"/>
                                <w:u w:val="single" w:color="0000FF"/>
                                <w:lang w:val="es-ES"/>
                              </w:rPr>
                              <w:t>v</w:t>
                            </w:r>
                            <w:r w:rsidRPr="004D7E0A">
                              <w:rPr>
                                <w:rFonts w:ascii="Times New Roman" w:eastAsia="Times New Roman" w:hAnsi="Times New Roman" w:cs="Times New Roman"/>
                                <w:color w:val="0000FF"/>
                                <w:sz w:val="28"/>
                                <w:szCs w:val="28"/>
                                <w:u w:val="single" w:color="0000FF"/>
                                <w:lang w:val="es-ES"/>
                              </w:rPr>
                              <w:t>.cu</w:t>
                            </w:r>
                            <w:r w:rsidRPr="004D7E0A">
                              <w:rPr>
                                <w:rFonts w:ascii="Times New Roman" w:eastAsia="Times New Roman" w:hAnsi="Times New Roman" w:cs="Times New Roman"/>
                                <w:color w:val="0000FF"/>
                                <w:sz w:val="28"/>
                                <w:szCs w:val="28"/>
                                <w:lang w:val="es-ES"/>
                              </w:rPr>
                              <w:t xml:space="preserve"> </w:t>
                            </w:r>
                          </w:hyperlink>
                          <w:hyperlink r:id="rId2">
                            <w:r w:rsidRPr="004D7E0A">
                              <w:rPr>
                                <w:rFonts w:ascii="Times New Roman" w:eastAsia="Times New Roman" w:hAnsi="Times New Roman" w:cs="Times New Roman"/>
                                <w:color w:val="0000FF"/>
                                <w:spacing w:val="-1"/>
                                <w:sz w:val="28"/>
                                <w:szCs w:val="28"/>
                                <w:u w:val="single" w:color="0000FF"/>
                                <w:lang w:val="es-ES"/>
                              </w:rPr>
                              <w:t>www</w:t>
                            </w:r>
                            <w:r w:rsidRPr="004D7E0A">
                              <w:rPr>
                                <w:rFonts w:ascii="Times New Roman" w:eastAsia="Times New Roman" w:hAnsi="Times New Roman" w:cs="Times New Roman"/>
                                <w:color w:val="0000FF"/>
                                <w:sz w:val="28"/>
                                <w:szCs w:val="28"/>
                                <w:u w:val="single" w:color="0000FF"/>
                                <w:lang w:val="es-ES"/>
                              </w:rPr>
                              <w:t>.uc</w:t>
                            </w:r>
                            <w:r w:rsidRPr="004D7E0A">
                              <w:rPr>
                                <w:rFonts w:ascii="Times New Roman" w:eastAsia="Times New Roman" w:hAnsi="Times New Roman" w:cs="Times New Roman"/>
                                <w:color w:val="0000FF"/>
                                <w:spacing w:val="2"/>
                                <w:sz w:val="28"/>
                                <w:szCs w:val="28"/>
                                <w:u w:val="single" w:color="0000FF"/>
                                <w:lang w:val="es-ES"/>
                              </w:rPr>
                              <w:t>l</w:t>
                            </w:r>
                            <w:r w:rsidRPr="004D7E0A">
                              <w:rPr>
                                <w:rFonts w:ascii="Times New Roman" w:eastAsia="Times New Roman" w:hAnsi="Times New Roman" w:cs="Times New Roman"/>
                                <w:color w:val="0000FF"/>
                                <w:spacing w:val="1"/>
                                <w:sz w:val="28"/>
                                <w:szCs w:val="28"/>
                                <w:u w:val="single" w:color="0000FF"/>
                                <w:lang w:val="es-ES"/>
                              </w:rPr>
                              <w:t>v</w:t>
                            </w:r>
                            <w:r w:rsidRPr="004D7E0A">
                              <w:rPr>
                                <w:rFonts w:ascii="Times New Roman" w:eastAsia="Times New Roman" w:hAnsi="Times New Roman" w:cs="Times New Roman"/>
                                <w:color w:val="0000FF"/>
                                <w:sz w:val="28"/>
                                <w:szCs w:val="28"/>
                                <w:u w:val="single" w:color="0000FF"/>
                                <w:lang w:val="es-ES"/>
                              </w:rPr>
                              <w:t>.</w:t>
                            </w:r>
                            <w:r w:rsidRPr="004D7E0A">
                              <w:rPr>
                                <w:rFonts w:ascii="Times New Roman" w:eastAsia="Times New Roman" w:hAnsi="Times New Roman" w:cs="Times New Roman"/>
                                <w:color w:val="0000FF"/>
                                <w:spacing w:val="-3"/>
                                <w:sz w:val="28"/>
                                <w:szCs w:val="28"/>
                                <w:u w:val="single" w:color="0000FF"/>
                                <w:lang w:val="es-ES"/>
                              </w:rPr>
                              <w:t>e</w:t>
                            </w:r>
                            <w:r w:rsidRPr="004D7E0A">
                              <w:rPr>
                                <w:rFonts w:ascii="Times New Roman" w:eastAsia="Times New Roman" w:hAnsi="Times New Roman" w:cs="Times New Roman"/>
                                <w:color w:val="0000FF"/>
                                <w:spacing w:val="-1"/>
                                <w:sz w:val="28"/>
                                <w:szCs w:val="28"/>
                                <w:u w:val="single" w:color="0000FF"/>
                                <w:lang w:val="es-ES"/>
                              </w:rPr>
                              <w:t>d</w:t>
                            </w:r>
                            <w:r w:rsidRPr="004D7E0A">
                              <w:rPr>
                                <w:rFonts w:ascii="Times New Roman" w:eastAsia="Times New Roman" w:hAnsi="Times New Roman" w:cs="Times New Roman"/>
                                <w:color w:val="0000FF"/>
                                <w:spacing w:val="1"/>
                                <w:sz w:val="28"/>
                                <w:szCs w:val="28"/>
                                <w:u w:val="single" w:color="0000FF"/>
                                <w:lang w:val="es-ES"/>
                              </w:rPr>
                              <w:t>u</w:t>
                            </w:r>
                            <w:r w:rsidRPr="004D7E0A">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D347FF" w:rsidRPr="004D7E0A" w:rsidRDefault="007F0839">
                    <w:pPr>
                      <w:spacing w:after="0" w:line="307" w:lineRule="exact"/>
                      <w:ind w:left="42" w:right="-20"/>
                      <w:rPr>
                        <w:rFonts w:ascii="Times New Roman" w:eastAsia="Times New Roman" w:hAnsi="Times New Roman" w:cs="Times New Roman"/>
                        <w:sz w:val="28"/>
                        <w:szCs w:val="28"/>
                        <w:lang w:val="es-ES"/>
                      </w:rPr>
                    </w:pPr>
                    <w:r w:rsidRPr="004D7E0A">
                      <w:rPr>
                        <w:rFonts w:ascii="Times New Roman" w:eastAsia="Times New Roman" w:hAnsi="Times New Roman" w:cs="Times New Roman"/>
                        <w:sz w:val="28"/>
                        <w:szCs w:val="28"/>
                        <w:lang w:val="es-ES"/>
                      </w:rPr>
                      <w:t>I</w:t>
                    </w:r>
                    <w:r w:rsidRPr="004D7E0A">
                      <w:rPr>
                        <w:rFonts w:ascii="Times New Roman" w:eastAsia="Times New Roman" w:hAnsi="Times New Roman" w:cs="Times New Roman"/>
                        <w:spacing w:val="1"/>
                        <w:sz w:val="28"/>
                        <w:szCs w:val="28"/>
                        <w:lang w:val="es-ES"/>
                      </w:rPr>
                      <w:t>n</w:t>
                    </w:r>
                    <w:r w:rsidRPr="004D7E0A">
                      <w:rPr>
                        <w:rFonts w:ascii="Times New Roman" w:eastAsia="Times New Roman" w:hAnsi="Times New Roman" w:cs="Times New Roman"/>
                        <w:spacing w:val="-2"/>
                        <w:sz w:val="28"/>
                        <w:szCs w:val="28"/>
                        <w:lang w:val="es-ES"/>
                      </w:rPr>
                      <w:t>f</w:t>
                    </w:r>
                    <w:r w:rsidRPr="004D7E0A">
                      <w:rPr>
                        <w:rFonts w:ascii="Times New Roman" w:eastAsia="Times New Roman" w:hAnsi="Times New Roman" w:cs="Times New Roman"/>
                        <w:spacing w:val="1"/>
                        <w:sz w:val="28"/>
                        <w:szCs w:val="28"/>
                        <w:lang w:val="es-ES"/>
                      </w:rPr>
                      <w:t>o</w:t>
                    </w:r>
                    <w:r w:rsidRPr="004D7E0A">
                      <w:rPr>
                        <w:rFonts w:ascii="Times New Roman" w:eastAsia="Times New Roman" w:hAnsi="Times New Roman" w:cs="Times New Roman"/>
                        <w:sz w:val="28"/>
                        <w:szCs w:val="28"/>
                        <w:lang w:val="es-ES"/>
                      </w:rPr>
                      <w:t>r</w:t>
                    </w:r>
                    <w:r w:rsidRPr="004D7E0A">
                      <w:rPr>
                        <w:rFonts w:ascii="Times New Roman" w:eastAsia="Times New Roman" w:hAnsi="Times New Roman" w:cs="Times New Roman"/>
                        <w:spacing w:val="-5"/>
                        <w:sz w:val="28"/>
                        <w:szCs w:val="28"/>
                        <w:lang w:val="es-ES"/>
                      </w:rPr>
                      <w:t>m</w:t>
                    </w:r>
                    <w:r w:rsidRPr="004D7E0A">
                      <w:rPr>
                        <w:rFonts w:ascii="Times New Roman" w:eastAsia="Times New Roman" w:hAnsi="Times New Roman" w:cs="Times New Roman"/>
                        <w:sz w:val="28"/>
                        <w:szCs w:val="28"/>
                        <w:lang w:val="es-ES"/>
                      </w:rPr>
                      <w:t>ac</w:t>
                    </w:r>
                    <w:r w:rsidRPr="004D7E0A">
                      <w:rPr>
                        <w:rFonts w:ascii="Times New Roman" w:eastAsia="Times New Roman" w:hAnsi="Times New Roman" w:cs="Times New Roman"/>
                        <w:spacing w:val="1"/>
                        <w:sz w:val="28"/>
                        <w:szCs w:val="28"/>
                        <w:lang w:val="es-ES"/>
                      </w:rPr>
                      <w:t>ió</w:t>
                    </w:r>
                    <w:r w:rsidRPr="004D7E0A">
                      <w:rPr>
                        <w:rFonts w:ascii="Times New Roman" w:eastAsia="Times New Roman" w:hAnsi="Times New Roman" w:cs="Times New Roman"/>
                        <w:sz w:val="28"/>
                        <w:szCs w:val="28"/>
                        <w:lang w:val="es-ES"/>
                      </w:rPr>
                      <w:t>n</w:t>
                    </w:r>
                    <w:r w:rsidRPr="004D7E0A">
                      <w:rPr>
                        <w:rFonts w:ascii="Times New Roman" w:eastAsia="Times New Roman" w:hAnsi="Times New Roman" w:cs="Times New Roman"/>
                        <w:spacing w:val="-2"/>
                        <w:sz w:val="28"/>
                        <w:szCs w:val="28"/>
                        <w:lang w:val="es-ES"/>
                      </w:rPr>
                      <w:t xml:space="preserve"> </w:t>
                    </w:r>
                    <w:r w:rsidRPr="004D7E0A">
                      <w:rPr>
                        <w:rFonts w:ascii="Times New Roman" w:eastAsia="Times New Roman" w:hAnsi="Times New Roman" w:cs="Times New Roman"/>
                        <w:spacing w:val="1"/>
                        <w:sz w:val="28"/>
                        <w:szCs w:val="28"/>
                        <w:lang w:val="es-ES"/>
                      </w:rPr>
                      <w:t>d</w:t>
                    </w:r>
                    <w:r w:rsidRPr="004D7E0A">
                      <w:rPr>
                        <w:rFonts w:ascii="Times New Roman" w:eastAsia="Times New Roman" w:hAnsi="Times New Roman" w:cs="Times New Roman"/>
                        <w:sz w:val="28"/>
                        <w:szCs w:val="28"/>
                        <w:lang w:val="es-ES"/>
                      </w:rPr>
                      <w:t xml:space="preserve">e </w:t>
                    </w:r>
                    <w:r w:rsidRPr="004D7E0A">
                      <w:rPr>
                        <w:rFonts w:ascii="Times New Roman" w:eastAsia="Times New Roman" w:hAnsi="Times New Roman" w:cs="Times New Roman"/>
                        <w:spacing w:val="-3"/>
                        <w:sz w:val="28"/>
                        <w:szCs w:val="28"/>
                        <w:lang w:val="es-ES"/>
                      </w:rPr>
                      <w:t>c</w:t>
                    </w:r>
                    <w:r w:rsidRPr="004D7E0A">
                      <w:rPr>
                        <w:rFonts w:ascii="Times New Roman" w:eastAsia="Times New Roman" w:hAnsi="Times New Roman" w:cs="Times New Roman"/>
                        <w:spacing w:val="1"/>
                        <w:sz w:val="28"/>
                        <w:szCs w:val="28"/>
                        <w:lang w:val="es-ES"/>
                      </w:rPr>
                      <w:t>o</w:t>
                    </w:r>
                    <w:r w:rsidRPr="004D7E0A">
                      <w:rPr>
                        <w:rFonts w:ascii="Times New Roman" w:eastAsia="Times New Roman" w:hAnsi="Times New Roman" w:cs="Times New Roman"/>
                        <w:spacing w:val="-1"/>
                        <w:sz w:val="28"/>
                        <w:szCs w:val="28"/>
                        <w:lang w:val="es-ES"/>
                      </w:rPr>
                      <w:t>n</w:t>
                    </w:r>
                    <w:r w:rsidRPr="004D7E0A">
                      <w:rPr>
                        <w:rFonts w:ascii="Times New Roman" w:eastAsia="Times New Roman" w:hAnsi="Times New Roman" w:cs="Times New Roman"/>
                        <w:spacing w:val="1"/>
                        <w:sz w:val="28"/>
                        <w:szCs w:val="28"/>
                        <w:lang w:val="es-ES"/>
                      </w:rPr>
                      <w:t>t</w:t>
                    </w:r>
                    <w:r w:rsidRPr="004D7E0A">
                      <w:rPr>
                        <w:rFonts w:ascii="Times New Roman" w:eastAsia="Times New Roman" w:hAnsi="Times New Roman" w:cs="Times New Roman"/>
                        <w:spacing w:val="-2"/>
                        <w:sz w:val="28"/>
                        <w:szCs w:val="28"/>
                        <w:lang w:val="es-ES"/>
                      </w:rPr>
                      <w:t>a</w:t>
                    </w:r>
                    <w:r w:rsidRPr="004D7E0A">
                      <w:rPr>
                        <w:rFonts w:ascii="Times New Roman" w:eastAsia="Times New Roman" w:hAnsi="Times New Roman" w:cs="Times New Roman"/>
                        <w:sz w:val="28"/>
                        <w:szCs w:val="28"/>
                        <w:lang w:val="es-ES"/>
                      </w:rPr>
                      <w:t>c</w:t>
                    </w:r>
                    <w:r w:rsidRPr="004D7E0A">
                      <w:rPr>
                        <w:rFonts w:ascii="Times New Roman" w:eastAsia="Times New Roman" w:hAnsi="Times New Roman" w:cs="Times New Roman"/>
                        <w:spacing w:val="1"/>
                        <w:sz w:val="28"/>
                        <w:szCs w:val="28"/>
                        <w:lang w:val="es-ES"/>
                      </w:rPr>
                      <w:t>t</w:t>
                    </w:r>
                    <w:r w:rsidRPr="004D7E0A">
                      <w:rPr>
                        <w:rFonts w:ascii="Times New Roman" w:eastAsia="Times New Roman" w:hAnsi="Times New Roman" w:cs="Times New Roman"/>
                        <w:sz w:val="28"/>
                        <w:szCs w:val="28"/>
                        <w:lang w:val="es-ES"/>
                      </w:rPr>
                      <w:t>o</w:t>
                    </w:r>
                  </w:p>
                  <w:p w:rsidR="00D347FF" w:rsidRPr="004D7E0A" w:rsidRDefault="007F0839">
                    <w:pPr>
                      <w:spacing w:before="6" w:after="0" w:line="322" w:lineRule="exact"/>
                      <w:ind w:left="426" w:right="-48" w:hanging="406"/>
                      <w:rPr>
                        <w:rFonts w:ascii="Times New Roman" w:eastAsia="Times New Roman" w:hAnsi="Times New Roman" w:cs="Times New Roman"/>
                        <w:sz w:val="28"/>
                        <w:szCs w:val="28"/>
                        <w:lang w:val="es-ES"/>
                      </w:rPr>
                    </w:pPr>
                    <w:hyperlink r:id="rId3">
                      <w:r w:rsidRPr="004D7E0A">
                        <w:rPr>
                          <w:rFonts w:ascii="Times New Roman" w:eastAsia="Times New Roman" w:hAnsi="Times New Roman" w:cs="Times New Roman"/>
                          <w:color w:val="0000FF"/>
                          <w:sz w:val="28"/>
                          <w:szCs w:val="28"/>
                          <w:u w:val="single" w:color="0000FF"/>
                          <w:lang w:val="es-ES"/>
                        </w:rPr>
                        <w:t>c</w:t>
                      </w:r>
                      <w:r w:rsidRPr="004D7E0A">
                        <w:rPr>
                          <w:rFonts w:ascii="Times New Roman" w:eastAsia="Times New Roman" w:hAnsi="Times New Roman" w:cs="Times New Roman"/>
                          <w:color w:val="0000FF"/>
                          <w:spacing w:val="1"/>
                          <w:sz w:val="28"/>
                          <w:szCs w:val="28"/>
                          <w:u w:val="single" w:color="0000FF"/>
                          <w:lang w:val="es-ES"/>
                        </w:rPr>
                        <w:t>o</w:t>
                      </w:r>
                      <w:r w:rsidRPr="004D7E0A">
                        <w:rPr>
                          <w:rFonts w:ascii="Times New Roman" w:eastAsia="Times New Roman" w:hAnsi="Times New Roman" w:cs="Times New Roman"/>
                          <w:color w:val="0000FF"/>
                          <w:spacing w:val="-1"/>
                          <w:sz w:val="28"/>
                          <w:szCs w:val="28"/>
                          <w:u w:val="single" w:color="0000FF"/>
                          <w:lang w:val="es-ES"/>
                        </w:rPr>
                        <w:t>n</w:t>
                      </w:r>
                      <w:r w:rsidRPr="004D7E0A">
                        <w:rPr>
                          <w:rFonts w:ascii="Times New Roman" w:eastAsia="Times New Roman" w:hAnsi="Times New Roman" w:cs="Times New Roman"/>
                          <w:color w:val="0000FF"/>
                          <w:spacing w:val="1"/>
                          <w:sz w:val="28"/>
                          <w:szCs w:val="28"/>
                          <w:u w:val="single" w:color="0000FF"/>
                          <w:lang w:val="es-ES"/>
                        </w:rPr>
                        <w:t>v</w:t>
                      </w:r>
                      <w:r w:rsidRPr="004D7E0A">
                        <w:rPr>
                          <w:rFonts w:ascii="Times New Roman" w:eastAsia="Times New Roman" w:hAnsi="Times New Roman" w:cs="Times New Roman"/>
                          <w:color w:val="0000FF"/>
                          <w:spacing w:val="-2"/>
                          <w:sz w:val="28"/>
                          <w:szCs w:val="28"/>
                          <w:u w:val="single" w:color="0000FF"/>
                          <w:lang w:val="es-ES"/>
                        </w:rPr>
                        <w:t>e</w:t>
                      </w:r>
                      <w:r w:rsidRPr="004D7E0A">
                        <w:rPr>
                          <w:rFonts w:ascii="Times New Roman" w:eastAsia="Times New Roman" w:hAnsi="Times New Roman" w:cs="Times New Roman"/>
                          <w:color w:val="0000FF"/>
                          <w:spacing w:val="1"/>
                          <w:sz w:val="28"/>
                          <w:szCs w:val="28"/>
                          <w:u w:val="single" w:color="0000FF"/>
                          <w:lang w:val="es-ES"/>
                        </w:rPr>
                        <w:t>n</w:t>
                      </w:r>
                      <w:r w:rsidRPr="004D7E0A">
                        <w:rPr>
                          <w:rFonts w:ascii="Times New Roman" w:eastAsia="Times New Roman" w:hAnsi="Times New Roman" w:cs="Times New Roman"/>
                          <w:color w:val="0000FF"/>
                          <w:spacing w:val="-2"/>
                          <w:sz w:val="28"/>
                          <w:szCs w:val="28"/>
                          <w:u w:val="single" w:color="0000FF"/>
                          <w:lang w:val="es-ES"/>
                        </w:rPr>
                        <w:t>c</w:t>
                      </w:r>
                      <w:r w:rsidRPr="004D7E0A">
                        <w:rPr>
                          <w:rFonts w:ascii="Times New Roman" w:eastAsia="Times New Roman" w:hAnsi="Times New Roman" w:cs="Times New Roman"/>
                          <w:color w:val="0000FF"/>
                          <w:spacing w:val="1"/>
                          <w:sz w:val="28"/>
                          <w:szCs w:val="28"/>
                          <w:u w:val="single" w:color="0000FF"/>
                          <w:lang w:val="es-ES"/>
                        </w:rPr>
                        <w:t>i</w:t>
                      </w:r>
                      <w:r w:rsidRPr="004D7E0A">
                        <w:rPr>
                          <w:rFonts w:ascii="Times New Roman" w:eastAsia="Times New Roman" w:hAnsi="Times New Roman" w:cs="Times New Roman"/>
                          <w:color w:val="0000FF"/>
                          <w:spacing w:val="-1"/>
                          <w:sz w:val="28"/>
                          <w:szCs w:val="28"/>
                          <w:u w:val="single" w:color="0000FF"/>
                          <w:lang w:val="es-ES"/>
                        </w:rPr>
                        <w:t>on</w:t>
                      </w:r>
                      <w:r w:rsidRPr="004D7E0A">
                        <w:rPr>
                          <w:rFonts w:ascii="Times New Roman" w:eastAsia="Times New Roman" w:hAnsi="Times New Roman" w:cs="Times New Roman"/>
                          <w:color w:val="0000FF"/>
                          <w:spacing w:val="1"/>
                          <w:sz w:val="28"/>
                          <w:szCs w:val="28"/>
                          <w:u w:val="single" w:color="0000FF"/>
                          <w:lang w:val="es-ES"/>
                        </w:rPr>
                        <w:t>u</w:t>
                      </w:r>
                      <w:r w:rsidRPr="004D7E0A">
                        <w:rPr>
                          <w:rFonts w:ascii="Times New Roman" w:eastAsia="Times New Roman" w:hAnsi="Times New Roman" w:cs="Times New Roman"/>
                          <w:color w:val="0000FF"/>
                          <w:sz w:val="28"/>
                          <w:szCs w:val="28"/>
                          <w:u w:val="single" w:color="0000FF"/>
                          <w:lang w:val="es-ES"/>
                        </w:rPr>
                        <w:t>c</w:t>
                      </w:r>
                      <w:r w:rsidRPr="004D7E0A">
                        <w:rPr>
                          <w:rFonts w:ascii="Times New Roman" w:eastAsia="Times New Roman" w:hAnsi="Times New Roman" w:cs="Times New Roman"/>
                          <w:color w:val="0000FF"/>
                          <w:spacing w:val="-1"/>
                          <w:sz w:val="28"/>
                          <w:szCs w:val="28"/>
                          <w:u w:val="single" w:color="0000FF"/>
                          <w:lang w:val="es-ES"/>
                        </w:rPr>
                        <w:t>lv</w:t>
                      </w:r>
                      <w:r w:rsidRPr="004D7E0A">
                        <w:rPr>
                          <w:rFonts w:ascii="Times New Roman" w:eastAsia="Times New Roman" w:hAnsi="Times New Roman" w:cs="Times New Roman"/>
                          <w:color w:val="0000FF"/>
                          <w:sz w:val="28"/>
                          <w:szCs w:val="28"/>
                          <w:u w:val="single" w:color="0000FF"/>
                          <w:lang w:val="es-ES"/>
                        </w:rPr>
                        <w:t>@uc</w:t>
                      </w:r>
                      <w:r w:rsidRPr="004D7E0A">
                        <w:rPr>
                          <w:rFonts w:ascii="Times New Roman" w:eastAsia="Times New Roman" w:hAnsi="Times New Roman" w:cs="Times New Roman"/>
                          <w:color w:val="0000FF"/>
                          <w:spacing w:val="-2"/>
                          <w:sz w:val="28"/>
                          <w:szCs w:val="28"/>
                          <w:u w:val="single" w:color="0000FF"/>
                          <w:lang w:val="es-ES"/>
                        </w:rPr>
                        <w:t>l</w:t>
                      </w:r>
                      <w:r w:rsidRPr="004D7E0A">
                        <w:rPr>
                          <w:rFonts w:ascii="Times New Roman" w:eastAsia="Times New Roman" w:hAnsi="Times New Roman" w:cs="Times New Roman"/>
                          <w:color w:val="0000FF"/>
                          <w:spacing w:val="1"/>
                          <w:sz w:val="28"/>
                          <w:szCs w:val="28"/>
                          <w:u w:val="single" w:color="0000FF"/>
                          <w:lang w:val="es-ES"/>
                        </w:rPr>
                        <w:t>v</w:t>
                      </w:r>
                      <w:r w:rsidRPr="004D7E0A">
                        <w:rPr>
                          <w:rFonts w:ascii="Times New Roman" w:eastAsia="Times New Roman" w:hAnsi="Times New Roman" w:cs="Times New Roman"/>
                          <w:color w:val="0000FF"/>
                          <w:sz w:val="28"/>
                          <w:szCs w:val="28"/>
                          <w:u w:val="single" w:color="0000FF"/>
                          <w:lang w:val="es-ES"/>
                        </w:rPr>
                        <w:t>.cu</w:t>
                      </w:r>
                      <w:r w:rsidRPr="004D7E0A">
                        <w:rPr>
                          <w:rFonts w:ascii="Times New Roman" w:eastAsia="Times New Roman" w:hAnsi="Times New Roman" w:cs="Times New Roman"/>
                          <w:color w:val="0000FF"/>
                          <w:sz w:val="28"/>
                          <w:szCs w:val="28"/>
                          <w:lang w:val="es-ES"/>
                        </w:rPr>
                        <w:t xml:space="preserve"> </w:t>
                      </w:r>
                    </w:hyperlink>
                    <w:hyperlink r:id="rId4">
                      <w:r w:rsidRPr="004D7E0A">
                        <w:rPr>
                          <w:rFonts w:ascii="Times New Roman" w:eastAsia="Times New Roman" w:hAnsi="Times New Roman" w:cs="Times New Roman"/>
                          <w:color w:val="0000FF"/>
                          <w:spacing w:val="-1"/>
                          <w:sz w:val="28"/>
                          <w:szCs w:val="28"/>
                          <w:u w:val="single" w:color="0000FF"/>
                          <w:lang w:val="es-ES"/>
                        </w:rPr>
                        <w:t>www</w:t>
                      </w:r>
                      <w:r w:rsidRPr="004D7E0A">
                        <w:rPr>
                          <w:rFonts w:ascii="Times New Roman" w:eastAsia="Times New Roman" w:hAnsi="Times New Roman" w:cs="Times New Roman"/>
                          <w:color w:val="0000FF"/>
                          <w:sz w:val="28"/>
                          <w:szCs w:val="28"/>
                          <w:u w:val="single" w:color="0000FF"/>
                          <w:lang w:val="es-ES"/>
                        </w:rPr>
                        <w:t>.uc</w:t>
                      </w:r>
                      <w:r w:rsidRPr="004D7E0A">
                        <w:rPr>
                          <w:rFonts w:ascii="Times New Roman" w:eastAsia="Times New Roman" w:hAnsi="Times New Roman" w:cs="Times New Roman"/>
                          <w:color w:val="0000FF"/>
                          <w:spacing w:val="2"/>
                          <w:sz w:val="28"/>
                          <w:szCs w:val="28"/>
                          <w:u w:val="single" w:color="0000FF"/>
                          <w:lang w:val="es-ES"/>
                        </w:rPr>
                        <w:t>l</w:t>
                      </w:r>
                      <w:r w:rsidRPr="004D7E0A">
                        <w:rPr>
                          <w:rFonts w:ascii="Times New Roman" w:eastAsia="Times New Roman" w:hAnsi="Times New Roman" w:cs="Times New Roman"/>
                          <w:color w:val="0000FF"/>
                          <w:spacing w:val="1"/>
                          <w:sz w:val="28"/>
                          <w:szCs w:val="28"/>
                          <w:u w:val="single" w:color="0000FF"/>
                          <w:lang w:val="es-ES"/>
                        </w:rPr>
                        <w:t>v</w:t>
                      </w:r>
                      <w:r w:rsidRPr="004D7E0A">
                        <w:rPr>
                          <w:rFonts w:ascii="Times New Roman" w:eastAsia="Times New Roman" w:hAnsi="Times New Roman" w:cs="Times New Roman"/>
                          <w:color w:val="0000FF"/>
                          <w:sz w:val="28"/>
                          <w:szCs w:val="28"/>
                          <w:u w:val="single" w:color="0000FF"/>
                          <w:lang w:val="es-ES"/>
                        </w:rPr>
                        <w:t>.</w:t>
                      </w:r>
                      <w:r w:rsidRPr="004D7E0A">
                        <w:rPr>
                          <w:rFonts w:ascii="Times New Roman" w:eastAsia="Times New Roman" w:hAnsi="Times New Roman" w:cs="Times New Roman"/>
                          <w:color w:val="0000FF"/>
                          <w:spacing w:val="-3"/>
                          <w:sz w:val="28"/>
                          <w:szCs w:val="28"/>
                          <w:u w:val="single" w:color="0000FF"/>
                          <w:lang w:val="es-ES"/>
                        </w:rPr>
                        <w:t>e</w:t>
                      </w:r>
                      <w:r w:rsidRPr="004D7E0A">
                        <w:rPr>
                          <w:rFonts w:ascii="Times New Roman" w:eastAsia="Times New Roman" w:hAnsi="Times New Roman" w:cs="Times New Roman"/>
                          <w:color w:val="0000FF"/>
                          <w:spacing w:val="-1"/>
                          <w:sz w:val="28"/>
                          <w:szCs w:val="28"/>
                          <w:u w:val="single" w:color="0000FF"/>
                          <w:lang w:val="es-ES"/>
                        </w:rPr>
                        <w:t>d</w:t>
                      </w:r>
                      <w:r w:rsidRPr="004D7E0A">
                        <w:rPr>
                          <w:rFonts w:ascii="Times New Roman" w:eastAsia="Times New Roman" w:hAnsi="Times New Roman" w:cs="Times New Roman"/>
                          <w:color w:val="0000FF"/>
                          <w:spacing w:val="1"/>
                          <w:sz w:val="28"/>
                          <w:szCs w:val="28"/>
                          <w:u w:val="single" w:color="0000FF"/>
                          <w:lang w:val="es-ES"/>
                        </w:rPr>
                        <w:t>u</w:t>
                      </w:r>
                      <w:r w:rsidRPr="004D7E0A">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839" w:rsidRDefault="007F0839">
      <w:pPr>
        <w:spacing w:after="0" w:line="240" w:lineRule="auto"/>
      </w:pPr>
      <w:r>
        <w:separator/>
      </w:r>
    </w:p>
  </w:footnote>
  <w:footnote w:type="continuationSeparator" w:id="0">
    <w:p w:rsidR="007F0839" w:rsidRDefault="007F0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FF" w:rsidRDefault="00640DA9">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14:anchorId="31D18BB8" wp14:editId="4EE9E709">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14:anchorId="7E513243" wp14:editId="0C02270F">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7FF" w:rsidRPr="004D7E0A" w:rsidRDefault="007F0839">
                          <w:pPr>
                            <w:spacing w:after="0" w:line="265" w:lineRule="exact"/>
                            <w:ind w:left="-18" w:right="-38"/>
                            <w:jc w:val="center"/>
                            <w:rPr>
                              <w:rFonts w:ascii="Times New Roman" w:eastAsia="Times New Roman" w:hAnsi="Times New Roman" w:cs="Times New Roman"/>
                              <w:sz w:val="24"/>
                              <w:szCs w:val="24"/>
                              <w:lang w:val="es-ES"/>
                            </w:rPr>
                          </w:pPr>
                          <w:r w:rsidRPr="004D7E0A">
                            <w:rPr>
                              <w:rFonts w:ascii="Times New Roman" w:eastAsia="Times New Roman" w:hAnsi="Times New Roman" w:cs="Times New Roman"/>
                              <w:b/>
                              <w:bCs/>
                              <w:spacing w:val="-3"/>
                              <w:sz w:val="24"/>
                              <w:szCs w:val="24"/>
                              <w:lang w:val="es-ES"/>
                            </w:rPr>
                            <w:t>P</w:t>
                          </w:r>
                          <w:r w:rsidRPr="004D7E0A">
                            <w:rPr>
                              <w:rFonts w:ascii="Times New Roman" w:eastAsia="Times New Roman" w:hAnsi="Times New Roman" w:cs="Times New Roman"/>
                              <w:b/>
                              <w:bCs/>
                              <w:sz w:val="24"/>
                              <w:szCs w:val="24"/>
                              <w:lang w:val="es-ES"/>
                            </w:rPr>
                            <w:t>LA</w:t>
                          </w:r>
                          <w:r w:rsidRPr="004D7E0A">
                            <w:rPr>
                              <w:rFonts w:ascii="Times New Roman" w:eastAsia="Times New Roman" w:hAnsi="Times New Roman" w:cs="Times New Roman"/>
                              <w:b/>
                              <w:bCs/>
                              <w:spacing w:val="-1"/>
                              <w:sz w:val="24"/>
                              <w:szCs w:val="24"/>
                              <w:lang w:val="es-ES"/>
                            </w:rPr>
                            <w:t>N</w:t>
                          </w:r>
                          <w:r w:rsidRPr="004D7E0A">
                            <w:rPr>
                              <w:rFonts w:ascii="Times New Roman" w:eastAsia="Times New Roman" w:hAnsi="Times New Roman" w:cs="Times New Roman"/>
                              <w:b/>
                              <w:bCs/>
                              <w:sz w:val="24"/>
                              <w:szCs w:val="24"/>
                              <w:lang w:val="es-ES"/>
                            </w:rPr>
                            <w:t>TI</w:t>
                          </w:r>
                          <w:r w:rsidRPr="004D7E0A">
                            <w:rPr>
                              <w:rFonts w:ascii="Times New Roman" w:eastAsia="Times New Roman" w:hAnsi="Times New Roman" w:cs="Times New Roman"/>
                              <w:b/>
                              <w:bCs/>
                              <w:spacing w:val="1"/>
                              <w:sz w:val="24"/>
                              <w:szCs w:val="24"/>
                              <w:lang w:val="es-ES"/>
                            </w:rPr>
                            <w:t>L</w:t>
                          </w:r>
                          <w:r w:rsidRPr="004D7E0A">
                            <w:rPr>
                              <w:rFonts w:ascii="Times New Roman" w:eastAsia="Times New Roman" w:hAnsi="Times New Roman" w:cs="Times New Roman"/>
                              <w:b/>
                              <w:bCs/>
                              <w:sz w:val="24"/>
                              <w:szCs w:val="24"/>
                              <w:lang w:val="es-ES"/>
                            </w:rPr>
                            <w:t>LA O</w:t>
                          </w:r>
                          <w:r w:rsidRPr="004D7E0A">
                            <w:rPr>
                              <w:rFonts w:ascii="Times New Roman" w:eastAsia="Times New Roman" w:hAnsi="Times New Roman" w:cs="Times New Roman"/>
                              <w:b/>
                              <w:bCs/>
                              <w:spacing w:val="-3"/>
                              <w:sz w:val="24"/>
                              <w:szCs w:val="24"/>
                              <w:lang w:val="es-ES"/>
                            </w:rPr>
                            <w:t>F</w:t>
                          </w:r>
                          <w:r w:rsidRPr="004D7E0A">
                            <w:rPr>
                              <w:rFonts w:ascii="Times New Roman" w:eastAsia="Times New Roman" w:hAnsi="Times New Roman" w:cs="Times New Roman"/>
                              <w:b/>
                              <w:bCs/>
                              <w:spacing w:val="2"/>
                              <w:sz w:val="24"/>
                              <w:szCs w:val="24"/>
                              <w:lang w:val="es-ES"/>
                            </w:rPr>
                            <w:t>I</w:t>
                          </w:r>
                          <w:r w:rsidRPr="004D7E0A">
                            <w:rPr>
                              <w:rFonts w:ascii="Times New Roman" w:eastAsia="Times New Roman" w:hAnsi="Times New Roman" w:cs="Times New Roman"/>
                              <w:b/>
                              <w:bCs/>
                              <w:sz w:val="24"/>
                              <w:szCs w:val="24"/>
                              <w:lang w:val="es-ES"/>
                            </w:rPr>
                            <w:t>CI</w:t>
                          </w:r>
                          <w:r w:rsidRPr="004D7E0A">
                            <w:rPr>
                              <w:rFonts w:ascii="Times New Roman" w:eastAsia="Times New Roman" w:hAnsi="Times New Roman" w:cs="Times New Roman"/>
                              <w:b/>
                              <w:bCs/>
                              <w:spacing w:val="1"/>
                              <w:sz w:val="24"/>
                              <w:szCs w:val="24"/>
                              <w:lang w:val="es-ES"/>
                            </w:rPr>
                            <w:t>A</w:t>
                          </w:r>
                          <w:r w:rsidRPr="004D7E0A">
                            <w:rPr>
                              <w:rFonts w:ascii="Times New Roman" w:eastAsia="Times New Roman" w:hAnsi="Times New Roman" w:cs="Times New Roman"/>
                              <w:b/>
                              <w:bCs/>
                              <w:sz w:val="24"/>
                              <w:szCs w:val="24"/>
                              <w:lang w:val="es-ES"/>
                            </w:rPr>
                            <w:t xml:space="preserve">L </w:t>
                          </w:r>
                          <w:r w:rsidRPr="004D7E0A">
                            <w:rPr>
                              <w:rFonts w:ascii="Times New Roman" w:eastAsia="Times New Roman" w:hAnsi="Times New Roman" w:cs="Times New Roman"/>
                              <w:b/>
                              <w:bCs/>
                              <w:spacing w:val="-3"/>
                              <w:sz w:val="24"/>
                              <w:szCs w:val="24"/>
                              <w:lang w:val="es-ES"/>
                            </w:rPr>
                            <w:t>P</w:t>
                          </w:r>
                          <w:r w:rsidRPr="004D7E0A">
                            <w:rPr>
                              <w:rFonts w:ascii="Times New Roman" w:eastAsia="Times New Roman" w:hAnsi="Times New Roman" w:cs="Times New Roman"/>
                              <w:b/>
                              <w:bCs/>
                              <w:sz w:val="24"/>
                              <w:szCs w:val="24"/>
                              <w:lang w:val="es-ES"/>
                            </w:rPr>
                            <w:t>A</w:t>
                          </w:r>
                          <w:r w:rsidRPr="004D7E0A">
                            <w:rPr>
                              <w:rFonts w:ascii="Times New Roman" w:eastAsia="Times New Roman" w:hAnsi="Times New Roman" w:cs="Times New Roman"/>
                              <w:b/>
                              <w:bCs/>
                              <w:spacing w:val="-1"/>
                              <w:sz w:val="24"/>
                              <w:szCs w:val="24"/>
                              <w:lang w:val="es-ES"/>
                            </w:rPr>
                            <w:t>R</w:t>
                          </w:r>
                          <w:r w:rsidRPr="004D7E0A">
                            <w:rPr>
                              <w:rFonts w:ascii="Times New Roman" w:eastAsia="Times New Roman" w:hAnsi="Times New Roman" w:cs="Times New Roman"/>
                              <w:b/>
                              <w:bCs/>
                              <w:sz w:val="24"/>
                              <w:szCs w:val="24"/>
                              <w:lang w:val="es-ES"/>
                            </w:rPr>
                            <w:t>A LA</w:t>
                          </w:r>
                          <w:r w:rsidRPr="004D7E0A">
                            <w:rPr>
                              <w:rFonts w:ascii="Times New Roman" w:eastAsia="Times New Roman" w:hAnsi="Times New Roman" w:cs="Times New Roman"/>
                              <w:b/>
                              <w:bCs/>
                              <w:spacing w:val="5"/>
                              <w:sz w:val="24"/>
                              <w:szCs w:val="24"/>
                              <w:lang w:val="es-ES"/>
                            </w:rPr>
                            <w:t xml:space="preserve"> </w:t>
                          </w:r>
                          <w:r w:rsidRPr="004D7E0A">
                            <w:rPr>
                              <w:rFonts w:ascii="Times New Roman" w:eastAsia="Times New Roman" w:hAnsi="Times New Roman" w:cs="Times New Roman"/>
                              <w:b/>
                              <w:bCs/>
                              <w:sz w:val="24"/>
                              <w:szCs w:val="24"/>
                              <w:lang w:val="es-ES"/>
                            </w:rPr>
                            <w:t>P</w:t>
                          </w:r>
                          <w:r w:rsidRPr="004D7E0A">
                            <w:rPr>
                              <w:rFonts w:ascii="Times New Roman" w:eastAsia="Times New Roman" w:hAnsi="Times New Roman" w:cs="Times New Roman"/>
                              <w:b/>
                              <w:bCs/>
                              <w:spacing w:val="-1"/>
                              <w:sz w:val="24"/>
                              <w:szCs w:val="24"/>
                              <w:lang w:val="es-ES"/>
                            </w:rPr>
                            <w:t>R</w:t>
                          </w:r>
                          <w:r w:rsidRPr="004D7E0A">
                            <w:rPr>
                              <w:rFonts w:ascii="Times New Roman" w:eastAsia="Times New Roman" w:hAnsi="Times New Roman" w:cs="Times New Roman"/>
                              <w:b/>
                              <w:bCs/>
                              <w:sz w:val="24"/>
                              <w:szCs w:val="24"/>
                              <w:lang w:val="es-ES"/>
                            </w:rPr>
                            <w:t>E</w:t>
                          </w:r>
                          <w:r w:rsidRPr="004D7E0A">
                            <w:rPr>
                              <w:rFonts w:ascii="Times New Roman" w:eastAsia="Times New Roman" w:hAnsi="Times New Roman" w:cs="Times New Roman"/>
                              <w:b/>
                              <w:bCs/>
                              <w:spacing w:val="1"/>
                              <w:sz w:val="24"/>
                              <w:szCs w:val="24"/>
                              <w:lang w:val="es-ES"/>
                            </w:rPr>
                            <w:t>S</w:t>
                          </w:r>
                          <w:r w:rsidRPr="004D7E0A">
                            <w:rPr>
                              <w:rFonts w:ascii="Times New Roman" w:eastAsia="Times New Roman" w:hAnsi="Times New Roman" w:cs="Times New Roman"/>
                              <w:b/>
                              <w:bCs/>
                              <w:sz w:val="24"/>
                              <w:szCs w:val="24"/>
                              <w:lang w:val="es-ES"/>
                            </w:rPr>
                            <w:t>ENTA</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I</w:t>
                          </w:r>
                          <w:r w:rsidRPr="004D7E0A">
                            <w:rPr>
                              <w:rFonts w:ascii="Times New Roman" w:eastAsia="Times New Roman" w:hAnsi="Times New Roman" w:cs="Times New Roman"/>
                              <w:b/>
                              <w:bCs/>
                              <w:spacing w:val="1"/>
                              <w:sz w:val="24"/>
                              <w:szCs w:val="24"/>
                              <w:lang w:val="es-ES"/>
                            </w:rPr>
                            <w:t>Ó</w:t>
                          </w:r>
                          <w:r w:rsidRPr="004D7E0A">
                            <w:rPr>
                              <w:rFonts w:ascii="Times New Roman" w:eastAsia="Times New Roman" w:hAnsi="Times New Roman" w:cs="Times New Roman"/>
                              <w:b/>
                              <w:bCs/>
                              <w:sz w:val="24"/>
                              <w:szCs w:val="24"/>
                              <w:lang w:val="es-ES"/>
                            </w:rPr>
                            <w:t xml:space="preserve">N </w:t>
                          </w:r>
                          <w:r w:rsidRPr="004D7E0A">
                            <w:rPr>
                              <w:rFonts w:ascii="Times New Roman" w:eastAsia="Times New Roman" w:hAnsi="Times New Roman" w:cs="Times New Roman"/>
                              <w:b/>
                              <w:bCs/>
                              <w:spacing w:val="-1"/>
                              <w:sz w:val="24"/>
                              <w:szCs w:val="24"/>
                              <w:lang w:val="es-ES"/>
                            </w:rPr>
                            <w:t>D</w:t>
                          </w:r>
                          <w:r w:rsidRPr="004D7E0A">
                            <w:rPr>
                              <w:rFonts w:ascii="Times New Roman" w:eastAsia="Times New Roman" w:hAnsi="Times New Roman" w:cs="Times New Roman"/>
                              <w:b/>
                              <w:bCs/>
                              <w:sz w:val="24"/>
                              <w:szCs w:val="24"/>
                              <w:lang w:val="es-ES"/>
                            </w:rPr>
                            <w:t>E TRABAJOS</w:t>
                          </w:r>
                        </w:p>
                        <w:p w:rsidR="00D347FF" w:rsidRPr="004D7E0A" w:rsidRDefault="007F0839">
                          <w:pPr>
                            <w:spacing w:after="0" w:line="240" w:lineRule="auto"/>
                            <w:ind w:left="865" w:right="843"/>
                            <w:jc w:val="center"/>
                            <w:rPr>
                              <w:rFonts w:ascii="Times New Roman" w:eastAsia="Times New Roman" w:hAnsi="Times New Roman" w:cs="Times New Roman"/>
                              <w:sz w:val="24"/>
                              <w:szCs w:val="24"/>
                              <w:lang w:val="es-ES"/>
                            </w:rPr>
                          </w:pPr>
                          <w:r w:rsidRPr="004D7E0A">
                            <w:rPr>
                              <w:rFonts w:ascii="Times New Roman" w:eastAsia="Times New Roman" w:hAnsi="Times New Roman" w:cs="Times New Roman"/>
                              <w:b/>
                              <w:bCs/>
                              <w:sz w:val="24"/>
                              <w:szCs w:val="24"/>
                              <w:lang w:val="es-ES"/>
                            </w:rPr>
                            <w:t xml:space="preserve">II </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ONVEN</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I</w:t>
                          </w:r>
                          <w:r w:rsidRPr="004D7E0A">
                            <w:rPr>
                              <w:rFonts w:ascii="Times New Roman" w:eastAsia="Times New Roman" w:hAnsi="Times New Roman" w:cs="Times New Roman"/>
                              <w:b/>
                              <w:bCs/>
                              <w:spacing w:val="1"/>
                              <w:sz w:val="24"/>
                              <w:szCs w:val="24"/>
                              <w:lang w:val="es-ES"/>
                            </w:rPr>
                            <w:t>Ó</w:t>
                          </w:r>
                          <w:r w:rsidRPr="004D7E0A">
                            <w:rPr>
                              <w:rFonts w:ascii="Times New Roman" w:eastAsia="Times New Roman" w:hAnsi="Times New Roman" w:cs="Times New Roman"/>
                              <w:b/>
                              <w:bCs/>
                              <w:sz w:val="24"/>
                              <w:szCs w:val="24"/>
                              <w:lang w:val="es-ES"/>
                            </w:rPr>
                            <w:t xml:space="preserve">N </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I</w:t>
                          </w:r>
                          <w:r w:rsidRPr="004D7E0A">
                            <w:rPr>
                              <w:rFonts w:ascii="Times New Roman" w:eastAsia="Times New Roman" w:hAnsi="Times New Roman" w:cs="Times New Roman"/>
                              <w:b/>
                              <w:bCs/>
                              <w:spacing w:val="1"/>
                              <w:sz w:val="24"/>
                              <w:szCs w:val="24"/>
                              <w:lang w:val="es-ES"/>
                            </w:rPr>
                            <w:t>E</w:t>
                          </w:r>
                          <w:r w:rsidRPr="004D7E0A">
                            <w:rPr>
                              <w:rFonts w:ascii="Times New Roman" w:eastAsia="Times New Roman" w:hAnsi="Times New Roman" w:cs="Times New Roman"/>
                              <w:b/>
                              <w:bCs/>
                              <w:sz w:val="24"/>
                              <w:szCs w:val="24"/>
                              <w:lang w:val="es-ES"/>
                            </w:rPr>
                            <w:t>NT</w:t>
                          </w:r>
                          <w:r w:rsidRPr="004D7E0A">
                            <w:rPr>
                              <w:rFonts w:ascii="Times New Roman" w:eastAsia="Times New Roman" w:hAnsi="Times New Roman" w:cs="Times New Roman"/>
                              <w:b/>
                              <w:bCs/>
                              <w:spacing w:val="1"/>
                              <w:sz w:val="24"/>
                              <w:szCs w:val="24"/>
                              <w:lang w:val="es-ES"/>
                            </w:rPr>
                            <w:t>Í</w:t>
                          </w:r>
                          <w:r w:rsidRPr="004D7E0A">
                            <w:rPr>
                              <w:rFonts w:ascii="Times New Roman" w:eastAsia="Times New Roman" w:hAnsi="Times New Roman" w:cs="Times New Roman"/>
                              <w:b/>
                              <w:bCs/>
                              <w:spacing w:val="-3"/>
                              <w:sz w:val="24"/>
                              <w:szCs w:val="24"/>
                              <w:lang w:val="es-ES"/>
                            </w:rPr>
                            <w:t>F</w:t>
                          </w:r>
                          <w:r w:rsidRPr="004D7E0A">
                            <w:rPr>
                              <w:rFonts w:ascii="Times New Roman" w:eastAsia="Times New Roman" w:hAnsi="Times New Roman" w:cs="Times New Roman"/>
                              <w:b/>
                              <w:bCs/>
                              <w:sz w:val="24"/>
                              <w:szCs w:val="24"/>
                              <w:lang w:val="es-ES"/>
                            </w:rPr>
                            <w:t>ICA</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INT</w:t>
                          </w:r>
                          <w:r w:rsidRPr="004D7E0A">
                            <w:rPr>
                              <w:rFonts w:ascii="Times New Roman" w:eastAsia="Times New Roman" w:hAnsi="Times New Roman" w:cs="Times New Roman"/>
                              <w:b/>
                              <w:bCs/>
                              <w:spacing w:val="1"/>
                              <w:sz w:val="24"/>
                              <w:szCs w:val="24"/>
                              <w:lang w:val="es-ES"/>
                            </w:rPr>
                            <w:t>E</w:t>
                          </w:r>
                          <w:r w:rsidRPr="004D7E0A">
                            <w:rPr>
                              <w:rFonts w:ascii="Times New Roman" w:eastAsia="Times New Roman" w:hAnsi="Times New Roman" w:cs="Times New Roman"/>
                              <w:b/>
                              <w:bCs/>
                              <w:sz w:val="24"/>
                              <w:szCs w:val="24"/>
                              <w:lang w:val="es-ES"/>
                            </w:rPr>
                            <w:t>R</w:t>
                          </w:r>
                          <w:r w:rsidRPr="004D7E0A">
                            <w:rPr>
                              <w:rFonts w:ascii="Times New Roman" w:eastAsia="Times New Roman" w:hAnsi="Times New Roman" w:cs="Times New Roman"/>
                              <w:b/>
                              <w:bCs/>
                              <w:spacing w:val="1"/>
                              <w:sz w:val="24"/>
                              <w:szCs w:val="24"/>
                              <w:lang w:val="es-ES"/>
                            </w:rPr>
                            <w:t>N</w:t>
                          </w:r>
                          <w:r w:rsidRPr="004D7E0A">
                            <w:rPr>
                              <w:rFonts w:ascii="Times New Roman" w:eastAsia="Times New Roman" w:hAnsi="Times New Roman" w:cs="Times New Roman"/>
                              <w:b/>
                              <w:bCs/>
                              <w:sz w:val="24"/>
                              <w:szCs w:val="24"/>
                              <w:lang w:val="es-ES"/>
                            </w:rPr>
                            <w:t>A</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pacing w:val="2"/>
                              <w:sz w:val="24"/>
                              <w:szCs w:val="24"/>
                              <w:lang w:val="es-ES"/>
                            </w:rPr>
                            <w:t>I</w:t>
                          </w:r>
                          <w:r w:rsidRPr="004D7E0A">
                            <w:rPr>
                              <w:rFonts w:ascii="Times New Roman" w:eastAsia="Times New Roman" w:hAnsi="Times New Roman" w:cs="Times New Roman"/>
                              <w:b/>
                              <w:bCs/>
                              <w:sz w:val="24"/>
                              <w:szCs w:val="24"/>
                              <w:lang w:val="es-ES"/>
                            </w:rPr>
                            <w:t>ONAL</w:t>
                          </w:r>
                        </w:p>
                        <w:p w:rsidR="00D347FF" w:rsidRPr="004D7E0A" w:rsidRDefault="007F0839">
                          <w:pPr>
                            <w:spacing w:after="0" w:line="240" w:lineRule="auto"/>
                            <w:ind w:left="2536" w:right="2513"/>
                            <w:jc w:val="center"/>
                            <w:rPr>
                              <w:rFonts w:ascii="Times New Roman" w:eastAsia="Times New Roman" w:hAnsi="Times New Roman" w:cs="Times New Roman"/>
                              <w:sz w:val="24"/>
                              <w:szCs w:val="24"/>
                              <w:lang w:val="es-ES"/>
                            </w:rPr>
                          </w:pPr>
                          <w:r w:rsidRPr="004D7E0A">
                            <w:rPr>
                              <w:rFonts w:ascii="Times New Roman" w:eastAsia="Times New Roman" w:hAnsi="Times New Roman" w:cs="Times New Roman"/>
                              <w:b/>
                              <w:bCs/>
                              <w:sz w:val="24"/>
                              <w:szCs w:val="24"/>
                              <w:lang w:val="es-ES"/>
                            </w:rPr>
                            <w:t>“II C</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I U</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 xml:space="preserve">LV </w:t>
                          </w:r>
                          <w:r w:rsidRPr="004D7E0A">
                            <w:rPr>
                              <w:rFonts w:ascii="Times New Roman" w:eastAsia="Times New Roman" w:hAnsi="Times New Roman" w:cs="Times New Roman"/>
                              <w:b/>
                              <w:bCs/>
                              <w:sz w:val="24"/>
                              <w:szCs w:val="24"/>
                              <w:lang w:val="es-ES"/>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D347FF" w:rsidRPr="004D7E0A" w:rsidRDefault="007F0839">
                    <w:pPr>
                      <w:spacing w:after="0" w:line="265" w:lineRule="exact"/>
                      <w:ind w:left="-18" w:right="-38"/>
                      <w:jc w:val="center"/>
                      <w:rPr>
                        <w:rFonts w:ascii="Times New Roman" w:eastAsia="Times New Roman" w:hAnsi="Times New Roman" w:cs="Times New Roman"/>
                        <w:sz w:val="24"/>
                        <w:szCs w:val="24"/>
                        <w:lang w:val="es-ES"/>
                      </w:rPr>
                    </w:pPr>
                    <w:r w:rsidRPr="004D7E0A">
                      <w:rPr>
                        <w:rFonts w:ascii="Times New Roman" w:eastAsia="Times New Roman" w:hAnsi="Times New Roman" w:cs="Times New Roman"/>
                        <w:b/>
                        <w:bCs/>
                        <w:spacing w:val="-3"/>
                        <w:sz w:val="24"/>
                        <w:szCs w:val="24"/>
                        <w:lang w:val="es-ES"/>
                      </w:rPr>
                      <w:t>P</w:t>
                    </w:r>
                    <w:r w:rsidRPr="004D7E0A">
                      <w:rPr>
                        <w:rFonts w:ascii="Times New Roman" w:eastAsia="Times New Roman" w:hAnsi="Times New Roman" w:cs="Times New Roman"/>
                        <w:b/>
                        <w:bCs/>
                        <w:sz w:val="24"/>
                        <w:szCs w:val="24"/>
                        <w:lang w:val="es-ES"/>
                      </w:rPr>
                      <w:t>LA</w:t>
                    </w:r>
                    <w:r w:rsidRPr="004D7E0A">
                      <w:rPr>
                        <w:rFonts w:ascii="Times New Roman" w:eastAsia="Times New Roman" w:hAnsi="Times New Roman" w:cs="Times New Roman"/>
                        <w:b/>
                        <w:bCs/>
                        <w:spacing w:val="-1"/>
                        <w:sz w:val="24"/>
                        <w:szCs w:val="24"/>
                        <w:lang w:val="es-ES"/>
                      </w:rPr>
                      <w:t>N</w:t>
                    </w:r>
                    <w:r w:rsidRPr="004D7E0A">
                      <w:rPr>
                        <w:rFonts w:ascii="Times New Roman" w:eastAsia="Times New Roman" w:hAnsi="Times New Roman" w:cs="Times New Roman"/>
                        <w:b/>
                        <w:bCs/>
                        <w:sz w:val="24"/>
                        <w:szCs w:val="24"/>
                        <w:lang w:val="es-ES"/>
                      </w:rPr>
                      <w:t>TI</w:t>
                    </w:r>
                    <w:r w:rsidRPr="004D7E0A">
                      <w:rPr>
                        <w:rFonts w:ascii="Times New Roman" w:eastAsia="Times New Roman" w:hAnsi="Times New Roman" w:cs="Times New Roman"/>
                        <w:b/>
                        <w:bCs/>
                        <w:spacing w:val="1"/>
                        <w:sz w:val="24"/>
                        <w:szCs w:val="24"/>
                        <w:lang w:val="es-ES"/>
                      </w:rPr>
                      <w:t>L</w:t>
                    </w:r>
                    <w:r w:rsidRPr="004D7E0A">
                      <w:rPr>
                        <w:rFonts w:ascii="Times New Roman" w:eastAsia="Times New Roman" w:hAnsi="Times New Roman" w:cs="Times New Roman"/>
                        <w:b/>
                        <w:bCs/>
                        <w:sz w:val="24"/>
                        <w:szCs w:val="24"/>
                        <w:lang w:val="es-ES"/>
                      </w:rPr>
                      <w:t>LA O</w:t>
                    </w:r>
                    <w:r w:rsidRPr="004D7E0A">
                      <w:rPr>
                        <w:rFonts w:ascii="Times New Roman" w:eastAsia="Times New Roman" w:hAnsi="Times New Roman" w:cs="Times New Roman"/>
                        <w:b/>
                        <w:bCs/>
                        <w:spacing w:val="-3"/>
                        <w:sz w:val="24"/>
                        <w:szCs w:val="24"/>
                        <w:lang w:val="es-ES"/>
                      </w:rPr>
                      <w:t>F</w:t>
                    </w:r>
                    <w:r w:rsidRPr="004D7E0A">
                      <w:rPr>
                        <w:rFonts w:ascii="Times New Roman" w:eastAsia="Times New Roman" w:hAnsi="Times New Roman" w:cs="Times New Roman"/>
                        <w:b/>
                        <w:bCs/>
                        <w:spacing w:val="2"/>
                        <w:sz w:val="24"/>
                        <w:szCs w:val="24"/>
                        <w:lang w:val="es-ES"/>
                      </w:rPr>
                      <w:t>I</w:t>
                    </w:r>
                    <w:r w:rsidRPr="004D7E0A">
                      <w:rPr>
                        <w:rFonts w:ascii="Times New Roman" w:eastAsia="Times New Roman" w:hAnsi="Times New Roman" w:cs="Times New Roman"/>
                        <w:b/>
                        <w:bCs/>
                        <w:sz w:val="24"/>
                        <w:szCs w:val="24"/>
                        <w:lang w:val="es-ES"/>
                      </w:rPr>
                      <w:t>CI</w:t>
                    </w:r>
                    <w:r w:rsidRPr="004D7E0A">
                      <w:rPr>
                        <w:rFonts w:ascii="Times New Roman" w:eastAsia="Times New Roman" w:hAnsi="Times New Roman" w:cs="Times New Roman"/>
                        <w:b/>
                        <w:bCs/>
                        <w:spacing w:val="1"/>
                        <w:sz w:val="24"/>
                        <w:szCs w:val="24"/>
                        <w:lang w:val="es-ES"/>
                      </w:rPr>
                      <w:t>A</w:t>
                    </w:r>
                    <w:r w:rsidRPr="004D7E0A">
                      <w:rPr>
                        <w:rFonts w:ascii="Times New Roman" w:eastAsia="Times New Roman" w:hAnsi="Times New Roman" w:cs="Times New Roman"/>
                        <w:b/>
                        <w:bCs/>
                        <w:sz w:val="24"/>
                        <w:szCs w:val="24"/>
                        <w:lang w:val="es-ES"/>
                      </w:rPr>
                      <w:t xml:space="preserve">L </w:t>
                    </w:r>
                    <w:r w:rsidRPr="004D7E0A">
                      <w:rPr>
                        <w:rFonts w:ascii="Times New Roman" w:eastAsia="Times New Roman" w:hAnsi="Times New Roman" w:cs="Times New Roman"/>
                        <w:b/>
                        <w:bCs/>
                        <w:spacing w:val="-3"/>
                        <w:sz w:val="24"/>
                        <w:szCs w:val="24"/>
                        <w:lang w:val="es-ES"/>
                      </w:rPr>
                      <w:t>P</w:t>
                    </w:r>
                    <w:r w:rsidRPr="004D7E0A">
                      <w:rPr>
                        <w:rFonts w:ascii="Times New Roman" w:eastAsia="Times New Roman" w:hAnsi="Times New Roman" w:cs="Times New Roman"/>
                        <w:b/>
                        <w:bCs/>
                        <w:sz w:val="24"/>
                        <w:szCs w:val="24"/>
                        <w:lang w:val="es-ES"/>
                      </w:rPr>
                      <w:t>A</w:t>
                    </w:r>
                    <w:r w:rsidRPr="004D7E0A">
                      <w:rPr>
                        <w:rFonts w:ascii="Times New Roman" w:eastAsia="Times New Roman" w:hAnsi="Times New Roman" w:cs="Times New Roman"/>
                        <w:b/>
                        <w:bCs/>
                        <w:spacing w:val="-1"/>
                        <w:sz w:val="24"/>
                        <w:szCs w:val="24"/>
                        <w:lang w:val="es-ES"/>
                      </w:rPr>
                      <w:t>R</w:t>
                    </w:r>
                    <w:r w:rsidRPr="004D7E0A">
                      <w:rPr>
                        <w:rFonts w:ascii="Times New Roman" w:eastAsia="Times New Roman" w:hAnsi="Times New Roman" w:cs="Times New Roman"/>
                        <w:b/>
                        <w:bCs/>
                        <w:sz w:val="24"/>
                        <w:szCs w:val="24"/>
                        <w:lang w:val="es-ES"/>
                      </w:rPr>
                      <w:t>A LA</w:t>
                    </w:r>
                    <w:r w:rsidRPr="004D7E0A">
                      <w:rPr>
                        <w:rFonts w:ascii="Times New Roman" w:eastAsia="Times New Roman" w:hAnsi="Times New Roman" w:cs="Times New Roman"/>
                        <w:b/>
                        <w:bCs/>
                        <w:spacing w:val="5"/>
                        <w:sz w:val="24"/>
                        <w:szCs w:val="24"/>
                        <w:lang w:val="es-ES"/>
                      </w:rPr>
                      <w:t xml:space="preserve"> </w:t>
                    </w:r>
                    <w:r w:rsidRPr="004D7E0A">
                      <w:rPr>
                        <w:rFonts w:ascii="Times New Roman" w:eastAsia="Times New Roman" w:hAnsi="Times New Roman" w:cs="Times New Roman"/>
                        <w:b/>
                        <w:bCs/>
                        <w:sz w:val="24"/>
                        <w:szCs w:val="24"/>
                        <w:lang w:val="es-ES"/>
                      </w:rPr>
                      <w:t>P</w:t>
                    </w:r>
                    <w:r w:rsidRPr="004D7E0A">
                      <w:rPr>
                        <w:rFonts w:ascii="Times New Roman" w:eastAsia="Times New Roman" w:hAnsi="Times New Roman" w:cs="Times New Roman"/>
                        <w:b/>
                        <w:bCs/>
                        <w:spacing w:val="-1"/>
                        <w:sz w:val="24"/>
                        <w:szCs w:val="24"/>
                        <w:lang w:val="es-ES"/>
                      </w:rPr>
                      <w:t>R</w:t>
                    </w:r>
                    <w:r w:rsidRPr="004D7E0A">
                      <w:rPr>
                        <w:rFonts w:ascii="Times New Roman" w:eastAsia="Times New Roman" w:hAnsi="Times New Roman" w:cs="Times New Roman"/>
                        <w:b/>
                        <w:bCs/>
                        <w:sz w:val="24"/>
                        <w:szCs w:val="24"/>
                        <w:lang w:val="es-ES"/>
                      </w:rPr>
                      <w:t>E</w:t>
                    </w:r>
                    <w:r w:rsidRPr="004D7E0A">
                      <w:rPr>
                        <w:rFonts w:ascii="Times New Roman" w:eastAsia="Times New Roman" w:hAnsi="Times New Roman" w:cs="Times New Roman"/>
                        <w:b/>
                        <w:bCs/>
                        <w:spacing w:val="1"/>
                        <w:sz w:val="24"/>
                        <w:szCs w:val="24"/>
                        <w:lang w:val="es-ES"/>
                      </w:rPr>
                      <w:t>S</w:t>
                    </w:r>
                    <w:r w:rsidRPr="004D7E0A">
                      <w:rPr>
                        <w:rFonts w:ascii="Times New Roman" w:eastAsia="Times New Roman" w:hAnsi="Times New Roman" w:cs="Times New Roman"/>
                        <w:b/>
                        <w:bCs/>
                        <w:sz w:val="24"/>
                        <w:szCs w:val="24"/>
                        <w:lang w:val="es-ES"/>
                      </w:rPr>
                      <w:t>ENTA</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I</w:t>
                    </w:r>
                    <w:r w:rsidRPr="004D7E0A">
                      <w:rPr>
                        <w:rFonts w:ascii="Times New Roman" w:eastAsia="Times New Roman" w:hAnsi="Times New Roman" w:cs="Times New Roman"/>
                        <w:b/>
                        <w:bCs/>
                        <w:spacing w:val="1"/>
                        <w:sz w:val="24"/>
                        <w:szCs w:val="24"/>
                        <w:lang w:val="es-ES"/>
                      </w:rPr>
                      <w:t>Ó</w:t>
                    </w:r>
                    <w:r w:rsidRPr="004D7E0A">
                      <w:rPr>
                        <w:rFonts w:ascii="Times New Roman" w:eastAsia="Times New Roman" w:hAnsi="Times New Roman" w:cs="Times New Roman"/>
                        <w:b/>
                        <w:bCs/>
                        <w:sz w:val="24"/>
                        <w:szCs w:val="24"/>
                        <w:lang w:val="es-ES"/>
                      </w:rPr>
                      <w:t xml:space="preserve">N </w:t>
                    </w:r>
                    <w:r w:rsidRPr="004D7E0A">
                      <w:rPr>
                        <w:rFonts w:ascii="Times New Roman" w:eastAsia="Times New Roman" w:hAnsi="Times New Roman" w:cs="Times New Roman"/>
                        <w:b/>
                        <w:bCs/>
                        <w:spacing w:val="-1"/>
                        <w:sz w:val="24"/>
                        <w:szCs w:val="24"/>
                        <w:lang w:val="es-ES"/>
                      </w:rPr>
                      <w:t>D</w:t>
                    </w:r>
                    <w:r w:rsidRPr="004D7E0A">
                      <w:rPr>
                        <w:rFonts w:ascii="Times New Roman" w:eastAsia="Times New Roman" w:hAnsi="Times New Roman" w:cs="Times New Roman"/>
                        <w:b/>
                        <w:bCs/>
                        <w:sz w:val="24"/>
                        <w:szCs w:val="24"/>
                        <w:lang w:val="es-ES"/>
                      </w:rPr>
                      <w:t>E TRABAJOS</w:t>
                    </w:r>
                  </w:p>
                  <w:p w:rsidR="00D347FF" w:rsidRPr="004D7E0A" w:rsidRDefault="007F0839">
                    <w:pPr>
                      <w:spacing w:after="0" w:line="240" w:lineRule="auto"/>
                      <w:ind w:left="865" w:right="843"/>
                      <w:jc w:val="center"/>
                      <w:rPr>
                        <w:rFonts w:ascii="Times New Roman" w:eastAsia="Times New Roman" w:hAnsi="Times New Roman" w:cs="Times New Roman"/>
                        <w:sz w:val="24"/>
                        <w:szCs w:val="24"/>
                        <w:lang w:val="es-ES"/>
                      </w:rPr>
                    </w:pPr>
                    <w:r w:rsidRPr="004D7E0A">
                      <w:rPr>
                        <w:rFonts w:ascii="Times New Roman" w:eastAsia="Times New Roman" w:hAnsi="Times New Roman" w:cs="Times New Roman"/>
                        <w:b/>
                        <w:bCs/>
                        <w:sz w:val="24"/>
                        <w:szCs w:val="24"/>
                        <w:lang w:val="es-ES"/>
                      </w:rPr>
                      <w:t xml:space="preserve">II </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ONVEN</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I</w:t>
                    </w:r>
                    <w:r w:rsidRPr="004D7E0A">
                      <w:rPr>
                        <w:rFonts w:ascii="Times New Roman" w:eastAsia="Times New Roman" w:hAnsi="Times New Roman" w:cs="Times New Roman"/>
                        <w:b/>
                        <w:bCs/>
                        <w:spacing w:val="1"/>
                        <w:sz w:val="24"/>
                        <w:szCs w:val="24"/>
                        <w:lang w:val="es-ES"/>
                      </w:rPr>
                      <w:t>Ó</w:t>
                    </w:r>
                    <w:r w:rsidRPr="004D7E0A">
                      <w:rPr>
                        <w:rFonts w:ascii="Times New Roman" w:eastAsia="Times New Roman" w:hAnsi="Times New Roman" w:cs="Times New Roman"/>
                        <w:b/>
                        <w:bCs/>
                        <w:sz w:val="24"/>
                        <w:szCs w:val="24"/>
                        <w:lang w:val="es-ES"/>
                      </w:rPr>
                      <w:t xml:space="preserve">N </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I</w:t>
                    </w:r>
                    <w:r w:rsidRPr="004D7E0A">
                      <w:rPr>
                        <w:rFonts w:ascii="Times New Roman" w:eastAsia="Times New Roman" w:hAnsi="Times New Roman" w:cs="Times New Roman"/>
                        <w:b/>
                        <w:bCs/>
                        <w:spacing w:val="1"/>
                        <w:sz w:val="24"/>
                        <w:szCs w:val="24"/>
                        <w:lang w:val="es-ES"/>
                      </w:rPr>
                      <w:t>E</w:t>
                    </w:r>
                    <w:r w:rsidRPr="004D7E0A">
                      <w:rPr>
                        <w:rFonts w:ascii="Times New Roman" w:eastAsia="Times New Roman" w:hAnsi="Times New Roman" w:cs="Times New Roman"/>
                        <w:b/>
                        <w:bCs/>
                        <w:sz w:val="24"/>
                        <w:szCs w:val="24"/>
                        <w:lang w:val="es-ES"/>
                      </w:rPr>
                      <w:t>NT</w:t>
                    </w:r>
                    <w:r w:rsidRPr="004D7E0A">
                      <w:rPr>
                        <w:rFonts w:ascii="Times New Roman" w:eastAsia="Times New Roman" w:hAnsi="Times New Roman" w:cs="Times New Roman"/>
                        <w:b/>
                        <w:bCs/>
                        <w:spacing w:val="1"/>
                        <w:sz w:val="24"/>
                        <w:szCs w:val="24"/>
                        <w:lang w:val="es-ES"/>
                      </w:rPr>
                      <w:t>Í</w:t>
                    </w:r>
                    <w:r w:rsidRPr="004D7E0A">
                      <w:rPr>
                        <w:rFonts w:ascii="Times New Roman" w:eastAsia="Times New Roman" w:hAnsi="Times New Roman" w:cs="Times New Roman"/>
                        <w:b/>
                        <w:bCs/>
                        <w:spacing w:val="-3"/>
                        <w:sz w:val="24"/>
                        <w:szCs w:val="24"/>
                        <w:lang w:val="es-ES"/>
                      </w:rPr>
                      <w:t>F</w:t>
                    </w:r>
                    <w:r w:rsidRPr="004D7E0A">
                      <w:rPr>
                        <w:rFonts w:ascii="Times New Roman" w:eastAsia="Times New Roman" w:hAnsi="Times New Roman" w:cs="Times New Roman"/>
                        <w:b/>
                        <w:bCs/>
                        <w:sz w:val="24"/>
                        <w:szCs w:val="24"/>
                        <w:lang w:val="es-ES"/>
                      </w:rPr>
                      <w:t>ICA</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INT</w:t>
                    </w:r>
                    <w:r w:rsidRPr="004D7E0A">
                      <w:rPr>
                        <w:rFonts w:ascii="Times New Roman" w:eastAsia="Times New Roman" w:hAnsi="Times New Roman" w:cs="Times New Roman"/>
                        <w:b/>
                        <w:bCs/>
                        <w:spacing w:val="1"/>
                        <w:sz w:val="24"/>
                        <w:szCs w:val="24"/>
                        <w:lang w:val="es-ES"/>
                      </w:rPr>
                      <w:t>E</w:t>
                    </w:r>
                    <w:r w:rsidRPr="004D7E0A">
                      <w:rPr>
                        <w:rFonts w:ascii="Times New Roman" w:eastAsia="Times New Roman" w:hAnsi="Times New Roman" w:cs="Times New Roman"/>
                        <w:b/>
                        <w:bCs/>
                        <w:sz w:val="24"/>
                        <w:szCs w:val="24"/>
                        <w:lang w:val="es-ES"/>
                      </w:rPr>
                      <w:t>R</w:t>
                    </w:r>
                    <w:r w:rsidRPr="004D7E0A">
                      <w:rPr>
                        <w:rFonts w:ascii="Times New Roman" w:eastAsia="Times New Roman" w:hAnsi="Times New Roman" w:cs="Times New Roman"/>
                        <w:b/>
                        <w:bCs/>
                        <w:spacing w:val="1"/>
                        <w:sz w:val="24"/>
                        <w:szCs w:val="24"/>
                        <w:lang w:val="es-ES"/>
                      </w:rPr>
                      <w:t>N</w:t>
                    </w:r>
                    <w:r w:rsidRPr="004D7E0A">
                      <w:rPr>
                        <w:rFonts w:ascii="Times New Roman" w:eastAsia="Times New Roman" w:hAnsi="Times New Roman" w:cs="Times New Roman"/>
                        <w:b/>
                        <w:bCs/>
                        <w:sz w:val="24"/>
                        <w:szCs w:val="24"/>
                        <w:lang w:val="es-ES"/>
                      </w:rPr>
                      <w:t>A</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pacing w:val="2"/>
                        <w:sz w:val="24"/>
                        <w:szCs w:val="24"/>
                        <w:lang w:val="es-ES"/>
                      </w:rPr>
                      <w:t>I</w:t>
                    </w:r>
                    <w:r w:rsidRPr="004D7E0A">
                      <w:rPr>
                        <w:rFonts w:ascii="Times New Roman" w:eastAsia="Times New Roman" w:hAnsi="Times New Roman" w:cs="Times New Roman"/>
                        <w:b/>
                        <w:bCs/>
                        <w:sz w:val="24"/>
                        <w:szCs w:val="24"/>
                        <w:lang w:val="es-ES"/>
                      </w:rPr>
                      <w:t>ONAL</w:t>
                    </w:r>
                  </w:p>
                  <w:p w:rsidR="00D347FF" w:rsidRPr="004D7E0A" w:rsidRDefault="007F0839">
                    <w:pPr>
                      <w:spacing w:after="0" w:line="240" w:lineRule="auto"/>
                      <w:ind w:left="2536" w:right="2513"/>
                      <w:jc w:val="center"/>
                      <w:rPr>
                        <w:rFonts w:ascii="Times New Roman" w:eastAsia="Times New Roman" w:hAnsi="Times New Roman" w:cs="Times New Roman"/>
                        <w:sz w:val="24"/>
                        <w:szCs w:val="24"/>
                        <w:lang w:val="es-ES"/>
                      </w:rPr>
                    </w:pPr>
                    <w:r w:rsidRPr="004D7E0A">
                      <w:rPr>
                        <w:rFonts w:ascii="Times New Roman" w:eastAsia="Times New Roman" w:hAnsi="Times New Roman" w:cs="Times New Roman"/>
                        <w:b/>
                        <w:bCs/>
                        <w:sz w:val="24"/>
                        <w:szCs w:val="24"/>
                        <w:lang w:val="es-ES"/>
                      </w:rPr>
                      <w:t>“II C</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I U</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 xml:space="preserve">LV </w:t>
                    </w:r>
                    <w:r w:rsidRPr="004D7E0A">
                      <w:rPr>
                        <w:rFonts w:ascii="Times New Roman" w:eastAsia="Times New Roman" w:hAnsi="Times New Roman" w:cs="Times New Roman"/>
                        <w:b/>
                        <w:bCs/>
                        <w:sz w:val="24"/>
                        <w:szCs w:val="24"/>
                        <w:lang w:val="es-ES"/>
                      </w:rPr>
                      <w:t>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14:anchorId="49A12185" wp14:editId="458FD890">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7FF" w:rsidRPr="004D7E0A" w:rsidRDefault="007F0839">
                          <w:pPr>
                            <w:spacing w:after="0" w:line="265" w:lineRule="exact"/>
                            <w:ind w:left="20" w:right="-56"/>
                            <w:rPr>
                              <w:rFonts w:ascii="Times New Roman" w:eastAsia="Times New Roman" w:hAnsi="Times New Roman" w:cs="Times New Roman"/>
                              <w:sz w:val="24"/>
                              <w:szCs w:val="24"/>
                              <w:lang w:val="es-ES"/>
                            </w:rPr>
                          </w:pPr>
                          <w:r w:rsidRPr="004D7E0A">
                            <w:rPr>
                              <w:rFonts w:ascii="Times New Roman" w:eastAsia="Times New Roman" w:hAnsi="Times New Roman" w:cs="Times New Roman"/>
                              <w:b/>
                              <w:bCs/>
                              <w:sz w:val="24"/>
                              <w:szCs w:val="24"/>
                              <w:lang w:val="es-ES"/>
                            </w:rPr>
                            <w:t>DEL</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23 AL 30 DE JUNIO</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DEL</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2019.</w:t>
                          </w:r>
                        </w:p>
                        <w:p w:rsidR="00D347FF" w:rsidRPr="004D7E0A" w:rsidRDefault="007F0839">
                          <w:pPr>
                            <w:spacing w:after="0" w:line="240" w:lineRule="auto"/>
                            <w:ind w:left="27" w:right="-46"/>
                            <w:rPr>
                              <w:rFonts w:ascii="Times New Roman" w:eastAsia="Times New Roman" w:hAnsi="Times New Roman" w:cs="Times New Roman"/>
                              <w:sz w:val="24"/>
                              <w:szCs w:val="24"/>
                              <w:lang w:val="es-ES"/>
                            </w:rPr>
                          </w:pPr>
                          <w:r w:rsidRPr="004D7E0A">
                            <w:rPr>
                              <w:rFonts w:ascii="Times New Roman" w:eastAsia="Times New Roman" w:hAnsi="Times New Roman" w:cs="Times New Roman"/>
                              <w:b/>
                              <w:bCs/>
                              <w:sz w:val="24"/>
                              <w:szCs w:val="24"/>
                              <w:lang w:val="es-ES"/>
                            </w:rPr>
                            <w:t>C</w:t>
                          </w:r>
                          <w:r w:rsidRPr="004D7E0A">
                            <w:rPr>
                              <w:rFonts w:ascii="Times New Roman" w:eastAsia="Times New Roman" w:hAnsi="Times New Roman" w:cs="Times New Roman"/>
                              <w:b/>
                              <w:bCs/>
                              <w:spacing w:val="-1"/>
                              <w:sz w:val="24"/>
                              <w:szCs w:val="24"/>
                              <w:lang w:val="es-ES"/>
                            </w:rPr>
                            <w:t>A</w:t>
                          </w:r>
                          <w:r w:rsidRPr="004D7E0A">
                            <w:rPr>
                              <w:rFonts w:ascii="Times New Roman" w:eastAsia="Times New Roman" w:hAnsi="Times New Roman" w:cs="Times New Roman"/>
                              <w:b/>
                              <w:bCs/>
                              <w:sz w:val="24"/>
                              <w:szCs w:val="24"/>
                              <w:lang w:val="es-ES"/>
                            </w:rPr>
                            <w:t>YOS</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 xml:space="preserve">DE VILLA </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LA</w:t>
                          </w:r>
                          <w:r w:rsidRPr="004D7E0A">
                            <w:rPr>
                              <w:rFonts w:ascii="Times New Roman" w:eastAsia="Times New Roman" w:hAnsi="Times New Roman" w:cs="Times New Roman"/>
                              <w:b/>
                              <w:bCs/>
                              <w:spacing w:val="-1"/>
                              <w:sz w:val="24"/>
                              <w:szCs w:val="24"/>
                              <w:lang w:val="es-ES"/>
                            </w:rPr>
                            <w:t>R</w:t>
                          </w:r>
                          <w:r w:rsidRPr="004D7E0A">
                            <w:rPr>
                              <w:rFonts w:ascii="Times New Roman" w:eastAsia="Times New Roman" w:hAnsi="Times New Roman" w:cs="Times New Roman"/>
                              <w:b/>
                              <w:bCs/>
                              <w:sz w:val="24"/>
                              <w:szCs w:val="24"/>
                              <w:lang w:val="es-ES"/>
                            </w:rPr>
                            <w:t>A.</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C</w:t>
                          </w:r>
                          <w:r w:rsidRPr="004D7E0A">
                            <w:rPr>
                              <w:rFonts w:ascii="Times New Roman" w:eastAsia="Times New Roman" w:hAnsi="Times New Roman" w:cs="Times New Roman"/>
                              <w:b/>
                              <w:bCs/>
                              <w:spacing w:val="-1"/>
                              <w:sz w:val="24"/>
                              <w:szCs w:val="24"/>
                              <w:lang w:val="es-ES"/>
                            </w:rPr>
                            <w:t>U</w:t>
                          </w:r>
                          <w:r w:rsidRPr="004D7E0A">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D347FF" w:rsidRPr="004D7E0A" w:rsidRDefault="007F0839">
                    <w:pPr>
                      <w:spacing w:after="0" w:line="265" w:lineRule="exact"/>
                      <w:ind w:left="20" w:right="-56"/>
                      <w:rPr>
                        <w:rFonts w:ascii="Times New Roman" w:eastAsia="Times New Roman" w:hAnsi="Times New Roman" w:cs="Times New Roman"/>
                        <w:sz w:val="24"/>
                        <w:szCs w:val="24"/>
                        <w:lang w:val="es-ES"/>
                      </w:rPr>
                    </w:pPr>
                    <w:r w:rsidRPr="004D7E0A">
                      <w:rPr>
                        <w:rFonts w:ascii="Times New Roman" w:eastAsia="Times New Roman" w:hAnsi="Times New Roman" w:cs="Times New Roman"/>
                        <w:b/>
                        <w:bCs/>
                        <w:sz w:val="24"/>
                        <w:szCs w:val="24"/>
                        <w:lang w:val="es-ES"/>
                      </w:rPr>
                      <w:t>DEL</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23 AL 30 DE JUNIO</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DEL</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2019.</w:t>
                    </w:r>
                  </w:p>
                  <w:p w:rsidR="00D347FF" w:rsidRPr="004D7E0A" w:rsidRDefault="007F0839">
                    <w:pPr>
                      <w:spacing w:after="0" w:line="240" w:lineRule="auto"/>
                      <w:ind w:left="27" w:right="-46"/>
                      <w:rPr>
                        <w:rFonts w:ascii="Times New Roman" w:eastAsia="Times New Roman" w:hAnsi="Times New Roman" w:cs="Times New Roman"/>
                        <w:sz w:val="24"/>
                        <w:szCs w:val="24"/>
                        <w:lang w:val="es-ES"/>
                      </w:rPr>
                    </w:pPr>
                    <w:r w:rsidRPr="004D7E0A">
                      <w:rPr>
                        <w:rFonts w:ascii="Times New Roman" w:eastAsia="Times New Roman" w:hAnsi="Times New Roman" w:cs="Times New Roman"/>
                        <w:b/>
                        <w:bCs/>
                        <w:sz w:val="24"/>
                        <w:szCs w:val="24"/>
                        <w:lang w:val="es-ES"/>
                      </w:rPr>
                      <w:t>C</w:t>
                    </w:r>
                    <w:r w:rsidRPr="004D7E0A">
                      <w:rPr>
                        <w:rFonts w:ascii="Times New Roman" w:eastAsia="Times New Roman" w:hAnsi="Times New Roman" w:cs="Times New Roman"/>
                        <w:b/>
                        <w:bCs/>
                        <w:spacing w:val="-1"/>
                        <w:sz w:val="24"/>
                        <w:szCs w:val="24"/>
                        <w:lang w:val="es-ES"/>
                      </w:rPr>
                      <w:t>A</w:t>
                    </w:r>
                    <w:r w:rsidRPr="004D7E0A">
                      <w:rPr>
                        <w:rFonts w:ascii="Times New Roman" w:eastAsia="Times New Roman" w:hAnsi="Times New Roman" w:cs="Times New Roman"/>
                        <w:b/>
                        <w:bCs/>
                        <w:sz w:val="24"/>
                        <w:szCs w:val="24"/>
                        <w:lang w:val="es-ES"/>
                      </w:rPr>
                      <w:t>YOS</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 xml:space="preserve">DE VILLA </w:t>
                    </w:r>
                    <w:r w:rsidRPr="004D7E0A">
                      <w:rPr>
                        <w:rFonts w:ascii="Times New Roman" w:eastAsia="Times New Roman" w:hAnsi="Times New Roman" w:cs="Times New Roman"/>
                        <w:b/>
                        <w:bCs/>
                        <w:spacing w:val="-1"/>
                        <w:sz w:val="24"/>
                        <w:szCs w:val="24"/>
                        <w:lang w:val="es-ES"/>
                      </w:rPr>
                      <w:t>C</w:t>
                    </w:r>
                    <w:r w:rsidRPr="004D7E0A">
                      <w:rPr>
                        <w:rFonts w:ascii="Times New Roman" w:eastAsia="Times New Roman" w:hAnsi="Times New Roman" w:cs="Times New Roman"/>
                        <w:b/>
                        <w:bCs/>
                        <w:sz w:val="24"/>
                        <w:szCs w:val="24"/>
                        <w:lang w:val="es-ES"/>
                      </w:rPr>
                      <w:t>LA</w:t>
                    </w:r>
                    <w:r w:rsidRPr="004D7E0A">
                      <w:rPr>
                        <w:rFonts w:ascii="Times New Roman" w:eastAsia="Times New Roman" w:hAnsi="Times New Roman" w:cs="Times New Roman"/>
                        <w:b/>
                        <w:bCs/>
                        <w:spacing w:val="-1"/>
                        <w:sz w:val="24"/>
                        <w:szCs w:val="24"/>
                        <w:lang w:val="es-ES"/>
                      </w:rPr>
                      <w:t>R</w:t>
                    </w:r>
                    <w:r w:rsidRPr="004D7E0A">
                      <w:rPr>
                        <w:rFonts w:ascii="Times New Roman" w:eastAsia="Times New Roman" w:hAnsi="Times New Roman" w:cs="Times New Roman"/>
                        <w:b/>
                        <w:bCs/>
                        <w:sz w:val="24"/>
                        <w:szCs w:val="24"/>
                        <w:lang w:val="es-ES"/>
                      </w:rPr>
                      <w:t>A.</w:t>
                    </w:r>
                    <w:r w:rsidRPr="004D7E0A">
                      <w:rPr>
                        <w:rFonts w:ascii="Times New Roman" w:eastAsia="Times New Roman" w:hAnsi="Times New Roman" w:cs="Times New Roman"/>
                        <w:b/>
                        <w:bCs/>
                        <w:spacing w:val="1"/>
                        <w:sz w:val="24"/>
                        <w:szCs w:val="24"/>
                        <w:lang w:val="es-ES"/>
                      </w:rPr>
                      <w:t xml:space="preserve"> </w:t>
                    </w:r>
                    <w:r w:rsidRPr="004D7E0A">
                      <w:rPr>
                        <w:rFonts w:ascii="Times New Roman" w:eastAsia="Times New Roman" w:hAnsi="Times New Roman" w:cs="Times New Roman"/>
                        <w:b/>
                        <w:bCs/>
                        <w:sz w:val="24"/>
                        <w:szCs w:val="24"/>
                        <w:lang w:val="es-ES"/>
                      </w:rPr>
                      <w:t>C</w:t>
                    </w:r>
                    <w:r w:rsidRPr="004D7E0A">
                      <w:rPr>
                        <w:rFonts w:ascii="Times New Roman" w:eastAsia="Times New Roman" w:hAnsi="Times New Roman" w:cs="Times New Roman"/>
                        <w:b/>
                        <w:bCs/>
                        <w:spacing w:val="-1"/>
                        <w:sz w:val="24"/>
                        <w:szCs w:val="24"/>
                        <w:lang w:val="es-ES"/>
                      </w:rPr>
                      <w:t>U</w:t>
                    </w:r>
                    <w:r w:rsidRPr="004D7E0A">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81B80"/>
    <w:multiLevelType w:val="hybridMultilevel"/>
    <w:tmpl w:val="61E86C94"/>
    <w:lvl w:ilvl="0" w:tplc="92D212B8">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7FF"/>
    <w:rsid w:val="00292BD5"/>
    <w:rsid w:val="004D7E0A"/>
    <w:rsid w:val="00640DA9"/>
    <w:rsid w:val="007F0839"/>
    <w:rsid w:val="00B62619"/>
    <w:rsid w:val="00C2762B"/>
    <w:rsid w:val="00D347FF"/>
    <w:rsid w:val="00D818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D7E0A"/>
    <w:rPr>
      <w:b/>
      <w:bCs/>
    </w:rPr>
  </w:style>
  <w:style w:type="character" w:customStyle="1" w:styleId="tlid-translation">
    <w:name w:val="tlid-translation"/>
    <w:basedOn w:val="Fuentedeprrafopredeter"/>
    <w:rsid w:val="004D7E0A"/>
  </w:style>
  <w:style w:type="paragraph" w:styleId="Prrafodelista">
    <w:name w:val="List Paragraph"/>
    <w:basedOn w:val="Normal"/>
    <w:uiPriority w:val="34"/>
    <w:qFormat/>
    <w:rsid w:val="00292BD5"/>
    <w:pPr>
      <w:ind w:left="720"/>
      <w:contextualSpacing/>
    </w:pPr>
  </w:style>
  <w:style w:type="paragraph" w:styleId="Encabezado">
    <w:name w:val="header"/>
    <w:basedOn w:val="Normal"/>
    <w:link w:val="EncabezadoCar"/>
    <w:uiPriority w:val="99"/>
    <w:unhideWhenUsed/>
    <w:rsid w:val="00640D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0DA9"/>
  </w:style>
  <w:style w:type="paragraph" w:styleId="Piedepgina">
    <w:name w:val="footer"/>
    <w:basedOn w:val="Normal"/>
    <w:link w:val="PiedepginaCar"/>
    <w:uiPriority w:val="99"/>
    <w:unhideWhenUsed/>
    <w:rsid w:val="00640D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0D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D7E0A"/>
    <w:rPr>
      <w:b/>
      <w:bCs/>
    </w:rPr>
  </w:style>
  <w:style w:type="character" w:customStyle="1" w:styleId="tlid-translation">
    <w:name w:val="tlid-translation"/>
    <w:basedOn w:val="Fuentedeprrafopredeter"/>
    <w:rsid w:val="004D7E0A"/>
  </w:style>
  <w:style w:type="paragraph" w:styleId="Prrafodelista">
    <w:name w:val="List Paragraph"/>
    <w:basedOn w:val="Normal"/>
    <w:uiPriority w:val="34"/>
    <w:qFormat/>
    <w:rsid w:val="00292BD5"/>
    <w:pPr>
      <w:ind w:left="720"/>
      <w:contextualSpacing/>
    </w:pPr>
  </w:style>
  <w:style w:type="paragraph" w:styleId="Encabezado">
    <w:name w:val="header"/>
    <w:basedOn w:val="Normal"/>
    <w:link w:val="EncabezadoCar"/>
    <w:uiPriority w:val="99"/>
    <w:unhideWhenUsed/>
    <w:rsid w:val="00640D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0DA9"/>
  </w:style>
  <w:style w:type="paragraph" w:styleId="Piedepgina">
    <w:name w:val="footer"/>
    <w:basedOn w:val="Normal"/>
    <w:link w:val="PiedepginaCar"/>
    <w:uiPriority w:val="99"/>
    <w:unhideWhenUsed/>
    <w:rsid w:val="00640D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9588">
      <w:bodyDiv w:val="1"/>
      <w:marLeft w:val="0"/>
      <w:marRight w:val="0"/>
      <w:marTop w:val="0"/>
      <w:marBottom w:val="0"/>
      <w:divBdr>
        <w:top w:val="none" w:sz="0" w:space="0" w:color="auto"/>
        <w:left w:val="none" w:sz="0" w:space="0" w:color="auto"/>
        <w:bottom w:val="none" w:sz="0" w:space="0" w:color="auto"/>
        <w:right w:val="none" w:sz="0" w:space="0" w:color="auto"/>
      </w:divBdr>
      <w:divsChild>
        <w:div w:id="1352491292">
          <w:marLeft w:val="0"/>
          <w:marRight w:val="0"/>
          <w:marTop w:val="0"/>
          <w:marBottom w:val="0"/>
          <w:divBdr>
            <w:top w:val="none" w:sz="0" w:space="0" w:color="auto"/>
            <w:left w:val="none" w:sz="0" w:space="0" w:color="auto"/>
            <w:bottom w:val="none" w:sz="0" w:space="0" w:color="auto"/>
            <w:right w:val="none" w:sz="0" w:space="0" w:color="auto"/>
          </w:divBdr>
          <w:divsChild>
            <w:div w:id="1814521959">
              <w:marLeft w:val="0"/>
              <w:marRight w:val="0"/>
              <w:marTop w:val="0"/>
              <w:marBottom w:val="0"/>
              <w:divBdr>
                <w:top w:val="none" w:sz="0" w:space="0" w:color="auto"/>
                <w:left w:val="none" w:sz="0" w:space="0" w:color="auto"/>
                <w:bottom w:val="none" w:sz="0" w:space="0" w:color="auto"/>
                <w:right w:val="none" w:sz="0" w:space="0" w:color="auto"/>
              </w:divBdr>
              <w:divsChild>
                <w:div w:id="843473489">
                  <w:marLeft w:val="0"/>
                  <w:marRight w:val="0"/>
                  <w:marTop w:val="0"/>
                  <w:marBottom w:val="0"/>
                  <w:divBdr>
                    <w:top w:val="none" w:sz="0" w:space="0" w:color="auto"/>
                    <w:left w:val="none" w:sz="0" w:space="0" w:color="auto"/>
                    <w:bottom w:val="none" w:sz="0" w:space="0" w:color="auto"/>
                    <w:right w:val="none" w:sz="0" w:space="0" w:color="auto"/>
                  </w:divBdr>
                  <w:divsChild>
                    <w:div w:id="1189636088">
                      <w:marLeft w:val="0"/>
                      <w:marRight w:val="0"/>
                      <w:marTop w:val="0"/>
                      <w:marBottom w:val="0"/>
                      <w:divBdr>
                        <w:top w:val="none" w:sz="0" w:space="0" w:color="auto"/>
                        <w:left w:val="none" w:sz="0" w:space="0" w:color="auto"/>
                        <w:bottom w:val="none" w:sz="0" w:space="0" w:color="auto"/>
                        <w:right w:val="none" w:sz="0" w:space="0" w:color="auto"/>
                      </w:divBdr>
                      <w:divsChild>
                        <w:div w:id="1847867134">
                          <w:marLeft w:val="0"/>
                          <w:marRight w:val="0"/>
                          <w:marTop w:val="0"/>
                          <w:marBottom w:val="0"/>
                          <w:divBdr>
                            <w:top w:val="none" w:sz="0" w:space="0" w:color="auto"/>
                            <w:left w:val="none" w:sz="0" w:space="0" w:color="auto"/>
                            <w:bottom w:val="none" w:sz="0" w:space="0" w:color="auto"/>
                            <w:right w:val="none" w:sz="0" w:space="0" w:color="auto"/>
                          </w:divBdr>
                          <w:divsChild>
                            <w:div w:id="46342773">
                              <w:marLeft w:val="0"/>
                              <w:marRight w:val="0"/>
                              <w:marTop w:val="0"/>
                              <w:marBottom w:val="0"/>
                              <w:divBdr>
                                <w:top w:val="none" w:sz="0" w:space="0" w:color="auto"/>
                                <w:left w:val="none" w:sz="0" w:space="0" w:color="auto"/>
                                <w:bottom w:val="none" w:sz="0" w:space="0" w:color="auto"/>
                                <w:right w:val="none" w:sz="0" w:space="0" w:color="auto"/>
                              </w:divBdr>
                              <w:divsChild>
                                <w:div w:id="357893464">
                                  <w:marLeft w:val="0"/>
                                  <w:marRight w:val="0"/>
                                  <w:marTop w:val="0"/>
                                  <w:marBottom w:val="0"/>
                                  <w:divBdr>
                                    <w:top w:val="none" w:sz="0" w:space="0" w:color="auto"/>
                                    <w:left w:val="none" w:sz="0" w:space="0" w:color="auto"/>
                                    <w:bottom w:val="none" w:sz="0" w:space="0" w:color="auto"/>
                                    <w:right w:val="none" w:sz="0" w:space="0" w:color="auto"/>
                                  </w:divBdr>
                                  <w:divsChild>
                                    <w:div w:id="1872915674">
                                      <w:marLeft w:val="0"/>
                                      <w:marRight w:val="0"/>
                                      <w:marTop w:val="0"/>
                                      <w:marBottom w:val="0"/>
                                      <w:divBdr>
                                        <w:top w:val="none" w:sz="0" w:space="0" w:color="auto"/>
                                        <w:left w:val="none" w:sz="0" w:space="0" w:color="auto"/>
                                        <w:bottom w:val="none" w:sz="0" w:space="0" w:color="auto"/>
                                        <w:right w:val="none" w:sz="0" w:space="0" w:color="auto"/>
                                      </w:divBdr>
                                      <w:divsChild>
                                        <w:div w:id="249317214">
                                          <w:marLeft w:val="0"/>
                                          <w:marRight w:val="0"/>
                                          <w:marTop w:val="0"/>
                                          <w:marBottom w:val="495"/>
                                          <w:divBdr>
                                            <w:top w:val="none" w:sz="0" w:space="0" w:color="auto"/>
                                            <w:left w:val="none" w:sz="0" w:space="0" w:color="auto"/>
                                            <w:bottom w:val="none" w:sz="0" w:space="0" w:color="auto"/>
                                            <w:right w:val="none" w:sz="0" w:space="0" w:color="auto"/>
                                          </w:divBdr>
                                          <w:divsChild>
                                            <w:div w:id="5642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317835">
      <w:bodyDiv w:val="1"/>
      <w:marLeft w:val="0"/>
      <w:marRight w:val="0"/>
      <w:marTop w:val="0"/>
      <w:marBottom w:val="0"/>
      <w:divBdr>
        <w:top w:val="none" w:sz="0" w:space="0" w:color="auto"/>
        <w:left w:val="none" w:sz="0" w:space="0" w:color="auto"/>
        <w:bottom w:val="none" w:sz="0" w:space="0" w:color="auto"/>
        <w:right w:val="none" w:sz="0" w:space="0" w:color="auto"/>
      </w:divBdr>
      <w:divsChild>
        <w:div w:id="1210722733">
          <w:marLeft w:val="0"/>
          <w:marRight w:val="0"/>
          <w:marTop w:val="0"/>
          <w:marBottom w:val="0"/>
          <w:divBdr>
            <w:top w:val="none" w:sz="0" w:space="0" w:color="auto"/>
            <w:left w:val="none" w:sz="0" w:space="0" w:color="auto"/>
            <w:bottom w:val="none" w:sz="0" w:space="0" w:color="auto"/>
            <w:right w:val="none" w:sz="0" w:space="0" w:color="auto"/>
          </w:divBdr>
          <w:divsChild>
            <w:div w:id="398556511">
              <w:marLeft w:val="0"/>
              <w:marRight w:val="0"/>
              <w:marTop w:val="0"/>
              <w:marBottom w:val="0"/>
              <w:divBdr>
                <w:top w:val="none" w:sz="0" w:space="0" w:color="auto"/>
                <w:left w:val="none" w:sz="0" w:space="0" w:color="auto"/>
                <w:bottom w:val="none" w:sz="0" w:space="0" w:color="auto"/>
                <w:right w:val="none" w:sz="0" w:space="0" w:color="auto"/>
              </w:divBdr>
              <w:divsChild>
                <w:div w:id="325788695">
                  <w:marLeft w:val="0"/>
                  <w:marRight w:val="0"/>
                  <w:marTop w:val="0"/>
                  <w:marBottom w:val="0"/>
                  <w:divBdr>
                    <w:top w:val="none" w:sz="0" w:space="0" w:color="auto"/>
                    <w:left w:val="none" w:sz="0" w:space="0" w:color="auto"/>
                    <w:bottom w:val="none" w:sz="0" w:space="0" w:color="auto"/>
                    <w:right w:val="none" w:sz="0" w:space="0" w:color="auto"/>
                  </w:divBdr>
                  <w:divsChild>
                    <w:div w:id="1275668547">
                      <w:marLeft w:val="0"/>
                      <w:marRight w:val="0"/>
                      <w:marTop w:val="0"/>
                      <w:marBottom w:val="0"/>
                      <w:divBdr>
                        <w:top w:val="none" w:sz="0" w:space="0" w:color="auto"/>
                        <w:left w:val="none" w:sz="0" w:space="0" w:color="auto"/>
                        <w:bottom w:val="none" w:sz="0" w:space="0" w:color="auto"/>
                        <w:right w:val="none" w:sz="0" w:space="0" w:color="auto"/>
                      </w:divBdr>
                      <w:divsChild>
                        <w:div w:id="1762750380">
                          <w:marLeft w:val="0"/>
                          <w:marRight w:val="0"/>
                          <w:marTop w:val="0"/>
                          <w:marBottom w:val="0"/>
                          <w:divBdr>
                            <w:top w:val="none" w:sz="0" w:space="0" w:color="auto"/>
                            <w:left w:val="none" w:sz="0" w:space="0" w:color="auto"/>
                            <w:bottom w:val="none" w:sz="0" w:space="0" w:color="auto"/>
                            <w:right w:val="none" w:sz="0" w:space="0" w:color="auto"/>
                          </w:divBdr>
                          <w:divsChild>
                            <w:div w:id="1257399676">
                              <w:marLeft w:val="0"/>
                              <w:marRight w:val="0"/>
                              <w:marTop w:val="0"/>
                              <w:marBottom w:val="0"/>
                              <w:divBdr>
                                <w:top w:val="none" w:sz="0" w:space="0" w:color="auto"/>
                                <w:left w:val="none" w:sz="0" w:space="0" w:color="auto"/>
                                <w:bottom w:val="none" w:sz="0" w:space="0" w:color="auto"/>
                                <w:right w:val="none" w:sz="0" w:space="0" w:color="auto"/>
                              </w:divBdr>
                              <w:divsChild>
                                <w:div w:id="804735390">
                                  <w:marLeft w:val="0"/>
                                  <w:marRight w:val="0"/>
                                  <w:marTop w:val="0"/>
                                  <w:marBottom w:val="0"/>
                                  <w:divBdr>
                                    <w:top w:val="none" w:sz="0" w:space="0" w:color="auto"/>
                                    <w:left w:val="none" w:sz="0" w:space="0" w:color="auto"/>
                                    <w:bottom w:val="none" w:sz="0" w:space="0" w:color="auto"/>
                                    <w:right w:val="none" w:sz="0" w:space="0" w:color="auto"/>
                                  </w:divBdr>
                                  <w:divsChild>
                                    <w:div w:id="1210649505">
                                      <w:marLeft w:val="0"/>
                                      <w:marRight w:val="0"/>
                                      <w:marTop w:val="0"/>
                                      <w:marBottom w:val="0"/>
                                      <w:divBdr>
                                        <w:top w:val="none" w:sz="0" w:space="0" w:color="auto"/>
                                        <w:left w:val="none" w:sz="0" w:space="0" w:color="auto"/>
                                        <w:bottom w:val="none" w:sz="0" w:space="0" w:color="auto"/>
                                        <w:right w:val="none" w:sz="0" w:space="0" w:color="auto"/>
                                      </w:divBdr>
                                      <w:divsChild>
                                        <w:div w:id="1874686439">
                                          <w:marLeft w:val="0"/>
                                          <w:marRight w:val="0"/>
                                          <w:marTop w:val="0"/>
                                          <w:marBottom w:val="495"/>
                                          <w:divBdr>
                                            <w:top w:val="none" w:sz="0" w:space="0" w:color="auto"/>
                                            <w:left w:val="none" w:sz="0" w:space="0" w:color="auto"/>
                                            <w:bottom w:val="none" w:sz="0" w:space="0" w:color="auto"/>
                                            <w:right w:val="none" w:sz="0" w:space="0" w:color="auto"/>
                                          </w:divBdr>
                                          <w:divsChild>
                                            <w:div w:id="2067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67AEF-2A2A-42B9-BEAA-5F7BCA8B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733</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ydelgado</cp:lastModifiedBy>
  <cp:revision>4</cp:revision>
  <dcterms:created xsi:type="dcterms:W3CDTF">2019-03-18T14:53:00Z</dcterms:created>
  <dcterms:modified xsi:type="dcterms:W3CDTF">2019-03-18T14:58:00Z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