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CD" w:rsidRPr="009D5E02" w:rsidRDefault="00862E3E" w:rsidP="00667F10">
      <w:pPr>
        <w:spacing w:after="0"/>
        <w:jc w:val="center"/>
        <w:rPr>
          <w:rFonts w:ascii="Times New Roman" w:hAnsi="Times New Roman" w:cs="Times New Roman"/>
          <w:b/>
          <w:sz w:val="28"/>
          <w:szCs w:val="28"/>
        </w:rPr>
      </w:pPr>
      <w:r>
        <w:rPr>
          <w:rFonts w:ascii="Times New Roman" w:hAnsi="Times New Roman" w:cs="Times New Roman"/>
          <w:b/>
          <w:sz w:val="28"/>
          <w:szCs w:val="28"/>
        </w:rPr>
        <w:t>VII SIMPOSIO INTERNACIONAL DE QUÍMICA</w:t>
      </w:r>
    </w:p>
    <w:p w:rsidR="00E912D0" w:rsidRDefault="00E912D0" w:rsidP="00667F10">
      <w:pPr>
        <w:spacing w:after="0"/>
        <w:jc w:val="center"/>
        <w:rPr>
          <w:rFonts w:ascii="Times New Roman" w:hAnsi="Times New Roman" w:cs="Times New Roman"/>
          <w:b/>
          <w:sz w:val="24"/>
          <w:szCs w:val="24"/>
        </w:rPr>
      </w:pPr>
    </w:p>
    <w:p w:rsidR="001C12DB" w:rsidRPr="005C6C34" w:rsidRDefault="001C12DB" w:rsidP="00667F10">
      <w:pPr>
        <w:spacing w:after="0"/>
        <w:jc w:val="center"/>
        <w:rPr>
          <w:rFonts w:ascii="Times New Roman" w:hAnsi="Times New Roman" w:cs="Times New Roman"/>
          <w:b/>
          <w:sz w:val="28"/>
          <w:szCs w:val="28"/>
        </w:rPr>
      </w:pPr>
      <w:r w:rsidRPr="005C6C34">
        <w:rPr>
          <w:rFonts w:ascii="Times New Roman" w:hAnsi="Times New Roman" w:cs="Times New Roman"/>
          <w:b/>
          <w:sz w:val="28"/>
          <w:szCs w:val="28"/>
        </w:rPr>
        <w:t>Universidad Estatal Amazónica como intangi</w:t>
      </w:r>
      <w:r w:rsidR="008B5625">
        <w:rPr>
          <w:rFonts w:ascii="Times New Roman" w:hAnsi="Times New Roman" w:cs="Times New Roman"/>
          <w:b/>
          <w:sz w:val="28"/>
          <w:szCs w:val="28"/>
        </w:rPr>
        <w:t>ble para el desarrollo local de</w:t>
      </w:r>
      <w:r w:rsidRPr="005C6C34">
        <w:rPr>
          <w:rFonts w:ascii="Times New Roman" w:hAnsi="Times New Roman" w:cs="Times New Roman"/>
          <w:b/>
          <w:sz w:val="28"/>
          <w:szCs w:val="28"/>
        </w:rPr>
        <w:t xml:space="preserve"> P</w:t>
      </w:r>
      <w:r w:rsidR="008B5625">
        <w:rPr>
          <w:rFonts w:ascii="Times New Roman" w:hAnsi="Times New Roman" w:cs="Times New Roman"/>
          <w:b/>
          <w:sz w:val="28"/>
          <w:szCs w:val="28"/>
        </w:rPr>
        <w:t>astaza</w:t>
      </w:r>
      <w:r w:rsidR="00EE3FE3" w:rsidRPr="005C6C34">
        <w:rPr>
          <w:rFonts w:ascii="Times New Roman" w:hAnsi="Times New Roman" w:cs="Times New Roman"/>
          <w:b/>
          <w:sz w:val="28"/>
          <w:szCs w:val="28"/>
        </w:rPr>
        <w:t>: C</w:t>
      </w:r>
      <w:r w:rsidR="00A95C6B" w:rsidRPr="005C6C34">
        <w:rPr>
          <w:rFonts w:ascii="Times New Roman" w:hAnsi="Times New Roman" w:cs="Times New Roman"/>
          <w:b/>
          <w:sz w:val="28"/>
          <w:szCs w:val="28"/>
        </w:rPr>
        <w:t>aso de la</w:t>
      </w:r>
      <w:r w:rsidR="005E421F">
        <w:rPr>
          <w:rFonts w:ascii="Times New Roman" w:hAnsi="Times New Roman" w:cs="Times New Roman"/>
          <w:b/>
          <w:sz w:val="28"/>
          <w:szCs w:val="28"/>
        </w:rPr>
        <w:t xml:space="preserve"> Industria Química</w:t>
      </w:r>
      <w:r w:rsidR="00A95C6B" w:rsidRPr="005C6C34">
        <w:rPr>
          <w:rFonts w:ascii="Times New Roman" w:hAnsi="Times New Roman" w:cs="Times New Roman"/>
          <w:b/>
          <w:sz w:val="28"/>
          <w:szCs w:val="28"/>
        </w:rPr>
        <w:t>.</w:t>
      </w:r>
    </w:p>
    <w:p w:rsidR="008A1C16" w:rsidRDefault="008A1C16" w:rsidP="00667F10">
      <w:pPr>
        <w:spacing w:after="0"/>
        <w:jc w:val="center"/>
        <w:rPr>
          <w:rFonts w:ascii="Times New Roman" w:hAnsi="Times New Roman" w:cs="Times New Roman"/>
          <w:sz w:val="24"/>
          <w:szCs w:val="24"/>
        </w:rPr>
      </w:pPr>
    </w:p>
    <w:p w:rsidR="00E912D0" w:rsidRDefault="00E912D0" w:rsidP="00667F10">
      <w:pPr>
        <w:spacing w:after="0"/>
        <w:jc w:val="center"/>
        <w:rPr>
          <w:rFonts w:ascii="Times New Roman" w:hAnsi="Times New Roman" w:cs="Times New Roman"/>
          <w:b/>
          <w:i/>
          <w:sz w:val="24"/>
          <w:szCs w:val="24"/>
        </w:rPr>
      </w:pPr>
    </w:p>
    <w:p w:rsidR="008A1C16" w:rsidRPr="005E421F" w:rsidRDefault="005E421F" w:rsidP="00667F10">
      <w:pPr>
        <w:spacing w:after="0"/>
        <w:jc w:val="center"/>
        <w:rPr>
          <w:rFonts w:ascii="Times New Roman" w:hAnsi="Times New Roman" w:cs="Times New Roman"/>
          <w:b/>
          <w:i/>
          <w:sz w:val="28"/>
          <w:szCs w:val="28"/>
        </w:rPr>
      </w:pPr>
      <w:r w:rsidRPr="005E421F">
        <w:rPr>
          <w:rFonts w:ascii="Times New Roman" w:hAnsi="Times New Roman" w:cs="Times New Roman"/>
          <w:b/>
          <w:i/>
          <w:sz w:val="28"/>
          <w:szCs w:val="28"/>
        </w:rPr>
        <w:t>Universidad Estatal Amazónica as intangible for the local development of Pastaza: Chemical Industry</w:t>
      </w:r>
      <w:r>
        <w:rPr>
          <w:rFonts w:ascii="Times New Roman" w:hAnsi="Times New Roman" w:cs="Times New Roman"/>
          <w:b/>
          <w:i/>
          <w:sz w:val="28"/>
          <w:szCs w:val="28"/>
        </w:rPr>
        <w:t xml:space="preserve"> </w:t>
      </w:r>
      <w:r w:rsidRPr="005E421F">
        <w:rPr>
          <w:rFonts w:ascii="Times New Roman" w:hAnsi="Times New Roman" w:cs="Times New Roman"/>
          <w:b/>
          <w:i/>
          <w:sz w:val="28"/>
          <w:szCs w:val="28"/>
        </w:rPr>
        <w:t>Case.</w:t>
      </w:r>
    </w:p>
    <w:p w:rsidR="009D5E02" w:rsidRDefault="009D5E02" w:rsidP="00FF3346">
      <w:pPr>
        <w:spacing w:after="0" w:line="360" w:lineRule="auto"/>
        <w:rPr>
          <w:rFonts w:ascii="Times New Roman" w:hAnsi="Times New Roman" w:cs="Times New Roman"/>
          <w:b/>
          <w:sz w:val="24"/>
          <w:szCs w:val="24"/>
        </w:rPr>
      </w:pPr>
    </w:p>
    <w:p w:rsidR="008A1C16" w:rsidRPr="003D77EE" w:rsidRDefault="00C76FB1"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Víctor Rodrigo Cerda Mejía</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Amaury Pérez Martínez</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sidR="003D77EE">
        <w:rPr>
          <w:rFonts w:ascii="Times New Roman" w:hAnsi="Times New Roman" w:cs="Times New Roman"/>
          <w:b/>
          <w:sz w:val="24"/>
          <w:szCs w:val="24"/>
        </w:rPr>
        <w:t>Diana Concepción Toledo</w:t>
      </w:r>
      <w:r w:rsidR="003D77EE" w:rsidRPr="004520AB">
        <w:rPr>
          <w:rFonts w:ascii="Times New Roman" w:hAnsi="Times New Roman" w:cs="Times New Roman"/>
          <w:b/>
          <w:sz w:val="24"/>
          <w:szCs w:val="24"/>
          <w:vertAlign w:val="superscript"/>
        </w:rPr>
        <w:t>3</w:t>
      </w:r>
      <w:r w:rsidR="00862E3E">
        <w:rPr>
          <w:rFonts w:ascii="Times New Roman" w:hAnsi="Times New Roman" w:cs="Times New Roman"/>
          <w:b/>
          <w:sz w:val="24"/>
          <w:szCs w:val="24"/>
          <w:vertAlign w:val="superscript"/>
        </w:rPr>
        <w:t xml:space="preserve"> </w:t>
      </w:r>
      <w:r w:rsidR="00862E3E">
        <w:rPr>
          <w:rFonts w:ascii="Times New Roman" w:hAnsi="Times New Roman" w:cs="Times New Roman"/>
          <w:b/>
          <w:sz w:val="24"/>
          <w:szCs w:val="24"/>
        </w:rPr>
        <w:t>y</w:t>
      </w:r>
      <w:r w:rsidR="00273FAD">
        <w:rPr>
          <w:rFonts w:ascii="Times New Roman" w:hAnsi="Times New Roman" w:cs="Times New Roman"/>
          <w:b/>
          <w:sz w:val="24"/>
          <w:szCs w:val="24"/>
        </w:rPr>
        <w:t xml:space="preserve"> </w:t>
      </w:r>
      <w:r w:rsidR="003D77EE" w:rsidRPr="004520AB">
        <w:rPr>
          <w:rFonts w:ascii="Times New Roman" w:hAnsi="Times New Roman" w:cs="Times New Roman"/>
          <w:b/>
          <w:sz w:val="24"/>
          <w:szCs w:val="24"/>
        </w:rPr>
        <w:t>Erenio González Suárez</w:t>
      </w:r>
      <w:r w:rsidR="003D77EE">
        <w:rPr>
          <w:rFonts w:ascii="Times New Roman" w:hAnsi="Times New Roman" w:cs="Times New Roman"/>
          <w:b/>
          <w:sz w:val="24"/>
          <w:szCs w:val="24"/>
          <w:vertAlign w:val="superscript"/>
        </w:rPr>
        <w:t>4</w:t>
      </w:r>
    </w:p>
    <w:p w:rsidR="009D5E02" w:rsidRDefault="009D5E02" w:rsidP="00631500">
      <w:pPr>
        <w:spacing w:after="0" w:line="360" w:lineRule="auto"/>
        <w:jc w:val="both"/>
        <w:rPr>
          <w:rFonts w:ascii="Times New Roman" w:hAnsi="Times New Roman" w:cs="Times New Roman"/>
          <w:sz w:val="24"/>
          <w:szCs w:val="24"/>
        </w:rPr>
      </w:pPr>
    </w:p>
    <w:p w:rsidR="00273FAD" w:rsidRDefault="00273FAD" w:rsidP="00273FAD">
      <w:pPr>
        <w:spacing w:after="0" w:line="360" w:lineRule="auto"/>
        <w:jc w:val="both"/>
        <w:rPr>
          <w:rFonts w:ascii="Times New Roman" w:hAnsi="Times New Roman" w:cs="Times New Roman"/>
          <w:sz w:val="24"/>
          <w:szCs w:val="24"/>
        </w:rPr>
      </w:pPr>
      <w:r w:rsidRPr="004520AB">
        <w:rPr>
          <w:rFonts w:ascii="Times New Roman" w:hAnsi="Times New Roman" w:cs="Times New Roman"/>
          <w:sz w:val="24"/>
          <w:szCs w:val="24"/>
        </w:rPr>
        <w:t>1-</w:t>
      </w:r>
      <w:r w:rsidRPr="00631500">
        <w:rPr>
          <w:rFonts w:ascii="Times New Roman" w:hAnsi="Times New Roman" w:cs="Times New Roman"/>
          <w:sz w:val="24"/>
          <w:szCs w:val="24"/>
        </w:rPr>
        <w:t xml:space="preserve"> </w:t>
      </w:r>
      <w:r w:rsidRPr="004520AB">
        <w:rPr>
          <w:rFonts w:ascii="Times New Roman" w:hAnsi="Times New Roman" w:cs="Times New Roman"/>
          <w:sz w:val="24"/>
          <w:szCs w:val="24"/>
        </w:rPr>
        <w:t>Víctor Cerda Mejía. Universid</w:t>
      </w:r>
      <w:r>
        <w:rPr>
          <w:rFonts w:ascii="Times New Roman" w:hAnsi="Times New Roman" w:cs="Times New Roman"/>
          <w:sz w:val="24"/>
          <w:szCs w:val="24"/>
        </w:rPr>
        <w:t xml:space="preserve">ad Estatal Amazónica, Ecuador. </w:t>
      </w:r>
      <w:r w:rsidRPr="004520AB">
        <w:rPr>
          <w:rFonts w:ascii="Times New Roman" w:hAnsi="Times New Roman" w:cs="Times New Roman"/>
          <w:sz w:val="24"/>
          <w:szCs w:val="24"/>
        </w:rPr>
        <w:t xml:space="preserve">E-mail: </w:t>
      </w:r>
      <w:hyperlink r:id="rId8" w:history="1">
        <w:r w:rsidR="00030361" w:rsidRPr="009779AF">
          <w:rPr>
            <w:rStyle w:val="Hipervnculo"/>
            <w:rFonts w:ascii="Times New Roman" w:hAnsi="Times New Roman" w:cs="Times New Roman"/>
            <w:sz w:val="24"/>
            <w:szCs w:val="24"/>
          </w:rPr>
          <w:t>vcerda@uea.edu.ec</w:t>
        </w:r>
      </w:hyperlink>
      <w:r w:rsidR="00030361">
        <w:rPr>
          <w:rFonts w:ascii="Times New Roman" w:hAnsi="Times New Roman" w:cs="Times New Roman"/>
          <w:sz w:val="24"/>
          <w:szCs w:val="24"/>
        </w:rPr>
        <w:t xml:space="preserve"> </w:t>
      </w:r>
    </w:p>
    <w:p w:rsidR="00030361" w:rsidRDefault="00273FAD" w:rsidP="00273FAD">
      <w:pPr>
        <w:spacing w:after="0" w:line="360" w:lineRule="auto"/>
        <w:jc w:val="both"/>
      </w:pPr>
      <w:r w:rsidRPr="004520AB">
        <w:rPr>
          <w:rFonts w:ascii="Times New Roman" w:hAnsi="Times New Roman" w:cs="Times New Roman"/>
          <w:sz w:val="24"/>
          <w:szCs w:val="24"/>
        </w:rPr>
        <w:t xml:space="preserve">2- Amaury Pérez Martínez. Universidad Estatal Amazónica, Ecuador. E-mail: </w:t>
      </w:r>
      <w:hyperlink r:id="rId9" w:history="1">
        <w:r w:rsidR="009D2713" w:rsidRPr="009779AF">
          <w:rPr>
            <w:rStyle w:val="Hipervnculo"/>
            <w:rFonts w:ascii="Times New Roman" w:hAnsi="Times New Roman" w:cs="Times New Roman"/>
            <w:sz w:val="24"/>
            <w:szCs w:val="24"/>
          </w:rPr>
          <w:t>amperez@uea.edu.e</w:t>
        </w:r>
        <w:r w:rsidR="009D2713" w:rsidRPr="009779AF">
          <w:rPr>
            <w:rStyle w:val="Hipervnculo"/>
          </w:rPr>
          <w:t>c</w:t>
        </w:r>
      </w:hyperlink>
      <w:r w:rsidR="009D2713">
        <w:t xml:space="preserve"> </w:t>
      </w:r>
    </w:p>
    <w:p w:rsidR="004C6522" w:rsidRDefault="004C6522" w:rsidP="00273FAD">
      <w:pPr>
        <w:spacing w:after="0" w:line="360" w:lineRule="auto"/>
        <w:jc w:val="both"/>
        <w:rPr>
          <w:rFonts w:ascii="Times New Roman" w:hAnsi="Times New Roman" w:cs="Times New Roman"/>
          <w:sz w:val="24"/>
          <w:szCs w:val="24"/>
        </w:rPr>
      </w:pPr>
      <w:r w:rsidRPr="004C6522">
        <w:rPr>
          <w:rFonts w:ascii="Times New Roman" w:hAnsi="Times New Roman" w:cs="Times New Roman"/>
          <w:sz w:val="24"/>
          <w:szCs w:val="24"/>
        </w:rPr>
        <w:t>3-</w:t>
      </w:r>
      <w:r>
        <w:rPr>
          <w:rFonts w:ascii="Times New Roman" w:hAnsi="Times New Roman" w:cs="Times New Roman"/>
          <w:sz w:val="24"/>
          <w:szCs w:val="24"/>
        </w:rPr>
        <w:t xml:space="preserve"> Estela Guardado </w:t>
      </w:r>
      <w:proofErr w:type="spellStart"/>
      <w:r>
        <w:rPr>
          <w:rFonts w:ascii="Times New Roman" w:hAnsi="Times New Roman" w:cs="Times New Roman"/>
          <w:sz w:val="24"/>
          <w:szCs w:val="24"/>
        </w:rPr>
        <w:t>Yordi</w:t>
      </w:r>
      <w:proofErr w:type="spellEnd"/>
      <w:r>
        <w:rPr>
          <w:rFonts w:ascii="Times New Roman" w:hAnsi="Times New Roman" w:cs="Times New Roman"/>
          <w:sz w:val="24"/>
          <w:szCs w:val="24"/>
        </w:rPr>
        <w:t xml:space="preserve">. Universidad de </w:t>
      </w:r>
      <w:r w:rsidR="00862E3E">
        <w:rPr>
          <w:rFonts w:ascii="Times New Roman" w:hAnsi="Times New Roman" w:cs="Times New Roman"/>
          <w:sz w:val="24"/>
          <w:szCs w:val="24"/>
        </w:rPr>
        <w:t>Camagüey</w:t>
      </w:r>
      <w:r>
        <w:rPr>
          <w:rFonts w:ascii="Times New Roman" w:hAnsi="Times New Roman" w:cs="Times New Roman"/>
          <w:sz w:val="24"/>
          <w:szCs w:val="24"/>
        </w:rPr>
        <w:t xml:space="preserve"> “Ignacio </w:t>
      </w:r>
      <w:proofErr w:type="spellStart"/>
      <w:r>
        <w:rPr>
          <w:rFonts w:ascii="Times New Roman" w:hAnsi="Times New Roman" w:cs="Times New Roman"/>
          <w:sz w:val="24"/>
          <w:szCs w:val="24"/>
        </w:rPr>
        <w:t>Agramonte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Loynaz</w:t>
      </w:r>
      <w:proofErr w:type="spellEnd"/>
      <w:r>
        <w:rPr>
          <w:rFonts w:ascii="Times New Roman" w:hAnsi="Times New Roman" w:cs="Times New Roman"/>
          <w:sz w:val="24"/>
          <w:szCs w:val="24"/>
        </w:rPr>
        <w:t>”</w:t>
      </w:r>
      <w:r w:rsidR="00631500">
        <w:rPr>
          <w:rFonts w:ascii="Times New Roman" w:hAnsi="Times New Roman" w:cs="Times New Roman"/>
          <w:sz w:val="24"/>
          <w:szCs w:val="24"/>
        </w:rPr>
        <w:t>, Cuba.</w:t>
      </w:r>
      <w:r w:rsidR="004A7168">
        <w:rPr>
          <w:rFonts w:ascii="Times New Roman" w:hAnsi="Times New Roman" w:cs="Times New Roman"/>
          <w:sz w:val="24"/>
          <w:szCs w:val="24"/>
        </w:rPr>
        <w:t xml:space="preserve"> </w:t>
      </w:r>
      <w:r w:rsidR="00631500" w:rsidRPr="004520AB">
        <w:rPr>
          <w:rFonts w:ascii="Times New Roman" w:hAnsi="Times New Roman" w:cs="Times New Roman"/>
          <w:sz w:val="24"/>
          <w:szCs w:val="24"/>
        </w:rPr>
        <w:t xml:space="preserve">E-mail: </w:t>
      </w:r>
      <w:hyperlink r:id="rId10" w:history="1">
        <w:r w:rsidR="009D2713" w:rsidRPr="009779AF">
          <w:rPr>
            <w:rStyle w:val="Hipervnculo"/>
            <w:rFonts w:ascii="Times New Roman" w:hAnsi="Times New Roman" w:cs="Times New Roman"/>
            <w:sz w:val="24"/>
            <w:szCs w:val="24"/>
          </w:rPr>
          <w:t>estelagy70@gmail.co</w:t>
        </w:r>
        <w:r w:rsidR="009D2713" w:rsidRPr="009D2713">
          <w:rPr>
            <w:rStyle w:val="Hipervnculo"/>
            <w:rFonts w:ascii="Times New Roman" w:hAnsi="Times New Roman" w:cs="Times New Roman"/>
            <w:sz w:val="24"/>
            <w:szCs w:val="24"/>
          </w:rPr>
          <w:t>m</w:t>
        </w:r>
      </w:hyperlink>
      <w:r w:rsidR="009D2713">
        <w:t xml:space="preserve"> </w:t>
      </w:r>
    </w:p>
    <w:p w:rsidR="00046D2A" w:rsidRDefault="00046D2A" w:rsidP="00273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631500">
        <w:rPr>
          <w:rFonts w:ascii="Times New Roman" w:hAnsi="Times New Roman" w:cs="Times New Roman"/>
          <w:sz w:val="24"/>
          <w:szCs w:val="24"/>
        </w:rPr>
        <w:t xml:space="preserve"> Marianela Escobar.</w:t>
      </w:r>
      <w:r w:rsidR="00631500" w:rsidRPr="00631500">
        <w:rPr>
          <w:rFonts w:ascii="Times New Roman" w:hAnsi="Times New Roman" w:cs="Times New Roman"/>
          <w:sz w:val="24"/>
          <w:szCs w:val="24"/>
        </w:rPr>
        <w:t xml:space="preserve"> </w:t>
      </w:r>
      <w:r w:rsidR="00631500" w:rsidRPr="004520AB">
        <w:rPr>
          <w:rFonts w:ascii="Times New Roman" w:hAnsi="Times New Roman" w:cs="Times New Roman"/>
          <w:sz w:val="24"/>
          <w:szCs w:val="24"/>
        </w:rPr>
        <w:t>Universid</w:t>
      </w:r>
      <w:r w:rsidR="00631500">
        <w:rPr>
          <w:rFonts w:ascii="Times New Roman" w:hAnsi="Times New Roman" w:cs="Times New Roman"/>
          <w:sz w:val="24"/>
          <w:szCs w:val="24"/>
        </w:rPr>
        <w:t xml:space="preserve">ad Estatal Amazónica, Ecuador. </w:t>
      </w:r>
      <w:r w:rsidR="00631500" w:rsidRPr="004520AB">
        <w:rPr>
          <w:rFonts w:ascii="Times New Roman" w:hAnsi="Times New Roman" w:cs="Times New Roman"/>
          <w:sz w:val="24"/>
          <w:szCs w:val="24"/>
        </w:rPr>
        <w:t>E-mail:</w:t>
      </w:r>
      <w:r w:rsidR="00631500" w:rsidRPr="00631500">
        <w:rPr>
          <w:rFonts w:ascii="Times New Roman" w:hAnsi="Times New Roman" w:cs="Times New Roman"/>
          <w:sz w:val="24"/>
          <w:szCs w:val="24"/>
        </w:rPr>
        <w:t xml:space="preserve"> </w:t>
      </w:r>
      <w:hyperlink r:id="rId11" w:history="1">
        <w:r w:rsidR="009D2713" w:rsidRPr="009779AF">
          <w:rPr>
            <w:rStyle w:val="Hipervnculo"/>
            <w:rFonts w:ascii="Times New Roman" w:hAnsi="Times New Roman" w:cs="Times New Roman"/>
            <w:sz w:val="24"/>
            <w:szCs w:val="24"/>
          </w:rPr>
          <w:t>mescobar@uea.edu.ec</w:t>
        </w:r>
      </w:hyperlink>
      <w:r w:rsidR="009D2713">
        <w:rPr>
          <w:rFonts w:ascii="Times New Roman" w:hAnsi="Times New Roman" w:cs="Times New Roman"/>
          <w:sz w:val="24"/>
          <w:szCs w:val="24"/>
        </w:rPr>
        <w:t xml:space="preserve"> </w:t>
      </w:r>
    </w:p>
    <w:p w:rsidR="00273FAD" w:rsidRPr="004520AB" w:rsidRDefault="00631500" w:rsidP="00273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273FAD" w:rsidRPr="003A0E5E">
        <w:rPr>
          <w:rFonts w:ascii="Times New Roman" w:hAnsi="Times New Roman" w:cs="Times New Roman"/>
          <w:sz w:val="24"/>
          <w:szCs w:val="24"/>
        </w:rPr>
        <w:t xml:space="preserve">- </w:t>
      </w:r>
      <w:r w:rsidR="005C6CB6">
        <w:rPr>
          <w:rFonts w:ascii="Times New Roman" w:hAnsi="Times New Roman" w:cs="Times New Roman"/>
          <w:sz w:val="24"/>
          <w:szCs w:val="24"/>
        </w:rPr>
        <w:t>Diana Concepción Toledo</w:t>
      </w:r>
      <w:r w:rsidR="00273FAD" w:rsidRPr="003A0E5E">
        <w:rPr>
          <w:rFonts w:ascii="Times New Roman" w:hAnsi="Times New Roman" w:cs="Times New Roman"/>
          <w:sz w:val="24"/>
          <w:szCs w:val="24"/>
        </w:rPr>
        <w:t xml:space="preserve">. Universidad Central </w:t>
      </w:r>
      <w:r w:rsidR="005C6CB6">
        <w:rPr>
          <w:rFonts w:ascii="Times New Roman" w:hAnsi="Times New Roman" w:cs="Times New Roman"/>
          <w:sz w:val="24"/>
          <w:szCs w:val="24"/>
        </w:rPr>
        <w:t>“Marta Abreu” d</w:t>
      </w:r>
      <w:r w:rsidR="00273FAD" w:rsidRPr="003A0E5E">
        <w:rPr>
          <w:rFonts w:ascii="Times New Roman" w:hAnsi="Times New Roman" w:cs="Times New Roman"/>
          <w:sz w:val="24"/>
          <w:szCs w:val="24"/>
        </w:rPr>
        <w:t xml:space="preserve">e </w:t>
      </w:r>
      <w:r w:rsidR="005C6CB6">
        <w:rPr>
          <w:rFonts w:ascii="Times New Roman" w:hAnsi="Times New Roman" w:cs="Times New Roman"/>
          <w:sz w:val="24"/>
          <w:szCs w:val="24"/>
        </w:rPr>
        <w:t>l</w:t>
      </w:r>
      <w:r w:rsidR="00273FAD" w:rsidRPr="003A0E5E">
        <w:rPr>
          <w:rFonts w:ascii="Times New Roman" w:hAnsi="Times New Roman" w:cs="Times New Roman"/>
          <w:sz w:val="24"/>
          <w:szCs w:val="24"/>
        </w:rPr>
        <w:t>as Villas, Cuba.</w:t>
      </w:r>
      <w:r w:rsidR="00273FAD" w:rsidRPr="004520AB">
        <w:rPr>
          <w:rFonts w:ascii="Times New Roman" w:hAnsi="Times New Roman" w:cs="Times New Roman"/>
          <w:sz w:val="24"/>
          <w:szCs w:val="24"/>
        </w:rPr>
        <w:t xml:space="preserve"> E-mail: </w:t>
      </w:r>
      <w:hyperlink r:id="rId12" w:history="1">
        <w:r w:rsidR="009D2713" w:rsidRPr="009779AF">
          <w:rPr>
            <w:rStyle w:val="Hipervnculo"/>
            <w:rFonts w:ascii="Times New Roman" w:hAnsi="Times New Roman" w:cs="Times New Roman"/>
            <w:sz w:val="24"/>
            <w:szCs w:val="24"/>
          </w:rPr>
          <w:t>dianac@uclv.edu.cu</w:t>
        </w:r>
      </w:hyperlink>
      <w:r w:rsidR="009D2713">
        <w:rPr>
          <w:rFonts w:ascii="Times New Roman" w:hAnsi="Times New Roman" w:cs="Times New Roman"/>
          <w:sz w:val="24"/>
          <w:szCs w:val="24"/>
        </w:rPr>
        <w:t xml:space="preserve"> </w:t>
      </w:r>
    </w:p>
    <w:p w:rsidR="00273FAD" w:rsidRPr="004520AB" w:rsidRDefault="00631500" w:rsidP="00273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273FAD" w:rsidRPr="003A0E5E">
        <w:rPr>
          <w:rFonts w:ascii="Times New Roman" w:hAnsi="Times New Roman" w:cs="Times New Roman"/>
          <w:sz w:val="24"/>
          <w:szCs w:val="24"/>
        </w:rPr>
        <w:t xml:space="preserve">- Erenio González Suárez. Universidad Central </w:t>
      </w:r>
      <w:r w:rsidR="00AA5C3A">
        <w:rPr>
          <w:rFonts w:ascii="Times New Roman" w:hAnsi="Times New Roman" w:cs="Times New Roman"/>
          <w:sz w:val="24"/>
          <w:szCs w:val="24"/>
        </w:rPr>
        <w:t>“Marta Abreu” d</w:t>
      </w:r>
      <w:r w:rsidR="00273FAD" w:rsidRPr="003A0E5E">
        <w:rPr>
          <w:rFonts w:ascii="Times New Roman" w:hAnsi="Times New Roman" w:cs="Times New Roman"/>
          <w:sz w:val="24"/>
          <w:szCs w:val="24"/>
        </w:rPr>
        <w:t xml:space="preserve">e </w:t>
      </w:r>
      <w:r w:rsidR="00AA5C3A">
        <w:rPr>
          <w:rFonts w:ascii="Times New Roman" w:hAnsi="Times New Roman" w:cs="Times New Roman"/>
          <w:sz w:val="24"/>
          <w:szCs w:val="24"/>
        </w:rPr>
        <w:t>l</w:t>
      </w:r>
      <w:r w:rsidR="00273FAD" w:rsidRPr="003A0E5E">
        <w:rPr>
          <w:rFonts w:ascii="Times New Roman" w:hAnsi="Times New Roman" w:cs="Times New Roman"/>
          <w:sz w:val="24"/>
          <w:szCs w:val="24"/>
        </w:rPr>
        <w:t>as Villas, Cuba.</w:t>
      </w:r>
      <w:r w:rsidR="00273FAD" w:rsidRPr="004520AB">
        <w:rPr>
          <w:rFonts w:ascii="Times New Roman" w:hAnsi="Times New Roman" w:cs="Times New Roman"/>
          <w:sz w:val="24"/>
          <w:szCs w:val="24"/>
        </w:rPr>
        <w:t xml:space="preserve"> E-mail: </w:t>
      </w:r>
      <w:hyperlink r:id="rId13" w:history="1">
        <w:r w:rsidR="009D2713" w:rsidRPr="009779AF">
          <w:rPr>
            <w:rStyle w:val="Hipervnculo"/>
            <w:rFonts w:ascii="Times New Roman" w:hAnsi="Times New Roman" w:cs="Times New Roman"/>
            <w:sz w:val="24"/>
            <w:szCs w:val="24"/>
          </w:rPr>
          <w:t>erenio@uclv.edu.cu</w:t>
        </w:r>
      </w:hyperlink>
      <w:r w:rsidR="009D2713">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862E3E" w:rsidRDefault="00862E3E" w:rsidP="00FF3346">
      <w:pPr>
        <w:spacing w:after="0" w:line="360" w:lineRule="auto"/>
        <w:jc w:val="both"/>
        <w:rPr>
          <w:rFonts w:ascii="Times New Roman" w:hAnsi="Times New Roman" w:cs="Times New Roman"/>
          <w:b/>
          <w:sz w:val="24"/>
          <w:szCs w:val="24"/>
        </w:rPr>
      </w:pPr>
    </w:p>
    <w:p w:rsidR="00862E3E" w:rsidRDefault="00862E3E" w:rsidP="00FF3346">
      <w:pPr>
        <w:spacing w:after="0" w:line="360" w:lineRule="auto"/>
        <w:jc w:val="both"/>
        <w:rPr>
          <w:rFonts w:ascii="Times New Roman" w:hAnsi="Times New Roman" w:cs="Times New Roman"/>
          <w:b/>
          <w:sz w:val="24"/>
          <w:szCs w:val="24"/>
        </w:rPr>
      </w:pPr>
    </w:p>
    <w:p w:rsidR="00862E3E" w:rsidRDefault="00862E3E" w:rsidP="00FF3346">
      <w:pPr>
        <w:spacing w:after="0" w:line="360" w:lineRule="auto"/>
        <w:jc w:val="both"/>
        <w:rPr>
          <w:rFonts w:ascii="Times New Roman" w:hAnsi="Times New Roman" w:cs="Times New Roman"/>
          <w:b/>
          <w:sz w:val="24"/>
          <w:szCs w:val="24"/>
        </w:rPr>
      </w:pPr>
    </w:p>
    <w:p w:rsidR="009309E5" w:rsidRDefault="009309E5" w:rsidP="00FF3346">
      <w:pPr>
        <w:spacing w:after="0" w:line="360" w:lineRule="auto"/>
        <w:jc w:val="both"/>
        <w:rPr>
          <w:rFonts w:ascii="Times New Roman" w:hAnsi="Times New Roman" w:cs="Times New Roman"/>
          <w:b/>
          <w:sz w:val="24"/>
          <w:szCs w:val="24"/>
        </w:rPr>
      </w:pPr>
    </w:p>
    <w:p w:rsidR="009309E5" w:rsidRDefault="009309E5" w:rsidP="00FF3346">
      <w:pPr>
        <w:spacing w:after="0" w:line="360" w:lineRule="auto"/>
        <w:jc w:val="both"/>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Resumen:</w:t>
      </w:r>
    </w:p>
    <w:p w:rsidR="00C43857" w:rsidRDefault="009E65C4" w:rsidP="00862E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D73571" w:rsidRPr="00161FF7">
        <w:rPr>
          <w:rFonts w:ascii="Times New Roman" w:hAnsi="Times New Roman" w:cs="Times New Roman"/>
          <w:sz w:val="24"/>
          <w:szCs w:val="24"/>
        </w:rPr>
        <w:t>a producción de panela granulada en la provincia de Pastaza es parte de la diversidad de producto</w:t>
      </w:r>
      <w:r w:rsidR="009837F1">
        <w:rPr>
          <w:rFonts w:ascii="Times New Roman" w:hAnsi="Times New Roman" w:cs="Times New Roman"/>
          <w:sz w:val="24"/>
          <w:szCs w:val="24"/>
        </w:rPr>
        <w:t xml:space="preserve">s que se obtiene a partir de la caña de azúcar. La industria panelera en la </w:t>
      </w:r>
      <w:r w:rsidR="00C0354F">
        <w:rPr>
          <w:rFonts w:ascii="Times New Roman" w:hAnsi="Times New Roman" w:cs="Times New Roman"/>
          <w:sz w:val="24"/>
          <w:szCs w:val="24"/>
        </w:rPr>
        <w:t>Provincia</w:t>
      </w:r>
      <w:r w:rsidR="009837F1">
        <w:rPr>
          <w:rFonts w:ascii="Times New Roman" w:hAnsi="Times New Roman" w:cs="Times New Roman"/>
          <w:sz w:val="24"/>
          <w:szCs w:val="24"/>
        </w:rPr>
        <w:t xml:space="preserve"> se caracteriza por ser pequeñas empresas artesanales. Se </w:t>
      </w:r>
      <w:r w:rsidR="007416FC" w:rsidRPr="00161FF7">
        <w:rPr>
          <w:rFonts w:ascii="Times New Roman" w:hAnsi="Times New Roman" w:cs="Times New Roman"/>
          <w:sz w:val="24"/>
          <w:szCs w:val="24"/>
        </w:rPr>
        <w:t>identific</w:t>
      </w:r>
      <w:r w:rsidR="007416FC">
        <w:rPr>
          <w:rFonts w:ascii="Times New Roman" w:hAnsi="Times New Roman" w:cs="Times New Roman"/>
          <w:sz w:val="24"/>
          <w:szCs w:val="24"/>
        </w:rPr>
        <w:t>aron</w:t>
      </w:r>
      <w:r w:rsidR="00894F64">
        <w:rPr>
          <w:rFonts w:ascii="Times New Roman" w:hAnsi="Times New Roman" w:cs="Times New Roman"/>
          <w:sz w:val="24"/>
          <w:szCs w:val="24"/>
        </w:rPr>
        <w:t xml:space="preserve"> de </w:t>
      </w:r>
      <w:r w:rsidR="006D0A38">
        <w:rPr>
          <w:rFonts w:ascii="Times New Roman" w:hAnsi="Times New Roman" w:cs="Times New Roman"/>
          <w:sz w:val="24"/>
          <w:szCs w:val="24"/>
        </w:rPr>
        <w:t>u</w:t>
      </w:r>
      <w:r w:rsidR="00894F64">
        <w:rPr>
          <w:rFonts w:ascii="Times New Roman" w:hAnsi="Times New Roman" w:cs="Times New Roman"/>
          <w:sz w:val="24"/>
          <w:szCs w:val="24"/>
        </w:rPr>
        <w:t>na muestra de 13 paneleras</w:t>
      </w:r>
      <w:r w:rsidR="007416FC" w:rsidRPr="00161FF7">
        <w:rPr>
          <w:rFonts w:ascii="Times New Roman" w:hAnsi="Times New Roman" w:cs="Times New Roman"/>
          <w:sz w:val="24"/>
          <w:szCs w:val="24"/>
        </w:rPr>
        <w:t xml:space="preserve"> que apenas una de ellas cuenta con registro sanitario y se enfrentan </w:t>
      </w:r>
      <w:r w:rsidR="00894F64">
        <w:rPr>
          <w:rFonts w:ascii="Times New Roman" w:hAnsi="Times New Roman" w:cs="Times New Roman"/>
          <w:sz w:val="24"/>
          <w:szCs w:val="24"/>
        </w:rPr>
        <w:t xml:space="preserve">a </w:t>
      </w:r>
      <w:r w:rsidR="007416FC" w:rsidRPr="00161FF7">
        <w:rPr>
          <w:rFonts w:ascii="Times New Roman" w:hAnsi="Times New Roman" w:cs="Times New Roman"/>
          <w:sz w:val="24"/>
          <w:szCs w:val="24"/>
        </w:rPr>
        <w:t>problemas como: inestabilidad del precio, demanda insuficiente, infraestructura regular, limitadas condiciones del proceso, desconocimiento de la calidad y su control.</w:t>
      </w:r>
      <w:r>
        <w:rPr>
          <w:rFonts w:ascii="Times New Roman" w:hAnsi="Times New Roman" w:cs="Times New Roman"/>
          <w:sz w:val="24"/>
          <w:szCs w:val="24"/>
        </w:rPr>
        <w:t xml:space="preserve"> </w:t>
      </w:r>
      <w:r w:rsidR="00801AED">
        <w:rPr>
          <w:rFonts w:ascii="Times New Roman" w:hAnsi="Times New Roman" w:cs="Times New Roman"/>
          <w:sz w:val="24"/>
          <w:szCs w:val="24"/>
        </w:rPr>
        <w:t xml:space="preserve">El objetivo de la presente investigación </w:t>
      </w:r>
      <w:r w:rsidR="00801AED" w:rsidRPr="00304AB4">
        <w:rPr>
          <w:rFonts w:ascii="Times New Roman" w:hAnsi="Times New Roman" w:cs="Times New Roman"/>
          <w:sz w:val="24"/>
          <w:szCs w:val="24"/>
        </w:rPr>
        <w:t xml:space="preserve">es </w:t>
      </w:r>
      <w:r w:rsidR="00E60B85" w:rsidRPr="00304AB4">
        <w:rPr>
          <w:rFonts w:ascii="Times New Roman" w:hAnsi="Times New Roman" w:cs="Times New Roman"/>
          <w:sz w:val="24"/>
          <w:szCs w:val="24"/>
        </w:rPr>
        <w:t>demostrar</w:t>
      </w:r>
      <w:r w:rsidR="00801AED" w:rsidRPr="00304AB4">
        <w:rPr>
          <w:rFonts w:ascii="Times New Roman" w:hAnsi="Times New Roman" w:cs="Times New Roman"/>
          <w:sz w:val="24"/>
          <w:szCs w:val="24"/>
        </w:rPr>
        <w:t xml:space="preserve"> el aporte </w:t>
      </w:r>
      <w:r w:rsidR="00801AED">
        <w:rPr>
          <w:rFonts w:ascii="Times New Roman" w:hAnsi="Times New Roman" w:cs="Times New Roman"/>
          <w:sz w:val="24"/>
          <w:szCs w:val="24"/>
        </w:rPr>
        <w:t xml:space="preserve">de </w:t>
      </w:r>
      <w:r w:rsidR="00A844BA" w:rsidRPr="00A844BA">
        <w:rPr>
          <w:rFonts w:ascii="Times New Roman" w:hAnsi="Times New Roman" w:cs="Times New Roman"/>
          <w:sz w:val="24"/>
          <w:szCs w:val="24"/>
        </w:rPr>
        <w:t>Universidad Estatal Amazónica</w:t>
      </w:r>
      <w:r w:rsidR="004F6728">
        <w:rPr>
          <w:rFonts w:ascii="Times New Roman" w:hAnsi="Times New Roman" w:cs="Times New Roman"/>
          <w:sz w:val="24"/>
          <w:szCs w:val="24"/>
        </w:rPr>
        <w:t xml:space="preserve"> </w:t>
      </w:r>
      <w:r w:rsidR="00046D2A">
        <w:rPr>
          <w:rFonts w:ascii="Times New Roman" w:hAnsi="Times New Roman" w:cs="Times New Roman"/>
          <w:sz w:val="24"/>
          <w:szCs w:val="24"/>
        </w:rPr>
        <w:t>(</w:t>
      </w:r>
      <w:r w:rsidR="004F6728">
        <w:rPr>
          <w:rFonts w:ascii="Times New Roman" w:hAnsi="Times New Roman" w:cs="Times New Roman"/>
          <w:sz w:val="24"/>
          <w:szCs w:val="24"/>
        </w:rPr>
        <w:t>UEA</w:t>
      </w:r>
      <w:r w:rsidR="00046D2A">
        <w:rPr>
          <w:rFonts w:ascii="Times New Roman" w:hAnsi="Times New Roman" w:cs="Times New Roman"/>
          <w:sz w:val="24"/>
          <w:szCs w:val="24"/>
        </w:rPr>
        <w:t>)</w:t>
      </w:r>
      <w:r w:rsidR="00A844BA" w:rsidRPr="00A844BA">
        <w:rPr>
          <w:rFonts w:ascii="Times New Roman" w:hAnsi="Times New Roman" w:cs="Times New Roman"/>
          <w:sz w:val="24"/>
          <w:szCs w:val="24"/>
        </w:rPr>
        <w:t xml:space="preserve"> como intangible para</w:t>
      </w:r>
      <w:r w:rsidR="00322F3E">
        <w:rPr>
          <w:rFonts w:ascii="Times New Roman" w:hAnsi="Times New Roman" w:cs="Times New Roman"/>
          <w:sz w:val="24"/>
          <w:szCs w:val="24"/>
        </w:rPr>
        <w:t xml:space="preserve"> el desarrollo </w:t>
      </w:r>
      <w:r w:rsidR="000E49C2" w:rsidRPr="00A844BA">
        <w:rPr>
          <w:rFonts w:ascii="Times New Roman" w:hAnsi="Times New Roman" w:cs="Times New Roman"/>
          <w:sz w:val="24"/>
          <w:szCs w:val="24"/>
        </w:rPr>
        <w:t>de las paneleras</w:t>
      </w:r>
      <w:r w:rsidR="000E49C2">
        <w:rPr>
          <w:rFonts w:ascii="Times New Roman" w:hAnsi="Times New Roman" w:cs="Times New Roman"/>
          <w:sz w:val="24"/>
          <w:szCs w:val="24"/>
        </w:rPr>
        <w:t xml:space="preserve"> en</w:t>
      </w:r>
      <w:r w:rsidR="00322F3E">
        <w:rPr>
          <w:rFonts w:ascii="Times New Roman" w:hAnsi="Times New Roman" w:cs="Times New Roman"/>
          <w:sz w:val="24"/>
          <w:szCs w:val="24"/>
        </w:rPr>
        <w:t xml:space="preserve"> Pastaza</w:t>
      </w:r>
      <w:r w:rsidR="00A844BA" w:rsidRPr="00A844BA">
        <w:rPr>
          <w:rFonts w:ascii="Times New Roman" w:hAnsi="Times New Roman" w:cs="Times New Roman"/>
          <w:sz w:val="24"/>
          <w:szCs w:val="24"/>
        </w:rPr>
        <w:t>.</w:t>
      </w:r>
      <w:r w:rsidR="006D0A38" w:rsidRPr="006D0A38">
        <w:rPr>
          <w:rFonts w:ascii="Times New Roman" w:hAnsi="Times New Roman" w:cs="Times New Roman"/>
          <w:sz w:val="24"/>
          <w:szCs w:val="24"/>
        </w:rPr>
        <w:t xml:space="preserve"> </w:t>
      </w:r>
      <w:r w:rsidR="00046D2A">
        <w:rPr>
          <w:rFonts w:ascii="Times New Roman" w:hAnsi="Times New Roman" w:cs="Times New Roman"/>
          <w:sz w:val="24"/>
          <w:szCs w:val="24"/>
        </w:rPr>
        <w:t>Se realizó una encuesta a todas las paneleras y se caracterizó su situación antes de la intervención de la UEA y posterior a ella</w:t>
      </w:r>
      <w:r w:rsidR="00631500">
        <w:rPr>
          <w:rFonts w:ascii="Times New Roman" w:hAnsi="Times New Roman" w:cs="Times New Roman"/>
          <w:sz w:val="24"/>
          <w:szCs w:val="24"/>
        </w:rPr>
        <w:t>. Arrojando como resultado una inestabilidad en la calidad y en la demanda del producto antes de l</w:t>
      </w:r>
      <w:r w:rsidR="009837F1">
        <w:rPr>
          <w:rFonts w:ascii="Times New Roman" w:hAnsi="Times New Roman" w:cs="Times New Roman"/>
          <w:sz w:val="24"/>
          <w:szCs w:val="24"/>
        </w:rPr>
        <w:t>a</w:t>
      </w:r>
      <w:r w:rsidR="00631500">
        <w:rPr>
          <w:rFonts w:ascii="Times New Roman" w:hAnsi="Times New Roman" w:cs="Times New Roman"/>
          <w:sz w:val="24"/>
          <w:szCs w:val="24"/>
        </w:rPr>
        <w:t xml:space="preserve"> intervención y posterior </w:t>
      </w:r>
      <w:r w:rsidR="009837F1">
        <w:rPr>
          <w:rFonts w:ascii="Times New Roman" w:hAnsi="Times New Roman" w:cs="Times New Roman"/>
          <w:sz w:val="24"/>
          <w:szCs w:val="24"/>
        </w:rPr>
        <w:t xml:space="preserve">un aumento de la demanda de 100 </w:t>
      </w:r>
      <w:proofErr w:type="spellStart"/>
      <w:r w:rsidR="009837F1">
        <w:rPr>
          <w:rFonts w:ascii="Times New Roman" w:hAnsi="Times New Roman" w:cs="Times New Roman"/>
          <w:sz w:val="24"/>
          <w:szCs w:val="24"/>
        </w:rPr>
        <w:t>qq</w:t>
      </w:r>
      <w:proofErr w:type="spellEnd"/>
      <w:r w:rsidR="009837F1">
        <w:rPr>
          <w:rFonts w:ascii="Times New Roman" w:hAnsi="Times New Roman" w:cs="Times New Roman"/>
          <w:sz w:val="24"/>
          <w:szCs w:val="24"/>
        </w:rPr>
        <w:t xml:space="preserve"> al mes debido al cumplimiento de los estándares de calidad exigidos por el cliente. </w:t>
      </w:r>
      <w:r w:rsidR="00453AFB">
        <w:rPr>
          <w:rFonts w:ascii="Times New Roman" w:hAnsi="Times New Roman" w:cs="Times New Roman"/>
          <w:sz w:val="24"/>
          <w:szCs w:val="24"/>
        </w:rPr>
        <w:t>Por tanto, el trabajo</w:t>
      </w:r>
      <w:r w:rsidR="002B7269">
        <w:rPr>
          <w:rFonts w:ascii="Times New Roman" w:hAnsi="Times New Roman" w:cs="Times New Roman"/>
          <w:sz w:val="24"/>
          <w:szCs w:val="24"/>
        </w:rPr>
        <w:t xml:space="preserve"> </w:t>
      </w:r>
      <w:r w:rsidR="00E02271">
        <w:rPr>
          <w:rFonts w:ascii="Times New Roman" w:hAnsi="Times New Roman" w:cs="Times New Roman"/>
          <w:sz w:val="24"/>
          <w:szCs w:val="24"/>
        </w:rPr>
        <w:t>colaborativo</w:t>
      </w:r>
      <w:r w:rsidR="002B7269">
        <w:rPr>
          <w:rFonts w:ascii="Times New Roman" w:hAnsi="Times New Roman" w:cs="Times New Roman"/>
          <w:sz w:val="24"/>
          <w:szCs w:val="24"/>
        </w:rPr>
        <w:t xml:space="preserve"> de las universidades constituye un recurso intangible</w:t>
      </w:r>
      <w:r w:rsidR="00E66400">
        <w:rPr>
          <w:rFonts w:ascii="Times New Roman" w:hAnsi="Times New Roman" w:cs="Times New Roman"/>
          <w:sz w:val="24"/>
          <w:szCs w:val="24"/>
        </w:rPr>
        <w:t>, el mismo</w:t>
      </w:r>
      <w:r w:rsidR="002B7269">
        <w:rPr>
          <w:rFonts w:ascii="Times New Roman" w:hAnsi="Times New Roman" w:cs="Times New Roman"/>
          <w:sz w:val="24"/>
          <w:szCs w:val="24"/>
        </w:rPr>
        <w:t xml:space="preserve"> </w:t>
      </w:r>
      <w:r w:rsidR="00CC3807">
        <w:rPr>
          <w:rFonts w:ascii="Times New Roman" w:hAnsi="Times New Roman" w:cs="Times New Roman"/>
          <w:sz w:val="24"/>
          <w:szCs w:val="24"/>
        </w:rPr>
        <w:t xml:space="preserve">que </w:t>
      </w:r>
      <w:r w:rsidR="00E66400">
        <w:rPr>
          <w:rFonts w:ascii="Times New Roman" w:hAnsi="Times New Roman" w:cs="Times New Roman"/>
          <w:sz w:val="24"/>
          <w:szCs w:val="24"/>
        </w:rPr>
        <w:t xml:space="preserve">a partir </w:t>
      </w:r>
      <w:r w:rsidR="00CC3807">
        <w:rPr>
          <w:rFonts w:ascii="Times New Roman" w:hAnsi="Times New Roman" w:cs="Times New Roman"/>
          <w:sz w:val="24"/>
          <w:szCs w:val="24"/>
        </w:rPr>
        <w:t>d</w:t>
      </w:r>
      <w:r w:rsidR="00E66400">
        <w:rPr>
          <w:rFonts w:ascii="Times New Roman" w:hAnsi="Times New Roman" w:cs="Times New Roman"/>
          <w:sz w:val="24"/>
          <w:szCs w:val="24"/>
        </w:rPr>
        <w:t>e</w:t>
      </w:r>
      <w:r w:rsidR="00CC3807">
        <w:rPr>
          <w:rFonts w:ascii="Times New Roman" w:hAnsi="Times New Roman" w:cs="Times New Roman"/>
          <w:sz w:val="24"/>
          <w:szCs w:val="24"/>
        </w:rPr>
        <w:t xml:space="preserve"> su</w:t>
      </w:r>
      <w:r w:rsidR="00E66400">
        <w:rPr>
          <w:rFonts w:ascii="Times New Roman" w:hAnsi="Times New Roman" w:cs="Times New Roman"/>
          <w:sz w:val="24"/>
          <w:szCs w:val="24"/>
        </w:rPr>
        <w:t xml:space="preserve"> aplica</w:t>
      </w:r>
      <w:r w:rsidR="00CC3807">
        <w:rPr>
          <w:rFonts w:ascii="Times New Roman" w:hAnsi="Times New Roman" w:cs="Times New Roman"/>
          <w:sz w:val="24"/>
          <w:szCs w:val="24"/>
        </w:rPr>
        <w:t>ció</w:t>
      </w:r>
      <w:r w:rsidR="00E66400">
        <w:rPr>
          <w:rFonts w:ascii="Times New Roman" w:hAnsi="Times New Roman" w:cs="Times New Roman"/>
          <w:sz w:val="24"/>
          <w:szCs w:val="24"/>
        </w:rPr>
        <w:t xml:space="preserve">n </w:t>
      </w:r>
      <w:r w:rsidR="00B8499D">
        <w:rPr>
          <w:rFonts w:ascii="Times New Roman" w:hAnsi="Times New Roman" w:cs="Times New Roman"/>
          <w:sz w:val="24"/>
          <w:szCs w:val="24"/>
        </w:rPr>
        <w:t>se vuelve</w:t>
      </w:r>
      <w:r w:rsidR="00F24DE1">
        <w:rPr>
          <w:rFonts w:ascii="Times New Roman" w:hAnsi="Times New Roman" w:cs="Times New Roman"/>
          <w:sz w:val="24"/>
          <w:szCs w:val="24"/>
        </w:rPr>
        <w:t xml:space="preserve"> tangible y cuantificable pa</w:t>
      </w:r>
      <w:r w:rsidR="002B7269">
        <w:rPr>
          <w:rFonts w:ascii="Times New Roman" w:hAnsi="Times New Roman" w:cs="Times New Roman"/>
          <w:sz w:val="24"/>
          <w:szCs w:val="24"/>
        </w:rPr>
        <w:t>ra las empresas</w:t>
      </w:r>
      <w:r w:rsidR="00F24DE1">
        <w:rPr>
          <w:rFonts w:ascii="Times New Roman" w:hAnsi="Times New Roman" w:cs="Times New Roman"/>
          <w:sz w:val="24"/>
          <w:szCs w:val="24"/>
        </w:rPr>
        <w:t>.</w:t>
      </w:r>
    </w:p>
    <w:p w:rsidR="00F24DE1" w:rsidRPr="00C43857" w:rsidRDefault="00F24DE1" w:rsidP="00C43857">
      <w:pPr>
        <w:spacing w:after="0" w:line="360" w:lineRule="auto"/>
        <w:jc w:val="both"/>
        <w:rPr>
          <w:rFonts w:ascii="Times New Roman" w:hAnsi="Times New Roman" w:cs="Times New Roman"/>
          <w:sz w:val="24"/>
          <w:szCs w:val="24"/>
        </w:rPr>
      </w:pPr>
    </w:p>
    <w:p w:rsidR="00707FF1"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9061A5" w:rsidRPr="00707FF1" w:rsidRDefault="00707FF1" w:rsidP="00FF3346">
      <w:pPr>
        <w:spacing w:after="0" w:line="360" w:lineRule="auto"/>
        <w:jc w:val="both"/>
        <w:rPr>
          <w:rFonts w:ascii="Times New Roman" w:hAnsi="Times New Roman" w:cs="Times New Roman"/>
          <w:i/>
          <w:sz w:val="24"/>
          <w:szCs w:val="24"/>
        </w:rPr>
      </w:pPr>
      <w:proofErr w:type="spellStart"/>
      <w:r w:rsidRPr="00707FF1">
        <w:rPr>
          <w:rFonts w:ascii="Times New Roman" w:hAnsi="Times New Roman" w:cs="Times New Roman"/>
          <w:i/>
          <w:sz w:val="24"/>
          <w:szCs w:val="24"/>
        </w:rPr>
        <w:t>The</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production</w:t>
      </w:r>
      <w:proofErr w:type="spellEnd"/>
      <w:r w:rsidRPr="00707FF1">
        <w:rPr>
          <w:rFonts w:ascii="Times New Roman" w:hAnsi="Times New Roman" w:cs="Times New Roman"/>
          <w:i/>
          <w:sz w:val="24"/>
          <w:szCs w:val="24"/>
        </w:rPr>
        <w:t xml:space="preserve"> of </w:t>
      </w:r>
      <w:proofErr w:type="spellStart"/>
      <w:r w:rsidRPr="00707FF1">
        <w:rPr>
          <w:rFonts w:ascii="Times New Roman" w:hAnsi="Times New Roman" w:cs="Times New Roman"/>
          <w:i/>
          <w:sz w:val="24"/>
          <w:szCs w:val="24"/>
        </w:rPr>
        <w:t>granulated</w:t>
      </w:r>
      <w:proofErr w:type="spellEnd"/>
      <w:r w:rsidRPr="00707FF1">
        <w:rPr>
          <w:rFonts w:ascii="Times New Roman" w:hAnsi="Times New Roman" w:cs="Times New Roman"/>
          <w:i/>
          <w:sz w:val="24"/>
          <w:szCs w:val="24"/>
        </w:rPr>
        <w:t xml:space="preserve"> panela in </w:t>
      </w:r>
      <w:proofErr w:type="spellStart"/>
      <w:r w:rsidRPr="00707FF1">
        <w:rPr>
          <w:rFonts w:ascii="Times New Roman" w:hAnsi="Times New Roman" w:cs="Times New Roman"/>
          <w:i/>
          <w:sz w:val="24"/>
          <w:szCs w:val="24"/>
        </w:rPr>
        <w:t>the</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province</w:t>
      </w:r>
      <w:proofErr w:type="spellEnd"/>
      <w:r w:rsidRPr="00707FF1">
        <w:rPr>
          <w:rFonts w:ascii="Times New Roman" w:hAnsi="Times New Roman" w:cs="Times New Roman"/>
          <w:i/>
          <w:sz w:val="24"/>
          <w:szCs w:val="24"/>
        </w:rPr>
        <w:t xml:space="preserve"> of Pastaza is part of the diversity of products obtained from sugarcane. </w:t>
      </w:r>
      <w:proofErr w:type="spellStart"/>
      <w:r w:rsidRPr="00707FF1">
        <w:rPr>
          <w:rFonts w:ascii="Times New Roman" w:hAnsi="Times New Roman" w:cs="Times New Roman"/>
          <w:i/>
          <w:sz w:val="24"/>
          <w:szCs w:val="24"/>
        </w:rPr>
        <w:t>The</w:t>
      </w:r>
      <w:proofErr w:type="spellEnd"/>
      <w:r w:rsidRPr="00707FF1">
        <w:rPr>
          <w:rFonts w:ascii="Times New Roman" w:hAnsi="Times New Roman" w:cs="Times New Roman"/>
          <w:i/>
          <w:sz w:val="24"/>
          <w:szCs w:val="24"/>
        </w:rPr>
        <w:t xml:space="preserve"> panela </w:t>
      </w:r>
      <w:proofErr w:type="spellStart"/>
      <w:r w:rsidRPr="00707FF1">
        <w:rPr>
          <w:rFonts w:ascii="Times New Roman" w:hAnsi="Times New Roman" w:cs="Times New Roman"/>
          <w:i/>
          <w:sz w:val="24"/>
          <w:szCs w:val="24"/>
        </w:rPr>
        <w:t>industry</w:t>
      </w:r>
      <w:proofErr w:type="spellEnd"/>
      <w:r w:rsidRPr="00707FF1">
        <w:rPr>
          <w:rFonts w:ascii="Times New Roman" w:hAnsi="Times New Roman" w:cs="Times New Roman"/>
          <w:i/>
          <w:sz w:val="24"/>
          <w:szCs w:val="24"/>
        </w:rPr>
        <w:t xml:space="preserve"> in </w:t>
      </w:r>
      <w:proofErr w:type="spellStart"/>
      <w:r w:rsidRPr="00707FF1">
        <w:rPr>
          <w:rFonts w:ascii="Times New Roman" w:hAnsi="Times New Roman" w:cs="Times New Roman"/>
          <w:i/>
          <w:sz w:val="24"/>
          <w:szCs w:val="24"/>
        </w:rPr>
        <w:t>the</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Province</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is</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characterized</w:t>
      </w:r>
      <w:proofErr w:type="spellEnd"/>
      <w:r w:rsidRPr="00707FF1">
        <w:rPr>
          <w:rFonts w:ascii="Times New Roman" w:hAnsi="Times New Roman" w:cs="Times New Roman"/>
          <w:i/>
          <w:sz w:val="24"/>
          <w:szCs w:val="24"/>
        </w:rPr>
        <w:t xml:space="preserve"> by being small craft companies. They were identified from a sample of 13 panels that only one of them has sanitary registration and face problems such as: price instability, insufficient demand, regular infrastructure, limited process conditions, ignorance of quality and its control. The objective of this research is to demonstrate the contribution of the State University of the Amazon (UEA) as intangible </w:t>
      </w:r>
      <w:proofErr w:type="spellStart"/>
      <w:r w:rsidRPr="00707FF1">
        <w:rPr>
          <w:rFonts w:ascii="Times New Roman" w:hAnsi="Times New Roman" w:cs="Times New Roman"/>
          <w:i/>
          <w:sz w:val="24"/>
          <w:szCs w:val="24"/>
        </w:rPr>
        <w:t>for</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the</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development</w:t>
      </w:r>
      <w:proofErr w:type="spellEnd"/>
      <w:r w:rsidRPr="00707FF1">
        <w:rPr>
          <w:rFonts w:ascii="Times New Roman" w:hAnsi="Times New Roman" w:cs="Times New Roman"/>
          <w:i/>
          <w:sz w:val="24"/>
          <w:szCs w:val="24"/>
        </w:rPr>
        <w:t xml:space="preserve"> of panela in Pastaza. A survey </w:t>
      </w:r>
      <w:proofErr w:type="spellStart"/>
      <w:r w:rsidRPr="00707FF1">
        <w:rPr>
          <w:rFonts w:ascii="Times New Roman" w:hAnsi="Times New Roman" w:cs="Times New Roman"/>
          <w:i/>
          <w:sz w:val="24"/>
          <w:szCs w:val="24"/>
        </w:rPr>
        <w:t>was</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carried</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out</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to</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all</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the</w:t>
      </w:r>
      <w:proofErr w:type="spellEnd"/>
      <w:r w:rsidRPr="00707FF1">
        <w:rPr>
          <w:rFonts w:ascii="Times New Roman" w:hAnsi="Times New Roman" w:cs="Times New Roman"/>
          <w:i/>
          <w:sz w:val="24"/>
          <w:szCs w:val="24"/>
        </w:rPr>
        <w:t xml:space="preserve"> paneleras and </w:t>
      </w:r>
      <w:proofErr w:type="spellStart"/>
      <w:r w:rsidRPr="00707FF1">
        <w:rPr>
          <w:rFonts w:ascii="Times New Roman" w:hAnsi="Times New Roman" w:cs="Times New Roman"/>
          <w:i/>
          <w:sz w:val="24"/>
          <w:szCs w:val="24"/>
        </w:rPr>
        <w:t>their</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situation</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was</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characterized</w:t>
      </w:r>
      <w:proofErr w:type="spellEnd"/>
      <w:r w:rsidRPr="00707FF1">
        <w:rPr>
          <w:rFonts w:ascii="Times New Roman" w:hAnsi="Times New Roman" w:cs="Times New Roman"/>
          <w:i/>
          <w:sz w:val="24"/>
          <w:szCs w:val="24"/>
        </w:rPr>
        <w:t xml:space="preserve"> before the intervention of the UEA and after it. Throwing as a result an instability in the quality and the demand of the product before </w:t>
      </w:r>
      <w:r w:rsidRPr="00707FF1">
        <w:rPr>
          <w:rFonts w:ascii="Times New Roman" w:hAnsi="Times New Roman" w:cs="Times New Roman"/>
          <w:i/>
          <w:sz w:val="24"/>
          <w:szCs w:val="24"/>
        </w:rPr>
        <w:lastRenderedPageBreak/>
        <w:t xml:space="preserve">the intervention and later an </w:t>
      </w:r>
      <w:proofErr w:type="spellStart"/>
      <w:r w:rsidRPr="00707FF1">
        <w:rPr>
          <w:rFonts w:ascii="Times New Roman" w:hAnsi="Times New Roman" w:cs="Times New Roman"/>
          <w:i/>
          <w:sz w:val="24"/>
          <w:szCs w:val="24"/>
        </w:rPr>
        <w:t>increase</w:t>
      </w:r>
      <w:proofErr w:type="spellEnd"/>
      <w:r w:rsidRPr="00707FF1">
        <w:rPr>
          <w:rFonts w:ascii="Times New Roman" w:hAnsi="Times New Roman" w:cs="Times New Roman"/>
          <w:i/>
          <w:sz w:val="24"/>
          <w:szCs w:val="24"/>
        </w:rPr>
        <w:t xml:space="preserve"> of </w:t>
      </w:r>
      <w:proofErr w:type="spellStart"/>
      <w:r w:rsidRPr="00707FF1">
        <w:rPr>
          <w:rFonts w:ascii="Times New Roman" w:hAnsi="Times New Roman" w:cs="Times New Roman"/>
          <w:i/>
          <w:sz w:val="24"/>
          <w:szCs w:val="24"/>
        </w:rPr>
        <w:t>the</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demand</w:t>
      </w:r>
      <w:proofErr w:type="spellEnd"/>
      <w:r w:rsidRPr="00707FF1">
        <w:rPr>
          <w:rFonts w:ascii="Times New Roman" w:hAnsi="Times New Roman" w:cs="Times New Roman"/>
          <w:i/>
          <w:sz w:val="24"/>
          <w:szCs w:val="24"/>
        </w:rPr>
        <w:t xml:space="preserve"> of 100 </w:t>
      </w:r>
      <w:proofErr w:type="spellStart"/>
      <w:r w:rsidRPr="00707FF1">
        <w:rPr>
          <w:rFonts w:ascii="Times New Roman" w:hAnsi="Times New Roman" w:cs="Times New Roman"/>
          <w:i/>
          <w:sz w:val="24"/>
          <w:szCs w:val="24"/>
        </w:rPr>
        <w:t>qq</w:t>
      </w:r>
      <w:proofErr w:type="spellEnd"/>
      <w:r w:rsidRPr="00707FF1">
        <w:rPr>
          <w:rFonts w:ascii="Times New Roman" w:hAnsi="Times New Roman" w:cs="Times New Roman"/>
          <w:i/>
          <w:sz w:val="24"/>
          <w:szCs w:val="24"/>
        </w:rPr>
        <w:t xml:space="preserve"> per </w:t>
      </w:r>
      <w:proofErr w:type="spellStart"/>
      <w:r w:rsidRPr="00707FF1">
        <w:rPr>
          <w:rFonts w:ascii="Times New Roman" w:hAnsi="Times New Roman" w:cs="Times New Roman"/>
          <w:i/>
          <w:sz w:val="24"/>
          <w:szCs w:val="24"/>
        </w:rPr>
        <w:t>month</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due</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to</w:t>
      </w:r>
      <w:proofErr w:type="spellEnd"/>
      <w:r w:rsidRPr="00707FF1">
        <w:rPr>
          <w:rFonts w:ascii="Times New Roman" w:hAnsi="Times New Roman" w:cs="Times New Roman"/>
          <w:i/>
          <w:sz w:val="24"/>
          <w:szCs w:val="24"/>
        </w:rPr>
        <w:t xml:space="preserve"> </w:t>
      </w:r>
      <w:proofErr w:type="spellStart"/>
      <w:r w:rsidRPr="00707FF1">
        <w:rPr>
          <w:rFonts w:ascii="Times New Roman" w:hAnsi="Times New Roman" w:cs="Times New Roman"/>
          <w:i/>
          <w:sz w:val="24"/>
          <w:szCs w:val="24"/>
        </w:rPr>
        <w:t>the</w:t>
      </w:r>
      <w:proofErr w:type="spellEnd"/>
      <w:r w:rsidRPr="00707FF1">
        <w:rPr>
          <w:rFonts w:ascii="Times New Roman" w:hAnsi="Times New Roman" w:cs="Times New Roman"/>
          <w:i/>
          <w:sz w:val="24"/>
          <w:szCs w:val="24"/>
        </w:rPr>
        <w:t xml:space="preserve"> fulfillment of the quality standards demanded by the client. Therefore, the collaborative work of the universities constitutes an intangible resource, the same one that from its application becomes tangible and quantifiable for the companies.</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bookmarkStart w:id="0" w:name="_GoBack"/>
      <w:bookmarkEnd w:id="0"/>
    </w:p>
    <w:p w:rsidR="00325115" w:rsidRDefault="00325115"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Gestión del conocimiento</w:t>
      </w:r>
      <w:r w:rsidR="0053488B">
        <w:rPr>
          <w:rFonts w:ascii="Times New Roman" w:hAnsi="Times New Roman" w:cs="Times New Roman"/>
          <w:sz w:val="24"/>
          <w:szCs w:val="24"/>
        </w:rPr>
        <w:t>,</w:t>
      </w:r>
      <w:r>
        <w:rPr>
          <w:rFonts w:ascii="Times New Roman" w:hAnsi="Times New Roman" w:cs="Times New Roman"/>
          <w:sz w:val="24"/>
          <w:szCs w:val="24"/>
        </w:rPr>
        <w:t xml:space="preserve"> Industria química</w:t>
      </w:r>
    </w:p>
    <w:p w:rsidR="00C0354F" w:rsidRDefault="00C0354F" w:rsidP="00FF3346">
      <w:pPr>
        <w:spacing w:after="0" w:line="360" w:lineRule="auto"/>
        <w:jc w:val="both"/>
        <w:rPr>
          <w:rFonts w:ascii="Times New Roman" w:hAnsi="Times New Roman" w:cs="Times New Roman"/>
          <w:sz w:val="24"/>
          <w:szCs w:val="24"/>
        </w:rPr>
      </w:pPr>
    </w:p>
    <w:p w:rsidR="00862E3E" w:rsidRDefault="009061A5" w:rsidP="00C0354F">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
    <w:p w:rsidR="00D36D1C" w:rsidRPr="00862E3E" w:rsidRDefault="00862E3E" w:rsidP="00C0354F">
      <w:pPr>
        <w:spacing w:after="0" w:line="360" w:lineRule="auto"/>
        <w:jc w:val="both"/>
        <w:rPr>
          <w:rFonts w:ascii="Times New Roman" w:hAnsi="Times New Roman" w:cs="Times New Roman"/>
          <w:i/>
          <w:sz w:val="24"/>
          <w:szCs w:val="24"/>
        </w:rPr>
      </w:pPr>
      <w:r w:rsidRPr="00862E3E">
        <w:rPr>
          <w:rFonts w:ascii="Times New Roman" w:hAnsi="Times New Roman" w:cs="Times New Roman"/>
          <w:i/>
          <w:sz w:val="24"/>
          <w:szCs w:val="24"/>
        </w:rPr>
        <w:t>Knowledge Management, Chemical Industry</w:t>
      </w:r>
    </w:p>
    <w:sectPr w:rsidR="00D36D1C" w:rsidRPr="00862E3E"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2B263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BB4" w:rsidRDefault="00AE0BB4" w:rsidP="00C8585B">
      <w:pPr>
        <w:spacing w:after="0" w:line="240" w:lineRule="auto"/>
      </w:pPr>
      <w:r>
        <w:separator/>
      </w:r>
    </w:p>
  </w:endnote>
  <w:endnote w:type="continuationSeparator" w:id="0">
    <w:p w:rsidR="00AE0BB4" w:rsidRDefault="00AE0BB4"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E67B21"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BB4" w:rsidRDefault="00AE0BB4" w:rsidP="00C8585B">
      <w:pPr>
        <w:spacing w:after="0" w:line="240" w:lineRule="auto"/>
      </w:pPr>
      <w:r>
        <w:separator/>
      </w:r>
    </w:p>
  </w:footnote>
  <w:footnote w:type="continuationSeparator" w:id="0">
    <w:p w:rsidR="00AE0BB4" w:rsidRDefault="00AE0BB4"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SUS CATELLANOS">
    <w15:presenceInfo w15:providerId="None" w15:userId="JESUS CATELLANO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C8585B"/>
    <w:rsid w:val="00030361"/>
    <w:rsid w:val="000356E4"/>
    <w:rsid w:val="000406F1"/>
    <w:rsid w:val="00045C01"/>
    <w:rsid w:val="00046D2A"/>
    <w:rsid w:val="00046F14"/>
    <w:rsid w:val="000C14DC"/>
    <w:rsid w:val="000E49C2"/>
    <w:rsid w:val="00114C82"/>
    <w:rsid w:val="001231BE"/>
    <w:rsid w:val="0012608A"/>
    <w:rsid w:val="0015547E"/>
    <w:rsid w:val="00161FF7"/>
    <w:rsid w:val="001911C6"/>
    <w:rsid w:val="001934B2"/>
    <w:rsid w:val="001A6DF8"/>
    <w:rsid w:val="001C0A26"/>
    <w:rsid w:val="001C12DB"/>
    <w:rsid w:val="002135BE"/>
    <w:rsid w:val="002162BC"/>
    <w:rsid w:val="00231E9D"/>
    <w:rsid w:val="002334DF"/>
    <w:rsid w:val="00235EEB"/>
    <w:rsid w:val="00261AA8"/>
    <w:rsid w:val="00273FAD"/>
    <w:rsid w:val="002A37D3"/>
    <w:rsid w:val="002B7269"/>
    <w:rsid w:val="002C4923"/>
    <w:rsid w:val="002E0882"/>
    <w:rsid w:val="002E272A"/>
    <w:rsid w:val="002E2D8F"/>
    <w:rsid w:val="00304AB4"/>
    <w:rsid w:val="003068F5"/>
    <w:rsid w:val="00310CE9"/>
    <w:rsid w:val="00322F3E"/>
    <w:rsid w:val="00325115"/>
    <w:rsid w:val="00362E5F"/>
    <w:rsid w:val="00390698"/>
    <w:rsid w:val="003C1C3B"/>
    <w:rsid w:val="003D77EE"/>
    <w:rsid w:val="003E6889"/>
    <w:rsid w:val="00403285"/>
    <w:rsid w:val="004336BB"/>
    <w:rsid w:val="00434188"/>
    <w:rsid w:val="00444243"/>
    <w:rsid w:val="00453AFB"/>
    <w:rsid w:val="00465529"/>
    <w:rsid w:val="00473E71"/>
    <w:rsid w:val="004A7168"/>
    <w:rsid w:val="004C6522"/>
    <w:rsid w:val="004E1EFD"/>
    <w:rsid w:val="004E7312"/>
    <w:rsid w:val="004F6728"/>
    <w:rsid w:val="0053488B"/>
    <w:rsid w:val="005754D8"/>
    <w:rsid w:val="005A0618"/>
    <w:rsid w:val="005C6C34"/>
    <w:rsid w:val="005C6CB6"/>
    <w:rsid w:val="005E1268"/>
    <w:rsid w:val="005E2497"/>
    <w:rsid w:val="005E421F"/>
    <w:rsid w:val="006271E4"/>
    <w:rsid w:val="00631500"/>
    <w:rsid w:val="00640758"/>
    <w:rsid w:val="00641D7D"/>
    <w:rsid w:val="00667F10"/>
    <w:rsid w:val="00680CE6"/>
    <w:rsid w:val="006B5C9F"/>
    <w:rsid w:val="006C20EE"/>
    <w:rsid w:val="006D0A38"/>
    <w:rsid w:val="006D4247"/>
    <w:rsid w:val="006F5FD9"/>
    <w:rsid w:val="00707FF1"/>
    <w:rsid w:val="00711DB9"/>
    <w:rsid w:val="00712A31"/>
    <w:rsid w:val="00722FC9"/>
    <w:rsid w:val="007416FC"/>
    <w:rsid w:val="00742F0A"/>
    <w:rsid w:val="007559FA"/>
    <w:rsid w:val="007C1F7B"/>
    <w:rsid w:val="007D263D"/>
    <w:rsid w:val="00801AED"/>
    <w:rsid w:val="00804424"/>
    <w:rsid w:val="00856345"/>
    <w:rsid w:val="00862E3E"/>
    <w:rsid w:val="0088159E"/>
    <w:rsid w:val="00894F64"/>
    <w:rsid w:val="008A1C16"/>
    <w:rsid w:val="008A2E7E"/>
    <w:rsid w:val="008B06F8"/>
    <w:rsid w:val="008B5625"/>
    <w:rsid w:val="009061A5"/>
    <w:rsid w:val="0091621C"/>
    <w:rsid w:val="009309E5"/>
    <w:rsid w:val="00946110"/>
    <w:rsid w:val="009837F1"/>
    <w:rsid w:val="009B1EF2"/>
    <w:rsid w:val="009D2713"/>
    <w:rsid w:val="009D5E02"/>
    <w:rsid w:val="009D67CD"/>
    <w:rsid w:val="009E65C4"/>
    <w:rsid w:val="00A156A5"/>
    <w:rsid w:val="00A17258"/>
    <w:rsid w:val="00A21A1F"/>
    <w:rsid w:val="00A455C3"/>
    <w:rsid w:val="00A62A14"/>
    <w:rsid w:val="00A844BA"/>
    <w:rsid w:val="00A95C6B"/>
    <w:rsid w:val="00AA5C3A"/>
    <w:rsid w:val="00AE0BB4"/>
    <w:rsid w:val="00AE0FFD"/>
    <w:rsid w:val="00B12BC6"/>
    <w:rsid w:val="00B1390F"/>
    <w:rsid w:val="00B2024E"/>
    <w:rsid w:val="00B2220B"/>
    <w:rsid w:val="00B80E97"/>
    <w:rsid w:val="00B8499D"/>
    <w:rsid w:val="00BA5F12"/>
    <w:rsid w:val="00BF107B"/>
    <w:rsid w:val="00C0354F"/>
    <w:rsid w:val="00C21488"/>
    <w:rsid w:val="00C2191C"/>
    <w:rsid w:val="00C43857"/>
    <w:rsid w:val="00C56288"/>
    <w:rsid w:val="00C6208A"/>
    <w:rsid w:val="00C76FB1"/>
    <w:rsid w:val="00C8585B"/>
    <w:rsid w:val="00CC3807"/>
    <w:rsid w:val="00CD2BC3"/>
    <w:rsid w:val="00CF6324"/>
    <w:rsid w:val="00D05242"/>
    <w:rsid w:val="00D36D1C"/>
    <w:rsid w:val="00D73571"/>
    <w:rsid w:val="00D73DE9"/>
    <w:rsid w:val="00DE472D"/>
    <w:rsid w:val="00E02271"/>
    <w:rsid w:val="00E60B85"/>
    <w:rsid w:val="00E63B76"/>
    <w:rsid w:val="00E66400"/>
    <w:rsid w:val="00E67B21"/>
    <w:rsid w:val="00E83573"/>
    <w:rsid w:val="00E912D0"/>
    <w:rsid w:val="00E95D07"/>
    <w:rsid w:val="00EA1598"/>
    <w:rsid w:val="00EA7584"/>
    <w:rsid w:val="00ED1EE7"/>
    <w:rsid w:val="00EE3FE3"/>
    <w:rsid w:val="00F052A3"/>
    <w:rsid w:val="00F24DE1"/>
    <w:rsid w:val="00F43F55"/>
    <w:rsid w:val="00F54DC5"/>
    <w:rsid w:val="00F84117"/>
    <w:rsid w:val="00FB72D9"/>
    <w:rsid w:val="00FB7478"/>
    <w:rsid w:val="00FE02DF"/>
    <w:rsid w:val="00FF3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9E65C4"/>
    <w:rPr>
      <w:sz w:val="16"/>
      <w:szCs w:val="16"/>
    </w:rPr>
  </w:style>
  <w:style w:type="paragraph" w:styleId="Textocomentario">
    <w:name w:val="annotation text"/>
    <w:basedOn w:val="Normal"/>
    <w:link w:val="TextocomentarioCar"/>
    <w:uiPriority w:val="99"/>
    <w:semiHidden/>
    <w:unhideWhenUsed/>
    <w:rsid w:val="009E65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65C4"/>
    <w:rPr>
      <w:sz w:val="20"/>
      <w:szCs w:val="20"/>
    </w:rPr>
  </w:style>
  <w:style w:type="paragraph" w:styleId="Asuntodelcomentario">
    <w:name w:val="annotation subject"/>
    <w:basedOn w:val="Textocomentario"/>
    <w:next w:val="Textocomentario"/>
    <w:link w:val="AsuntodelcomentarioCar"/>
    <w:uiPriority w:val="99"/>
    <w:semiHidden/>
    <w:unhideWhenUsed/>
    <w:rsid w:val="009E65C4"/>
    <w:rPr>
      <w:b/>
      <w:bCs/>
    </w:rPr>
  </w:style>
  <w:style w:type="character" w:customStyle="1" w:styleId="AsuntodelcomentarioCar">
    <w:name w:val="Asunto del comentario Car"/>
    <w:basedOn w:val="TextocomentarioCar"/>
    <w:link w:val="Asuntodelcomentario"/>
    <w:uiPriority w:val="99"/>
    <w:semiHidden/>
    <w:rsid w:val="009E65C4"/>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erda@uea.edu.ec" TargetMode="External"/><Relationship Id="rId13" Type="http://schemas.openxmlformats.org/officeDocument/2006/relationships/hyperlink" Target="mailto:erenio@uclv.edu.c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anac@uclv.edu.c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scobar@uea.edu.e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stelagy70@gmail.co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amperez@uea.edu.ec"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F3815-EC5C-40C6-9DE0-C1AE2680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582</Words>
  <Characters>3202</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Editor</cp:lastModifiedBy>
  <cp:revision>9</cp:revision>
  <cp:lastPrinted>2017-03-02T19:45:00Z</cp:lastPrinted>
  <dcterms:created xsi:type="dcterms:W3CDTF">2019-01-28T23:40:00Z</dcterms:created>
  <dcterms:modified xsi:type="dcterms:W3CDTF">2019-03-19T17:18:00Z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16th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26885be7-3f2d-36fe-9626-3b12be23942b</vt:lpwstr>
  </property>
  <property fmtid="{D5CDD505-2E9C-101B-9397-08002B2CF9AE}" pid="24" name="Mendeley Citation Style_1">
    <vt:lpwstr>http://www.zotero.org/styles/apa</vt:lpwstr>
  </property>
</Properties>
</file>