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D6" w:rsidRDefault="00A527D6" w:rsidP="00A527D6">
      <w:pPr>
        <w:pStyle w:val="Default"/>
      </w:pPr>
    </w:p>
    <w:p w:rsidR="00A35950" w:rsidRDefault="00A527D6" w:rsidP="00A527D6">
      <w:pPr>
        <w:rPr>
          <w:i/>
          <w:iCs/>
          <w:sz w:val="28"/>
          <w:szCs w:val="28"/>
        </w:rPr>
      </w:pPr>
      <w:r>
        <w:t xml:space="preserve"> </w:t>
      </w:r>
      <w:r>
        <w:rPr>
          <w:i/>
          <w:iCs/>
          <w:sz w:val="28"/>
          <w:szCs w:val="28"/>
        </w:rPr>
        <w:t xml:space="preserve">Conductometric titration of </w:t>
      </w:r>
      <w:proofErr w:type="spellStart"/>
      <w:r>
        <w:rPr>
          <w:i/>
          <w:iCs/>
          <w:sz w:val="28"/>
          <w:szCs w:val="28"/>
        </w:rPr>
        <w:t>sulfate</w:t>
      </w:r>
      <w:proofErr w:type="spellEnd"/>
      <w:r>
        <w:rPr>
          <w:i/>
          <w:iCs/>
          <w:sz w:val="28"/>
          <w:szCs w:val="28"/>
        </w:rPr>
        <w:t xml:space="preserve"> ion in brines from the marine salt industry</w:t>
      </w:r>
    </w:p>
    <w:p w:rsidR="00A527D6" w:rsidRDefault="00A527D6" w:rsidP="00A527D6">
      <w:pPr>
        <w:pStyle w:val="Default"/>
      </w:pPr>
    </w:p>
    <w:p w:rsidR="00A527D6" w:rsidRDefault="00A527D6" w:rsidP="00A527D6">
      <w:pPr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 xml:space="preserve">MSc. </w:t>
      </w:r>
      <w:proofErr w:type="spellStart"/>
      <w:r>
        <w:rPr>
          <w:b/>
          <w:bCs/>
          <w:i/>
          <w:iCs/>
        </w:rPr>
        <w:t>Ángel</w:t>
      </w:r>
      <w:proofErr w:type="spellEnd"/>
      <w:r>
        <w:rPr>
          <w:b/>
          <w:bCs/>
          <w:i/>
          <w:iCs/>
        </w:rPr>
        <w:t xml:space="preserve"> Fernández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Heredia, MSc. Roberto Machado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García, </w:t>
      </w:r>
      <w:proofErr w:type="spellStart"/>
      <w:r>
        <w:rPr>
          <w:b/>
          <w:bCs/>
          <w:i/>
          <w:iCs/>
        </w:rPr>
        <w:t>Lic</w:t>
      </w:r>
      <w:proofErr w:type="spellEnd"/>
      <w:r>
        <w:rPr>
          <w:b/>
          <w:bCs/>
          <w:i/>
          <w:iCs/>
        </w:rPr>
        <w:t xml:space="preserve">. </w:t>
      </w:r>
      <w:proofErr w:type="spellStart"/>
      <w:r>
        <w:rPr>
          <w:b/>
          <w:bCs/>
          <w:i/>
          <w:iCs/>
        </w:rPr>
        <w:t>Diaby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Bangaly</w:t>
      </w:r>
      <w:proofErr w:type="spellEnd"/>
    </w:p>
    <w:p w:rsidR="00A527D6" w:rsidRDefault="00A527D6" w:rsidP="00A527D6">
      <w:pPr>
        <w:pStyle w:val="Default"/>
      </w:pPr>
    </w:p>
    <w:p w:rsidR="00A527D6" w:rsidRDefault="00A527D6" w:rsidP="00A527D6">
      <w:pPr>
        <w:pStyle w:val="Default"/>
        <w:rPr>
          <w:b/>
          <w:bCs/>
          <w:sz w:val="28"/>
          <w:szCs w:val="28"/>
        </w:rPr>
      </w:pPr>
      <w:r>
        <w:t xml:space="preserve"> </w:t>
      </w:r>
      <w:proofErr w:type="spellStart"/>
      <w:r>
        <w:rPr>
          <w:b/>
          <w:bCs/>
          <w:sz w:val="28"/>
          <w:szCs w:val="28"/>
        </w:rPr>
        <w:t>Abstract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527D6" w:rsidRDefault="00A527D6" w:rsidP="00A527D6">
      <w:pPr>
        <w:pStyle w:val="Default"/>
        <w:rPr>
          <w:sz w:val="28"/>
          <w:szCs w:val="28"/>
        </w:rPr>
      </w:pPr>
    </w:p>
    <w:p w:rsidR="00A527D6" w:rsidRDefault="00A527D6" w:rsidP="00A527D6">
      <w:pPr>
        <w:pStyle w:val="Default"/>
        <w:jc w:val="both"/>
        <w:rPr>
          <w:sz w:val="22"/>
          <w:szCs w:val="22"/>
        </w:rPr>
      </w:pPr>
      <w:proofErr w:type="spellStart"/>
      <w:r w:rsidRPr="00A527D6">
        <w:rPr>
          <w:sz w:val="22"/>
          <w:szCs w:val="22"/>
        </w:rPr>
        <w:t>Optimal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conditions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for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the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rapid</w:t>
      </w:r>
      <w:proofErr w:type="spellEnd"/>
      <w:r w:rsidRPr="00A527D6">
        <w:rPr>
          <w:sz w:val="22"/>
          <w:szCs w:val="22"/>
        </w:rPr>
        <w:t xml:space="preserve"> and </w:t>
      </w:r>
      <w:proofErr w:type="spellStart"/>
      <w:r w:rsidRPr="00A527D6">
        <w:rPr>
          <w:sz w:val="22"/>
          <w:szCs w:val="22"/>
        </w:rPr>
        <w:t>reliable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determination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by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conductometric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titration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of</w:t>
      </w:r>
      <w:proofErr w:type="spellEnd"/>
      <w:r w:rsidRPr="00A527D6">
        <w:rPr>
          <w:sz w:val="22"/>
          <w:szCs w:val="22"/>
        </w:rPr>
        <w:t xml:space="preserve"> sulfate ion in brines </w:t>
      </w:r>
      <w:proofErr w:type="spellStart"/>
      <w:r w:rsidRPr="00A527D6">
        <w:rPr>
          <w:sz w:val="22"/>
          <w:szCs w:val="22"/>
        </w:rPr>
        <w:t>from</w:t>
      </w:r>
      <w:proofErr w:type="spellEnd"/>
      <w:r w:rsidRPr="00A527D6">
        <w:rPr>
          <w:sz w:val="22"/>
          <w:szCs w:val="22"/>
        </w:rPr>
        <w:t xml:space="preserve"> marine </w:t>
      </w:r>
      <w:proofErr w:type="spellStart"/>
      <w:r w:rsidRPr="00A527D6">
        <w:rPr>
          <w:sz w:val="22"/>
          <w:szCs w:val="22"/>
        </w:rPr>
        <w:t>salt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industry</w:t>
      </w:r>
      <w:proofErr w:type="spellEnd"/>
      <w:r w:rsidRPr="00A527D6">
        <w:rPr>
          <w:sz w:val="22"/>
          <w:szCs w:val="22"/>
        </w:rPr>
        <w:t xml:space="preserve"> are </w:t>
      </w:r>
      <w:proofErr w:type="spellStart"/>
      <w:r w:rsidRPr="00A527D6">
        <w:rPr>
          <w:sz w:val="22"/>
          <w:szCs w:val="22"/>
        </w:rPr>
        <w:t>studied</w:t>
      </w:r>
      <w:proofErr w:type="spellEnd"/>
      <w:r w:rsidRPr="00A527D6">
        <w:rPr>
          <w:sz w:val="22"/>
          <w:szCs w:val="22"/>
        </w:rPr>
        <w:t xml:space="preserve"> in </w:t>
      </w:r>
      <w:proofErr w:type="spellStart"/>
      <w:r w:rsidRPr="00A527D6">
        <w:rPr>
          <w:sz w:val="22"/>
          <w:szCs w:val="22"/>
        </w:rPr>
        <w:t>order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to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obtain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accuracy</w:t>
      </w:r>
      <w:proofErr w:type="spellEnd"/>
      <w:r w:rsidRPr="00A527D6">
        <w:rPr>
          <w:sz w:val="22"/>
          <w:szCs w:val="22"/>
        </w:rPr>
        <w:t xml:space="preserve"> and precise </w:t>
      </w:r>
      <w:proofErr w:type="spellStart"/>
      <w:r w:rsidRPr="00A527D6">
        <w:rPr>
          <w:sz w:val="22"/>
          <w:szCs w:val="22"/>
        </w:rPr>
        <w:t>results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with</w:t>
      </w:r>
      <w:proofErr w:type="spellEnd"/>
      <w:r w:rsidRPr="00A527D6">
        <w:rPr>
          <w:sz w:val="22"/>
          <w:szCs w:val="22"/>
        </w:rPr>
        <w:t xml:space="preserve"> a </w:t>
      </w:r>
      <w:proofErr w:type="spellStart"/>
      <w:r w:rsidRPr="00A527D6">
        <w:rPr>
          <w:sz w:val="22"/>
          <w:szCs w:val="22"/>
        </w:rPr>
        <w:t>minimal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cost</w:t>
      </w:r>
      <w:proofErr w:type="spellEnd"/>
      <w:r w:rsidRPr="00A527D6">
        <w:rPr>
          <w:sz w:val="22"/>
          <w:szCs w:val="22"/>
        </w:rPr>
        <w:t xml:space="preserve">. </w:t>
      </w:r>
      <w:proofErr w:type="spellStart"/>
      <w:r w:rsidRPr="00A527D6">
        <w:rPr>
          <w:sz w:val="22"/>
          <w:szCs w:val="22"/>
        </w:rPr>
        <w:t>Four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samples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from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different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parts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of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technological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process</w:t>
      </w:r>
      <w:proofErr w:type="spellEnd"/>
      <w:r w:rsidRPr="00A527D6">
        <w:rPr>
          <w:sz w:val="22"/>
          <w:szCs w:val="22"/>
        </w:rPr>
        <w:t xml:space="preserve"> are </w:t>
      </w:r>
      <w:proofErr w:type="spellStart"/>
      <w:r w:rsidRPr="00A527D6">
        <w:rPr>
          <w:sz w:val="22"/>
          <w:szCs w:val="22"/>
        </w:rPr>
        <w:t>evaluated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with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the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proposal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procedure</w:t>
      </w:r>
      <w:proofErr w:type="spellEnd"/>
      <w:r w:rsidRPr="00A527D6">
        <w:rPr>
          <w:sz w:val="22"/>
          <w:szCs w:val="22"/>
        </w:rPr>
        <w:t xml:space="preserve"> and </w:t>
      </w:r>
      <w:proofErr w:type="spellStart"/>
      <w:r w:rsidRPr="00A527D6">
        <w:rPr>
          <w:sz w:val="22"/>
          <w:szCs w:val="22"/>
        </w:rPr>
        <w:t>using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precipitation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gravimetry</w:t>
      </w:r>
      <w:proofErr w:type="spellEnd"/>
      <w:r w:rsidRPr="00A527D6">
        <w:rPr>
          <w:sz w:val="22"/>
          <w:szCs w:val="22"/>
        </w:rPr>
        <w:t xml:space="preserve"> as </w:t>
      </w:r>
      <w:proofErr w:type="spellStart"/>
      <w:r w:rsidRPr="00A527D6">
        <w:rPr>
          <w:sz w:val="22"/>
          <w:szCs w:val="22"/>
        </w:rPr>
        <w:t>reference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method</w:t>
      </w:r>
      <w:proofErr w:type="spellEnd"/>
      <w:r w:rsidRPr="00A527D6">
        <w:rPr>
          <w:sz w:val="22"/>
          <w:szCs w:val="22"/>
        </w:rPr>
        <w:t xml:space="preserve">. </w:t>
      </w:r>
      <w:proofErr w:type="spellStart"/>
      <w:r w:rsidRPr="00A527D6">
        <w:rPr>
          <w:sz w:val="22"/>
          <w:szCs w:val="22"/>
        </w:rPr>
        <w:t>Results</w:t>
      </w:r>
      <w:proofErr w:type="spellEnd"/>
      <w:r w:rsidRPr="00A527D6">
        <w:rPr>
          <w:sz w:val="22"/>
          <w:szCs w:val="22"/>
        </w:rPr>
        <w:t xml:space="preserve"> shows </w:t>
      </w:r>
      <w:proofErr w:type="spellStart"/>
      <w:r w:rsidRPr="00A527D6">
        <w:rPr>
          <w:sz w:val="22"/>
          <w:szCs w:val="22"/>
        </w:rPr>
        <w:t>that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is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possible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determinate</w:t>
      </w:r>
      <w:proofErr w:type="spellEnd"/>
      <w:r w:rsidRPr="00A527D6">
        <w:rPr>
          <w:sz w:val="22"/>
          <w:szCs w:val="22"/>
        </w:rPr>
        <w:t xml:space="preserve"> sulfate ion </w:t>
      </w:r>
      <w:proofErr w:type="spellStart"/>
      <w:r w:rsidRPr="00A527D6">
        <w:rPr>
          <w:sz w:val="22"/>
          <w:szCs w:val="22"/>
        </w:rPr>
        <w:t>with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an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acceptable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precision</w:t>
      </w:r>
      <w:proofErr w:type="spellEnd"/>
      <w:r w:rsidRPr="00A527D6">
        <w:rPr>
          <w:sz w:val="22"/>
          <w:szCs w:val="22"/>
        </w:rPr>
        <w:t xml:space="preserve">, </w:t>
      </w:r>
      <w:proofErr w:type="spellStart"/>
      <w:r w:rsidRPr="00A527D6">
        <w:rPr>
          <w:sz w:val="22"/>
          <w:szCs w:val="22"/>
        </w:rPr>
        <w:t>although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the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presence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of</w:t>
      </w:r>
      <w:proofErr w:type="spellEnd"/>
      <w:r w:rsidRPr="00A527D6">
        <w:rPr>
          <w:sz w:val="22"/>
          <w:szCs w:val="22"/>
        </w:rPr>
        <w:t xml:space="preserve"> a </w:t>
      </w:r>
      <w:proofErr w:type="spellStart"/>
      <w:r w:rsidRPr="00A527D6">
        <w:rPr>
          <w:sz w:val="22"/>
          <w:szCs w:val="22"/>
        </w:rPr>
        <w:t>significant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bias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of</w:t>
      </w:r>
      <w:proofErr w:type="spellEnd"/>
      <w:r w:rsidRPr="00A527D6">
        <w:rPr>
          <w:sz w:val="22"/>
          <w:szCs w:val="22"/>
        </w:rPr>
        <w:t xml:space="preserve"> + 6 % in </w:t>
      </w:r>
      <w:proofErr w:type="spellStart"/>
      <w:r w:rsidRPr="00A527D6">
        <w:rPr>
          <w:sz w:val="22"/>
          <w:szCs w:val="22"/>
        </w:rPr>
        <w:t>all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studied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concentration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interval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was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detected</w:t>
      </w:r>
      <w:proofErr w:type="spellEnd"/>
      <w:r w:rsidRPr="00A527D6">
        <w:rPr>
          <w:sz w:val="22"/>
          <w:szCs w:val="22"/>
        </w:rPr>
        <w:t xml:space="preserve">. </w:t>
      </w:r>
      <w:proofErr w:type="spellStart"/>
      <w:r w:rsidRPr="00A527D6">
        <w:rPr>
          <w:sz w:val="22"/>
          <w:szCs w:val="22"/>
        </w:rPr>
        <w:t>This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problem</w:t>
      </w:r>
      <w:proofErr w:type="spellEnd"/>
      <w:r w:rsidRPr="00A527D6">
        <w:rPr>
          <w:sz w:val="22"/>
          <w:szCs w:val="22"/>
        </w:rPr>
        <w:t xml:space="preserve"> can be </w:t>
      </w:r>
      <w:proofErr w:type="spellStart"/>
      <w:r w:rsidRPr="00A527D6">
        <w:rPr>
          <w:sz w:val="22"/>
          <w:szCs w:val="22"/>
        </w:rPr>
        <w:t>corrected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multiplying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the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volumetric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analysis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result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by</w:t>
      </w:r>
      <w:proofErr w:type="spellEnd"/>
      <w:r w:rsidRPr="00A527D6">
        <w:rPr>
          <w:sz w:val="22"/>
          <w:szCs w:val="22"/>
        </w:rPr>
        <w:t xml:space="preserve"> 0,94 </w:t>
      </w:r>
      <w:proofErr w:type="spellStart"/>
      <w:r w:rsidRPr="00A527D6">
        <w:rPr>
          <w:sz w:val="22"/>
          <w:szCs w:val="22"/>
        </w:rPr>
        <w:t>or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eliminated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developing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the</w:t>
      </w:r>
      <w:proofErr w:type="spellEnd"/>
      <w:r w:rsidRPr="00A527D6">
        <w:rPr>
          <w:sz w:val="22"/>
          <w:szCs w:val="22"/>
        </w:rPr>
        <w:t xml:space="preserve"> </w:t>
      </w:r>
      <w:proofErr w:type="spellStart"/>
      <w:r w:rsidRPr="00A527D6">
        <w:rPr>
          <w:sz w:val="22"/>
          <w:szCs w:val="22"/>
        </w:rPr>
        <w:t>titration</w:t>
      </w:r>
      <w:proofErr w:type="spellEnd"/>
      <w:r w:rsidRPr="00A527D6">
        <w:rPr>
          <w:sz w:val="22"/>
          <w:szCs w:val="22"/>
        </w:rPr>
        <w:t xml:space="preserve"> in </w:t>
      </w:r>
      <w:proofErr w:type="spellStart"/>
      <w:r w:rsidRPr="00A527D6">
        <w:rPr>
          <w:sz w:val="22"/>
          <w:szCs w:val="22"/>
        </w:rPr>
        <w:t>ethanol</w:t>
      </w:r>
      <w:proofErr w:type="spellEnd"/>
      <w:r w:rsidRPr="00A527D6">
        <w:rPr>
          <w:sz w:val="22"/>
          <w:szCs w:val="22"/>
        </w:rPr>
        <w:t xml:space="preserve"> 5 % media.</w:t>
      </w:r>
    </w:p>
    <w:p w:rsidR="00A527D6" w:rsidRDefault="00A527D6" w:rsidP="00A527D6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A527D6" w:rsidRDefault="00A527D6" w:rsidP="00A527D6">
      <w:r>
        <w:rPr>
          <w:b/>
          <w:bCs/>
        </w:rPr>
        <w:t xml:space="preserve">Keywords: </w:t>
      </w:r>
      <w:proofErr w:type="spellStart"/>
      <w:r>
        <w:t>sulfate</w:t>
      </w:r>
      <w:proofErr w:type="spellEnd"/>
      <w:r>
        <w:t>, conductometric titration, brines.</w:t>
      </w:r>
    </w:p>
    <w:sectPr w:rsidR="00A52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D6"/>
    <w:rsid w:val="000C2AFD"/>
    <w:rsid w:val="00383AA9"/>
    <w:rsid w:val="00A527D6"/>
    <w:rsid w:val="00A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7DC6"/>
  <w15:chartTrackingRefBased/>
  <w15:docId w15:val="{8E60BC96-9365-4AB8-B4B8-BB8F3D16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52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</cp:revision>
  <dcterms:created xsi:type="dcterms:W3CDTF">2019-03-19T19:21:00Z</dcterms:created>
  <dcterms:modified xsi:type="dcterms:W3CDTF">2019-03-19T19:24:00Z</dcterms:modified>
</cp:coreProperties>
</file>