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F8" w:rsidRDefault="00EA55F8">
      <w:pPr>
        <w:spacing w:before="5" w:after="0" w:line="120" w:lineRule="exact"/>
        <w:rPr>
          <w:sz w:val="12"/>
          <w:szCs w:val="12"/>
        </w:rPr>
      </w:pPr>
    </w:p>
    <w:p w:rsidR="00E76D5F" w:rsidRPr="00E76D5F" w:rsidRDefault="00E76D5F">
      <w:pPr>
        <w:spacing w:before="44" w:after="0" w:line="275" w:lineRule="auto"/>
        <w:ind w:left="84" w:right="1201" w:hanging="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E76D5F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VII SIMPOSIO INTERNACIONAL DE QUÍMICA</w:t>
      </w:r>
    </w:p>
    <w:p w:rsidR="00EA55F8" w:rsidRPr="00E76D5F" w:rsidRDefault="00EA55F8">
      <w:pPr>
        <w:spacing w:before="5" w:after="0" w:line="120" w:lineRule="exact"/>
        <w:rPr>
          <w:sz w:val="12"/>
          <w:szCs w:val="12"/>
          <w:lang w:val="es-ES"/>
        </w:rPr>
      </w:pP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76D5F" w:rsidRPr="001B2E04" w:rsidRDefault="00634FC5" w:rsidP="00DD0B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I</w:t>
      </w:r>
      <w:r w:rsidRPr="00634FC5">
        <w:rPr>
          <w:rFonts w:ascii="Times New Roman" w:hAnsi="Times New Roman" w:cs="Times New Roman"/>
          <w:b/>
          <w:bCs/>
          <w:sz w:val="28"/>
          <w:szCs w:val="28"/>
          <w:lang w:val="es-ES"/>
        </w:rPr>
        <w:t>nfluencia de las condiciones de cultivo en la producción de lipasas por hongos filamentosos en fermentación sólida y sumergida</w:t>
      </w:r>
    </w:p>
    <w:p w:rsidR="00EA55F8" w:rsidRPr="00E76D5F" w:rsidRDefault="00EA55F8" w:rsidP="00DD0BAC">
      <w:pPr>
        <w:spacing w:before="44" w:after="0" w:line="240" w:lineRule="auto"/>
        <w:ind w:left="138" w:right="1259"/>
        <w:jc w:val="center"/>
        <w:rPr>
          <w:sz w:val="20"/>
          <w:szCs w:val="20"/>
          <w:lang w:val="es-ES"/>
        </w:rPr>
      </w:pPr>
    </w:p>
    <w:p w:rsidR="00DD0BAC" w:rsidRPr="001B2E04" w:rsidRDefault="008775AB" w:rsidP="00DD0BAC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Influence of culture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conditions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on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lipases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production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by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filamentous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fungi in solid and submerged</w:t>
      </w:r>
      <w:r w:rsidR="00B5334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7509">
        <w:rPr>
          <w:rFonts w:ascii="Times New Roman" w:hAnsi="Times New Roman" w:cs="Times New Roman"/>
          <w:b/>
          <w:bCs/>
          <w:i/>
          <w:sz w:val="28"/>
          <w:szCs w:val="28"/>
        </w:rPr>
        <w:t>fermentation</w:t>
      </w:r>
    </w:p>
    <w:p w:rsidR="00EA55F8" w:rsidRPr="00DD0BAC" w:rsidRDefault="00EA55F8">
      <w:pPr>
        <w:spacing w:after="0" w:line="200" w:lineRule="exact"/>
        <w:rPr>
          <w:sz w:val="20"/>
          <w:szCs w:val="20"/>
        </w:rPr>
      </w:pPr>
    </w:p>
    <w:p w:rsidR="00EA55F8" w:rsidRPr="00DD0BAC" w:rsidRDefault="00EA55F8">
      <w:pPr>
        <w:spacing w:before="17" w:after="0" w:line="200" w:lineRule="exact"/>
        <w:rPr>
          <w:sz w:val="20"/>
          <w:szCs w:val="20"/>
        </w:rPr>
      </w:pPr>
    </w:p>
    <w:p w:rsidR="00DD0BAC" w:rsidRPr="001B2E04" w:rsidRDefault="00DD0BAC" w:rsidP="001B2E0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vertAlign w:val="superscript"/>
          <w:lang w:val="es-ES_tradnl"/>
        </w:rPr>
      </w:pPr>
      <w:r w:rsidRPr="00DD0BAC">
        <w:rPr>
          <w:rFonts w:ascii="Times New Roman" w:hAnsi="Times New Roman" w:cs="Times New Roman"/>
          <w:b/>
          <w:lang w:val="es-ES_tradnl"/>
        </w:rPr>
        <w:t>Manuel Serrat Díaz</w:t>
      </w:r>
      <w:r w:rsidRPr="00DD0BAC">
        <w:rPr>
          <w:rFonts w:ascii="Times New Roman" w:hAnsi="Times New Roman" w:cs="Times New Roman"/>
          <w:b/>
          <w:vertAlign w:val="superscript"/>
          <w:lang w:val="es-ES_tradnl"/>
        </w:rPr>
        <w:t>1</w:t>
      </w:r>
      <w:r w:rsidRPr="00DD0BAC">
        <w:rPr>
          <w:rFonts w:ascii="Times New Roman" w:hAnsi="Times New Roman" w:cs="Times New Roman"/>
          <w:b/>
          <w:lang w:val="es-ES_tradnl"/>
        </w:rPr>
        <w:t xml:space="preserve">, </w:t>
      </w:r>
      <w:r w:rsidR="008775AB" w:rsidRPr="008775AB">
        <w:rPr>
          <w:rFonts w:ascii="Times New Roman" w:hAnsi="Times New Roman" w:cs="Times New Roman"/>
          <w:b/>
          <w:lang w:val="es-ES_tradnl"/>
        </w:rPr>
        <w:t>Amairani L. Arroyo Benítez</w:t>
      </w:r>
      <w:r w:rsidR="008775AB">
        <w:rPr>
          <w:rFonts w:ascii="Times New Roman" w:hAnsi="Times New Roman" w:cs="Times New Roman"/>
          <w:b/>
          <w:vertAlign w:val="superscript"/>
          <w:lang w:val="es-ES_tradnl"/>
        </w:rPr>
        <w:t>2</w:t>
      </w:r>
      <w:r w:rsidR="008775AB" w:rsidRPr="008775AB">
        <w:rPr>
          <w:rFonts w:ascii="Times New Roman" w:hAnsi="Times New Roman" w:cs="Times New Roman"/>
          <w:b/>
          <w:lang w:val="es-ES_tradnl"/>
        </w:rPr>
        <w:t xml:space="preserve">, Andrea Alfonseca Ladrón </w:t>
      </w:r>
      <w:r w:rsidR="008775AB">
        <w:rPr>
          <w:rFonts w:ascii="Times New Roman" w:hAnsi="Times New Roman" w:cs="Times New Roman"/>
          <w:b/>
          <w:lang w:val="es-ES_tradnl"/>
        </w:rPr>
        <w:t>de Guevara</w:t>
      </w:r>
      <w:r w:rsidR="008775AB">
        <w:rPr>
          <w:rFonts w:ascii="Times New Roman" w:hAnsi="Times New Roman" w:cs="Times New Roman"/>
          <w:b/>
          <w:vertAlign w:val="superscript"/>
          <w:lang w:val="es-ES_tradnl"/>
        </w:rPr>
        <w:t>3</w:t>
      </w:r>
      <w:r w:rsidR="008775AB">
        <w:rPr>
          <w:rFonts w:ascii="Times New Roman" w:hAnsi="Times New Roman" w:cs="Times New Roman"/>
          <w:b/>
          <w:lang w:val="es-ES_tradnl"/>
        </w:rPr>
        <w:t xml:space="preserve">, </w:t>
      </w:r>
      <w:r w:rsidRPr="00DD0BAC">
        <w:rPr>
          <w:rFonts w:ascii="Times New Roman" w:eastAsia="Calibri" w:hAnsi="Times New Roman" w:cs="Times New Roman"/>
          <w:b/>
          <w:lang w:val="es-ES_tradnl"/>
        </w:rPr>
        <w:t>Irasema Pérez Portuondo</w:t>
      </w:r>
      <w:r w:rsidR="008775AB">
        <w:rPr>
          <w:rFonts w:ascii="Times New Roman" w:eastAsia="Calibri" w:hAnsi="Times New Roman" w:cs="Times New Roman"/>
          <w:b/>
          <w:vertAlign w:val="superscript"/>
          <w:lang w:val="es-ES_tradnl"/>
        </w:rPr>
        <w:t>4</w:t>
      </w: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A55F8" w:rsidRPr="00956CE9" w:rsidRDefault="00DD0BAC" w:rsidP="00F07509">
      <w:pPr>
        <w:pStyle w:val="Prrafodelista"/>
        <w:numPr>
          <w:ilvl w:val="0"/>
          <w:numId w:val="1"/>
        </w:numPr>
        <w:spacing w:before="120"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>Manuel Serrat Díaz</w:t>
      </w:r>
      <w:r w:rsidR="00C505A9"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B5334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956CE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Centro de Estudios de Biotecnología Industrial</w:t>
      </w:r>
      <w:r w:rsidR="00C505A9"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>Universidad de Oriente, Cuba</w:t>
      </w:r>
      <w:r w:rsidR="00C505A9"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C505A9" w:rsidRPr="00956CE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="00C505A9" w:rsidRPr="00956CE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C505A9"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B5334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7" w:history="1">
        <w:r w:rsidR="00B5334D" w:rsidRPr="003C6006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mserrat@uo.edu.cu</w:t>
        </w:r>
      </w:hyperlink>
      <w:r w:rsidR="00B5334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F07509" w:rsidRPr="00F07509" w:rsidRDefault="00F07509" w:rsidP="00F07509">
      <w:pPr>
        <w:pStyle w:val="Prrafodelista"/>
        <w:numPr>
          <w:ilvl w:val="0"/>
          <w:numId w:val="1"/>
        </w:numPr>
        <w:spacing w:before="120"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Amairani L. Arroyo Benítez. </w:t>
      </w:r>
      <w:r w:rsidRPr="00956CE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Centro de Estudios de Biotecnología Industrial</w:t>
      </w:r>
      <w:r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Universidad de Oriente, Cuba. </w:t>
      </w:r>
      <w:r w:rsidRPr="00956CE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956CE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956CE9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B5334D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hyperlink r:id="rId8" w:history="1">
        <w:r w:rsidR="00B5334D" w:rsidRPr="003C6006">
          <w:rPr>
            <w:rStyle w:val="Hipervnculo"/>
            <w:rFonts w:ascii="Times New Roman" w:eastAsia="Times New Roman" w:hAnsi="Times New Roman" w:cs="Times New Roman"/>
            <w:spacing w:val="-3"/>
            <w:sz w:val="24"/>
            <w:szCs w:val="24"/>
            <w:lang w:val="es-ES"/>
          </w:rPr>
          <w:t>amairani.benitez@hotmail.com</w:t>
        </w:r>
      </w:hyperlink>
      <w:r w:rsidR="00B5334D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</w:p>
    <w:p w:rsidR="00F07509" w:rsidRPr="00F07509" w:rsidRDefault="00F07509" w:rsidP="00F07509">
      <w:pPr>
        <w:pStyle w:val="Prrafodelista"/>
        <w:numPr>
          <w:ilvl w:val="0"/>
          <w:numId w:val="1"/>
        </w:numPr>
        <w:spacing w:before="120"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750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Andrea Alfonseca Ladrón de Guevara.</w:t>
      </w:r>
      <w:r w:rsidRPr="00F07509">
        <w:rPr>
          <w:rFonts w:ascii="Times New Roman" w:hAnsi="Times New Roman" w:cs="Times New Roman"/>
          <w:sz w:val="24"/>
          <w:szCs w:val="24"/>
          <w:lang w:val="es-ES"/>
        </w:rPr>
        <w:t xml:space="preserve"> Departamento de Biología-Geografía, </w:t>
      </w:r>
      <w:r w:rsidRPr="00F07509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Facultad de Ciencias Naturales y Exactas, </w:t>
      </w:r>
      <w:r w:rsidRPr="00F0750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Universidad de Oriente, Cuba. </w:t>
      </w:r>
      <w:r w:rsidRPr="00F07509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F07509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F07509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Pr="00F0750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hyperlink r:id="rId9" w:history="1">
        <w:r w:rsidR="00B5334D" w:rsidRPr="003C6006">
          <w:rPr>
            <w:rStyle w:val="Hipervnculo"/>
            <w:rFonts w:ascii="Times New Roman" w:eastAsia="Times New Roman" w:hAnsi="Times New Roman" w:cs="Times New Roman"/>
            <w:spacing w:val="-3"/>
            <w:sz w:val="24"/>
            <w:szCs w:val="24"/>
            <w:lang w:val="es-ES"/>
          </w:rPr>
          <w:t>andrea@uo.edu.cu</w:t>
        </w:r>
      </w:hyperlink>
      <w:r w:rsidR="00B5334D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F0750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</w:p>
    <w:p w:rsidR="00DD0BAC" w:rsidRPr="00B5334D" w:rsidRDefault="00F07509" w:rsidP="00F07509">
      <w:pPr>
        <w:pStyle w:val="Prrafodelista"/>
        <w:numPr>
          <w:ilvl w:val="0"/>
          <w:numId w:val="1"/>
        </w:numPr>
        <w:spacing w:before="120"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07509">
        <w:rPr>
          <w:rFonts w:ascii="Times New Roman" w:eastAsia="Times New Roman" w:hAnsi="Times New Roman" w:cs="Times New Roman"/>
          <w:sz w:val="24"/>
          <w:szCs w:val="24"/>
          <w:lang w:val="es-ES"/>
        </w:rPr>
        <w:t>Irasema Pérez Portuondo.</w:t>
      </w:r>
      <w:r w:rsidR="002F115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F07509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Centro de Estudios de Biotecnología Industrial</w:t>
      </w:r>
      <w:r w:rsidRPr="00F0750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Universidad de Oriente, Cuba. </w:t>
      </w:r>
      <w:r w:rsidRPr="002F1155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E</w:t>
      </w:r>
      <w:r w:rsidRPr="002F115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2F1155">
        <w:rPr>
          <w:rFonts w:ascii="Times New Roman" w:eastAsia="Times New Roman" w:hAnsi="Times New Roman" w:cs="Times New Roman"/>
          <w:sz w:val="24"/>
          <w:szCs w:val="24"/>
          <w:lang w:val="es-ES"/>
        </w:rPr>
        <w:t>mail:</w:t>
      </w:r>
      <w:r w:rsidR="00B5334D" w:rsidRPr="002F115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10" w:history="1">
        <w:r w:rsidR="00B5334D" w:rsidRPr="002F1155">
          <w:rPr>
            <w:rStyle w:val="Hipervnculo"/>
            <w:rFonts w:ascii="Times New Roman" w:hAnsi="Times New Roman" w:cs="Times New Roman"/>
            <w:sz w:val="24"/>
            <w:szCs w:val="24"/>
          </w:rPr>
          <w:t>irasema@uo</w:t>
        </w:r>
        <w:r w:rsidR="00B5334D" w:rsidRPr="002F115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.edu.cu</w:t>
        </w:r>
      </w:hyperlink>
      <w:r w:rsidR="00B5334D"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s-ES"/>
        </w:rPr>
        <w:t xml:space="preserve">   </w:t>
      </w:r>
    </w:p>
    <w:p w:rsidR="00EA55F8" w:rsidRPr="00E76D5F" w:rsidRDefault="00EA55F8" w:rsidP="00DD0BAC">
      <w:pPr>
        <w:spacing w:after="0" w:line="240" w:lineRule="auto"/>
        <w:ind w:left="102" w:right="-20"/>
        <w:rPr>
          <w:sz w:val="15"/>
          <w:szCs w:val="15"/>
          <w:lang w:val="es-ES"/>
        </w:rPr>
      </w:pP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B64801" w:rsidRDefault="00C505A9">
      <w:pPr>
        <w:spacing w:after="0" w:line="359" w:lineRule="auto"/>
        <w:ind w:left="102" w:right="1183"/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</w:pP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E76D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E76D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</w:p>
    <w:p w:rsidR="008826DA" w:rsidRDefault="008F3D12" w:rsidP="00B5334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versatilidad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catalítica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solventes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orgánicos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34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lipasas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5334D" w:rsidRPr="00492349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bio</w:t>
      </w:r>
      <w:r w:rsidR="00B5334D" w:rsidRPr="00492349">
        <w:rPr>
          <w:rFonts w:ascii="Times New Roman" w:hAnsi="Times New Roman" w:cs="Times New Roman"/>
          <w:sz w:val="24"/>
          <w:szCs w:val="24"/>
        </w:rPr>
        <w:t>catalizadores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impone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búsqueda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nuevos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sistemas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producción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r w:rsidR="00470EA4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est</w:t>
      </w:r>
      <w:r w:rsidR="004E2FEB">
        <w:rPr>
          <w:rFonts w:ascii="Times New Roman" w:hAnsi="Times New Roman" w:cs="Times New Roman"/>
          <w:sz w:val="24"/>
          <w:szCs w:val="24"/>
        </w:rPr>
        <w:t>o</w:t>
      </w:r>
      <w:r w:rsidR="00470EA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enzimas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r w:rsidR="00470EA4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deben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A4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470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económica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ambientalmente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viables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>.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r w:rsidR="00B5334D" w:rsidRPr="00233817">
        <w:rPr>
          <w:rFonts w:ascii="Times New Roman" w:hAnsi="Times New Roman" w:cs="Times New Roman"/>
          <w:sz w:val="24"/>
          <w:szCs w:val="24"/>
        </w:rPr>
        <w:t>E</w:t>
      </w:r>
      <w:r w:rsidR="00233817">
        <w:rPr>
          <w:rFonts w:ascii="Times New Roman" w:hAnsi="Times New Roman" w:cs="Times New Roman"/>
          <w:sz w:val="24"/>
          <w:szCs w:val="24"/>
        </w:rPr>
        <w:t>ste</w:t>
      </w:r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8E0" w:rsidRPr="00233817">
        <w:rPr>
          <w:rFonts w:ascii="Times New Roman" w:hAnsi="Times New Roman" w:cs="Times New Roman"/>
          <w:sz w:val="24"/>
          <w:szCs w:val="24"/>
        </w:rPr>
        <w:t>tuvo</w:t>
      </w:r>
      <w:proofErr w:type="spellEnd"/>
      <w:r w:rsidR="00A938E0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8E0" w:rsidRPr="00233817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A938E0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8E0" w:rsidRPr="00233817">
        <w:rPr>
          <w:rFonts w:ascii="Times New Roman" w:hAnsi="Times New Roman" w:cs="Times New Roman"/>
          <w:sz w:val="24"/>
          <w:szCs w:val="24"/>
        </w:rPr>
        <w:t>propósito</w:t>
      </w:r>
      <w:proofErr w:type="spellEnd"/>
      <w:r w:rsidR="00A938E0" w:rsidRPr="00233817">
        <w:rPr>
          <w:rFonts w:ascii="Times New Roman" w:hAnsi="Times New Roman" w:cs="Times New Roman"/>
          <w:sz w:val="24"/>
          <w:szCs w:val="24"/>
        </w:rPr>
        <w:t xml:space="preserve"> la</w:t>
      </w:r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evalu</w:t>
      </w:r>
      <w:r w:rsidR="00A938E0" w:rsidRPr="00233817">
        <w:rPr>
          <w:rFonts w:ascii="Times New Roman" w:hAnsi="Times New Roman" w:cs="Times New Roman"/>
          <w:sz w:val="24"/>
          <w:szCs w:val="24"/>
        </w:rPr>
        <w:t>ación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r w:rsidR="00A938E0" w:rsidRPr="00233817">
        <w:rPr>
          <w:rFonts w:ascii="Times New Roman" w:hAnsi="Times New Roman" w:cs="Times New Roman"/>
          <w:sz w:val="24"/>
          <w:szCs w:val="24"/>
        </w:rPr>
        <w:t>d</w:t>
      </w:r>
      <w:r w:rsidR="00B5334D" w:rsidRPr="0023381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crecimiento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producción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lipasas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fermentación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sumergida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(FS) y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fermentación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estado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sólido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(FES) en la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cepa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hongo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filamentoso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MS2-8, </w:t>
      </w:r>
      <w:r w:rsidR="00A938E0" w:rsidRPr="002338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A938E0" w:rsidRPr="00233817">
        <w:rPr>
          <w:rFonts w:ascii="Times New Roman" w:hAnsi="Times New Roman" w:cs="Times New Roman"/>
          <w:sz w:val="24"/>
          <w:szCs w:val="24"/>
        </w:rPr>
        <w:t>cual</w:t>
      </w:r>
      <w:proofErr w:type="spellEnd"/>
      <w:r w:rsidR="00A938E0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8E0" w:rsidRPr="00233817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="00A938E0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previamente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aislada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muestra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suelo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EB">
        <w:rPr>
          <w:rFonts w:ascii="Times New Roman" w:hAnsi="Times New Roman" w:cs="Times New Roman"/>
          <w:sz w:val="24"/>
          <w:szCs w:val="24"/>
        </w:rPr>
        <w:t>procedente</w:t>
      </w:r>
      <w:proofErr w:type="spellEnd"/>
      <w:r w:rsidR="004E2FEB">
        <w:rPr>
          <w:rFonts w:ascii="Times New Roman" w:hAnsi="Times New Roman" w:cs="Times New Roman"/>
          <w:sz w:val="24"/>
          <w:szCs w:val="24"/>
        </w:rPr>
        <w:t xml:space="preserve"> de</w:t>
      </w:r>
      <w:r w:rsidR="00B5334D" w:rsidRPr="002338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refinadora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233817">
        <w:rPr>
          <w:rFonts w:ascii="Times New Roman" w:hAnsi="Times New Roman" w:cs="Times New Roman"/>
          <w:sz w:val="24"/>
          <w:szCs w:val="24"/>
        </w:rPr>
        <w:t>aceite</w:t>
      </w:r>
      <w:proofErr w:type="spellEnd"/>
      <w:r w:rsidR="00B5334D" w:rsidRPr="00233817">
        <w:rPr>
          <w:rFonts w:ascii="Times New Roman" w:hAnsi="Times New Roman" w:cs="Times New Roman"/>
          <w:sz w:val="24"/>
          <w:szCs w:val="24"/>
        </w:rPr>
        <w:t xml:space="preserve"> vegetal de Santiago de Cuba. 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Para la FS se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e</w:t>
      </w:r>
      <w:r w:rsidR="00B5334D">
        <w:rPr>
          <w:rFonts w:ascii="Times New Roman" w:hAnsi="Times New Roman" w:cs="Times New Roman"/>
          <w:sz w:val="24"/>
          <w:szCs w:val="24"/>
        </w:rPr>
        <w:t>studió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influencia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siete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r w:rsidR="00B5334D">
        <w:rPr>
          <w:rFonts w:ascii="Times New Roman" w:hAnsi="Times New Roman" w:cs="Times New Roman"/>
          <w:sz w:val="24"/>
          <w:szCs w:val="24"/>
        </w:rPr>
        <w:t xml:space="preserve">variables 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cultivo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: pH,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carbono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nitrógeno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relación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C/N, </w:t>
      </w:r>
      <w:proofErr w:type="spellStart"/>
      <w:r w:rsidR="00233817">
        <w:rPr>
          <w:rFonts w:ascii="Times New Roman" w:hAnsi="Times New Roman" w:cs="Times New Roman"/>
          <w:sz w:val="24"/>
          <w:szCs w:val="24"/>
        </w:rPr>
        <w:t>adición</w:t>
      </w:r>
      <w:proofErr w:type="spellEnd"/>
      <w:r w:rsidR="00233817">
        <w:rPr>
          <w:rFonts w:ascii="Times New Roman" w:hAnsi="Times New Roman" w:cs="Times New Roman"/>
          <w:sz w:val="24"/>
          <w:szCs w:val="24"/>
        </w:rPr>
        <w:t xml:space="preserve"> de 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inductor, </w:t>
      </w:r>
      <w:proofErr w:type="spellStart"/>
      <w:r w:rsidR="00233817">
        <w:rPr>
          <w:rFonts w:ascii="Times New Roman" w:hAnsi="Times New Roman" w:cs="Times New Roman"/>
          <w:sz w:val="24"/>
          <w:szCs w:val="24"/>
        </w:rPr>
        <w:t>suplementación</w:t>
      </w:r>
      <w:proofErr w:type="spellEnd"/>
      <w:r w:rsidR="00233817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micronutrientes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fermentación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; </w:t>
      </w:r>
      <w:r w:rsidR="00B5334D">
        <w:rPr>
          <w:rFonts w:ascii="Times New Roman" w:hAnsi="Times New Roman" w:cs="Times New Roman"/>
          <w:sz w:val="24"/>
          <w:szCs w:val="24"/>
        </w:rPr>
        <w:t>para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la FES se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investig</w:t>
      </w:r>
      <w:r w:rsidR="00B5334D" w:rsidRPr="00492349">
        <w:rPr>
          <w:rFonts w:ascii="Times New Roman" w:hAnsi="Times New Roman" w:cs="Times New Roman"/>
          <w:sz w:val="24"/>
          <w:szCs w:val="24"/>
        </w:rPr>
        <w:t>aron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cinco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sustrato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, pH, </w:t>
      </w:r>
      <w:proofErr w:type="spellStart"/>
      <w:r w:rsidR="00233817">
        <w:rPr>
          <w:rFonts w:ascii="Times New Roman" w:hAnsi="Times New Roman" w:cs="Times New Roman"/>
          <w:sz w:val="24"/>
          <w:szCs w:val="24"/>
        </w:rPr>
        <w:t>adición</w:t>
      </w:r>
      <w:proofErr w:type="spellEnd"/>
      <w:r w:rsidR="00233817">
        <w:rPr>
          <w:rFonts w:ascii="Times New Roman" w:hAnsi="Times New Roman" w:cs="Times New Roman"/>
          <w:sz w:val="24"/>
          <w:szCs w:val="24"/>
        </w:rPr>
        <w:t xml:space="preserve"> de 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inductor y </w:t>
      </w:r>
      <w:proofErr w:type="spellStart"/>
      <w:r w:rsidR="001534D8">
        <w:rPr>
          <w:rFonts w:ascii="Times New Roman" w:hAnsi="Times New Roman" w:cs="Times New Roman"/>
          <w:sz w:val="24"/>
          <w:szCs w:val="24"/>
        </w:rPr>
        <w:t>contenido</w:t>
      </w:r>
      <w:proofErr w:type="spellEnd"/>
      <w:r w:rsidR="001534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humedad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34D" w:rsidRPr="0049234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sustrato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. </w:t>
      </w:r>
      <w:r w:rsidR="00B5334D">
        <w:rPr>
          <w:rFonts w:ascii="Times New Roman" w:hAnsi="Times New Roman" w:cs="Times New Roman"/>
          <w:sz w:val="24"/>
          <w:szCs w:val="24"/>
        </w:rPr>
        <w:t xml:space="preserve">En la FS se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lastRenderedPageBreak/>
        <w:t>encontró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17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233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817">
        <w:rPr>
          <w:rFonts w:ascii="Times New Roman" w:hAnsi="Times New Roman" w:cs="Times New Roman"/>
          <w:sz w:val="24"/>
          <w:szCs w:val="24"/>
        </w:rPr>
        <w:t>significativos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carbono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tiempo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incubación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y </w:t>
      </w:r>
      <w:r w:rsidR="00B533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de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inductor;</w:t>
      </w:r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condicione</w:t>
      </w:r>
      <w:r w:rsidR="00B5334D" w:rsidRPr="0049234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óptimas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>: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aceite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soya</w:t>
      </w:r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5334D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fuente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carbono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, 48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incubación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y sin la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inductor. En el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la FES, los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factores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relevantes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resultaron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el pH y el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sustrato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sólido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; el pH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óptimo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7 y el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sustrato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apropiado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pulpa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café. Los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valores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máximos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r w:rsidR="00B5334D">
        <w:rPr>
          <w:rFonts w:ascii="Times New Roman" w:hAnsi="Times New Roman" w:cs="Times New Roman"/>
          <w:sz w:val="24"/>
          <w:szCs w:val="24"/>
        </w:rPr>
        <w:t>de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producción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lipasas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r w:rsidR="00B5334D">
        <w:rPr>
          <w:rFonts w:ascii="Times New Roman" w:hAnsi="Times New Roman" w:cs="Times New Roman"/>
          <w:sz w:val="24"/>
          <w:szCs w:val="24"/>
        </w:rPr>
        <w:t xml:space="preserve">en FS </w:t>
      </w:r>
      <w:proofErr w:type="spellStart"/>
      <w:r w:rsidR="00B5334D" w:rsidRPr="00492349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r w:rsidR="00D616B7">
        <w:rPr>
          <w:rFonts w:ascii="Times New Roman" w:hAnsi="Times New Roman" w:cs="Times New Roman"/>
          <w:sz w:val="24"/>
          <w:szCs w:val="24"/>
        </w:rPr>
        <w:t>de 0.</w:t>
      </w:r>
      <w:r w:rsidR="00B5334D">
        <w:rPr>
          <w:rFonts w:ascii="Times New Roman" w:hAnsi="Times New Roman" w:cs="Times New Roman"/>
          <w:sz w:val="24"/>
          <w:szCs w:val="24"/>
        </w:rPr>
        <w:t>78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y 1</w:t>
      </w:r>
      <w:r w:rsidR="00D616B7">
        <w:rPr>
          <w:rFonts w:ascii="Times New Roman" w:hAnsi="Times New Roman" w:cs="Times New Roman"/>
          <w:sz w:val="24"/>
          <w:szCs w:val="24"/>
        </w:rPr>
        <w:t>.</w:t>
      </w:r>
      <w:r w:rsidR="00B5334D" w:rsidRPr="00492349">
        <w:rPr>
          <w:rFonts w:ascii="Times New Roman" w:hAnsi="Times New Roman" w:cs="Times New Roman"/>
          <w:sz w:val="24"/>
          <w:szCs w:val="24"/>
        </w:rPr>
        <w:t>06 U/</w:t>
      </w:r>
      <w:r w:rsidR="00B5334D">
        <w:rPr>
          <w:rFonts w:ascii="Times New Roman" w:hAnsi="Times New Roman" w:cs="Times New Roman"/>
          <w:sz w:val="24"/>
          <w:szCs w:val="24"/>
        </w:rPr>
        <w:t>ml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; </w:t>
      </w:r>
      <w:r w:rsidR="00B5334D">
        <w:rPr>
          <w:rFonts w:ascii="Times New Roman" w:hAnsi="Times New Roman" w:cs="Times New Roman"/>
          <w:sz w:val="24"/>
          <w:szCs w:val="24"/>
        </w:rPr>
        <w:t>en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FES</w:t>
      </w:r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resultaron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superiores</w:t>
      </w:r>
      <w:proofErr w:type="spellEnd"/>
      <w:r w:rsidR="00B5334D" w:rsidRPr="00492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334D">
        <w:rPr>
          <w:rFonts w:ascii="Times New Roman" w:hAnsi="Times New Roman" w:cs="Times New Roman"/>
          <w:sz w:val="24"/>
          <w:szCs w:val="24"/>
        </w:rPr>
        <w:t>llegando</w:t>
      </w:r>
      <w:proofErr w:type="spellEnd"/>
      <w:r w:rsidR="00B5334D">
        <w:rPr>
          <w:rFonts w:ascii="Times New Roman" w:hAnsi="Times New Roman" w:cs="Times New Roman"/>
          <w:sz w:val="24"/>
          <w:szCs w:val="24"/>
        </w:rPr>
        <w:t xml:space="preserve"> a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2.2</w:t>
      </w:r>
      <w:r w:rsidR="00B5334D">
        <w:rPr>
          <w:rFonts w:ascii="Times New Roman" w:hAnsi="Times New Roman" w:cs="Times New Roman"/>
          <w:sz w:val="24"/>
          <w:szCs w:val="24"/>
        </w:rPr>
        <w:t>7</w:t>
      </w:r>
      <w:r w:rsidR="00B5334D" w:rsidRPr="00492349">
        <w:rPr>
          <w:rFonts w:ascii="Times New Roman" w:hAnsi="Times New Roman" w:cs="Times New Roman"/>
          <w:sz w:val="24"/>
          <w:szCs w:val="24"/>
        </w:rPr>
        <w:t xml:space="preserve"> </w:t>
      </w:r>
      <w:r w:rsidR="00B5334D">
        <w:rPr>
          <w:rFonts w:ascii="Times New Roman" w:hAnsi="Times New Roman" w:cs="Times New Roman"/>
          <w:sz w:val="24"/>
          <w:szCs w:val="24"/>
        </w:rPr>
        <w:t>U/g.</w:t>
      </w:r>
      <w:r w:rsid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="008826DA" w:rsidRP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 w:rsidRPr="008826DA">
        <w:rPr>
          <w:rFonts w:ascii="Times New Roman" w:hAnsi="Times New Roman" w:cs="Times New Roman"/>
          <w:sz w:val="24"/>
          <w:szCs w:val="24"/>
        </w:rPr>
        <w:t>result</w:t>
      </w:r>
      <w:r w:rsidR="008826DA">
        <w:rPr>
          <w:rFonts w:ascii="Times New Roman" w:hAnsi="Times New Roman" w:cs="Times New Roman"/>
          <w:sz w:val="24"/>
          <w:szCs w:val="24"/>
        </w:rPr>
        <w:t>ado</w:t>
      </w:r>
      <w:r w:rsidR="008826DA" w:rsidRPr="008826D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826DA" w:rsidRP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 w:rsidRPr="008826DA">
        <w:rPr>
          <w:rFonts w:ascii="Times New Roman" w:hAnsi="Times New Roman" w:cs="Times New Roman"/>
          <w:sz w:val="24"/>
          <w:szCs w:val="24"/>
        </w:rPr>
        <w:t>sug</w:t>
      </w:r>
      <w:r w:rsidR="008826DA">
        <w:rPr>
          <w:rFonts w:ascii="Times New Roman" w:hAnsi="Times New Roman" w:cs="Times New Roman"/>
          <w:sz w:val="24"/>
          <w:szCs w:val="24"/>
        </w:rPr>
        <w:t>ieren</w:t>
      </w:r>
      <w:proofErr w:type="spellEnd"/>
      <w:r w:rsidR="008826DA" w:rsidRP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 w:rsidRPr="008826DA">
        <w:rPr>
          <w:rFonts w:ascii="Times New Roman" w:hAnsi="Times New Roman" w:cs="Times New Roman"/>
          <w:sz w:val="24"/>
          <w:szCs w:val="24"/>
        </w:rPr>
        <w:t>continu</w:t>
      </w:r>
      <w:r w:rsidR="008826D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con el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cepa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fúngica</w:t>
      </w:r>
      <w:proofErr w:type="spellEnd"/>
      <w:r w:rsidR="008826DA" w:rsidRP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155">
        <w:rPr>
          <w:rFonts w:ascii="Times New Roman" w:hAnsi="Times New Roman" w:cs="Times New Roman"/>
          <w:sz w:val="24"/>
          <w:szCs w:val="24"/>
        </w:rPr>
        <w:t>encaminado</w:t>
      </w:r>
      <w:proofErr w:type="spellEnd"/>
      <w:r w:rsidR="002F1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155">
        <w:rPr>
          <w:rFonts w:ascii="Times New Roman" w:hAnsi="Times New Roman" w:cs="Times New Roman"/>
          <w:sz w:val="24"/>
          <w:szCs w:val="24"/>
        </w:rPr>
        <w:t>hacia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potencial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DA">
        <w:rPr>
          <w:rFonts w:ascii="Times New Roman" w:hAnsi="Times New Roman" w:cs="Times New Roman"/>
          <w:sz w:val="24"/>
          <w:szCs w:val="24"/>
        </w:rPr>
        <w:t>aplicación</w:t>
      </w:r>
      <w:proofErr w:type="spellEnd"/>
      <w:r w:rsidR="008826DA">
        <w:rPr>
          <w:rFonts w:ascii="Times New Roman" w:hAnsi="Times New Roman" w:cs="Times New Roman"/>
          <w:sz w:val="24"/>
          <w:szCs w:val="24"/>
        </w:rPr>
        <w:t xml:space="preserve"> industrial</w:t>
      </w:r>
      <w:r w:rsidR="008826DA" w:rsidRPr="008826DA">
        <w:rPr>
          <w:rFonts w:ascii="Times New Roman" w:hAnsi="Times New Roman" w:cs="Times New Roman"/>
          <w:sz w:val="24"/>
          <w:szCs w:val="24"/>
        </w:rPr>
        <w:t>.</w:t>
      </w:r>
    </w:p>
    <w:p w:rsidR="002F1155" w:rsidRPr="00492349" w:rsidRDefault="002F1155" w:rsidP="00B5334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5F8" w:rsidRPr="00F07509" w:rsidRDefault="00C505A9">
      <w:pPr>
        <w:spacing w:after="0" w:line="361" w:lineRule="auto"/>
        <w:ind w:left="102" w:right="1187"/>
        <w:rPr>
          <w:rFonts w:ascii="Times New Roman" w:eastAsia="Times New Roman" w:hAnsi="Times New Roman" w:cs="Times New Roman"/>
          <w:sz w:val="24"/>
          <w:szCs w:val="24"/>
        </w:rPr>
      </w:pPr>
      <w:r w:rsidRPr="00F075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F07509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F075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F07509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F075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A938E0" w:rsidRPr="00D616B7" w:rsidRDefault="00470EA4" w:rsidP="008826DA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6B7">
        <w:rPr>
          <w:rFonts w:ascii="Times New Roman" w:hAnsi="Times New Roman" w:cs="Times New Roman"/>
          <w:i/>
          <w:sz w:val="24"/>
          <w:szCs w:val="24"/>
          <w:lang w:val="en"/>
        </w:rPr>
        <w:t>The catalytic versatility and tolerance to organic solvents of lipases as biocatalysts imposes the search for new production systems for these enzymes, which must be economically and environmentally viable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>.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This work was aimed at the evaluation of the growth and lipases production in submerged (FS) and </w:t>
      </w:r>
      <w:proofErr w:type="gramStart"/>
      <w:r w:rsidR="00A938E0" w:rsidRPr="00D616B7">
        <w:rPr>
          <w:rFonts w:ascii="Times New Roman" w:hAnsi="Times New Roman" w:cs="Times New Roman"/>
          <w:i/>
          <w:sz w:val="24"/>
          <w:szCs w:val="24"/>
        </w:rPr>
        <w:t>solid state</w:t>
      </w:r>
      <w:proofErr w:type="gramEnd"/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fermentation (FES) in the filamentous fungus strain MS2-8, </w:t>
      </w:r>
      <w:r w:rsidR="004E2FEB" w:rsidRPr="00D616B7">
        <w:rPr>
          <w:rFonts w:ascii="Times New Roman" w:hAnsi="Times New Roman" w:cs="Times New Roman"/>
          <w:i/>
          <w:sz w:val="24"/>
          <w:szCs w:val="24"/>
          <w:lang w:val="en"/>
        </w:rPr>
        <w:t xml:space="preserve">which was previously isolated from a sample of soil from the vegetable oil refiner in Santiago de Cuba.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For FS,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 xml:space="preserve">it was studied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>the influence of seven c</w:t>
      </w:r>
      <w:r w:rsidR="00233817" w:rsidRPr="00D616B7">
        <w:rPr>
          <w:rFonts w:ascii="Times New Roman" w:hAnsi="Times New Roman" w:cs="Times New Roman"/>
          <w:i/>
          <w:sz w:val="24"/>
          <w:szCs w:val="24"/>
        </w:rPr>
        <w:t>ulture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variables: pH, carbon source, nitrogen source, C/N ratio, inductor</w:t>
      </w:r>
      <w:r w:rsidR="00233817" w:rsidRPr="00D616B7">
        <w:rPr>
          <w:rFonts w:ascii="Times New Roman" w:hAnsi="Times New Roman" w:cs="Times New Roman"/>
          <w:i/>
          <w:sz w:val="24"/>
          <w:szCs w:val="24"/>
        </w:rPr>
        <w:t xml:space="preserve"> addition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, micronutrients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>supplement</w:t>
      </w:r>
      <w:r w:rsidR="00233817" w:rsidRPr="00D616B7">
        <w:rPr>
          <w:rFonts w:ascii="Times New Roman" w:hAnsi="Times New Roman" w:cs="Times New Roman"/>
          <w:i/>
          <w:sz w:val="24"/>
          <w:szCs w:val="24"/>
        </w:rPr>
        <w:t xml:space="preserve">ation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and fermentation time; for the FES, five factors were investigated: substrate, pH, inductor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 xml:space="preserve">addition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>moisture content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substrate. In FS, it was found that the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>m</w:t>
      </w:r>
      <w:r w:rsidR="00EA414C" w:rsidRPr="00D616B7">
        <w:rPr>
          <w:rFonts w:ascii="Times New Roman" w:hAnsi="Times New Roman" w:cs="Times New Roman"/>
          <w:i/>
          <w:sz w:val="24"/>
          <w:szCs w:val="24"/>
        </w:rPr>
        <w:t>o</w:t>
      </w:r>
      <w:r w:rsidR="005662F1" w:rsidRPr="00D616B7">
        <w:rPr>
          <w:rFonts w:ascii="Times New Roman" w:hAnsi="Times New Roman" w:cs="Times New Roman"/>
          <w:i/>
          <w:sz w:val="24"/>
          <w:szCs w:val="24"/>
        </w:rPr>
        <w:t>st</w:t>
      </w:r>
      <w:r w:rsidR="00EA414C" w:rsidRPr="00D616B7">
        <w:rPr>
          <w:rFonts w:ascii="Times New Roman" w:hAnsi="Times New Roman" w:cs="Times New Roman"/>
          <w:i/>
          <w:sz w:val="24"/>
          <w:szCs w:val="24"/>
        </w:rPr>
        <w:t xml:space="preserve"> significant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>factors were the carbon source, the incubation time and the presence of induc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>to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r; the optimal conditions </w:t>
      </w:r>
      <w:proofErr w:type="gramStart"/>
      <w:r w:rsidR="00A938E0" w:rsidRPr="00D616B7">
        <w:rPr>
          <w:rFonts w:ascii="Times New Roman" w:hAnsi="Times New Roman" w:cs="Times New Roman"/>
          <w:i/>
          <w:sz w:val="24"/>
          <w:szCs w:val="24"/>
        </w:rPr>
        <w:t>were:</w:t>
      </w:r>
      <w:proofErr w:type="gramEnd"/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soybean oil as carbon source, 48 hours of incubation and without </w:t>
      </w:r>
      <w:r w:rsidR="001534D8" w:rsidRPr="00D616B7">
        <w:rPr>
          <w:rFonts w:ascii="Times New Roman" w:hAnsi="Times New Roman" w:cs="Times New Roman"/>
          <w:i/>
          <w:sz w:val="24"/>
          <w:szCs w:val="24"/>
        </w:rPr>
        <w:t>inductor presence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. In the case of </w:t>
      </w:r>
      <w:r w:rsidR="002F1155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FES, the </w:t>
      </w:r>
      <w:r w:rsidR="005662F1" w:rsidRPr="00D616B7">
        <w:rPr>
          <w:rFonts w:ascii="Times New Roman" w:hAnsi="Times New Roman" w:cs="Times New Roman"/>
          <w:i/>
          <w:sz w:val="24"/>
          <w:szCs w:val="24"/>
        </w:rPr>
        <w:t>main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factors were pH and solid substrate; the optimal pH was </w:t>
      </w:r>
      <w:proofErr w:type="gramStart"/>
      <w:r w:rsidR="00A938E0" w:rsidRPr="00D616B7">
        <w:rPr>
          <w:rFonts w:ascii="Times New Roman" w:hAnsi="Times New Roman" w:cs="Times New Roman"/>
          <w:i/>
          <w:sz w:val="24"/>
          <w:szCs w:val="24"/>
        </w:rPr>
        <w:t>7</w:t>
      </w:r>
      <w:proofErr w:type="gramEnd"/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and the most appropriate substrate was the co</w:t>
      </w:r>
      <w:r w:rsidR="008F3D12" w:rsidRPr="00D616B7">
        <w:rPr>
          <w:rFonts w:ascii="Times New Roman" w:hAnsi="Times New Roman" w:cs="Times New Roman"/>
          <w:i/>
          <w:sz w:val="24"/>
          <w:szCs w:val="24"/>
        </w:rPr>
        <w:t xml:space="preserve">ffee pulp. The maximum values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>of lipase production in FS were 0.78 and 1.06 U/m</w:t>
      </w:r>
      <w:bookmarkStart w:id="0" w:name="_GoBack"/>
      <w:bookmarkEnd w:id="0"/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l; </w:t>
      </w:r>
      <w:r w:rsidR="008F3D12" w:rsidRPr="00D616B7">
        <w:rPr>
          <w:rFonts w:ascii="Times New Roman" w:hAnsi="Times New Roman" w:cs="Times New Roman"/>
          <w:i/>
          <w:sz w:val="24"/>
          <w:szCs w:val="24"/>
        </w:rPr>
        <w:t>at the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938E0" w:rsidRPr="00D616B7">
        <w:rPr>
          <w:rFonts w:ascii="Times New Roman" w:hAnsi="Times New Roman" w:cs="Times New Roman"/>
          <w:i/>
          <w:sz w:val="24"/>
          <w:szCs w:val="24"/>
        </w:rPr>
        <w:t>FES</w:t>
      </w:r>
      <w:proofErr w:type="gramEnd"/>
      <w:r w:rsidR="00A938E0" w:rsidRPr="00D616B7">
        <w:rPr>
          <w:rFonts w:ascii="Times New Roman" w:hAnsi="Times New Roman" w:cs="Times New Roman"/>
          <w:i/>
          <w:sz w:val="24"/>
          <w:szCs w:val="24"/>
        </w:rPr>
        <w:t xml:space="preserve"> these </w:t>
      </w:r>
      <w:r w:rsidR="008F3D12" w:rsidRPr="00D616B7">
        <w:rPr>
          <w:rFonts w:ascii="Times New Roman" w:hAnsi="Times New Roman" w:cs="Times New Roman"/>
          <w:i/>
          <w:sz w:val="24"/>
          <w:szCs w:val="24"/>
        </w:rPr>
        <w:t xml:space="preserve">values </w:t>
      </w:r>
      <w:r w:rsidR="00A938E0" w:rsidRPr="00D616B7">
        <w:rPr>
          <w:rFonts w:ascii="Times New Roman" w:hAnsi="Times New Roman" w:cs="Times New Roman"/>
          <w:i/>
          <w:sz w:val="24"/>
          <w:szCs w:val="24"/>
        </w:rPr>
        <w:t>were higher, reaching 2.27 U/g.</w:t>
      </w:r>
      <w:r w:rsidR="008826DA" w:rsidRPr="00D616B7">
        <w:rPr>
          <w:rFonts w:ascii="Times New Roman" w:hAnsi="Times New Roman" w:cs="Times New Roman"/>
          <w:i/>
          <w:sz w:val="24"/>
          <w:szCs w:val="24"/>
        </w:rPr>
        <w:t xml:space="preserve"> These results suggest continuing with the study of this fungal strain towards its potential industrial application.</w:t>
      </w:r>
    </w:p>
    <w:p w:rsidR="00855B3A" w:rsidRPr="00542239" w:rsidRDefault="00855B3A" w:rsidP="00855B3A">
      <w:pPr>
        <w:pStyle w:val="HTMLconformatoprevio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231" w:rsidRPr="00F07509" w:rsidRDefault="00435231">
      <w:pPr>
        <w:spacing w:after="0"/>
        <w:sectPr w:rsidR="00435231" w:rsidRPr="00F07509">
          <w:headerReference w:type="default" r:id="rId11"/>
          <w:footerReference w:type="default" r:id="rId12"/>
          <w:type w:val="continuous"/>
          <w:pgSz w:w="11920" w:h="16840"/>
          <w:pgMar w:top="2900" w:right="460" w:bottom="1640" w:left="1600" w:header="300" w:footer="1444" w:gutter="0"/>
          <w:cols w:space="720"/>
        </w:sectPr>
      </w:pPr>
    </w:p>
    <w:p w:rsidR="00EA55F8" w:rsidRPr="00F07509" w:rsidRDefault="00EA55F8">
      <w:pPr>
        <w:spacing w:before="2" w:after="0" w:line="120" w:lineRule="exact"/>
        <w:rPr>
          <w:sz w:val="12"/>
          <w:szCs w:val="12"/>
        </w:rPr>
      </w:pPr>
    </w:p>
    <w:p w:rsidR="002C5A72" w:rsidRPr="002C5A72" w:rsidRDefault="00C505A9" w:rsidP="002C5A72">
      <w:pPr>
        <w:spacing w:after="0" w:line="360" w:lineRule="auto"/>
        <w:ind w:left="102" w:right="1179"/>
        <w:jc w:val="both"/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</w:pPr>
      <w:r w:rsidRPr="00E76D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E76D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="00D616B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E76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E76D5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="00D616B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L</w:t>
      </w:r>
      <w:r w:rsidR="00D616B7" w:rsidRP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ipasas</w:t>
      </w:r>
      <w:r w:rsid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; H</w:t>
      </w:r>
      <w:r w:rsidR="00D616B7" w:rsidRP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ongos filamentoso</w:t>
      </w:r>
      <w:r w:rsid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s; F</w:t>
      </w:r>
      <w:r w:rsidR="00D616B7" w:rsidRP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ermentación sumergida</w:t>
      </w:r>
      <w:r w:rsid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; F</w:t>
      </w:r>
      <w:r w:rsidR="00D616B7" w:rsidRP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ermentación en estado sólido</w:t>
      </w:r>
      <w:r w:rsid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; Biomasa; P</w:t>
      </w:r>
      <w:r w:rsidR="00D616B7" w:rsidRPr="00D616B7">
        <w:rPr>
          <w:rFonts w:ascii="Times New Roman" w:eastAsia="Times New Roman" w:hAnsi="Times New Roman" w:cs="Times New Roman"/>
          <w:bCs/>
          <w:spacing w:val="12"/>
          <w:sz w:val="24"/>
          <w:szCs w:val="24"/>
          <w:lang w:val="es-ES"/>
        </w:rPr>
        <w:t>ulpa de café</w:t>
      </w:r>
      <w:r w:rsidR="00C2378D">
        <w:rPr>
          <w:rFonts w:ascii="Times New Roman" w:eastAsia="Times New Roman" w:hAnsi="Times New Roman" w:cs="Times New Roman"/>
          <w:bCs/>
          <w:iCs/>
          <w:spacing w:val="12"/>
          <w:sz w:val="24"/>
          <w:szCs w:val="24"/>
          <w:lang w:val="es-ES"/>
        </w:rPr>
        <w:t>.</w:t>
      </w:r>
    </w:p>
    <w:p w:rsidR="00EA55F8" w:rsidRPr="00E76D5F" w:rsidRDefault="00EA55F8">
      <w:pPr>
        <w:spacing w:after="0" w:line="200" w:lineRule="exact"/>
        <w:rPr>
          <w:sz w:val="20"/>
          <w:szCs w:val="20"/>
          <w:lang w:val="es-ES"/>
        </w:rPr>
      </w:pPr>
    </w:p>
    <w:p w:rsidR="00EA55F8" w:rsidRPr="00E76D5F" w:rsidRDefault="00EA55F8">
      <w:pPr>
        <w:spacing w:before="20" w:after="0" w:line="200" w:lineRule="exact"/>
        <w:rPr>
          <w:sz w:val="20"/>
          <w:szCs w:val="20"/>
          <w:lang w:val="es-ES"/>
        </w:rPr>
      </w:pPr>
    </w:p>
    <w:p w:rsidR="00C2378D" w:rsidRPr="00F07509" w:rsidRDefault="00C505A9" w:rsidP="00C2378D">
      <w:pPr>
        <w:spacing w:after="0" w:line="359" w:lineRule="auto"/>
        <w:ind w:left="102" w:right="118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5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F07509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F0750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="00D616B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616B7" w:rsidRPr="00D616B7">
        <w:rPr>
          <w:rFonts w:ascii="Times New Roman" w:eastAsia="Times New Roman" w:hAnsi="Times New Roman" w:cs="Times New Roman"/>
          <w:bCs/>
          <w:i/>
          <w:sz w:val="24"/>
          <w:szCs w:val="24"/>
        </w:rPr>
        <w:t>Lipases</w:t>
      </w:r>
      <w:r w:rsidR="00D616B7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  <w:r w:rsidR="00D616B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616B7">
        <w:rPr>
          <w:rFonts w:ascii="Times New Roman" w:eastAsia="Times New Roman" w:hAnsi="Times New Roman" w:cs="Times New Roman"/>
          <w:bCs/>
          <w:i/>
          <w:sz w:val="24"/>
          <w:szCs w:val="24"/>
        </w:rPr>
        <w:t>Filamentou</w:t>
      </w:r>
      <w:r w:rsidR="00C2378D" w:rsidRPr="00F07509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D616B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fungi</w:t>
      </w:r>
      <w:r w:rsidR="00C2378D" w:rsidRPr="00F07509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="00D616B7">
        <w:rPr>
          <w:rFonts w:ascii="Times New Roman" w:eastAsia="Times New Roman" w:hAnsi="Times New Roman" w:cs="Times New Roman"/>
          <w:i/>
          <w:sz w:val="24"/>
          <w:szCs w:val="24"/>
        </w:rPr>
        <w:t>Submerged fermentation</w:t>
      </w:r>
      <w:r w:rsidR="00C2378D" w:rsidRPr="00F07509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gramStart"/>
      <w:r w:rsidR="00D616B7">
        <w:rPr>
          <w:rFonts w:ascii="Times New Roman" w:eastAsia="Times New Roman" w:hAnsi="Times New Roman" w:cs="Times New Roman"/>
          <w:i/>
          <w:sz w:val="24"/>
          <w:szCs w:val="24"/>
        </w:rPr>
        <w:t>Solid state</w:t>
      </w:r>
      <w:proofErr w:type="gramEnd"/>
      <w:r w:rsidR="00D616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616B7" w:rsidRPr="00D616B7">
        <w:rPr>
          <w:rFonts w:ascii="Times New Roman" w:eastAsia="Times New Roman" w:hAnsi="Times New Roman" w:cs="Times New Roman"/>
          <w:i/>
          <w:sz w:val="24"/>
          <w:szCs w:val="24"/>
        </w:rPr>
        <w:t>fermentation;</w:t>
      </w:r>
      <w:r w:rsidR="00C2378D" w:rsidRPr="00F0750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616B7" w:rsidRPr="00D616B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Biomass</w:t>
      </w:r>
      <w:r w:rsidR="00C2378D" w:rsidRPr="00F0750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; </w:t>
      </w:r>
      <w:r w:rsidR="00D616B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Coffee pulp</w:t>
      </w:r>
      <w:r w:rsidR="00C2378D" w:rsidRPr="00F0750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EA55F8" w:rsidRPr="00F07509" w:rsidRDefault="00EA55F8">
      <w:pPr>
        <w:spacing w:before="5" w:after="0" w:line="220" w:lineRule="exact"/>
      </w:pPr>
    </w:p>
    <w:sectPr w:rsidR="00EA55F8" w:rsidRPr="00F07509" w:rsidSect="00EA55F8">
      <w:pgSz w:w="11920" w:h="16840"/>
      <w:pgMar w:top="2900" w:right="460" w:bottom="1640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3AA" w:rsidRDefault="00E803AA" w:rsidP="00EA55F8">
      <w:pPr>
        <w:spacing w:after="0" w:line="240" w:lineRule="auto"/>
      </w:pPr>
      <w:r>
        <w:separator/>
      </w:r>
    </w:p>
  </w:endnote>
  <w:endnote w:type="continuationSeparator" w:id="0">
    <w:p w:rsidR="00E803AA" w:rsidRDefault="00E803AA" w:rsidP="00EA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F8" w:rsidRDefault="00E20279">
    <w:pPr>
      <w:spacing w:after="0" w:line="200" w:lineRule="exact"/>
      <w:rPr>
        <w:sz w:val="20"/>
        <w:szCs w:val="20"/>
      </w:rPr>
    </w:pPr>
    <w:r>
      <w:rPr>
        <w:noProof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9" type="#_x0000_t202" style="position:absolute;margin-left:227.15pt;margin-top:758.7pt;width:144.45pt;height: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qqsQIAALA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" filled="f" stroked="f">
          <v:textbox inset="0,0,0,0">
            <w:txbxContent>
              <w:p w:rsidR="00EA55F8" w:rsidRPr="00E76D5F" w:rsidRDefault="00C505A9">
                <w:pPr>
                  <w:spacing w:after="0" w:line="307" w:lineRule="exact"/>
                  <w:ind w:left="42" w:right="-2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f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spacing w:val="-5"/>
                    <w:sz w:val="28"/>
                    <w:szCs w:val="28"/>
                    <w:lang w:val="es-ES"/>
                  </w:rPr>
                  <w:t>m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ac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ió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d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 xml:space="preserve">e </w:t>
                </w:r>
                <w:r w:rsidRPr="00E76D5F"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o</w:t>
                </w:r>
                <w:r w:rsidRPr="00E76D5F"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E76D5F">
                  <w:rPr>
                    <w:rFonts w:ascii="Times New Roman" w:eastAsia="Times New Roman" w:hAnsi="Times New Roman" w:cs="Times New Roman"/>
                    <w:spacing w:val="-2"/>
                    <w:sz w:val="28"/>
                    <w:szCs w:val="28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  <w:lang w:val="es-ES"/>
                  </w:rPr>
                  <w:t>t</w:t>
                </w:r>
                <w:r w:rsidRPr="00E76D5F"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  <w:t>o</w:t>
                </w:r>
              </w:p>
              <w:p w:rsidR="00EA55F8" w:rsidRPr="00E76D5F" w:rsidRDefault="00E20279">
                <w:pPr>
                  <w:spacing w:before="6" w:after="0" w:line="322" w:lineRule="exact"/>
                  <w:ind w:left="426" w:right="-48" w:hanging="4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s-ES"/>
                  </w:rPr>
                </w:pPr>
                <w:hyperlink r:id="rId1"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o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n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i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on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lv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@uc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  <w:hyperlink r:id="rId2"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www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.uc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2"/>
                      <w:sz w:val="28"/>
                      <w:szCs w:val="28"/>
                      <w:u w:val="single" w:color="0000FF"/>
                      <w:lang w:val="es-ES"/>
                    </w:rPr>
                    <w:t>l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v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3"/>
                      <w:sz w:val="28"/>
                      <w:szCs w:val="28"/>
                      <w:u w:val="single" w:color="0000FF"/>
                      <w:lang w:val="es-ES"/>
                    </w:rPr>
                    <w:t>e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-1"/>
                      <w:sz w:val="28"/>
                      <w:szCs w:val="28"/>
                      <w:u w:val="single" w:color="0000FF"/>
                      <w:lang w:val="es-ES"/>
                    </w:rPr>
                    <w:t>d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pacing w:val="1"/>
                      <w:sz w:val="28"/>
                      <w:szCs w:val="28"/>
                      <w:u w:val="single" w:color="0000FF"/>
                      <w:lang w:val="es-ES"/>
                    </w:rPr>
                    <w:t>u</w:t>
                  </w:r>
                  <w:r w:rsidR="00C505A9" w:rsidRPr="00E76D5F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 w:color="0000FF"/>
                      <w:lang w:val="es-ES"/>
                    </w:rPr>
                    <w:t>.cu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3AA" w:rsidRDefault="00E803AA" w:rsidP="00EA55F8">
      <w:pPr>
        <w:spacing w:after="0" w:line="240" w:lineRule="auto"/>
      </w:pPr>
      <w:r>
        <w:separator/>
      </w:r>
    </w:p>
  </w:footnote>
  <w:footnote w:type="continuationSeparator" w:id="0">
    <w:p w:rsidR="00E803AA" w:rsidRDefault="00E803AA" w:rsidP="00EA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5F8" w:rsidRDefault="00E20279">
    <w:pPr>
      <w:spacing w:after="0" w:line="200" w:lineRule="exact"/>
      <w:rPr>
        <w:sz w:val="20"/>
        <w:szCs w:val="20"/>
      </w:rPr>
    </w:pPr>
    <w:r>
      <w:rPr>
        <w:noProof/>
        <w:lang w:val="es-ES_tradnl" w:eastAsia="es-ES_tradnl"/>
      </w:rPr>
      <w:pict>
        <v:group id="Group 4" o:spid="_x0000_s1026" style="position:absolute;margin-left:509.25pt;margin-top:15pt;width:57.7pt;height:130.1pt;z-index:-251660288;mso-position-horizontal-relative:page;mso-position-vertical-relative:page" coordorigin="10185,300" coordsize="1154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7" type="#_x0000_t75" style="position:absolute;left:10185;top:300;width:1125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h7BAAAA2gAAAA8AAABkcnMvZG93bnJldi54bWxEj82KwkAQhO8LvsPQgrd14s+KREcRlwXB&#10;g/jzAE2mTYKZnpBpTXx7RxD2WFTVV9Ry3blKPagJpWcDo2ECijjztuTcwOX89z0HFQTZYuWZDDwp&#10;wHrV+1pian3LR3qcJFcRwiFFA4VInWodsoIchqGviaN39Y1DibLJtW2wjXBX6XGSzLTDkuNCgTVt&#10;C8pup7szkE/K2bUTCbvn/jxqt5fp5vcwNWbQ7zYLUEKd/Ic/7Z018APvK/EG6N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Tfh7BAAAA2gAAAA8AAAAAAAAAAAAAAAAAnwIA&#10;AGRycy9kb3ducmV2LnhtbFBLBQYAAAAABAAEAPcAAACNAwAAAAA=&#10;">
            <v:imagedata r:id="rId1" o:title=""/>
          </v:shape>
          <v:shape id="Picture 5" o:spid="_x0000_s1028" type="#_x0000_t75" style="position:absolute;left:10190;top:1617;width:1149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7jfCAAAA2gAAAA8AAABkcnMvZG93bnJldi54bWxEj8FqwzAQRO+F/oPYQm+13EDt4kQxwTRg&#10;KD046Qcs1sZ2Yq2MpCT231eFQo/DzLxhNuVsRnEj5wfLCl6TFARxa/XAnYLv4/7lHYQPyBpHy6Rg&#10;IQ/l9vFhg4W2d27odgidiBD2BSroQ5gKKX3bk0Gf2Ik4eifrDIYoXSe1w3uEm1Gu0jSTBgeOCz1O&#10;VPXUXg5Xo+Dr8uEwW/KlqT7J8Nu1bvKzVer5ad6tQQSaw3/4r11rBRn8Xok3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ze43wgAAANoAAAAPAAAAAAAAAAAAAAAAAJ8C&#10;AABkcnMvZG93bnJldi54bWxQSwUGAAAAAAQABAD3AAAAjgMAAAAA&#10;">
            <v:imagedata r:id="rId2" o:title=""/>
          </v:shape>
          <w10:wrap anchorx="page" anchory="page"/>
        </v:group>
      </w:pict>
    </w:r>
    <w:r>
      <w:rPr>
        <w:noProof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1" type="#_x0000_t202" style="position:absolute;margin-left:113.85pt;margin-top:28.7pt;width:367.5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Jy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TCKVnG8xKiEs2UQLw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" filled="f" stroked="f">
          <v:textbox inset="0,0,0,0">
            <w:txbxContent>
              <w:p w:rsidR="00EA55F8" w:rsidRPr="00E76D5F" w:rsidRDefault="00C505A9">
                <w:pPr>
                  <w:spacing w:after="0" w:line="265" w:lineRule="exact"/>
                  <w:ind w:left="-18" w:right="-3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TI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L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 O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L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P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 LAP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S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ENTA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D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E TRABAJOS</w:t>
                </w:r>
              </w:p>
              <w:p w:rsidR="00EA55F8" w:rsidRPr="00E76D5F" w:rsidRDefault="00C505A9">
                <w:pPr>
                  <w:spacing w:after="0" w:line="240" w:lineRule="auto"/>
                  <w:ind w:left="865" w:right="84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II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ONVEN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Ó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N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NT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Í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  <w:lang w:val="es-ES"/>
                  </w:rPr>
                  <w:t>F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ICAINT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E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  <w:lang w:val="es-ES"/>
                  </w:rPr>
                  <w:t>N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4"/>
                    <w:szCs w:val="24"/>
                    <w:lang w:val="es-ES"/>
                  </w:rPr>
                  <w:t>I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ONAL</w:t>
                </w:r>
              </w:p>
              <w:p w:rsidR="00EA55F8" w:rsidRPr="00E76D5F" w:rsidRDefault="00C505A9">
                <w:pPr>
                  <w:spacing w:after="0" w:line="240" w:lineRule="auto"/>
                  <w:ind w:left="2536" w:right="251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“II 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I U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LV 2019”</w:t>
                </w:r>
              </w:p>
            </w:txbxContent>
          </v:textbox>
          <w10:wrap anchorx="page" anchory="page"/>
        </v:shape>
      </w:pict>
    </w:r>
    <w:r>
      <w:rPr>
        <w:noProof/>
        <w:lang w:val="es-ES_tradnl" w:eastAsia="es-ES_tradnl"/>
      </w:rPr>
      <w:pict>
        <v:shape id="Text Box 2" o:spid="_x0000_s1030" type="#_x0000_t202" style="position:absolute;margin-left:200.65pt;margin-top:83.9pt;width:194.1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b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SCMo4UXYVTC2WV06cW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" filled="f" stroked="f">
          <v:textbox inset="0,0,0,0">
            <w:txbxContent>
              <w:p w:rsidR="00EA55F8" w:rsidRPr="00E76D5F" w:rsidRDefault="00C505A9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DEL23 AL 30 DE JUNIODEL2019.</w:t>
                </w:r>
              </w:p>
              <w:p w:rsidR="00EA55F8" w:rsidRPr="00E76D5F" w:rsidRDefault="00C505A9">
                <w:pPr>
                  <w:spacing w:after="0" w:line="240" w:lineRule="auto"/>
                  <w:ind w:left="27" w:right="-46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s-ES"/>
                  </w:rPr>
                </w:pP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 xml:space="preserve">YOSDE VILLA 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LA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R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A.C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  <w:lang w:val="es-ES"/>
                  </w:rPr>
                  <w:t>U</w:t>
                </w:r>
                <w:r w:rsidRPr="00E76D5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s-ES"/>
                  </w:rPr>
                  <w:t>BA.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E454A"/>
    <w:multiLevelType w:val="hybridMultilevel"/>
    <w:tmpl w:val="E87C9B58"/>
    <w:lvl w:ilvl="0" w:tplc="3576591C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55F8"/>
    <w:rsid w:val="00127960"/>
    <w:rsid w:val="001534D8"/>
    <w:rsid w:val="001B2E04"/>
    <w:rsid w:val="001F01F6"/>
    <w:rsid w:val="00233817"/>
    <w:rsid w:val="002C5A72"/>
    <w:rsid w:val="002F1155"/>
    <w:rsid w:val="002F491A"/>
    <w:rsid w:val="00435231"/>
    <w:rsid w:val="00470EA4"/>
    <w:rsid w:val="004E2FEB"/>
    <w:rsid w:val="00523085"/>
    <w:rsid w:val="005662F1"/>
    <w:rsid w:val="00634FC5"/>
    <w:rsid w:val="0072198C"/>
    <w:rsid w:val="007351BD"/>
    <w:rsid w:val="008541CB"/>
    <w:rsid w:val="00855B3A"/>
    <w:rsid w:val="008775AB"/>
    <w:rsid w:val="008826DA"/>
    <w:rsid w:val="008F3D12"/>
    <w:rsid w:val="00956CE9"/>
    <w:rsid w:val="00A42A58"/>
    <w:rsid w:val="00A6564A"/>
    <w:rsid w:val="00A938E0"/>
    <w:rsid w:val="00B5334D"/>
    <w:rsid w:val="00B64801"/>
    <w:rsid w:val="00B966F9"/>
    <w:rsid w:val="00C2378D"/>
    <w:rsid w:val="00C505A9"/>
    <w:rsid w:val="00D16B39"/>
    <w:rsid w:val="00D616B7"/>
    <w:rsid w:val="00DB05BC"/>
    <w:rsid w:val="00DC0462"/>
    <w:rsid w:val="00DD0BAC"/>
    <w:rsid w:val="00E02BFA"/>
    <w:rsid w:val="00E20279"/>
    <w:rsid w:val="00E76D5F"/>
    <w:rsid w:val="00E803AA"/>
    <w:rsid w:val="00EA414C"/>
    <w:rsid w:val="00EA55F8"/>
    <w:rsid w:val="00F07509"/>
    <w:rsid w:val="00F5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0533E1-25BE-4432-B7F4-D9837F85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0BA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648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480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55B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55B3A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irani.benitez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errat@uo.edu.c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asema@uo.edu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@uo.edu.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/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Administrador CEBI</cp:lastModifiedBy>
  <cp:revision>14</cp:revision>
  <dcterms:created xsi:type="dcterms:W3CDTF">2019-03-20T12:55:00Z</dcterms:created>
  <dcterms:modified xsi:type="dcterms:W3CDTF">2019-03-21T00:36:00Z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