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A78" w:rsidRDefault="006D7A78" w:rsidP="00B10845">
      <w:pPr>
        <w:rPr>
          <w:i/>
          <w:lang w:val="es-ES"/>
        </w:rPr>
      </w:pPr>
    </w:p>
    <w:p w:rsidR="00D738A6" w:rsidRDefault="00D738A6" w:rsidP="00392B85">
      <w:pPr>
        <w:jc w:val="both"/>
        <w:rPr>
          <w:color w:val="FF0000"/>
          <w:lang w:val="es-ES"/>
        </w:rPr>
      </w:pPr>
    </w:p>
    <w:p w:rsidR="003D37B8" w:rsidRPr="003D37B8" w:rsidRDefault="003D37B8" w:rsidP="00392B85">
      <w:pPr>
        <w:jc w:val="both"/>
        <w:rPr>
          <w:lang w:val="es-ES"/>
        </w:rPr>
      </w:pPr>
      <w:r w:rsidRPr="003D37B8">
        <w:rPr>
          <w:lang w:val="es-ES"/>
        </w:rPr>
        <w:t>SOLUBILIZACIÓN DE LA PROTEÍNA RECOMBINANTE L1-TRUNCADA DEL VIRUS DEL PAPILOMA HUMANO 16 EN CONDICIONES ALCALINAS</w:t>
      </w:r>
    </w:p>
    <w:p w:rsidR="00D738A6" w:rsidRPr="003D37B8" w:rsidRDefault="003D37B8" w:rsidP="00392B85">
      <w:pPr>
        <w:jc w:val="both"/>
        <w:rPr>
          <w:lang w:val="es-ES"/>
        </w:rPr>
      </w:pPr>
      <w:proofErr w:type="spellStart"/>
      <w:r w:rsidRPr="003D37B8">
        <w:rPr>
          <w:lang w:val="es-ES"/>
        </w:rPr>
        <w:t>MSc</w:t>
      </w:r>
      <w:proofErr w:type="spellEnd"/>
      <w:r w:rsidRPr="003D37B8">
        <w:rPr>
          <w:lang w:val="es-ES"/>
        </w:rPr>
        <w:t xml:space="preserve">. </w:t>
      </w:r>
      <w:r w:rsidR="00D738A6" w:rsidRPr="003D37B8">
        <w:rPr>
          <w:lang w:val="es-ES"/>
        </w:rPr>
        <w:t xml:space="preserve">Alina Falero, </w:t>
      </w:r>
      <w:proofErr w:type="spellStart"/>
      <w:r w:rsidRPr="003D37B8">
        <w:rPr>
          <w:lang w:val="es-ES"/>
        </w:rPr>
        <w:t>MSc</w:t>
      </w:r>
      <w:proofErr w:type="spellEnd"/>
      <w:r w:rsidRPr="003D37B8">
        <w:rPr>
          <w:lang w:val="es-ES"/>
        </w:rPr>
        <w:t xml:space="preserve">. </w:t>
      </w:r>
      <w:r w:rsidR="002013B1" w:rsidRPr="003D37B8">
        <w:rPr>
          <w:lang w:val="es-ES"/>
        </w:rPr>
        <w:t xml:space="preserve">Susana Brito, Anabel Serrano, </w:t>
      </w:r>
      <w:proofErr w:type="spellStart"/>
      <w:r w:rsidRPr="003D37B8">
        <w:rPr>
          <w:lang w:val="es-ES"/>
        </w:rPr>
        <w:t>Dra</w:t>
      </w:r>
      <w:proofErr w:type="spellEnd"/>
      <w:r w:rsidRPr="003D37B8">
        <w:rPr>
          <w:lang w:val="es-ES"/>
        </w:rPr>
        <w:t xml:space="preserve"> </w:t>
      </w:r>
      <w:r w:rsidR="002013B1" w:rsidRPr="003D37B8">
        <w:rPr>
          <w:lang w:val="es-ES"/>
        </w:rPr>
        <w:t xml:space="preserve">Elsa Pimienta, </w:t>
      </w:r>
      <w:proofErr w:type="spellStart"/>
      <w:r w:rsidR="002013B1" w:rsidRPr="003D37B8">
        <w:rPr>
          <w:lang w:val="es-ES"/>
        </w:rPr>
        <w:t>Yunier</w:t>
      </w:r>
      <w:proofErr w:type="spellEnd"/>
      <w:r w:rsidR="002013B1" w:rsidRPr="003D37B8">
        <w:rPr>
          <w:lang w:val="es-ES"/>
        </w:rPr>
        <w:t xml:space="preserve"> Serrano, </w:t>
      </w:r>
      <w:proofErr w:type="spellStart"/>
      <w:r w:rsidR="002013B1" w:rsidRPr="003D37B8">
        <w:rPr>
          <w:lang w:val="es-ES"/>
        </w:rPr>
        <w:t>Maylin</w:t>
      </w:r>
      <w:proofErr w:type="spellEnd"/>
      <w:r w:rsidR="002013B1" w:rsidRPr="003D37B8">
        <w:rPr>
          <w:lang w:val="es-ES"/>
        </w:rPr>
        <w:t xml:space="preserve"> Maxwell</w:t>
      </w:r>
      <w:r w:rsidRPr="003D37B8">
        <w:rPr>
          <w:lang w:val="es-ES"/>
        </w:rPr>
        <w:t>, Carlos Fernández</w:t>
      </w:r>
      <w:r w:rsidR="002013B1" w:rsidRPr="003D37B8">
        <w:rPr>
          <w:lang w:val="es-ES"/>
        </w:rPr>
        <w:t xml:space="preserve"> y </w:t>
      </w:r>
      <w:proofErr w:type="spellStart"/>
      <w:r w:rsidRPr="003D37B8">
        <w:rPr>
          <w:lang w:val="es-ES"/>
        </w:rPr>
        <w:t>Dra</w:t>
      </w:r>
      <w:proofErr w:type="spellEnd"/>
      <w:r w:rsidRPr="003D37B8">
        <w:rPr>
          <w:lang w:val="es-ES"/>
        </w:rPr>
        <w:t xml:space="preserve"> </w:t>
      </w:r>
      <w:r w:rsidR="002013B1" w:rsidRPr="003D37B8">
        <w:rPr>
          <w:lang w:val="es-ES"/>
        </w:rPr>
        <w:t>Karen Marrero</w:t>
      </w:r>
      <w:r w:rsidRPr="003D37B8">
        <w:rPr>
          <w:lang w:val="es-ES"/>
        </w:rPr>
        <w:t>.</w:t>
      </w:r>
    </w:p>
    <w:p w:rsidR="003D37B8" w:rsidRPr="003D37B8" w:rsidRDefault="006C3EE4" w:rsidP="00392B85">
      <w:pPr>
        <w:jc w:val="both"/>
        <w:rPr>
          <w:lang w:val="es-ES"/>
        </w:rPr>
      </w:pPr>
      <w:r>
        <w:fldChar w:fldCharType="begin"/>
      </w:r>
      <w:r w:rsidRPr="008C47B2">
        <w:rPr>
          <w:lang w:val="es-ES"/>
        </w:rPr>
        <w:instrText xml:space="preserve"> HYPERLINK "mailto:alina.falero@cnic.edu.cu" </w:instrText>
      </w:r>
      <w:r>
        <w:fldChar w:fldCharType="separate"/>
      </w:r>
      <w:r w:rsidR="00D738A6" w:rsidRPr="003D37B8">
        <w:rPr>
          <w:rStyle w:val="Hipervnculo"/>
          <w:color w:val="auto"/>
          <w:lang w:val="es-ES"/>
        </w:rPr>
        <w:t>alina.falero@cnic.edu.cu</w:t>
      </w:r>
      <w:r>
        <w:rPr>
          <w:rStyle w:val="Hipervnculo"/>
          <w:color w:val="auto"/>
          <w:lang w:val="es-ES"/>
        </w:rPr>
        <w:fldChar w:fldCharType="end"/>
      </w:r>
      <w:r w:rsidR="00D738A6" w:rsidRPr="003D37B8">
        <w:rPr>
          <w:lang w:val="es-ES"/>
        </w:rPr>
        <w:t xml:space="preserve">, </w:t>
      </w:r>
      <w:r>
        <w:fldChar w:fldCharType="begin"/>
      </w:r>
      <w:r w:rsidRPr="008C47B2">
        <w:rPr>
          <w:lang w:val="es-ES"/>
        </w:rPr>
        <w:instrText xml:space="preserve"> HYPERLINK "mailto:susana.brito@cnic.edu.cu" </w:instrText>
      </w:r>
      <w:r>
        <w:fldChar w:fldCharType="separate"/>
      </w:r>
      <w:r w:rsidR="004D3705" w:rsidRPr="003D37B8">
        <w:rPr>
          <w:rStyle w:val="Hipervnculo"/>
          <w:color w:val="auto"/>
          <w:lang w:val="es-ES"/>
        </w:rPr>
        <w:t>susana.brito@cnic.edu.cu</w:t>
      </w:r>
      <w:r>
        <w:rPr>
          <w:rStyle w:val="Hipervnculo"/>
          <w:color w:val="auto"/>
          <w:lang w:val="es-ES"/>
        </w:rPr>
        <w:fldChar w:fldCharType="end"/>
      </w:r>
      <w:r w:rsidR="004D3705" w:rsidRPr="003D37B8">
        <w:rPr>
          <w:lang w:val="es-ES"/>
        </w:rPr>
        <w:t xml:space="preserve">, </w:t>
      </w:r>
      <w:r>
        <w:fldChar w:fldCharType="begin"/>
      </w:r>
      <w:r w:rsidRPr="008C47B2">
        <w:rPr>
          <w:lang w:val="es-ES"/>
        </w:rPr>
        <w:instrText xml:space="preserve"> HYPERLINK "mailto:anabel.serrano@cnic.edu.cu" </w:instrText>
      </w:r>
      <w:r>
        <w:fldChar w:fldCharType="separate"/>
      </w:r>
      <w:r w:rsidR="004D3705" w:rsidRPr="003D37B8">
        <w:rPr>
          <w:rStyle w:val="Hipervnculo"/>
          <w:color w:val="auto"/>
          <w:lang w:val="es-ES"/>
        </w:rPr>
        <w:t>anabel.serrano@cnic.edu.cu</w:t>
      </w:r>
      <w:r>
        <w:rPr>
          <w:rStyle w:val="Hipervnculo"/>
          <w:color w:val="auto"/>
          <w:lang w:val="es-ES"/>
        </w:rPr>
        <w:fldChar w:fldCharType="end"/>
      </w:r>
      <w:r w:rsidR="004D3705" w:rsidRPr="003D37B8">
        <w:rPr>
          <w:lang w:val="es-ES"/>
        </w:rPr>
        <w:t xml:space="preserve">, </w:t>
      </w:r>
      <w:r>
        <w:fldChar w:fldCharType="begin"/>
      </w:r>
      <w:r w:rsidRPr="008C47B2">
        <w:rPr>
          <w:lang w:val="es-ES"/>
        </w:rPr>
        <w:instrText xml:space="preserve"> HYPERLINK "mailto:</w:instrText>
      </w:r>
      <w:r w:rsidRPr="008C47B2">
        <w:rPr>
          <w:lang w:val="es-ES"/>
        </w:rPr>
        <w:instrText xml:space="preserve">elsa.pimienta@cnic.edu.cu" </w:instrText>
      </w:r>
      <w:r>
        <w:fldChar w:fldCharType="separate"/>
      </w:r>
      <w:r w:rsidR="004D3705" w:rsidRPr="003D37B8">
        <w:rPr>
          <w:rStyle w:val="Hipervnculo"/>
          <w:color w:val="auto"/>
          <w:lang w:val="es-ES"/>
        </w:rPr>
        <w:t>elsa.pimienta@cnic.edu.cu</w:t>
      </w:r>
      <w:r>
        <w:rPr>
          <w:rStyle w:val="Hipervnculo"/>
          <w:color w:val="auto"/>
          <w:lang w:val="es-ES"/>
        </w:rPr>
        <w:fldChar w:fldCharType="end"/>
      </w:r>
      <w:r w:rsidR="004D3705" w:rsidRPr="003D37B8">
        <w:rPr>
          <w:lang w:val="es-ES"/>
        </w:rPr>
        <w:t xml:space="preserve">, </w:t>
      </w:r>
      <w:r>
        <w:fldChar w:fldCharType="begin"/>
      </w:r>
      <w:r w:rsidRPr="008C47B2">
        <w:rPr>
          <w:lang w:val="es-ES"/>
        </w:rPr>
        <w:instrText xml:space="preserve"> HYPERLINK "mailto:yunier.serrano@cnic.edu.cu" </w:instrText>
      </w:r>
      <w:r>
        <w:fldChar w:fldCharType="separate"/>
      </w:r>
      <w:r w:rsidR="002013B1" w:rsidRPr="003D37B8">
        <w:rPr>
          <w:rStyle w:val="Hipervnculo"/>
          <w:color w:val="auto"/>
          <w:lang w:val="es-ES"/>
        </w:rPr>
        <w:t>yunier.serrano@cnic.edu.cu</w:t>
      </w:r>
      <w:r>
        <w:rPr>
          <w:rStyle w:val="Hipervnculo"/>
          <w:color w:val="auto"/>
          <w:lang w:val="es-ES"/>
        </w:rPr>
        <w:fldChar w:fldCharType="end"/>
      </w:r>
      <w:r w:rsidR="002013B1" w:rsidRPr="003D37B8">
        <w:rPr>
          <w:lang w:val="es-ES"/>
        </w:rPr>
        <w:t xml:space="preserve">, </w:t>
      </w:r>
      <w:r>
        <w:fldChar w:fldCharType="begin"/>
      </w:r>
      <w:r w:rsidRPr="008C47B2">
        <w:rPr>
          <w:lang w:val="es-ES"/>
        </w:rPr>
        <w:instrText xml:space="preserve"> HYPERLINK "mailto:maylin.maxwell@cnic.edu.cu" </w:instrText>
      </w:r>
      <w:r>
        <w:fldChar w:fldCharType="separate"/>
      </w:r>
      <w:r w:rsidR="002013B1" w:rsidRPr="003D37B8">
        <w:rPr>
          <w:rStyle w:val="Hipervnculo"/>
          <w:color w:val="auto"/>
          <w:lang w:val="es-ES"/>
        </w:rPr>
        <w:t>maylin.maxwell@cnic.edu.cu</w:t>
      </w:r>
      <w:r>
        <w:rPr>
          <w:rStyle w:val="Hipervnculo"/>
          <w:color w:val="auto"/>
          <w:lang w:val="es-ES"/>
        </w:rPr>
        <w:fldChar w:fldCharType="end"/>
      </w:r>
      <w:r w:rsidR="002013B1" w:rsidRPr="003D37B8">
        <w:rPr>
          <w:lang w:val="es-ES"/>
        </w:rPr>
        <w:t xml:space="preserve">, </w:t>
      </w:r>
      <w:r>
        <w:fldChar w:fldCharType="begin"/>
      </w:r>
      <w:r w:rsidRPr="008C47B2">
        <w:rPr>
          <w:lang w:val="es-ES"/>
        </w:rPr>
        <w:instrText xml:space="preserve"> HYPERLINK "mailto:carlos.fernandez@cnic.ed</w:instrText>
      </w:r>
      <w:r w:rsidRPr="008C47B2">
        <w:rPr>
          <w:lang w:val="es-ES"/>
        </w:rPr>
        <w:instrText xml:space="preserve">u.cu" </w:instrText>
      </w:r>
      <w:r>
        <w:fldChar w:fldCharType="separate"/>
      </w:r>
      <w:r w:rsidR="003D37B8" w:rsidRPr="003D37B8">
        <w:rPr>
          <w:rStyle w:val="Hipervnculo"/>
          <w:color w:val="auto"/>
          <w:lang w:val="es-ES"/>
        </w:rPr>
        <w:t>carlos.fernandez@cnic.edu.cu</w:t>
      </w:r>
      <w:r>
        <w:rPr>
          <w:rStyle w:val="Hipervnculo"/>
          <w:color w:val="auto"/>
          <w:lang w:val="es-ES"/>
        </w:rPr>
        <w:fldChar w:fldCharType="end"/>
      </w:r>
      <w:r w:rsidR="003D37B8" w:rsidRPr="003D37B8">
        <w:rPr>
          <w:lang w:val="es-ES"/>
        </w:rPr>
        <w:t xml:space="preserve">,     </w:t>
      </w:r>
      <w:r>
        <w:fldChar w:fldCharType="begin"/>
      </w:r>
      <w:r w:rsidRPr="008C47B2">
        <w:rPr>
          <w:lang w:val="es-ES"/>
        </w:rPr>
        <w:instrText xml:space="preserve"> HYPERLINK "mailto:karen.marrero@cnic.edu.cu" </w:instrText>
      </w:r>
      <w:r>
        <w:fldChar w:fldCharType="separate"/>
      </w:r>
      <w:r w:rsidR="002013B1" w:rsidRPr="003D37B8">
        <w:rPr>
          <w:rStyle w:val="Hipervnculo"/>
          <w:color w:val="auto"/>
          <w:lang w:val="es-ES"/>
        </w:rPr>
        <w:t>karen.marrero@cnic.edu.cu</w:t>
      </w:r>
      <w:r>
        <w:rPr>
          <w:rStyle w:val="Hipervnculo"/>
          <w:color w:val="auto"/>
          <w:lang w:val="es-ES"/>
        </w:rPr>
        <w:fldChar w:fldCharType="end"/>
      </w:r>
    </w:p>
    <w:p w:rsidR="002013B1" w:rsidRPr="003D37B8" w:rsidRDefault="003D37B8" w:rsidP="00392B85">
      <w:pPr>
        <w:jc w:val="both"/>
        <w:rPr>
          <w:lang w:val="es-ES"/>
        </w:rPr>
      </w:pPr>
      <w:r w:rsidRPr="003D37B8">
        <w:rPr>
          <w:lang w:val="es-ES"/>
        </w:rPr>
        <w:t xml:space="preserve">Alina Falero: jefe del Laboratorio Bioquímica, Karen Marrero: Jefe de la Unidad de Productos Biológicos, </w:t>
      </w:r>
      <w:r w:rsidR="002013B1" w:rsidRPr="003D37B8">
        <w:rPr>
          <w:lang w:val="es-ES"/>
        </w:rPr>
        <w:t>Centro Nacional de Investigaciones Científicas</w:t>
      </w:r>
      <w:r>
        <w:rPr>
          <w:lang w:val="es-ES"/>
        </w:rPr>
        <w:t xml:space="preserve">, Ave 25 y 158, </w:t>
      </w:r>
      <w:proofErr w:type="spellStart"/>
      <w:r>
        <w:rPr>
          <w:lang w:val="es-ES"/>
        </w:rPr>
        <w:t>Cubanacán</w:t>
      </w:r>
      <w:proofErr w:type="spellEnd"/>
      <w:r>
        <w:rPr>
          <w:lang w:val="es-ES"/>
        </w:rPr>
        <w:t>, Playa, La Habana, Cuba</w:t>
      </w:r>
      <w:r w:rsidRPr="003D37B8">
        <w:rPr>
          <w:lang w:val="es-ES"/>
        </w:rPr>
        <w:t>.</w:t>
      </w:r>
    </w:p>
    <w:p w:rsidR="002013B1" w:rsidRPr="003D37B8" w:rsidRDefault="002013B1" w:rsidP="00392B85">
      <w:pPr>
        <w:jc w:val="both"/>
        <w:rPr>
          <w:lang w:val="es-ES"/>
        </w:rPr>
      </w:pPr>
      <w:r w:rsidRPr="003D37B8">
        <w:rPr>
          <w:rFonts w:hint="eastAsia"/>
          <w:lang w:val="es-ES"/>
        </w:rPr>
        <w:t>Palabras claves</w:t>
      </w:r>
      <w:r w:rsidRPr="003D37B8">
        <w:rPr>
          <w:lang w:val="es-ES"/>
        </w:rPr>
        <w:t xml:space="preserve">: cuerpos de inclusión, agentes </w:t>
      </w:r>
      <w:proofErr w:type="spellStart"/>
      <w:r w:rsidRPr="003D37B8">
        <w:rPr>
          <w:lang w:val="es-ES"/>
        </w:rPr>
        <w:t>caotrópicos</w:t>
      </w:r>
      <w:proofErr w:type="spellEnd"/>
      <w:r w:rsidRPr="003D37B8">
        <w:rPr>
          <w:lang w:val="es-ES"/>
        </w:rPr>
        <w:t>, proteínas recombinantes, solubilización, pH, Virus del Papiloma Humano</w:t>
      </w:r>
      <w:r w:rsidRPr="003D37B8">
        <w:rPr>
          <w:rFonts w:hint="eastAsia"/>
          <w:lang w:val="es-ES"/>
        </w:rPr>
        <w:t>.</w:t>
      </w:r>
    </w:p>
    <w:p w:rsidR="00584219" w:rsidRDefault="008C47B2" w:rsidP="00392B85">
      <w:pPr>
        <w:jc w:val="both"/>
        <w:rPr>
          <w:color w:val="FF0000"/>
          <w:lang w:val="es-ES"/>
        </w:rPr>
      </w:pPr>
      <w:r w:rsidRPr="008C47B2">
        <w:rPr>
          <w:lang w:val="es-ES"/>
        </w:rPr>
        <w:t xml:space="preserve">El virus del papiloma humano (VPH) tipo 16 causa alrededor del 50% del cáncer cervical en todo el mundo. Las vacunas profilácticas contra el VPH están basadas en la proteína L1 del VPH, la cual constituye aproximadamente el 80% de la </w:t>
      </w:r>
      <w:proofErr w:type="spellStart"/>
      <w:r w:rsidRPr="008C47B2">
        <w:rPr>
          <w:lang w:val="es-ES"/>
        </w:rPr>
        <w:t>cápsida</w:t>
      </w:r>
      <w:proofErr w:type="spellEnd"/>
      <w:r w:rsidRPr="008C47B2">
        <w:rPr>
          <w:lang w:val="es-ES"/>
        </w:rPr>
        <w:t xml:space="preserve"> viral y es capaz de ensamblarse en partículas semejantes al virus (</w:t>
      </w:r>
      <w:proofErr w:type="spellStart"/>
      <w:r w:rsidRPr="008C47B2">
        <w:rPr>
          <w:lang w:val="es-ES"/>
        </w:rPr>
        <w:t>PSVs</w:t>
      </w:r>
      <w:proofErr w:type="spellEnd"/>
      <w:r w:rsidRPr="008C47B2">
        <w:rPr>
          <w:lang w:val="es-ES"/>
        </w:rPr>
        <w:t xml:space="preserve">), altamente </w:t>
      </w:r>
      <w:proofErr w:type="spellStart"/>
      <w:r w:rsidRPr="008C47B2">
        <w:rPr>
          <w:lang w:val="es-ES"/>
        </w:rPr>
        <w:t>inmunogénicas</w:t>
      </w:r>
      <w:proofErr w:type="spellEnd"/>
      <w:r w:rsidRPr="008C47B2">
        <w:rPr>
          <w:lang w:val="es-ES"/>
        </w:rPr>
        <w:t xml:space="preserve">. </w:t>
      </w:r>
      <w:proofErr w:type="spellStart"/>
      <w:r w:rsidRPr="006C3EE4">
        <w:rPr>
          <w:i/>
          <w:lang w:val="es-ES"/>
        </w:rPr>
        <w:t>Escherichia</w:t>
      </w:r>
      <w:proofErr w:type="spellEnd"/>
      <w:r w:rsidRPr="006C3EE4">
        <w:rPr>
          <w:i/>
          <w:lang w:val="es-ES"/>
        </w:rPr>
        <w:t xml:space="preserve"> </w:t>
      </w:r>
      <w:proofErr w:type="spellStart"/>
      <w:r w:rsidRPr="006C3EE4">
        <w:rPr>
          <w:i/>
          <w:lang w:val="es-ES"/>
        </w:rPr>
        <w:t>coli</w:t>
      </w:r>
      <w:proofErr w:type="spellEnd"/>
      <w:r w:rsidRPr="008C47B2">
        <w:rPr>
          <w:lang w:val="es-ES"/>
        </w:rPr>
        <w:t xml:space="preserve"> se ha utilizado como hospedero en la producción de candidatos </w:t>
      </w:r>
      <w:proofErr w:type="spellStart"/>
      <w:r w:rsidRPr="008C47B2">
        <w:rPr>
          <w:lang w:val="es-ES"/>
        </w:rPr>
        <w:t>vacunales</w:t>
      </w:r>
      <w:proofErr w:type="spellEnd"/>
      <w:r w:rsidRPr="008C47B2">
        <w:rPr>
          <w:lang w:val="es-ES"/>
        </w:rPr>
        <w:t xml:space="preserve"> preventivos contra el VPH, dado el nivel de expresión de las proteínas y el grado de pureza. La expresión de alto nivel de proteínas recombinantes en </w:t>
      </w:r>
      <w:r w:rsidRPr="006C3EE4">
        <w:rPr>
          <w:i/>
          <w:lang w:val="es-ES"/>
        </w:rPr>
        <w:t xml:space="preserve">E. </w:t>
      </w:r>
      <w:proofErr w:type="spellStart"/>
      <w:r w:rsidRPr="006C3EE4">
        <w:rPr>
          <w:i/>
          <w:lang w:val="es-ES"/>
        </w:rPr>
        <w:t>coli</w:t>
      </w:r>
      <w:proofErr w:type="spellEnd"/>
      <w:r w:rsidRPr="008C47B2">
        <w:rPr>
          <w:lang w:val="es-ES"/>
        </w:rPr>
        <w:t xml:space="preserve"> a menudo resulta en la acumulación de las proteínas en agregados insolubles conocidos como cuerpos de inclusión. La recuperación eficiente del producto final implica la purificación de la proteína </w:t>
      </w:r>
      <w:proofErr w:type="spellStart"/>
      <w:r w:rsidRPr="008C47B2">
        <w:rPr>
          <w:lang w:val="es-ES"/>
        </w:rPr>
        <w:t>bioactiva</w:t>
      </w:r>
      <w:proofErr w:type="spellEnd"/>
      <w:r w:rsidRPr="008C47B2">
        <w:rPr>
          <w:lang w:val="es-ES"/>
        </w:rPr>
        <w:t xml:space="preserve">, la cual se ve afectada por el empleo de altas concentraciones de agentes </w:t>
      </w:r>
      <w:proofErr w:type="spellStart"/>
      <w:r w:rsidRPr="008C47B2">
        <w:rPr>
          <w:lang w:val="es-ES"/>
        </w:rPr>
        <w:t>caotrópicos</w:t>
      </w:r>
      <w:proofErr w:type="spellEnd"/>
      <w:r w:rsidRPr="008C47B2">
        <w:rPr>
          <w:lang w:val="es-ES"/>
        </w:rPr>
        <w:t xml:space="preserve"> utilizados en su solubilización. Esta situación puede ser revertida si se emplean métodos de solubilización más suaves. En este trabajo se evaluó el efecto de pH alcalino (pH 12) en presencia de bajas concentraciones de urea (2 M) para la solubilización de la proteína recombinante L1 VPH 16 a partir de cuerpos de inclusión de </w:t>
      </w:r>
      <w:bookmarkStart w:id="0" w:name="_GoBack"/>
      <w:r w:rsidRPr="006C3EE4">
        <w:rPr>
          <w:i/>
          <w:lang w:val="es-ES"/>
        </w:rPr>
        <w:t xml:space="preserve">E. </w:t>
      </w:r>
      <w:proofErr w:type="spellStart"/>
      <w:r w:rsidRPr="006C3EE4">
        <w:rPr>
          <w:i/>
          <w:lang w:val="es-ES"/>
        </w:rPr>
        <w:t>coli</w:t>
      </w:r>
      <w:proofErr w:type="spellEnd"/>
      <w:r w:rsidRPr="008C47B2">
        <w:rPr>
          <w:lang w:val="es-ES"/>
        </w:rPr>
        <w:t xml:space="preserve"> </w:t>
      </w:r>
      <w:bookmarkEnd w:id="0"/>
      <w:proofErr w:type="spellStart"/>
      <w:r w:rsidRPr="008C47B2">
        <w:rPr>
          <w:lang w:val="es-ES"/>
        </w:rPr>
        <w:t>SHuffle</w:t>
      </w:r>
      <w:proofErr w:type="spellEnd"/>
      <w:r w:rsidRPr="008C47B2">
        <w:rPr>
          <w:lang w:val="es-ES"/>
        </w:rPr>
        <w:t xml:space="preserve"> T7, truncada por sus extremos amino y carboxilo. En estas condiciones, la solubilización de la proteína fue total. Según nuestro conocimiento, éste constituye el primer informe de solubilización en condiciones suaves de la proteína L1 HPV16, lo que generalmente favorece el recobrado de las proteínas </w:t>
      </w:r>
      <w:proofErr w:type="spellStart"/>
      <w:r w:rsidRPr="008C47B2">
        <w:rPr>
          <w:lang w:val="es-ES"/>
        </w:rPr>
        <w:t>bioactivas</w:t>
      </w:r>
      <w:proofErr w:type="spellEnd"/>
      <w:r w:rsidRPr="008C47B2">
        <w:rPr>
          <w:lang w:val="es-ES"/>
        </w:rPr>
        <w:t xml:space="preserve"> durante su </w:t>
      </w:r>
      <w:proofErr w:type="spellStart"/>
      <w:r w:rsidRPr="008C47B2">
        <w:rPr>
          <w:lang w:val="es-ES"/>
        </w:rPr>
        <w:t>renaturalización</w:t>
      </w:r>
      <w:proofErr w:type="spellEnd"/>
      <w:r w:rsidRPr="008C47B2">
        <w:rPr>
          <w:lang w:val="es-ES"/>
        </w:rPr>
        <w:t>.</w:t>
      </w:r>
    </w:p>
    <w:sectPr w:rsidR="005842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845"/>
    <w:rsid w:val="000050D9"/>
    <w:rsid w:val="001352B5"/>
    <w:rsid w:val="001724AF"/>
    <w:rsid w:val="002013B1"/>
    <w:rsid w:val="00246401"/>
    <w:rsid w:val="002B6A6D"/>
    <w:rsid w:val="00330CD1"/>
    <w:rsid w:val="00392B85"/>
    <w:rsid w:val="003D37B8"/>
    <w:rsid w:val="004D2C1D"/>
    <w:rsid w:val="004D3705"/>
    <w:rsid w:val="005113DB"/>
    <w:rsid w:val="00584219"/>
    <w:rsid w:val="00656CF6"/>
    <w:rsid w:val="0067474C"/>
    <w:rsid w:val="006C3EE4"/>
    <w:rsid w:val="006D7A78"/>
    <w:rsid w:val="007F5BA9"/>
    <w:rsid w:val="008C47B2"/>
    <w:rsid w:val="00955403"/>
    <w:rsid w:val="009C0F02"/>
    <w:rsid w:val="009C78FF"/>
    <w:rsid w:val="00A02EB9"/>
    <w:rsid w:val="00A315BE"/>
    <w:rsid w:val="00A73062"/>
    <w:rsid w:val="00B10845"/>
    <w:rsid w:val="00B22476"/>
    <w:rsid w:val="00BD531C"/>
    <w:rsid w:val="00CF121B"/>
    <w:rsid w:val="00D03DB0"/>
    <w:rsid w:val="00D738A6"/>
    <w:rsid w:val="00DB124F"/>
    <w:rsid w:val="00EB779A"/>
    <w:rsid w:val="00FE1B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059DD-C4A8-4986-810B-CBDDF296B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3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414</Words>
  <Characters>2363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Falero Morejon</dc:creator>
  <cp:keywords/>
  <dc:description/>
  <cp:lastModifiedBy>Alina Falero Morejon</cp:lastModifiedBy>
  <cp:revision>4</cp:revision>
  <dcterms:created xsi:type="dcterms:W3CDTF">2019-01-18T20:06:00Z</dcterms:created>
  <dcterms:modified xsi:type="dcterms:W3CDTF">2019-03-21T20:20:00Z</dcterms:modified>
</cp:coreProperties>
</file>