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929" w:rsidRPr="00071FBB" w:rsidRDefault="00266929">
      <w:pPr>
        <w:spacing w:before="5" w:after="0" w:line="120" w:lineRule="exact"/>
        <w:rPr>
          <w:sz w:val="12"/>
          <w:szCs w:val="12"/>
          <w:lang w:val="es-ES"/>
        </w:rPr>
      </w:pPr>
    </w:p>
    <w:p w:rsidR="00266929" w:rsidRPr="00BE272B" w:rsidRDefault="00071FBB" w:rsidP="00BE272B">
      <w:pPr>
        <w:spacing w:before="44" w:after="0" w:line="275" w:lineRule="auto"/>
        <w:ind w:left="84" w:right="1201" w:hanging="5"/>
        <w:jc w:val="center"/>
        <w:rPr>
          <w:rFonts w:ascii="Times New Roman" w:eastAsia="Times New Roman" w:hAnsi="Times New Roman" w:cs="Times New Roman"/>
          <w:sz w:val="24"/>
          <w:szCs w:val="24"/>
          <w:lang w:val="es-ES"/>
        </w:rPr>
      </w:pPr>
      <w:r w:rsidRPr="00071FBB">
        <w:rPr>
          <w:rStyle w:val="Textoennegrita"/>
          <w:rFonts w:ascii="Times New Roman" w:hAnsi="Times New Roman" w:cs="Times New Roman"/>
          <w:color w:val="000000"/>
          <w:sz w:val="28"/>
          <w:szCs w:val="28"/>
          <w:lang w:val="es-ES"/>
        </w:rPr>
        <w:t>VII Simposio Internacional de Ciencias Farmacéuticas, Comisión I: “Diseño, Obtención y Desarrollo de Fármacos”</w:t>
      </w:r>
      <w:r w:rsidR="0065281F" w:rsidRPr="0065281F">
        <w:rPr>
          <w:rStyle w:val="Textoennegrita"/>
          <w:rFonts w:ascii="Times New Roman" w:hAnsi="Times New Roman" w:cs="Times New Roman"/>
          <w:color w:val="000000"/>
          <w:sz w:val="28"/>
          <w:szCs w:val="28"/>
          <w:lang w:val="es-ES"/>
        </w:rPr>
        <w:t xml:space="preserve"> </w:t>
      </w:r>
    </w:p>
    <w:p w:rsidR="00266929" w:rsidRPr="00BE272B" w:rsidRDefault="00266929">
      <w:pPr>
        <w:spacing w:before="5" w:after="0" w:line="120" w:lineRule="exact"/>
        <w:rPr>
          <w:sz w:val="12"/>
          <w:szCs w:val="12"/>
          <w:lang w:val="es-ES"/>
        </w:rPr>
      </w:pPr>
    </w:p>
    <w:p w:rsidR="00266929" w:rsidRPr="00BE272B" w:rsidRDefault="00266929">
      <w:pPr>
        <w:spacing w:after="0" w:line="200" w:lineRule="exact"/>
        <w:rPr>
          <w:sz w:val="20"/>
          <w:szCs w:val="20"/>
          <w:lang w:val="es-ES"/>
        </w:rPr>
      </w:pPr>
    </w:p>
    <w:p w:rsidR="00435413" w:rsidRPr="00435413" w:rsidRDefault="00435413" w:rsidP="00435413">
      <w:pPr>
        <w:jc w:val="center"/>
        <w:rPr>
          <w:rFonts w:ascii="Times New Roman" w:eastAsia="Times New Roman" w:hAnsi="Times New Roman" w:cs="Times New Roman"/>
          <w:b/>
          <w:sz w:val="28"/>
          <w:lang w:val="es-ES"/>
        </w:rPr>
      </w:pPr>
      <w:r>
        <w:rPr>
          <w:rFonts w:ascii="Times New Roman" w:eastAsia="Times New Roman" w:hAnsi="Times New Roman" w:cs="Times New Roman"/>
          <w:b/>
          <w:bCs/>
          <w:sz w:val="28"/>
          <w:szCs w:val="28"/>
          <w:lang w:val="es-ES"/>
        </w:rPr>
        <w:t>I</w:t>
      </w:r>
      <w:r w:rsidRPr="00435413">
        <w:rPr>
          <w:rFonts w:ascii="Times New Roman" w:eastAsia="Times New Roman" w:hAnsi="Times New Roman" w:cs="Times New Roman"/>
          <w:b/>
          <w:bCs/>
          <w:sz w:val="28"/>
          <w:szCs w:val="28"/>
          <w:lang w:val="es-ES"/>
        </w:rPr>
        <w:t xml:space="preserve">mpacto regulatorio y consistencia de la unidad de servicio de pesada para la producción de </w:t>
      </w:r>
      <w:r>
        <w:rPr>
          <w:rFonts w:ascii="Times New Roman" w:eastAsia="Times New Roman" w:hAnsi="Times New Roman" w:cs="Times New Roman"/>
          <w:b/>
          <w:bCs/>
          <w:sz w:val="28"/>
          <w:szCs w:val="28"/>
          <w:lang w:val="es-ES"/>
        </w:rPr>
        <w:t>IFA</w:t>
      </w:r>
      <w:r w:rsidRPr="00435413">
        <w:rPr>
          <w:rFonts w:ascii="Times New Roman" w:eastAsia="Times New Roman" w:hAnsi="Times New Roman" w:cs="Times New Roman"/>
          <w:b/>
          <w:bCs/>
          <w:sz w:val="28"/>
          <w:szCs w:val="28"/>
          <w:lang w:val="es-ES"/>
        </w:rPr>
        <w:t>.</w:t>
      </w:r>
    </w:p>
    <w:p w:rsidR="00BE272B" w:rsidRPr="00C06DDC" w:rsidRDefault="00BE272B" w:rsidP="00BE272B">
      <w:pPr>
        <w:spacing w:before="44" w:after="0" w:line="240" w:lineRule="auto"/>
        <w:ind w:left="138" w:right="1259"/>
        <w:jc w:val="center"/>
        <w:rPr>
          <w:sz w:val="16"/>
          <w:szCs w:val="16"/>
          <w:lang w:val="es-ES"/>
        </w:rPr>
      </w:pPr>
    </w:p>
    <w:p w:rsidR="00BE272B" w:rsidRDefault="00BE272B">
      <w:pPr>
        <w:spacing w:after="0" w:line="240" w:lineRule="auto"/>
        <w:ind w:left="4048" w:right="5166"/>
        <w:jc w:val="center"/>
        <w:rPr>
          <w:rFonts w:ascii="Times New Roman" w:eastAsia="Times New Roman" w:hAnsi="Times New Roman" w:cs="Times New Roman"/>
          <w:b/>
          <w:bCs/>
          <w:i/>
          <w:spacing w:val="-1"/>
          <w:sz w:val="28"/>
          <w:szCs w:val="28"/>
          <w:lang w:val="es-ES"/>
        </w:rPr>
      </w:pPr>
    </w:p>
    <w:p w:rsidR="00BE272B" w:rsidRPr="00FA71FE" w:rsidRDefault="00BE272B" w:rsidP="00BE272B">
      <w:pPr>
        <w:spacing w:after="0" w:line="200" w:lineRule="exact"/>
        <w:jc w:val="center"/>
        <w:rPr>
          <w:rFonts w:ascii="Times New Roman" w:eastAsia="Times New Roman" w:hAnsi="Times New Roman" w:cs="Times New Roman"/>
          <w:b/>
          <w:bCs/>
          <w:i/>
          <w:sz w:val="28"/>
          <w:szCs w:val="28"/>
        </w:rPr>
      </w:pPr>
      <w:r w:rsidRPr="00FA71FE">
        <w:rPr>
          <w:rFonts w:ascii="Times New Roman" w:eastAsia="Times New Roman" w:hAnsi="Times New Roman" w:cs="Times New Roman"/>
          <w:b/>
          <w:bCs/>
          <w:i/>
          <w:sz w:val="28"/>
          <w:szCs w:val="28"/>
        </w:rPr>
        <w:t>R</w:t>
      </w:r>
      <w:r w:rsidR="0095655E">
        <w:rPr>
          <w:rFonts w:ascii="Times New Roman" w:eastAsia="Times New Roman" w:hAnsi="Times New Roman" w:cs="Times New Roman"/>
          <w:b/>
          <w:bCs/>
          <w:i/>
          <w:sz w:val="28"/>
          <w:szCs w:val="28"/>
        </w:rPr>
        <w:t xml:space="preserve">egulatory impact and consistent </w:t>
      </w:r>
      <w:r w:rsidRPr="00FA71FE">
        <w:rPr>
          <w:rFonts w:ascii="Times New Roman" w:eastAsia="Times New Roman" w:hAnsi="Times New Roman" w:cs="Times New Roman"/>
          <w:b/>
          <w:bCs/>
          <w:i/>
          <w:sz w:val="28"/>
          <w:szCs w:val="28"/>
        </w:rPr>
        <w:t xml:space="preserve">of the weighing service </w:t>
      </w:r>
      <w:r w:rsidR="0095655E">
        <w:rPr>
          <w:rFonts w:ascii="Times New Roman" w:eastAsia="Times New Roman" w:hAnsi="Times New Roman" w:cs="Times New Roman"/>
          <w:b/>
          <w:bCs/>
          <w:i/>
          <w:sz w:val="28"/>
          <w:szCs w:val="28"/>
        </w:rPr>
        <w:t xml:space="preserve">unit for the API </w:t>
      </w:r>
      <w:r w:rsidRPr="00FA71FE">
        <w:rPr>
          <w:rFonts w:ascii="Times New Roman" w:eastAsia="Times New Roman" w:hAnsi="Times New Roman" w:cs="Times New Roman"/>
          <w:b/>
          <w:bCs/>
          <w:i/>
          <w:sz w:val="28"/>
          <w:szCs w:val="28"/>
        </w:rPr>
        <w:t>productions</w:t>
      </w:r>
    </w:p>
    <w:p w:rsidR="00266929" w:rsidRPr="0065281F" w:rsidRDefault="00BE272B" w:rsidP="00BE272B">
      <w:pPr>
        <w:spacing w:before="41" w:after="0" w:line="275" w:lineRule="auto"/>
        <w:ind w:left="290" w:right="1410"/>
        <w:jc w:val="center"/>
        <w:rPr>
          <w:rFonts w:ascii="Times New Roman" w:eastAsia="Times New Roman" w:hAnsi="Times New Roman" w:cs="Times New Roman"/>
          <w:sz w:val="24"/>
          <w:szCs w:val="24"/>
        </w:rPr>
      </w:pPr>
      <w:r w:rsidRPr="00BE272B">
        <w:rPr>
          <w:rFonts w:ascii="Times New Roman" w:eastAsia="Times New Roman" w:hAnsi="Times New Roman" w:cs="Times New Roman"/>
          <w:spacing w:val="-1"/>
          <w:sz w:val="24"/>
          <w:szCs w:val="24"/>
        </w:rPr>
        <w:t xml:space="preserve"> </w:t>
      </w:r>
    </w:p>
    <w:p w:rsidR="00266929" w:rsidRPr="0065281F" w:rsidRDefault="00266929">
      <w:pPr>
        <w:spacing w:before="7" w:after="0" w:line="180" w:lineRule="exact"/>
        <w:rPr>
          <w:sz w:val="18"/>
          <w:szCs w:val="18"/>
        </w:rPr>
      </w:pPr>
    </w:p>
    <w:p w:rsidR="00266929" w:rsidRPr="0065281F" w:rsidRDefault="00266929">
      <w:pPr>
        <w:spacing w:after="0" w:line="200" w:lineRule="exact"/>
        <w:rPr>
          <w:sz w:val="20"/>
          <w:szCs w:val="20"/>
        </w:rPr>
      </w:pPr>
    </w:p>
    <w:p w:rsidR="00BE272B" w:rsidRPr="00FA71FE" w:rsidRDefault="00BE272B" w:rsidP="00BE272B">
      <w:pPr>
        <w:spacing w:after="0" w:line="240" w:lineRule="auto"/>
        <w:ind w:left="1952" w:right="3067"/>
        <w:jc w:val="both"/>
        <w:rPr>
          <w:rFonts w:ascii="Times New Roman" w:eastAsia="Times New Roman" w:hAnsi="Times New Roman" w:cs="Times New Roman"/>
          <w:b/>
          <w:bCs/>
          <w:sz w:val="24"/>
          <w:szCs w:val="24"/>
          <w:lang w:val="es-ES"/>
        </w:rPr>
      </w:pPr>
      <w:r w:rsidRPr="00FA71FE">
        <w:rPr>
          <w:rFonts w:ascii="Times New Roman" w:eastAsia="Times New Roman" w:hAnsi="Times New Roman" w:cs="Times New Roman"/>
          <w:b/>
          <w:bCs/>
          <w:sz w:val="24"/>
          <w:szCs w:val="24"/>
          <w:lang w:val="es-ES"/>
        </w:rPr>
        <w:t>Livan  Maseda Izquierdo</w:t>
      </w:r>
      <w:r w:rsidR="00435413">
        <w:rPr>
          <w:rFonts w:ascii="Times New Roman" w:eastAsia="Times New Roman" w:hAnsi="Times New Roman" w:cs="Times New Roman"/>
          <w:b/>
          <w:bCs/>
          <w:sz w:val="24"/>
          <w:szCs w:val="24"/>
          <w:vertAlign w:val="superscript"/>
          <w:lang w:val="es-ES"/>
        </w:rPr>
        <w:t>1</w:t>
      </w:r>
      <w:r w:rsidRPr="00FA71FE">
        <w:rPr>
          <w:rFonts w:ascii="Times New Roman" w:eastAsia="Times New Roman" w:hAnsi="Times New Roman" w:cs="Times New Roman"/>
          <w:b/>
          <w:bCs/>
          <w:sz w:val="24"/>
          <w:szCs w:val="24"/>
          <w:lang w:val="es-ES"/>
        </w:rPr>
        <w:t xml:space="preserve">, </w:t>
      </w:r>
      <w:proofErr w:type="spellStart"/>
      <w:r w:rsidR="00435413" w:rsidRPr="00FA71FE">
        <w:rPr>
          <w:rFonts w:ascii="Times New Roman" w:eastAsia="Times New Roman" w:hAnsi="Times New Roman" w:cs="Times New Roman"/>
          <w:b/>
          <w:bCs/>
          <w:sz w:val="24"/>
          <w:szCs w:val="24"/>
          <w:lang w:val="es-ES"/>
        </w:rPr>
        <w:t>Mayté</w:t>
      </w:r>
      <w:proofErr w:type="spellEnd"/>
      <w:r w:rsidR="00435413" w:rsidRPr="00FA71FE">
        <w:rPr>
          <w:rFonts w:ascii="Times New Roman" w:eastAsia="Times New Roman" w:hAnsi="Times New Roman" w:cs="Times New Roman"/>
          <w:b/>
          <w:bCs/>
          <w:sz w:val="24"/>
          <w:szCs w:val="24"/>
          <w:lang w:val="es-ES"/>
        </w:rPr>
        <w:t xml:space="preserve"> Pérez Caballero</w:t>
      </w:r>
      <w:r w:rsidR="00435413">
        <w:rPr>
          <w:rFonts w:ascii="Times New Roman" w:eastAsia="Times New Roman" w:hAnsi="Times New Roman" w:cs="Times New Roman"/>
          <w:b/>
          <w:bCs/>
          <w:sz w:val="24"/>
          <w:szCs w:val="24"/>
          <w:vertAlign w:val="superscript"/>
          <w:lang w:val="es-ES"/>
        </w:rPr>
        <w:t>2</w:t>
      </w:r>
      <w:r w:rsidR="00435413" w:rsidRPr="00FA71FE">
        <w:rPr>
          <w:rFonts w:ascii="Times New Roman" w:eastAsia="Times New Roman" w:hAnsi="Times New Roman" w:cs="Times New Roman"/>
          <w:b/>
          <w:bCs/>
          <w:sz w:val="24"/>
          <w:szCs w:val="24"/>
          <w:lang w:val="es-ES"/>
        </w:rPr>
        <w:t xml:space="preserve">, </w:t>
      </w:r>
      <w:r w:rsidRPr="00FA71FE">
        <w:rPr>
          <w:rFonts w:ascii="Times New Roman" w:eastAsia="Times New Roman" w:hAnsi="Times New Roman" w:cs="Times New Roman"/>
          <w:b/>
          <w:bCs/>
          <w:sz w:val="24"/>
          <w:szCs w:val="24"/>
          <w:lang w:val="es-ES"/>
        </w:rPr>
        <w:t>Oscar Ruiz Torres</w:t>
      </w:r>
      <w:r w:rsidRPr="00FA71FE">
        <w:rPr>
          <w:rFonts w:ascii="Times New Roman" w:eastAsia="Times New Roman" w:hAnsi="Times New Roman" w:cs="Times New Roman"/>
          <w:b/>
          <w:bCs/>
          <w:sz w:val="24"/>
          <w:szCs w:val="24"/>
          <w:vertAlign w:val="superscript"/>
          <w:lang w:val="es-ES"/>
        </w:rPr>
        <w:t>3</w:t>
      </w:r>
      <w:r w:rsidRPr="00FA71FE">
        <w:rPr>
          <w:rFonts w:ascii="Times New Roman" w:eastAsia="Times New Roman" w:hAnsi="Times New Roman" w:cs="Times New Roman"/>
          <w:b/>
          <w:bCs/>
          <w:sz w:val="24"/>
          <w:szCs w:val="24"/>
          <w:lang w:val="es-ES"/>
        </w:rPr>
        <w:t>, Idannys Labrada López</w:t>
      </w:r>
      <w:r w:rsidRPr="00FA71FE">
        <w:rPr>
          <w:rFonts w:ascii="Times New Roman" w:eastAsia="Times New Roman" w:hAnsi="Times New Roman" w:cs="Times New Roman"/>
          <w:b/>
          <w:bCs/>
          <w:sz w:val="24"/>
          <w:szCs w:val="24"/>
          <w:vertAlign w:val="superscript"/>
          <w:lang w:val="es-ES"/>
        </w:rPr>
        <w:t>4</w:t>
      </w:r>
      <w:r w:rsidRPr="00FA71FE">
        <w:rPr>
          <w:rFonts w:ascii="Times New Roman" w:eastAsia="Times New Roman" w:hAnsi="Times New Roman" w:cs="Times New Roman"/>
          <w:b/>
          <w:bCs/>
          <w:sz w:val="24"/>
          <w:szCs w:val="24"/>
          <w:lang w:val="es-ES"/>
        </w:rPr>
        <w:t>, Luciano Hernandez Marrero</w:t>
      </w:r>
      <w:r w:rsidRPr="00FA71FE">
        <w:rPr>
          <w:rFonts w:ascii="Times New Roman" w:eastAsia="Times New Roman" w:hAnsi="Times New Roman" w:cs="Times New Roman"/>
          <w:b/>
          <w:bCs/>
          <w:sz w:val="24"/>
          <w:szCs w:val="24"/>
          <w:vertAlign w:val="superscript"/>
          <w:lang w:val="es-ES"/>
        </w:rPr>
        <w:t>5</w:t>
      </w:r>
    </w:p>
    <w:p w:rsidR="00BE272B" w:rsidRPr="00C06DDC" w:rsidRDefault="00BE272B" w:rsidP="00BE272B">
      <w:pPr>
        <w:spacing w:after="0" w:line="200" w:lineRule="exact"/>
        <w:jc w:val="both"/>
        <w:rPr>
          <w:sz w:val="20"/>
          <w:szCs w:val="20"/>
          <w:lang w:val="es-ES"/>
        </w:rPr>
      </w:pPr>
    </w:p>
    <w:p w:rsidR="00BE272B" w:rsidRPr="00C06DDC" w:rsidRDefault="00BE272B" w:rsidP="00BE272B">
      <w:pPr>
        <w:spacing w:after="0" w:line="200" w:lineRule="exact"/>
        <w:jc w:val="both"/>
        <w:rPr>
          <w:sz w:val="20"/>
          <w:szCs w:val="20"/>
          <w:lang w:val="es-ES"/>
        </w:rPr>
      </w:pPr>
    </w:p>
    <w:p w:rsidR="00BE272B" w:rsidRPr="00C06DDC" w:rsidRDefault="00BE272B" w:rsidP="00BE272B">
      <w:pPr>
        <w:spacing w:after="0" w:line="240" w:lineRule="auto"/>
        <w:ind w:left="102" w:right="-20"/>
        <w:jc w:val="both"/>
        <w:rPr>
          <w:rFonts w:ascii="Times New Roman" w:eastAsia="Times New Roman" w:hAnsi="Times New Roman" w:cs="Times New Roman"/>
          <w:sz w:val="24"/>
          <w:szCs w:val="24"/>
          <w:lang w:val="es-ES"/>
        </w:rPr>
      </w:pPr>
      <w:r w:rsidRPr="00C06DDC">
        <w:rPr>
          <w:rFonts w:ascii="Times New Roman" w:eastAsia="Times New Roman" w:hAnsi="Times New Roman" w:cs="Times New Roman"/>
          <w:sz w:val="24"/>
          <w:szCs w:val="24"/>
          <w:lang w:val="es-ES"/>
        </w:rPr>
        <w:t>1</w:t>
      </w:r>
      <w:r w:rsidRPr="00C06DDC">
        <w:rPr>
          <w:rFonts w:ascii="Times New Roman" w:eastAsia="Times New Roman" w:hAnsi="Times New Roman" w:cs="Times New Roman"/>
          <w:spacing w:val="-1"/>
          <w:sz w:val="24"/>
          <w:szCs w:val="24"/>
          <w:lang w:val="es-ES"/>
        </w:rPr>
        <w:t>-</w:t>
      </w:r>
      <w:r w:rsidRPr="00FA71FE">
        <w:rPr>
          <w:rFonts w:ascii="Times New Roman" w:eastAsia="Times New Roman" w:hAnsi="Times New Roman" w:cs="Times New Roman"/>
          <w:b/>
          <w:bCs/>
          <w:sz w:val="24"/>
          <w:szCs w:val="24"/>
          <w:lang w:val="es-ES"/>
        </w:rPr>
        <w:t xml:space="preserve"> </w:t>
      </w:r>
      <w:r w:rsidR="00435413" w:rsidRPr="00E0201D">
        <w:rPr>
          <w:rFonts w:ascii="Times New Roman" w:eastAsia="Times New Roman" w:hAnsi="Times New Roman" w:cs="Times New Roman"/>
          <w:bCs/>
          <w:sz w:val="24"/>
          <w:szCs w:val="24"/>
          <w:lang w:val="es-ES"/>
        </w:rPr>
        <w:t>Livan  Maseda Izquierdo</w:t>
      </w:r>
      <w:r w:rsidR="00435413" w:rsidRPr="00C06DDC">
        <w:rPr>
          <w:rFonts w:ascii="Times New Roman" w:eastAsia="Times New Roman" w:hAnsi="Times New Roman" w:cs="Times New Roman"/>
          <w:sz w:val="24"/>
          <w:szCs w:val="24"/>
          <w:lang w:val="es-ES"/>
        </w:rPr>
        <w:t>.</w:t>
      </w:r>
      <w:r w:rsidR="00435413" w:rsidRPr="00C06DDC">
        <w:rPr>
          <w:rFonts w:ascii="Times New Roman" w:eastAsia="Times New Roman" w:hAnsi="Times New Roman" w:cs="Times New Roman"/>
          <w:spacing w:val="3"/>
          <w:sz w:val="24"/>
          <w:szCs w:val="24"/>
          <w:lang w:val="es-ES"/>
        </w:rPr>
        <w:t xml:space="preserve"> </w:t>
      </w:r>
      <w:r w:rsidR="00435413" w:rsidRPr="00173793">
        <w:rPr>
          <w:rFonts w:ascii="Arial" w:hAnsi="Arial" w:cs="Arial"/>
          <w:bCs/>
          <w:sz w:val="20"/>
          <w:szCs w:val="20"/>
          <w:lang w:val="es-ES"/>
        </w:rPr>
        <w:t xml:space="preserve">Centro de </w:t>
      </w:r>
      <w:r w:rsidR="00435413">
        <w:rPr>
          <w:rFonts w:ascii="Arial" w:hAnsi="Arial" w:cs="Arial"/>
          <w:bCs/>
          <w:sz w:val="20"/>
          <w:szCs w:val="20"/>
          <w:lang w:val="es-ES"/>
        </w:rPr>
        <w:t>I</w:t>
      </w:r>
      <w:r w:rsidR="00435413" w:rsidRPr="00173793">
        <w:rPr>
          <w:rFonts w:ascii="Arial" w:hAnsi="Arial" w:cs="Arial"/>
          <w:bCs/>
          <w:sz w:val="20"/>
          <w:szCs w:val="20"/>
          <w:lang w:val="es-ES"/>
        </w:rPr>
        <w:t xml:space="preserve">ngeniería Genética y Biotecnología. Ave 31 entre 158 y 190. </w:t>
      </w:r>
      <w:proofErr w:type="spellStart"/>
      <w:r w:rsidR="00435413" w:rsidRPr="00173793">
        <w:rPr>
          <w:rFonts w:ascii="Arial" w:hAnsi="Arial" w:cs="Arial"/>
          <w:bCs/>
          <w:sz w:val="20"/>
          <w:szCs w:val="20"/>
          <w:lang w:val="es-ES"/>
        </w:rPr>
        <w:t>Cubanacán</w:t>
      </w:r>
      <w:proofErr w:type="spellEnd"/>
      <w:r w:rsidR="00435413" w:rsidRPr="00C06DDC">
        <w:rPr>
          <w:rFonts w:ascii="Times New Roman" w:eastAsia="Times New Roman" w:hAnsi="Times New Roman" w:cs="Times New Roman"/>
          <w:sz w:val="24"/>
          <w:szCs w:val="24"/>
          <w:lang w:val="es-ES"/>
        </w:rPr>
        <w:t xml:space="preserve">, </w:t>
      </w:r>
      <w:r w:rsidR="00435413">
        <w:rPr>
          <w:rFonts w:ascii="Times New Roman" w:eastAsia="Times New Roman" w:hAnsi="Times New Roman" w:cs="Times New Roman"/>
          <w:spacing w:val="1"/>
          <w:sz w:val="24"/>
          <w:szCs w:val="24"/>
          <w:lang w:val="es-ES"/>
        </w:rPr>
        <w:t>Cuba</w:t>
      </w:r>
      <w:r w:rsidR="00435413" w:rsidRPr="00C06DDC">
        <w:rPr>
          <w:rFonts w:ascii="Times New Roman" w:eastAsia="Times New Roman" w:hAnsi="Times New Roman" w:cs="Times New Roman"/>
          <w:sz w:val="24"/>
          <w:szCs w:val="24"/>
          <w:lang w:val="es-ES"/>
        </w:rPr>
        <w:t xml:space="preserve">. </w:t>
      </w:r>
      <w:r w:rsidR="00435413" w:rsidRPr="00C06DDC">
        <w:rPr>
          <w:rFonts w:ascii="Times New Roman" w:eastAsia="Times New Roman" w:hAnsi="Times New Roman" w:cs="Times New Roman"/>
          <w:spacing w:val="3"/>
          <w:sz w:val="24"/>
          <w:szCs w:val="24"/>
          <w:lang w:val="es-ES"/>
        </w:rPr>
        <w:t>E</w:t>
      </w:r>
      <w:r w:rsidR="00435413" w:rsidRPr="00C06DDC">
        <w:rPr>
          <w:rFonts w:ascii="Times New Roman" w:eastAsia="Times New Roman" w:hAnsi="Times New Roman" w:cs="Times New Roman"/>
          <w:spacing w:val="-1"/>
          <w:sz w:val="24"/>
          <w:szCs w:val="24"/>
          <w:lang w:val="es-ES"/>
        </w:rPr>
        <w:t>-</w:t>
      </w:r>
      <w:r w:rsidR="00435413" w:rsidRPr="00C06DDC">
        <w:rPr>
          <w:rFonts w:ascii="Times New Roman" w:eastAsia="Times New Roman" w:hAnsi="Times New Roman" w:cs="Times New Roman"/>
          <w:sz w:val="24"/>
          <w:szCs w:val="24"/>
          <w:lang w:val="es-ES"/>
        </w:rPr>
        <w:t>mail:</w:t>
      </w:r>
      <w:r w:rsidR="00435413" w:rsidRPr="00E0201D">
        <w:rPr>
          <w:lang w:val="es-ES"/>
        </w:rPr>
        <w:t xml:space="preserve"> </w:t>
      </w:r>
      <w:hyperlink r:id="rId8" w:history="1">
        <w:r w:rsidR="00435413" w:rsidRPr="00E0201D">
          <w:rPr>
            <w:rStyle w:val="Hipervnculo"/>
            <w:rFonts w:ascii="Times New Roman" w:hAnsi="Times New Roman" w:cs="Times New Roman"/>
            <w:bCs/>
            <w:sz w:val="24"/>
            <w:szCs w:val="24"/>
            <w:lang w:val="es-ES"/>
          </w:rPr>
          <w:t>livan.maseda@cigb.edu.cu</w:t>
        </w:r>
      </w:hyperlink>
    </w:p>
    <w:p w:rsidR="00BE272B" w:rsidRPr="00C06DDC" w:rsidRDefault="00BE272B" w:rsidP="00BE272B">
      <w:pPr>
        <w:spacing w:before="9" w:after="0" w:line="130" w:lineRule="exact"/>
        <w:jc w:val="both"/>
        <w:rPr>
          <w:sz w:val="13"/>
          <w:szCs w:val="13"/>
          <w:lang w:val="es-ES"/>
        </w:rPr>
      </w:pPr>
    </w:p>
    <w:p w:rsidR="00435413" w:rsidRPr="00C06DDC" w:rsidRDefault="00BE272B" w:rsidP="00435413">
      <w:pPr>
        <w:spacing w:after="0" w:line="240" w:lineRule="auto"/>
        <w:ind w:left="102" w:right="-20"/>
        <w:jc w:val="both"/>
        <w:rPr>
          <w:rFonts w:ascii="Times New Roman" w:eastAsia="Times New Roman" w:hAnsi="Times New Roman" w:cs="Times New Roman"/>
          <w:sz w:val="24"/>
          <w:szCs w:val="24"/>
          <w:lang w:val="es-ES"/>
        </w:rPr>
      </w:pPr>
      <w:r w:rsidRPr="00E0201D">
        <w:rPr>
          <w:rFonts w:ascii="Times New Roman" w:eastAsia="Times New Roman" w:hAnsi="Times New Roman" w:cs="Times New Roman"/>
          <w:bCs/>
          <w:sz w:val="24"/>
          <w:szCs w:val="24"/>
          <w:lang w:val="es-ES"/>
        </w:rPr>
        <w:t xml:space="preserve">2- </w:t>
      </w:r>
      <w:proofErr w:type="spellStart"/>
      <w:r w:rsidR="00435413" w:rsidRPr="00FA71FE">
        <w:rPr>
          <w:rFonts w:ascii="Times New Roman" w:eastAsia="Times New Roman" w:hAnsi="Times New Roman" w:cs="Times New Roman"/>
          <w:bCs/>
          <w:sz w:val="24"/>
          <w:szCs w:val="24"/>
          <w:lang w:val="es-ES"/>
        </w:rPr>
        <w:t>Mayté</w:t>
      </w:r>
      <w:proofErr w:type="spellEnd"/>
      <w:r w:rsidR="00435413" w:rsidRPr="00FA71FE">
        <w:rPr>
          <w:rFonts w:ascii="Times New Roman" w:eastAsia="Times New Roman" w:hAnsi="Times New Roman" w:cs="Times New Roman"/>
          <w:bCs/>
          <w:sz w:val="24"/>
          <w:szCs w:val="24"/>
          <w:lang w:val="es-ES"/>
        </w:rPr>
        <w:t xml:space="preserve"> Pérez Caballero</w:t>
      </w:r>
      <w:r w:rsidR="00435413" w:rsidRPr="00C06DDC">
        <w:rPr>
          <w:rFonts w:ascii="Times New Roman" w:eastAsia="Times New Roman" w:hAnsi="Times New Roman" w:cs="Times New Roman"/>
          <w:sz w:val="24"/>
          <w:szCs w:val="24"/>
          <w:lang w:val="es-ES"/>
        </w:rPr>
        <w:t>.</w:t>
      </w:r>
      <w:r w:rsidR="00435413" w:rsidRPr="00C06DDC">
        <w:rPr>
          <w:rFonts w:ascii="Times New Roman" w:eastAsia="Times New Roman" w:hAnsi="Times New Roman" w:cs="Times New Roman"/>
          <w:spacing w:val="3"/>
          <w:sz w:val="24"/>
          <w:szCs w:val="24"/>
          <w:lang w:val="es-ES"/>
        </w:rPr>
        <w:t xml:space="preserve"> </w:t>
      </w:r>
      <w:r w:rsidR="00435413" w:rsidRPr="00173793">
        <w:rPr>
          <w:rFonts w:ascii="Arial" w:hAnsi="Arial" w:cs="Arial"/>
          <w:bCs/>
          <w:sz w:val="20"/>
          <w:szCs w:val="20"/>
          <w:lang w:val="es-ES"/>
        </w:rPr>
        <w:t xml:space="preserve">Centro de </w:t>
      </w:r>
      <w:r w:rsidR="00435413">
        <w:rPr>
          <w:rFonts w:ascii="Arial" w:hAnsi="Arial" w:cs="Arial"/>
          <w:bCs/>
          <w:sz w:val="20"/>
          <w:szCs w:val="20"/>
          <w:lang w:val="es-ES"/>
        </w:rPr>
        <w:t>I</w:t>
      </w:r>
      <w:r w:rsidR="00435413" w:rsidRPr="00173793">
        <w:rPr>
          <w:rFonts w:ascii="Arial" w:hAnsi="Arial" w:cs="Arial"/>
          <w:bCs/>
          <w:sz w:val="20"/>
          <w:szCs w:val="20"/>
          <w:lang w:val="es-ES"/>
        </w:rPr>
        <w:t xml:space="preserve">ngeniería Genética y Biotecnología. Ave 31 entre 158 y 190. </w:t>
      </w:r>
      <w:proofErr w:type="spellStart"/>
      <w:r w:rsidR="00435413" w:rsidRPr="00173793">
        <w:rPr>
          <w:rFonts w:ascii="Arial" w:hAnsi="Arial" w:cs="Arial"/>
          <w:bCs/>
          <w:sz w:val="20"/>
          <w:szCs w:val="20"/>
          <w:lang w:val="es-ES"/>
        </w:rPr>
        <w:t>Cubanacán</w:t>
      </w:r>
      <w:proofErr w:type="spellEnd"/>
      <w:r w:rsidR="00435413" w:rsidRPr="00C06DDC">
        <w:rPr>
          <w:rFonts w:ascii="Times New Roman" w:eastAsia="Times New Roman" w:hAnsi="Times New Roman" w:cs="Times New Roman"/>
          <w:sz w:val="24"/>
          <w:szCs w:val="24"/>
          <w:lang w:val="es-ES"/>
        </w:rPr>
        <w:t xml:space="preserve">, </w:t>
      </w:r>
      <w:r w:rsidR="00435413">
        <w:rPr>
          <w:rFonts w:ascii="Times New Roman" w:eastAsia="Times New Roman" w:hAnsi="Times New Roman" w:cs="Times New Roman"/>
          <w:spacing w:val="1"/>
          <w:sz w:val="24"/>
          <w:szCs w:val="24"/>
          <w:lang w:val="es-ES"/>
        </w:rPr>
        <w:t>Cuba</w:t>
      </w:r>
      <w:r w:rsidR="00435413" w:rsidRPr="00C06DDC">
        <w:rPr>
          <w:rFonts w:ascii="Times New Roman" w:eastAsia="Times New Roman" w:hAnsi="Times New Roman" w:cs="Times New Roman"/>
          <w:sz w:val="24"/>
          <w:szCs w:val="24"/>
          <w:lang w:val="es-ES"/>
        </w:rPr>
        <w:t xml:space="preserve">. </w:t>
      </w:r>
      <w:r w:rsidR="00435413" w:rsidRPr="00C06DDC">
        <w:rPr>
          <w:rFonts w:ascii="Times New Roman" w:eastAsia="Times New Roman" w:hAnsi="Times New Roman" w:cs="Times New Roman"/>
          <w:spacing w:val="3"/>
          <w:sz w:val="24"/>
          <w:szCs w:val="24"/>
          <w:lang w:val="es-ES"/>
        </w:rPr>
        <w:t>E</w:t>
      </w:r>
      <w:r w:rsidR="00435413" w:rsidRPr="00C06DDC">
        <w:rPr>
          <w:rFonts w:ascii="Times New Roman" w:eastAsia="Times New Roman" w:hAnsi="Times New Roman" w:cs="Times New Roman"/>
          <w:spacing w:val="-1"/>
          <w:sz w:val="24"/>
          <w:szCs w:val="24"/>
          <w:lang w:val="es-ES"/>
        </w:rPr>
        <w:t>-</w:t>
      </w:r>
      <w:r w:rsidR="00435413" w:rsidRPr="00C06DDC">
        <w:rPr>
          <w:rFonts w:ascii="Times New Roman" w:eastAsia="Times New Roman" w:hAnsi="Times New Roman" w:cs="Times New Roman"/>
          <w:sz w:val="24"/>
          <w:szCs w:val="24"/>
          <w:lang w:val="es-ES"/>
        </w:rPr>
        <w:t>mail</w:t>
      </w:r>
      <w:r w:rsidR="00435413" w:rsidRPr="00E0201D">
        <w:rPr>
          <w:rFonts w:ascii="Times New Roman" w:eastAsia="Times New Roman" w:hAnsi="Times New Roman" w:cs="Times New Roman"/>
          <w:sz w:val="24"/>
          <w:szCs w:val="24"/>
          <w:lang w:val="es-ES"/>
        </w:rPr>
        <w:t>:</w:t>
      </w:r>
      <w:r w:rsidR="00435413" w:rsidRPr="00E0201D">
        <w:rPr>
          <w:rFonts w:ascii="Times New Roman" w:hAnsi="Times New Roman" w:cs="Times New Roman"/>
          <w:sz w:val="24"/>
          <w:szCs w:val="24"/>
          <w:lang w:val="es-ES"/>
        </w:rPr>
        <w:t xml:space="preserve"> </w:t>
      </w:r>
      <w:hyperlink r:id="rId9" w:history="1">
        <w:r w:rsidR="00435413" w:rsidRPr="00E0201D">
          <w:rPr>
            <w:rStyle w:val="Hipervnculo"/>
            <w:rFonts w:ascii="Times New Roman" w:hAnsi="Times New Roman" w:cs="Times New Roman"/>
            <w:bCs/>
            <w:sz w:val="24"/>
            <w:szCs w:val="24"/>
            <w:lang w:val="es-ES"/>
          </w:rPr>
          <w:t>mayte.perez@cigb.edu.cu</w:t>
        </w:r>
      </w:hyperlink>
    </w:p>
    <w:p w:rsidR="00BE272B" w:rsidRDefault="00BE272B" w:rsidP="00BE272B">
      <w:pPr>
        <w:spacing w:after="0" w:line="240" w:lineRule="auto"/>
        <w:ind w:left="102" w:right="-20"/>
        <w:jc w:val="both"/>
        <w:rPr>
          <w:rStyle w:val="Hipervnculo"/>
          <w:rFonts w:ascii="Times New Roman" w:hAnsi="Times New Roman" w:cs="Times New Roman"/>
          <w:bCs/>
          <w:sz w:val="24"/>
          <w:szCs w:val="24"/>
          <w:lang w:val="es-ES"/>
        </w:rPr>
      </w:pPr>
    </w:p>
    <w:p w:rsidR="00BE272B" w:rsidRPr="00E0201D" w:rsidRDefault="00BE272B" w:rsidP="00BE272B">
      <w:pPr>
        <w:spacing w:after="0" w:line="240" w:lineRule="auto"/>
        <w:ind w:left="102" w:right="-20"/>
        <w:jc w:val="both"/>
        <w:rPr>
          <w:lang w:val="es-ES"/>
        </w:rPr>
      </w:pPr>
      <w:r>
        <w:rPr>
          <w:rFonts w:ascii="Times New Roman" w:eastAsia="Times New Roman" w:hAnsi="Times New Roman" w:cs="Times New Roman"/>
          <w:bCs/>
          <w:sz w:val="24"/>
          <w:szCs w:val="24"/>
          <w:lang w:val="es-ES"/>
        </w:rPr>
        <w:t>3-</w:t>
      </w:r>
      <w:r w:rsidRPr="00E0201D">
        <w:rPr>
          <w:rFonts w:ascii="Times New Roman" w:eastAsia="Times New Roman" w:hAnsi="Times New Roman" w:cs="Times New Roman"/>
          <w:bCs/>
          <w:sz w:val="24"/>
          <w:szCs w:val="24"/>
          <w:lang w:val="es-ES"/>
        </w:rPr>
        <w:t xml:space="preserve"> Oscar Ruiz Torres</w:t>
      </w:r>
      <w:r w:rsidRPr="00C06DDC">
        <w:rPr>
          <w:rFonts w:ascii="Times New Roman" w:eastAsia="Times New Roman" w:hAnsi="Times New Roman" w:cs="Times New Roman"/>
          <w:sz w:val="24"/>
          <w:szCs w:val="24"/>
          <w:lang w:val="es-ES"/>
        </w:rPr>
        <w:t>.</w:t>
      </w:r>
      <w:r w:rsidRPr="00C06DDC">
        <w:rPr>
          <w:rFonts w:ascii="Times New Roman" w:eastAsia="Times New Roman" w:hAnsi="Times New Roman" w:cs="Times New Roman"/>
          <w:spacing w:val="3"/>
          <w:sz w:val="24"/>
          <w:szCs w:val="24"/>
          <w:lang w:val="es-ES"/>
        </w:rPr>
        <w:t xml:space="preserve"> </w:t>
      </w:r>
      <w:r w:rsidRPr="00173793">
        <w:rPr>
          <w:rFonts w:ascii="Arial" w:hAnsi="Arial" w:cs="Arial"/>
          <w:bCs/>
          <w:sz w:val="20"/>
          <w:szCs w:val="20"/>
          <w:lang w:val="es-ES"/>
        </w:rPr>
        <w:t xml:space="preserve">Centro de </w:t>
      </w:r>
      <w:r>
        <w:rPr>
          <w:rFonts w:ascii="Arial" w:hAnsi="Arial" w:cs="Arial"/>
          <w:bCs/>
          <w:sz w:val="20"/>
          <w:szCs w:val="20"/>
          <w:lang w:val="es-ES"/>
        </w:rPr>
        <w:t>I</w:t>
      </w:r>
      <w:r w:rsidRPr="00173793">
        <w:rPr>
          <w:rFonts w:ascii="Arial" w:hAnsi="Arial" w:cs="Arial"/>
          <w:bCs/>
          <w:sz w:val="20"/>
          <w:szCs w:val="20"/>
          <w:lang w:val="es-ES"/>
        </w:rPr>
        <w:t xml:space="preserve">ngeniería Genética y Biotecnología. Ave 31 entre 158 y 190. </w:t>
      </w:r>
      <w:proofErr w:type="spellStart"/>
      <w:r w:rsidRPr="00173793">
        <w:rPr>
          <w:rFonts w:ascii="Arial" w:hAnsi="Arial" w:cs="Arial"/>
          <w:bCs/>
          <w:sz w:val="20"/>
          <w:szCs w:val="20"/>
          <w:lang w:val="es-ES"/>
        </w:rPr>
        <w:t>Cubanacán</w:t>
      </w:r>
      <w:proofErr w:type="spellEnd"/>
      <w:r w:rsidRPr="00C06DDC">
        <w:rPr>
          <w:rFonts w:ascii="Times New Roman" w:eastAsia="Times New Roman" w:hAnsi="Times New Roman" w:cs="Times New Roman"/>
          <w:sz w:val="24"/>
          <w:szCs w:val="24"/>
          <w:lang w:val="es-ES"/>
        </w:rPr>
        <w:t xml:space="preserve">, </w:t>
      </w:r>
      <w:r>
        <w:rPr>
          <w:rFonts w:ascii="Times New Roman" w:eastAsia="Times New Roman" w:hAnsi="Times New Roman" w:cs="Times New Roman"/>
          <w:spacing w:val="1"/>
          <w:sz w:val="24"/>
          <w:szCs w:val="24"/>
          <w:lang w:val="es-ES"/>
        </w:rPr>
        <w:t>Cuba</w:t>
      </w:r>
      <w:r w:rsidRPr="00C06DDC">
        <w:rPr>
          <w:rFonts w:ascii="Times New Roman" w:eastAsia="Times New Roman" w:hAnsi="Times New Roman" w:cs="Times New Roman"/>
          <w:sz w:val="24"/>
          <w:szCs w:val="24"/>
          <w:lang w:val="es-ES"/>
        </w:rPr>
        <w:t xml:space="preserve">. </w:t>
      </w:r>
      <w:r w:rsidRPr="00C06DDC">
        <w:rPr>
          <w:rFonts w:ascii="Times New Roman" w:eastAsia="Times New Roman" w:hAnsi="Times New Roman" w:cs="Times New Roman"/>
          <w:spacing w:val="3"/>
          <w:sz w:val="24"/>
          <w:szCs w:val="24"/>
          <w:lang w:val="es-ES"/>
        </w:rPr>
        <w:t>E</w:t>
      </w:r>
      <w:r w:rsidRPr="00C06DDC">
        <w:rPr>
          <w:rFonts w:ascii="Times New Roman" w:eastAsia="Times New Roman" w:hAnsi="Times New Roman" w:cs="Times New Roman"/>
          <w:spacing w:val="-1"/>
          <w:sz w:val="24"/>
          <w:szCs w:val="24"/>
          <w:lang w:val="es-ES"/>
        </w:rPr>
        <w:t>-</w:t>
      </w:r>
      <w:r w:rsidRPr="00C06DDC">
        <w:rPr>
          <w:rFonts w:ascii="Times New Roman" w:eastAsia="Times New Roman" w:hAnsi="Times New Roman" w:cs="Times New Roman"/>
          <w:sz w:val="24"/>
          <w:szCs w:val="24"/>
          <w:lang w:val="es-ES"/>
        </w:rPr>
        <w:t>mail:</w:t>
      </w:r>
      <w:r w:rsidRPr="00E0201D">
        <w:rPr>
          <w:lang w:val="es-ES"/>
        </w:rPr>
        <w:t xml:space="preserve"> </w:t>
      </w:r>
      <w:hyperlink r:id="rId10" w:history="1">
        <w:r w:rsidRPr="00E0201D">
          <w:rPr>
            <w:rStyle w:val="Hipervnculo"/>
            <w:rFonts w:ascii="Times New Roman" w:hAnsi="Times New Roman" w:cs="Times New Roman"/>
            <w:bCs/>
            <w:sz w:val="24"/>
            <w:szCs w:val="24"/>
            <w:lang w:val="es-ES"/>
          </w:rPr>
          <w:t>oscar.ruiz@cigb.edu.cu</w:t>
        </w:r>
      </w:hyperlink>
    </w:p>
    <w:p w:rsidR="00BE272B" w:rsidRPr="00E0201D" w:rsidRDefault="00BE272B" w:rsidP="00BE272B">
      <w:pPr>
        <w:spacing w:after="0" w:line="240" w:lineRule="auto"/>
        <w:ind w:left="102" w:right="-20"/>
        <w:jc w:val="both"/>
        <w:rPr>
          <w:lang w:val="es-ES"/>
        </w:rPr>
      </w:pPr>
    </w:p>
    <w:p w:rsidR="00BE272B" w:rsidRDefault="00BE272B" w:rsidP="00BE272B">
      <w:pPr>
        <w:spacing w:after="0" w:line="240" w:lineRule="auto"/>
        <w:ind w:left="102" w:right="-20"/>
        <w:jc w:val="both"/>
        <w:rPr>
          <w:lang w:val="es-ES"/>
        </w:rPr>
      </w:pPr>
      <w:r>
        <w:rPr>
          <w:rFonts w:ascii="Times New Roman" w:eastAsia="Times New Roman" w:hAnsi="Times New Roman" w:cs="Times New Roman"/>
          <w:bCs/>
          <w:sz w:val="24"/>
          <w:szCs w:val="24"/>
          <w:lang w:val="es-ES"/>
        </w:rPr>
        <w:t>4-</w:t>
      </w:r>
      <w:r w:rsidRPr="00E0201D">
        <w:rPr>
          <w:rFonts w:ascii="Times New Roman" w:eastAsia="Times New Roman" w:hAnsi="Times New Roman" w:cs="Times New Roman"/>
          <w:b/>
          <w:bCs/>
          <w:sz w:val="24"/>
          <w:szCs w:val="24"/>
          <w:lang w:val="es-ES"/>
        </w:rPr>
        <w:t xml:space="preserve"> </w:t>
      </w:r>
      <w:proofErr w:type="spellStart"/>
      <w:r w:rsidRPr="00E0201D">
        <w:rPr>
          <w:rFonts w:ascii="Times New Roman" w:eastAsia="Times New Roman" w:hAnsi="Times New Roman" w:cs="Times New Roman"/>
          <w:bCs/>
          <w:sz w:val="24"/>
          <w:szCs w:val="24"/>
          <w:lang w:val="es-ES"/>
        </w:rPr>
        <w:t>Idanny</w:t>
      </w:r>
      <w:proofErr w:type="spellEnd"/>
      <w:r w:rsidRPr="00E0201D">
        <w:rPr>
          <w:rFonts w:ascii="Times New Roman" w:eastAsia="Times New Roman" w:hAnsi="Times New Roman" w:cs="Times New Roman"/>
          <w:bCs/>
          <w:sz w:val="24"/>
          <w:szCs w:val="24"/>
          <w:lang w:val="es-ES"/>
        </w:rPr>
        <w:t xml:space="preserve"> Labrada López. Centro</w:t>
      </w:r>
      <w:r w:rsidRPr="00173793">
        <w:rPr>
          <w:rFonts w:ascii="Arial" w:hAnsi="Arial" w:cs="Arial"/>
          <w:bCs/>
          <w:sz w:val="20"/>
          <w:szCs w:val="20"/>
          <w:lang w:val="es-ES"/>
        </w:rPr>
        <w:t xml:space="preserve"> de </w:t>
      </w:r>
      <w:r>
        <w:rPr>
          <w:rFonts w:ascii="Arial" w:hAnsi="Arial" w:cs="Arial"/>
          <w:bCs/>
          <w:sz w:val="20"/>
          <w:szCs w:val="20"/>
          <w:lang w:val="es-ES"/>
        </w:rPr>
        <w:t>I</w:t>
      </w:r>
      <w:r w:rsidRPr="00173793">
        <w:rPr>
          <w:rFonts w:ascii="Arial" w:hAnsi="Arial" w:cs="Arial"/>
          <w:bCs/>
          <w:sz w:val="20"/>
          <w:szCs w:val="20"/>
          <w:lang w:val="es-ES"/>
        </w:rPr>
        <w:t xml:space="preserve">ngeniería Genética y Biotecnología. Ave 31 entre 158 y 190. </w:t>
      </w:r>
      <w:proofErr w:type="spellStart"/>
      <w:r w:rsidRPr="00173793">
        <w:rPr>
          <w:rFonts w:ascii="Arial" w:hAnsi="Arial" w:cs="Arial"/>
          <w:bCs/>
          <w:sz w:val="20"/>
          <w:szCs w:val="20"/>
          <w:lang w:val="es-ES"/>
        </w:rPr>
        <w:t>Cubanacán</w:t>
      </w:r>
      <w:proofErr w:type="spellEnd"/>
      <w:r w:rsidRPr="00C06DDC">
        <w:rPr>
          <w:rFonts w:ascii="Times New Roman" w:eastAsia="Times New Roman" w:hAnsi="Times New Roman" w:cs="Times New Roman"/>
          <w:sz w:val="24"/>
          <w:szCs w:val="24"/>
          <w:lang w:val="es-ES"/>
        </w:rPr>
        <w:t xml:space="preserve">, </w:t>
      </w:r>
      <w:r>
        <w:rPr>
          <w:rFonts w:ascii="Times New Roman" w:eastAsia="Times New Roman" w:hAnsi="Times New Roman" w:cs="Times New Roman"/>
          <w:spacing w:val="1"/>
          <w:sz w:val="24"/>
          <w:szCs w:val="24"/>
          <w:lang w:val="es-ES"/>
        </w:rPr>
        <w:t>Cuba</w:t>
      </w:r>
      <w:r w:rsidRPr="00C06DDC">
        <w:rPr>
          <w:rFonts w:ascii="Times New Roman" w:eastAsia="Times New Roman" w:hAnsi="Times New Roman" w:cs="Times New Roman"/>
          <w:sz w:val="24"/>
          <w:szCs w:val="24"/>
          <w:lang w:val="es-ES"/>
        </w:rPr>
        <w:t xml:space="preserve">. </w:t>
      </w:r>
      <w:r w:rsidRPr="00C06DDC">
        <w:rPr>
          <w:rFonts w:ascii="Times New Roman" w:eastAsia="Times New Roman" w:hAnsi="Times New Roman" w:cs="Times New Roman"/>
          <w:spacing w:val="3"/>
          <w:sz w:val="24"/>
          <w:szCs w:val="24"/>
          <w:lang w:val="es-ES"/>
        </w:rPr>
        <w:t>E</w:t>
      </w:r>
      <w:r w:rsidRPr="00C06DDC">
        <w:rPr>
          <w:rFonts w:ascii="Times New Roman" w:eastAsia="Times New Roman" w:hAnsi="Times New Roman" w:cs="Times New Roman"/>
          <w:spacing w:val="-1"/>
          <w:sz w:val="24"/>
          <w:szCs w:val="24"/>
          <w:lang w:val="es-ES"/>
        </w:rPr>
        <w:t>-</w:t>
      </w:r>
      <w:r w:rsidRPr="00C06DDC">
        <w:rPr>
          <w:rFonts w:ascii="Times New Roman" w:eastAsia="Times New Roman" w:hAnsi="Times New Roman" w:cs="Times New Roman"/>
          <w:sz w:val="24"/>
          <w:szCs w:val="24"/>
          <w:lang w:val="es-ES"/>
        </w:rPr>
        <w:t>mail:</w:t>
      </w:r>
      <w:r w:rsidRPr="00E0201D">
        <w:rPr>
          <w:lang w:val="es-ES"/>
        </w:rPr>
        <w:t xml:space="preserve"> </w:t>
      </w:r>
      <w:hyperlink r:id="rId11" w:history="1">
        <w:r w:rsidRPr="004F0877">
          <w:rPr>
            <w:rStyle w:val="Hipervnculo"/>
            <w:rFonts w:ascii="Times New Roman" w:hAnsi="Times New Roman" w:cs="Times New Roman"/>
            <w:bCs/>
            <w:sz w:val="24"/>
            <w:szCs w:val="24"/>
            <w:lang w:val="es-ES"/>
          </w:rPr>
          <w:t>idanny.labrada@cigb.edu.cu</w:t>
        </w:r>
      </w:hyperlink>
    </w:p>
    <w:p w:rsidR="00BE272B" w:rsidRDefault="00BE272B" w:rsidP="00BE272B">
      <w:pPr>
        <w:spacing w:after="0" w:line="240" w:lineRule="auto"/>
        <w:ind w:left="102" w:right="-20"/>
        <w:jc w:val="both"/>
        <w:rPr>
          <w:lang w:val="es-ES"/>
        </w:rPr>
      </w:pPr>
    </w:p>
    <w:p w:rsidR="00BE272B" w:rsidRPr="00BE272B" w:rsidRDefault="00BE272B" w:rsidP="00BE272B">
      <w:pPr>
        <w:spacing w:after="0" w:line="240" w:lineRule="auto"/>
        <w:ind w:left="102" w:right="-20"/>
        <w:jc w:val="both"/>
        <w:rPr>
          <w:lang w:val="es-ES"/>
        </w:rPr>
      </w:pPr>
      <w:r>
        <w:rPr>
          <w:rFonts w:ascii="Times New Roman" w:eastAsia="Times New Roman" w:hAnsi="Times New Roman" w:cs="Times New Roman"/>
          <w:bCs/>
          <w:sz w:val="24"/>
          <w:szCs w:val="24"/>
          <w:lang w:val="es-ES"/>
        </w:rPr>
        <w:t>5-</w:t>
      </w:r>
      <w:r w:rsidRPr="00E0201D">
        <w:rPr>
          <w:rFonts w:ascii="Times New Roman" w:eastAsia="Times New Roman" w:hAnsi="Times New Roman" w:cs="Times New Roman"/>
          <w:bCs/>
          <w:sz w:val="24"/>
          <w:szCs w:val="24"/>
          <w:lang w:val="es-ES"/>
        </w:rPr>
        <w:t xml:space="preserve"> Luciano Hernandez Marrero. Centro de Ingeniería Genética y Biotecnología. Ave 31 entre 158 y 190. </w:t>
      </w:r>
      <w:proofErr w:type="spellStart"/>
      <w:r w:rsidRPr="00E0201D">
        <w:rPr>
          <w:rFonts w:ascii="Times New Roman" w:eastAsia="Times New Roman" w:hAnsi="Times New Roman" w:cs="Times New Roman"/>
          <w:bCs/>
          <w:sz w:val="24"/>
          <w:szCs w:val="24"/>
          <w:lang w:val="es-ES"/>
        </w:rPr>
        <w:t>Cubanacán</w:t>
      </w:r>
      <w:proofErr w:type="spellEnd"/>
      <w:r w:rsidRPr="00E0201D">
        <w:rPr>
          <w:rFonts w:ascii="Times New Roman" w:eastAsia="Times New Roman" w:hAnsi="Times New Roman" w:cs="Times New Roman"/>
          <w:bCs/>
          <w:sz w:val="24"/>
          <w:szCs w:val="24"/>
          <w:lang w:val="es-ES"/>
        </w:rPr>
        <w:t xml:space="preserve">, Cuba. E-mail: </w:t>
      </w:r>
      <w:r>
        <w:rPr>
          <w:rFonts w:ascii="Arial" w:hAnsi="Arial" w:cs="Arial"/>
          <w:bCs/>
          <w:sz w:val="20"/>
          <w:szCs w:val="20"/>
          <w:lang w:val="es-ES"/>
        </w:rPr>
        <w:t xml:space="preserve"> </w:t>
      </w:r>
      <w:hyperlink r:id="rId12" w:history="1">
        <w:r w:rsidRPr="004F0877">
          <w:rPr>
            <w:rStyle w:val="Hipervnculo"/>
            <w:rFonts w:ascii="Times New Roman" w:hAnsi="Times New Roman" w:cs="Times New Roman"/>
            <w:bCs/>
            <w:sz w:val="24"/>
            <w:szCs w:val="24"/>
            <w:lang w:val="es-ES"/>
          </w:rPr>
          <w:t>luciano.hernández@cigb.edu.cu</w:t>
        </w:r>
      </w:hyperlink>
    </w:p>
    <w:p w:rsidR="00BE272B" w:rsidRPr="00BE272B" w:rsidRDefault="00BE272B" w:rsidP="00BE272B">
      <w:pPr>
        <w:spacing w:after="0" w:line="240" w:lineRule="auto"/>
        <w:ind w:left="102" w:right="-20"/>
        <w:jc w:val="both"/>
        <w:rPr>
          <w:lang w:val="es-ES"/>
        </w:rPr>
      </w:pPr>
    </w:p>
    <w:p w:rsidR="00266929" w:rsidRPr="00BE272B" w:rsidRDefault="00266929">
      <w:pPr>
        <w:spacing w:after="0" w:line="200" w:lineRule="exact"/>
        <w:rPr>
          <w:sz w:val="20"/>
          <w:szCs w:val="20"/>
          <w:lang w:val="es-ES"/>
        </w:rPr>
      </w:pPr>
    </w:p>
    <w:p w:rsidR="00266929" w:rsidRPr="00BE272B" w:rsidRDefault="00266929">
      <w:pPr>
        <w:spacing w:after="0" w:line="200" w:lineRule="exact"/>
        <w:rPr>
          <w:sz w:val="20"/>
          <w:szCs w:val="20"/>
          <w:lang w:val="es-ES"/>
        </w:rPr>
      </w:pPr>
    </w:p>
    <w:p w:rsidR="00266929" w:rsidRPr="00BE272B" w:rsidRDefault="00A038FD">
      <w:pPr>
        <w:spacing w:after="0" w:line="359" w:lineRule="auto"/>
        <w:ind w:left="102" w:right="1183"/>
        <w:rPr>
          <w:rFonts w:ascii="Times New Roman" w:eastAsia="Times New Roman" w:hAnsi="Times New Roman" w:cs="Times New Roman"/>
          <w:sz w:val="24"/>
          <w:szCs w:val="24"/>
          <w:lang w:val="es-ES"/>
        </w:rPr>
      </w:pPr>
      <w:r w:rsidRPr="00BE272B">
        <w:rPr>
          <w:rFonts w:ascii="Times New Roman" w:eastAsia="Times New Roman" w:hAnsi="Times New Roman" w:cs="Times New Roman"/>
          <w:b/>
          <w:bCs/>
          <w:sz w:val="24"/>
          <w:szCs w:val="24"/>
          <w:lang w:val="es-ES"/>
        </w:rPr>
        <w:t>R</w:t>
      </w:r>
      <w:r w:rsidRPr="00BE272B">
        <w:rPr>
          <w:rFonts w:ascii="Times New Roman" w:eastAsia="Times New Roman" w:hAnsi="Times New Roman" w:cs="Times New Roman"/>
          <w:b/>
          <w:bCs/>
          <w:spacing w:val="-1"/>
          <w:sz w:val="24"/>
          <w:szCs w:val="24"/>
          <w:lang w:val="es-ES"/>
        </w:rPr>
        <w:t>e</w:t>
      </w:r>
      <w:r w:rsidRPr="00BE272B">
        <w:rPr>
          <w:rFonts w:ascii="Times New Roman" w:eastAsia="Times New Roman" w:hAnsi="Times New Roman" w:cs="Times New Roman"/>
          <w:b/>
          <w:bCs/>
          <w:sz w:val="24"/>
          <w:szCs w:val="24"/>
          <w:lang w:val="es-ES"/>
        </w:rPr>
        <w:t>s</w:t>
      </w:r>
      <w:r w:rsidRPr="00BE272B">
        <w:rPr>
          <w:rFonts w:ascii="Times New Roman" w:eastAsia="Times New Roman" w:hAnsi="Times New Roman" w:cs="Times New Roman"/>
          <w:b/>
          <w:bCs/>
          <w:spacing w:val="1"/>
          <w:sz w:val="24"/>
          <w:szCs w:val="24"/>
          <w:lang w:val="es-ES"/>
        </w:rPr>
        <w:t>u</w:t>
      </w:r>
      <w:r w:rsidRPr="00BE272B">
        <w:rPr>
          <w:rFonts w:ascii="Times New Roman" w:eastAsia="Times New Roman" w:hAnsi="Times New Roman" w:cs="Times New Roman"/>
          <w:b/>
          <w:bCs/>
          <w:spacing w:val="-1"/>
          <w:sz w:val="24"/>
          <w:szCs w:val="24"/>
          <w:lang w:val="es-ES"/>
        </w:rPr>
        <w:t>me</w:t>
      </w:r>
      <w:r w:rsidRPr="00BE272B">
        <w:rPr>
          <w:rFonts w:ascii="Times New Roman" w:eastAsia="Times New Roman" w:hAnsi="Times New Roman" w:cs="Times New Roman"/>
          <w:b/>
          <w:bCs/>
          <w:spacing w:val="1"/>
          <w:sz w:val="24"/>
          <w:szCs w:val="24"/>
          <w:lang w:val="es-ES"/>
        </w:rPr>
        <w:t>n</w:t>
      </w:r>
      <w:r w:rsidRPr="00BE272B">
        <w:rPr>
          <w:rFonts w:ascii="Times New Roman" w:eastAsia="Times New Roman" w:hAnsi="Times New Roman" w:cs="Times New Roman"/>
          <w:b/>
          <w:bCs/>
          <w:sz w:val="24"/>
          <w:szCs w:val="24"/>
          <w:lang w:val="es-ES"/>
        </w:rPr>
        <w:t xml:space="preserve">: </w:t>
      </w:r>
      <w:r w:rsidRPr="00BE272B">
        <w:rPr>
          <w:rFonts w:ascii="Times New Roman" w:eastAsia="Times New Roman" w:hAnsi="Times New Roman" w:cs="Times New Roman"/>
          <w:b/>
          <w:bCs/>
          <w:spacing w:val="9"/>
          <w:sz w:val="24"/>
          <w:szCs w:val="24"/>
          <w:lang w:val="es-ES"/>
        </w:rPr>
        <w:t xml:space="preserve"> </w:t>
      </w:r>
    </w:p>
    <w:p w:rsidR="00266929" w:rsidRPr="00BE272B" w:rsidRDefault="00A038FD" w:rsidP="00527ED6">
      <w:pPr>
        <w:spacing w:line="360" w:lineRule="auto"/>
        <w:jc w:val="both"/>
        <w:rPr>
          <w:rFonts w:ascii="Times New Roman" w:eastAsia="Times New Roman" w:hAnsi="Times New Roman" w:cs="Times New Roman"/>
          <w:sz w:val="24"/>
          <w:szCs w:val="24"/>
          <w:lang w:val="es-ES"/>
        </w:rPr>
      </w:pPr>
      <w:r>
        <w:rPr>
          <w:rFonts w:ascii="Symbol" w:eastAsia="Symbol" w:hAnsi="Symbol" w:cs="Symbol"/>
          <w:sz w:val="24"/>
          <w:szCs w:val="24"/>
        </w:rPr>
        <w:t></w:t>
      </w:r>
      <w:r w:rsidRPr="00BE272B">
        <w:rPr>
          <w:rFonts w:ascii="Times New Roman" w:eastAsia="Times New Roman" w:hAnsi="Times New Roman" w:cs="Times New Roman"/>
          <w:sz w:val="24"/>
          <w:szCs w:val="24"/>
          <w:lang w:val="es-ES"/>
        </w:rPr>
        <w:tab/>
      </w:r>
      <w:r w:rsidRPr="00BE272B">
        <w:rPr>
          <w:rFonts w:ascii="Times New Roman" w:eastAsia="Times New Roman" w:hAnsi="Times New Roman" w:cs="Times New Roman"/>
          <w:b/>
          <w:bCs/>
          <w:spacing w:val="-3"/>
          <w:sz w:val="24"/>
          <w:szCs w:val="24"/>
          <w:lang w:val="es-ES"/>
        </w:rPr>
        <w:t>P</w:t>
      </w:r>
      <w:r w:rsidRPr="00BE272B">
        <w:rPr>
          <w:rFonts w:ascii="Times New Roman" w:eastAsia="Times New Roman" w:hAnsi="Times New Roman" w:cs="Times New Roman"/>
          <w:b/>
          <w:bCs/>
          <w:spacing w:val="-1"/>
          <w:sz w:val="24"/>
          <w:szCs w:val="24"/>
          <w:lang w:val="es-ES"/>
        </w:rPr>
        <w:t>r</w:t>
      </w:r>
      <w:r w:rsidRPr="00BE272B">
        <w:rPr>
          <w:rFonts w:ascii="Times New Roman" w:eastAsia="Times New Roman" w:hAnsi="Times New Roman" w:cs="Times New Roman"/>
          <w:b/>
          <w:bCs/>
          <w:sz w:val="24"/>
          <w:szCs w:val="24"/>
          <w:lang w:val="es-ES"/>
        </w:rPr>
        <w:t>o</w:t>
      </w:r>
      <w:r w:rsidRPr="00BE272B">
        <w:rPr>
          <w:rFonts w:ascii="Times New Roman" w:eastAsia="Times New Roman" w:hAnsi="Times New Roman" w:cs="Times New Roman"/>
          <w:b/>
          <w:bCs/>
          <w:spacing w:val="1"/>
          <w:sz w:val="24"/>
          <w:szCs w:val="24"/>
          <w:lang w:val="es-ES"/>
        </w:rPr>
        <w:t>b</w:t>
      </w:r>
      <w:r w:rsidRPr="00BE272B">
        <w:rPr>
          <w:rFonts w:ascii="Times New Roman" w:eastAsia="Times New Roman" w:hAnsi="Times New Roman" w:cs="Times New Roman"/>
          <w:b/>
          <w:bCs/>
          <w:sz w:val="24"/>
          <w:szCs w:val="24"/>
          <w:lang w:val="es-ES"/>
        </w:rPr>
        <w:t>l</w:t>
      </w:r>
      <w:r w:rsidRPr="00BE272B">
        <w:rPr>
          <w:rFonts w:ascii="Times New Roman" w:eastAsia="Times New Roman" w:hAnsi="Times New Roman" w:cs="Times New Roman"/>
          <w:b/>
          <w:bCs/>
          <w:spacing w:val="2"/>
          <w:sz w:val="24"/>
          <w:szCs w:val="24"/>
          <w:lang w:val="es-ES"/>
        </w:rPr>
        <w:t>e</w:t>
      </w:r>
      <w:r w:rsidRPr="00BE272B">
        <w:rPr>
          <w:rFonts w:ascii="Times New Roman" w:eastAsia="Times New Roman" w:hAnsi="Times New Roman" w:cs="Times New Roman"/>
          <w:b/>
          <w:bCs/>
          <w:spacing w:val="-1"/>
          <w:sz w:val="24"/>
          <w:szCs w:val="24"/>
          <w:lang w:val="es-ES"/>
        </w:rPr>
        <w:t>m</w:t>
      </w:r>
      <w:r w:rsidRPr="00BE272B">
        <w:rPr>
          <w:rFonts w:ascii="Times New Roman" w:eastAsia="Times New Roman" w:hAnsi="Times New Roman" w:cs="Times New Roman"/>
          <w:b/>
          <w:bCs/>
          <w:sz w:val="24"/>
          <w:szCs w:val="24"/>
          <w:lang w:val="es-ES"/>
        </w:rPr>
        <w:t>áti</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a</w:t>
      </w:r>
      <w:r w:rsidRPr="00527ED6">
        <w:rPr>
          <w:rFonts w:ascii="Times New Roman" w:eastAsia="Times New Roman" w:hAnsi="Times New Roman" w:cs="Times New Roman"/>
          <w:b/>
          <w:bCs/>
          <w:sz w:val="24"/>
          <w:szCs w:val="24"/>
          <w:lang w:val="es-ES"/>
        </w:rPr>
        <w:t>:</w:t>
      </w:r>
      <w:r w:rsidRPr="00527ED6">
        <w:rPr>
          <w:rFonts w:ascii="Times New Roman" w:eastAsia="Times New Roman" w:hAnsi="Times New Roman" w:cs="Times New Roman"/>
          <w:b/>
          <w:bCs/>
          <w:spacing w:val="3"/>
          <w:sz w:val="24"/>
          <w:szCs w:val="24"/>
          <w:lang w:val="es-ES"/>
        </w:rPr>
        <w:t xml:space="preserve"> </w:t>
      </w:r>
      <w:r w:rsidR="00BE272B" w:rsidRPr="00527ED6">
        <w:rPr>
          <w:rFonts w:ascii="Times New Roman" w:eastAsia="Times New Roman" w:hAnsi="Times New Roman" w:cs="Times New Roman"/>
          <w:sz w:val="24"/>
          <w:szCs w:val="24"/>
          <w:lang w:val="es-ES"/>
        </w:rPr>
        <w:t>La Unidad de Servicios de Pesa</w:t>
      </w:r>
      <w:r w:rsidR="00203F4A">
        <w:rPr>
          <w:rFonts w:ascii="Times New Roman" w:eastAsia="Times New Roman" w:hAnsi="Times New Roman" w:cs="Times New Roman"/>
          <w:sz w:val="24"/>
          <w:szCs w:val="24"/>
          <w:lang w:val="es-ES"/>
        </w:rPr>
        <w:t>je</w:t>
      </w:r>
      <w:r w:rsidR="00BE272B" w:rsidRPr="00527ED6">
        <w:rPr>
          <w:rFonts w:ascii="Times New Roman" w:eastAsia="Times New Roman" w:hAnsi="Times New Roman" w:cs="Times New Roman"/>
          <w:sz w:val="24"/>
          <w:szCs w:val="24"/>
          <w:lang w:val="es-ES"/>
        </w:rPr>
        <w:t xml:space="preserve"> </w:t>
      </w:r>
      <w:proofErr w:type="gramStart"/>
      <w:r w:rsidR="00527ED6" w:rsidRPr="00527ED6">
        <w:rPr>
          <w:rFonts w:ascii="Times New Roman" w:eastAsia="Times New Roman" w:hAnsi="Times New Roman" w:cs="Times New Roman"/>
          <w:sz w:val="24"/>
          <w:szCs w:val="24"/>
          <w:lang w:val="es-ES"/>
        </w:rPr>
        <w:t>del</w:t>
      </w:r>
      <w:proofErr w:type="gramEnd"/>
      <w:r w:rsidR="00527ED6" w:rsidRPr="00527ED6">
        <w:rPr>
          <w:rFonts w:ascii="Times New Roman" w:eastAsia="Times New Roman" w:hAnsi="Times New Roman" w:cs="Times New Roman"/>
          <w:sz w:val="24"/>
          <w:szCs w:val="24"/>
          <w:lang w:val="es-ES"/>
        </w:rPr>
        <w:t xml:space="preserve"> CIGB está integrada al Sistema de Producción </w:t>
      </w:r>
      <w:r w:rsidR="00527ED6">
        <w:rPr>
          <w:rFonts w:ascii="Times New Roman" w:eastAsia="Times New Roman" w:hAnsi="Times New Roman" w:cs="Times New Roman"/>
          <w:sz w:val="24"/>
          <w:szCs w:val="24"/>
          <w:lang w:val="es-ES"/>
        </w:rPr>
        <w:t>y cumple con los requisitos de Buenas Prácticas de Fabricación.</w:t>
      </w:r>
    </w:p>
    <w:p w:rsidR="00266929" w:rsidRPr="00BE272B" w:rsidRDefault="00266929">
      <w:pPr>
        <w:spacing w:before="8" w:after="0" w:line="130" w:lineRule="exact"/>
        <w:rPr>
          <w:sz w:val="13"/>
          <w:szCs w:val="13"/>
          <w:lang w:val="es-ES"/>
        </w:rPr>
      </w:pPr>
    </w:p>
    <w:p w:rsidR="00203F4A" w:rsidRDefault="00A038FD" w:rsidP="00435413">
      <w:pPr>
        <w:spacing w:line="360" w:lineRule="auto"/>
        <w:jc w:val="both"/>
        <w:rPr>
          <w:rFonts w:ascii="Times New Roman" w:eastAsia="Times New Roman" w:hAnsi="Times New Roman" w:cs="Times New Roman"/>
          <w:sz w:val="24"/>
          <w:lang w:val="es-ES"/>
        </w:rPr>
      </w:pPr>
      <w:r>
        <w:rPr>
          <w:rFonts w:ascii="Symbol" w:eastAsia="Symbol" w:hAnsi="Symbol" w:cs="Symbol"/>
          <w:sz w:val="24"/>
          <w:szCs w:val="24"/>
        </w:rPr>
        <w:t></w:t>
      </w:r>
      <w:r w:rsidRPr="00BE272B">
        <w:rPr>
          <w:rFonts w:ascii="Times New Roman" w:eastAsia="Times New Roman" w:hAnsi="Times New Roman" w:cs="Times New Roman"/>
          <w:sz w:val="24"/>
          <w:szCs w:val="24"/>
          <w:lang w:val="es-ES"/>
        </w:rPr>
        <w:tab/>
      </w:r>
      <w:r w:rsidRPr="00BE272B">
        <w:rPr>
          <w:rFonts w:ascii="Times New Roman" w:eastAsia="Times New Roman" w:hAnsi="Times New Roman" w:cs="Times New Roman"/>
          <w:b/>
          <w:bCs/>
          <w:sz w:val="24"/>
          <w:szCs w:val="24"/>
          <w:lang w:val="es-ES"/>
        </w:rPr>
        <w:t>O</w:t>
      </w:r>
      <w:r w:rsidRPr="00BE272B">
        <w:rPr>
          <w:rFonts w:ascii="Times New Roman" w:eastAsia="Times New Roman" w:hAnsi="Times New Roman" w:cs="Times New Roman"/>
          <w:b/>
          <w:bCs/>
          <w:spacing w:val="1"/>
          <w:sz w:val="24"/>
          <w:szCs w:val="24"/>
          <w:lang w:val="es-ES"/>
        </w:rPr>
        <w:t>b</w:t>
      </w:r>
      <w:r w:rsidRPr="00BE272B">
        <w:rPr>
          <w:rFonts w:ascii="Times New Roman" w:eastAsia="Times New Roman" w:hAnsi="Times New Roman" w:cs="Times New Roman"/>
          <w:b/>
          <w:bCs/>
          <w:sz w:val="24"/>
          <w:szCs w:val="24"/>
          <w:lang w:val="es-ES"/>
        </w:rPr>
        <w:t>j</w:t>
      </w:r>
      <w:r w:rsidRPr="00BE272B">
        <w:rPr>
          <w:rFonts w:ascii="Times New Roman" w:eastAsia="Times New Roman" w:hAnsi="Times New Roman" w:cs="Times New Roman"/>
          <w:b/>
          <w:bCs/>
          <w:spacing w:val="-2"/>
          <w:sz w:val="24"/>
          <w:szCs w:val="24"/>
          <w:lang w:val="es-ES"/>
        </w:rPr>
        <w:t>e</w:t>
      </w:r>
      <w:r w:rsidRPr="00BE272B">
        <w:rPr>
          <w:rFonts w:ascii="Times New Roman" w:eastAsia="Times New Roman" w:hAnsi="Times New Roman" w:cs="Times New Roman"/>
          <w:b/>
          <w:bCs/>
          <w:sz w:val="24"/>
          <w:szCs w:val="24"/>
          <w:lang w:val="es-ES"/>
        </w:rPr>
        <w:t>tivo</w:t>
      </w:r>
      <w:r w:rsidRPr="00BE272B">
        <w:rPr>
          <w:rFonts w:ascii="Times New Roman" w:eastAsia="Times New Roman" w:hAnsi="Times New Roman" w:cs="Times New Roman"/>
          <w:b/>
          <w:bCs/>
          <w:spacing w:val="-1"/>
          <w:sz w:val="24"/>
          <w:szCs w:val="24"/>
          <w:lang w:val="es-ES"/>
        </w:rPr>
        <w:t>(</w:t>
      </w:r>
      <w:r w:rsidRPr="00BE272B">
        <w:rPr>
          <w:rFonts w:ascii="Times New Roman" w:eastAsia="Times New Roman" w:hAnsi="Times New Roman" w:cs="Times New Roman"/>
          <w:b/>
          <w:bCs/>
          <w:spacing w:val="1"/>
          <w:sz w:val="24"/>
          <w:szCs w:val="24"/>
          <w:lang w:val="es-ES"/>
        </w:rPr>
        <w:t>s</w:t>
      </w:r>
      <w:r w:rsidRPr="00BE272B">
        <w:rPr>
          <w:rFonts w:ascii="Times New Roman" w:eastAsia="Times New Roman" w:hAnsi="Times New Roman" w:cs="Times New Roman"/>
          <w:b/>
          <w:bCs/>
          <w:spacing w:val="-1"/>
          <w:sz w:val="24"/>
          <w:szCs w:val="24"/>
          <w:lang w:val="es-ES"/>
        </w:rPr>
        <w:t>)</w:t>
      </w:r>
      <w:r w:rsidRPr="00BE272B">
        <w:rPr>
          <w:rFonts w:ascii="Times New Roman" w:eastAsia="Times New Roman" w:hAnsi="Times New Roman" w:cs="Times New Roman"/>
          <w:b/>
          <w:bCs/>
          <w:sz w:val="24"/>
          <w:szCs w:val="24"/>
          <w:lang w:val="es-ES"/>
        </w:rPr>
        <w:t>:</w:t>
      </w:r>
      <w:r w:rsidRPr="00BE272B">
        <w:rPr>
          <w:rFonts w:ascii="Times New Roman" w:eastAsia="Times New Roman" w:hAnsi="Times New Roman" w:cs="Times New Roman"/>
          <w:b/>
          <w:bCs/>
          <w:spacing w:val="-1"/>
          <w:sz w:val="24"/>
          <w:szCs w:val="24"/>
          <w:lang w:val="es-ES"/>
        </w:rPr>
        <w:t xml:space="preserve"> </w:t>
      </w:r>
      <w:r w:rsidR="00203F4A">
        <w:rPr>
          <w:rFonts w:ascii="Times New Roman" w:eastAsia="Times New Roman" w:hAnsi="Times New Roman" w:cs="Times New Roman"/>
          <w:sz w:val="24"/>
          <w:lang w:val="es-ES"/>
        </w:rPr>
        <w:t>E</w:t>
      </w:r>
      <w:r w:rsidR="00435413" w:rsidRPr="00435413">
        <w:rPr>
          <w:rFonts w:ascii="Times New Roman" w:eastAsia="Times New Roman" w:hAnsi="Times New Roman" w:cs="Times New Roman"/>
          <w:sz w:val="24"/>
          <w:lang w:val="es-ES"/>
        </w:rPr>
        <w:t>xponer el impacto, importancia y consistencia de las operaciones de pesaje en la Unidad de Servicio de Pesaje segregada de las plantas de producción</w:t>
      </w:r>
      <w:r w:rsidR="00203F4A">
        <w:rPr>
          <w:rFonts w:ascii="Times New Roman" w:eastAsia="Times New Roman" w:hAnsi="Times New Roman" w:cs="Times New Roman"/>
          <w:sz w:val="24"/>
          <w:lang w:val="es-ES"/>
        </w:rPr>
        <w:t xml:space="preserve">. </w:t>
      </w:r>
    </w:p>
    <w:p w:rsidR="00435413" w:rsidRPr="00435413" w:rsidRDefault="005C19AA" w:rsidP="00435413">
      <w:pPr>
        <w:spacing w:line="360" w:lineRule="auto"/>
        <w:jc w:val="both"/>
        <w:rPr>
          <w:rFonts w:ascii="Times New Roman" w:eastAsia="Times New Roman" w:hAnsi="Times New Roman" w:cs="Times New Roman"/>
          <w:sz w:val="24"/>
          <w:lang w:val="es-ES"/>
        </w:rPr>
      </w:pPr>
      <w:r>
        <w:rPr>
          <w:rFonts w:ascii="Symbol" w:eastAsia="Symbol" w:hAnsi="Symbol" w:cs="Symbol"/>
          <w:sz w:val="24"/>
          <w:szCs w:val="24"/>
        </w:rPr>
        <w:lastRenderedPageBreak/>
        <w:t></w:t>
      </w:r>
      <w:r w:rsidRPr="00BE272B">
        <w:rPr>
          <w:rFonts w:ascii="Times New Roman" w:eastAsia="Times New Roman" w:hAnsi="Times New Roman" w:cs="Times New Roman"/>
          <w:sz w:val="24"/>
          <w:szCs w:val="24"/>
          <w:lang w:val="es-ES"/>
        </w:rPr>
        <w:tab/>
      </w:r>
      <w:r w:rsidR="00BE272B" w:rsidRPr="005C19AA">
        <w:rPr>
          <w:rFonts w:ascii="Times New Roman" w:eastAsia="Times New Roman" w:hAnsi="Times New Roman" w:cs="Times New Roman"/>
          <w:b/>
          <w:bCs/>
          <w:spacing w:val="-1"/>
          <w:sz w:val="24"/>
          <w:szCs w:val="24"/>
          <w:lang w:val="es-ES"/>
        </w:rPr>
        <w:t>Me</w:t>
      </w:r>
      <w:r w:rsidR="00BE272B" w:rsidRPr="005C19AA">
        <w:rPr>
          <w:rFonts w:ascii="Times New Roman" w:eastAsia="Times New Roman" w:hAnsi="Times New Roman" w:cs="Times New Roman"/>
          <w:b/>
          <w:bCs/>
          <w:sz w:val="24"/>
          <w:szCs w:val="24"/>
          <w:lang w:val="es-ES"/>
        </w:rPr>
        <w:t xml:space="preserve">todología: </w:t>
      </w:r>
      <w:r w:rsidR="00435413" w:rsidRPr="00435413">
        <w:rPr>
          <w:rFonts w:ascii="Times New Roman" w:eastAsia="Times New Roman" w:hAnsi="Times New Roman" w:cs="Times New Roman"/>
          <w:sz w:val="24"/>
          <w:lang w:val="es-ES"/>
        </w:rPr>
        <w:t>Se diseñó</w:t>
      </w:r>
      <w:r w:rsidR="00435413" w:rsidRPr="00435413">
        <w:rPr>
          <w:rFonts w:ascii="Times New Roman" w:eastAsia="Times New Roman" w:hAnsi="Times New Roman" w:cs="Times New Roman"/>
          <w:sz w:val="24"/>
          <w:lang w:val="es-ES_tradnl"/>
        </w:rPr>
        <w:t xml:space="preserve"> y aprobó por las Direcciones de Producción e Informática </w:t>
      </w:r>
      <w:r w:rsidR="00203F4A">
        <w:rPr>
          <w:rFonts w:ascii="Times New Roman" w:eastAsia="Times New Roman" w:hAnsi="Times New Roman" w:cs="Times New Roman"/>
          <w:sz w:val="24"/>
          <w:lang w:val="es-ES_tradnl"/>
        </w:rPr>
        <w:t>la</w:t>
      </w:r>
      <w:r w:rsidR="00435413" w:rsidRPr="00435413">
        <w:rPr>
          <w:rFonts w:ascii="Times New Roman" w:eastAsia="Times New Roman" w:hAnsi="Times New Roman" w:cs="Times New Roman"/>
          <w:sz w:val="24"/>
          <w:lang w:val="es-ES_tradnl"/>
        </w:rPr>
        <w:t xml:space="preserve"> puesta en marcha de </w:t>
      </w:r>
      <w:r w:rsidR="00435413" w:rsidRPr="00435413">
        <w:rPr>
          <w:rFonts w:ascii="Times New Roman" w:eastAsia="Times New Roman" w:hAnsi="Times New Roman" w:cs="Times New Roman"/>
          <w:sz w:val="24"/>
          <w:lang w:val="es-ES"/>
        </w:rPr>
        <w:t xml:space="preserve">una Unidad de </w:t>
      </w:r>
      <w:r w:rsidR="003F4EF1">
        <w:rPr>
          <w:rFonts w:ascii="Times New Roman" w:eastAsia="Times New Roman" w:hAnsi="Times New Roman" w:cs="Times New Roman"/>
          <w:sz w:val="24"/>
          <w:lang w:val="es-ES"/>
        </w:rPr>
        <w:t xml:space="preserve">Servicio de </w:t>
      </w:r>
      <w:r w:rsidR="00435413" w:rsidRPr="00435413">
        <w:rPr>
          <w:rFonts w:ascii="Times New Roman" w:eastAsia="Times New Roman" w:hAnsi="Times New Roman" w:cs="Times New Roman"/>
          <w:sz w:val="24"/>
          <w:lang w:val="es-ES"/>
        </w:rPr>
        <w:t>Pesaje que cumpliera con</w:t>
      </w:r>
      <w:r w:rsidR="00203F4A">
        <w:rPr>
          <w:rFonts w:ascii="Times New Roman" w:eastAsia="Times New Roman" w:hAnsi="Times New Roman" w:cs="Times New Roman"/>
          <w:sz w:val="24"/>
          <w:lang w:val="es-ES"/>
        </w:rPr>
        <w:t xml:space="preserve">: plan de monitoreo ambiental, </w:t>
      </w:r>
      <w:r w:rsidR="00435413" w:rsidRPr="00435413">
        <w:rPr>
          <w:rFonts w:ascii="Times New Roman" w:eastAsia="Times New Roman" w:hAnsi="Times New Roman" w:cs="Times New Roman"/>
          <w:sz w:val="24"/>
          <w:lang w:val="es-ES"/>
        </w:rPr>
        <w:t xml:space="preserve"> base digital para el procesamiento de datos, conciliación y trazabilidad de </w:t>
      </w:r>
      <w:r w:rsidR="00203F4A">
        <w:rPr>
          <w:rFonts w:ascii="Times New Roman" w:eastAsia="Times New Roman" w:hAnsi="Times New Roman" w:cs="Times New Roman"/>
          <w:sz w:val="24"/>
          <w:lang w:val="es-ES"/>
        </w:rPr>
        <w:t xml:space="preserve">las </w:t>
      </w:r>
      <w:r w:rsidR="00435413" w:rsidRPr="00435413">
        <w:rPr>
          <w:rFonts w:ascii="Times New Roman" w:eastAsia="Times New Roman" w:hAnsi="Times New Roman" w:cs="Times New Roman"/>
          <w:sz w:val="24"/>
          <w:lang w:val="es-ES"/>
        </w:rPr>
        <w:t>materias primas utilizadas para la producción de IFA con alto valor agregado en el CIGB.</w:t>
      </w:r>
    </w:p>
    <w:p w:rsidR="00BE272B" w:rsidRPr="00C06DDC" w:rsidRDefault="00BE272B" w:rsidP="00BE272B">
      <w:pPr>
        <w:spacing w:before="8" w:after="0" w:line="360" w:lineRule="auto"/>
        <w:jc w:val="both"/>
        <w:rPr>
          <w:sz w:val="13"/>
          <w:szCs w:val="13"/>
          <w:lang w:val="es-ES"/>
        </w:rPr>
      </w:pPr>
    </w:p>
    <w:p w:rsidR="00435413" w:rsidRPr="00435413" w:rsidRDefault="00BE272B" w:rsidP="00435413">
      <w:pPr>
        <w:spacing w:line="360" w:lineRule="auto"/>
        <w:jc w:val="both"/>
        <w:rPr>
          <w:rFonts w:ascii="Times New Roman" w:eastAsia="Times New Roman" w:hAnsi="Times New Roman" w:cs="Times New Roman"/>
          <w:sz w:val="24"/>
          <w:lang w:val="es-ES_tradnl"/>
        </w:rPr>
      </w:pPr>
      <w:r>
        <w:rPr>
          <w:rFonts w:ascii="Symbol" w:eastAsia="Symbol" w:hAnsi="Symbol" w:cs="Symbol"/>
          <w:sz w:val="24"/>
          <w:szCs w:val="24"/>
        </w:rPr>
        <w:t></w:t>
      </w:r>
      <w:r w:rsidRPr="00C06DDC">
        <w:rPr>
          <w:rFonts w:ascii="Times New Roman" w:eastAsia="Times New Roman" w:hAnsi="Times New Roman" w:cs="Times New Roman"/>
          <w:sz w:val="24"/>
          <w:szCs w:val="24"/>
          <w:lang w:val="es-ES"/>
        </w:rPr>
        <w:tab/>
      </w:r>
      <w:r w:rsidRPr="00C06DDC">
        <w:rPr>
          <w:rFonts w:ascii="Times New Roman" w:eastAsia="Times New Roman" w:hAnsi="Times New Roman" w:cs="Times New Roman"/>
          <w:b/>
          <w:bCs/>
          <w:sz w:val="24"/>
          <w:szCs w:val="24"/>
          <w:lang w:val="es-ES"/>
        </w:rPr>
        <w:t>R</w:t>
      </w:r>
      <w:r w:rsidRPr="00C06DDC">
        <w:rPr>
          <w:rFonts w:ascii="Times New Roman" w:eastAsia="Times New Roman" w:hAnsi="Times New Roman" w:cs="Times New Roman"/>
          <w:b/>
          <w:bCs/>
          <w:spacing w:val="-1"/>
          <w:sz w:val="24"/>
          <w:szCs w:val="24"/>
          <w:lang w:val="es-ES"/>
        </w:rPr>
        <w:t>e</w:t>
      </w:r>
      <w:r w:rsidRPr="00C06DDC">
        <w:rPr>
          <w:rFonts w:ascii="Times New Roman" w:eastAsia="Times New Roman" w:hAnsi="Times New Roman" w:cs="Times New Roman"/>
          <w:b/>
          <w:bCs/>
          <w:sz w:val="24"/>
          <w:szCs w:val="24"/>
          <w:lang w:val="es-ES"/>
        </w:rPr>
        <w:t>s</w:t>
      </w:r>
      <w:r w:rsidRPr="00C06DDC">
        <w:rPr>
          <w:rFonts w:ascii="Times New Roman" w:eastAsia="Times New Roman" w:hAnsi="Times New Roman" w:cs="Times New Roman"/>
          <w:b/>
          <w:bCs/>
          <w:spacing w:val="1"/>
          <w:sz w:val="24"/>
          <w:szCs w:val="24"/>
          <w:lang w:val="es-ES"/>
        </w:rPr>
        <w:t>u</w:t>
      </w:r>
      <w:r w:rsidRPr="00C06DDC">
        <w:rPr>
          <w:rFonts w:ascii="Times New Roman" w:eastAsia="Times New Roman" w:hAnsi="Times New Roman" w:cs="Times New Roman"/>
          <w:b/>
          <w:bCs/>
          <w:sz w:val="24"/>
          <w:szCs w:val="24"/>
          <w:lang w:val="es-ES"/>
        </w:rPr>
        <w:t xml:space="preserve">ltados y </w:t>
      </w:r>
      <w:r w:rsidRPr="00C06DDC">
        <w:rPr>
          <w:rFonts w:ascii="Times New Roman" w:eastAsia="Times New Roman" w:hAnsi="Times New Roman" w:cs="Times New Roman"/>
          <w:b/>
          <w:bCs/>
          <w:spacing w:val="1"/>
          <w:sz w:val="24"/>
          <w:szCs w:val="24"/>
          <w:lang w:val="es-ES"/>
        </w:rPr>
        <w:t>d</w:t>
      </w:r>
      <w:r w:rsidRPr="00C06DDC">
        <w:rPr>
          <w:rFonts w:ascii="Times New Roman" w:eastAsia="Times New Roman" w:hAnsi="Times New Roman" w:cs="Times New Roman"/>
          <w:b/>
          <w:bCs/>
          <w:sz w:val="24"/>
          <w:szCs w:val="24"/>
          <w:lang w:val="es-ES"/>
        </w:rPr>
        <w:t>iscu</w:t>
      </w:r>
      <w:r w:rsidRPr="00C06DDC">
        <w:rPr>
          <w:rFonts w:ascii="Times New Roman" w:eastAsia="Times New Roman" w:hAnsi="Times New Roman" w:cs="Times New Roman"/>
          <w:b/>
          <w:bCs/>
          <w:spacing w:val="1"/>
          <w:sz w:val="24"/>
          <w:szCs w:val="24"/>
          <w:lang w:val="es-ES"/>
        </w:rPr>
        <w:t>s</w:t>
      </w:r>
      <w:r w:rsidRPr="00C06DDC">
        <w:rPr>
          <w:rFonts w:ascii="Times New Roman" w:eastAsia="Times New Roman" w:hAnsi="Times New Roman" w:cs="Times New Roman"/>
          <w:b/>
          <w:bCs/>
          <w:sz w:val="24"/>
          <w:szCs w:val="24"/>
          <w:lang w:val="es-ES"/>
        </w:rPr>
        <w:t>i</w:t>
      </w:r>
      <w:r w:rsidRPr="00C06DDC">
        <w:rPr>
          <w:rFonts w:ascii="Times New Roman" w:eastAsia="Times New Roman" w:hAnsi="Times New Roman" w:cs="Times New Roman"/>
          <w:b/>
          <w:bCs/>
          <w:spacing w:val="-2"/>
          <w:sz w:val="24"/>
          <w:szCs w:val="24"/>
          <w:lang w:val="es-ES"/>
        </w:rPr>
        <w:t>ó</w:t>
      </w:r>
      <w:r w:rsidRPr="00C06DDC">
        <w:rPr>
          <w:rFonts w:ascii="Times New Roman" w:eastAsia="Times New Roman" w:hAnsi="Times New Roman" w:cs="Times New Roman"/>
          <w:b/>
          <w:bCs/>
          <w:spacing w:val="1"/>
          <w:sz w:val="24"/>
          <w:szCs w:val="24"/>
          <w:lang w:val="es-ES"/>
        </w:rPr>
        <w:t>n</w:t>
      </w:r>
      <w:r w:rsidRPr="00C06DDC">
        <w:rPr>
          <w:rFonts w:ascii="Times New Roman" w:eastAsia="Times New Roman" w:hAnsi="Times New Roman" w:cs="Times New Roman"/>
          <w:b/>
          <w:bCs/>
          <w:sz w:val="24"/>
          <w:szCs w:val="24"/>
          <w:lang w:val="es-ES"/>
        </w:rPr>
        <w:t>:</w:t>
      </w:r>
      <w:r w:rsidRPr="00C06DDC">
        <w:rPr>
          <w:rFonts w:ascii="Times New Roman" w:eastAsia="Times New Roman" w:hAnsi="Times New Roman" w:cs="Times New Roman"/>
          <w:b/>
          <w:bCs/>
          <w:spacing w:val="1"/>
          <w:sz w:val="24"/>
          <w:szCs w:val="24"/>
          <w:lang w:val="es-ES"/>
        </w:rPr>
        <w:t xml:space="preserve"> </w:t>
      </w:r>
      <w:r w:rsidR="00435413">
        <w:rPr>
          <w:rFonts w:ascii="Times New Roman" w:eastAsia="Times New Roman" w:hAnsi="Times New Roman" w:cs="Times New Roman"/>
          <w:b/>
          <w:bCs/>
          <w:spacing w:val="1"/>
          <w:sz w:val="24"/>
          <w:szCs w:val="24"/>
          <w:lang w:val="es-ES"/>
        </w:rPr>
        <w:t>S</w:t>
      </w:r>
      <w:r w:rsidR="00435413" w:rsidRPr="00435413">
        <w:rPr>
          <w:rFonts w:ascii="Times New Roman" w:eastAsia="Times New Roman" w:hAnsi="Times New Roman" w:cs="Times New Roman"/>
          <w:sz w:val="24"/>
          <w:lang w:val="es-ES_tradnl"/>
        </w:rPr>
        <w:t>e elaboró y aprobó el diseño de un Área con clasificación D, se confeccionaron y aprobaron proce</w:t>
      </w:r>
      <w:r w:rsidR="00203F4A">
        <w:rPr>
          <w:rFonts w:ascii="Times New Roman" w:eastAsia="Times New Roman" w:hAnsi="Times New Roman" w:cs="Times New Roman"/>
          <w:sz w:val="24"/>
          <w:lang w:val="es-ES_tradnl"/>
        </w:rPr>
        <w:t>dimientos patrones de operación,</w:t>
      </w:r>
      <w:r w:rsidR="00435413" w:rsidRPr="00435413">
        <w:rPr>
          <w:rFonts w:ascii="Times New Roman" w:eastAsia="Times New Roman" w:hAnsi="Times New Roman" w:cs="Times New Roman"/>
          <w:sz w:val="24"/>
          <w:lang w:val="es-ES_tradnl"/>
        </w:rPr>
        <w:t xml:space="preserve"> registros</w:t>
      </w:r>
      <w:r w:rsidR="00203F4A">
        <w:rPr>
          <w:rFonts w:ascii="Times New Roman" w:eastAsia="Times New Roman" w:hAnsi="Times New Roman" w:cs="Times New Roman"/>
          <w:sz w:val="24"/>
          <w:lang w:val="es-ES_tradnl"/>
        </w:rPr>
        <w:t>,</w:t>
      </w:r>
      <w:r w:rsidR="00435413" w:rsidRPr="00435413">
        <w:rPr>
          <w:rFonts w:ascii="Times New Roman" w:eastAsia="Times New Roman" w:hAnsi="Times New Roman" w:cs="Times New Roman"/>
          <w:sz w:val="24"/>
          <w:lang w:val="es-ES_tradnl"/>
        </w:rPr>
        <w:t xml:space="preserve"> base de datos digital, se adiestró al personal del área </w:t>
      </w:r>
      <w:r w:rsidR="00203F4A">
        <w:rPr>
          <w:rFonts w:ascii="Times New Roman" w:eastAsia="Times New Roman" w:hAnsi="Times New Roman" w:cs="Times New Roman"/>
          <w:sz w:val="24"/>
          <w:lang w:val="es-ES_tradnl"/>
        </w:rPr>
        <w:t>en</w:t>
      </w:r>
      <w:r w:rsidR="00435413" w:rsidRPr="00435413">
        <w:rPr>
          <w:rFonts w:ascii="Times New Roman" w:eastAsia="Times New Roman" w:hAnsi="Times New Roman" w:cs="Times New Roman"/>
          <w:sz w:val="24"/>
          <w:lang w:val="es-ES_tradnl"/>
        </w:rPr>
        <w:t xml:space="preserve"> las operaciones de pesaje de precisión, recepción y despacho de materias primas. Se logró un control preciso del consumo de materias primas por plantas</w:t>
      </w:r>
      <w:r w:rsidR="00203F4A">
        <w:rPr>
          <w:rFonts w:ascii="Times New Roman" w:eastAsia="Times New Roman" w:hAnsi="Times New Roman" w:cs="Times New Roman"/>
          <w:sz w:val="24"/>
          <w:lang w:val="es-ES_tradnl"/>
        </w:rPr>
        <w:t>.</w:t>
      </w:r>
      <w:r w:rsidR="00435413" w:rsidRPr="00435413">
        <w:rPr>
          <w:rFonts w:ascii="Times New Roman" w:eastAsia="Times New Roman" w:hAnsi="Times New Roman" w:cs="Times New Roman"/>
          <w:sz w:val="24"/>
          <w:lang w:val="es-ES_tradnl"/>
        </w:rPr>
        <w:t xml:space="preserve"> </w:t>
      </w:r>
    </w:p>
    <w:p w:rsidR="00BE272B" w:rsidRPr="00C06DDC" w:rsidRDefault="00BE272B" w:rsidP="00BE272B">
      <w:pPr>
        <w:spacing w:before="8" w:after="0" w:line="360" w:lineRule="auto"/>
        <w:jc w:val="both"/>
        <w:rPr>
          <w:sz w:val="13"/>
          <w:szCs w:val="13"/>
          <w:lang w:val="es-ES"/>
        </w:rPr>
      </w:pPr>
    </w:p>
    <w:p w:rsidR="00435413" w:rsidRPr="00435413" w:rsidRDefault="00BE272B" w:rsidP="00435413">
      <w:pPr>
        <w:spacing w:line="360" w:lineRule="auto"/>
        <w:jc w:val="both"/>
        <w:rPr>
          <w:rFonts w:ascii="Times New Roman" w:eastAsia="Times New Roman" w:hAnsi="Times New Roman" w:cs="Times New Roman"/>
          <w:sz w:val="24"/>
          <w:lang w:val="es-ES"/>
        </w:rPr>
      </w:pPr>
      <w:r>
        <w:rPr>
          <w:rFonts w:ascii="Symbol" w:eastAsia="Symbol" w:hAnsi="Symbol" w:cs="Symbol"/>
          <w:sz w:val="24"/>
          <w:szCs w:val="24"/>
        </w:rPr>
        <w:t></w:t>
      </w:r>
      <w:r w:rsidRPr="00C06DDC">
        <w:rPr>
          <w:rFonts w:ascii="Times New Roman" w:eastAsia="Times New Roman" w:hAnsi="Times New Roman" w:cs="Times New Roman"/>
          <w:sz w:val="24"/>
          <w:szCs w:val="24"/>
          <w:lang w:val="es-ES"/>
        </w:rPr>
        <w:tab/>
      </w:r>
      <w:r w:rsidRPr="00C06DDC">
        <w:rPr>
          <w:rFonts w:ascii="Times New Roman" w:eastAsia="Times New Roman" w:hAnsi="Times New Roman" w:cs="Times New Roman"/>
          <w:b/>
          <w:bCs/>
          <w:sz w:val="24"/>
          <w:szCs w:val="24"/>
          <w:lang w:val="es-ES"/>
        </w:rPr>
        <w:t>Concl</w:t>
      </w:r>
      <w:r w:rsidRPr="00C06DDC">
        <w:rPr>
          <w:rFonts w:ascii="Times New Roman" w:eastAsia="Times New Roman" w:hAnsi="Times New Roman" w:cs="Times New Roman"/>
          <w:b/>
          <w:bCs/>
          <w:spacing w:val="1"/>
          <w:sz w:val="24"/>
          <w:szCs w:val="24"/>
          <w:lang w:val="es-ES"/>
        </w:rPr>
        <w:t>u</w:t>
      </w:r>
      <w:r w:rsidRPr="00C06DDC">
        <w:rPr>
          <w:rFonts w:ascii="Times New Roman" w:eastAsia="Times New Roman" w:hAnsi="Times New Roman" w:cs="Times New Roman"/>
          <w:b/>
          <w:bCs/>
          <w:sz w:val="24"/>
          <w:szCs w:val="24"/>
          <w:lang w:val="es-ES"/>
        </w:rPr>
        <w:t>sio</w:t>
      </w:r>
      <w:r w:rsidRPr="00C06DDC">
        <w:rPr>
          <w:rFonts w:ascii="Times New Roman" w:eastAsia="Times New Roman" w:hAnsi="Times New Roman" w:cs="Times New Roman"/>
          <w:b/>
          <w:bCs/>
          <w:spacing w:val="1"/>
          <w:sz w:val="24"/>
          <w:szCs w:val="24"/>
          <w:lang w:val="es-ES"/>
        </w:rPr>
        <w:t>n</w:t>
      </w:r>
      <w:r w:rsidRPr="00C06DDC">
        <w:rPr>
          <w:rFonts w:ascii="Times New Roman" w:eastAsia="Times New Roman" w:hAnsi="Times New Roman" w:cs="Times New Roman"/>
          <w:b/>
          <w:bCs/>
          <w:spacing w:val="-1"/>
          <w:sz w:val="24"/>
          <w:szCs w:val="24"/>
          <w:lang w:val="es-ES"/>
        </w:rPr>
        <w:t>e</w:t>
      </w:r>
      <w:r w:rsidRPr="00C06DDC">
        <w:rPr>
          <w:rFonts w:ascii="Times New Roman" w:eastAsia="Times New Roman" w:hAnsi="Times New Roman" w:cs="Times New Roman"/>
          <w:b/>
          <w:bCs/>
          <w:sz w:val="24"/>
          <w:szCs w:val="24"/>
          <w:lang w:val="es-ES"/>
        </w:rPr>
        <w:t xml:space="preserve">s: </w:t>
      </w:r>
      <w:r w:rsidR="00435413" w:rsidRPr="00435413">
        <w:rPr>
          <w:rFonts w:ascii="Times New Roman" w:eastAsia="Times New Roman" w:hAnsi="Times New Roman" w:cs="Times New Roman"/>
          <w:sz w:val="24"/>
          <w:lang w:val="es-ES"/>
        </w:rPr>
        <w:t>La puesta en marcha de est</w:t>
      </w:r>
      <w:r w:rsidR="00203F4A">
        <w:rPr>
          <w:rFonts w:ascii="Times New Roman" w:eastAsia="Times New Roman" w:hAnsi="Times New Roman" w:cs="Times New Roman"/>
          <w:sz w:val="24"/>
          <w:lang w:val="es-ES"/>
        </w:rPr>
        <w:t xml:space="preserve">a Unidad de Servicio de Pesaje </w:t>
      </w:r>
      <w:r w:rsidR="00435413" w:rsidRPr="00435413">
        <w:rPr>
          <w:rFonts w:ascii="Times New Roman" w:eastAsia="Times New Roman" w:hAnsi="Times New Roman" w:cs="Times New Roman"/>
          <w:sz w:val="24"/>
          <w:lang w:val="es-ES"/>
        </w:rPr>
        <w:t xml:space="preserve">y la aprobación de </w:t>
      </w:r>
      <w:proofErr w:type="gramStart"/>
      <w:r w:rsidR="00435413" w:rsidRPr="00435413">
        <w:rPr>
          <w:rFonts w:ascii="Times New Roman" w:eastAsia="Times New Roman" w:hAnsi="Times New Roman" w:cs="Times New Roman"/>
          <w:sz w:val="24"/>
          <w:lang w:val="es-ES"/>
        </w:rPr>
        <w:t>un</w:t>
      </w:r>
      <w:proofErr w:type="gramEnd"/>
      <w:r w:rsidR="00435413" w:rsidRPr="00435413">
        <w:rPr>
          <w:rFonts w:ascii="Times New Roman" w:eastAsia="Times New Roman" w:hAnsi="Times New Roman" w:cs="Times New Roman"/>
          <w:sz w:val="24"/>
          <w:lang w:val="es-ES"/>
        </w:rPr>
        <w:t xml:space="preserve"> sistema informático de conciliación de materias primas tuvo gran impacto económico, regulatorio y microbiológico en la Planta de Producción del CIGB, garantizando la trazabilidad de cada materia prima empleada en las plantas de producción. Esta Unidad de Servicio de Pesaje ha sido auditada por diversas entidades regulatorias, nacionales e internacionales como CEDMED, TRILLIUM, ANVISA, entre otras, obteniendo  excelentes resultados.</w:t>
      </w:r>
    </w:p>
    <w:p w:rsidR="00435413" w:rsidRPr="00435413" w:rsidRDefault="00435413" w:rsidP="00435413">
      <w:pPr>
        <w:widowControl/>
        <w:spacing w:after="0" w:line="240" w:lineRule="auto"/>
        <w:jc w:val="both"/>
        <w:rPr>
          <w:rFonts w:ascii="Times New Roman" w:eastAsia="Times New Roman" w:hAnsi="Times New Roman" w:cs="Times New Roman"/>
          <w:szCs w:val="20"/>
          <w:lang w:val="es-ES"/>
        </w:rPr>
      </w:pPr>
    </w:p>
    <w:p w:rsidR="00BE272B" w:rsidRPr="00C06DDC" w:rsidRDefault="00BE272B" w:rsidP="00BE272B">
      <w:pPr>
        <w:spacing w:before="6" w:after="0" w:line="130" w:lineRule="exact"/>
        <w:jc w:val="both"/>
        <w:rPr>
          <w:sz w:val="13"/>
          <w:szCs w:val="13"/>
          <w:lang w:val="es-ES"/>
        </w:rPr>
      </w:pPr>
    </w:p>
    <w:p w:rsidR="00BE272B" w:rsidRPr="00873553" w:rsidRDefault="00BE272B" w:rsidP="005C19AA">
      <w:pPr>
        <w:spacing w:after="0" w:line="360" w:lineRule="auto"/>
        <w:ind w:left="102" w:right="1187"/>
        <w:jc w:val="both"/>
        <w:rPr>
          <w:rFonts w:ascii="Times New Roman" w:eastAsia="Times New Roman" w:hAnsi="Times New Roman" w:cs="Times New Roman"/>
          <w:b/>
          <w:i/>
          <w:sz w:val="24"/>
          <w:szCs w:val="24"/>
        </w:rPr>
      </w:pPr>
      <w:r w:rsidRPr="00873553">
        <w:rPr>
          <w:rFonts w:ascii="Times New Roman" w:eastAsia="Times New Roman" w:hAnsi="Times New Roman" w:cs="Times New Roman"/>
          <w:b/>
          <w:i/>
          <w:sz w:val="24"/>
          <w:szCs w:val="24"/>
        </w:rPr>
        <w:t>Summary:</w:t>
      </w:r>
    </w:p>
    <w:p w:rsidR="00A6179A" w:rsidRPr="00B5317D" w:rsidRDefault="00BE272B" w:rsidP="00D00B2F">
      <w:pPr>
        <w:spacing w:after="0" w:line="360" w:lineRule="auto"/>
        <w:ind w:left="102" w:right="50"/>
        <w:jc w:val="both"/>
        <w:rPr>
          <w:rFonts w:ascii="Times New Roman" w:eastAsia="Times New Roman" w:hAnsi="Times New Roman" w:cs="Times New Roman"/>
          <w:i/>
          <w:sz w:val="24"/>
        </w:rPr>
      </w:pPr>
      <w:r w:rsidRPr="00873553">
        <w:rPr>
          <w:rFonts w:ascii="Times New Roman" w:eastAsia="Times New Roman" w:hAnsi="Times New Roman" w:cs="Times New Roman"/>
          <w:i/>
          <w:sz w:val="24"/>
          <w:szCs w:val="24"/>
        </w:rPr>
        <w:t xml:space="preserve">• </w:t>
      </w:r>
      <w:r w:rsidRPr="00873553">
        <w:rPr>
          <w:rFonts w:ascii="Times New Roman" w:eastAsia="Times New Roman" w:hAnsi="Times New Roman" w:cs="Times New Roman"/>
          <w:b/>
          <w:i/>
          <w:sz w:val="24"/>
          <w:szCs w:val="24"/>
        </w:rPr>
        <w:t>Problematic:</w:t>
      </w:r>
      <w:r w:rsidRPr="00873553">
        <w:rPr>
          <w:rFonts w:ascii="Times New Roman" w:eastAsia="Times New Roman" w:hAnsi="Times New Roman" w:cs="Times New Roman"/>
          <w:i/>
          <w:sz w:val="24"/>
          <w:szCs w:val="24"/>
        </w:rPr>
        <w:t xml:space="preserve"> </w:t>
      </w:r>
      <w:r w:rsidR="00203F4A" w:rsidRPr="00B5317D">
        <w:rPr>
          <w:rFonts w:ascii="Times New Roman" w:eastAsia="Times New Roman" w:hAnsi="Times New Roman" w:cs="Times New Roman"/>
          <w:i/>
          <w:sz w:val="24"/>
        </w:rPr>
        <w:t>The CIGB Weigh</w:t>
      </w:r>
      <w:r w:rsidR="00B5317D" w:rsidRPr="00B5317D">
        <w:rPr>
          <w:rFonts w:ascii="Times New Roman" w:eastAsia="Times New Roman" w:hAnsi="Times New Roman" w:cs="Times New Roman"/>
          <w:i/>
          <w:sz w:val="24"/>
        </w:rPr>
        <w:t>ing</w:t>
      </w:r>
      <w:r w:rsidR="00203F4A" w:rsidRPr="00B5317D">
        <w:rPr>
          <w:rFonts w:ascii="Times New Roman" w:eastAsia="Times New Roman" w:hAnsi="Times New Roman" w:cs="Times New Roman"/>
          <w:i/>
          <w:sz w:val="24"/>
        </w:rPr>
        <w:t xml:space="preserve"> Services Unit is integrated into the Production System and complies with the requirements of Good Manufacturing Practices</w:t>
      </w:r>
      <w:r w:rsidR="00B5317D">
        <w:rPr>
          <w:rFonts w:ascii="Times New Roman" w:eastAsia="Times New Roman" w:hAnsi="Times New Roman" w:cs="Times New Roman"/>
          <w:i/>
          <w:sz w:val="24"/>
        </w:rPr>
        <w:t>.</w:t>
      </w:r>
    </w:p>
    <w:p w:rsidR="00435413" w:rsidRPr="00B5317D" w:rsidRDefault="00BE272B" w:rsidP="00D00B2F">
      <w:pPr>
        <w:spacing w:after="0" w:line="360" w:lineRule="auto"/>
        <w:ind w:left="102" w:right="-40"/>
        <w:jc w:val="both"/>
        <w:rPr>
          <w:rFonts w:ascii="Times New Roman" w:eastAsia="Times New Roman" w:hAnsi="Times New Roman" w:cs="Times New Roman"/>
          <w:i/>
          <w:sz w:val="24"/>
        </w:rPr>
      </w:pPr>
      <w:r w:rsidRPr="00873553">
        <w:rPr>
          <w:rFonts w:ascii="Times New Roman" w:eastAsia="Times New Roman" w:hAnsi="Times New Roman" w:cs="Times New Roman"/>
          <w:i/>
          <w:sz w:val="24"/>
          <w:szCs w:val="24"/>
        </w:rPr>
        <w:t xml:space="preserve">• </w:t>
      </w:r>
      <w:r w:rsidRPr="00873553">
        <w:rPr>
          <w:rFonts w:ascii="Times New Roman" w:eastAsia="Times New Roman" w:hAnsi="Times New Roman" w:cs="Times New Roman"/>
          <w:b/>
          <w:i/>
          <w:sz w:val="24"/>
          <w:szCs w:val="24"/>
        </w:rPr>
        <w:t>Objective (s):</w:t>
      </w:r>
      <w:r w:rsidRPr="00873553">
        <w:rPr>
          <w:rFonts w:ascii="Times New Roman" w:eastAsia="Times New Roman" w:hAnsi="Times New Roman" w:cs="Times New Roman"/>
          <w:i/>
          <w:sz w:val="24"/>
          <w:szCs w:val="24"/>
        </w:rPr>
        <w:t xml:space="preserve"> </w:t>
      </w:r>
      <w:r w:rsidR="00B5317D" w:rsidRPr="00B5317D">
        <w:rPr>
          <w:rFonts w:ascii="Times New Roman" w:eastAsia="Times New Roman" w:hAnsi="Times New Roman" w:cs="Times New Roman"/>
          <w:i/>
          <w:sz w:val="24"/>
        </w:rPr>
        <w:t>To present the impact, importance and consistency of the weighing operations in the segregated Weighing Service Unit of the production plants.</w:t>
      </w:r>
    </w:p>
    <w:p w:rsidR="00A6179A" w:rsidRPr="00B5317D" w:rsidRDefault="00BE272B" w:rsidP="00D00B2F">
      <w:pPr>
        <w:spacing w:after="0" w:line="360" w:lineRule="auto"/>
        <w:ind w:left="102" w:right="-40"/>
        <w:jc w:val="both"/>
        <w:rPr>
          <w:rFonts w:ascii="Times New Roman" w:eastAsia="Times New Roman" w:hAnsi="Times New Roman" w:cs="Times New Roman"/>
          <w:i/>
          <w:sz w:val="24"/>
        </w:rPr>
      </w:pPr>
      <w:r w:rsidRPr="00873553">
        <w:rPr>
          <w:rFonts w:ascii="Times New Roman" w:eastAsia="Times New Roman" w:hAnsi="Times New Roman" w:cs="Times New Roman"/>
          <w:i/>
          <w:sz w:val="24"/>
          <w:szCs w:val="24"/>
        </w:rPr>
        <w:t xml:space="preserve">• </w:t>
      </w:r>
      <w:r w:rsidRPr="00873553">
        <w:rPr>
          <w:rFonts w:ascii="Times New Roman" w:eastAsia="Times New Roman" w:hAnsi="Times New Roman" w:cs="Times New Roman"/>
          <w:b/>
          <w:i/>
          <w:sz w:val="24"/>
          <w:szCs w:val="24"/>
        </w:rPr>
        <w:t>Methodology:</w:t>
      </w:r>
      <w:r w:rsidRPr="00873553">
        <w:rPr>
          <w:rFonts w:ascii="Times New Roman" w:eastAsia="Times New Roman" w:hAnsi="Times New Roman" w:cs="Times New Roman"/>
          <w:i/>
          <w:sz w:val="24"/>
          <w:szCs w:val="24"/>
        </w:rPr>
        <w:t xml:space="preserve"> </w:t>
      </w:r>
      <w:r w:rsidR="00B5317D" w:rsidRPr="00B5317D">
        <w:rPr>
          <w:rFonts w:ascii="Times New Roman" w:eastAsia="Times New Roman" w:hAnsi="Times New Roman" w:cs="Times New Roman"/>
          <w:i/>
          <w:sz w:val="24"/>
        </w:rPr>
        <w:t xml:space="preserve">The implementation of a </w:t>
      </w:r>
      <w:r w:rsidR="003F4EF1" w:rsidRPr="00B5317D">
        <w:rPr>
          <w:rFonts w:ascii="Times New Roman" w:eastAsia="Times New Roman" w:hAnsi="Times New Roman" w:cs="Times New Roman"/>
          <w:i/>
          <w:sz w:val="24"/>
        </w:rPr>
        <w:t xml:space="preserve">Weighing Service Unit </w:t>
      </w:r>
      <w:r w:rsidR="00B5317D" w:rsidRPr="00B5317D">
        <w:rPr>
          <w:rFonts w:ascii="Times New Roman" w:eastAsia="Times New Roman" w:hAnsi="Times New Roman" w:cs="Times New Roman"/>
          <w:i/>
          <w:sz w:val="24"/>
        </w:rPr>
        <w:t xml:space="preserve">was designed and approved by the Production and Information </w:t>
      </w:r>
      <w:r w:rsidR="00D00B2F">
        <w:rPr>
          <w:rFonts w:ascii="Times New Roman" w:eastAsia="Times New Roman" w:hAnsi="Times New Roman" w:cs="Times New Roman"/>
          <w:i/>
          <w:sz w:val="24"/>
        </w:rPr>
        <w:t>Directors</w:t>
      </w:r>
      <w:r w:rsidR="00B5317D" w:rsidRPr="00B5317D">
        <w:rPr>
          <w:rFonts w:ascii="Times New Roman" w:eastAsia="Times New Roman" w:hAnsi="Times New Roman" w:cs="Times New Roman"/>
          <w:i/>
          <w:sz w:val="24"/>
        </w:rPr>
        <w:t xml:space="preserve"> that would comply with: environmental monitoring plan, digital database for data processing, reconciliation and traceability of the raw materials used for the </w:t>
      </w:r>
      <w:r w:rsidR="008B1762">
        <w:rPr>
          <w:rFonts w:ascii="Times New Roman" w:eastAsia="Times New Roman" w:hAnsi="Times New Roman" w:cs="Times New Roman"/>
          <w:i/>
          <w:sz w:val="24"/>
        </w:rPr>
        <w:t>API</w:t>
      </w:r>
      <w:r w:rsidR="00B5317D" w:rsidRPr="00B5317D">
        <w:rPr>
          <w:rFonts w:ascii="Times New Roman" w:eastAsia="Times New Roman" w:hAnsi="Times New Roman" w:cs="Times New Roman"/>
          <w:i/>
          <w:sz w:val="24"/>
        </w:rPr>
        <w:t xml:space="preserve"> production with high added value in the CIGB.</w:t>
      </w:r>
    </w:p>
    <w:p w:rsidR="00A6179A" w:rsidRPr="00071FBB" w:rsidRDefault="00BE272B" w:rsidP="00D00B2F">
      <w:pPr>
        <w:spacing w:after="0" w:line="360" w:lineRule="auto"/>
        <w:ind w:left="102" w:right="-40"/>
        <w:jc w:val="both"/>
        <w:rPr>
          <w:rFonts w:ascii="Times New Roman" w:eastAsia="Times New Roman" w:hAnsi="Times New Roman" w:cs="Times New Roman"/>
          <w:i/>
          <w:sz w:val="24"/>
        </w:rPr>
      </w:pPr>
      <w:r w:rsidRPr="00B5317D">
        <w:rPr>
          <w:rFonts w:ascii="Times New Roman" w:eastAsia="Times New Roman" w:hAnsi="Times New Roman" w:cs="Times New Roman"/>
          <w:i/>
          <w:sz w:val="24"/>
          <w:szCs w:val="24"/>
        </w:rPr>
        <w:t xml:space="preserve">• </w:t>
      </w:r>
      <w:r w:rsidRPr="00B5317D">
        <w:rPr>
          <w:rFonts w:ascii="Times New Roman" w:eastAsia="Times New Roman" w:hAnsi="Times New Roman" w:cs="Times New Roman"/>
          <w:b/>
          <w:i/>
          <w:sz w:val="24"/>
          <w:szCs w:val="24"/>
        </w:rPr>
        <w:t>Results and discussion:</w:t>
      </w:r>
      <w:r w:rsidRPr="00B5317D">
        <w:rPr>
          <w:rFonts w:ascii="Times New Roman" w:eastAsia="Times New Roman" w:hAnsi="Times New Roman" w:cs="Times New Roman"/>
          <w:i/>
          <w:sz w:val="24"/>
          <w:szCs w:val="24"/>
        </w:rPr>
        <w:t xml:space="preserve"> </w:t>
      </w:r>
      <w:r w:rsidR="008B1762" w:rsidRPr="008B1762">
        <w:rPr>
          <w:rFonts w:ascii="Times New Roman" w:eastAsia="Times New Roman" w:hAnsi="Times New Roman" w:cs="Times New Roman"/>
          <w:i/>
          <w:sz w:val="24"/>
        </w:rPr>
        <w:t xml:space="preserve">The design of a </w:t>
      </w:r>
      <w:r w:rsidR="008B1762">
        <w:rPr>
          <w:rFonts w:ascii="Times New Roman" w:eastAsia="Times New Roman" w:hAnsi="Times New Roman" w:cs="Times New Roman"/>
          <w:i/>
          <w:sz w:val="24"/>
        </w:rPr>
        <w:t xml:space="preserve">class </w:t>
      </w:r>
      <w:r w:rsidR="008B1762" w:rsidRPr="008B1762">
        <w:rPr>
          <w:rFonts w:ascii="Times New Roman" w:eastAsia="Times New Roman" w:hAnsi="Times New Roman" w:cs="Times New Roman"/>
          <w:i/>
          <w:sz w:val="24"/>
        </w:rPr>
        <w:t>D</w:t>
      </w:r>
      <w:r w:rsidR="00B5317D" w:rsidRPr="008B1762">
        <w:rPr>
          <w:rFonts w:ascii="Times New Roman" w:eastAsia="Times New Roman" w:hAnsi="Times New Roman" w:cs="Times New Roman"/>
          <w:i/>
          <w:sz w:val="24"/>
        </w:rPr>
        <w:t xml:space="preserve"> area was elaborated and approved, standard operating procedures, records, digital database were prepared and approved, area personnel were trained in precision weighing operations, reception and dispatch of raw materials. </w:t>
      </w:r>
      <w:r w:rsidR="00B5317D" w:rsidRPr="00071FBB">
        <w:rPr>
          <w:rFonts w:ascii="Times New Roman" w:eastAsia="Times New Roman" w:hAnsi="Times New Roman" w:cs="Times New Roman"/>
          <w:i/>
          <w:sz w:val="24"/>
        </w:rPr>
        <w:t xml:space="preserve">Accurate control </w:t>
      </w:r>
      <w:r w:rsidR="00B5317D" w:rsidRPr="00071FBB">
        <w:rPr>
          <w:rFonts w:ascii="Times New Roman" w:eastAsia="Times New Roman" w:hAnsi="Times New Roman" w:cs="Times New Roman"/>
          <w:i/>
          <w:sz w:val="24"/>
        </w:rPr>
        <w:lastRenderedPageBreak/>
        <w:t>of the consumption of raw materials by plants was achieved.</w:t>
      </w:r>
    </w:p>
    <w:p w:rsidR="00BE272B" w:rsidRPr="003F4EF1" w:rsidRDefault="00BE272B" w:rsidP="00D00B2F">
      <w:pPr>
        <w:tabs>
          <w:tab w:val="left" w:pos="9860"/>
        </w:tabs>
        <w:spacing w:after="0" w:line="360" w:lineRule="auto"/>
        <w:ind w:left="101" w:right="50"/>
        <w:jc w:val="both"/>
        <w:rPr>
          <w:rFonts w:ascii="Times New Roman" w:eastAsia="Times New Roman" w:hAnsi="Times New Roman" w:cs="Times New Roman"/>
          <w:i/>
          <w:sz w:val="24"/>
        </w:rPr>
      </w:pPr>
      <w:r w:rsidRPr="00B5317D">
        <w:rPr>
          <w:rFonts w:ascii="Times New Roman" w:eastAsia="Times New Roman" w:hAnsi="Times New Roman" w:cs="Times New Roman"/>
          <w:i/>
          <w:sz w:val="24"/>
        </w:rPr>
        <w:t xml:space="preserve">• </w:t>
      </w:r>
      <w:r w:rsidRPr="00B5317D">
        <w:rPr>
          <w:rFonts w:ascii="Times New Roman" w:eastAsia="Times New Roman" w:hAnsi="Times New Roman" w:cs="Times New Roman"/>
          <w:b/>
          <w:i/>
          <w:sz w:val="24"/>
        </w:rPr>
        <w:t>Conclusions</w:t>
      </w:r>
      <w:r w:rsidRPr="008B1762">
        <w:rPr>
          <w:rFonts w:ascii="Times New Roman" w:eastAsia="Times New Roman" w:hAnsi="Times New Roman" w:cs="Times New Roman"/>
          <w:b/>
          <w:i/>
          <w:sz w:val="24"/>
        </w:rPr>
        <w:t>:</w:t>
      </w:r>
      <w:r w:rsidRPr="008B1762">
        <w:rPr>
          <w:rFonts w:ascii="Times New Roman" w:eastAsia="Times New Roman" w:hAnsi="Times New Roman" w:cs="Times New Roman"/>
          <w:i/>
          <w:sz w:val="24"/>
        </w:rPr>
        <w:t xml:space="preserve"> </w:t>
      </w:r>
      <w:r w:rsidR="00B5317D" w:rsidRPr="008B1762">
        <w:rPr>
          <w:rFonts w:ascii="Times New Roman" w:eastAsia="Times New Roman" w:hAnsi="Times New Roman" w:cs="Times New Roman"/>
          <w:i/>
          <w:sz w:val="24"/>
        </w:rPr>
        <w:t xml:space="preserve">The </w:t>
      </w:r>
      <w:r w:rsidR="008B1762" w:rsidRPr="008B1762">
        <w:rPr>
          <w:rFonts w:ascii="Times New Roman" w:eastAsia="Times New Roman" w:hAnsi="Times New Roman" w:cs="Times New Roman"/>
          <w:i/>
          <w:sz w:val="24"/>
        </w:rPr>
        <w:t>implementation</w:t>
      </w:r>
      <w:r w:rsidR="00B5317D" w:rsidRPr="008B1762">
        <w:rPr>
          <w:rFonts w:ascii="Times New Roman" w:eastAsia="Times New Roman" w:hAnsi="Times New Roman" w:cs="Times New Roman"/>
          <w:i/>
          <w:sz w:val="24"/>
        </w:rPr>
        <w:t xml:space="preserve"> of this Weighing Service Unit and the approval of a computer system to reconcile raw materials had a great economic, regulatory and microbiological impact on the CIGB Production Plant, guaranteeing the traceability of each raw material used. in the production plants. </w:t>
      </w:r>
      <w:r w:rsidR="00B5317D" w:rsidRPr="003F4EF1">
        <w:rPr>
          <w:rFonts w:ascii="Times New Roman" w:eastAsia="Times New Roman" w:hAnsi="Times New Roman" w:cs="Times New Roman"/>
          <w:i/>
          <w:sz w:val="24"/>
        </w:rPr>
        <w:t xml:space="preserve">This </w:t>
      </w:r>
      <w:r w:rsidR="003F4EF1" w:rsidRPr="008B1762">
        <w:rPr>
          <w:rFonts w:ascii="Times New Roman" w:eastAsia="Times New Roman" w:hAnsi="Times New Roman" w:cs="Times New Roman"/>
          <w:i/>
          <w:sz w:val="24"/>
        </w:rPr>
        <w:t xml:space="preserve">Weighing Service Unit </w:t>
      </w:r>
      <w:r w:rsidR="00B5317D" w:rsidRPr="003F4EF1">
        <w:rPr>
          <w:rFonts w:ascii="Times New Roman" w:eastAsia="Times New Roman" w:hAnsi="Times New Roman" w:cs="Times New Roman"/>
          <w:i/>
          <w:sz w:val="24"/>
        </w:rPr>
        <w:t>has been audited by various regulatory entities, national and international as CEDMED, TRILLIUM, ANVISA, among others, obtaining excellent results.</w:t>
      </w:r>
    </w:p>
    <w:p w:rsidR="00266929" w:rsidRPr="00B5317D" w:rsidRDefault="00266929" w:rsidP="005C19AA">
      <w:pPr>
        <w:spacing w:after="0" w:line="360" w:lineRule="auto"/>
        <w:rPr>
          <w:rFonts w:ascii="Times New Roman" w:eastAsia="Times New Roman" w:hAnsi="Times New Roman" w:cs="Times New Roman"/>
          <w:i/>
          <w:sz w:val="24"/>
        </w:rPr>
      </w:pPr>
    </w:p>
    <w:p w:rsidR="005C19AA" w:rsidRPr="00B5317D" w:rsidRDefault="005C19AA" w:rsidP="005C19AA">
      <w:pPr>
        <w:spacing w:line="360" w:lineRule="auto"/>
        <w:rPr>
          <w:rFonts w:ascii="Times New Roman" w:eastAsia="Times New Roman" w:hAnsi="Times New Roman" w:cs="Times New Roman"/>
          <w:i/>
          <w:sz w:val="24"/>
          <w:lang w:val="es-ES"/>
        </w:rPr>
      </w:pPr>
      <w:r w:rsidRPr="00B5317D">
        <w:rPr>
          <w:rFonts w:ascii="Times New Roman" w:eastAsia="Times New Roman" w:hAnsi="Times New Roman" w:cs="Times New Roman"/>
          <w:i/>
          <w:sz w:val="24"/>
          <w:lang w:val="es-ES"/>
        </w:rPr>
        <w:t>Palabras Clave: Pesada; Materias Primas; BPF</w:t>
      </w:r>
      <w:r w:rsidR="00527ED6" w:rsidRPr="00B5317D">
        <w:rPr>
          <w:rFonts w:ascii="Times New Roman" w:eastAsia="Times New Roman" w:hAnsi="Times New Roman" w:cs="Times New Roman"/>
          <w:i/>
          <w:sz w:val="24"/>
          <w:lang w:val="es-ES"/>
        </w:rPr>
        <w:t xml:space="preserve">, </w:t>
      </w:r>
      <w:r w:rsidR="00071FBB">
        <w:rPr>
          <w:rFonts w:ascii="Times New Roman" w:eastAsia="Times New Roman" w:hAnsi="Times New Roman" w:cs="Times New Roman"/>
          <w:i/>
          <w:sz w:val="24"/>
          <w:lang w:val="es-ES"/>
        </w:rPr>
        <w:t>C</w:t>
      </w:r>
      <w:r w:rsidR="00527ED6" w:rsidRPr="00B5317D">
        <w:rPr>
          <w:rFonts w:ascii="Times New Roman" w:eastAsia="Times New Roman" w:hAnsi="Times New Roman" w:cs="Times New Roman"/>
          <w:i/>
          <w:sz w:val="24"/>
          <w:lang w:val="es-ES"/>
        </w:rPr>
        <w:t>onciliación</w:t>
      </w:r>
    </w:p>
    <w:p w:rsidR="005C19AA" w:rsidRPr="00B5317D" w:rsidRDefault="005C19AA" w:rsidP="005C19AA">
      <w:pPr>
        <w:spacing w:before="20" w:after="0" w:line="360" w:lineRule="auto"/>
        <w:rPr>
          <w:rFonts w:ascii="Times New Roman" w:eastAsia="Times New Roman" w:hAnsi="Times New Roman" w:cs="Times New Roman"/>
          <w:i/>
          <w:sz w:val="24"/>
          <w:lang w:val="es-ES"/>
        </w:rPr>
      </w:pPr>
    </w:p>
    <w:p w:rsidR="005C19AA" w:rsidRPr="000C584A" w:rsidRDefault="005C19AA" w:rsidP="005C19AA">
      <w:pPr>
        <w:spacing w:after="0" w:line="360" w:lineRule="auto"/>
        <w:ind w:left="102" w:right="1181"/>
        <w:rPr>
          <w:rFonts w:ascii="Times New Roman" w:eastAsia="Times New Roman" w:hAnsi="Times New Roman" w:cs="Times New Roman"/>
          <w:i/>
          <w:sz w:val="24"/>
        </w:rPr>
        <w:sectPr w:rsidR="005C19AA" w:rsidRPr="000C584A">
          <w:headerReference w:type="default" r:id="rId13"/>
          <w:footerReference w:type="default" r:id="rId14"/>
          <w:type w:val="continuous"/>
          <w:pgSz w:w="11920" w:h="16840"/>
          <w:pgMar w:top="2900" w:right="460" w:bottom="1640" w:left="1600" w:header="300" w:footer="1444" w:gutter="0"/>
          <w:cols w:space="720"/>
        </w:sectPr>
      </w:pPr>
      <w:r w:rsidRPr="000C584A">
        <w:rPr>
          <w:rFonts w:ascii="Times New Roman" w:eastAsia="Times New Roman" w:hAnsi="Times New Roman" w:cs="Times New Roman"/>
          <w:i/>
          <w:sz w:val="24"/>
        </w:rPr>
        <w:t xml:space="preserve">Keywords: Weighing; Raw Materials; </w:t>
      </w:r>
      <w:r w:rsidR="000C584A">
        <w:rPr>
          <w:rFonts w:ascii="Times New Roman" w:eastAsia="Times New Roman" w:hAnsi="Times New Roman" w:cs="Times New Roman"/>
          <w:i/>
          <w:sz w:val="24"/>
        </w:rPr>
        <w:t>GMP</w:t>
      </w:r>
      <w:r w:rsidR="00527ED6" w:rsidRPr="000C584A">
        <w:rPr>
          <w:rFonts w:ascii="Times New Roman" w:eastAsia="Times New Roman" w:hAnsi="Times New Roman" w:cs="Times New Roman"/>
          <w:i/>
          <w:sz w:val="24"/>
        </w:rPr>
        <w:t xml:space="preserve">; </w:t>
      </w:r>
      <w:proofErr w:type="spellStart"/>
      <w:r w:rsidR="00883A3C">
        <w:rPr>
          <w:rFonts w:ascii="Times New Roman" w:eastAsia="Times New Roman" w:hAnsi="Times New Roman" w:cs="Times New Roman"/>
          <w:i/>
          <w:sz w:val="24"/>
        </w:rPr>
        <w:t>R</w:t>
      </w:r>
      <w:bookmarkStart w:id="0" w:name="_GoBack"/>
      <w:bookmarkEnd w:id="0"/>
      <w:r w:rsidR="000C584A" w:rsidRPr="000C584A">
        <w:rPr>
          <w:rFonts w:ascii="Times New Roman" w:eastAsia="Times New Roman" w:hAnsi="Times New Roman" w:cs="Times New Roman"/>
          <w:i/>
          <w:sz w:val="24"/>
        </w:rPr>
        <w:t>e</w:t>
      </w:r>
      <w:r w:rsidR="00527ED6" w:rsidRPr="000C584A">
        <w:rPr>
          <w:rFonts w:ascii="Times New Roman" w:eastAsia="Times New Roman" w:hAnsi="Times New Roman" w:cs="Times New Roman"/>
          <w:i/>
          <w:sz w:val="24"/>
        </w:rPr>
        <w:t>cociliation</w:t>
      </w:r>
      <w:proofErr w:type="spellEnd"/>
    </w:p>
    <w:p w:rsidR="00266929" w:rsidRPr="00BE272B" w:rsidRDefault="00266929">
      <w:pPr>
        <w:spacing w:before="2" w:after="0" w:line="120" w:lineRule="exact"/>
        <w:rPr>
          <w:sz w:val="12"/>
          <w:szCs w:val="12"/>
        </w:rPr>
      </w:pPr>
    </w:p>
    <w:sectPr w:rsidR="00266929" w:rsidRPr="00BE272B" w:rsidSect="00266929">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F9A" w:rsidRDefault="005E2F9A" w:rsidP="00266929">
      <w:pPr>
        <w:spacing w:after="0" w:line="240" w:lineRule="auto"/>
      </w:pPr>
      <w:r>
        <w:separator/>
      </w:r>
    </w:p>
  </w:endnote>
  <w:endnote w:type="continuationSeparator" w:id="0">
    <w:p w:rsidR="005E2F9A" w:rsidRDefault="005E2F9A" w:rsidP="00266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29" w:rsidRDefault="00883A3C">
    <w:pPr>
      <w:spacing w:after="0" w:line="200" w:lineRule="exact"/>
      <w:rPr>
        <w:sz w:val="20"/>
        <w:szCs w:val="20"/>
      </w:rPr>
    </w:pPr>
    <w:r>
      <w:rPr>
        <w:noProof/>
        <w:lang w:val="es-ES" w:eastAsia="es-ES"/>
      </w:rPr>
      <w:pict>
        <v:shapetype id="_x0000_t202" coordsize="21600,21600" o:spt="202" path="m,l,21600r21600,l21600,xe">
          <v:stroke joinstyle="miter"/>
          <v:path gradientshapeok="t" o:connecttype="rect"/>
        </v:shapetype>
        <v:shape id="Text Box 1" o:spid="_x0000_s1029"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266929" w:rsidRPr="00BE272B" w:rsidRDefault="00A038FD">
                <w:pPr>
                  <w:spacing w:after="0" w:line="307" w:lineRule="exact"/>
                  <w:ind w:left="42" w:right="-20"/>
                  <w:rPr>
                    <w:rFonts w:ascii="Times New Roman" w:eastAsia="Times New Roman" w:hAnsi="Times New Roman" w:cs="Times New Roman"/>
                    <w:sz w:val="28"/>
                    <w:szCs w:val="28"/>
                    <w:lang w:val="es-ES"/>
                  </w:rPr>
                </w:pPr>
                <w:r w:rsidRPr="00BE272B">
                  <w:rPr>
                    <w:rFonts w:ascii="Times New Roman" w:eastAsia="Times New Roman" w:hAnsi="Times New Roman" w:cs="Times New Roman"/>
                    <w:sz w:val="28"/>
                    <w:szCs w:val="28"/>
                    <w:lang w:val="es-ES"/>
                  </w:rPr>
                  <w:t>I</w:t>
                </w:r>
                <w:r w:rsidRPr="00BE272B">
                  <w:rPr>
                    <w:rFonts w:ascii="Times New Roman" w:eastAsia="Times New Roman" w:hAnsi="Times New Roman" w:cs="Times New Roman"/>
                    <w:spacing w:val="1"/>
                    <w:sz w:val="28"/>
                    <w:szCs w:val="28"/>
                    <w:lang w:val="es-ES"/>
                  </w:rPr>
                  <w:t>n</w:t>
                </w:r>
                <w:r w:rsidRPr="00BE272B">
                  <w:rPr>
                    <w:rFonts w:ascii="Times New Roman" w:eastAsia="Times New Roman" w:hAnsi="Times New Roman" w:cs="Times New Roman"/>
                    <w:spacing w:val="-2"/>
                    <w:sz w:val="28"/>
                    <w:szCs w:val="28"/>
                    <w:lang w:val="es-ES"/>
                  </w:rPr>
                  <w:t>f</w:t>
                </w:r>
                <w:r w:rsidRPr="00BE272B">
                  <w:rPr>
                    <w:rFonts w:ascii="Times New Roman" w:eastAsia="Times New Roman" w:hAnsi="Times New Roman" w:cs="Times New Roman"/>
                    <w:spacing w:val="1"/>
                    <w:sz w:val="28"/>
                    <w:szCs w:val="28"/>
                    <w:lang w:val="es-ES"/>
                  </w:rPr>
                  <w:t>o</w:t>
                </w:r>
                <w:r w:rsidRPr="00BE272B">
                  <w:rPr>
                    <w:rFonts w:ascii="Times New Roman" w:eastAsia="Times New Roman" w:hAnsi="Times New Roman" w:cs="Times New Roman"/>
                    <w:sz w:val="28"/>
                    <w:szCs w:val="28"/>
                    <w:lang w:val="es-ES"/>
                  </w:rPr>
                  <w:t>r</w:t>
                </w:r>
                <w:r w:rsidRPr="00BE272B">
                  <w:rPr>
                    <w:rFonts w:ascii="Times New Roman" w:eastAsia="Times New Roman" w:hAnsi="Times New Roman" w:cs="Times New Roman"/>
                    <w:spacing w:val="-5"/>
                    <w:sz w:val="28"/>
                    <w:szCs w:val="28"/>
                    <w:lang w:val="es-ES"/>
                  </w:rPr>
                  <w:t>m</w:t>
                </w:r>
                <w:r w:rsidRPr="00BE272B">
                  <w:rPr>
                    <w:rFonts w:ascii="Times New Roman" w:eastAsia="Times New Roman" w:hAnsi="Times New Roman" w:cs="Times New Roman"/>
                    <w:sz w:val="28"/>
                    <w:szCs w:val="28"/>
                    <w:lang w:val="es-ES"/>
                  </w:rPr>
                  <w:t>ac</w:t>
                </w:r>
                <w:r w:rsidRPr="00BE272B">
                  <w:rPr>
                    <w:rFonts w:ascii="Times New Roman" w:eastAsia="Times New Roman" w:hAnsi="Times New Roman" w:cs="Times New Roman"/>
                    <w:spacing w:val="1"/>
                    <w:sz w:val="28"/>
                    <w:szCs w:val="28"/>
                    <w:lang w:val="es-ES"/>
                  </w:rPr>
                  <w:t>ió</w:t>
                </w:r>
                <w:r w:rsidRPr="00BE272B">
                  <w:rPr>
                    <w:rFonts w:ascii="Times New Roman" w:eastAsia="Times New Roman" w:hAnsi="Times New Roman" w:cs="Times New Roman"/>
                    <w:sz w:val="28"/>
                    <w:szCs w:val="28"/>
                    <w:lang w:val="es-ES"/>
                  </w:rPr>
                  <w:t>n</w:t>
                </w:r>
                <w:r w:rsidRPr="00BE272B">
                  <w:rPr>
                    <w:rFonts w:ascii="Times New Roman" w:eastAsia="Times New Roman" w:hAnsi="Times New Roman" w:cs="Times New Roman"/>
                    <w:spacing w:val="-2"/>
                    <w:sz w:val="28"/>
                    <w:szCs w:val="28"/>
                    <w:lang w:val="es-ES"/>
                  </w:rPr>
                  <w:t xml:space="preserve"> </w:t>
                </w:r>
                <w:r w:rsidRPr="00BE272B">
                  <w:rPr>
                    <w:rFonts w:ascii="Times New Roman" w:eastAsia="Times New Roman" w:hAnsi="Times New Roman" w:cs="Times New Roman"/>
                    <w:spacing w:val="1"/>
                    <w:sz w:val="28"/>
                    <w:szCs w:val="28"/>
                    <w:lang w:val="es-ES"/>
                  </w:rPr>
                  <w:t>d</w:t>
                </w:r>
                <w:r w:rsidRPr="00BE272B">
                  <w:rPr>
                    <w:rFonts w:ascii="Times New Roman" w:eastAsia="Times New Roman" w:hAnsi="Times New Roman" w:cs="Times New Roman"/>
                    <w:sz w:val="28"/>
                    <w:szCs w:val="28"/>
                    <w:lang w:val="es-ES"/>
                  </w:rPr>
                  <w:t xml:space="preserve">e </w:t>
                </w:r>
                <w:r w:rsidRPr="00BE272B">
                  <w:rPr>
                    <w:rFonts w:ascii="Times New Roman" w:eastAsia="Times New Roman" w:hAnsi="Times New Roman" w:cs="Times New Roman"/>
                    <w:spacing w:val="-3"/>
                    <w:sz w:val="28"/>
                    <w:szCs w:val="28"/>
                    <w:lang w:val="es-ES"/>
                  </w:rPr>
                  <w:t>c</w:t>
                </w:r>
                <w:r w:rsidRPr="00BE272B">
                  <w:rPr>
                    <w:rFonts w:ascii="Times New Roman" w:eastAsia="Times New Roman" w:hAnsi="Times New Roman" w:cs="Times New Roman"/>
                    <w:spacing w:val="1"/>
                    <w:sz w:val="28"/>
                    <w:szCs w:val="28"/>
                    <w:lang w:val="es-ES"/>
                  </w:rPr>
                  <w:t>o</w:t>
                </w:r>
                <w:r w:rsidRPr="00BE272B">
                  <w:rPr>
                    <w:rFonts w:ascii="Times New Roman" w:eastAsia="Times New Roman" w:hAnsi="Times New Roman" w:cs="Times New Roman"/>
                    <w:spacing w:val="-1"/>
                    <w:sz w:val="28"/>
                    <w:szCs w:val="28"/>
                    <w:lang w:val="es-ES"/>
                  </w:rPr>
                  <w:t>n</w:t>
                </w:r>
                <w:r w:rsidRPr="00BE272B">
                  <w:rPr>
                    <w:rFonts w:ascii="Times New Roman" w:eastAsia="Times New Roman" w:hAnsi="Times New Roman" w:cs="Times New Roman"/>
                    <w:spacing w:val="1"/>
                    <w:sz w:val="28"/>
                    <w:szCs w:val="28"/>
                    <w:lang w:val="es-ES"/>
                  </w:rPr>
                  <w:t>t</w:t>
                </w:r>
                <w:r w:rsidRPr="00BE272B">
                  <w:rPr>
                    <w:rFonts w:ascii="Times New Roman" w:eastAsia="Times New Roman" w:hAnsi="Times New Roman" w:cs="Times New Roman"/>
                    <w:spacing w:val="-2"/>
                    <w:sz w:val="28"/>
                    <w:szCs w:val="28"/>
                    <w:lang w:val="es-ES"/>
                  </w:rPr>
                  <w:t>a</w:t>
                </w:r>
                <w:r w:rsidRPr="00BE272B">
                  <w:rPr>
                    <w:rFonts w:ascii="Times New Roman" w:eastAsia="Times New Roman" w:hAnsi="Times New Roman" w:cs="Times New Roman"/>
                    <w:sz w:val="28"/>
                    <w:szCs w:val="28"/>
                    <w:lang w:val="es-ES"/>
                  </w:rPr>
                  <w:t>c</w:t>
                </w:r>
                <w:r w:rsidRPr="00BE272B">
                  <w:rPr>
                    <w:rFonts w:ascii="Times New Roman" w:eastAsia="Times New Roman" w:hAnsi="Times New Roman" w:cs="Times New Roman"/>
                    <w:spacing w:val="1"/>
                    <w:sz w:val="28"/>
                    <w:szCs w:val="28"/>
                    <w:lang w:val="es-ES"/>
                  </w:rPr>
                  <w:t>t</w:t>
                </w:r>
                <w:r w:rsidRPr="00BE272B">
                  <w:rPr>
                    <w:rFonts w:ascii="Times New Roman" w:eastAsia="Times New Roman" w:hAnsi="Times New Roman" w:cs="Times New Roman"/>
                    <w:sz w:val="28"/>
                    <w:szCs w:val="28"/>
                    <w:lang w:val="es-ES"/>
                  </w:rPr>
                  <w:t>o</w:t>
                </w:r>
              </w:p>
              <w:p w:rsidR="00266929" w:rsidRPr="00BE272B" w:rsidRDefault="00883A3C">
                <w:pPr>
                  <w:spacing w:before="6" w:after="0" w:line="322" w:lineRule="exact"/>
                  <w:ind w:left="426" w:right="-48" w:hanging="406"/>
                  <w:rPr>
                    <w:rFonts w:ascii="Times New Roman" w:eastAsia="Times New Roman" w:hAnsi="Times New Roman" w:cs="Times New Roman"/>
                    <w:sz w:val="28"/>
                    <w:szCs w:val="28"/>
                    <w:lang w:val="es-ES"/>
                  </w:rPr>
                </w:pPr>
                <w:r>
                  <w:fldChar w:fldCharType="begin"/>
                </w:r>
                <w:r w:rsidRPr="00071FBB">
                  <w:rPr>
                    <w:lang w:val="es-ES"/>
                  </w:rPr>
                  <w:instrText xml:space="preserve"> HYPERLINK "mailto:convencionuclv@uclv.cu" \h </w:instrText>
                </w:r>
                <w:r>
                  <w:fldChar w:fldCharType="separate"/>
                </w:r>
                <w:r w:rsidR="00A038FD" w:rsidRPr="00BE272B">
                  <w:rPr>
                    <w:rFonts w:ascii="Times New Roman" w:eastAsia="Times New Roman" w:hAnsi="Times New Roman" w:cs="Times New Roman"/>
                    <w:color w:val="0000FF"/>
                    <w:sz w:val="28"/>
                    <w:szCs w:val="28"/>
                    <w:u w:val="single" w:color="0000FF"/>
                    <w:lang w:val="es-ES"/>
                  </w:rPr>
                  <w:t>c</w:t>
                </w:r>
                <w:r w:rsidR="00A038FD" w:rsidRPr="00BE272B">
                  <w:rPr>
                    <w:rFonts w:ascii="Times New Roman" w:eastAsia="Times New Roman" w:hAnsi="Times New Roman" w:cs="Times New Roman"/>
                    <w:color w:val="0000FF"/>
                    <w:spacing w:val="1"/>
                    <w:sz w:val="28"/>
                    <w:szCs w:val="28"/>
                    <w:u w:val="single" w:color="0000FF"/>
                    <w:lang w:val="es-ES"/>
                  </w:rPr>
                  <w:t>o</w:t>
                </w:r>
                <w:r w:rsidR="00A038FD" w:rsidRPr="00BE272B">
                  <w:rPr>
                    <w:rFonts w:ascii="Times New Roman" w:eastAsia="Times New Roman" w:hAnsi="Times New Roman" w:cs="Times New Roman"/>
                    <w:color w:val="0000FF"/>
                    <w:spacing w:val="-1"/>
                    <w:sz w:val="28"/>
                    <w:szCs w:val="28"/>
                    <w:u w:val="single" w:color="0000FF"/>
                    <w:lang w:val="es-ES"/>
                  </w:rPr>
                  <w:t>n</w:t>
                </w:r>
                <w:r w:rsidR="00A038FD" w:rsidRPr="00BE272B">
                  <w:rPr>
                    <w:rFonts w:ascii="Times New Roman" w:eastAsia="Times New Roman" w:hAnsi="Times New Roman" w:cs="Times New Roman"/>
                    <w:color w:val="0000FF"/>
                    <w:spacing w:val="1"/>
                    <w:sz w:val="28"/>
                    <w:szCs w:val="28"/>
                    <w:u w:val="single" w:color="0000FF"/>
                    <w:lang w:val="es-ES"/>
                  </w:rPr>
                  <w:t>v</w:t>
                </w:r>
                <w:r w:rsidR="00A038FD" w:rsidRPr="00BE272B">
                  <w:rPr>
                    <w:rFonts w:ascii="Times New Roman" w:eastAsia="Times New Roman" w:hAnsi="Times New Roman" w:cs="Times New Roman"/>
                    <w:color w:val="0000FF"/>
                    <w:spacing w:val="-2"/>
                    <w:sz w:val="28"/>
                    <w:szCs w:val="28"/>
                    <w:u w:val="single" w:color="0000FF"/>
                    <w:lang w:val="es-ES"/>
                  </w:rPr>
                  <w:t>e</w:t>
                </w:r>
                <w:r w:rsidR="00A038FD" w:rsidRPr="00BE272B">
                  <w:rPr>
                    <w:rFonts w:ascii="Times New Roman" w:eastAsia="Times New Roman" w:hAnsi="Times New Roman" w:cs="Times New Roman"/>
                    <w:color w:val="0000FF"/>
                    <w:spacing w:val="1"/>
                    <w:sz w:val="28"/>
                    <w:szCs w:val="28"/>
                    <w:u w:val="single" w:color="0000FF"/>
                    <w:lang w:val="es-ES"/>
                  </w:rPr>
                  <w:t>n</w:t>
                </w:r>
                <w:r w:rsidR="00A038FD" w:rsidRPr="00BE272B">
                  <w:rPr>
                    <w:rFonts w:ascii="Times New Roman" w:eastAsia="Times New Roman" w:hAnsi="Times New Roman" w:cs="Times New Roman"/>
                    <w:color w:val="0000FF"/>
                    <w:spacing w:val="-2"/>
                    <w:sz w:val="28"/>
                    <w:szCs w:val="28"/>
                    <w:u w:val="single" w:color="0000FF"/>
                    <w:lang w:val="es-ES"/>
                  </w:rPr>
                  <w:t>c</w:t>
                </w:r>
                <w:r w:rsidR="00A038FD" w:rsidRPr="00BE272B">
                  <w:rPr>
                    <w:rFonts w:ascii="Times New Roman" w:eastAsia="Times New Roman" w:hAnsi="Times New Roman" w:cs="Times New Roman"/>
                    <w:color w:val="0000FF"/>
                    <w:spacing w:val="1"/>
                    <w:sz w:val="28"/>
                    <w:szCs w:val="28"/>
                    <w:u w:val="single" w:color="0000FF"/>
                    <w:lang w:val="es-ES"/>
                  </w:rPr>
                  <w:t>i</w:t>
                </w:r>
                <w:r w:rsidR="00A038FD" w:rsidRPr="00BE272B">
                  <w:rPr>
                    <w:rFonts w:ascii="Times New Roman" w:eastAsia="Times New Roman" w:hAnsi="Times New Roman" w:cs="Times New Roman"/>
                    <w:color w:val="0000FF"/>
                    <w:spacing w:val="-1"/>
                    <w:sz w:val="28"/>
                    <w:szCs w:val="28"/>
                    <w:u w:val="single" w:color="0000FF"/>
                    <w:lang w:val="es-ES"/>
                  </w:rPr>
                  <w:t>on</w:t>
                </w:r>
                <w:r w:rsidR="00A038FD" w:rsidRPr="00BE272B">
                  <w:rPr>
                    <w:rFonts w:ascii="Times New Roman" w:eastAsia="Times New Roman" w:hAnsi="Times New Roman" w:cs="Times New Roman"/>
                    <w:color w:val="0000FF"/>
                    <w:spacing w:val="1"/>
                    <w:sz w:val="28"/>
                    <w:szCs w:val="28"/>
                    <w:u w:val="single" w:color="0000FF"/>
                    <w:lang w:val="es-ES"/>
                  </w:rPr>
                  <w:t>u</w:t>
                </w:r>
                <w:r w:rsidR="00A038FD" w:rsidRPr="00BE272B">
                  <w:rPr>
                    <w:rFonts w:ascii="Times New Roman" w:eastAsia="Times New Roman" w:hAnsi="Times New Roman" w:cs="Times New Roman"/>
                    <w:color w:val="0000FF"/>
                    <w:sz w:val="28"/>
                    <w:szCs w:val="28"/>
                    <w:u w:val="single" w:color="0000FF"/>
                    <w:lang w:val="es-ES"/>
                  </w:rPr>
                  <w:t>c</w:t>
                </w:r>
                <w:r w:rsidR="00A038FD" w:rsidRPr="00BE272B">
                  <w:rPr>
                    <w:rFonts w:ascii="Times New Roman" w:eastAsia="Times New Roman" w:hAnsi="Times New Roman" w:cs="Times New Roman"/>
                    <w:color w:val="0000FF"/>
                    <w:spacing w:val="-1"/>
                    <w:sz w:val="28"/>
                    <w:szCs w:val="28"/>
                    <w:u w:val="single" w:color="0000FF"/>
                    <w:lang w:val="es-ES"/>
                  </w:rPr>
                  <w:t>lv</w:t>
                </w:r>
                <w:r w:rsidR="00A038FD" w:rsidRPr="00BE272B">
                  <w:rPr>
                    <w:rFonts w:ascii="Times New Roman" w:eastAsia="Times New Roman" w:hAnsi="Times New Roman" w:cs="Times New Roman"/>
                    <w:color w:val="0000FF"/>
                    <w:sz w:val="28"/>
                    <w:szCs w:val="28"/>
                    <w:u w:val="single" w:color="0000FF"/>
                    <w:lang w:val="es-ES"/>
                  </w:rPr>
                  <w:t>@uc</w:t>
                </w:r>
                <w:r w:rsidR="00A038FD" w:rsidRPr="00BE272B">
                  <w:rPr>
                    <w:rFonts w:ascii="Times New Roman" w:eastAsia="Times New Roman" w:hAnsi="Times New Roman" w:cs="Times New Roman"/>
                    <w:color w:val="0000FF"/>
                    <w:spacing w:val="-2"/>
                    <w:sz w:val="28"/>
                    <w:szCs w:val="28"/>
                    <w:u w:val="single" w:color="0000FF"/>
                    <w:lang w:val="es-ES"/>
                  </w:rPr>
                  <w:t>l</w:t>
                </w:r>
                <w:r w:rsidR="00A038FD" w:rsidRPr="00BE272B">
                  <w:rPr>
                    <w:rFonts w:ascii="Times New Roman" w:eastAsia="Times New Roman" w:hAnsi="Times New Roman" w:cs="Times New Roman"/>
                    <w:color w:val="0000FF"/>
                    <w:spacing w:val="1"/>
                    <w:sz w:val="28"/>
                    <w:szCs w:val="28"/>
                    <w:u w:val="single" w:color="0000FF"/>
                    <w:lang w:val="es-ES"/>
                  </w:rPr>
                  <w:t>v</w:t>
                </w:r>
                <w:r w:rsidR="00A038FD" w:rsidRPr="00BE272B">
                  <w:rPr>
                    <w:rFonts w:ascii="Times New Roman" w:eastAsia="Times New Roman" w:hAnsi="Times New Roman" w:cs="Times New Roman"/>
                    <w:color w:val="0000FF"/>
                    <w:sz w:val="28"/>
                    <w:szCs w:val="28"/>
                    <w:u w:val="single" w:color="0000FF"/>
                    <w:lang w:val="es-ES"/>
                  </w:rPr>
                  <w:t>.cu</w:t>
                </w:r>
                <w:r w:rsidR="00A038FD" w:rsidRPr="00BE272B">
                  <w:rPr>
                    <w:rFonts w:ascii="Times New Roman" w:eastAsia="Times New Roman" w:hAnsi="Times New Roman" w:cs="Times New Roman"/>
                    <w:color w:val="0000FF"/>
                    <w:sz w:val="28"/>
                    <w:szCs w:val="28"/>
                    <w:lang w:val="es-ES"/>
                  </w:rPr>
                  <w:t xml:space="preserve"> </w:t>
                </w:r>
                <w:r>
                  <w:rPr>
                    <w:rFonts w:ascii="Times New Roman" w:eastAsia="Times New Roman" w:hAnsi="Times New Roman" w:cs="Times New Roman"/>
                    <w:color w:val="0000FF"/>
                    <w:sz w:val="28"/>
                    <w:szCs w:val="28"/>
                    <w:lang w:val="es-ES"/>
                  </w:rPr>
                  <w:fldChar w:fldCharType="end"/>
                </w:r>
                <w:hyperlink r:id="rId1">
                  <w:r w:rsidR="00A038FD" w:rsidRPr="00BE272B">
                    <w:rPr>
                      <w:rFonts w:ascii="Times New Roman" w:eastAsia="Times New Roman" w:hAnsi="Times New Roman" w:cs="Times New Roman"/>
                      <w:color w:val="0000FF"/>
                      <w:spacing w:val="-1"/>
                      <w:sz w:val="28"/>
                      <w:szCs w:val="28"/>
                      <w:u w:val="single" w:color="0000FF"/>
                      <w:lang w:val="es-ES"/>
                    </w:rPr>
                    <w:t>www</w:t>
                  </w:r>
                  <w:r w:rsidR="00A038FD" w:rsidRPr="00BE272B">
                    <w:rPr>
                      <w:rFonts w:ascii="Times New Roman" w:eastAsia="Times New Roman" w:hAnsi="Times New Roman" w:cs="Times New Roman"/>
                      <w:color w:val="0000FF"/>
                      <w:sz w:val="28"/>
                      <w:szCs w:val="28"/>
                      <w:u w:val="single" w:color="0000FF"/>
                      <w:lang w:val="es-ES"/>
                    </w:rPr>
                    <w:t>.uc</w:t>
                  </w:r>
                  <w:r w:rsidR="00A038FD" w:rsidRPr="00BE272B">
                    <w:rPr>
                      <w:rFonts w:ascii="Times New Roman" w:eastAsia="Times New Roman" w:hAnsi="Times New Roman" w:cs="Times New Roman"/>
                      <w:color w:val="0000FF"/>
                      <w:spacing w:val="2"/>
                      <w:sz w:val="28"/>
                      <w:szCs w:val="28"/>
                      <w:u w:val="single" w:color="0000FF"/>
                      <w:lang w:val="es-ES"/>
                    </w:rPr>
                    <w:t>l</w:t>
                  </w:r>
                  <w:r w:rsidR="00A038FD" w:rsidRPr="00BE272B">
                    <w:rPr>
                      <w:rFonts w:ascii="Times New Roman" w:eastAsia="Times New Roman" w:hAnsi="Times New Roman" w:cs="Times New Roman"/>
                      <w:color w:val="0000FF"/>
                      <w:spacing w:val="1"/>
                      <w:sz w:val="28"/>
                      <w:szCs w:val="28"/>
                      <w:u w:val="single" w:color="0000FF"/>
                      <w:lang w:val="es-ES"/>
                    </w:rPr>
                    <w:t>v</w:t>
                  </w:r>
                  <w:r w:rsidR="00A038FD" w:rsidRPr="00BE272B">
                    <w:rPr>
                      <w:rFonts w:ascii="Times New Roman" w:eastAsia="Times New Roman" w:hAnsi="Times New Roman" w:cs="Times New Roman"/>
                      <w:color w:val="0000FF"/>
                      <w:sz w:val="28"/>
                      <w:szCs w:val="28"/>
                      <w:u w:val="single" w:color="0000FF"/>
                      <w:lang w:val="es-ES"/>
                    </w:rPr>
                    <w:t>.</w:t>
                  </w:r>
                  <w:r w:rsidR="00A038FD" w:rsidRPr="00BE272B">
                    <w:rPr>
                      <w:rFonts w:ascii="Times New Roman" w:eastAsia="Times New Roman" w:hAnsi="Times New Roman" w:cs="Times New Roman"/>
                      <w:color w:val="0000FF"/>
                      <w:spacing w:val="-3"/>
                      <w:sz w:val="28"/>
                      <w:szCs w:val="28"/>
                      <w:u w:val="single" w:color="0000FF"/>
                      <w:lang w:val="es-ES"/>
                    </w:rPr>
                    <w:t>e</w:t>
                  </w:r>
                  <w:r w:rsidR="00A038FD" w:rsidRPr="00BE272B">
                    <w:rPr>
                      <w:rFonts w:ascii="Times New Roman" w:eastAsia="Times New Roman" w:hAnsi="Times New Roman" w:cs="Times New Roman"/>
                      <w:color w:val="0000FF"/>
                      <w:spacing w:val="-1"/>
                      <w:sz w:val="28"/>
                      <w:szCs w:val="28"/>
                      <w:u w:val="single" w:color="0000FF"/>
                      <w:lang w:val="es-ES"/>
                    </w:rPr>
                    <w:t>d</w:t>
                  </w:r>
                  <w:r w:rsidR="00A038FD" w:rsidRPr="00BE272B">
                    <w:rPr>
                      <w:rFonts w:ascii="Times New Roman" w:eastAsia="Times New Roman" w:hAnsi="Times New Roman" w:cs="Times New Roman"/>
                      <w:color w:val="0000FF"/>
                      <w:spacing w:val="1"/>
                      <w:sz w:val="28"/>
                      <w:szCs w:val="28"/>
                      <w:u w:val="single" w:color="0000FF"/>
                      <w:lang w:val="es-ES"/>
                    </w:rPr>
                    <w:t>u</w:t>
                  </w:r>
                  <w:r w:rsidR="00A038FD" w:rsidRPr="00BE272B">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F9A" w:rsidRDefault="005E2F9A" w:rsidP="00266929">
      <w:pPr>
        <w:spacing w:after="0" w:line="240" w:lineRule="auto"/>
      </w:pPr>
      <w:r>
        <w:separator/>
      </w:r>
    </w:p>
  </w:footnote>
  <w:footnote w:type="continuationSeparator" w:id="0">
    <w:p w:rsidR="005E2F9A" w:rsidRDefault="005E2F9A" w:rsidP="00266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29" w:rsidRDefault="00883A3C">
    <w:pPr>
      <w:spacing w:after="0" w:line="200" w:lineRule="exact"/>
      <w:rPr>
        <w:sz w:val="20"/>
        <w:szCs w:val="20"/>
      </w:rPr>
    </w:pPr>
    <w:r>
      <w:rPr>
        <w:noProof/>
        <w:lang w:val="es-ES" w:eastAsia="es-ES"/>
      </w:rPr>
      <w:pict>
        <v:group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1"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2" o:title=""/>
          </v:shape>
          <w10:wrap anchorx="page" anchory="page"/>
        </v:group>
      </w:pict>
    </w:r>
    <w:r>
      <w:rPr>
        <w:noProof/>
        <w:lang w:val="es-ES" w:eastAsia="es-ES"/>
      </w:rPr>
      <w:pict>
        <v:shapetype id="_x0000_t202" coordsize="21600,21600" o:spt="202" path="m,l,21600r21600,l21600,xe">
          <v:stroke joinstyle="miter"/>
          <v:path gradientshapeok="t" o:connecttype="rect"/>
        </v:shapetype>
        <v:shape id="Text Box 3" o:spid="_x0000_s1031"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266929" w:rsidRPr="00BE272B" w:rsidRDefault="00A038FD">
                <w:pPr>
                  <w:spacing w:after="0" w:line="265" w:lineRule="exact"/>
                  <w:ind w:left="-18" w:right="-38"/>
                  <w:jc w:val="center"/>
                  <w:rPr>
                    <w:rFonts w:ascii="Times New Roman" w:eastAsia="Times New Roman" w:hAnsi="Times New Roman" w:cs="Times New Roman"/>
                    <w:sz w:val="24"/>
                    <w:szCs w:val="24"/>
                    <w:lang w:val="es-ES"/>
                  </w:rPr>
                </w:pPr>
                <w:r w:rsidRPr="00BE272B">
                  <w:rPr>
                    <w:rFonts w:ascii="Times New Roman" w:eastAsia="Times New Roman" w:hAnsi="Times New Roman" w:cs="Times New Roman"/>
                    <w:b/>
                    <w:bCs/>
                    <w:spacing w:val="-3"/>
                    <w:sz w:val="24"/>
                    <w:szCs w:val="24"/>
                    <w:lang w:val="es-ES"/>
                  </w:rPr>
                  <w:t>P</w:t>
                </w:r>
                <w:r w:rsidRPr="00BE272B">
                  <w:rPr>
                    <w:rFonts w:ascii="Times New Roman" w:eastAsia="Times New Roman" w:hAnsi="Times New Roman" w:cs="Times New Roman"/>
                    <w:b/>
                    <w:bCs/>
                    <w:sz w:val="24"/>
                    <w:szCs w:val="24"/>
                    <w:lang w:val="es-ES"/>
                  </w:rPr>
                  <w:t>LA</w:t>
                </w:r>
                <w:r w:rsidRPr="00BE272B">
                  <w:rPr>
                    <w:rFonts w:ascii="Times New Roman" w:eastAsia="Times New Roman" w:hAnsi="Times New Roman" w:cs="Times New Roman"/>
                    <w:b/>
                    <w:bCs/>
                    <w:spacing w:val="-1"/>
                    <w:sz w:val="24"/>
                    <w:szCs w:val="24"/>
                    <w:lang w:val="es-ES"/>
                  </w:rPr>
                  <w:t>N</w:t>
                </w:r>
                <w:r w:rsidRPr="00BE272B">
                  <w:rPr>
                    <w:rFonts w:ascii="Times New Roman" w:eastAsia="Times New Roman" w:hAnsi="Times New Roman" w:cs="Times New Roman"/>
                    <w:b/>
                    <w:bCs/>
                    <w:sz w:val="24"/>
                    <w:szCs w:val="24"/>
                    <w:lang w:val="es-ES"/>
                  </w:rPr>
                  <w:t>TI</w:t>
                </w:r>
                <w:r w:rsidRPr="00BE272B">
                  <w:rPr>
                    <w:rFonts w:ascii="Times New Roman" w:eastAsia="Times New Roman" w:hAnsi="Times New Roman" w:cs="Times New Roman"/>
                    <w:b/>
                    <w:bCs/>
                    <w:spacing w:val="1"/>
                    <w:sz w:val="24"/>
                    <w:szCs w:val="24"/>
                    <w:lang w:val="es-ES"/>
                  </w:rPr>
                  <w:t>L</w:t>
                </w:r>
                <w:r w:rsidRPr="00BE272B">
                  <w:rPr>
                    <w:rFonts w:ascii="Times New Roman" w:eastAsia="Times New Roman" w:hAnsi="Times New Roman" w:cs="Times New Roman"/>
                    <w:b/>
                    <w:bCs/>
                    <w:sz w:val="24"/>
                    <w:szCs w:val="24"/>
                    <w:lang w:val="es-ES"/>
                  </w:rPr>
                  <w:t>LA O</w:t>
                </w:r>
                <w:r w:rsidRPr="00BE272B">
                  <w:rPr>
                    <w:rFonts w:ascii="Times New Roman" w:eastAsia="Times New Roman" w:hAnsi="Times New Roman" w:cs="Times New Roman"/>
                    <w:b/>
                    <w:bCs/>
                    <w:spacing w:val="-3"/>
                    <w:sz w:val="24"/>
                    <w:szCs w:val="24"/>
                    <w:lang w:val="es-ES"/>
                  </w:rPr>
                  <w:t>F</w:t>
                </w:r>
                <w:r w:rsidRPr="00BE272B">
                  <w:rPr>
                    <w:rFonts w:ascii="Times New Roman" w:eastAsia="Times New Roman" w:hAnsi="Times New Roman" w:cs="Times New Roman"/>
                    <w:b/>
                    <w:bCs/>
                    <w:spacing w:val="2"/>
                    <w:sz w:val="24"/>
                    <w:szCs w:val="24"/>
                    <w:lang w:val="es-ES"/>
                  </w:rPr>
                  <w:t>I</w:t>
                </w:r>
                <w:r w:rsidRPr="00BE272B">
                  <w:rPr>
                    <w:rFonts w:ascii="Times New Roman" w:eastAsia="Times New Roman" w:hAnsi="Times New Roman" w:cs="Times New Roman"/>
                    <w:b/>
                    <w:bCs/>
                    <w:sz w:val="24"/>
                    <w:szCs w:val="24"/>
                    <w:lang w:val="es-ES"/>
                  </w:rPr>
                  <w:t>CI</w:t>
                </w:r>
                <w:r w:rsidRPr="00BE272B">
                  <w:rPr>
                    <w:rFonts w:ascii="Times New Roman" w:eastAsia="Times New Roman" w:hAnsi="Times New Roman" w:cs="Times New Roman"/>
                    <w:b/>
                    <w:bCs/>
                    <w:spacing w:val="1"/>
                    <w:sz w:val="24"/>
                    <w:szCs w:val="24"/>
                    <w:lang w:val="es-ES"/>
                  </w:rPr>
                  <w:t>A</w:t>
                </w:r>
                <w:r w:rsidRPr="00BE272B">
                  <w:rPr>
                    <w:rFonts w:ascii="Times New Roman" w:eastAsia="Times New Roman" w:hAnsi="Times New Roman" w:cs="Times New Roman"/>
                    <w:b/>
                    <w:bCs/>
                    <w:sz w:val="24"/>
                    <w:szCs w:val="24"/>
                    <w:lang w:val="es-ES"/>
                  </w:rPr>
                  <w:t xml:space="preserve">L </w:t>
                </w:r>
                <w:r w:rsidRPr="00BE272B">
                  <w:rPr>
                    <w:rFonts w:ascii="Times New Roman" w:eastAsia="Times New Roman" w:hAnsi="Times New Roman" w:cs="Times New Roman"/>
                    <w:b/>
                    <w:bCs/>
                    <w:spacing w:val="-3"/>
                    <w:sz w:val="24"/>
                    <w:szCs w:val="24"/>
                    <w:lang w:val="es-ES"/>
                  </w:rPr>
                  <w:t>P</w:t>
                </w:r>
                <w:r w:rsidRPr="00BE272B">
                  <w:rPr>
                    <w:rFonts w:ascii="Times New Roman" w:eastAsia="Times New Roman" w:hAnsi="Times New Roman" w:cs="Times New Roman"/>
                    <w:b/>
                    <w:bCs/>
                    <w:sz w:val="24"/>
                    <w:szCs w:val="24"/>
                    <w:lang w:val="es-ES"/>
                  </w:rPr>
                  <w:t>A</w:t>
                </w:r>
                <w:r w:rsidRPr="00BE272B">
                  <w:rPr>
                    <w:rFonts w:ascii="Times New Roman" w:eastAsia="Times New Roman" w:hAnsi="Times New Roman" w:cs="Times New Roman"/>
                    <w:b/>
                    <w:bCs/>
                    <w:spacing w:val="-1"/>
                    <w:sz w:val="24"/>
                    <w:szCs w:val="24"/>
                    <w:lang w:val="es-ES"/>
                  </w:rPr>
                  <w:t>R</w:t>
                </w:r>
                <w:r w:rsidRPr="00BE272B">
                  <w:rPr>
                    <w:rFonts w:ascii="Times New Roman" w:eastAsia="Times New Roman" w:hAnsi="Times New Roman" w:cs="Times New Roman"/>
                    <w:b/>
                    <w:bCs/>
                    <w:sz w:val="24"/>
                    <w:szCs w:val="24"/>
                    <w:lang w:val="es-ES"/>
                  </w:rPr>
                  <w:t>A LA</w:t>
                </w:r>
                <w:r w:rsidRPr="00BE272B">
                  <w:rPr>
                    <w:rFonts w:ascii="Times New Roman" w:eastAsia="Times New Roman" w:hAnsi="Times New Roman" w:cs="Times New Roman"/>
                    <w:b/>
                    <w:bCs/>
                    <w:spacing w:val="5"/>
                    <w:sz w:val="24"/>
                    <w:szCs w:val="24"/>
                    <w:lang w:val="es-ES"/>
                  </w:rPr>
                  <w:t xml:space="preserve"> </w:t>
                </w:r>
                <w:r w:rsidRPr="00BE272B">
                  <w:rPr>
                    <w:rFonts w:ascii="Times New Roman" w:eastAsia="Times New Roman" w:hAnsi="Times New Roman" w:cs="Times New Roman"/>
                    <w:b/>
                    <w:bCs/>
                    <w:sz w:val="24"/>
                    <w:szCs w:val="24"/>
                    <w:lang w:val="es-ES"/>
                  </w:rPr>
                  <w:t>P</w:t>
                </w:r>
                <w:r w:rsidRPr="00BE272B">
                  <w:rPr>
                    <w:rFonts w:ascii="Times New Roman" w:eastAsia="Times New Roman" w:hAnsi="Times New Roman" w:cs="Times New Roman"/>
                    <w:b/>
                    <w:bCs/>
                    <w:spacing w:val="-1"/>
                    <w:sz w:val="24"/>
                    <w:szCs w:val="24"/>
                    <w:lang w:val="es-ES"/>
                  </w:rPr>
                  <w:t>R</w:t>
                </w:r>
                <w:r w:rsidRPr="00BE272B">
                  <w:rPr>
                    <w:rFonts w:ascii="Times New Roman" w:eastAsia="Times New Roman" w:hAnsi="Times New Roman" w:cs="Times New Roman"/>
                    <w:b/>
                    <w:bCs/>
                    <w:sz w:val="24"/>
                    <w:szCs w:val="24"/>
                    <w:lang w:val="es-ES"/>
                  </w:rPr>
                  <w:t>E</w:t>
                </w:r>
                <w:r w:rsidRPr="00BE272B">
                  <w:rPr>
                    <w:rFonts w:ascii="Times New Roman" w:eastAsia="Times New Roman" w:hAnsi="Times New Roman" w:cs="Times New Roman"/>
                    <w:b/>
                    <w:bCs/>
                    <w:spacing w:val="1"/>
                    <w:sz w:val="24"/>
                    <w:szCs w:val="24"/>
                    <w:lang w:val="es-ES"/>
                  </w:rPr>
                  <w:t>S</w:t>
                </w:r>
                <w:r w:rsidRPr="00BE272B">
                  <w:rPr>
                    <w:rFonts w:ascii="Times New Roman" w:eastAsia="Times New Roman" w:hAnsi="Times New Roman" w:cs="Times New Roman"/>
                    <w:b/>
                    <w:bCs/>
                    <w:sz w:val="24"/>
                    <w:szCs w:val="24"/>
                    <w:lang w:val="es-ES"/>
                  </w:rPr>
                  <w:t>ENTA</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I</w:t>
                </w:r>
                <w:r w:rsidRPr="00BE272B">
                  <w:rPr>
                    <w:rFonts w:ascii="Times New Roman" w:eastAsia="Times New Roman" w:hAnsi="Times New Roman" w:cs="Times New Roman"/>
                    <w:b/>
                    <w:bCs/>
                    <w:spacing w:val="1"/>
                    <w:sz w:val="24"/>
                    <w:szCs w:val="24"/>
                    <w:lang w:val="es-ES"/>
                  </w:rPr>
                  <w:t>Ó</w:t>
                </w:r>
                <w:r w:rsidRPr="00BE272B">
                  <w:rPr>
                    <w:rFonts w:ascii="Times New Roman" w:eastAsia="Times New Roman" w:hAnsi="Times New Roman" w:cs="Times New Roman"/>
                    <w:b/>
                    <w:bCs/>
                    <w:sz w:val="24"/>
                    <w:szCs w:val="24"/>
                    <w:lang w:val="es-ES"/>
                  </w:rPr>
                  <w:t xml:space="preserve">N </w:t>
                </w:r>
                <w:r w:rsidRPr="00BE272B">
                  <w:rPr>
                    <w:rFonts w:ascii="Times New Roman" w:eastAsia="Times New Roman" w:hAnsi="Times New Roman" w:cs="Times New Roman"/>
                    <w:b/>
                    <w:bCs/>
                    <w:spacing w:val="-1"/>
                    <w:sz w:val="24"/>
                    <w:szCs w:val="24"/>
                    <w:lang w:val="es-ES"/>
                  </w:rPr>
                  <w:t>D</w:t>
                </w:r>
                <w:r w:rsidRPr="00BE272B">
                  <w:rPr>
                    <w:rFonts w:ascii="Times New Roman" w:eastAsia="Times New Roman" w:hAnsi="Times New Roman" w:cs="Times New Roman"/>
                    <w:b/>
                    <w:bCs/>
                    <w:sz w:val="24"/>
                    <w:szCs w:val="24"/>
                    <w:lang w:val="es-ES"/>
                  </w:rPr>
                  <w:t>E TRABAJOS</w:t>
                </w:r>
              </w:p>
              <w:p w:rsidR="00266929" w:rsidRPr="00BE272B" w:rsidRDefault="00A038FD">
                <w:pPr>
                  <w:spacing w:after="0" w:line="240" w:lineRule="auto"/>
                  <w:ind w:left="865" w:right="843"/>
                  <w:jc w:val="center"/>
                  <w:rPr>
                    <w:rFonts w:ascii="Times New Roman" w:eastAsia="Times New Roman" w:hAnsi="Times New Roman" w:cs="Times New Roman"/>
                    <w:sz w:val="24"/>
                    <w:szCs w:val="24"/>
                    <w:lang w:val="es-ES"/>
                  </w:rPr>
                </w:pPr>
                <w:r w:rsidRPr="00BE272B">
                  <w:rPr>
                    <w:rFonts w:ascii="Times New Roman" w:eastAsia="Times New Roman" w:hAnsi="Times New Roman" w:cs="Times New Roman"/>
                    <w:b/>
                    <w:bCs/>
                    <w:sz w:val="24"/>
                    <w:szCs w:val="24"/>
                    <w:lang w:val="es-ES"/>
                  </w:rPr>
                  <w:t xml:space="preserve">II </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ONVEN</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I</w:t>
                </w:r>
                <w:r w:rsidRPr="00BE272B">
                  <w:rPr>
                    <w:rFonts w:ascii="Times New Roman" w:eastAsia="Times New Roman" w:hAnsi="Times New Roman" w:cs="Times New Roman"/>
                    <w:b/>
                    <w:bCs/>
                    <w:spacing w:val="1"/>
                    <w:sz w:val="24"/>
                    <w:szCs w:val="24"/>
                    <w:lang w:val="es-ES"/>
                  </w:rPr>
                  <w:t>Ó</w:t>
                </w:r>
                <w:r w:rsidRPr="00BE272B">
                  <w:rPr>
                    <w:rFonts w:ascii="Times New Roman" w:eastAsia="Times New Roman" w:hAnsi="Times New Roman" w:cs="Times New Roman"/>
                    <w:b/>
                    <w:bCs/>
                    <w:sz w:val="24"/>
                    <w:szCs w:val="24"/>
                    <w:lang w:val="es-ES"/>
                  </w:rPr>
                  <w:t xml:space="preserve">N </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I</w:t>
                </w:r>
                <w:r w:rsidRPr="00BE272B">
                  <w:rPr>
                    <w:rFonts w:ascii="Times New Roman" w:eastAsia="Times New Roman" w:hAnsi="Times New Roman" w:cs="Times New Roman"/>
                    <w:b/>
                    <w:bCs/>
                    <w:spacing w:val="1"/>
                    <w:sz w:val="24"/>
                    <w:szCs w:val="24"/>
                    <w:lang w:val="es-ES"/>
                  </w:rPr>
                  <w:t>E</w:t>
                </w:r>
                <w:r w:rsidRPr="00BE272B">
                  <w:rPr>
                    <w:rFonts w:ascii="Times New Roman" w:eastAsia="Times New Roman" w:hAnsi="Times New Roman" w:cs="Times New Roman"/>
                    <w:b/>
                    <w:bCs/>
                    <w:sz w:val="24"/>
                    <w:szCs w:val="24"/>
                    <w:lang w:val="es-ES"/>
                  </w:rPr>
                  <w:t>NT</w:t>
                </w:r>
                <w:r w:rsidRPr="00BE272B">
                  <w:rPr>
                    <w:rFonts w:ascii="Times New Roman" w:eastAsia="Times New Roman" w:hAnsi="Times New Roman" w:cs="Times New Roman"/>
                    <w:b/>
                    <w:bCs/>
                    <w:spacing w:val="1"/>
                    <w:sz w:val="24"/>
                    <w:szCs w:val="24"/>
                    <w:lang w:val="es-ES"/>
                  </w:rPr>
                  <w:t>Í</w:t>
                </w:r>
                <w:r w:rsidRPr="00BE272B">
                  <w:rPr>
                    <w:rFonts w:ascii="Times New Roman" w:eastAsia="Times New Roman" w:hAnsi="Times New Roman" w:cs="Times New Roman"/>
                    <w:b/>
                    <w:bCs/>
                    <w:spacing w:val="-3"/>
                    <w:sz w:val="24"/>
                    <w:szCs w:val="24"/>
                    <w:lang w:val="es-ES"/>
                  </w:rPr>
                  <w:t>F</w:t>
                </w:r>
                <w:r w:rsidRPr="00BE272B">
                  <w:rPr>
                    <w:rFonts w:ascii="Times New Roman" w:eastAsia="Times New Roman" w:hAnsi="Times New Roman" w:cs="Times New Roman"/>
                    <w:b/>
                    <w:bCs/>
                    <w:sz w:val="24"/>
                    <w:szCs w:val="24"/>
                    <w:lang w:val="es-ES"/>
                  </w:rPr>
                  <w:t>ICA</w:t>
                </w:r>
                <w:r w:rsidRPr="00BE272B">
                  <w:rPr>
                    <w:rFonts w:ascii="Times New Roman" w:eastAsia="Times New Roman" w:hAnsi="Times New Roman" w:cs="Times New Roman"/>
                    <w:b/>
                    <w:bCs/>
                    <w:spacing w:val="-1"/>
                    <w:sz w:val="24"/>
                    <w:szCs w:val="24"/>
                    <w:lang w:val="es-ES"/>
                  </w:rPr>
                  <w:t xml:space="preserve"> </w:t>
                </w:r>
                <w:r w:rsidRPr="00BE272B">
                  <w:rPr>
                    <w:rFonts w:ascii="Times New Roman" w:eastAsia="Times New Roman" w:hAnsi="Times New Roman" w:cs="Times New Roman"/>
                    <w:b/>
                    <w:bCs/>
                    <w:sz w:val="24"/>
                    <w:szCs w:val="24"/>
                    <w:lang w:val="es-ES"/>
                  </w:rPr>
                  <w:t>INT</w:t>
                </w:r>
                <w:r w:rsidRPr="00BE272B">
                  <w:rPr>
                    <w:rFonts w:ascii="Times New Roman" w:eastAsia="Times New Roman" w:hAnsi="Times New Roman" w:cs="Times New Roman"/>
                    <w:b/>
                    <w:bCs/>
                    <w:spacing w:val="1"/>
                    <w:sz w:val="24"/>
                    <w:szCs w:val="24"/>
                    <w:lang w:val="es-ES"/>
                  </w:rPr>
                  <w:t>E</w:t>
                </w:r>
                <w:r w:rsidRPr="00BE272B">
                  <w:rPr>
                    <w:rFonts w:ascii="Times New Roman" w:eastAsia="Times New Roman" w:hAnsi="Times New Roman" w:cs="Times New Roman"/>
                    <w:b/>
                    <w:bCs/>
                    <w:sz w:val="24"/>
                    <w:szCs w:val="24"/>
                    <w:lang w:val="es-ES"/>
                  </w:rPr>
                  <w:t>R</w:t>
                </w:r>
                <w:r w:rsidRPr="00BE272B">
                  <w:rPr>
                    <w:rFonts w:ascii="Times New Roman" w:eastAsia="Times New Roman" w:hAnsi="Times New Roman" w:cs="Times New Roman"/>
                    <w:b/>
                    <w:bCs/>
                    <w:spacing w:val="1"/>
                    <w:sz w:val="24"/>
                    <w:szCs w:val="24"/>
                    <w:lang w:val="es-ES"/>
                  </w:rPr>
                  <w:t>N</w:t>
                </w:r>
                <w:r w:rsidRPr="00BE272B">
                  <w:rPr>
                    <w:rFonts w:ascii="Times New Roman" w:eastAsia="Times New Roman" w:hAnsi="Times New Roman" w:cs="Times New Roman"/>
                    <w:b/>
                    <w:bCs/>
                    <w:sz w:val="24"/>
                    <w:szCs w:val="24"/>
                    <w:lang w:val="es-ES"/>
                  </w:rPr>
                  <w:t>A</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pacing w:val="2"/>
                    <w:sz w:val="24"/>
                    <w:szCs w:val="24"/>
                    <w:lang w:val="es-ES"/>
                  </w:rPr>
                  <w:t>I</w:t>
                </w:r>
                <w:r w:rsidRPr="00BE272B">
                  <w:rPr>
                    <w:rFonts w:ascii="Times New Roman" w:eastAsia="Times New Roman" w:hAnsi="Times New Roman" w:cs="Times New Roman"/>
                    <w:b/>
                    <w:bCs/>
                    <w:sz w:val="24"/>
                    <w:szCs w:val="24"/>
                    <w:lang w:val="es-ES"/>
                  </w:rPr>
                  <w:t>ONAL</w:t>
                </w:r>
              </w:p>
              <w:p w:rsidR="00266929" w:rsidRPr="00BE272B" w:rsidRDefault="00A038FD">
                <w:pPr>
                  <w:spacing w:after="0" w:line="240" w:lineRule="auto"/>
                  <w:ind w:left="2536" w:right="2513"/>
                  <w:jc w:val="center"/>
                  <w:rPr>
                    <w:rFonts w:ascii="Times New Roman" w:eastAsia="Times New Roman" w:hAnsi="Times New Roman" w:cs="Times New Roman"/>
                    <w:sz w:val="24"/>
                    <w:szCs w:val="24"/>
                    <w:lang w:val="es-ES"/>
                  </w:rPr>
                </w:pPr>
                <w:r w:rsidRPr="00BE272B">
                  <w:rPr>
                    <w:rFonts w:ascii="Times New Roman" w:eastAsia="Times New Roman" w:hAnsi="Times New Roman" w:cs="Times New Roman"/>
                    <w:b/>
                    <w:bCs/>
                    <w:sz w:val="24"/>
                    <w:szCs w:val="24"/>
                    <w:lang w:val="es-ES"/>
                  </w:rPr>
                  <w:t>“II C</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I U</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LV 2019”</w:t>
                </w:r>
              </w:p>
            </w:txbxContent>
          </v:textbox>
          <w10:wrap anchorx="page" anchory="page"/>
        </v:shape>
      </w:pict>
    </w:r>
    <w:r>
      <w:rPr>
        <w:noProof/>
        <w:lang w:val="es-ES" w:eastAsia="es-ES"/>
      </w:rPr>
      <w:pict>
        <v:shape id="Text Box 2" o:spid="_x0000_s1030"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266929" w:rsidRPr="00BE272B" w:rsidRDefault="00A038FD">
                <w:pPr>
                  <w:spacing w:after="0" w:line="265" w:lineRule="exact"/>
                  <w:ind w:left="20" w:right="-56"/>
                  <w:rPr>
                    <w:rFonts w:ascii="Times New Roman" w:eastAsia="Times New Roman" w:hAnsi="Times New Roman" w:cs="Times New Roman"/>
                    <w:sz w:val="24"/>
                    <w:szCs w:val="24"/>
                    <w:lang w:val="es-ES"/>
                  </w:rPr>
                </w:pPr>
                <w:r w:rsidRPr="00BE272B">
                  <w:rPr>
                    <w:rFonts w:ascii="Times New Roman" w:eastAsia="Times New Roman" w:hAnsi="Times New Roman" w:cs="Times New Roman"/>
                    <w:b/>
                    <w:bCs/>
                    <w:sz w:val="24"/>
                    <w:szCs w:val="24"/>
                    <w:lang w:val="es-ES"/>
                  </w:rPr>
                  <w:t>DEL</w:t>
                </w:r>
                <w:r w:rsidRPr="00BE272B">
                  <w:rPr>
                    <w:rFonts w:ascii="Times New Roman" w:eastAsia="Times New Roman" w:hAnsi="Times New Roman" w:cs="Times New Roman"/>
                    <w:b/>
                    <w:bCs/>
                    <w:spacing w:val="1"/>
                    <w:sz w:val="24"/>
                    <w:szCs w:val="24"/>
                    <w:lang w:val="es-ES"/>
                  </w:rPr>
                  <w:t xml:space="preserve"> </w:t>
                </w:r>
                <w:r w:rsidRPr="00BE272B">
                  <w:rPr>
                    <w:rFonts w:ascii="Times New Roman" w:eastAsia="Times New Roman" w:hAnsi="Times New Roman" w:cs="Times New Roman"/>
                    <w:b/>
                    <w:bCs/>
                    <w:sz w:val="24"/>
                    <w:szCs w:val="24"/>
                    <w:lang w:val="es-ES"/>
                  </w:rPr>
                  <w:t>23 AL 30 DE JUNIO</w:t>
                </w:r>
                <w:r w:rsidRPr="00BE272B">
                  <w:rPr>
                    <w:rFonts w:ascii="Times New Roman" w:eastAsia="Times New Roman" w:hAnsi="Times New Roman" w:cs="Times New Roman"/>
                    <w:b/>
                    <w:bCs/>
                    <w:spacing w:val="1"/>
                    <w:sz w:val="24"/>
                    <w:szCs w:val="24"/>
                    <w:lang w:val="es-ES"/>
                  </w:rPr>
                  <w:t xml:space="preserve"> </w:t>
                </w:r>
                <w:r w:rsidRPr="00BE272B">
                  <w:rPr>
                    <w:rFonts w:ascii="Times New Roman" w:eastAsia="Times New Roman" w:hAnsi="Times New Roman" w:cs="Times New Roman"/>
                    <w:b/>
                    <w:bCs/>
                    <w:sz w:val="24"/>
                    <w:szCs w:val="24"/>
                    <w:lang w:val="es-ES"/>
                  </w:rPr>
                  <w:t>DEL</w:t>
                </w:r>
                <w:r w:rsidRPr="00BE272B">
                  <w:rPr>
                    <w:rFonts w:ascii="Times New Roman" w:eastAsia="Times New Roman" w:hAnsi="Times New Roman" w:cs="Times New Roman"/>
                    <w:b/>
                    <w:bCs/>
                    <w:spacing w:val="1"/>
                    <w:sz w:val="24"/>
                    <w:szCs w:val="24"/>
                    <w:lang w:val="es-ES"/>
                  </w:rPr>
                  <w:t xml:space="preserve"> </w:t>
                </w:r>
                <w:r w:rsidRPr="00BE272B">
                  <w:rPr>
                    <w:rFonts w:ascii="Times New Roman" w:eastAsia="Times New Roman" w:hAnsi="Times New Roman" w:cs="Times New Roman"/>
                    <w:b/>
                    <w:bCs/>
                    <w:sz w:val="24"/>
                    <w:szCs w:val="24"/>
                    <w:lang w:val="es-ES"/>
                  </w:rPr>
                  <w:t>2019.</w:t>
                </w:r>
              </w:p>
              <w:p w:rsidR="00266929" w:rsidRPr="00BE272B" w:rsidRDefault="00A038FD">
                <w:pPr>
                  <w:spacing w:after="0" w:line="240" w:lineRule="auto"/>
                  <w:ind w:left="27" w:right="-46"/>
                  <w:rPr>
                    <w:rFonts w:ascii="Times New Roman" w:eastAsia="Times New Roman" w:hAnsi="Times New Roman" w:cs="Times New Roman"/>
                    <w:sz w:val="24"/>
                    <w:szCs w:val="24"/>
                    <w:lang w:val="es-ES"/>
                  </w:rPr>
                </w:pPr>
                <w:r w:rsidRPr="00BE272B">
                  <w:rPr>
                    <w:rFonts w:ascii="Times New Roman" w:eastAsia="Times New Roman" w:hAnsi="Times New Roman" w:cs="Times New Roman"/>
                    <w:b/>
                    <w:bCs/>
                    <w:sz w:val="24"/>
                    <w:szCs w:val="24"/>
                    <w:lang w:val="es-ES"/>
                  </w:rPr>
                  <w:t>C</w:t>
                </w:r>
                <w:r w:rsidRPr="00BE272B">
                  <w:rPr>
                    <w:rFonts w:ascii="Times New Roman" w:eastAsia="Times New Roman" w:hAnsi="Times New Roman" w:cs="Times New Roman"/>
                    <w:b/>
                    <w:bCs/>
                    <w:spacing w:val="-1"/>
                    <w:sz w:val="24"/>
                    <w:szCs w:val="24"/>
                    <w:lang w:val="es-ES"/>
                  </w:rPr>
                  <w:t>A</w:t>
                </w:r>
                <w:r w:rsidRPr="00BE272B">
                  <w:rPr>
                    <w:rFonts w:ascii="Times New Roman" w:eastAsia="Times New Roman" w:hAnsi="Times New Roman" w:cs="Times New Roman"/>
                    <w:b/>
                    <w:bCs/>
                    <w:sz w:val="24"/>
                    <w:szCs w:val="24"/>
                    <w:lang w:val="es-ES"/>
                  </w:rPr>
                  <w:t>YOS</w:t>
                </w:r>
                <w:r w:rsidRPr="00BE272B">
                  <w:rPr>
                    <w:rFonts w:ascii="Times New Roman" w:eastAsia="Times New Roman" w:hAnsi="Times New Roman" w:cs="Times New Roman"/>
                    <w:b/>
                    <w:bCs/>
                    <w:spacing w:val="1"/>
                    <w:sz w:val="24"/>
                    <w:szCs w:val="24"/>
                    <w:lang w:val="es-ES"/>
                  </w:rPr>
                  <w:t xml:space="preserve"> </w:t>
                </w:r>
                <w:r w:rsidRPr="00BE272B">
                  <w:rPr>
                    <w:rFonts w:ascii="Times New Roman" w:eastAsia="Times New Roman" w:hAnsi="Times New Roman" w:cs="Times New Roman"/>
                    <w:b/>
                    <w:bCs/>
                    <w:sz w:val="24"/>
                    <w:szCs w:val="24"/>
                    <w:lang w:val="es-ES"/>
                  </w:rPr>
                  <w:t xml:space="preserve">DE VILLA </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LA</w:t>
                </w:r>
                <w:r w:rsidRPr="00BE272B">
                  <w:rPr>
                    <w:rFonts w:ascii="Times New Roman" w:eastAsia="Times New Roman" w:hAnsi="Times New Roman" w:cs="Times New Roman"/>
                    <w:b/>
                    <w:bCs/>
                    <w:spacing w:val="-1"/>
                    <w:sz w:val="24"/>
                    <w:szCs w:val="24"/>
                    <w:lang w:val="es-ES"/>
                  </w:rPr>
                  <w:t>R</w:t>
                </w:r>
                <w:r w:rsidRPr="00BE272B">
                  <w:rPr>
                    <w:rFonts w:ascii="Times New Roman" w:eastAsia="Times New Roman" w:hAnsi="Times New Roman" w:cs="Times New Roman"/>
                    <w:b/>
                    <w:bCs/>
                    <w:sz w:val="24"/>
                    <w:szCs w:val="24"/>
                    <w:lang w:val="es-ES"/>
                  </w:rPr>
                  <w:t>A.</w:t>
                </w:r>
                <w:r w:rsidRPr="00BE272B">
                  <w:rPr>
                    <w:rFonts w:ascii="Times New Roman" w:eastAsia="Times New Roman" w:hAnsi="Times New Roman" w:cs="Times New Roman"/>
                    <w:b/>
                    <w:bCs/>
                    <w:spacing w:val="1"/>
                    <w:sz w:val="24"/>
                    <w:szCs w:val="24"/>
                    <w:lang w:val="es-ES"/>
                  </w:rPr>
                  <w:t xml:space="preserve"> </w:t>
                </w:r>
                <w:r w:rsidRPr="00BE272B">
                  <w:rPr>
                    <w:rFonts w:ascii="Times New Roman" w:eastAsia="Times New Roman" w:hAnsi="Times New Roman" w:cs="Times New Roman"/>
                    <w:b/>
                    <w:bCs/>
                    <w:sz w:val="24"/>
                    <w:szCs w:val="24"/>
                    <w:lang w:val="es-ES"/>
                  </w:rPr>
                  <w:t>C</w:t>
                </w:r>
                <w:r w:rsidRPr="00BE272B">
                  <w:rPr>
                    <w:rFonts w:ascii="Times New Roman" w:eastAsia="Times New Roman" w:hAnsi="Times New Roman" w:cs="Times New Roman"/>
                    <w:b/>
                    <w:bCs/>
                    <w:spacing w:val="-1"/>
                    <w:sz w:val="24"/>
                    <w:szCs w:val="24"/>
                    <w:lang w:val="es-ES"/>
                  </w:rPr>
                  <w:t>U</w:t>
                </w:r>
                <w:r w:rsidRPr="00BE272B">
                  <w:rPr>
                    <w:rFonts w:ascii="Times New Roman" w:eastAsia="Times New Roman" w:hAnsi="Times New Roman" w:cs="Times New Roman"/>
                    <w:b/>
                    <w:bCs/>
                    <w:sz w:val="24"/>
                    <w:szCs w:val="24"/>
                    <w:lang w:val="es-ES"/>
                  </w:rPr>
                  <w:t>BA.</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D5EE7"/>
    <w:multiLevelType w:val="hybridMultilevel"/>
    <w:tmpl w:val="03960B0A"/>
    <w:lvl w:ilvl="0" w:tplc="04090001">
      <w:start w:val="1"/>
      <w:numFmt w:val="bullet"/>
      <w:lvlText w:val=""/>
      <w:lvlJc w:val="left"/>
      <w:pPr>
        <w:ind w:left="1534" w:hanging="360"/>
      </w:pPr>
      <w:rPr>
        <w:rFonts w:ascii="Symbol" w:hAnsi="Symbol"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266929"/>
    <w:rsid w:val="00027AC0"/>
    <w:rsid w:val="00071FBB"/>
    <w:rsid w:val="000C584A"/>
    <w:rsid w:val="00203F4A"/>
    <w:rsid w:val="00266929"/>
    <w:rsid w:val="002C297F"/>
    <w:rsid w:val="003F4EF1"/>
    <w:rsid w:val="00435413"/>
    <w:rsid w:val="00525380"/>
    <w:rsid w:val="00527ED6"/>
    <w:rsid w:val="005C19AA"/>
    <w:rsid w:val="005E2F9A"/>
    <w:rsid w:val="0065281F"/>
    <w:rsid w:val="00883A3C"/>
    <w:rsid w:val="008B1762"/>
    <w:rsid w:val="0095655E"/>
    <w:rsid w:val="00A038FD"/>
    <w:rsid w:val="00A6179A"/>
    <w:rsid w:val="00B5317D"/>
    <w:rsid w:val="00BE272B"/>
    <w:rsid w:val="00D00B2F"/>
    <w:rsid w:val="00D67F94"/>
    <w:rsid w:val="00F4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E272B"/>
    <w:rPr>
      <w:b/>
      <w:bCs/>
    </w:rPr>
  </w:style>
  <w:style w:type="character" w:styleId="Hipervnculo">
    <w:name w:val="Hyperlink"/>
    <w:basedOn w:val="Fuentedeprrafopredeter"/>
    <w:uiPriority w:val="99"/>
    <w:unhideWhenUsed/>
    <w:rsid w:val="00BE272B"/>
    <w:rPr>
      <w:color w:val="0000FF" w:themeColor="hyperlink"/>
      <w:u w:val="single"/>
    </w:rPr>
  </w:style>
  <w:style w:type="paragraph" w:styleId="Prrafodelista">
    <w:name w:val="List Paragraph"/>
    <w:basedOn w:val="Normal"/>
    <w:uiPriority w:val="34"/>
    <w:qFormat/>
    <w:rsid w:val="005C19AA"/>
    <w:pPr>
      <w:ind w:left="720"/>
      <w:contextualSpacing/>
    </w:pPr>
  </w:style>
  <w:style w:type="character" w:customStyle="1" w:styleId="tlid-translation">
    <w:name w:val="tlid-translation"/>
    <w:basedOn w:val="Fuentedeprrafopredeter"/>
    <w:rsid w:val="00203F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E272B"/>
    <w:rPr>
      <w:b/>
      <w:bCs/>
    </w:rPr>
  </w:style>
  <w:style w:type="character" w:styleId="Hipervnculo">
    <w:name w:val="Hyperlink"/>
    <w:basedOn w:val="Fuentedeprrafopredeter"/>
    <w:uiPriority w:val="99"/>
    <w:unhideWhenUsed/>
    <w:rsid w:val="00BE272B"/>
    <w:rPr>
      <w:color w:val="0000FF" w:themeColor="hyperlink"/>
      <w:u w:val="single"/>
    </w:rPr>
  </w:style>
  <w:style w:type="paragraph" w:styleId="Prrafodelista">
    <w:name w:val="List Paragraph"/>
    <w:basedOn w:val="Normal"/>
    <w:uiPriority w:val="34"/>
    <w:qFormat/>
    <w:rsid w:val="005C1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ivan.maseda@cigb.edu.c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uciano.hern&#225;ndez@cigb.edu.c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danny.labrada@cigb.edu.c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scar.ruiz@cigb.edu.cu" TargetMode="External"/><Relationship Id="rId4" Type="http://schemas.openxmlformats.org/officeDocument/2006/relationships/settings" Target="settings.xml"/><Relationship Id="rId9" Type="http://schemas.openxmlformats.org/officeDocument/2006/relationships/hyperlink" Target="mailto:mayte.perez@cigb.edu.c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692</Words>
  <Characters>3946</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CIGB</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Livan Maseda Izquierdo</cp:lastModifiedBy>
  <cp:revision>10</cp:revision>
  <dcterms:created xsi:type="dcterms:W3CDTF">2019-03-15T04:02:00Z</dcterms:created>
  <dcterms:modified xsi:type="dcterms:W3CDTF">2019-03-22T16:21:00Z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