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92B" w:rsidRDefault="0032688D">
      <w:pPr>
        <w:spacing w:after="33" w:line="259" w:lineRule="auto"/>
        <w:ind w:left="0" w:right="183" w:firstLine="0"/>
        <w:jc w:val="center"/>
      </w:pPr>
      <w:bookmarkStart w:id="0" w:name="_GoBack"/>
      <w:bookmarkEnd w:id="0"/>
      <w:r>
        <w:rPr>
          <w:b/>
          <w:sz w:val="22"/>
        </w:rPr>
        <w:t xml:space="preserve"> </w:t>
      </w:r>
    </w:p>
    <w:p w:rsidR="0081392B" w:rsidRDefault="0032688D">
      <w:pPr>
        <w:spacing w:after="217" w:line="259" w:lineRule="auto"/>
        <w:ind w:left="10" w:right="236"/>
        <w:jc w:val="center"/>
      </w:pPr>
      <w:r>
        <w:rPr>
          <w:b/>
          <w:sz w:val="28"/>
        </w:rPr>
        <w:t xml:space="preserve">V SIMPOSIO DE ESTUDIOS HUMANISTICOS </w:t>
      </w:r>
    </w:p>
    <w:p w:rsidR="0081392B" w:rsidRDefault="0032688D">
      <w:pPr>
        <w:spacing w:after="18" w:line="259" w:lineRule="auto"/>
        <w:ind w:left="0" w:right="168" w:firstLine="0"/>
        <w:jc w:val="center"/>
      </w:pPr>
      <w:r>
        <w:rPr>
          <w:b/>
          <w:sz w:val="28"/>
        </w:rPr>
        <w:t xml:space="preserve"> </w:t>
      </w:r>
    </w:p>
    <w:p w:rsidR="0081392B" w:rsidRDefault="0032688D">
      <w:pPr>
        <w:spacing w:after="0" w:line="259" w:lineRule="auto"/>
        <w:ind w:left="10" w:right="236"/>
        <w:jc w:val="center"/>
      </w:pPr>
      <w:r>
        <w:rPr>
          <w:b/>
          <w:sz w:val="28"/>
        </w:rPr>
        <w:t xml:space="preserve">Título </w:t>
      </w:r>
    </w:p>
    <w:p w:rsidR="0081392B" w:rsidRDefault="0032688D">
      <w:pPr>
        <w:spacing w:after="0" w:line="259" w:lineRule="auto"/>
        <w:ind w:left="10" w:right="245"/>
        <w:jc w:val="center"/>
      </w:pPr>
      <w:r>
        <w:rPr>
          <w:b/>
          <w:sz w:val="28"/>
        </w:rPr>
        <w:t xml:space="preserve">Sistema de tareas para la evaluación de la lectura en inglés  </w:t>
      </w:r>
    </w:p>
    <w:p w:rsidR="0081392B" w:rsidRDefault="0032688D">
      <w:pPr>
        <w:spacing w:after="55" w:line="259" w:lineRule="auto"/>
        <w:ind w:left="0" w:right="179" w:firstLine="0"/>
        <w:jc w:val="center"/>
      </w:pPr>
      <w:r>
        <w:rPr>
          <w:b/>
          <w:i/>
        </w:rPr>
        <w:t xml:space="preserve"> </w:t>
      </w:r>
    </w:p>
    <w:p w:rsidR="0081392B" w:rsidRDefault="0032688D">
      <w:pPr>
        <w:pStyle w:val="Ttulo1"/>
      </w:pPr>
      <w:r>
        <w:t>Title System of tasks for testing English</w:t>
      </w:r>
      <w:r>
        <w:rPr>
          <w:color w:val="FF0000"/>
        </w:rPr>
        <w:t xml:space="preserve"> </w:t>
      </w:r>
      <w:r>
        <w:t xml:space="preserve">Readings  </w:t>
      </w:r>
    </w:p>
    <w:p w:rsidR="0081392B" w:rsidRDefault="0032688D">
      <w:pPr>
        <w:spacing w:after="108" w:line="259" w:lineRule="auto"/>
        <w:ind w:left="0" w:firstLine="0"/>
        <w:jc w:val="left"/>
      </w:pPr>
      <w:r>
        <w:rPr>
          <w:b/>
        </w:rPr>
        <w:t xml:space="preserve"> </w:t>
      </w:r>
    </w:p>
    <w:p w:rsidR="0081392B" w:rsidRDefault="0032688D">
      <w:pPr>
        <w:spacing w:after="118" w:line="259" w:lineRule="auto"/>
        <w:ind w:left="0" w:firstLine="0"/>
        <w:jc w:val="left"/>
      </w:pPr>
      <w:r>
        <w:t xml:space="preserve"> </w:t>
      </w:r>
    </w:p>
    <w:p w:rsidR="0081392B" w:rsidRDefault="0032688D">
      <w:pPr>
        <w:numPr>
          <w:ilvl w:val="0"/>
          <w:numId w:val="1"/>
        </w:numPr>
        <w:ind w:right="223" w:hanging="360"/>
      </w:pPr>
      <w:r>
        <w:t xml:space="preserve">MSc Yenilen Avilés Contreras. Universidad Central «Marta Abreu» de Las Villas. Cuba. </w:t>
      </w:r>
      <w:r>
        <w:rPr>
          <w:color w:val="0000FF"/>
          <w:u w:val="single" w:color="0000FF"/>
        </w:rPr>
        <w:t>yavile@uclv.cu</w:t>
      </w:r>
      <w:r>
        <w:rPr>
          <w:color w:val="FF0000"/>
        </w:rPr>
        <w:t xml:space="preserve"> </w:t>
      </w:r>
    </w:p>
    <w:p w:rsidR="0081392B" w:rsidRDefault="0032688D">
      <w:pPr>
        <w:numPr>
          <w:ilvl w:val="0"/>
          <w:numId w:val="1"/>
        </w:numPr>
        <w:spacing w:line="263" w:lineRule="auto"/>
        <w:ind w:right="223" w:hanging="360"/>
      </w:pPr>
      <w:r w:rsidRPr="00C87D48">
        <w:rPr>
          <w:lang w:val="es-ES"/>
        </w:rPr>
        <w:t xml:space="preserve">Dra.C. Norma Melitina Nodarse González. Universidad Central «Marta Abreu» de Las Villas. </w:t>
      </w:r>
      <w:r>
        <w:t xml:space="preserve">Cuba. </w:t>
      </w:r>
      <w:r>
        <w:rPr>
          <w:color w:val="0000FF"/>
          <w:sz w:val="22"/>
          <w:u w:val="single" w:color="0000FF"/>
        </w:rPr>
        <w:t>melitina@uclv.cu</w:t>
      </w:r>
      <w:r>
        <w:rPr>
          <w:sz w:val="22"/>
        </w:rPr>
        <w:t xml:space="preserve">  </w:t>
      </w:r>
    </w:p>
    <w:p w:rsidR="0081392B" w:rsidRDefault="0032688D">
      <w:pPr>
        <w:numPr>
          <w:ilvl w:val="0"/>
          <w:numId w:val="1"/>
        </w:numPr>
        <w:spacing w:after="165"/>
        <w:ind w:right="223" w:hanging="360"/>
      </w:pPr>
      <w:r w:rsidRPr="00C87D48">
        <w:rPr>
          <w:lang w:val="es-ES"/>
        </w:rPr>
        <w:t>Lic. Ismayasil Gimeranez Gómez. Universid</w:t>
      </w:r>
      <w:r w:rsidRPr="00C87D48">
        <w:rPr>
          <w:lang w:val="es-ES"/>
        </w:rPr>
        <w:t xml:space="preserve">ad Central «Marta Abreu» de Las Villas. </w:t>
      </w:r>
      <w:r>
        <w:t xml:space="preserve">Cuba. </w:t>
      </w:r>
      <w:r>
        <w:rPr>
          <w:rFonts w:ascii="Calibri" w:eastAsia="Calibri" w:hAnsi="Calibri" w:cs="Calibri"/>
          <w:color w:val="0000FF"/>
          <w:sz w:val="22"/>
          <w:u w:val="single" w:color="0000FF"/>
        </w:rPr>
        <w:t>ismayasil@uclv.cu</w:t>
      </w:r>
      <w:r>
        <w:rPr>
          <w:rFonts w:ascii="Calibri" w:eastAsia="Calibri" w:hAnsi="Calibri" w:cs="Calibri"/>
          <w:color w:val="0000FF"/>
          <w:sz w:val="22"/>
        </w:rPr>
        <w:t xml:space="preserve"> </w:t>
      </w:r>
      <w:r>
        <w:rPr>
          <w:sz w:val="22"/>
        </w:rPr>
        <w:t xml:space="preserve">     </w:t>
      </w:r>
      <w:r>
        <w:t xml:space="preserve">     </w:t>
      </w:r>
    </w:p>
    <w:p w:rsidR="0081392B" w:rsidRDefault="0032688D">
      <w:pPr>
        <w:ind w:left="-5" w:right="223"/>
      </w:pPr>
      <w:r>
        <w:rPr>
          <w:b/>
        </w:rPr>
        <w:t>Resumen:</w:t>
      </w:r>
      <w:r>
        <w:t xml:space="preserve"> La enseñanza-aprendizaje del idioma inglés a nivel universitario está inmersa en un proceso evolutivo de métodos y enfoques para lograr dominio de la lengua en función de l</w:t>
      </w:r>
      <w:r>
        <w:t>a formación de profesionales capaces de comunicarse en inglés, en su actividad profesional. Con el nacimiento del Marco Común Europeo de Referencia para las Lenguas (MCER), la visión del proceso de enseñanza-aprendizaje de las lenguas extranjeras ha sido r</w:t>
      </w:r>
      <w:r>
        <w:t>epensado y reorganizado, lográndose un nuevo enfoque y como resultado, mayor importancia, no sólo para la enseñanza y aprendizaje sino también para la evaluación. Esta investigación se sustenta en el método general de investigación: dialéctico-materialista</w:t>
      </w:r>
      <w:r>
        <w:t>, donde se utilizan de forma combinada métodos del enfoque cuantitativo y cualitativo. Se realiza un diagnóstico de necesidades relacionad con el proceso de evaluación de la lectura en idioma inglés en segundo año de Ingeniería Hidráulica de la Universidad</w:t>
      </w:r>
      <w:r>
        <w:t xml:space="preserve"> Central «Marta Abreu» de Las Villas, cuyos resultados muestran el uso de patrones tradicionales y que no se toman como referente todos los criterios del MCER para la elaboración de exámenes alineados y estandarizados. Los profesores tienen insuficientes c</w:t>
      </w:r>
      <w:r>
        <w:t xml:space="preserve">onocimientos sobre conceptos fundamentales en este sentido. En respuesta a esa necesidad se elabora un sistema de tareas para la evaluación </w:t>
      </w:r>
      <w:r>
        <w:lastRenderedPageBreak/>
        <w:t>de la lectura en correspondencia con las exigencias actuales de la evaluación de la lengua en el contexto de la Educ</w:t>
      </w:r>
      <w:r>
        <w:t xml:space="preserve">ación Superior Cubana y tomando como referente los descriptores del MCER. El sistema fue valorado mediante criterio de especialistas. </w:t>
      </w:r>
    </w:p>
    <w:p w:rsidR="0081392B" w:rsidRDefault="0032688D">
      <w:pPr>
        <w:spacing w:after="112" w:line="259" w:lineRule="auto"/>
        <w:ind w:left="-5" w:right="223"/>
      </w:pPr>
      <w:r>
        <w:rPr>
          <w:b/>
        </w:rPr>
        <w:t>Palabras Claves:</w:t>
      </w:r>
      <w:r>
        <w:t xml:space="preserve"> Evaluación, tareas, lectura, Ingeniería Hidráulica, idioma inglés. </w:t>
      </w:r>
    </w:p>
    <w:p w:rsidR="0081392B" w:rsidRDefault="0032688D">
      <w:pPr>
        <w:spacing w:after="96" w:line="259" w:lineRule="auto"/>
        <w:ind w:left="0" w:firstLine="0"/>
        <w:jc w:val="left"/>
      </w:pPr>
      <w:r>
        <w:t xml:space="preserve"> </w:t>
      </w:r>
    </w:p>
    <w:p w:rsidR="0081392B" w:rsidRDefault="0032688D">
      <w:pPr>
        <w:spacing w:after="20" w:line="355" w:lineRule="auto"/>
        <w:ind w:left="0" w:right="233" w:firstLine="0"/>
      </w:pPr>
      <w:r>
        <w:rPr>
          <w:b/>
          <w:i/>
          <w:sz w:val="22"/>
        </w:rPr>
        <w:t>Abstract:</w:t>
      </w:r>
      <w:r>
        <w:rPr>
          <w:sz w:val="22"/>
        </w:rPr>
        <w:t xml:space="preserve"> </w:t>
      </w:r>
      <w:r>
        <w:rPr>
          <w:i/>
          <w:sz w:val="22"/>
        </w:rPr>
        <w:t>English language teachin</w:t>
      </w:r>
      <w:r>
        <w:rPr>
          <w:i/>
          <w:sz w:val="22"/>
        </w:rPr>
        <w:t>g and learning process at university level is involved in an evolutionary process of methods and approaches to achieve language proficiency in order to train professionals able to communicate in English, in their professional activity. With the birth of th</w:t>
      </w:r>
      <w:r>
        <w:rPr>
          <w:i/>
          <w:sz w:val="22"/>
        </w:rPr>
        <w:t>e Common European Framework of Reference for Languages (CEFR), the vision of the teaching and learning process of foreign languages has been rethought and reorganized, achieving a new approach and as a result, of greater importance, not only for teaching a</w:t>
      </w:r>
      <w:r>
        <w:rPr>
          <w:i/>
          <w:sz w:val="22"/>
        </w:rPr>
        <w:t>nd learning but also for testing. This research is based on the general method of research: dialectical-materialist, where a combination of methods from quantitative and qualitative approaches are used. A diagnosis of needs is made related to the process o</w:t>
      </w:r>
      <w:r>
        <w:rPr>
          <w:i/>
          <w:sz w:val="22"/>
        </w:rPr>
        <w:t>f English readings testing in Hydraulic Engineering second year at Central University "Marta Abreu" of Las Villas, which result shows the use of traditional patterns and CEFR criteria are not taken into account in the designing of standardized test. Teache</w:t>
      </w:r>
      <w:r>
        <w:rPr>
          <w:i/>
          <w:sz w:val="22"/>
        </w:rPr>
        <w:t>rs lack of enough knowledge about fundamental concepts in this sense. In response to this need, a system of tasks</w:t>
      </w:r>
      <w:r>
        <w:rPr>
          <w:i/>
          <w:sz w:val="28"/>
        </w:rPr>
        <w:t xml:space="preserve"> </w:t>
      </w:r>
      <w:r>
        <w:rPr>
          <w:i/>
          <w:sz w:val="22"/>
        </w:rPr>
        <w:t>for testing English</w:t>
      </w:r>
      <w:r>
        <w:rPr>
          <w:i/>
          <w:color w:val="FF0000"/>
          <w:sz w:val="22"/>
        </w:rPr>
        <w:t xml:space="preserve"> </w:t>
      </w:r>
      <w:r>
        <w:rPr>
          <w:i/>
          <w:sz w:val="22"/>
        </w:rPr>
        <w:t>Readings is elaborated in accordance with the requirements of English language Readings testing for Cuban Higher Education</w:t>
      </w:r>
      <w:r>
        <w:rPr>
          <w:i/>
          <w:sz w:val="22"/>
        </w:rPr>
        <w:t xml:space="preserve"> context and CEFR descriptors certified. The system was assessed through specialist’s criteria. </w:t>
      </w:r>
    </w:p>
    <w:p w:rsidR="0081392B" w:rsidRDefault="0032688D">
      <w:pPr>
        <w:spacing w:after="117" w:line="259" w:lineRule="auto"/>
        <w:ind w:left="0" w:firstLine="0"/>
        <w:jc w:val="left"/>
      </w:pPr>
      <w:r>
        <w:rPr>
          <w:b/>
          <w:i/>
        </w:rPr>
        <w:t>Keywords:</w:t>
      </w:r>
      <w:r>
        <w:rPr>
          <w:i/>
        </w:rPr>
        <w:t xml:space="preserve"> System of tasks, Hydraulic Engineering, English language Readings, Testing </w:t>
      </w:r>
    </w:p>
    <w:p w:rsidR="0081392B" w:rsidRDefault="0032688D">
      <w:pPr>
        <w:spacing w:after="115" w:line="259" w:lineRule="auto"/>
        <w:ind w:left="0" w:firstLine="0"/>
        <w:jc w:val="left"/>
      </w:pPr>
      <w:r>
        <w:rPr>
          <w:b/>
        </w:rPr>
        <w:t xml:space="preserve"> </w:t>
      </w:r>
    </w:p>
    <w:p w:rsidR="0081392B" w:rsidRDefault="0032688D">
      <w:pPr>
        <w:pStyle w:val="Ttulo2"/>
        <w:ind w:left="-5"/>
      </w:pPr>
      <w:r>
        <w:t xml:space="preserve">1. Introducción </w:t>
      </w:r>
    </w:p>
    <w:p w:rsidR="0081392B" w:rsidRDefault="0032688D">
      <w:pPr>
        <w:ind w:left="-5" w:right="6"/>
      </w:pPr>
      <w:r>
        <w:t xml:space="preserve">Las lenguas extranjeras están incluidas en los planes </w:t>
      </w:r>
      <w:r>
        <w:t>de estudio del proceso de formación del profesional mundialmente, porque no se concibe formar profesionales que al menos no dominen una lengua extranjera, que les va a posibilitar la consulta de lo que se investiga y publica en otras partes del mundo en di</w:t>
      </w:r>
      <w:r>
        <w:t>ferentes ramas del saber. El aprendizaje de la lengua inglesa constituye hoy, un reclamo y una política de la Educación Superior Cubana en la formación de un profesional capaz de comunicarse eficazmente en la lengua extranjera en los ámbitos cotidiano, aca</w:t>
      </w:r>
      <w:r>
        <w:t xml:space="preserve">démico y profesional. En las últimas décadas el sector educativo, </w:t>
      </w:r>
      <w:r>
        <w:lastRenderedPageBreak/>
        <w:t xml:space="preserve">particularmente el nivel superior, ha sido objeto de profundas transformaciones en un intento por responder y adaptarse a las demandas actuales. </w:t>
      </w:r>
    </w:p>
    <w:p w:rsidR="0081392B" w:rsidRDefault="0032688D">
      <w:pPr>
        <w:ind w:left="-5" w:right="1"/>
      </w:pPr>
      <w:r>
        <w:t>Según Weigle (2009) en la era actual, el multilingüismo se ha convertido en algo mucho más importante. Conocer un idioma extranjero que no sea la propia lengua materna ha evolucionado para ser sumamente beneficioso. Su uso puede reflejarse en diversos cont</w:t>
      </w:r>
      <w:r>
        <w:t>extos: intercultural, institucional, científico, comercial, cooperativo, entre otros. Es así, como la calidad del aprendizaje de la lengua inglesa, surge como una propuesta a las necesidades sociales, científicas y tecnológicas, de una sociedad, que hoy en</w:t>
      </w:r>
      <w:r>
        <w:t xml:space="preserve"> día, es llamada la sociedad del conocimiento o de la información. Asociado a esto se encuentra, el cambio de paradigma: de una educación centrada en la enseñanza a una educación centrada en el aprendizaje. Al respecto, Salinas (citado por Umaña, 2008) dec</w:t>
      </w:r>
      <w:r>
        <w:t>lara que: «…las instituciones universitarias se encuentran en transición…» (Umaña, 2008, p.1), relacionando la necesidad de estas transformaciones con los cambios en el mundo productivo, la evolución tecnológica, la sociedad de la información, la tendencia</w:t>
      </w:r>
      <w:r>
        <w:t xml:space="preserve"> a la comercialización del conocimiento, la demanda de sistemas de enseñanza aprendizaje más flexibles y accesibles a los que pueda incorporarse cualquier ciudadano a lo largo de la vida. Se puede aseverar que el éxito en el aprendizaje de una lengua extra</w:t>
      </w:r>
      <w:r>
        <w:t>njera en las diferentes habilidades como son la expresión oral y escrita, la comprensión auditiva y de lectura, se puede facilitar mediante la activación previa de las competencias del estudiante, proporcionando los elementos lingüísticos necesarios, propi</w:t>
      </w:r>
      <w:r>
        <w:t>ciando estrategias de aprendizaje eficaces y promoviendo la reflexión del estudiante respecto a su uso en un contexto social y académico. Para la Educación Superior Cubana, el proceso de enseñanza-aprendizaje del idioma inglés como lengua extranjera, se ha</w:t>
      </w:r>
      <w:r>
        <w:t xml:space="preserve"> destacado con primordial importancia para la formación profesional de los estudiantes del nivel superior. </w:t>
      </w:r>
    </w:p>
    <w:p w:rsidR="0081392B" w:rsidRDefault="0032688D">
      <w:pPr>
        <w:ind w:left="-5"/>
      </w:pPr>
      <w:r>
        <w:t xml:space="preserve">Con el nacimiento del Marco común europeo de referencia para las lenguas: aprendizaje, enseñanza, evaluación (MCER, 2002), la visión del proceso de </w:t>
      </w:r>
      <w:r>
        <w:t>enseñanza y aprendizaje de las lenguas extranjeras ha sido repensado y reorganizado, por lo que se logró un nuevo enfoque y como resultado, una mayor importancia, no sólo para la enseñanza y el aprendizaje sino también para la evaluación.  De acuerdo al MC</w:t>
      </w:r>
      <w:r>
        <w:t xml:space="preserve">ER (2002) se establecen ya a nivel internacional, líneas directrices tanto para el aprendizaje de lenguas como para la </w:t>
      </w:r>
      <w:r>
        <w:lastRenderedPageBreak/>
        <w:t>valoración de las competencias en las diferentes lenguas de un hablante. Estas pautas han sido claves en el ámbito de la enseñanza y el a</w:t>
      </w:r>
      <w:r>
        <w:t>prendizaje de las lenguas y han coadyuvado a establecer políticas lingüísticas y estándares de evaluación y certificación a nivel nacional e internacional, asumiendo la forma de evaluar, los criterios de base y los objetivos marcados como un punto de infle</w:t>
      </w:r>
      <w:r>
        <w:t xml:space="preserve">xión en la demanda de pruebas estandarizadas internacionalmente. </w:t>
      </w:r>
    </w:p>
    <w:p w:rsidR="0081392B" w:rsidRDefault="0032688D">
      <w:pPr>
        <w:ind w:left="-5"/>
      </w:pPr>
      <w:r>
        <w:t>Chadwick (1989) señala que la evaluación debe reunir ciertas características especiales a los efectos de su aplicación y Rotger (1990) explica que la evaluación tiene un carácter eminentemen</w:t>
      </w:r>
      <w:r>
        <w:t>te procesual, tal modalidad es orientadora, y no descriptiva, dinámica y marcha paralelamente con los objetivos y propósitos que pautan la instrucción. Díaz y Fernández (2007) lo resumen de la siguiente forma: En la actualidad, casi todos los que participa</w:t>
      </w:r>
      <w:r>
        <w:t>n en promover cambios en la enseñanza reconocen la necesidad de impulsar simultáneamente cambios profundos en la evaluación educativa. Se reconoce que, si las prácticas de evaluación no se modifican, los supuestos cambios pedagógicos en la enseñanza no ten</w:t>
      </w:r>
      <w:r>
        <w:t xml:space="preserve">drán ninguna repercusión ni en el sistema educativo ni en el estudiantado. (pp. 350-351) A partir de lo planteado anteriormente, se prescribe la evaluación como un instrumento indispensable cuya finalidad es desarrollar un proceso colegiado el cual ofrece </w:t>
      </w:r>
      <w:r>
        <w:t>información relevante no sólo para el estudiante y para el profesor en la toma de decisiones, sino también, para todos los actores involucrados en el proceso educativo. Es decir, consiste en observar el aprovechamiento de los estudiantes y ofrecer diversas</w:t>
      </w:r>
      <w:r>
        <w:t xml:space="preserve"> y variadas oportunidades para el más alto desempeño de una competencia.  </w:t>
      </w:r>
    </w:p>
    <w:p w:rsidR="0081392B" w:rsidRDefault="0032688D">
      <w:pPr>
        <w:ind w:left="-5" w:right="5"/>
      </w:pPr>
      <w:r>
        <w:t>En lo que se refiere a la lectura en lengua extranjera Cornaire (1999) plantea que: El propósito fundamental es que el estudiante la utilice como instrumento de comunicación, que te</w:t>
      </w:r>
      <w:r>
        <w:t>nga posibilidades de adquirir conocimientos a través de ella, que reconozca valores de su propia cultura y se dé cuenta de los vínculos de ésta con otras culturas o áreas del conocimiento, desarrollando una «competencia comunicativa» en el idioma estudiado</w:t>
      </w:r>
      <w:r>
        <w:t>. (p.45) En este referente, cabe señalar que la lectura en lengua extranjera se ha convertido en un instrumento necesario en los diversos programas de estudio de ingeniería y licenciatura.</w:t>
      </w:r>
      <w:r>
        <w:rPr>
          <w:rFonts w:ascii="Arial" w:eastAsia="Arial" w:hAnsi="Arial" w:cs="Arial"/>
        </w:rPr>
        <w:t xml:space="preserve"> </w:t>
      </w:r>
      <w:r>
        <w:t>La comprensión de la lectura en una lengua extranjera, constituye h</w:t>
      </w:r>
      <w:r>
        <w:t xml:space="preserve">oy en día, un requisito indispensable a nivel universitario (Carrel, 1988 &amp; Grabe, 2003). </w:t>
      </w:r>
    </w:p>
    <w:p w:rsidR="0081392B" w:rsidRDefault="0032688D">
      <w:pPr>
        <w:ind w:left="-5" w:right="223"/>
      </w:pPr>
      <w:r>
        <w:lastRenderedPageBreak/>
        <w:t>En la carrera de Ingeniería Hidráulica de la Universidad Central «Marta Abreu» de Las Villas (UCLV), aprender idioma inglés como lengua extranjera se convierte en un</w:t>
      </w:r>
      <w:r>
        <w:t>a piedra angular en la futura realización de cada profesional graduado de esta carrera. Hoy en día para los ingenieros, dominar fácilmente el idioma inglés les permite la comunicación y la evolución tecnológica en el mundo profesional. A pesar de que la bi</w:t>
      </w:r>
      <w:r>
        <w:t>bliografía empleada en esta carrera, fue concebida al principio como el material ideal que conduciría a los resultados esperados, dio lugar a resultados negativos. Esto se debe a que los materiales a utilizar, incluidos los libros de texto y de trabajo par</w:t>
      </w:r>
      <w:r>
        <w:t>a la habilidad de lectura, abordan textos de temas generales que no son de interés para los estudiantes de esta carrera y la metodología utilizada para la enseñanza del idioma no está acorde a las transformaciones dadas en el sector educativo, ya que en el</w:t>
      </w:r>
      <w:r>
        <w:t xml:space="preserve"> Ministerio de Educación Superior (MES) se está trabajando en función de las nuevas demandas actuales. Basado en los antecedentes anteriores, es urgente la necesidad de alinear y adaptar la enseñanza y el aprendizaje del idioma inglés al sistema de evaluac</w:t>
      </w:r>
      <w:r>
        <w:t>ión por el cual el estudiante será evaluado, es decir, al enfoque propuesto por el MCER (2002) específicamente en el caso de la evaluación de la lectura. En el contexto de la Educación Superior Cubana, la evaluación de la lectura se ha diseñado para evalua</w:t>
      </w:r>
      <w:r>
        <w:t>r la habilidad de los estudiantes, pero estos exámenes no han tenido en cuenta su alineación con los niveles del MCER (2002). Atendiendo a esta complejidad, en la carrera de Ingeniería Hidráulica de la UCLV, se han evidenciado carencias en el desarrollo de</w:t>
      </w:r>
      <w:r>
        <w:t xml:space="preserve"> la habilidad de la lectura en los estudiantes de segundo año, así como en su forma de evaluación; lo que se ve reflejado en la interrelación entre el proceso de enseñanza aprendizaje y su forma de evaluación. Dentro de esta relación, la evaluación carece </w:t>
      </w:r>
      <w:r>
        <w:t xml:space="preserve">de objetividad, alineación y uso de variadas técnicas y tareas que propicien la calidad del proceso, y que mida el nivel de lengua alcanzado por los estudiantes en esta habilidad, por lo que se precisa de instrumentos y tareas más efectivas que favorezcan </w:t>
      </w:r>
      <w:r>
        <w:t>este proceso; fundamentalmente en estos momentos que se trabaja en la aplicación gradual de la Nueva Política de idioma de inglés del MES, que asume como marco legal el MCER, 2002 lo que favorece el cambio de las formas tradicionales de evaluación hacia fo</w:t>
      </w:r>
      <w:r>
        <w:t xml:space="preserve">rmas auténticas y más actuales, con vistas a una mejora en dicho proceso para lograr su alineación según los niveles internacionales. </w:t>
      </w:r>
    </w:p>
    <w:p w:rsidR="0081392B" w:rsidRDefault="0032688D">
      <w:pPr>
        <w:ind w:left="-5" w:right="223"/>
      </w:pPr>
      <w:r>
        <w:lastRenderedPageBreak/>
        <w:t>Lo anteriormente expuesto conduce al siguiente objetivo: Proponer un sistema de tareas para propiciar la evaluación de la</w:t>
      </w:r>
      <w:r>
        <w:t xml:space="preserve"> lectura en idioma inglés en el segundo año de la carrera de Ingeniería Hidráulica de la UCLV alineado al MCER (2002). </w:t>
      </w:r>
    </w:p>
    <w:p w:rsidR="0081392B" w:rsidRDefault="0032688D">
      <w:pPr>
        <w:spacing w:after="117" w:line="259" w:lineRule="auto"/>
        <w:ind w:left="0" w:firstLine="0"/>
        <w:jc w:val="left"/>
      </w:pPr>
      <w:r>
        <w:t xml:space="preserve"> </w:t>
      </w:r>
    </w:p>
    <w:p w:rsidR="0081392B" w:rsidRDefault="0032688D">
      <w:pPr>
        <w:pStyle w:val="Ttulo2"/>
        <w:ind w:left="-5"/>
      </w:pPr>
      <w:r>
        <w:t xml:space="preserve">2. Metodología </w:t>
      </w:r>
    </w:p>
    <w:p w:rsidR="0081392B" w:rsidRDefault="0032688D">
      <w:pPr>
        <w:ind w:left="-5" w:right="223"/>
      </w:pPr>
      <w:r>
        <w:t>El proceso de investigación se desarrolló en cuatro etapas fundamentales: 1ra Etapa. Determinación del marco teórico r</w:t>
      </w:r>
      <w:r>
        <w:t>eferencial. 2da Etapa diagnóstico del estado actual del proceso de evaluación de la lectura en idioma inglés en el segundo año de la carrera de Ingeniería Hidráulica de la Universidad Central «Marta Abreu» de Las Villas. 3ra Etapa. Elaboración de la propue</w:t>
      </w:r>
      <w:r>
        <w:t>sta del sistema de tareas para la evaluación de la lectura en idioma inglés en el segundo año de la carrera de Ingeniería Hidráulica de la Universidad Central «Marta Abreu» de Las Villas. 4ta Etapa. Valoración de la propuesta del sistema de tareas mediante</w:t>
      </w:r>
      <w:r>
        <w:t xml:space="preserve"> el criterio de especialistas.</w:t>
      </w:r>
      <w:r>
        <w:rPr>
          <w:sz w:val="22"/>
        </w:rPr>
        <w:t xml:space="preserve"> El proceso de investigación asumió como método general el dialectico-materialista, usando una metodología mixta que de forma armónica utilizó métodos del enfoque cualitativo y del cuantitativo. En el proceso de investigación </w:t>
      </w:r>
      <w:r>
        <w:rPr>
          <w:sz w:val="22"/>
        </w:rPr>
        <w:t>se asumieron métodos del nivel teórico, del nivel empírico y del nivel matemático y/o estadísticos. Además se utilizaron la Técnica del análisis del producto de la actividad, la Técnica de entrevista en profundidad a profesores y la Técnica de triangulació</w:t>
      </w:r>
      <w:r>
        <w:rPr>
          <w:sz w:val="22"/>
        </w:rPr>
        <w:t>n metodológica. Para valorar la propuesta de sistema de tareas se aplica el método de criterio de especialistas.</w:t>
      </w:r>
      <w:r>
        <w:t xml:space="preserve"> </w:t>
      </w:r>
    </w:p>
    <w:p w:rsidR="0081392B" w:rsidRDefault="0032688D">
      <w:pPr>
        <w:spacing w:after="0" w:line="336" w:lineRule="auto"/>
        <w:ind w:left="0" w:right="4440" w:firstLine="0"/>
        <w:jc w:val="left"/>
      </w:pPr>
      <w:r>
        <w:rPr>
          <w:sz w:val="20"/>
        </w:rPr>
        <w:t xml:space="preserve"> </w:t>
      </w:r>
      <w:r>
        <w:rPr>
          <w:b/>
        </w:rPr>
        <w:t xml:space="preserve"> </w:t>
      </w:r>
    </w:p>
    <w:p w:rsidR="0081392B" w:rsidRDefault="0032688D">
      <w:pPr>
        <w:spacing w:after="0" w:line="259" w:lineRule="auto"/>
        <w:ind w:left="0" w:right="183" w:firstLine="0"/>
        <w:jc w:val="center"/>
      </w:pPr>
      <w:r>
        <w:rPr>
          <w:b/>
          <w:sz w:val="22"/>
        </w:rPr>
        <w:t xml:space="preserve"> </w:t>
      </w:r>
    </w:p>
    <w:p w:rsidR="0081392B" w:rsidRDefault="0032688D">
      <w:pPr>
        <w:pStyle w:val="Ttulo2"/>
        <w:ind w:left="-5"/>
      </w:pPr>
      <w:r>
        <w:t xml:space="preserve">3. Resultados y discusión </w:t>
      </w:r>
    </w:p>
    <w:p w:rsidR="0081392B" w:rsidRDefault="0032688D">
      <w:pPr>
        <w:ind w:left="-5" w:right="223"/>
      </w:pPr>
      <w:r>
        <w:t>El sistema de tareas elaborado para la evaluación de la lectura en idioma inglés para el 2do año de la carrera</w:t>
      </w:r>
      <w:r>
        <w:t xml:space="preserve"> de Ingeniería Hidráulica de  la Universidad Central «Marta Abreu» de Las Villas asume la definición dada por Álvarez de Zayas (1992, 1999) que definió un sistema de tareas como un grupo de componentes interrelacionados entre sí, desde el punto de vista es</w:t>
      </w:r>
      <w:r>
        <w:t>tático y dinámico, el rendimiento está dirigido a la consecución de un objetivo específico de la realidad y se fundamenta desde lo filosófico, psicológico, sociolingüístico, didáctico y metodológico y tiene carácter sistémico, jerárquico, dinámico y contex</w:t>
      </w:r>
      <w:r>
        <w:t xml:space="preserve">tual y responde a las características de la carrera para la cual está diseñado. </w:t>
      </w:r>
    </w:p>
    <w:p w:rsidR="0081392B" w:rsidRDefault="0032688D">
      <w:pPr>
        <w:ind w:left="-5" w:right="223"/>
      </w:pPr>
      <w:r>
        <w:lastRenderedPageBreak/>
        <w:t xml:space="preserve">La propuesta del sistema de tareas para la evaluación de la lectura en idioma inglés en el segundo año de la carrera de Ingeniería Hidráulica de la Universidad Central «Marta </w:t>
      </w:r>
      <w:r>
        <w:t>Abreu» de Las Villas tiene como objetivo evaluar la lectura en idioma inglés en relación con el nivel B1 del MCER. El sistema de tareas es un instrumento de evaluación compuesto por tres subsistemas: El primer subsistema consiste en el diseño del sistema q</w:t>
      </w:r>
      <w:r>
        <w:t>ue está compuesto por tres tareas para la evaluación de la lectura, conformadas por tres secciones cada una con un total de 25 items por cada tarea.  El segundo subsistema está compuesto por: a) La metodología para la aplicación del sistema de tareas, b) L</w:t>
      </w:r>
      <w:r>
        <w:t>a hoja para responder las tareas (</w:t>
      </w:r>
      <w:r>
        <w:rPr>
          <w:i/>
        </w:rPr>
        <w:t>The Answer Sheet</w:t>
      </w:r>
      <w:r>
        <w:t>). Un ejemplar para cada tarea.  c) La clave de calificación (</w:t>
      </w:r>
      <w:r>
        <w:rPr>
          <w:i/>
        </w:rPr>
        <w:t>The Answer Key</w:t>
      </w:r>
      <w:r>
        <w:t>). Un ejemplar para cada tarea, que indican claramente lo que se supone que los estudiantes deben lograr a este nivel específico d</w:t>
      </w:r>
      <w:r>
        <w:t>e competencia.  El tercer subsistema proporciona un Modelo de Especificación de Pruebas (</w:t>
      </w:r>
      <w:r>
        <w:rPr>
          <w:i/>
        </w:rPr>
        <w:t>Test Specification Model/TSM</w:t>
      </w:r>
      <w:r>
        <w:t xml:space="preserve">) que sirve como elemento de revisión para que los profesores evalúen las tareas.   </w:t>
      </w:r>
    </w:p>
    <w:p w:rsidR="0081392B" w:rsidRDefault="0032688D">
      <w:pPr>
        <w:numPr>
          <w:ilvl w:val="0"/>
          <w:numId w:val="2"/>
        </w:numPr>
        <w:spacing w:after="115" w:line="259" w:lineRule="auto"/>
        <w:ind w:right="223" w:hanging="360"/>
      </w:pPr>
      <w:r>
        <w:t>Primer Subsistema: Instrumento de Evaluación. Presenta</w:t>
      </w:r>
      <w:r>
        <w:t xml:space="preserve">ción de las tareas.  </w:t>
      </w:r>
    </w:p>
    <w:p w:rsidR="0081392B" w:rsidRDefault="0032688D">
      <w:pPr>
        <w:spacing w:after="116" w:line="259" w:lineRule="auto"/>
        <w:ind w:left="-5" w:right="223"/>
      </w:pPr>
      <w:r>
        <w:t xml:space="preserve">Objetivo: Evaluar la lectura en idioma inglés en relación con el nivel de B1 del MCER. </w:t>
      </w:r>
    </w:p>
    <w:p w:rsidR="0081392B" w:rsidRDefault="0032688D">
      <w:pPr>
        <w:numPr>
          <w:ilvl w:val="0"/>
          <w:numId w:val="2"/>
        </w:numPr>
        <w:spacing w:after="115" w:line="259" w:lineRule="auto"/>
        <w:ind w:right="223" w:hanging="360"/>
      </w:pPr>
      <w:r>
        <w:t xml:space="preserve">Segundo Subsistema:  </w:t>
      </w:r>
    </w:p>
    <w:p w:rsidR="0081392B" w:rsidRDefault="0032688D">
      <w:pPr>
        <w:spacing w:line="259" w:lineRule="auto"/>
        <w:ind w:left="-5" w:right="223"/>
      </w:pPr>
      <w:r>
        <w:t xml:space="preserve"> Objetivo: Propiciar las orientaciones para la utilización y calificación de las tareas. </w:t>
      </w:r>
    </w:p>
    <w:p w:rsidR="0081392B" w:rsidRDefault="0032688D">
      <w:pPr>
        <w:spacing w:after="0" w:line="259" w:lineRule="auto"/>
        <w:ind w:left="0" w:right="183" w:firstLine="0"/>
        <w:jc w:val="center"/>
      </w:pPr>
      <w:r>
        <w:rPr>
          <w:b/>
          <w:sz w:val="22"/>
        </w:rPr>
        <w:t xml:space="preserve"> </w:t>
      </w:r>
    </w:p>
    <w:p w:rsidR="0081392B" w:rsidRDefault="0032688D">
      <w:pPr>
        <w:numPr>
          <w:ilvl w:val="0"/>
          <w:numId w:val="2"/>
        </w:numPr>
        <w:spacing w:after="113" w:line="259" w:lineRule="auto"/>
        <w:ind w:right="223" w:hanging="360"/>
      </w:pPr>
      <w:r>
        <w:t xml:space="preserve">Tercer Subsistema  </w:t>
      </w:r>
    </w:p>
    <w:p w:rsidR="0081392B" w:rsidRDefault="0032688D">
      <w:pPr>
        <w:ind w:left="-5" w:right="223"/>
      </w:pPr>
      <w:r>
        <w:t>Objetivo: Proporcionar un Modelo de Especificación de Pruebas (</w:t>
      </w:r>
      <w:r>
        <w:rPr>
          <w:i/>
        </w:rPr>
        <w:t>Test Specification Model/TSM</w:t>
      </w:r>
      <w:r>
        <w:t xml:space="preserve">) que sirva como enfoque de revisión crítica para desarrolladores de pruebas y usuarios.  </w:t>
      </w:r>
    </w:p>
    <w:p w:rsidR="0081392B" w:rsidRDefault="0032688D">
      <w:pPr>
        <w:ind w:left="-5" w:right="223"/>
      </w:pPr>
      <w:r>
        <w:t xml:space="preserve">La aplicación del sistema propició la efectividad del diseño y aplicación </w:t>
      </w:r>
      <w:r>
        <w:t xml:space="preserve">de los instrumentos de evaluación tomando como referentes los descriptores del MCER, estandarizados y en consonancia con la Nueva Política de Inglés del MES. </w:t>
      </w:r>
    </w:p>
    <w:p w:rsidR="0081392B" w:rsidRDefault="0032688D">
      <w:pPr>
        <w:pStyle w:val="Ttulo2"/>
        <w:spacing w:after="0"/>
        <w:ind w:left="-5"/>
      </w:pPr>
      <w:r>
        <w:lastRenderedPageBreak/>
        <w:t xml:space="preserve">Representación gráfica de la propuesta  </w:t>
      </w:r>
    </w:p>
    <w:p w:rsidR="0081392B" w:rsidRDefault="0032688D">
      <w:pPr>
        <w:spacing w:after="0" w:line="259" w:lineRule="auto"/>
        <w:ind w:left="-708" w:right="-1287" w:firstLine="0"/>
        <w:jc w:val="left"/>
      </w:pPr>
      <w:r>
        <w:rPr>
          <w:rFonts w:ascii="Calibri" w:eastAsia="Calibri" w:hAnsi="Calibri" w:cs="Calibri"/>
          <w:noProof/>
          <w:sz w:val="22"/>
        </w:rPr>
        <mc:AlternateContent>
          <mc:Choice Requires="wpg">
            <w:drawing>
              <wp:inline distT="0" distB="0" distL="0" distR="0">
                <wp:extent cx="6816979" cy="5596864"/>
                <wp:effectExtent l="0" t="0" r="0" b="0"/>
                <wp:docPr id="9872" name="Group 9872"/>
                <wp:cNvGraphicFramePr/>
                <a:graphic xmlns:a="http://schemas.openxmlformats.org/drawingml/2006/main">
                  <a:graphicData uri="http://schemas.microsoft.com/office/word/2010/wordprocessingGroup">
                    <wpg:wgp>
                      <wpg:cNvGrpSpPr/>
                      <wpg:grpSpPr>
                        <a:xfrm>
                          <a:off x="0" y="0"/>
                          <a:ext cx="6816979" cy="5596864"/>
                          <a:chOff x="0" y="0"/>
                          <a:chExt cx="6816979" cy="5596864"/>
                        </a:xfrm>
                      </wpg:grpSpPr>
                      <wps:wsp>
                        <wps:cNvPr id="1015" name="Rectangle 1015"/>
                        <wps:cNvSpPr/>
                        <wps:spPr>
                          <a:xfrm>
                            <a:off x="3149219" y="5428157"/>
                            <a:ext cx="50673" cy="224380"/>
                          </a:xfrm>
                          <a:prstGeom prst="rect">
                            <a:avLst/>
                          </a:prstGeom>
                          <a:ln>
                            <a:noFill/>
                          </a:ln>
                        </wps:spPr>
                        <wps:txbx>
                          <w:txbxContent>
                            <w:p w:rsidR="0081392B" w:rsidRDefault="0032688D">
                              <w:pPr>
                                <w:spacing w:after="160" w:line="259" w:lineRule="auto"/>
                                <w:ind w:left="0" w:firstLine="0"/>
                                <w:jc w:val="left"/>
                              </w:pPr>
                              <w:r>
                                <w:t xml:space="preserve"> </w:t>
                              </w:r>
                            </w:p>
                          </w:txbxContent>
                        </wps:txbx>
                        <wps:bodyPr horzOverflow="overflow" vert="horz" lIns="0" tIns="0" rIns="0" bIns="0" rtlCol="0">
                          <a:noAutofit/>
                        </wps:bodyPr>
                      </wps:wsp>
                      <wps:wsp>
                        <wps:cNvPr id="1048" name="Rectangle 1048"/>
                        <wps:cNvSpPr/>
                        <wps:spPr>
                          <a:xfrm>
                            <a:off x="0" y="0"/>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49" name="Rectangle 1049"/>
                        <wps:cNvSpPr/>
                        <wps:spPr>
                          <a:xfrm>
                            <a:off x="0" y="291084"/>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0" name="Rectangle 1050"/>
                        <wps:cNvSpPr/>
                        <wps:spPr>
                          <a:xfrm>
                            <a:off x="0" y="582168"/>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1" name="Rectangle 1051"/>
                        <wps:cNvSpPr/>
                        <wps:spPr>
                          <a:xfrm>
                            <a:off x="0" y="873252"/>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2" name="Rectangle 1052"/>
                        <wps:cNvSpPr/>
                        <wps:spPr>
                          <a:xfrm>
                            <a:off x="0" y="1164336"/>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3" name="Rectangle 1053"/>
                        <wps:cNvSpPr/>
                        <wps:spPr>
                          <a:xfrm>
                            <a:off x="0" y="1454150"/>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4" name="Rectangle 1054"/>
                        <wps:cNvSpPr/>
                        <wps:spPr>
                          <a:xfrm>
                            <a:off x="0" y="1745234"/>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5" name="Rectangle 1055"/>
                        <wps:cNvSpPr/>
                        <wps:spPr>
                          <a:xfrm>
                            <a:off x="0" y="2036318"/>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6" name="Rectangle 1056"/>
                        <wps:cNvSpPr/>
                        <wps:spPr>
                          <a:xfrm>
                            <a:off x="0" y="2327402"/>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7" name="Rectangle 1057"/>
                        <wps:cNvSpPr/>
                        <wps:spPr>
                          <a:xfrm>
                            <a:off x="0" y="2616961"/>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8" name="Rectangle 1058"/>
                        <wps:cNvSpPr/>
                        <wps:spPr>
                          <a:xfrm>
                            <a:off x="0" y="2908046"/>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59" name="Rectangle 1059"/>
                        <wps:cNvSpPr/>
                        <wps:spPr>
                          <a:xfrm>
                            <a:off x="0" y="3199130"/>
                            <a:ext cx="56314" cy="226001"/>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0" name="Rectangle 1060"/>
                        <wps:cNvSpPr/>
                        <wps:spPr>
                          <a:xfrm>
                            <a:off x="0" y="3490213"/>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1" name="Rectangle 1061"/>
                        <wps:cNvSpPr/>
                        <wps:spPr>
                          <a:xfrm>
                            <a:off x="0" y="3780155"/>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2" name="Rectangle 1062"/>
                        <wps:cNvSpPr/>
                        <wps:spPr>
                          <a:xfrm>
                            <a:off x="0" y="4071238"/>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3" name="Rectangle 1063"/>
                        <wps:cNvSpPr/>
                        <wps:spPr>
                          <a:xfrm>
                            <a:off x="0" y="4362323"/>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4" name="Rectangle 1064"/>
                        <wps:cNvSpPr/>
                        <wps:spPr>
                          <a:xfrm>
                            <a:off x="0" y="4653407"/>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5" name="Rectangle 1065"/>
                        <wps:cNvSpPr/>
                        <wps:spPr>
                          <a:xfrm>
                            <a:off x="0" y="4942967"/>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6" name="Rectangle 1066"/>
                        <wps:cNvSpPr/>
                        <wps:spPr>
                          <a:xfrm>
                            <a:off x="0" y="5234051"/>
                            <a:ext cx="56314" cy="226002"/>
                          </a:xfrm>
                          <a:prstGeom prst="rect">
                            <a:avLst/>
                          </a:prstGeom>
                          <a:ln>
                            <a:noFill/>
                          </a:ln>
                        </wps:spPr>
                        <wps:txbx>
                          <w:txbxContent>
                            <w:p w:rsidR="0081392B" w:rsidRDefault="0032688D">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067" name="Shape 1067"/>
                        <wps:cNvSpPr/>
                        <wps:spPr>
                          <a:xfrm>
                            <a:off x="910844" y="37210"/>
                            <a:ext cx="5257801" cy="581025"/>
                          </a:xfrm>
                          <a:custGeom>
                            <a:avLst/>
                            <a:gdLst/>
                            <a:ahLst/>
                            <a:cxnLst/>
                            <a:rect l="0" t="0" r="0" b="0"/>
                            <a:pathLst>
                              <a:path w="5257801" h="581025">
                                <a:moveTo>
                                  <a:pt x="290576" y="0"/>
                                </a:moveTo>
                                <a:lnTo>
                                  <a:pt x="4967352" y="0"/>
                                </a:lnTo>
                                <a:cubicBezTo>
                                  <a:pt x="5127752" y="0"/>
                                  <a:pt x="5257801" y="130048"/>
                                  <a:pt x="5257801" y="290449"/>
                                </a:cubicBezTo>
                                <a:cubicBezTo>
                                  <a:pt x="5257801" y="450850"/>
                                  <a:pt x="5127752" y="581025"/>
                                  <a:pt x="4967352" y="581025"/>
                                </a:cubicBezTo>
                                <a:lnTo>
                                  <a:pt x="290576" y="581025"/>
                                </a:lnTo>
                                <a:cubicBezTo>
                                  <a:pt x="130048" y="581025"/>
                                  <a:pt x="0" y="450850"/>
                                  <a:pt x="0" y="290449"/>
                                </a:cubicBezTo>
                                <a:cubicBezTo>
                                  <a:pt x="0" y="130048"/>
                                  <a:pt x="130048" y="0"/>
                                  <a:pt x="290576" y="0"/>
                                </a:cubicBezTo>
                                <a:close/>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1068" name="Shape 1068"/>
                        <wps:cNvSpPr/>
                        <wps:spPr>
                          <a:xfrm>
                            <a:off x="910844" y="37210"/>
                            <a:ext cx="5257801" cy="581025"/>
                          </a:xfrm>
                          <a:custGeom>
                            <a:avLst/>
                            <a:gdLst/>
                            <a:ahLst/>
                            <a:cxnLst/>
                            <a:rect l="0" t="0" r="0" b="0"/>
                            <a:pathLst>
                              <a:path w="5257801" h="581025">
                                <a:moveTo>
                                  <a:pt x="0" y="290449"/>
                                </a:moveTo>
                                <a:cubicBezTo>
                                  <a:pt x="0" y="130048"/>
                                  <a:pt x="130048" y="0"/>
                                  <a:pt x="290576" y="0"/>
                                </a:cubicBezTo>
                                <a:lnTo>
                                  <a:pt x="4967352" y="0"/>
                                </a:lnTo>
                                <a:cubicBezTo>
                                  <a:pt x="5127752" y="0"/>
                                  <a:pt x="5257801" y="130048"/>
                                  <a:pt x="5257801" y="290449"/>
                                </a:cubicBezTo>
                                <a:lnTo>
                                  <a:pt x="5257801" y="290449"/>
                                </a:lnTo>
                                <a:cubicBezTo>
                                  <a:pt x="5257801" y="450850"/>
                                  <a:pt x="5127752" y="581025"/>
                                  <a:pt x="4967352" y="581025"/>
                                </a:cubicBezTo>
                                <a:lnTo>
                                  <a:pt x="290576" y="581025"/>
                                </a:lnTo>
                                <a:cubicBezTo>
                                  <a:pt x="130048" y="581025"/>
                                  <a:pt x="0" y="450850"/>
                                  <a:pt x="0" y="290449"/>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069" name="Rectangle 1069"/>
                        <wps:cNvSpPr/>
                        <wps:spPr>
                          <a:xfrm>
                            <a:off x="1143254" y="183908"/>
                            <a:ext cx="6405625" cy="168285"/>
                          </a:xfrm>
                          <a:prstGeom prst="rect">
                            <a:avLst/>
                          </a:prstGeom>
                          <a:ln>
                            <a:noFill/>
                          </a:ln>
                        </wps:spPr>
                        <wps:txbx>
                          <w:txbxContent>
                            <w:p w:rsidR="0081392B" w:rsidRDefault="0032688D">
                              <w:pPr>
                                <w:spacing w:after="160" w:line="259" w:lineRule="auto"/>
                                <w:ind w:left="0" w:firstLine="0"/>
                                <w:jc w:val="left"/>
                              </w:pPr>
                              <w:r>
                                <w:rPr>
                                  <w:b/>
                                  <w:i/>
                                  <w:sz w:val="18"/>
                                </w:rPr>
                                <w:t xml:space="preserve">Sistema de tareas para la evaluación de la lectura en idioma inglés en el segundo año de la carrera de </w:t>
                              </w:r>
                            </w:p>
                          </w:txbxContent>
                        </wps:txbx>
                        <wps:bodyPr horzOverflow="overflow" vert="horz" lIns="0" tIns="0" rIns="0" bIns="0" rtlCol="0">
                          <a:noAutofit/>
                        </wps:bodyPr>
                      </wps:wsp>
                      <wps:wsp>
                        <wps:cNvPr id="1070" name="Rectangle 1070"/>
                        <wps:cNvSpPr/>
                        <wps:spPr>
                          <a:xfrm>
                            <a:off x="1704086" y="334784"/>
                            <a:ext cx="4069701" cy="168285"/>
                          </a:xfrm>
                          <a:prstGeom prst="rect">
                            <a:avLst/>
                          </a:prstGeom>
                          <a:ln>
                            <a:noFill/>
                          </a:ln>
                        </wps:spPr>
                        <wps:txbx>
                          <w:txbxContent>
                            <w:p w:rsidR="0081392B" w:rsidRDefault="0032688D">
                              <w:pPr>
                                <w:spacing w:after="160" w:line="259" w:lineRule="auto"/>
                                <w:ind w:left="0" w:firstLine="0"/>
                                <w:jc w:val="left"/>
                              </w:pPr>
                              <w:r>
                                <w:rPr>
                                  <w:b/>
                                  <w:i/>
                                  <w:sz w:val="18"/>
                                </w:rPr>
                                <w:t xml:space="preserve">Ingeniería Hidráulica de la Universidad Central «Marta Abreu» </w:t>
                              </w:r>
                            </w:p>
                          </w:txbxContent>
                        </wps:txbx>
                        <wps:bodyPr horzOverflow="overflow" vert="horz" lIns="0" tIns="0" rIns="0" bIns="0" rtlCol="0">
                          <a:noAutofit/>
                        </wps:bodyPr>
                      </wps:wsp>
                      <wps:wsp>
                        <wps:cNvPr id="1071" name="Rectangle 1071"/>
                        <wps:cNvSpPr/>
                        <wps:spPr>
                          <a:xfrm>
                            <a:off x="4766437" y="334784"/>
                            <a:ext cx="812542" cy="168285"/>
                          </a:xfrm>
                          <a:prstGeom prst="rect">
                            <a:avLst/>
                          </a:prstGeom>
                          <a:ln>
                            <a:noFill/>
                          </a:ln>
                        </wps:spPr>
                        <wps:txbx>
                          <w:txbxContent>
                            <w:p w:rsidR="0081392B" w:rsidRDefault="0032688D">
                              <w:pPr>
                                <w:spacing w:after="160" w:line="259" w:lineRule="auto"/>
                                <w:ind w:left="0" w:firstLine="0"/>
                                <w:jc w:val="left"/>
                              </w:pPr>
                              <w:r>
                                <w:rPr>
                                  <w:b/>
                                  <w:i/>
                                  <w:sz w:val="18"/>
                                </w:rPr>
                                <w:t>de Las Villas</w:t>
                              </w:r>
                            </w:p>
                          </w:txbxContent>
                        </wps:txbx>
                        <wps:bodyPr horzOverflow="overflow" vert="horz" lIns="0" tIns="0" rIns="0" bIns="0" rtlCol="0">
                          <a:noAutofit/>
                        </wps:bodyPr>
                      </wps:wsp>
                      <wps:wsp>
                        <wps:cNvPr id="1072" name="Rectangle 1072"/>
                        <wps:cNvSpPr/>
                        <wps:spPr>
                          <a:xfrm>
                            <a:off x="5376418" y="334784"/>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73" name="Shape 1073"/>
                        <wps:cNvSpPr/>
                        <wps:spPr>
                          <a:xfrm>
                            <a:off x="1169289" y="1075689"/>
                            <a:ext cx="5200650" cy="628650"/>
                          </a:xfrm>
                          <a:custGeom>
                            <a:avLst/>
                            <a:gdLst/>
                            <a:ahLst/>
                            <a:cxnLst/>
                            <a:rect l="0" t="0" r="0" b="0"/>
                            <a:pathLst>
                              <a:path w="5200650" h="628650">
                                <a:moveTo>
                                  <a:pt x="314325" y="0"/>
                                </a:moveTo>
                                <a:lnTo>
                                  <a:pt x="4886325" y="0"/>
                                </a:lnTo>
                                <a:cubicBezTo>
                                  <a:pt x="5059934" y="0"/>
                                  <a:pt x="5200650" y="140716"/>
                                  <a:pt x="5200650" y="314325"/>
                                </a:cubicBezTo>
                                <a:cubicBezTo>
                                  <a:pt x="5200650" y="487934"/>
                                  <a:pt x="5059934" y="628650"/>
                                  <a:pt x="4886325" y="628650"/>
                                </a:cubicBezTo>
                                <a:lnTo>
                                  <a:pt x="314325" y="628650"/>
                                </a:lnTo>
                                <a:cubicBezTo>
                                  <a:pt x="140716" y="628650"/>
                                  <a:pt x="0" y="487934"/>
                                  <a:pt x="0" y="314325"/>
                                </a:cubicBezTo>
                                <a:cubicBezTo>
                                  <a:pt x="0" y="140716"/>
                                  <a:pt x="140716" y="0"/>
                                  <a:pt x="314325"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074" name="Shape 1074"/>
                        <wps:cNvSpPr/>
                        <wps:spPr>
                          <a:xfrm>
                            <a:off x="1169289" y="1075689"/>
                            <a:ext cx="5200650" cy="628650"/>
                          </a:xfrm>
                          <a:custGeom>
                            <a:avLst/>
                            <a:gdLst/>
                            <a:ahLst/>
                            <a:cxnLst/>
                            <a:rect l="0" t="0" r="0" b="0"/>
                            <a:pathLst>
                              <a:path w="5200650" h="628650">
                                <a:moveTo>
                                  <a:pt x="0" y="314325"/>
                                </a:moveTo>
                                <a:cubicBezTo>
                                  <a:pt x="0" y="140716"/>
                                  <a:pt x="140716" y="0"/>
                                  <a:pt x="314325" y="0"/>
                                </a:cubicBezTo>
                                <a:lnTo>
                                  <a:pt x="4886325" y="0"/>
                                </a:lnTo>
                                <a:cubicBezTo>
                                  <a:pt x="5059934" y="0"/>
                                  <a:pt x="5200650" y="140716"/>
                                  <a:pt x="5200650" y="314325"/>
                                </a:cubicBezTo>
                                <a:lnTo>
                                  <a:pt x="5200650" y="314325"/>
                                </a:lnTo>
                                <a:cubicBezTo>
                                  <a:pt x="5200650" y="487934"/>
                                  <a:pt x="5059934" y="628650"/>
                                  <a:pt x="4886325" y="628650"/>
                                </a:cubicBezTo>
                                <a:lnTo>
                                  <a:pt x="314325" y="628650"/>
                                </a:lnTo>
                                <a:cubicBezTo>
                                  <a:pt x="140716" y="628650"/>
                                  <a:pt x="0" y="487934"/>
                                  <a:pt x="0" y="314325"/>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075" name="Rectangle 1075"/>
                        <wps:cNvSpPr/>
                        <wps:spPr>
                          <a:xfrm>
                            <a:off x="1402334" y="1227848"/>
                            <a:ext cx="2448266" cy="168285"/>
                          </a:xfrm>
                          <a:prstGeom prst="rect">
                            <a:avLst/>
                          </a:prstGeom>
                          <a:ln>
                            <a:noFill/>
                          </a:ln>
                        </wps:spPr>
                        <wps:txbx>
                          <w:txbxContent>
                            <w:p w:rsidR="0081392B" w:rsidRDefault="0032688D">
                              <w:pPr>
                                <w:spacing w:after="160" w:line="259" w:lineRule="auto"/>
                                <w:ind w:left="0" w:firstLine="0"/>
                                <w:jc w:val="left"/>
                              </w:pPr>
                              <w:r>
                                <w:rPr>
                                  <w:b/>
                                  <w:i/>
                                  <w:sz w:val="18"/>
                                </w:rPr>
                                <w:t xml:space="preserve">Objetivo: Evaluar la lectura en idioma </w:t>
                              </w:r>
                            </w:p>
                          </w:txbxContent>
                        </wps:txbx>
                        <wps:bodyPr horzOverflow="overflow" vert="horz" lIns="0" tIns="0" rIns="0" bIns="0" rtlCol="0">
                          <a:noAutofit/>
                        </wps:bodyPr>
                      </wps:wsp>
                      <wps:wsp>
                        <wps:cNvPr id="1076" name="Rectangle 1076"/>
                        <wps:cNvSpPr/>
                        <wps:spPr>
                          <a:xfrm>
                            <a:off x="3245231" y="1227848"/>
                            <a:ext cx="371559" cy="168285"/>
                          </a:xfrm>
                          <a:prstGeom prst="rect">
                            <a:avLst/>
                          </a:prstGeom>
                          <a:ln>
                            <a:noFill/>
                          </a:ln>
                        </wps:spPr>
                        <wps:txbx>
                          <w:txbxContent>
                            <w:p w:rsidR="0081392B" w:rsidRDefault="0032688D">
                              <w:pPr>
                                <w:spacing w:after="160" w:line="259" w:lineRule="auto"/>
                                <w:ind w:left="0" w:firstLine="0"/>
                                <w:jc w:val="left"/>
                              </w:pPr>
                              <w:r>
                                <w:rPr>
                                  <w:b/>
                                  <w:i/>
                                  <w:sz w:val="18"/>
                                </w:rPr>
                                <w:t>inglés</w:t>
                              </w:r>
                            </w:p>
                          </w:txbxContent>
                        </wps:txbx>
                        <wps:bodyPr horzOverflow="overflow" vert="horz" lIns="0" tIns="0" rIns="0" bIns="0" rtlCol="0">
                          <a:noAutofit/>
                        </wps:bodyPr>
                      </wps:wsp>
                      <wps:wsp>
                        <wps:cNvPr id="1077" name="Rectangle 1077"/>
                        <wps:cNvSpPr/>
                        <wps:spPr>
                          <a:xfrm>
                            <a:off x="3524377" y="1227848"/>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78" name="Rectangle 1078"/>
                        <wps:cNvSpPr/>
                        <wps:spPr>
                          <a:xfrm>
                            <a:off x="3553333" y="1227848"/>
                            <a:ext cx="2593445" cy="168285"/>
                          </a:xfrm>
                          <a:prstGeom prst="rect">
                            <a:avLst/>
                          </a:prstGeom>
                          <a:ln>
                            <a:noFill/>
                          </a:ln>
                        </wps:spPr>
                        <wps:txbx>
                          <w:txbxContent>
                            <w:p w:rsidR="0081392B" w:rsidRDefault="0032688D">
                              <w:pPr>
                                <w:spacing w:after="160" w:line="259" w:lineRule="auto"/>
                                <w:ind w:left="0" w:firstLine="0"/>
                                <w:jc w:val="left"/>
                              </w:pPr>
                              <w:r>
                                <w:rPr>
                                  <w:b/>
                                  <w:i/>
                                  <w:sz w:val="18"/>
                                </w:rPr>
                                <w:t xml:space="preserve">en relación con el nivel de B1 del MCER </w:t>
                              </w:r>
                            </w:p>
                          </w:txbxContent>
                        </wps:txbx>
                        <wps:bodyPr horzOverflow="overflow" vert="horz" lIns="0" tIns="0" rIns="0" bIns="0" rtlCol="0">
                          <a:noAutofit/>
                        </wps:bodyPr>
                      </wps:wsp>
                      <wps:wsp>
                        <wps:cNvPr id="1079" name="Rectangle 1079"/>
                        <wps:cNvSpPr/>
                        <wps:spPr>
                          <a:xfrm>
                            <a:off x="5505958" y="1227848"/>
                            <a:ext cx="876085" cy="168285"/>
                          </a:xfrm>
                          <a:prstGeom prst="rect">
                            <a:avLst/>
                          </a:prstGeom>
                          <a:ln>
                            <a:noFill/>
                          </a:ln>
                        </wps:spPr>
                        <wps:txbx>
                          <w:txbxContent>
                            <w:p w:rsidR="0081392B" w:rsidRDefault="0032688D">
                              <w:pPr>
                                <w:spacing w:after="160" w:line="259" w:lineRule="auto"/>
                                <w:ind w:left="0" w:firstLine="0"/>
                                <w:jc w:val="left"/>
                              </w:pPr>
                              <w:r>
                                <w:rPr>
                                  <w:b/>
                                  <w:i/>
                                  <w:sz w:val="18"/>
                                </w:rPr>
                                <w:t xml:space="preserve">en el 2do año </w:t>
                              </w:r>
                            </w:p>
                          </w:txbxContent>
                        </wps:txbx>
                        <wps:bodyPr horzOverflow="overflow" vert="horz" lIns="0" tIns="0" rIns="0" bIns="0" rtlCol="0">
                          <a:noAutofit/>
                        </wps:bodyPr>
                      </wps:wsp>
                      <wps:wsp>
                        <wps:cNvPr id="1080" name="Rectangle 1080"/>
                        <wps:cNvSpPr/>
                        <wps:spPr>
                          <a:xfrm>
                            <a:off x="1548638" y="1380248"/>
                            <a:ext cx="5938775" cy="168285"/>
                          </a:xfrm>
                          <a:prstGeom prst="rect">
                            <a:avLst/>
                          </a:prstGeom>
                          <a:ln>
                            <a:noFill/>
                          </a:ln>
                        </wps:spPr>
                        <wps:txbx>
                          <w:txbxContent>
                            <w:p w:rsidR="0081392B" w:rsidRDefault="0032688D">
                              <w:pPr>
                                <w:spacing w:after="160" w:line="259" w:lineRule="auto"/>
                                <w:ind w:left="0" w:firstLine="0"/>
                                <w:jc w:val="left"/>
                              </w:pPr>
                              <w:r>
                                <w:rPr>
                                  <w:b/>
                                  <w:i/>
                                  <w:sz w:val="18"/>
                                </w:rPr>
                                <w:t xml:space="preserve">de la carrera de Ingeniería Hidráulica de la Universidad Central «Marta Abreu» de Las Villas </w:t>
                              </w:r>
                            </w:p>
                          </w:txbxContent>
                        </wps:txbx>
                        <wps:bodyPr horzOverflow="overflow" vert="horz" lIns="0" tIns="0" rIns="0" bIns="0" rtlCol="0">
                          <a:noAutofit/>
                        </wps:bodyPr>
                      </wps:wsp>
                      <wps:wsp>
                        <wps:cNvPr id="1081" name="Rectangle 1081"/>
                        <wps:cNvSpPr/>
                        <wps:spPr>
                          <a:xfrm>
                            <a:off x="6018022" y="1380248"/>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82" name="Shape 1082"/>
                        <wps:cNvSpPr/>
                        <wps:spPr>
                          <a:xfrm>
                            <a:off x="959739" y="2352167"/>
                            <a:ext cx="6" cy="127"/>
                          </a:xfrm>
                          <a:custGeom>
                            <a:avLst/>
                            <a:gdLst/>
                            <a:ahLst/>
                            <a:cxnLst/>
                            <a:rect l="0" t="0" r="0" b="0"/>
                            <a:pathLst>
                              <a:path w="6" h="127">
                                <a:moveTo>
                                  <a:pt x="0" y="0"/>
                                </a:moveTo>
                                <a:lnTo>
                                  <a:pt x="6" y="64"/>
                                </a:lnTo>
                                <a:lnTo>
                                  <a:pt x="0" y="127"/>
                                </a:lnTo>
                                <a:lnTo>
                                  <a:pt x="0" y="0"/>
                                </a:ln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083" name="Shape 1083"/>
                        <wps:cNvSpPr/>
                        <wps:spPr>
                          <a:xfrm>
                            <a:off x="959745" y="2161667"/>
                            <a:ext cx="5695944" cy="381127"/>
                          </a:xfrm>
                          <a:custGeom>
                            <a:avLst/>
                            <a:gdLst/>
                            <a:ahLst/>
                            <a:cxnLst/>
                            <a:rect l="0" t="0" r="0" b="0"/>
                            <a:pathLst>
                              <a:path w="5695944" h="381127">
                                <a:moveTo>
                                  <a:pt x="190494" y="0"/>
                                </a:moveTo>
                                <a:lnTo>
                                  <a:pt x="5505444" y="0"/>
                                </a:lnTo>
                                <a:cubicBezTo>
                                  <a:pt x="5610600" y="0"/>
                                  <a:pt x="5695944" y="85344"/>
                                  <a:pt x="5695944" y="190627"/>
                                </a:cubicBezTo>
                                <a:cubicBezTo>
                                  <a:pt x="5695944" y="295783"/>
                                  <a:pt x="5610600" y="381127"/>
                                  <a:pt x="5505444" y="381127"/>
                                </a:cubicBezTo>
                                <a:lnTo>
                                  <a:pt x="190494" y="381000"/>
                                </a:lnTo>
                                <a:cubicBezTo>
                                  <a:pt x="98482" y="381000"/>
                                  <a:pt x="21639" y="315756"/>
                                  <a:pt x="3866" y="228913"/>
                                </a:cubicBezTo>
                                <a:lnTo>
                                  <a:pt x="0" y="190564"/>
                                </a:lnTo>
                                <a:lnTo>
                                  <a:pt x="3866" y="152209"/>
                                </a:lnTo>
                                <a:cubicBezTo>
                                  <a:pt x="21639" y="65341"/>
                                  <a:pt x="98482" y="0"/>
                                  <a:pt x="190494"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084" name="Shape 1084"/>
                        <wps:cNvSpPr/>
                        <wps:spPr>
                          <a:xfrm>
                            <a:off x="959739" y="2161667"/>
                            <a:ext cx="5695950" cy="381127"/>
                          </a:xfrm>
                          <a:custGeom>
                            <a:avLst/>
                            <a:gdLst/>
                            <a:ahLst/>
                            <a:cxnLst/>
                            <a:rect l="0" t="0" r="0" b="0"/>
                            <a:pathLst>
                              <a:path w="5695950" h="381127">
                                <a:moveTo>
                                  <a:pt x="0" y="190627"/>
                                </a:moveTo>
                                <a:cubicBezTo>
                                  <a:pt x="0" y="85344"/>
                                  <a:pt x="85344" y="0"/>
                                  <a:pt x="190500" y="0"/>
                                </a:cubicBezTo>
                                <a:lnTo>
                                  <a:pt x="5505450" y="0"/>
                                </a:lnTo>
                                <a:cubicBezTo>
                                  <a:pt x="5610607" y="0"/>
                                  <a:pt x="5695950" y="85344"/>
                                  <a:pt x="5695950" y="190627"/>
                                </a:cubicBezTo>
                                <a:lnTo>
                                  <a:pt x="5695950" y="190627"/>
                                </a:lnTo>
                                <a:cubicBezTo>
                                  <a:pt x="5695950" y="295783"/>
                                  <a:pt x="5610607" y="381127"/>
                                  <a:pt x="5505450" y="381127"/>
                                </a:cubicBezTo>
                                <a:lnTo>
                                  <a:pt x="190500" y="381000"/>
                                </a:lnTo>
                                <a:cubicBezTo>
                                  <a:pt x="85344" y="381000"/>
                                  <a:pt x="0" y="295783"/>
                                  <a:pt x="0" y="190500"/>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085" name="Rectangle 1085"/>
                        <wps:cNvSpPr/>
                        <wps:spPr>
                          <a:xfrm>
                            <a:off x="2257679" y="2278138"/>
                            <a:ext cx="600627" cy="168285"/>
                          </a:xfrm>
                          <a:prstGeom prst="rect">
                            <a:avLst/>
                          </a:prstGeom>
                          <a:ln>
                            <a:noFill/>
                          </a:ln>
                        </wps:spPr>
                        <wps:txbx>
                          <w:txbxContent>
                            <w:p w:rsidR="0081392B" w:rsidRDefault="0032688D">
                              <w:pPr>
                                <w:spacing w:after="160" w:line="259" w:lineRule="auto"/>
                                <w:ind w:left="0" w:firstLine="0"/>
                                <w:jc w:val="left"/>
                              </w:pPr>
                              <w:r>
                                <w:rPr>
                                  <w:b/>
                                  <w:i/>
                                  <w:sz w:val="18"/>
                                </w:rPr>
                                <w:t>Didáctico</w:t>
                              </w:r>
                            </w:p>
                          </w:txbxContent>
                        </wps:txbx>
                        <wps:bodyPr horzOverflow="overflow" vert="horz" lIns="0" tIns="0" rIns="0" bIns="0" rtlCol="0">
                          <a:noAutofit/>
                        </wps:bodyPr>
                      </wps:wsp>
                      <wps:wsp>
                        <wps:cNvPr id="1086" name="Rectangle 1086"/>
                        <wps:cNvSpPr/>
                        <wps:spPr>
                          <a:xfrm>
                            <a:off x="2710307" y="2278138"/>
                            <a:ext cx="50624" cy="168285"/>
                          </a:xfrm>
                          <a:prstGeom prst="rect">
                            <a:avLst/>
                          </a:prstGeom>
                          <a:ln>
                            <a:noFill/>
                          </a:ln>
                        </wps:spPr>
                        <wps:txbx>
                          <w:txbxContent>
                            <w:p w:rsidR="0081392B" w:rsidRDefault="0032688D">
                              <w:pPr>
                                <w:spacing w:after="160" w:line="259" w:lineRule="auto"/>
                                <w:ind w:left="0" w:firstLine="0"/>
                                <w:jc w:val="left"/>
                              </w:pPr>
                              <w:r>
                                <w:rPr>
                                  <w:b/>
                                  <w:i/>
                                  <w:sz w:val="18"/>
                                </w:rPr>
                                <w:t>-</w:t>
                              </w:r>
                            </w:p>
                          </w:txbxContent>
                        </wps:txbx>
                        <wps:bodyPr horzOverflow="overflow" vert="horz" lIns="0" tIns="0" rIns="0" bIns="0" rtlCol="0">
                          <a:noAutofit/>
                        </wps:bodyPr>
                      </wps:wsp>
                      <wps:wsp>
                        <wps:cNvPr id="1087" name="Rectangle 1087"/>
                        <wps:cNvSpPr/>
                        <wps:spPr>
                          <a:xfrm>
                            <a:off x="2748407" y="2278138"/>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88" name="Rectangle 1088"/>
                        <wps:cNvSpPr/>
                        <wps:spPr>
                          <a:xfrm>
                            <a:off x="2777363" y="2278138"/>
                            <a:ext cx="631183" cy="168285"/>
                          </a:xfrm>
                          <a:prstGeom prst="rect">
                            <a:avLst/>
                          </a:prstGeom>
                          <a:ln>
                            <a:noFill/>
                          </a:ln>
                        </wps:spPr>
                        <wps:txbx>
                          <w:txbxContent>
                            <w:p w:rsidR="0081392B" w:rsidRDefault="0032688D">
                              <w:pPr>
                                <w:spacing w:after="160" w:line="259" w:lineRule="auto"/>
                                <w:ind w:left="0" w:firstLine="0"/>
                                <w:jc w:val="left"/>
                              </w:pPr>
                              <w:r>
                                <w:rPr>
                                  <w:b/>
                                  <w:i/>
                                  <w:sz w:val="18"/>
                                </w:rPr>
                                <w:t>Filosófico</w:t>
                              </w:r>
                            </w:p>
                          </w:txbxContent>
                        </wps:txbx>
                        <wps:bodyPr horzOverflow="overflow" vert="horz" lIns="0" tIns="0" rIns="0" bIns="0" rtlCol="0">
                          <a:noAutofit/>
                        </wps:bodyPr>
                      </wps:wsp>
                      <wps:wsp>
                        <wps:cNvPr id="1089" name="Rectangle 1089"/>
                        <wps:cNvSpPr/>
                        <wps:spPr>
                          <a:xfrm>
                            <a:off x="3252851" y="2278138"/>
                            <a:ext cx="50624" cy="168285"/>
                          </a:xfrm>
                          <a:prstGeom prst="rect">
                            <a:avLst/>
                          </a:prstGeom>
                          <a:ln>
                            <a:noFill/>
                          </a:ln>
                        </wps:spPr>
                        <wps:txbx>
                          <w:txbxContent>
                            <w:p w:rsidR="0081392B" w:rsidRDefault="0032688D">
                              <w:pPr>
                                <w:spacing w:after="160" w:line="259" w:lineRule="auto"/>
                                <w:ind w:left="0" w:firstLine="0"/>
                                <w:jc w:val="left"/>
                              </w:pPr>
                              <w:r>
                                <w:rPr>
                                  <w:b/>
                                  <w:i/>
                                  <w:sz w:val="18"/>
                                </w:rPr>
                                <w:t>-</w:t>
                              </w:r>
                            </w:p>
                          </w:txbxContent>
                        </wps:txbx>
                        <wps:bodyPr horzOverflow="overflow" vert="horz" lIns="0" tIns="0" rIns="0" bIns="0" rtlCol="0">
                          <a:noAutofit/>
                        </wps:bodyPr>
                      </wps:wsp>
                      <wps:wsp>
                        <wps:cNvPr id="1090" name="Rectangle 1090"/>
                        <wps:cNvSpPr/>
                        <wps:spPr>
                          <a:xfrm>
                            <a:off x="3290951" y="2278138"/>
                            <a:ext cx="716618" cy="168285"/>
                          </a:xfrm>
                          <a:prstGeom prst="rect">
                            <a:avLst/>
                          </a:prstGeom>
                          <a:ln>
                            <a:noFill/>
                          </a:ln>
                        </wps:spPr>
                        <wps:txbx>
                          <w:txbxContent>
                            <w:p w:rsidR="0081392B" w:rsidRDefault="0032688D">
                              <w:pPr>
                                <w:spacing w:after="160" w:line="259" w:lineRule="auto"/>
                                <w:ind w:left="0" w:firstLine="0"/>
                                <w:jc w:val="left"/>
                              </w:pPr>
                              <w:r>
                                <w:rPr>
                                  <w:b/>
                                  <w:i/>
                                  <w:sz w:val="18"/>
                                </w:rPr>
                                <w:t>Psicológico</w:t>
                              </w:r>
                            </w:p>
                          </w:txbxContent>
                        </wps:txbx>
                        <wps:bodyPr horzOverflow="overflow" vert="horz" lIns="0" tIns="0" rIns="0" bIns="0" rtlCol="0">
                          <a:noAutofit/>
                        </wps:bodyPr>
                      </wps:wsp>
                      <wps:wsp>
                        <wps:cNvPr id="1091" name="Rectangle 1091"/>
                        <wps:cNvSpPr/>
                        <wps:spPr>
                          <a:xfrm>
                            <a:off x="3830701" y="2278138"/>
                            <a:ext cx="50624" cy="168285"/>
                          </a:xfrm>
                          <a:prstGeom prst="rect">
                            <a:avLst/>
                          </a:prstGeom>
                          <a:ln>
                            <a:noFill/>
                          </a:ln>
                        </wps:spPr>
                        <wps:txbx>
                          <w:txbxContent>
                            <w:p w:rsidR="0081392B" w:rsidRDefault="0032688D">
                              <w:pPr>
                                <w:spacing w:after="160" w:line="259" w:lineRule="auto"/>
                                <w:ind w:left="0" w:firstLine="0"/>
                                <w:jc w:val="left"/>
                              </w:pPr>
                              <w:r>
                                <w:rPr>
                                  <w:b/>
                                  <w:i/>
                                  <w:sz w:val="18"/>
                                </w:rPr>
                                <w:t>-</w:t>
                              </w:r>
                            </w:p>
                          </w:txbxContent>
                        </wps:txbx>
                        <wps:bodyPr horzOverflow="overflow" vert="horz" lIns="0" tIns="0" rIns="0" bIns="0" rtlCol="0">
                          <a:noAutofit/>
                        </wps:bodyPr>
                      </wps:wsp>
                      <wps:wsp>
                        <wps:cNvPr id="1092" name="Rectangle 1092"/>
                        <wps:cNvSpPr/>
                        <wps:spPr>
                          <a:xfrm>
                            <a:off x="3868801" y="2278138"/>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93" name="Rectangle 1093"/>
                        <wps:cNvSpPr/>
                        <wps:spPr>
                          <a:xfrm>
                            <a:off x="3897757" y="2278138"/>
                            <a:ext cx="1004086" cy="168285"/>
                          </a:xfrm>
                          <a:prstGeom prst="rect">
                            <a:avLst/>
                          </a:prstGeom>
                          <a:ln>
                            <a:noFill/>
                          </a:ln>
                        </wps:spPr>
                        <wps:txbx>
                          <w:txbxContent>
                            <w:p w:rsidR="0081392B" w:rsidRDefault="0032688D">
                              <w:pPr>
                                <w:spacing w:after="160" w:line="259" w:lineRule="auto"/>
                                <w:ind w:left="0" w:firstLine="0"/>
                                <w:jc w:val="left"/>
                              </w:pPr>
                              <w:r>
                                <w:rPr>
                                  <w:b/>
                                  <w:i/>
                                  <w:sz w:val="18"/>
                                </w:rPr>
                                <w:t>Sociolingüístico</w:t>
                              </w:r>
                            </w:p>
                          </w:txbxContent>
                        </wps:txbx>
                        <wps:bodyPr horzOverflow="overflow" vert="horz" lIns="0" tIns="0" rIns="0" bIns="0" rtlCol="0">
                          <a:noAutofit/>
                        </wps:bodyPr>
                      </wps:wsp>
                      <wps:wsp>
                        <wps:cNvPr id="1094" name="Rectangle 1094"/>
                        <wps:cNvSpPr/>
                        <wps:spPr>
                          <a:xfrm>
                            <a:off x="4653661" y="2278138"/>
                            <a:ext cx="50624" cy="168285"/>
                          </a:xfrm>
                          <a:prstGeom prst="rect">
                            <a:avLst/>
                          </a:prstGeom>
                          <a:ln>
                            <a:noFill/>
                          </a:ln>
                        </wps:spPr>
                        <wps:txbx>
                          <w:txbxContent>
                            <w:p w:rsidR="0081392B" w:rsidRDefault="0032688D">
                              <w:pPr>
                                <w:spacing w:after="160" w:line="259" w:lineRule="auto"/>
                                <w:ind w:left="0" w:firstLine="0"/>
                                <w:jc w:val="left"/>
                              </w:pPr>
                              <w:r>
                                <w:rPr>
                                  <w:b/>
                                  <w:i/>
                                  <w:sz w:val="18"/>
                                </w:rPr>
                                <w:t>-</w:t>
                              </w:r>
                            </w:p>
                          </w:txbxContent>
                        </wps:txbx>
                        <wps:bodyPr horzOverflow="overflow" vert="horz" lIns="0" tIns="0" rIns="0" bIns="0" rtlCol="0">
                          <a:noAutofit/>
                        </wps:bodyPr>
                      </wps:wsp>
                      <wps:wsp>
                        <wps:cNvPr id="1095" name="Rectangle 1095"/>
                        <wps:cNvSpPr/>
                        <wps:spPr>
                          <a:xfrm>
                            <a:off x="4691761" y="2278138"/>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96" name="Rectangle 1096"/>
                        <wps:cNvSpPr/>
                        <wps:spPr>
                          <a:xfrm>
                            <a:off x="4720718" y="2278138"/>
                            <a:ext cx="849786" cy="168285"/>
                          </a:xfrm>
                          <a:prstGeom prst="rect">
                            <a:avLst/>
                          </a:prstGeom>
                          <a:ln>
                            <a:noFill/>
                          </a:ln>
                        </wps:spPr>
                        <wps:txbx>
                          <w:txbxContent>
                            <w:p w:rsidR="0081392B" w:rsidRDefault="0032688D">
                              <w:pPr>
                                <w:spacing w:after="160" w:line="259" w:lineRule="auto"/>
                                <w:ind w:left="0" w:firstLine="0"/>
                                <w:jc w:val="left"/>
                              </w:pPr>
                              <w:r>
                                <w:rPr>
                                  <w:b/>
                                  <w:i/>
                                  <w:sz w:val="18"/>
                                </w:rPr>
                                <w:t>Metodológico</w:t>
                              </w:r>
                            </w:p>
                          </w:txbxContent>
                        </wps:txbx>
                        <wps:bodyPr horzOverflow="overflow" vert="horz" lIns="0" tIns="0" rIns="0" bIns="0" rtlCol="0">
                          <a:noAutofit/>
                        </wps:bodyPr>
                      </wps:wsp>
                      <wps:wsp>
                        <wps:cNvPr id="1097" name="Rectangle 1097"/>
                        <wps:cNvSpPr/>
                        <wps:spPr>
                          <a:xfrm>
                            <a:off x="5361178" y="2278138"/>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098" name="Shape 1098"/>
                        <wps:cNvSpPr/>
                        <wps:spPr>
                          <a:xfrm>
                            <a:off x="3245739" y="685292"/>
                            <a:ext cx="273050" cy="314325"/>
                          </a:xfrm>
                          <a:custGeom>
                            <a:avLst/>
                            <a:gdLst/>
                            <a:ahLst/>
                            <a:cxnLst/>
                            <a:rect l="0" t="0" r="0" b="0"/>
                            <a:pathLst>
                              <a:path w="273050" h="314325">
                                <a:moveTo>
                                  <a:pt x="68199" y="0"/>
                                </a:moveTo>
                                <a:lnTo>
                                  <a:pt x="204724" y="0"/>
                                </a:lnTo>
                                <a:lnTo>
                                  <a:pt x="204724" y="207137"/>
                                </a:lnTo>
                                <a:lnTo>
                                  <a:pt x="273050" y="207137"/>
                                </a:lnTo>
                                <a:lnTo>
                                  <a:pt x="136525" y="314325"/>
                                </a:lnTo>
                                <a:lnTo>
                                  <a:pt x="0" y="207137"/>
                                </a:lnTo>
                                <a:lnTo>
                                  <a:pt x="68199" y="207137"/>
                                </a:lnTo>
                                <a:lnTo>
                                  <a:pt x="68199" y="0"/>
                                </a:ln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099" name="Shape 1099"/>
                        <wps:cNvSpPr/>
                        <wps:spPr>
                          <a:xfrm>
                            <a:off x="3245739" y="685292"/>
                            <a:ext cx="273050" cy="314325"/>
                          </a:xfrm>
                          <a:custGeom>
                            <a:avLst/>
                            <a:gdLst/>
                            <a:ahLst/>
                            <a:cxnLst/>
                            <a:rect l="0" t="0" r="0" b="0"/>
                            <a:pathLst>
                              <a:path w="273050" h="314325">
                                <a:moveTo>
                                  <a:pt x="0" y="207137"/>
                                </a:moveTo>
                                <a:lnTo>
                                  <a:pt x="68199" y="207137"/>
                                </a:lnTo>
                                <a:lnTo>
                                  <a:pt x="68199" y="0"/>
                                </a:lnTo>
                                <a:lnTo>
                                  <a:pt x="204724" y="0"/>
                                </a:lnTo>
                                <a:lnTo>
                                  <a:pt x="204724" y="207137"/>
                                </a:lnTo>
                                <a:lnTo>
                                  <a:pt x="273050" y="207137"/>
                                </a:lnTo>
                                <a:lnTo>
                                  <a:pt x="136525" y="314325"/>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00" name="Shape 1100"/>
                        <wps:cNvSpPr/>
                        <wps:spPr>
                          <a:xfrm>
                            <a:off x="1150239" y="2961512"/>
                            <a:ext cx="1038225" cy="571500"/>
                          </a:xfrm>
                          <a:custGeom>
                            <a:avLst/>
                            <a:gdLst/>
                            <a:ahLst/>
                            <a:cxnLst/>
                            <a:rect l="0" t="0" r="0" b="0"/>
                            <a:pathLst>
                              <a:path w="1038225" h="571500">
                                <a:moveTo>
                                  <a:pt x="257302" y="0"/>
                                </a:moveTo>
                                <a:lnTo>
                                  <a:pt x="780923" y="0"/>
                                </a:lnTo>
                                <a:cubicBezTo>
                                  <a:pt x="923036" y="0"/>
                                  <a:pt x="1038225" y="115189"/>
                                  <a:pt x="1038225" y="257302"/>
                                </a:cubicBezTo>
                                <a:lnTo>
                                  <a:pt x="1038225" y="314198"/>
                                </a:lnTo>
                                <a:cubicBezTo>
                                  <a:pt x="1038225" y="456312"/>
                                  <a:pt x="923036" y="571500"/>
                                  <a:pt x="780923" y="571500"/>
                                </a:cubicBezTo>
                                <a:lnTo>
                                  <a:pt x="257302" y="571500"/>
                                </a:lnTo>
                                <a:cubicBezTo>
                                  <a:pt x="115189" y="571500"/>
                                  <a:pt x="0" y="456312"/>
                                  <a:pt x="0" y="314198"/>
                                </a:cubicBezTo>
                                <a:lnTo>
                                  <a:pt x="0" y="257302"/>
                                </a:lnTo>
                                <a:cubicBezTo>
                                  <a:pt x="0" y="115189"/>
                                  <a:pt x="115189" y="0"/>
                                  <a:pt x="257302" y="0"/>
                                </a:cubicBezTo>
                                <a:close/>
                              </a:path>
                            </a:pathLst>
                          </a:custGeom>
                          <a:ln w="0" cap="flat">
                            <a:miter lim="101600"/>
                          </a:ln>
                        </wps:spPr>
                        <wps:style>
                          <a:lnRef idx="0">
                            <a:srgbClr val="000000">
                              <a:alpha val="0"/>
                            </a:srgbClr>
                          </a:lnRef>
                          <a:fillRef idx="1">
                            <a:srgbClr val="FFF2CC"/>
                          </a:fillRef>
                          <a:effectRef idx="0">
                            <a:scrgbClr r="0" g="0" b="0"/>
                          </a:effectRef>
                          <a:fontRef idx="none"/>
                        </wps:style>
                        <wps:bodyPr/>
                      </wps:wsp>
                      <wps:wsp>
                        <wps:cNvPr id="1101" name="Shape 1101"/>
                        <wps:cNvSpPr/>
                        <wps:spPr>
                          <a:xfrm>
                            <a:off x="1150239" y="2961512"/>
                            <a:ext cx="1038225" cy="571500"/>
                          </a:xfrm>
                          <a:custGeom>
                            <a:avLst/>
                            <a:gdLst/>
                            <a:ahLst/>
                            <a:cxnLst/>
                            <a:rect l="0" t="0" r="0" b="0"/>
                            <a:pathLst>
                              <a:path w="1038225" h="571500">
                                <a:moveTo>
                                  <a:pt x="0" y="257302"/>
                                </a:moveTo>
                                <a:cubicBezTo>
                                  <a:pt x="0" y="115189"/>
                                  <a:pt x="115189" y="0"/>
                                  <a:pt x="257302" y="0"/>
                                </a:cubicBezTo>
                                <a:lnTo>
                                  <a:pt x="780923" y="0"/>
                                </a:lnTo>
                                <a:cubicBezTo>
                                  <a:pt x="923036" y="0"/>
                                  <a:pt x="1038225" y="115189"/>
                                  <a:pt x="1038225" y="257302"/>
                                </a:cubicBezTo>
                                <a:lnTo>
                                  <a:pt x="1038225" y="314198"/>
                                </a:lnTo>
                                <a:cubicBezTo>
                                  <a:pt x="1038225" y="456312"/>
                                  <a:pt x="923036" y="571500"/>
                                  <a:pt x="780923" y="571500"/>
                                </a:cubicBezTo>
                                <a:lnTo>
                                  <a:pt x="257302" y="571500"/>
                                </a:lnTo>
                                <a:cubicBezTo>
                                  <a:pt x="115189" y="571500"/>
                                  <a:pt x="0" y="456312"/>
                                  <a:pt x="0" y="314198"/>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02" name="Rectangle 1102"/>
                        <wps:cNvSpPr/>
                        <wps:spPr>
                          <a:xfrm>
                            <a:off x="1463294" y="3098050"/>
                            <a:ext cx="586945" cy="168285"/>
                          </a:xfrm>
                          <a:prstGeom prst="rect">
                            <a:avLst/>
                          </a:prstGeom>
                          <a:ln>
                            <a:noFill/>
                          </a:ln>
                        </wps:spPr>
                        <wps:txbx>
                          <w:txbxContent>
                            <w:p w:rsidR="0081392B" w:rsidRDefault="0032688D">
                              <w:pPr>
                                <w:spacing w:after="160" w:line="259" w:lineRule="auto"/>
                                <w:ind w:left="0" w:firstLine="0"/>
                                <w:jc w:val="left"/>
                              </w:pPr>
                              <w:r>
                                <w:rPr>
                                  <w:b/>
                                  <w:i/>
                                  <w:sz w:val="18"/>
                                </w:rPr>
                                <w:t xml:space="preserve">Carácter </w:t>
                              </w:r>
                            </w:p>
                          </w:txbxContent>
                        </wps:txbx>
                        <wps:bodyPr horzOverflow="overflow" vert="horz" lIns="0" tIns="0" rIns="0" bIns="0" rtlCol="0">
                          <a:noAutofit/>
                        </wps:bodyPr>
                      </wps:wsp>
                      <wps:wsp>
                        <wps:cNvPr id="1103" name="Rectangle 1103"/>
                        <wps:cNvSpPr/>
                        <wps:spPr>
                          <a:xfrm>
                            <a:off x="1445006" y="3248926"/>
                            <a:ext cx="600931" cy="168285"/>
                          </a:xfrm>
                          <a:prstGeom prst="rect">
                            <a:avLst/>
                          </a:prstGeom>
                          <a:ln>
                            <a:noFill/>
                          </a:ln>
                        </wps:spPr>
                        <wps:txbx>
                          <w:txbxContent>
                            <w:p w:rsidR="0081392B" w:rsidRDefault="0032688D">
                              <w:pPr>
                                <w:spacing w:after="160" w:line="259" w:lineRule="auto"/>
                                <w:ind w:left="0" w:firstLine="0"/>
                                <w:jc w:val="left"/>
                              </w:pPr>
                              <w:r>
                                <w:rPr>
                                  <w:b/>
                                  <w:i/>
                                  <w:sz w:val="18"/>
                                </w:rPr>
                                <w:t>Sistémico</w:t>
                              </w:r>
                            </w:p>
                          </w:txbxContent>
                        </wps:txbx>
                        <wps:bodyPr horzOverflow="overflow" vert="horz" lIns="0" tIns="0" rIns="0" bIns="0" rtlCol="0">
                          <a:noAutofit/>
                        </wps:bodyPr>
                      </wps:wsp>
                      <wps:wsp>
                        <wps:cNvPr id="1104" name="Rectangle 1104"/>
                        <wps:cNvSpPr/>
                        <wps:spPr>
                          <a:xfrm>
                            <a:off x="1896491" y="3248926"/>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05" name="Shape 1105"/>
                        <wps:cNvSpPr/>
                        <wps:spPr>
                          <a:xfrm>
                            <a:off x="2566289" y="3037712"/>
                            <a:ext cx="952500" cy="533400"/>
                          </a:xfrm>
                          <a:custGeom>
                            <a:avLst/>
                            <a:gdLst/>
                            <a:ahLst/>
                            <a:cxnLst/>
                            <a:rect l="0" t="0" r="0" b="0"/>
                            <a:pathLst>
                              <a:path w="952500" h="533400">
                                <a:moveTo>
                                  <a:pt x="266700" y="0"/>
                                </a:moveTo>
                                <a:lnTo>
                                  <a:pt x="685800" y="0"/>
                                </a:lnTo>
                                <a:cubicBezTo>
                                  <a:pt x="833120" y="0"/>
                                  <a:pt x="952500" y="119380"/>
                                  <a:pt x="952500" y="266700"/>
                                </a:cubicBezTo>
                                <a:cubicBezTo>
                                  <a:pt x="952500" y="414020"/>
                                  <a:pt x="833120" y="533400"/>
                                  <a:pt x="685800" y="533400"/>
                                </a:cubicBezTo>
                                <a:lnTo>
                                  <a:pt x="266700" y="533400"/>
                                </a:lnTo>
                                <a:cubicBezTo>
                                  <a:pt x="119380" y="533400"/>
                                  <a:pt x="0" y="414020"/>
                                  <a:pt x="0" y="266700"/>
                                </a:cubicBezTo>
                                <a:cubicBezTo>
                                  <a:pt x="0" y="119380"/>
                                  <a:pt x="119380" y="0"/>
                                  <a:pt x="266700"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06" name="Shape 1106"/>
                        <wps:cNvSpPr/>
                        <wps:spPr>
                          <a:xfrm>
                            <a:off x="2566289" y="3037712"/>
                            <a:ext cx="952500" cy="533400"/>
                          </a:xfrm>
                          <a:custGeom>
                            <a:avLst/>
                            <a:gdLst/>
                            <a:ahLst/>
                            <a:cxnLst/>
                            <a:rect l="0" t="0" r="0" b="0"/>
                            <a:pathLst>
                              <a:path w="952500" h="533400">
                                <a:moveTo>
                                  <a:pt x="0" y="266700"/>
                                </a:moveTo>
                                <a:cubicBezTo>
                                  <a:pt x="0" y="119380"/>
                                  <a:pt x="119380" y="0"/>
                                  <a:pt x="266700" y="0"/>
                                </a:cubicBezTo>
                                <a:lnTo>
                                  <a:pt x="685800" y="0"/>
                                </a:lnTo>
                                <a:cubicBezTo>
                                  <a:pt x="833120" y="0"/>
                                  <a:pt x="952500" y="119380"/>
                                  <a:pt x="952500" y="266700"/>
                                </a:cubicBezTo>
                                <a:lnTo>
                                  <a:pt x="952500" y="266700"/>
                                </a:lnTo>
                                <a:cubicBezTo>
                                  <a:pt x="952500" y="414020"/>
                                  <a:pt x="833120" y="533400"/>
                                  <a:pt x="685800" y="533400"/>
                                </a:cubicBezTo>
                                <a:lnTo>
                                  <a:pt x="266700" y="533400"/>
                                </a:lnTo>
                                <a:cubicBezTo>
                                  <a:pt x="119380" y="533400"/>
                                  <a:pt x="0" y="414020"/>
                                  <a:pt x="0" y="266700"/>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07" name="Rectangle 1107"/>
                        <wps:cNvSpPr/>
                        <wps:spPr>
                          <a:xfrm>
                            <a:off x="2835275" y="3177298"/>
                            <a:ext cx="586945" cy="168285"/>
                          </a:xfrm>
                          <a:prstGeom prst="rect">
                            <a:avLst/>
                          </a:prstGeom>
                          <a:ln>
                            <a:noFill/>
                          </a:ln>
                        </wps:spPr>
                        <wps:txbx>
                          <w:txbxContent>
                            <w:p w:rsidR="0081392B" w:rsidRDefault="0032688D">
                              <w:pPr>
                                <w:spacing w:after="160" w:line="259" w:lineRule="auto"/>
                                <w:ind w:left="0" w:firstLine="0"/>
                                <w:jc w:val="left"/>
                              </w:pPr>
                              <w:r>
                                <w:rPr>
                                  <w:b/>
                                  <w:i/>
                                  <w:sz w:val="18"/>
                                </w:rPr>
                                <w:t xml:space="preserve">Carácter </w:t>
                              </w:r>
                            </w:p>
                          </w:txbxContent>
                        </wps:txbx>
                        <wps:bodyPr horzOverflow="overflow" vert="horz" lIns="0" tIns="0" rIns="0" bIns="0" rtlCol="0">
                          <a:noAutofit/>
                        </wps:bodyPr>
                      </wps:wsp>
                      <wps:wsp>
                        <wps:cNvPr id="1108" name="Rectangle 1108"/>
                        <wps:cNvSpPr/>
                        <wps:spPr>
                          <a:xfrm>
                            <a:off x="2784983" y="3328174"/>
                            <a:ext cx="685758" cy="168285"/>
                          </a:xfrm>
                          <a:prstGeom prst="rect">
                            <a:avLst/>
                          </a:prstGeom>
                          <a:ln>
                            <a:noFill/>
                          </a:ln>
                        </wps:spPr>
                        <wps:txbx>
                          <w:txbxContent>
                            <w:p w:rsidR="0081392B" w:rsidRDefault="0032688D">
                              <w:pPr>
                                <w:spacing w:after="160" w:line="259" w:lineRule="auto"/>
                                <w:ind w:left="0" w:firstLine="0"/>
                                <w:jc w:val="left"/>
                              </w:pPr>
                              <w:r>
                                <w:rPr>
                                  <w:b/>
                                  <w:i/>
                                  <w:sz w:val="18"/>
                                </w:rPr>
                                <w:t>Jerárquico</w:t>
                              </w:r>
                            </w:p>
                          </w:txbxContent>
                        </wps:txbx>
                        <wps:bodyPr horzOverflow="overflow" vert="horz" lIns="0" tIns="0" rIns="0" bIns="0" rtlCol="0">
                          <a:noAutofit/>
                        </wps:bodyPr>
                      </wps:wsp>
                      <wps:wsp>
                        <wps:cNvPr id="1109" name="Rectangle 1109"/>
                        <wps:cNvSpPr/>
                        <wps:spPr>
                          <a:xfrm>
                            <a:off x="3300095" y="3328174"/>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10" name="Shape 1110"/>
                        <wps:cNvSpPr/>
                        <wps:spPr>
                          <a:xfrm>
                            <a:off x="3998214" y="2990087"/>
                            <a:ext cx="971550" cy="581025"/>
                          </a:xfrm>
                          <a:custGeom>
                            <a:avLst/>
                            <a:gdLst/>
                            <a:ahLst/>
                            <a:cxnLst/>
                            <a:rect l="0" t="0" r="0" b="0"/>
                            <a:pathLst>
                              <a:path w="971550" h="581025">
                                <a:moveTo>
                                  <a:pt x="290576" y="0"/>
                                </a:moveTo>
                                <a:lnTo>
                                  <a:pt x="681101" y="0"/>
                                </a:lnTo>
                                <a:cubicBezTo>
                                  <a:pt x="841502" y="0"/>
                                  <a:pt x="971550" y="130048"/>
                                  <a:pt x="971550" y="290449"/>
                                </a:cubicBezTo>
                                <a:cubicBezTo>
                                  <a:pt x="971550" y="450977"/>
                                  <a:pt x="841502" y="581025"/>
                                  <a:pt x="680974" y="581025"/>
                                </a:cubicBezTo>
                                <a:lnTo>
                                  <a:pt x="290576" y="581025"/>
                                </a:lnTo>
                                <a:cubicBezTo>
                                  <a:pt x="130048" y="581025"/>
                                  <a:pt x="0" y="450977"/>
                                  <a:pt x="0" y="290449"/>
                                </a:cubicBezTo>
                                <a:cubicBezTo>
                                  <a:pt x="0" y="130048"/>
                                  <a:pt x="130048" y="0"/>
                                  <a:pt x="290576"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11" name="Shape 1111"/>
                        <wps:cNvSpPr/>
                        <wps:spPr>
                          <a:xfrm>
                            <a:off x="3998214" y="2990087"/>
                            <a:ext cx="971550" cy="581025"/>
                          </a:xfrm>
                          <a:custGeom>
                            <a:avLst/>
                            <a:gdLst/>
                            <a:ahLst/>
                            <a:cxnLst/>
                            <a:rect l="0" t="0" r="0" b="0"/>
                            <a:pathLst>
                              <a:path w="971550" h="581025">
                                <a:moveTo>
                                  <a:pt x="0" y="290449"/>
                                </a:moveTo>
                                <a:cubicBezTo>
                                  <a:pt x="0" y="130048"/>
                                  <a:pt x="130048" y="0"/>
                                  <a:pt x="290576" y="0"/>
                                </a:cubicBezTo>
                                <a:lnTo>
                                  <a:pt x="681101" y="0"/>
                                </a:lnTo>
                                <a:cubicBezTo>
                                  <a:pt x="841502" y="0"/>
                                  <a:pt x="971550" y="130048"/>
                                  <a:pt x="971550" y="290449"/>
                                </a:cubicBezTo>
                                <a:lnTo>
                                  <a:pt x="971550" y="290449"/>
                                </a:lnTo>
                                <a:cubicBezTo>
                                  <a:pt x="971550" y="450977"/>
                                  <a:pt x="841502" y="581025"/>
                                  <a:pt x="680974" y="581025"/>
                                </a:cubicBezTo>
                                <a:lnTo>
                                  <a:pt x="290576" y="581025"/>
                                </a:lnTo>
                                <a:cubicBezTo>
                                  <a:pt x="130048" y="581025"/>
                                  <a:pt x="0" y="450977"/>
                                  <a:pt x="0" y="290449"/>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12" name="Rectangle 1112"/>
                        <wps:cNvSpPr/>
                        <wps:spPr>
                          <a:xfrm>
                            <a:off x="4278757" y="3136150"/>
                            <a:ext cx="586945" cy="168285"/>
                          </a:xfrm>
                          <a:prstGeom prst="rect">
                            <a:avLst/>
                          </a:prstGeom>
                          <a:ln>
                            <a:noFill/>
                          </a:ln>
                        </wps:spPr>
                        <wps:txbx>
                          <w:txbxContent>
                            <w:p w:rsidR="0081392B" w:rsidRDefault="0032688D">
                              <w:pPr>
                                <w:spacing w:after="160" w:line="259" w:lineRule="auto"/>
                                <w:ind w:left="0" w:firstLine="0"/>
                                <w:jc w:val="left"/>
                              </w:pPr>
                              <w:r>
                                <w:rPr>
                                  <w:b/>
                                  <w:i/>
                                  <w:sz w:val="18"/>
                                </w:rPr>
                                <w:t xml:space="preserve">Carácter </w:t>
                              </w:r>
                            </w:p>
                          </w:txbxContent>
                        </wps:txbx>
                        <wps:bodyPr horzOverflow="overflow" vert="horz" lIns="0" tIns="0" rIns="0" bIns="0" rtlCol="0">
                          <a:noAutofit/>
                        </wps:bodyPr>
                      </wps:wsp>
                      <wps:wsp>
                        <wps:cNvPr id="1113" name="Rectangle 1113"/>
                        <wps:cNvSpPr/>
                        <wps:spPr>
                          <a:xfrm>
                            <a:off x="4252849" y="3287026"/>
                            <a:ext cx="617197" cy="168285"/>
                          </a:xfrm>
                          <a:prstGeom prst="rect">
                            <a:avLst/>
                          </a:prstGeom>
                          <a:ln>
                            <a:noFill/>
                          </a:ln>
                        </wps:spPr>
                        <wps:txbx>
                          <w:txbxContent>
                            <w:p w:rsidR="0081392B" w:rsidRDefault="0032688D">
                              <w:pPr>
                                <w:spacing w:after="160" w:line="259" w:lineRule="auto"/>
                                <w:ind w:left="0" w:firstLine="0"/>
                                <w:jc w:val="left"/>
                              </w:pPr>
                              <w:r>
                                <w:rPr>
                                  <w:b/>
                                  <w:i/>
                                  <w:sz w:val="18"/>
                                </w:rPr>
                                <w:t>Dinámico</w:t>
                              </w:r>
                            </w:p>
                          </w:txbxContent>
                        </wps:txbx>
                        <wps:bodyPr horzOverflow="overflow" vert="horz" lIns="0" tIns="0" rIns="0" bIns="0" rtlCol="0">
                          <a:noAutofit/>
                        </wps:bodyPr>
                      </wps:wsp>
                      <wps:wsp>
                        <wps:cNvPr id="1114" name="Rectangle 1114"/>
                        <wps:cNvSpPr/>
                        <wps:spPr>
                          <a:xfrm>
                            <a:off x="4716145" y="3287026"/>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15" name="Shape 1115"/>
                        <wps:cNvSpPr/>
                        <wps:spPr>
                          <a:xfrm>
                            <a:off x="5360289" y="3056128"/>
                            <a:ext cx="990600" cy="552450"/>
                          </a:xfrm>
                          <a:custGeom>
                            <a:avLst/>
                            <a:gdLst/>
                            <a:ahLst/>
                            <a:cxnLst/>
                            <a:rect l="0" t="0" r="0" b="0"/>
                            <a:pathLst>
                              <a:path w="990600" h="552450">
                                <a:moveTo>
                                  <a:pt x="275971" y="0"/>
                                </a:moveTo>
                                <a:lnTo>
                                  <a:pt x="714629" y="0"/>
                                </a:lnTo>
                                <a:cubicBezTo>
                                  <a:pt x="867029" y="0"/>
                                  <a:pt x="990600" y="123572"/>
                                  <a:pt x="990600" y="275972"/>
                                </a:cubicBezTo>
                                <a:lnTo>
                                  <a:pt x="990600" y="276479"/>
                                </a:lnTo>
                                <a:cubicBezTo>
                                  <a:pt x="990600" y="428879"/>
                                  <a:pt x="867029" y="552450"/>
                                  <a:pt x="714629" y="552450"/>
                                </a:cubicBezTo>
                                <a:lnTo>
                                  <a:pt x="275971" y="552450"/>
                                </a:lnTo>
                                <a:cubicBezTo>
                                  <a:pt x="123571" y="552450"/>
                                  <a:pt x="0" y="428879"/>
                                  <a:pt x="0" y="276479"/>
                                </a:cubicBezTo>
                                <a:lnTo>
                                  <a:pt x="0" y="275972"/>
                                </a:lnTo>
                                <a:cubicBezTo>
                                  <a:pt x="0" y="123572"/>
                                  <a:pt x="123571" y="0"/>
                                  <a:pt x="275971"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16" name="Shape 1116"/>
                        <wps:cNvSpPr/>
                        <wps:spPr>
                          <a:xfrm>
                            <a:off x="5360289" y="3056128"/>
                            <a:ext cx="990600" cy="552450"/>
                          </a:xfrm>
                          <a:custGeom>
                            <a:avLst/>
                            <a:gdLst/>
                            <a:ahLst/>
                            <a:cxnLst/>
                            <a:rect l="0" t="0" r="0" b="0"/>
                            <a:pathLst>
                              <a:path w="990600" h="552450">
                                <a:moveTo>
                                  <a:pt x="0" y="275972"/>
                                </a:moveTo>
                                <a:cubicBezTo>
                                  <a:pt x="0" y="123572"/>
                                  <a:pt x="123571" y="0"/>
                                  <a:pt x="275971" y="0"/>
                                </a:cubicBezTo>
                                <a:lnTo>
                                  <a:pt x="714629" y="0"/>
                                </a:lnTo>
                                <a:cubicBezTo>
                                  <a:pt x="867029" y="0"/>
                                  <a:pt x="990600" y="123572"/>
                                  <a:pt x="990600" y="275972"/>
                                </a:cubicBezTo>
                                <a:lnTo>
                                  <a:pt x="990600" y="276479"/>
                                </a:lnTo>
                                <a:cubicBezTo>
                                  <a:pt x="990600" y="428879"/>
                                  <a:pt x="867029" y="552450"/>
                                  <a:pt x="714629" y="552450"/>
                                </a:cubicBezTo>
                                <a:lnTo>
                                  <a:pt x="275971" y="552450"/>
                                </a:lnTo>
                                <a:cubicBezTo>
                                  <a:pt x="123571" y="552450"/>
                                  <a:pt x="0" y="428879"/>
                                  <a:pt x="0" y="276479"/>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17" name="Rectangle 1117"/>
                        <wps:cNvSpPr/>
                        <wps:spPr>
                          <a:xfrm>
                            <a:off x="5649214" y="3198634"/>
                            <a:ext cx="586946" cy="168285"/>
                          </a:xfrm>
                          <a:prstGeom prst="rect">
                            <a:avLst/>
                          </a:prstGeom>
                          <a:ln>
                            <a:noFill/>
                          </a:ln>
                        </wps:spPr>
                        <wps:txbx>
                          <w:txbxContent>
                            <w:p w:rsidR="0081392B" w:rsidRDefault="0032688D">
                              <w:pPr>
                                <w:spacing w:after="160" w:line="259" w:lineRule="auto"/>
                                <w:ind w:left="0" w:firstLine="0"/>
                                <w:jc w:val="left"/>
                              </w:pPr>
                              <w:r>
                                <w:rPr>
                                  <w:b/>
                                  <w:i/>
                                  <w:sz w:val="18"/>
                                </w:rPr>
                                <w:t xml:space="preserve">Carácter </w:t>
                              </w:r>
                            </w:p>
                          </w:txbxContent>
                        </wps:txbx>
                        <wps:bodyPr horzOverflow="overflow" vert="horz" lIns="0" tIns="0" rIns="0" bIns="0" rtlCol="0">
                          <a:noAutofit/>
                        </wps:bodyPr>
                      </wps:wsp>
                      <wps:wsp>
                        <wps:cNvPr id="1118" name="Rectangle 1118"/>
                        <wps:cNvSpPr/>
                        <wps:spPr>
                          <a:xfrm>
                            <a:off x="5595874" y="3349510"/>
                            <a:ext cx="694271" cy="168285"/>
                          </a:xfrm>
                          <a:prstGeom prst="rect">
                            <a:avLst/>
                          </a:prstGeom>
                          <a:ln>
                            <a:noFill/>
                          </a:ln>
                        </wps:spPr>
                        <wps:txbx>
                          <w:txbxContent>
                            <w:p w:rsidR="0081392B" w:rsidRDefault="0032688D">
                              <w:pPr>
                                <w:spacing w:after="160" w:line="259" w:lineRule="auto"/>
                                <w:ind w:left="0" w:firstLine="0"/>
                                <w:jc w:val="left"/>
                              </w:pPr>
                              <w:r>
                                <w:rPr>
                                  <w:b/>
                                  <w:i/>
                                  <w:sz w:val="18"/>
                                </w:rPr>
                                <w:t>Contextual</w:t>
                              </w:r>
                            </w:p>
                          </w:txbxContent>
                        </wps:txbx>
                        <wps:bodyPr horzOverflow="overflow" vert="horz" lIns="0" tIns="0" rIns="0" bIns="0" rtlCol="0">
                          <a:noAutofit/>
                        </wps:bodyPr>
                      </wps:wsp>
                      <wps:wsp>
                        <wps:cNvPr id="1119" name="Rectangle 1119"/>
                        <wps:cNvSpPr/>
                        <wps:spPr>
                          <a:xfrm>
                            <a:off x="6117083" y="3349510"/>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20" name="Shape 1120"/>
                        <wps:cNvSpPr/>
                        <wps:spPr>
                          <a:xfrm>
                            <a:off x="2307209" y="3254756"/>
                            <a:ext cx="228600" cy="171450"/>
                          </a:xfrm>
                          <a:custGeom>
                            <a:avLst/>
                            <a:gdLst/>
                            <a:ahLst/>
                            <a:cxnLst/>
                            <a:rect l="0" t="0" r="0" b="0"/>
                            <a:pathLst>
                              <a:path w="228600" h="171450">
                                <a:moveTo>
                                  <a:pt x="171450" y="0"/>
                                </a:moveTo>
                                <a:lnTo>
                                  <a:pt x="228600" y="85725"/>
                                </a:lnTo>
                                <a:lnTo>
                                  <a:pt x="171450" y="171450"/>
                                </a:lnTo>
                                <a:lnTo>
                                  <a:pt x="171450" y="128651"/>
                                </a:lnTo>
                                <a:lnTo>
                                  <a:pt x="0" y="128651"/>
                                </a:lnTo>
                                <a:lnTo>
                                  <a:pt x="0" y="42926"/>
                                </a:lnTo>
                                <a:lnTo>
                                  <a:pt x="171450" y="42926"/>
                                </a:lnTo>
                                <a:lnTo>
                                  <a:pt x="171450" y="0"/>
                                </a:ln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21" name="Shape 1121"/>
                        <wps:cNvSpPr/>
                        <wps:spPr>
                          <a:xfrm>
                            <a:off x="2307209" y="3254756"/>
                            <a:ext cx="228600" cy="171450"/>
                          </a:xfrm>
                          <a:custGeom>
                            <a:avLst/>
                            <a:gdLst/>
                            <a:ahLst/>
                            <a:cxnLst/>
                            <a:rect l="0" t="0" r="0" b="0"/>
                            <a:pathLst>
                              <a:path w="228600" h="171450">
                                <a:moveTo>
                                  <a:pt x="171450" y="171450"/>
                                </a:moveTo>
                                <a:lnTo>
                                  <a:pt x="171450" y="128651"/>
                                </a:lnTo>
                                <a:lnTo>
                                  <a:pt x="0" y="128651"/>
                                </a:lnTo>
                                <a:lnTo>
                                  <a:pt x="0" y="42926"/>
                                </a:lnTo>
                                <a:lnTo>
                                  <a:pt x="171450" y="42926"/>
                                </a:lnTo>
                                <a:lnTo>
                                  <a:pt x="171450" y="0"/>
                                </a:lnTo>
                                <a:lnTo>
                                  <a:pt x="228600" y="85725"/>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22" name="Shape 1122"/>
                        <wps:cNvSpPr/>
                        <wps:spPr>
                          <a:xfrm>
                            <a:off x="3611499" y="3176778"/>
                            <a:ext cx="228600" cy="171450"/>
                          </a:xfrm>
                          <a:custGeom>
                            <a:avLst/>
                            <a:gdLst/>
                            <a:ahLst/>
                            <a:cxnLst/>
                            <a:rect l="0" t="0" r="0" b="0"/>
                            <a:pathLst>
                              <a:path w="228600" h="171450">
                                <a:moveTo>
                                  <a:pt x="171450" y="0"/>
                                </a:moveTo>
                                <a:lnTo>
                                  <a:pt x="228600" y="85725"/>
                                </a:lnTo>
                                <a:lnTo>
                                  <a:pt x="171450" y="171450"/>
                                </a:lnTo>
                                <a:lnTo>
                                  <a:pt x="171450" y="128524"/>
                                </a:lnTo>
                                <a:lnTo>
                                  <a:pt x="0" y="128524"/>
                                </a:lnTo>
                                <a:lnTo>
                                  <a:pt x="0" y="42799"/>
                                </a:lnTo>
                                <a:lnTo>
                                  <a:pt x="171450" y="42799"/>
                                </a:lnTo>
                                <a:lnTo>
                                  <a:pt x="171450" y="0"/>
                                </a:lnTo>
                                <a:close/>
                              </a:path>
                            </a:pathLst>
                          </a:custGeom>
                          <a:ln w="0" cap="flat">
                            <a:miter lim="101600"/>
                          </a:ln>
                        </wps:spPr>
                        <wps:style>
                          <a:lnRef idx="0">
                            <a:srgbClr val="000000">
                              <a:alpha val="0"/>
                            </a:srgbClr>
                          </a:lnRef>
                          <a:fillRef idx="1">
                            <a:srgbClr val="FFF2CC"/>
                          </a:fillRef>
                          <a:effectRef idx="0">
                            <a:scrgbClr r="0" g="0" b="0"/>
                          </a:effectRef>
                          <a:fontRef idx="none"/>
                        </wps:style>
                        <wps:bodyPr/>
                      </wps:wsp>
                      <wps:wsp>
                        <wps:cNvPr id="1123" name="Shape 1123"/>
                        <wps:cNvSpPr/>
                        <wps:spPr>
                          <a:xfrm>
                            <a:off x="3611499" y="3176778"/>
                            <a:ext cx="228600" cy="171450"/>
                          </a:xfrm>
                          <a:custGeom>
                            <a:avLst/>
                            <a:gdLst/>
                            <a:ahLst/>
                            <a:cxnLst/>
                            <a:rect l="0" t="0" r="0" b="0"/>
                            <a:pathLst>
                              <a:path w="228600" h="171450">
                                <a:moveTo>
                                  <a:pt x="171450" y="171450"/>
                                </a:moveTo>
                                <a:lnTo>
                                  <a:pt x="171450" y="128524"/>
                                </a:lnTo>
                                <a:lnTo>
                                  <a:pt x="0" y="128524"/>
                                </a:lnTo>
                                <a:lnTo>
                                  <a:pt x="0" y="42799"/>
                                </a:lnTo>
                                <a:lnTo>
                                  <a:pt x="171450" y="42799"/>
                                </a:lnTo>
                                <a:lnTo>
                                  <a:pt x="171450" y="0"/>
                                </a:lnTo>
                                <a:lnTo>
                                  <a:pt x="228600" y="85725"/>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24" name="Shape 1124"/>
                        <wps:cNvSpPr/>
                        <wps:spPr>
                          <a:xfrm>
                            <a:off x="5000879" y="3254121"/>
                            <a:ext cx="228600" cy="171450"/>
                          </a:xfrm>
                          <a:custGeom>
                            <a:avLst/>
                            <a:gdLst/>
                            <a:ahLst/>
                            <a:cxnLst/>
                            <a:rect l="0" t="0" r="0" b="0"/>
                            <a:pathLst>
                              <a:path w="228600" h="171450">
                                <a:moveTo>
                                  <a:pt x="171450" y="0"/>
                                </a:moveTo>
                                <a:lnTo>
                                  <a:pt x="228600" y="85725"/>
                                </a:lnTo>
                                <a:lnTo>
                                  <a:pt x="171450" y="171450"/>
                                </a:lnTo>
                                <a:lnTo>
                                  <a:pt x="171450" y="128651"/>
                                </a:lnTo>
                                <a:lnTo>
                                  <a:pt x="0" y="128651"/>
                                </a:lnTo>
                                <a:lnTo>
                                  <a:pt x="0" y="42926"/>
                                </a:lnTo>
                                <a:lnTo>
                                  <a:pt x="171450" y="42926"/>
                                </a:lnTo>
                                <a:lnTo>
                                  <a:pt x="171450" y="0"/>
                                </a:lnTo>
                                <a:close/>
                              </a:path>
                            </a:pathLst>
                          </a:custGeom>
                          <a:ln w="0" cap="flat">
                            <a:miter lim="101600"/>
                          </a:ln>
                        </wps:spPr>
                        <wps:style>
                          <a:lnRef idx="0">
                            <a:srgbClr val="000000">
                              <a:alpha val="0"/>
                            </a:srgbClr>
                          </a:lnRef>
                          <a:fillRef idx="1">
                            <a:srgbClr val="FFF2CC"/>
                          </a:fillRef>
                          <a:effectRef idx="0">
                            <a:scrgbClr r="0" g="0" b="0"/>
                          </a:effectRef>
                          <a:fontRef idx="none"/>
                        </wps:style>
                        <wps:bodyPr/>
                      </wps:wsp>
                      <wps:wsp>
                        <wps:cNvPr id="1125" name="Shape 1125"/>
                        <wps:cNvSpPr/>
                        <wps:spPr>
                          <a:xfrm>
                            <a:off x="5000879" y="3254121"/>
                            <a:ext cx="228600" cy="171450"/>
                          </a:xfrm>
                          <a:custGeom>
                            <a:avLst/>
                            <a:gdLst/>
                            <a:ahLst/>
                            <a:cxnLst/>
                            <a:rect l="0" t="0" r="0" b="0"/>
                            <a:pathLst>
                              <a:path w="228600" h="171450">
                                <a:moveTo>
                                  <a:pt x="171450" y="171450"/>
                                </a:moveTo>
                                <a:lnTo>
                                  <a:pt x="171450" y="128651"/>
                                </a:lnTo>
                                <a:lnTo>
                                  <a:pt x="0" y="128651"/>
                                </a:lnTo>
                                <a:lnTo>
                                  <a:pt x="0" y="42926"/>
                                </a:lnTo>
                                <a:lnTo>
                                  <a:pt x="171450" y="42926"/>
                                </a:lnTo>
                                <a:lnTo>
                                  <a:pt x="171450" y="0"/>
                                </a:lnTo>
                                <a:lnTo>
                                  <a:pt x="228600" y="85725"/>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26" name="Shape 1126"/>
                        <wps:cNvSpPr/>
                        <wps:spPr>
                          <a:xfrm>
                            <a:off x="1806829" y="2654300"/>
                            <a:ext cx="185039" cy="297814"/>
                          </a:xfrm>
                          <a:custGeom>
                            <a:avLst/>
                            <a:gdLst/>
                            <a:ahLst/>
                            <a:cxnLst/>
                            <a:rect l="0" t="0" r="0" b="0"/>
                            <a:pathLst>
                              <a:path w="185039" h="297814">
                                <a:moveTo>
                                  <a:pt x="176911" y="0"/>
                                </a:moveTo>
                                <a:lnTo>
                                  <a:pt x="185039" y="4952"/>
                                </a:lnTo>
                                <a:lnTo>
                                  <a:pt x="43861" y="235277"/>
                                </a:lnTo>
                                <a:lnTo>
                                  <a:pt x="72263" y="252730"/>
                                </a:lnTo>
                                <a:lnTo>
                                  <a:pt x="0" y="297814"/>
                                </a:lnTo>
                                <a:lnTo>
                                  <a:pt x="7366" y="212851"/>
                                </a:lnTo>
                                <a:lnTo>
                                  <a:pt x="35752" y="230294"/>
                                </a:lnTo>
                                <a:lnTo>
                                  <a:pt x="176911"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1127" name="Shape 1127"/>
                        <wps:cNvSpPr/>
                        <wps:spPr>
                          <a:xfrm>
                            <a:off x="2892171" y="2561082"/>
                            <a:ext cx="78867" cy="391160"/>
                          </a:xfrm>
                          <a:custGeom>
                            <a:avLst/>
                            <a:gdLst/>
                            <a:ahLst/>
                            <a:cxnLst/>
                            <a:rect l="0" t="0" r="0" b="0"/>
                            <a:pathLst>
                              <a:path w="78867" h="391160">
                                <a:moveTo>
                                  <a:pt x="69469" y="0"/>
                                </a:moveTo>
                                <a:lnTo>
                                  <a:pt x="78867" y="1143"/>
                                </a:lnTo>
                                <a:lnTo>
                                  <a:pt x="42599" y="315954"/>
                                </a:lnTo>
                                <a:lnTo>
                                  <a:pt x="75692" y="319786"/>
                                </a:lnTo>
                                <a:lnTo>
                                  <a:pt x="29083" y="391160"/>
                                </a:lnTo>
                                <a:lnTo>
                                  <a:pt x="0" y="311023"/>
                                </a:lnTo>
                                <a:lnTo>
                                  <a:pt x="33088" y="314854"/>
                                </a:lnTo>
                                <a:lnTo>
                                  <a:pt x="69469"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1128" name="Shape 1128"/>
                        <wps:cNvSpPr/>
                        <wps:spPr>
                          <a:xfrm>
                            <a:off x="4403090" y="2599182"/>
                            <a:ext cx="78613" cy="381635"/>
                          </a:xfrm>
                          <a:custGeom>
                            <a:avLst/>
                            <a:gdLst/>
                            <a:ahLst/>
                            <a:cxnLst/>
                            <a:rect l="0" t="0" r="0" b="0"/>
                            <a:pathLst>
                              <a:path w="78613" h="381635">
                                <a:moveTo>
                                  <a:pt x="9398" y="0"/>
                                </a:moveTo>
                                <a:lnTo>
                                  <a:pt x="45499" y="305394"/>
                                </a:lnTo>
                                <a:lnTo>
                                  <a:pt x="78613" y="301498"/>
                                </a:lnTo>
                                <a:lnTo>
                                  <a:pt x="49784" y="381635"/>
                                </a:lnTo>
                                <a:lnTo>
                                  <a:pt x="3048" y="310388"/>
                                </a:lnTo>
                                <a:lnTo>
                                  <a:pt x="36111" y="306498"/>
                                </a:lnTo>
                                <a:lnTo>
                                  <a:pt x="0" y="1143"/>
                                </a:lnTo>
                                <a:lnTo>
                                  <a:pt x="9398"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1129" name="Shape 1129"/>
                        <wps:cNvSpPr/>
                        <wps:spPr>
                          <a:xfrm>
                            <a:off x="5635244" y="2558287"/>
                            <a:ext cx="149225" cy="392049"/>
                          </a:xfrm>
                          <a:custGeom>
                            <a:avLst/>
                            <a:gdLst/>
                            <a:ahLst/>
                            <a:cxnLst/>
                            <a:rect l="0" t="0" r="0" b="0"/>
                            <a:pathLst>
                              <a:path w="149225" h="392049">
                                <a:moveTo>
                                  <a:pt x="8890" y="0"/>
                                </a:moveTo>
                                <a:lnTo>
                                  <a:pt x="117703" y="318360"/>
                                </a:lnTo>
                                <a:lnTo>
                                  <a:pt x="149225" y="307594"/>
                                </a:lnTo>
                                <a:lnTo>
                                  <a:pt x="137795" y="392049"/>
                                </a:lnTo>
                                <a:lnTo>
                                  <a:pt x="77089" y="332232"/>
                                </a:lnTo>
                                <a:lnTo>
                                  <a:pt x="108662" y="321449"/>
                                </a:lnTo>
                                <a:lnTo>
                                  <a:pt x="0" y="3048"/>
                                </a:lnTo>
                                <a:lnTo>
                                  <a:pt x="8890"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1130" name="Shape 1130"/>
                        <wps:cNvSpPr/>
                        <wps:spPr>
                          <a:xfrm>
                            <a:off x="1035939" y="3992372"/>
                            <a:ext cx="1362075" cy="962025"/>
                          </a:xfrm>
                          <a:custGeom>
                            <a:avLst/>
                            <a:gdLst/>
                            <a:ahLst/>
                            <a:cxnLst/>
                            <a:rect l="0" t="0" r="0" b="0"/>
                            <a:pathLst>
                              <a:path w="1362075" h="962025">
                                <a:moveTo>
                                  <a:pt x="423545" y="0"/>
                                </a:moveTo>
                                <a:lnTo>
                                  <a:pt x="938530" y="0"/>
                                </a:lnTo>
                                <a:cubicBezTo>
                                  <a:pt x="1172464" y="0"/>
                                  <a:pt x="1362075" y="189611"/>
                                  <a:pt x="1362075" y="423545"/>
                                </a:cubicBezTo>
                                <a:lnTo>
                                  <a:pt x="1362075" y="538607"/>
                                </a:lnTo>
                                <a:cubicBezTo>
                                  <a:pt x="1362075" y="772413"/>
                                  <a:pt x="1172464" y="962025"/>
                                  <a:pt x="938530" y="962025"/>
                                </a:cubicBezTo>
                                <a:lnTo>
                                  <a:pt x="423545" y="962025"/>
                                </a:lnTo>
                                <a:cubicBezTo>
                                  <a:pt x="189611" y="962025"/>
                                  <a:pt x="0" y="772413"/>
                                  <a:pt x="0" y="538607"/>
                                </a:cubicBezTo>
                                <a:lnTo>
                                  <a:pt x="0" y="423545"/>
                                </a:lnTo>
                                <a:cubicBezTo>
                                  <a:pt x="0" y="189611"/>
                                  <a:pt x="189611" y="0"/>
                                  <a:pt x="423545" y="0"/>
                                </a:cubicBezTo>
                                <a:close/>
                              </a:path>
                            </a:pathLst>
                          </a:custGeom>
                          <a:ln w="0" cap="flat">
                            <a:miter lim="101600"/>
                          </a:ln>
                        </wps:spPr>
                        <wps:style>
                          <a:lnRef idx="0">
                            <a:srgbClr val="000000">
                              <a:alpha val="0"/>
                            </a:srgbClr>
                          </a:lnRef>
                          <a:fillRef idx="1">
                            <a:srgbClr val="FFF2CC"/>
                          </a:fillRef>
                          <a:effectRef idx="0">
                            <a:scrgbClr r="0" g="0" b="0"/>
                          </a:effectRef>
                          <a:fontRef idx="none"/>
                        </wps:style>
                        <wps:bodyPr/>
                      </wps:wsp>
                      <wps:wsp>
                        <wps:cNvPr id="1131" name="Shape 1131"/>
                        <wps:cNvSpPr/>
                        <wps:spPr>
                          <a:xfrm>
                            <a:off x="1035939" y="3992372"/>
                            <a:ext cx="1362075" cy="962025"/>
                          </a:xfrm>
                          <a:custGeom>
                            <a:avLst/>
                            <a:gdLst/>
                            <a:ahLst/>
                            <a:cxnLst/>
                            <a:rect l="0" t="0" r="0" b="0"/>
                            <a:pathLst>
                              <a:path w="1362075" h="962025">
                                <a:moveTo>
                                  <a:pt x="0" y="423545"/>
                                </a:moveTo>
                                <a:cubicBezTo>
                                  <a:pt x="0" y="189611"/>
                                  <a:pt x="189611" y="0"/>
                                  <a:pt x="423545" y="0"/>
                                </a:cubicBezTo>
                                <a:lnTo>
                                  <a:pt x="938530" y="0"/>
                                </a:lnTo>
                                <a:cubicBezTo>
                                  <a:pt x="1172464" y="0"/>
                                  <a:pt x="1362075" y="189611"/>
                                  <a:pt x="1362075" y="423545"/>
                                </a:cubicBezTo>
                                <a:lnTo>
                                  <a:pt x="1362075" y="538607"/>
                                </a:lnTo>
                                <a:cubicBezTo>
                                  <a:pt x="1362075" y="772413"/>
                                  <a:pt x="1172464" y="962025"/>
                                  <a:pt x="938530" y="962025"/>
                                </a:cubicBezTo>
                                <a:lnTo>
                                  <a:pt x="423545" y="962025"/>
                                </a:lnTo>
                                <a:cubicBezTo>
                                  <a:pt x="189611" y="962025"/>
                                  <a:pt x="0" y="772413"/>
                                  <a:pt x="0" y="538607"/>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32" name="Rectangle 1132"/>
                        <wps:cNvSpPr/>
                        <wps:spPr>
                          <a:xfrm>
                            <a:off x="1373378" y="4177423"/>
                            <a:ext cx="951335" cy="168284"/>
                          </a:xfrm>
                          <a:prstGeom prst="rect">
                            <a:avLst/>
                          </a:prstGeom>
                          <a:ln>
                            <a:noFill/>
                          </a:ln>
                        </wps:spPr>
                        <wps:txbx>
                          <w:txbxContent>
                            <w:p w:rsidR="0081392B" w:rsidRDefault="0032688D">
                              <w:pPr>
                                <w:spacing w:after="160" w:line="259" w:lineRule="auto"/>
                                <w:ind w:left="0" w:firstLine="0"/>
                                <w:jc w:val="left"/>
                              </w:pPr>
                              <w:r>
                                <w:rPr>
                                  <w:b/>
                                  <w:i/>
                                  <w:sz w:val="18"/>
                                </w:rPr>
                                <w:t xml:space="preserve">Tareas para la </w:t>
                              </w:r>
                            </w:p>
                          </w:txbxContent>
                        </wps:txbx>
                        <wps:bodyPr horzOverflow="overflow" vert="horz" lIns="0" tIns="0" rIns="0" bIns="0" rtlCol="0">
                          <a:noAutofit/>
                        </wps:bodyPr>
                      </wps:wsp>
                      <wps:wsp>
                        <wps:cNvPr id="1133" name="Rectangle 1133"/>
                        <wps:cNvSpPr/>
                        <wps:spPr>
                          <a:xfrm>
                            <a:off x="1332230" y="4328300"/>
                            <a:ext cx="1060485" cy="168284"/>
                          </a:xfrm>
                          <a:prstGeom prst="rect">
                            <a:avLst/>
                          </a:prstGeom>
                          <a:ln>
                            <a:noFill/>
                          </a:ln>
                        </wps:spPr>
                        <wps:txbx>
                          <w:txbxContent>
                            <w:p w:rsidR="0081392B" w:rsidRDefault="0032688D">
                              <w:pPr>
                                <w:spacing w:after="160" w:line="259" w:lineRule="auto"/>
                                <w:ind w:left="0" w:firstLine="0"/>
                                <w:jc w:val="left"/>
                              </w:pPr>
                              <w:r>
                                <w:rPr>
                                  <w:b/>
                                  <w:i/>
                                  <w:sz w:val="18"/>
                                </w:rPr>
                                <w:t xml:space="preserve">evaluación de la </w:t>
                              </w:r>
                            </w:p>
                          </w:txbxContent>
                        </wps:txbx>
                        <wps:bodyPr horzOverflow="overflow" vert="horz" lIns="0" tIns="0" rIns="0" bIns="0" rtlCol="0">
                          <a:noAutofit/>
                        </wps:bodyPr>
                      </wps:wsp>
                      <wps:wsp>
                        <wps:cNvPr id="1134" name="Rectangle 1134"/>
                        <wps:cNvSpPr/>
                        <wps:spPr>
                          <a:xfrm>
                            <a:off x="1531874" y="4479176"/>
                            <a:ext cx="489653" cy="168284"/>
                          </a:xfrm>
                          <a:prstGeom prst="rect">
                            <a:avLst/>
                          </a:prstGeom>
                          <a:ln>
                            <a:noFill/>
                          </a:ln>
                        </wps:spPr>
                        <wps:txbx>
                          <w:txbxContent>
                            <w:p w:rsidR="0081392B" w:rsidRDefault="0032688D">
                              <w:pPr>
                                <w:spacing w:after="160" w:line="259" w:lineRule="auto"/>
                                <w:ind w:left="0" w:firstLine="0"/>
                                <w:jc w:val="left"/>
                              </w:pPr>
                              <w:r>
                                <w:rPr>
                                  <w:b/>
                                  <w:i/>
                                  <w:sz w:val="18"/>
                                </w:rPr>
                                <w:t>Lectura</w:t>
                              </w:r>
                            </w:p>
                          </w:txbxContent>
                        </wps:txbx>
                        <wps:bodyPr horzOverflow="overflow" vert="horz" lIns="0" tIns="0" rIns="0" bIns="0" rtlCol="0">
                          <a:noAutofit/>
                        </wps:bodyPr>
                      </wps:wsp>
                      <wps:wsp>
                        <wps:cNvPr id="1135" name="Rectangle 1135"/>
                        <wps:cNvSpPr/>
                        <wps:spPr>
                          <a:xfrm>
                            <a:off x="1901063" y="4479176"/>
                            <a:ext cx="38005" cy="168284"/>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36" name="Rectangle 1136"/>
                        <wps:cNvSpPr/>
                        <wps:spPr>
                          <a:xfrm>
                            <a:off x="1406906" y="4631576"/>
                            <a:ext cx="823335" cy="168284"/>
                          </a:xfrm>
                          <a:prstGeom prst="rect">
                            <a:avLst/>
                          </a:prstGeom>
                          <a:ln>
                            <a:noFill/>
                          </a:ln>
                        </wps:spPr>
                        <wps:txbx>
                          <w:txbxContent>
                            <w:p w:rsidR="0081392B" w:rsidRDefault="0032688D">
                              <w:pPr>
                                <w:spacing w:after="160" w:line="259" w:lineRule="auto"/>
                                <w:ind w:left="0" w:firstLine="0"/>
                                <w:jc w:val="left"/>
                              </w:pPr>
                              <w:r>
                                <w:rPr>
                                  <w:b/>
                                  <w:i/>
                                  <w:sz w:val="18"/>
                                </w:rPr>
                                <w:t>Subsistema 1</w:t>
                              </w:r>
                            </w:p>
                          </w:txbxContent>
                        </wps:txbx>
                        <wps:bodyPr horzOverflow="overflow" vert="horz" lIns="0" tIns="0" rIns="0" bIns="0" rtlCol="0">
                          <a:noAutofit/>
                        </wps:bodyPr>
                      </wps:wsp>
                      <wps:wsp>
                        <wps:cNvPr id="1137" name="Rectangle 1137"/>
                        <wps:cNvSpPr/>
                        <wps:spPr>
                          <a:xfrm>
                            <a:off x="2026031" y="4631576"/>
                            <a:ext cx="38005" cy="168284"/>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38" name="Shape 1138"/>
                        <wps:cNvSpPr/>
                        <wps:spPr>
                          <a:xfrm>
                            <a:off x="2912364" y="4077970"/>
                            <a:ext cx="1810385" cy="923925"/>
                          </a:xfrm>
                          <a:custGeom>
                            <a:avLst/>
                            <a:gdLst/>
                            <a:ahLst/>
                            <a:cxnLst/>
                            <a:rect l="0" t="0" r="0" b="0"/>
                            <a:pathLst>
                              <a:path w="1810385" h="923925">
                                <a:moveTo>
                                  <a:pt x="398018" y="0"/>
                                </a:moveTo>
                                <a:lnTo>
                                  <a:pt x="1412367" y="0"/>
                                </a:lnTo>
                                <a:cubicBezTo>
                                  <a:pt x="1632204" y="0"/>
                                  <a:pt x="1810385" y="178308"/>
                                  <a:pt x="1810385" y="398145"/>
                                </a:cubicBezTo>
                                <a:lnTo>
                                  <a:pt x="1810385" y="525907"/>
                                </a:lnTo>
                                <a:cubicBezTo>
                                  <a:pt x="1810385" y="745744"/>
                                  <a:pt x="1632204" y="923925"/>
                                  <a:pt x="1412367" y="923925"/>
                                </a:cubicBezTo>
                                <a:lnTo>
                                  <a:pt x="398018" y="923925"/>
                                </a:lnTo>
                                <a:cubicBezTo>
                                  <a:pt x="178181" y="923925"/>
                                  <a:pt x="0" y="745744"/>
                                  <a:pt x="0" y="525907"/>
                                </a:cubicBezTo>
                                <a:lnTo>
                                  <a:pt x="0" y="398145"/>
                                </a:lnTo>
                                <a:cubicBezTo>
                                  <a:pt x="0" y="178308"/>
                                  <a:pt x="178181" y="0"/>
                                  <a:pt x="398018"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39" name="Shape 1139"/>
                        <wps:cNvSpPr/>
                        <wps:spPr>
                          <a:xfrm>
                            <a:off x="2912364" y="4077970"/>
                            <a:ext cx="1810385" cy="923925"/>
                          </a:xfrm>
                          <a:custGeom>
                            <a:avLst/>
                            <a:gdLst/>
                            <a:ahLst/>
                            <a:cxnLst/>
                            <a:rect l="0" t="0" r="0" b="0"/>
                            <a:pathLst>
                              <a:path w="1810385" h="923925">
                                <a:moveTo>
                                  <a:pt x="0" y="398145"/>
                                </a:moveTo>
                                <a:cubicBezTo>
                                  <a:pt x="0" y="178308"/>
                                  <a:pt x="178181" y="0"/>
                                  <a:pt x="398018" y="0"/>
                                </a:cubicBezTo>
                                <a:lnTo>
                                  <a:pt x="1412367" y="0"/>
                                </a:lnTo>
                                <a:cubicBezTo>
                                  <a:pt x="1632204" y="0"/>
                                  <a:pt x="1810385" y="178308"/>
                                  <a:pt x="1810385" y="398145"/>
                                </a:cubicBezTo>
                                <a:lnTo>
                                  <a:pt x="1810385" y="525907"/>
                                </a:lnTo>
                                <a:cubicBezTo>
                                  <a:pt x="1810385" y="745744"/>
                                  <a:pt x="1632204" y="923925"/>
                                  <a:pt x="1412367" y="923925"/>
                                </a:cubicBezTo>
                                <a:lnTo>
                                  <a:pt x="398018" y="923925"/>
                                </a:lnTo>
                                <a:cubicBezTo>
                                  <a:pt x="178181" y="923925"/>
                                  <a:pt x="0" y="745744"/>
                                  <a:pt x="0" y="525907"/>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40" name="Rectangle 1140"/>
                        <wps:cNvSpPr/>
                        <wps:spPr>
                          <a:xfrm>
                            <a:off x="3341497" y="4256671"/>
                            <a:ext cx="1305387" cy="168285"/>
                          </a:xfrm>
                          <a:prstGeom prst="rect">
                            <a:avLst/>
                          </a:prstGeom>
                          <a:ln>
                            <a:noFill/>
                          </a:ln>
                        </wps:spPr>
                        <wps:txbx>
                          <w:txbxContent>
                            <w:p w:rsidR="0081392B" w:rsidRDefault="0032688D">
                              <w:pPr>
                                <w:spacing w:after="160" w:line="259" w:lineRule="auto"/>
                                <w:ind w:left="0" w:firstLine="0"/>
                                <w:jc w:val="left"/>
                              </w:pPr>
                              <w:r>
                                <w:rPr>
                                  <w:b/>
                                  <w:i/>
                                  <w:sz w:val="18"/>
                                </w:rPr>
                                <w:t xml:space="preserve">Metodología para la </w:t>
                              </w:r>
                            </w:p>
                          </w:txbxContent>
                        </wps:txbx>
                        <wps:bodyPr horzOverflow="overflow" vert="horz" lIns="0" tIns="0" rIns="0" bIns="0" rtlCol="0">
                          <a:noAutofit/>
                        </wps:bodyPr>
                      </wps:wsp>
                      <wps:wsp>
                        <wps:cNvPr id="1141" name="Rectangle 1141"/>
                        <wps:cNvSpPr/>
                        <wps:spPr>
                          <a:xfrm>
                            <a:off x="3316859" y="4407547"/>
                            <a:ext cx="1368171" cy="168285"/>
                          </a:xfrm>
                          <a:prstGeom prst="rect">
                            <a:avLst/>
                          </a:prstGeom>
                          <a:ln>
                            <a:noFill/>
                          </a:ln>
                        </wps:spPr>
                        <wps:txbx>
                          <w:txbxContent>
                            <w:p w:rsidR="0081392B" w:rsidRDefault="0032688D">
                              <w:pPr>
                                <w:spacing w:after="160" w:line="259" w:lineRule="auto"/>
                                <w:ind w:left="0" w:firstLine="0"/>
                                <w:jc w:val="left"/>
                              </w:pPr>
                              <w:r>
                                <w:rPr>
                                  <w:b/>
                                  <w:i/>
                                  <w:sz w:val="18"/>
                                </w:rPr>
                                <w:t xml:space="preserve">aplicación y Clave de </w:t>
                              </w:r>
                            </w:p>
                          </w:txbxContent>
                        </wps:txbx>
                        <wps:bodyPr horzOverflow="overflow" vert="horz" lIns="0" tIns="0" rIns="0" bIns="0" rtlCol="0">
                          <a:noAutofit/>
                        </wps:bodyPr>
                      </wps:wsp>
                      <wps:wsp>
                        <wps:cNvPr id="1142" name="Rectangle 1142"/>
                        <wps:cNvSpPr/>
                        <wps:spPr>
                          <a:xfrm>
                            <a:off x="3542665" y="4558424"/>
                            <a:ext cx="734731" cy="168284"/>
                          </a:xfrm>
                          <a:prstGeom prst="rect">
                            <a:avLst/>
                          </a:prstGeom>
                          <a:ln>
                            <a:noFill/>
                          </a:ln>
                        </wps:spPr>
                        <wps:txbx>
                          <w:txbxContent>
                            <w:p w:rsidR="0081392B" w:rsidRDefault="0032688D">
                              <w:pPr>
                                <w:spacing w:after="160" w:line="259" w:lineRule="auto"/>
                                <w:ind w:left="0" w:firstLine="0"/>
                                <w:jc w:val="left"/>
                              </w:pPr>
                              <w:r>
                                <w:rPr>
                                  <w:b/>
                                  <w:i/>
                                  <w:sz w:val="18"/>
                                </w:rPr>
                                <w:t>calificación</w:t>
                              </w:r>
                            </w:p>
                          </w:txbxContent>
                        </wps:txbx>
                        <wps:bodyPr horzOverflow="overflow" vert="horz" lIns="0" tIns="0" rIns="0" bIns="0" rtlCol="0">
                          <a:noAutofit/>
                        </wps:bodyPr>
                      </wps:wsp>
                      <wps:wsp>
                        <wps:cNvPr id="1143" name="Rectangle 1143"/>
                        <wps:cNvSpPr/>
                        <wps:spPr>
                          <a:xfrm>
                            <a:off x="4094353" y="4558424"/>
                            <a:ext cx="38005" cy="168284"/>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44" name="Rectangle 1144"/>
                        <wps:cNvSpPr/>
                        <wps:spPr>
                          <a:xfrm>
                            <a:off x="3509137" y="4709300"/>
                            <a:ext cx="823335" cy="168284"/>
                          </a:xfrm>
                          <a:prstGeom prst="rect">
                            <a:avLst/>
                          </a:prstGeom>
                          <a:ln>
                            <a:noFill/>
                          </a:ln>
                        </wps:spPr>
                        <wps:txbx>
                          <w:txbxContent>
                            <w:p w:rsidR="0081392B" w:rsidRDefault="0032688D">
                              <w:pPr>
                                <w:spacing w:after="160" w:line="259" w:lineRule="auto"/>
                                <w:ind w:left="0" w:firstLine="0"/>
                                <w:jc w:val="left"/>
                              </w:pPr>
                              <w:r>
                                <w:rPr>
                                  <w:b/>
                                  <w:i/>
                                  <w:sz w:val="18"/>
                                </w:rPr>
                                <w:t>Subsistema 2</w:t>
                              </w:r>
                            </w:p>
                          </w:txbxContent>
                        </wps:txbx>
                        <wps:bodyPr horzOverflow="overflow" vert="horz" lIns="0" tIns="0" rIns="0" bIns="0" rtlCol="0">
                          <a:noAutofit/>
                        </wps:bodyPr>
                      </wps:wsp>
                      <wps:wsp>
                        <wps:cNvPr id="1145" name="Rectangle 1145"/>
                        <wps:cNvSpPr/>
                        <wps:spPr>
                          <a:xfrm>
                            <a:off x="4127881" y="4709300"/>
                            <a:ext cx="38005" cy="168284"/>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46" name="Shape 1146"/>
                        <wps:cNvSpPr/>
                        <wps:spPr>
                          <a:xfrm>
                            <a:off x="5084064" y="4087495"/>
                            <a:ext cx="1732915" cy="695325"/>
                          </a:xfrm>
                          <a:custGeom>
                            <a:avLst/>
                            <a:gdLst/>
                            <a:ahLst/>
                            <a:cxnLst/>
                            <a:rect l="0" t="0" r="0" b="0"/>
                            <a:pathLst>
                              <a:path w="1732915" h="695325">
                                <a:moveTo>
                                  <a:pt x="262382" y="0"/>
                                </a:moveTo>
                                <a:lnTo>
                                  <a:pt x="1470533" y="0"/>
                                </a:lnTo>
                                <a:cubicBezTo>
                                  <a:pt x="1615440" y="0"/>
                                  <a:pt x="1732915" y="117475"/>
                                  <a:pt x="1732915" y="262509"/>
                                </a:cubicBezTo>
                                <a:lnTo>
                                  <a:pt x="1732915" y="432943"/>
                                </a:lnTo>
                                <a:cubicBezTo>
                                  <a:pt x="1732915" y="577850"/>
                                  <a:pt x="1615440" y="695325"/>
                                  <a:pt x="1470533" y="695325"/>
                                </a:cubicBezTo>
                                <a:lnTo>
                                  <a:pt x="262382" y="695325"/>
                                </a:lnTo>
                                <a:cubicBezTo>
                                  <a:pt x="117475" y="695325"/>
                                  <a:pt x="0" y="577850"/>
                                  <a:pt x="0" y="432943"/>
                                </a:cubicBezTo>
                                <a:lnTo>
                                  <a:pt x="0" y="262509"/>
                                </a:lnTo>
                                <a:cubicBezTo>
                                  <a:pt x="0" y="117475"/>
                                  <a:pt x="117475" y="0"/>
                                  <a:pt x="262382" y="0"/>
                                </a:cubicBez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47" name="Shape 1147"/>
                        <wps:cNvSpPr/>
                        <wps:spPr>
                          <a:xfrm>
                            <a:off x="5084064" y="4087495"/>
                            <a:ext cx="1732915" cy="695325"/>
                          </a:xfrm>
                          <a:custGeom>
                            <a:avLst/>
                            <a:gdLst/>
                            <a:ahLst/>
                            <a:cxnLst/>
                            <a:rect l="0" t="0" r="0" b="0"/>
                            <a:pathLst>
                              <a:path w="1732915" h="695325">
                                <a:moveTo>
                                  <a:pt x="0" y="262509"/>
                                </a:moveTo>
                                <a:cubicBezTo>
                                  <a:pt x="0" y="117475"/>
                                  <a:pt x="117475" y="0"/>
                                  <a:pt x="262382" y="0"/>
                                </a:cubicBezTo>
                                <a:lnTo>
                                  <a:pt x="1470533" y="0"/>
                                </a:lnTo>
                                <a:cubicBezTo>
                                  <a:pt x="1615440" y="0"/>
                                  <a:pt x="1732915" y="117475"/>
                                  <a:pt x="1732915" y="262509"/>
                                </a:cubicBezTo>
                                <a:lnTo>
                                  <a:pt x="1732915" y="432943"/>
                                </a:lnTo>
                                <a:cubicBezTo>
                                  <a:pt x="1732915" y="577850"/>
                                  <a:pt x="1615440" y="695325"/>
                                  <a:pt x="1470533" y="695325"/>
                                </a:cubicBezTo>
                                <a:lnTo>
                                  <a:pt x="262382" y="695325"/>
                                </a:lnTo>
                                <a:cubicBezTo>
                                  <a:pt x="117475" y="695325"/>
                                  <a:pt x="0" y="577850"/>
                                  <a:pt x="0" y="432943"/>
                                </a:cubicBezTo>
                                <a:close/>
                              </a:path>
                            </a:pathLst>
                          </a:custGeom>
                          <a:ln w="19050" cap="flat">
                            <a:round/>
                          </a:ln>
                        </wps:spPr>
                        <wps:style>
                          <a:lnRef idx="1">
                            <a:srgbClr val="C55A11"/>
                          </a:lnRef>
                          <a:fillRef idx="0">
                            <a:srgbClr val="000000">
                              <a:alpha val="0"/>
                            </a:srgbClr>
                          </a:fillRef>
                          <a:effectRef idx="0">
                            <a:scrgbClr r="0" g="0" b="0"/>
                          </a:effectRef>
                          <a:fontRef idx="none"/>
                        </wps:style>
                        <wps:bodyPr/>
                      </wps:wsp>
                      <wps:wsp>
                        <wps:cNvPr id="1148" name="Rectangle 1148"/>
                        <wps:cNvSpPr/>
                        <wps:spPr>
                          <a:xfrm>
                            <a:off x="5277358" y="4226192"/>
                            <a:ext cx="1832133" cy="168284"/>
                          </a:xfrm>
                          <a:prstGeom prst="rect">
                            <a:avLst/>
                          </a:prstGeom>
                          <a:ln>
                            <a:noFill/>
                          </a:ln>
                        </wps:spPr>
                        <wps:txbx>
                          <w:txbxContent>
                            <w:p w:rsidR="0081392B" w:rsidRDefault="0032688D">
                              <w:pPr>
                                <w:spacing w:after="160" w:line="259" w:lineRule="auto"/>
                                <w:ind w:left="0" w:firstLine="0"/>
                                <w:jc w:val="left"/>
                              </w:pPr>
                              <w:r>
                                <w:rPr>
                                  <w:b/>
                                  <w:i/>
                                  <w:sz w:val="18"/>
                                </w:rPr>
                                <w:t xml:space="preserve">Modelo de Especificación de </w:t>
                              </w:r>
                            </w:p>
                          </w:txbxContent>
                        </wps:txbx>
                        <wps:bodyPr horzOverflow="overflow" vert="horz" lIns="0" tIns="0" rIns="0" bIns="0" rtlCol="0">
                          <a:noAutofit/>
                        </wps:bodyPr>
                      </wps:wsp>
                      <wps:wsp>
                        <wps:cNvPr id="1149" name="Rectangle 1149"/>
                        <wps:cNvSpPr/>
                        <wps:spPr>
                          <a:xfrm>
                            <a:off x="5757418" y="4377067"/>
                            <a:ext cx="554870" cy="168285"/>
                          </a:xfrm>
                          <a:prstGeom prst="rect">
                            <a:avLst/>
                          </a:prstGeom>
                          <a:ln>
                            <a:noFill/>
                          </a:ln>
                        </wps:spPr>
                        <wps:txbx>
                          <w:txbxContent>
                            <w:p w:rsidR="0081392B" w:rsidRDefault="0032688D">
                              <w:pPr>
                                <w:spacing w:after="160" w:line="259" w:lineRule="auto"/>
                                <w:ind w:left="0" w:firstLine="0"/>
                                <w:jc w:val="left"/>
                              </w:pPr>
                              <w:r>
                                <w:rPr>
                                  <w:b/>
                                  <w:i/>
                                  <w:sz w:val="18"/>
                                </w:rPr>
                                <w:t xml:space="preserve">Pruebas </w:t>
                              </w:r>
                            </w:p>
                          </w:txbxContent>
                        </wps:txbx>
                        <wps:bodyPr horzOverflow="overflow" vert="horz" lIns="0" tIns="0" rIns="0" bIns="0" rtlCol="0">
                          <a:noAutofit/>
                        </wps:bodyPr>
                      </wps:wsp>
                      <wps:wsp>
                        <wps:cNvPr id="1150" name="Rectangle 1150"/>
                        <wps:cNvSpPr/>
                        <wps:spPr>
                          <a:xfrm>
                            <a:off x="6173471" y="4377067"/>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51" name="Rectangle 1151"/>
                        <wps:cNvSpPr/>
                        <wps:spPr>
                          <a:xfrm>
                            <a:off x="5643118" y="4527943"/>
                            <a:ext cx="823335" cy="168285"/>
                          </a:xfrm>
                          <a:prstGeom prst="rect">
                            <a:avLst/>
                          </a:prstGeom>
                          <a:ln>
                            <a:noFill/>
                          </a:ln>
                        </wps:spPr>
                        <wps:txbx>
                          <w:txbxContent>
                            <w:p w:rsidR="0081392B" w:rsidRDefault="0032688D">
                              <w:pPr>
                                <w:spacing w:after="160" w:line="259" w:lineRule="auto"/>
                                <w:ind w:left="0" w:firstLine="0"/>
                                <w:jc w:val="left"/>
                              </w:pPr>
                              <w:r>
                                <w:rPr>
                                  <w:b/>
                                  <w:i/>
                                  <w:sz w:val="18"/>
                                </w:rPr>
                                <w:t>Subsistema 3</w:t>
                              </w:r>
                            </w:p>
                          </w:txbxContent>
                        </wps:txbx>
                        <wps:bodyPr horzOverflow="overflow" vert="horz" lIns="0" tIns="0" rIns="0" bIns="0" rtlCol="0">
                          <a:noAutofit/>
                        </wps:bodyPr>
                      </wps:wsp>
                      <wps:wsp>
                        <wps:cNvPr id="1152" name="Rectangle 1152"/>
                        <wps:cNvSpPr/>
                        <wps:spPr>
                          <a:xfrm>
                            <a:off x="6261862" y="4527943"/>
                            <a:ext cx="38005" cy="168285"/>
                          </a:xfrm>
                          <a:prstGeom prst="rect">
                            <a:avLst/>
                          </a:prstGeom>
                          <a:ln>
                            <a:noFill/>
                          </a:ln>
                        </wps:spPr>
                        <wps:txbx>
                          <w:txbxContent>
                            <w:p w:rsidR="0081392B" w:rsidRDefault="0032688D">
                              <w:pPr>
                                <w:spacing w:after="160" w:line="259" w:lineRule="auto"/>
                                <w:ind w:left="0" w:firstLine="0"/>
                                <w:jc w:val="left"/>
                              </w:pPr>
                              <w:r>
                                <w:rPr>
                                  <w:b/>
                                  <w:i/>
                                  <w:sz w:val="18"/>
                                </w:rPr>
                                <w:t xml:space="preserve"> </w:t>
                              </w:r>
                            </w:p>
                          </w:txbxContent>
                        </wps:txbx>
                        <wps:bodyPr horzOverflow="overflow" vert="horz" lIns="0" tIns="0" rIns="0" bIns="0" rtlCol="0">
                          <a:noAutofit/>
                        </wps:bodyPr>
                      </wps:wsp>
                      <wps:wsp>
                        <wps:cNvPr id="1153" name="Shape 1153"/>
                        <wps:cNvSpPr/>
                        <wps:spPr>
                          <a:xfrm>
                            <a:off x="3302889" y="1761108"/>
                            <a:ext cx="273050" cy="342900"/>
                          </a:xfrm>
                          <a:custGeom>
                            <a:avLst/>
                            <a:gdLst/>
                            <a:ahLst/>
                            <a:cxnLst/>
                            <a:rect l="0" t="0" r="0" b="0"/>
                            <a:pathLst>
                              <a:path w="273050" h="342900">
                                <a:moveTo>
                                  <a:pt x="68199" y="0"/>
                                </a:moveTo>
                                <a:lnTo>
                                  <a:pt x="204724" y="0"/>
                                </a:lnTo>
                                <a:lnTo>
                                  <a:pt x="204724" y="235839"/>
                                </a:lnTo>
                                <a:lnTo>
                                  <a:pt x="273050" y="235839"/>
                                </a:lnTo>
                                <a:lnTo>
                                  <a:pt x="136525" y="342900"/>
                                </a:lnTo>
                                <a:lnTo>
                                  <a:pt x="0" y="235839"/>
                                </a:lnTo>
                                <a:lnTo>
                                  <a:pt x="68199" y="235839"/>
                                </a:lnTo>
                                <a:lnTo>
                                  <a:pt x="68199" y="0"/>
                                </a:lnTo>
                                <a:close/>
                              </a:path>
                            </a:pathLst>
                          </a:custGeom>
                          <a:ln w="0" cap="flat">
                            <a:round/>
                          </a:ln>
                        </wps:spPr>
                        <wps:style>
                          <a:lnRef idx="0">
                            <a:srgbClr val="000000">
                              <a:alpha val="0"/>
                            </a:srgbClr>
                          </a:lnRef>
                          <a:fillRef idx="1">
                            <a:srgbClr val="FFF2CC"/>
                          </a:fillRef>
                          <a:effectRef idx="0">
                            <a:scrgbClr r="0" g="0" b="0"/>
                          </a:effectRef>
                          <a:fontRef idx="none"/>
                        </wps:style>
                        <wps:bodyPr/>
                      </wps:wsp>
                      <wps:wsp>
                        <wps:cNvPr id="1154" name="Shape 1154"/>
                        <wps:cNvSpPr/>
                        <wps:spPr>
                          <a:xfrm>
                            <a:off x="3302889" y="1761108"/>
                            <a:ext cx="273050" cy="342900"/>
                          </a:xfrm>
                          <a:custGeom>
                            <a:avLst/>
                            <a:gdLst/>
                            <a:ahLst/>
                            <a:cxnLst/>
                            <a:rect l="0" t="0" r="0" b="0"/>
                            <a:pathLst>
                              <a:path w="273050" h="342900">
                                <a:moveTo>
                                  <a:pt x="0" y="235839"/>
                                </a:moveTo>
                                <a:lnTo>
                                  <a:pt x="68199" y="235839"/>
                                </a:lnTo>
                                <a:lnTo>
                                  <a:pt x="68199" y="0"/>
                                </a:lnTo>
                                <a:lnTo>
                                  <a:pt x="204724" y="0"/>
                                </a:lnTo>
                                <a:lnTo>
                                  <a:pt x="204724" y="235839"/>
                                </a:lnTo>
                                <a:lnTo>
                                  <a:pt x="273050" y="235839"/>
                                </a:lnTo>
                                <a:lnTo>
                                  <a:pt x="136525" y="342900"/>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55" name="Shape 1155"/>
                        <wps:cNvSpPr/>
                        <wps:spPr>
                          <a:xfrm>
                            <a:off x="2512949" y="4413884"/>
                            <a:ext cx="228600" cy="171450"/>
                          </a:xfrm>
                          <a:custGeom>
                            <a:avLst/>
                            <a:gdLst/>
                            <a:ahLst/>
                            <a:cxnLst/>
                            <a:rect l="0" t="0" r="0" b="0"/>
                            <a:pathLst>
                              <a:path w="228600" h="171450">
                                <a:moveTo>
                                  <a:pt x="171450" y="0"/>
                                </a:moveTo>
                                <a:lnTo>
                                  <a:pt x="228600" y="85725"/>
                                </a:lnTo>
                                <a:lnTo>
                                  <a:pt x="171450" y="171450"/>
                                </a:lnTo>
                                <a:lnTo>
                                  <a:pt x="171450" y="128524"/>
                                </a:lnTo>
                                <a:lnTo>
                                  <a:pt x="0" y="128524"/>
                                </a:lnTo>
                                <a:lnTo>
                                  <a:pt x="0" y="42799"/>
                                </a:lnTo>
                                <a:lnTo>
                                  <a:pt x="171450" y="42799"/>
                                </a:lnTo>
                                <a:lnTo>
                                  <a:pt x="171450" y="0"/>
                                </a:lnTo>
                                <a:close/>
                              </a:path>
                            </a:pathLst>
                          </a:custGeom>
                          <a:ln w="0" cap="flat">
                            <a:miter lim="101600"/>
                          </a:ln>
                        </wps:spPr>
                        <wps:style>
                          <a:lnRef idx="0">
                            <a:srgbClr val="000000">
                              <a:alpha val="0"/>
                            </a:srgbClr>
                          </a:lnRef>
                          <a:fillRef idx="1">
                            <a:srgbClr val="FFF2CC"/>
                          </a:fillRef>
                          <a:effectRef idx="0">
                            <a:scrgbClr r="0" g="0" b="0"/>
                          </a:effectRef>
                          <a:fontRef idx="none"/>
                        </wps:style>
                        <wps:bodyPr/>
                      </wps:wsp>
                      <wps:wsp>
                        <wps:cNvPr id="1156" name="Shape 1156"/>
                        <wps:cNvSpPr/>
                        <wps:spPr>
                          <a:xfrm>
                            <a:off x="2512949" y="4413884"/>
                            <a:ext cx="228600" cy="171450"/>
                          </a:xfrm>
                          <a:custGeom>
                            <a:avLst/>
                            <a:gdLst/>
                            <a:ahLst/>
                            <a:cxnLst/>
                            <a:rect l="0" t="0" r="0" b="0"/>
                            <a:pathLst>
                              <a:path w="228600" h="171450">
                                <a:moveTo>
                                  <a:pt x="171450" y="171450"/>
                                </a:moveTo>
                                <a:lnTo>
                                  <a:pt x="171450" y="128524"/>
                                </a:lnTo>
                                <a:lnTo>
                                  <a:pt x="0" y="128524"/>
                                </a:lnTo>
                                <a:lnTo>
                                  <a:pt x="0" y="42799"/>
                                </a:lnTo>
                                <a:lnTo>
                                  <a:pt x="171450" y="42799"/>
                                </a:lnTo>
                                <a:lnTo>
                                  <a:pt x="171450" y="0"/>
                                </a:lnTo>
                                <a:lnTo>
                                  <a:pt x="228600" y="85725"/>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57" name="Shape 1157"/>
                        <wps:cNvSpPr/>
                        <wps:spPr>
                          <a:xfrm>
                            <a:off x="4797679" y="4413884"/>
                            <a:ext cx="228600" cy="171450"/>
                          </a:xfrm>
                          <a:custGeom>
                            <a:avLst/>
                            <a:gdLst/>
                            <a:ahLst/>
                            <a:cxnLst/>
                            <a:rect l="0" t="0" r="0" b="0"/>
                            <a:pathLst>
                              <a:path w="228600" h="171450">
                                <a:moveTo>
                                  <a:pt x="171450" y="0"/>
                                </a:moveTo>
                                <a:lnTo>
                                  <a:pt x="228600" y="85725"/>
                                </a:lnTo>
                                <a:lnTo>
                                  <a:pt x="171450" y="171450"/>
                                </a:lnTo>
                                <a:lnTo>
                                  <a:pt x="171450" y="128524"/>
                                </a:lnTo>
                                <a:lnTo>
                                  <a:pt x="0" y="128524"/>
                                </a:lnTo>
                                <a:lnTo>
                                  <a:pt x="0" y="42799"/>
                                </a:lnTo>
                                <a:lnTo>
                                  <a:pt x="171450" y="42799"/>
                                </a:lnTo>
                                <a:lnTo>
                                  <a:pt x="171450" y="0"/>
                                </a:lnTo>
                                <a:close/>
                              </a:path>
                            </a:pathLst>
                          </a:custGeom>
                          <a:ln w="0" cap="flat">
                            <a:miter lim="101600"/>
                          </a:ln>
                        </wps:spPr>
                        <wps:style>
                          <a:lnRef idx="0">
                            <a:srgbClr val="000000">
                              <a:alpha val="0"/>
                            </a:srgbClr>
                          </a:lnRef>
                          <a:fillRef idx="1">
                            <a:srgbClr val="FFF2CC"/>
                          </a:fillRef>
                          <a:effectRef idx="0">
                            <a:scrgbClr r="0" g="0" b="0"/>
                          </a:effectRef>
                          <a:fontRef idx="none"/>
                        </wps:style>
                        <wps:bodyPr/>
                      </wps:wsp>
                      <wps:wsp>
                        <wps:cNvPr id="1158" name="Shape 1158"/>
                        <wps:cNvSpPr/>
                        <wps:spPr>
                          <a:xfrm>
                            <a:off x="4797679" y="4413884"/>
                            <a:ext cx="228600" cy="171450"/>
                          </a:xfrm>
                          <a:custGeom>
                            <a:avLst/>
                            <a:gdLst/>
                            <a:ahLst/>
                            <a:cxnLst/>
                            <a:rect l="0" t="0" r="0" b="0"/>
                            <a:pathLst>
                              <a:path w="228600" h="171450">
                                <a:moveTo>
                                  <a:pt x="171450" y="171450"/>
                                </a:moveTo>
                                <a:lnTo>
                                  <a:pt x="171450" y="128524"/>
                                </a:lnTo>
                                <a:lnTo>
                                  <a:pt x="0" y="128524"/>
                                </a:lnTo>
                                <a:lnTo>
                                  <a:pt x="0" y="42799"/>
                                </a:lnTo>
                                <a:lnTo>
                                  <a:pt x="171450" y="42799"/>
                                </a:lnTo>
                                <a:lnTo>
                                  <a:pt x="171450" y="0"/>
                                </a:lnTo>
                                <a:lnTo>
                                  <a:pt x="228600" y="85725"/>
                                </a:lnTo>
                                <a:close/>
                              </a:path>
                            </a:pathLst>
                          </a:custGeom>
                          <a:ln w="19050" cap="flat">
                            <a:miter lim="101600"/>
                          </a:ln>
                        </wps:spPr>
                        <wps:style>
                          <a:lnRef idx="1">
                            <a:srgbClr val="C55A11"/>
                          </a:lnRef>
                          <a:fillRef idx="0">
                            <a:srgbClr val="000000">
                              <a:alpha val="0"/>
                            </a:srgbClr>
                          </a:fillRef>
                          <a:effectRef idx="0">
                            <a:scrgbClr r="0" g="0" b="0"/>
                          </a:effectRef>
                          <a:fontRef idx="none"/>
                        </wps:style>
                        <wps:bodyPr/>
                      </wps:wsp>
                      <wps:wsp>
                        <wps:cNvPr id="1159" name="Shape 1159"/>
                        <wps:cNvSpPr/>
                        <wps:spPr>
                          <a:xfrm>
                            <a:off x="3783965" y="2572893"/>
                            <a:ext cx="96901" cy="1467104"/>
                          </a:xfrm>
                          <a:custGeom>
                            <a:avLst/>
                            <a:gdLst/>
                            <a:ahLst/>
                            <a:cxnLst/>
                            <a:rect l="0" t="0" r="0" b="0"/>
                            <a:pathLst>
                              <a:path w="96901" h="1467104">
                                <a:moveTo>
                                  <a:pt x="9398" y="0"/>
                                </a:moveTo>
                                <a:lnTo>
                                  <a:pt x="63637" y="1390713"/>
                                </a:lnTo>
                                <a:lnTo>
                                  <a:pt x="96901" y="1389380"/>
                                </a:lnTo>
                                <a:lnTo>
                                  <a:pt x="61849" y="1467104"/>
                                </a:lnTo>
                                <a:lnTo>
                                  <a:pt x="20828" y="1392428"/>
                                </a:lnTo>
                                <a:lnTo>
                                  <a:pt x="54118" y="1391094"/>
                                </a:lnTo>
                                <a:lnTo>
                                  <a:pt x="0" y="381"/>
                                </a:lnTo>
                                <a:lnTo>
                                  <a:pt x="9398"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s:wsp>
                        <wps:cNvPr id="1160" name="Shape 1160"/>
                        <wps:cNvSpPr/>
                        <wps:spPr>
                          <a:xfrm>
                            <a:off x="1502664" y="3611499"/>
                            <a:ext cx="4381500" cy="57150"/>
                          </a:xfrm>
                          <a:custGeom>
                            <a:avLst/>
                            <a:gdLst/>
                            <a:ahLst/>
                            <a:cxnLst/>
                            <a:rect l="0" t="0" r="0" b="0"/>
                            <a:pathLst>
                              <a:path w="4381500" h="57150">
                                <a:moveTo>
                                  <a:pt x="0" y="0"/>
                                </a:moveTo>
                                <a:lnTo>
                                  <a:pt x="4381500" y="57150"/>
                                </a:lnTo>
                              </a:path>
                            </a:pathLst>
                          </a:custGeom>
                          <a:ln w="9525" cap="flat">
                            <a:round/>
                          </a:ln>
                        </wps:spPr>
                        <wps:style>
                          <a:lnRef idx="1">
                            <a:srgbClr val="C55A11"/>
                          </a:lnRef>
                          <a:fillRef idx="0">
                            <a:srgbClr val="000000">
                              <a:alpha val="0"/>
                            </a:srgbClr>
                          </a:fillRef>
                          <a:effectRef idx="0">
                            <a:scrgbClr r="0" g="0" b="0"/>
                          </a:effectRef>
                          <a:fontRef idx="none"/>
                        </wps:style>
                        <wps:bodyPr/>
                      </wps:wsp>
                      <wps:wsp>
                        <wps:cNvPr id="1161" name="Shape 1161"/>
                        <wps:cNvSpPr/>
                        <wps:spPr>
                          <a:xfrm>
                            <a:off x="5882640" y="3664966"/>
                            <a:ext cx="78613" cy="381509"/>
                          </a:xfrm>
                          <a:custGeom>
                            <a:avLst/>
                            <a:gdLst/>
                            <a:ahLst/>
                            <a:cxnLst/>
                            <a:rect l="0" t="0" r="0" b="0"/>
                            <a:pathLst>
                              <a:path w="78613" h="381509">
                                <a:moveTo>
                                  <a:pt x="9398" y="0"/>
                                </a:moveTo>
                                <a:lnTo>
                                  <a:pt x="45505" y="305322"/>
                                </a:lnTo>
                                <a:lnTo>
                                  <a:pt x="78613" y="301371"/>
                                </a:lnTo>
                                <a:lnTo>
                                  <a:pt x="49784" y="381509"/>
                                </a:lnTo>
                                <a:lnTo>
                                  <a:pt x="3048" y="310388"/>
                                </a:lnTo>
                                <a:lnTo>
                                  <a:pt x="36105" y="306443"/>
                                </a:lnTo>
                                <a:lnTo>
                                  <a:pt x="0" y="1143"/>
                                </a:lnTo>
                                <a:lnTo>
                                  <a:pt x="9398" y="0"/>
                                </a:lnTo>
                                <a:close/>
                              </a:path>
                            </a:pathLst>
                          </a:custGeom>
                          <a:ln w="0" cap="flat">
                            <a:round/>
                          </a:ln>
                        </wps:spPr>
                        <wps:style>
                          <a:lnRef idx="0">
                            <a:srgbClr val="000000">
                              <a:alpha val="0"/>
                            </a:srgbClr>
                          </a:lnRef>
                          <a:fillRef idx="1">
                            <a:srgbClr val="C55A11"/>
                          </a:fillRef>
                          <a:effectRef idx="0">
                            <a:scrgbClr r="0" g="0" b="0"/>
                          </a:effectRef>
                          <a:fontRef idx="none"/>
                        </wps:style>
                        <wps:bodyPr/>
                      </wps:wsp>
                      <wps:wsp>
                        <wps:cNvPr id="1162" name="Shape 1162"/>
                        <wps:cNvSpPr/>
                        <wps:spPr>
                          <a:xfrm>
                            <a:off x="5908040" y="4762627"/>
                            <a:ext cx="94107" cy="750278"/>
                          </a:xfrm>
                          <a:custGeom>
                            <a:avLst/>
                            <a:gdLst/>
                            <a:ahLst/>
                            <a:cxnLst/>
                            <a:rect l="0" t="0" r="0" b="0"/>
                            <a:pathLst>
                              <a:path w="94107" h="750278">
                                <a:moveTo>
                                  <a:pt x="9398" y="0"/>
                                </a:moveTo>
                                <a:lnTo>
                                  <a:pt x="60757" y="673937"/>
                                </a:lnTo>
                                <a:lnTo>
                                  <a:pt x="94107" y="671399"/>
                                </a:lnTo>
                                <a:lnTo>
                                  <a:pt x="61849" y="750278"/>
                                </a:lnTo>
                                <a:lnTo>
                                  <a:pt x="18034" y="677190"/>
                                </a:lnTo>
                                <a:lnTo>
                                  <a:pt x="51358" y="674653"/>
                                </a:lnTo>
                                <a:lnTo>
                                  <a:pt x="0" y="762"/>
                                </a:lnTo>
                                <a:lnTo>
                                  <a:pt x="9398" y="0"/>
                                </a:lnTo>
                                <a:close/>
                              </a:path>
                            </a:pathLst>
                          </a:custGeom>
                          <a:ln w="0" cap="flat">
                            <a:round/>
                          </a:ln>
                        </wps:spPr>
                        <wps:style>
                          <a:lnRef idx="0">
                            <a:srgbClr val="000000">
                              <a:alpha val="0"/>
                            </a:srgbClr>
                          </a:lnRef>
                          <a:fillRef idx="1">
                            <a:srgbClr val="C55A11"/>
                          </a:fillRef>
                          <a:effectRef idx="0">
                            <a:scrgbClr r="0" g="0" b="0"/>
                          </a:effectRef>
                          <a:fontRef idx="none"/>
                        </wps:style>
                        <wps:bodyPr/>
                      </wps:wsp>
                      <wps:wsp>
                        <wps:cNvPr id="1163" name="Shape 1163"/>
                        <wps:cNvSpPr/>
                        <wps:spPr>
                          <a:xfrm>
                            <a:off x="635889" y="5430787"/>
                            <a:ext cx="5324475" cy="87299"/>
                          </a:xfrm>
                          <a:custGeom>
                            <a:avLst/>
                            <a:gdLst/>
                            <a:ahLst/>
                            <a:cxnLst/>
                            <a:rect l="0" t="0" r="0" b="0"/>
                            <a:pathLst>
                              <a:path w="5324475" h="87299">
                                <a:moveTo>
                                  <a:pt x="76581" y="0"/>
                                </a:moveTo>
                                <a:lnTo>
                                  <a:pt x="76248" y="33331"/>
                                </a:lnTo>
                                <a:lnTo>
                                  <a:pt x="5324475" y="77774"/>
                                </a:lnTo>
                                <a:lnTo>
                                  <a:pt x="5324475" y="87299"/>
                                </a:lnTo>
                                <a:lnTo>
                                  <a:pt x="76152" y="42856"/>
                                </a:lnTo>
                                <a:lnTo>
                                  <a:pt x="75819" y="76200"/>
                                </a:lnTo>
                                <a:lnTo>
                                  <a:pt x="0" y="37452"/>
                                </a:lnTo>
                                <a:lnTo>
                                  <a:pt x="76581" y="0"/>
                                </a:lnTo>
                                <a:close/>
                              </a:path>
                            </a:pathLst>
                          </a:custGeom>
                          <a:ln w="0" cap="flat">
                            <a:round/>
                          </a:ln>
                        </wps:spPr>
                        <wps:style>
                          <a:lnRef idx="0">
                            <a:srgbClr val="000000">
                              <a:alpha val="0"/>
                            </a:srgbClr>
                          </a:lnRef>
                          <a:fillRef idx="1">
                            <a:srgbClr val="C55A11"/>
                          </a:fillRef>
                          <a:effectRef idx="0">
                            <a:scrgbClr r="0" g="0" b="0"/>
                          </a:effectRef>
                          <a:fontRef idx="none"/>
                        </wps:style>
                        <wps:bodyPr/>
                      </wps:wsp>
                      <wps:wsp>
                        <wps:cNvPr id="1164" name="Shape 1164"/>
                        <wps:cNvSpPr/>
                        <wps:spPr>
                          <a:xfrm>
                            <a:off x="607517" y="1325118"/>
                            <a:ext cx="87046" cy="4133914"/>
                          </a:xfrm>
                          <a:custGeom>
                            <a:avLst/>
                            <a:gdLst/>
                            <a:ahLst/>
                            <a:cxnLst/>
                            <a:rect l="0" t="0" r="0" b="0"/>
                            <a:pathLst>
                              <a:path w="87046" h="4133914">
                                <a:moveTo>
                                  <a:pt x="37262" y="0"/>
                                </a:moveTo>
                                <a:lnTo>
                                  <a:pt x="76251" y="75819"/>
                                </a:lnTo>
                                <a:lnTo>
                                  <a:pt x="42861" y="76153"/>
                                </a:lnTo>
                                <a:lnTo>
                                  <a:pt x="87046" y="4133812"/>
                                </a:lnTo>
                                <a:lnTo>
                                  <a:pt x="77521" y="4133914"/>
                                </a:lnTo>
                                <a:lnTo>
                                  <a:pt x="33337" y="76248"/>
                                </a:lnTo>
                                <a:lnTo>
                                  <a:pt x="0" y="76581"/>
                                </a:lnTo>
                                <a:lnTo>
                                  <a:pt x="37262" y="0"/>
                                </a:lnTo>
                                <a:close/>
                              </a:path>
                            </a:pathLst>
                          </a:custGeom>
                          <a:ln w="0" cap="flat">
                            <a:round/>
                          </a:ln>
                        </wps:spPr>
                        <wps:style>
                          <a:lnRef idx="0">
                            <a:srgbClr val="000000">
                              <a:alpha val="0"/>
                            </a:srgbClr>
                          </a:lnRef>
                          <a:fillRef idx="1">
                            <a:srgbClr val="C55A11"/>
                          </a:fillRef>
                          <a:effectRef idx="0">
                            <a:scrgbClr r="0" g="0" b="0"/>
                          </a:effectRef>
                          <a:fontRef idx="none"/>
                        </wps:style>
                        <wps:bodyPr/>
                      </wps:wsp>
                      <wps:wsp>
                        <wps:cNvPr id="1165" name="Shape 1165"/>
                        <wps:cNvSpPr/>
                        <wps:spPr>
                          <a:xfrm>
                            <a:off x="658622" y="1386586"/>
                            <a:ext cx="504952" cy="76200"/>
                          </a:xfrm>
                          <a:custGeom>
                            <a:avLst/>
                            <a:gdLst/>
                            <a:ahLst/>
                            <a:cxnLst/>
                            <a:rect l="0" t="0" r="0" b="0"/>
                            <a:pathLst>
                              <a:path w="504952" h="76200">
                                <a:moveTo>
                                  <a:pt x="429514" y="0"/>
                                </a:moveTo>
                                <a:lnTo>
                                  <a:pt x="504952" y="39497"/>
                                </a:lnTo>
                                <a:lnTo>
                                  <a:pt x="427990" y="76200"/>
                                </a:lnTo>
                                <a:lnTo>
                                  <a:pt x="428658" y="42816"/>
                                </a:lnTo>
                                <a:lnTo>
                                  <a:pt x="0" y="34798"/>
                                </a:lnTo>
                                <a:lnTo>
                                  <a:pt x="254" y="25273"/>
                                </a:lnTo>
                                <a:lnTo>
                                  <a:pt x="428848" y="33290"/>
                                </a:lnTo>
                                <a:lnTo>
                                  <a:pt x="429514" y="0"/>
                                </a:lnTo>
                                <a:close/>
                              </a:path>
                            </a:pathLst>
                          </a:custGeom>
                          <a:ln w="0" cap="flat">
                            <a:round/>
                          </a:ln>
                        </wps:spPr>
                        <wps:style>
                          <a:lnRef idx="0">
                            <a:srgbClr val="000000">
                              <a:alpha val="0"/>
                            </a:srgbClr>
                          </a:lnRef>
                          <a:fillRef idx="1">
                            <a:srgbClr val="C55A11"/>
                          </a:fillRef>
                          <a:effectRef idx="0">
                            <a:scrgbClr r="0" g="0" b="0"/>
                          </a:effectRef>
                          <a:fontRef idx="none"/>
                        </wps:style>
                        <wps:bodyPr/>
                      </wps:wsp>
                      <wps:wsp>
                        <wps:cNvPr id="10709" name="Shape 10709"/>
                        <wps:cNvSpPr/>
                        <wps:spPr>
                          <a:xfrm>
                            <a:off x="531114" y="2049399"/>
                            <a:ext cx="292100" cy="2990850"/>
                          </a:xfrm>
                          <a:custGeom>
                            <a:avLst/>
                            <a:gdLst/>
                            <a:ahLst/>
                            <a:cxnLst/>
                            <a:rect l="0" t="0" r="0" b="0"/>
                            <a:pathLst>
                              <a:path w="292100" h="2990850">
                                <a:moveTo>
                                  <a:pt x="0" y="0"/>
                                </a:moveTo>
                                <a:lnTo>
                                  <a:pt x="292100" y="0"/>
                                </a:lnTo>
                                <a:lnTo>
                                  <a:pt x="292100" y="2990850"/>
                                </a:lnTo>
                                <a:lnTo>
                                  <a:pt x="0" y="299085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167" name="Shape 1167"/>
                        <wps:cNvSpPr/>
                        <wps:spPr>
                          <a:xfrm>
                            <a:off x="531114" y="2049399"/>
                            <a:ext cx="292100" cy="2990850"/>
                          </a:xfrm>
                          <a:custGeom>
                            <a:avLst/>
                            <a:gdLst/>
                            <a:ahLst/>
                            <a:cxnLst/>
                            <a:rect l="0" t="0" r="0" b="0"/>
                            <a:pathLst>
                              <a:path w="292100" h="2990850">
                                <a:moveTo>
                                  <a:pt x="0" y="2990850"/>
                                </a:moveTo>
                                <a:lnTo>
                                  <a:pt x="292100" y="2990850"/>
                                </a:lnTo>
                                <a:lnTo>
                                  <a:pt x="292100" y="0"/>
                                </a:lnTo>
                                <a:lnTo>
                                  <a:pt x="0" y="0"/>
                                </a:lnTo>
                                <a:close/>
                              </a:path>
                            </a:pathLst>
                          </a:custGeom>
                          <a:ln w="9525" cap="flat">
                            <a:miter lim="101600"/>
                          </a:ln>
                        </wps:spPr>
                        <wps:style>
                          <a:lnRef idx="1">
                            <a:srgbClr val="C55A11"/>
                          </a:lnRef>
                          <a:fillRef idx="0">
                            <a:srgbClr val="000000">
                              <a:alpha val="0"/>
                            </a:srgbClr>
                          </a:fillRef>
                          <a:effectRef idx="0">
                            <a:scrgbClr r="0" g="0" b="0"/>
                          </a:effectRef>
                          <a:fontRef idx="none"/>
                        </wps:style>
                        <wps:bodyPr/>
                      </wps:wsp>
                      <wps:wsp>
                        <wps:cNvPr id="1168" name="Rectangle 1168"/>
                        <wps:cNvSpPr/>
                        <wps:spPr>
                          <a:xfrm>
                            <a:off x="626669" y="2103983"/>
                            <a:ext cx="135194" cy="224380"/>
                          </a:xfrm>
                          <a:prstGeom prst="rect">
                            <a:avLst/>
                          </a:prstGeom>
                          <a:ln>
                            <a:noFill/>
                          </a:ln>
                        </wps:spPr>
                        <wps:txbx>
                          <w:txbxContent>
                            <w:p w:rsidR="0081392B" w:rsidRDefault="0032688D">
                              <w:pPr>
                                <w:spacing w:after="160" w:line="259" w:lineRule="auto"/>
                                <w:ind w:left="0" w:firstLine="0"/>
                                <w:jc w:val="left"/>
                              </w:pPr>
                              <w:r>
                                <w:rPr>
                                  <w:b/>
                                  <w:i/>
                                </w:rPr>
                                <w:t>R</w:t>
                              </w:r>
                            </w:p>
                          </w:txbxContent>
                        </wps:txbx>
                        <wps:bodyPr horzOverflow="overflow" vert="horz" lIns="0" tIns="0" rIns="0" bIns="0" rtlCol="0">
                          <a:noAutofit/>
                        </wps:bodyPr>
                      </wps:wsp>
                      <wps:wsp>
                        <wps:cNvPr id="1169" name="Rectangle 1169"/>
                        <wps:cNvSpPr/>
                        <wps:spPr>
                          <a:xfrm>
                            <a:off x="626669" y="2279244"/>
                            <a:ext cx="89964" cy="224380"/>
                          </a:xfrm>
                          <a:prstGeom prst="rect">
                            <a:avLst/>
                          </a:prstGeom>
                          <a:ln>
                            <a:noFill/>
                          </a:ln>
                        </wps:spPr>
                        <wps:txbx>
                          <w:txbxContent>
                            <w:p w:rsidR="0081392B" w:rsidRDefault="0032688D">
                              <w:pPr>
                                <w:spacing w:after="160" w:line="259" w:lineRule="auto"/>
                                <w:ind w:left="0" w:firstLine="0"/>
                                <w:jc w:val="left"/>
                              </w:pPr>
                              <w:r>
                                <w:rPr>
                                  <w:b/>
                                  <w:i/>
                                </w:rPr>
                                <w:t>e</w:t>
                              </w:r>
                            </w:p>
                          </w:txbxContent>
                        </wps:txbx>
                        <wps:bodyPr horzOverflow="overflow" vert="horz" lIns="0" tIns="0" rIns="0" bIns="0" rtlCol="0">
                          <a:noAutofit/>
                        </wps:bodyPr>
                      </wps:wsp>
                      <wps:wsp>
                        <wps:cNvPr id="1170" name="Rectangle 1170"/>
                        <wps:cNvSpPr/>
                        <wps:spPr>
                          <a:xfrm>
                            <a:off x="626669" y="2454503"/>
                            <a:ext cx="56314" cy="224381"/>
                          </a:xfrm>
                          <a:prstGeom prst="rect">
                            <a:avLst/>
                          </a:prstGeom>
                          <a:ln>
                            <a:noFill/>
                          </a:ln>
                        </wps:spPr>
                        <wps:txbx>
                          <w:txbxContent>
                            <w:p w:rsidR="0081392B" w:rsidRDefault="0032688D">
                              <w:pPr>
                                <w:spacing w:after="160" w:line="259" w:lineRule="auto"/>
                                <w:ind w:left="0" w:firstLine="0"/>
                                <w:jc w:val="left"/>
                              </w:pPr>
                              <w:r>
                                <w:rPr>
                                  <w:b/>
                                  <w:i/>
                                </w:rPr>
                                <w:t>t</w:t>
                              </w:r>
                            </w:p>
                          </w:txbxContent>
                        </wps:txbx>
                        <wps:bodyPr horzOverflow="overflow" vert="horz" lIns="0" tIns="0" rIns="0" bIns="0" rtlCol="0">
                          <a:noAutofit/>
                        </wps:bodyPr>
                      </wps:wsp>
                      <wps:wsp>
                        <wps:cNvPr id="1171" name="Rectangle 1171"/>
                        <wps:cNvSpPr/>
                        <wps:spPr>
                          <a:xfrm>
                            <a:off x="626669" y="2629764"/>
                            <a:ext cx="78880" cy="224379"/>
                          </a:xfrm>
                          <a:prstGeom prst="rect">
                            <a:avLst/>
                          </a:prstGeom>
                          <a:ln>
                            <a:noFill/>
                          </a:ln>
                        </wps:spPr>
                        <wps:txbx>
                          <w:txbxContent>
                            <w:p w:rsidR="0081392B" w:rsidRDefault="0032688D">
                              <w:pPr>
                                <w:spacing w:after="160" w:line="259" w:lineRule="auto"/>
                                <w:ind w:left="0" w:firstLine="0"/>
                                <w:jc w:val="left"/>
                              </w:pPr>
                              <w:r>
                                <w:rPr>
                                  <w:b/>
                                  <w:i/>
                                </w:rPr>
                                <w:t>r</w:t>
                              </w:r>
                            </w:p>
                          </w:txbxContent>
                        </wps:txbx>
                        <wps:bodyPr horzOverflow="overflow" vert="horz" lIns="0" tIns="0" rIns="0" bIns="0" rtlCol="0">
                          <a:noAutofit/>
                        </wps:bodyPr>
                      </wps:wsp>
                      <wps:wsp>
                        <wps:cNvPr id="1172" name="Rectangle 1172"/>
                        <wps:cNvSpPr/>
                        <wps:spPr>
                          <a:xfrm>
                            <a:off x="626669" y="2805023"/>
                            <a:ext cx="101346" cy="224380"/>
                          </a:xfrm>
                          <a:prstGeom prst="rect">
                            <a:avLst/>
                          </a:prstGeom>
                          <a:ln>
                            <a:noFill/>
                          </a:ln>
                        </wps:spPr>
                        <wps:txbx>
                          <w:txbxContent>
                            <w:p w:rsidR="0081392B" w:rsidRDefault="0032688D">
                              <w:pPr>
                                <w:spacing w:after="160" w:line="259" w:lineRule="auto"/>
                                <w:ind w:left="0" w:firstLine="0"/>
                                <w:jc w:val="left"/>
                              </w:pPr>
                              <w:r>
                                <w:rPr>
                                  <w:b/>
                                  <w:i/>
                                </w:rPr>
                                <w:t>o</w:t>
                              </w:r>
                            </w:p>
                          </w:txbxContent>
                        </wps:txbx>
                        <wps:bodyPr horzOverflow="overflow" vert="horz" lIns="0" tIns="0" rIns="0" bIns="0" rtlCol="0">
                          <a:noAutofit/>
                        </wps:bodyPr>
                      </wps:wsp>
                      <wps:wsp>
                        <wps:cNvPr id="1173" name="Rectangle 1173"/>
                        <wps:cNvSpPr/>
                        <wps:spPr>
                          <a:xfrm>
                            <a:off x="626669" y="2980283"/>
                            <a:ext cx="101346" cy="224380"/>
                          </a:xfrm>
                          <a:prstGeom prst="rect">
                            <a:avLst/>
                          </a:prstGeom>
                          <a:ln>
                            <a:noFill/>
                          </a:ln>
                        </wps:spPr>
                        <wps:txbx>
                          <w:txbxContent>
                            <w:p w:rsidR="0081392B" w:rsidRDefault="0032688D">
                              <w:pPr>
                                <w:spacing w:after="160" w:line="259" w:lineRule="auto"/>
                                <w:ind w:left="0" w:firstLine="0"/>
                                <w:jc w:val="left"/>
                              </w:pPr>
                              <w:r>
                                <w:rPr>
                                  <w:b/>
                                  <w:i/>
                                </w:rPr>
                                <w:t>a</w:t>
                              </w:r>
                            </w:p>
                          </w:txbxContent>
                        </wps:txbx>
                        <wps:bodyPr horzOverflow="overflow" vert="horz" lIns="0" tIns="0" rIns="0" bIns="0" rtlCol="0">
                          <a:noAutofit/>
                        </wps:bodyPr>
                      </wps:wsp>
                      <wps:wsp>
                        <wps:cNvPr id="1174" name="Rectangle 1174"/>
                        <wps:cNvSpPr/>
                        <wps:spPr>
                          <a:xfrm>
                            <a:off x="626669" y="3155544"/>
                            <a:ext cx="113068" cy="224379"/>
                          </a:xfrm>
                          <a:prstGeom prst="rect">
                            <a:avLst/>
                          </a:prstGeom>
                          <a:ln>
                            <a:noFill/>
                          </a:ln>
                        </wps:spPr>
                        <wps:txbx>
                          <w:txbxContent>
                            <w:p w:rsidR="0081392B" w:rsidRDefault="0032688D">
                              <w:pPr>
                                <w:spacing w:after="160" w:line="259" w:lineRule="auto"/>
                                <w:ind w:left="0" w:firstLine="0"/>
                                <w:jc w:val="left"/>
                              </w:pPr>
                              <w:r>
                                <w:rPr>
                                  <w:b/>
                                  <w:i/>
                                </w:rPr>
                                <w:t>li</w:t>
                              </w:r>
                            </w:p>
                          </w:txbxContent>
                        </wps:txbx>
                        <wps:bodyPr horzOverflow="overflow" vert="horz" lIns="0" tIns="0" rIns="0" bIns="0" rtlCol="0">
                          <a:noAutofit/>
                        </wps:bodyPr>
                      </wps:wsp>
                      <wps:wsp>
                        <wps:cNvPr id="1175" name="Rectangle 1175"/>
                        <wps:cNvSpPr/>
                        <wps:spPr>
                          <a:xfrm>
                            <a:off x="626669" y="3330803"/>
                            <a:ext cx="157660" cy="224380"/>
                          </a:xfrm>
                          <a:prstGeom prst="rect">
                            <a:avLst/>
                          </a:prstGeom>
                          <a:ln>
                            <a:noFill/>
                          </a:ln>
                        </wps:spPr>
                        <wps:txbx>
                          <w:txbxContent>
                            <w:p w:rsidR="0081392B" w:rsidRDefault="0032688D">
                              <w:pPr>
                                <w:spacing w:after="160" w:line="259" w:lineRule="auto"/>
                                <w:ind w:left="0" w:firstLine="0"/>
                                <w:jc w:val="left"/>
                              </w:pPr>
                              <w:r>
                                <w:rPr>
                                  <w:b/>
                                  <w:i/>
                                </w:rPr>
                                <w:t>m</w:t>
                              </w:r>
                            </w:p>
                          </w:txbxContent>
                        </wps:txbx>
                        <wps:bodyPr horzOverflow="overflow" vert="horz" lIns="0" tIns="0" rIns="0" bIns="0" rtlCol="0">
                          <a:noAutofit/>
                        </wps:bodyPr>
                      </wps:wsp>
                      <wps:wsp>
                        <wps:cNvPr id="1176" name="Rectangle 1176"/>
                        <wps:cNvSpPr/>
                        <wps:spPr>
                          <a:xfrm>
                            <a:off x="626669" y="3506064"/>
                            <a:ext cx="89964" cy="224379"/>
                          </a:xfrm>
                          <a:prstGeom prst="rect">
                            <a:avLst/>
                          </a:prstGeom>
                          <a:ln>
                            <a:noFill/>
                          </a:ln>
                        </wps:spPr>
                        <wps:txbx>
                          <w:txbxContent>
                            <w:p w:rsidR="0081392B" w:rsidRDefault="0032688D">
                              <w:pPr>
                                <w:spacing w:after="160" w:line="259" w:lineRule="auto"/>
                                <w:ind w:left="0" w:firstLine="0"/>
                                <w:jc w:val="left"/>
                              </w:pPr>
                              <w:r>
                                <w:rPr>
                                  <w:b/>
                                  <w:i/>
                                </w:rPr>
                                <w:t>e</w:t>
                              </w:r>
                            </w:p>
                          </w:txbxContent>
                        </wps:txbx>
                        <wps:bodyPr horzOverflow="overflow" vert="horz" lIns="0" tIns="0" rIns="0" bIns="0" rtlCol="0">
                          <a:noAutofit/>
                        </wps:bodyPr>
                      </wps:wsp>
                      <wps:wsp>
                        <wps:cNvPr id="1177" name="Rectangle 1177"/>
                        <wps:cNvSpPr/>
                        <wps:spPr>
                          <a:xfrm>
                            <a:off x="626669" y="3681704"/>
                            <a:ext cx="112728" cy="224380"/>
                          </a:xfrm>
                          <a:prstGeom prst="rect">
                            <a:avLst/>
                          </a:prstGeom>
                          <a:ln>
                            <a:noFill/>
                          </a:ln>
                        </wps:spPr>
                        <wps:txbx>
                          <w:txbxContent>
                            <w:p w:rsidR="0081392B" w:rsidRDefault="0032688D">
                              <w:pPr>
                                <w:spacing w:after="160" w:line="259" w:lineRule="auto"/>
                                <w:ind w:left="0" w:firstLine="0"/>
                                <w:jc w:val="left"/>
                              </w:pPr>
                              <w:r>
                                <w:rPr>
                                  <w:b/>
                                  <w:i/>
                                </w:rPr>
                                <w:t>n</w:t>
                              </w:r>
                            </w:p>
                          </w:txbxContent>
                        </wps:txbx>
                        <wps:bodyPr horzOverflow="overflow" vert="horz" lIns="0" tIns="0" rIns="0" bIns="0" rtlCol="0">
                          <a:noAutofit/>
                        </wps:bodyPr>
                      </wps:wsp>
                      <wps:wsp>
                        <wps:cNvPr id="1178" name="Rectangle 1178"/>
                        <wps:cNvSpPr/>
                        <wps:spPr>
                          <a:xfrm>
                            <a:off x="626669" y="3856964"/>
                            <a:ext cx="56314" cy="224380"/>
                          </a:xfrm>
                          <a:prstGeom prst="rect">
                            <a:avLst/>
                          </a:prstGeom>
                          <a:ln>
                            <a:noFill/>
                          </a:ln>
                        </wps:spPr>
                        <wps:txbx>
                          <w:txbxContent>
                            <w:p w:rsidR="0081392B" w:rsidRDefault="0032688D">
                              <w:pPr>
                                <w:spacing w:after="160" w:line="259" w:lineRule="auto"/>
                                <w:ind w:left="0" w:firstLine="0"/>
                                <w:jc w:val="left"/>
                              </w:pPr>
                              <w:r>
                                <w:rPr>
                                  <w:b/>
                                  <w:i/>
                                </w:rPr>
                                <w:t>t</w:t>
                              </w:r>
                            </w:p>
                          </w:txbxContent>
                        </wps:txbx>
                        <wps:bodyPr horzOverflow="overflow" vert="horz" lIns="0" tIns="0" rIns="0" bIns="0" rtlCol="0">
                          <a:noAutofit/>
                        </wps:bodyPr>
                      </wps:wsp>
                      <wps:wsp>
                        <wps:cNvPr id="1179" name="Rectangle 1179"/>
                        <wps:cNvSpPr/>
                        <wps:spPr>
                          <a:xfrm>
                            <a:off x="626669" y="4032224"/>
                            <a:ext cx="101346" cy="224381"/>
                          </a:xfrm>
                          <a:prstGeom prst="rect">
                            <a:avLst/>
                          </a:prstGeom>
                          <a:ln>
                            <a:noFill/>
                          </a:ln>
                        </wps:spPr>
                        <wps:txbx>
                          <w:txbxContent>
                            <w:p w:rsidR="0081392B" w:rsidRDefault="0032688D">
                              <w:pPr>
                                <w:spacing w:after="160" w:line="259" w:lineRule="auto"/>
                                <w:ind w:left="0" w:firstLine="0"/>
                                <w:jc w:val="left"/>
                              </w:pPr>
                              <w:r>
                                <w:rPr>
                                  <w:b/>
                                  <w:i/>
                                </w:rPr>
                                <w:t>a</w:t>
                              </w:r>
                            </w:p>
                          </w:txbxContent>
                        </wps:txbx>
                        <wps:bodyPr horzOverflow="overflow" vert="horz" lIns="0" tIns="0" rIns="0" bIns="0" rtlCol="0">
                          <a:noAutofit/>
                        </wps:bodyPr>
                      </wps:wsp>
                      <wps:wsp>
                        <wps:cNvPr id="1180" name="Rectangle 1180"/>
                        <wps:cNvSpPr/>
                        <wps:spPr>
                          <a:xfrm>
                            <a:off x="626669" y="4207485"/>
                            <a:ext cx="89964" cy="224380"/>
                          </a:xfrm>
                          <a:prstGeom prst="rect">
                            <a:avLst/>
                          </a:prstGeom>
                          <a:ln>
                            <a:noFill/>
                          </a:ln>
                        </wps:spPr>
                        <wps:txbx>
                          <w:txbxContent>
                            <w:p w:rsidR="0081392B" w:rsidRDefault="0032688D">
                              <w:pPr>
                                <w:spacing w:after="160" w:line="259" w:lineRule="auto"/>
                                <w:ind w:left="0" w:firstLine="0"/>
                                <w:jc w:val="left"/>
                              </w:pPr>
                              <w:r>
                                <w:rPr>
                                  <w:b/>
                                  <w:i/>
                                </w:rPr>
                                <w:t>c</w:t>
                              </w:r>
                            </w:p>
                          </w:txbxContent>
                        </wps:txbx>
                        <wps:bodyPr horzOverflow="overflow" vert="horz" lIns="0" tIns="0" rIns="0" bIns="0" rtlCol="0">
                          <a:noAutofit/>
                        </wps:bodyPr>
                      </wps:wsp>
                      <wps:wsp>
                        <wps:cNvPr id="1181" name="Rectangle 1181"/>
                        <wps:cNvSpPr/>
                        <wps:spPr>
                          <a:xfrm>
                            <a:off x="626669" y="4382744"/>
                            <a:ext cx="56314" cy="224380"/>
                          </a:xfrm>
                          <a:prstGeom prst="rect">
                            <a:avLst/>
                          </a:prstGeom>
                          <a:ln>
                            <a:noFill/>
                          </a:ln>
                        </wps:spPr>
                        <wps:txbx>
                          <w:txbxContent>
                            <w:p w:rsidR="0081392B" w:rsidRDefault="0032688D">
                              <w:pPr>
                                <w:spacing w:after="160" w:line="259" w:lineRule="auto"/>
                                <w:ind w:left="0" w:firstLine="0"/>
                                <w:jc w:val="left"/>
                              </w:pPr>
                              <w:r>
                                <w:rPr>
                                  <w:b/>
                                  <w:i/>
                                </w:rPr>
                                <w:t>i</w:t>
                              </w:r>
                            </w:p>
                          </w:txbxContent>
                        </wps:txbx>
                        <wps:bodyPr horzOverflow="overflow" vert="horz" lIns="0" tIns="0" rIns="0" bIns="0" rtlCol="0">
                          <a:noAutofit/>
                        </wps:bodyPr>
                      </wps:wsp>
                      <wps:wsp>
                        <wps:cNvPr id="1182" name="Rectangle 1182"/>
                        <wps:cNvSpPr/>
                        <wps:spPr>
                          <a:xfrm>
                            <a:off x="626669" y="4558004"/>
                            <a:ext cx="101346" cy="224380"/>
                          </a:xfrm>
                          <a:prstGeom prst="rect">
                            <a:avLst/>
                          </a:prstGeom>
                          <a:ln>
                            <a:noFill/>
                          </a:ln>
                        </wps:spPr>
                        <wps:txbx>
                          <w:txbxContent>
                            <w:p w:rsidR="0081392B" w:rsidRDefault="0032688D">
                              <w:pPr>
                                <w:spacing w:after="160" w:line="259" w:lineRule="auto"/>
                                <w:ind w:left="0" w:firstLine="0"/>
                                <w:jc w:val="left"/>
                              </w:pPr>
                              <w:r>
                                <w:rPr>
                                  <w:b/>
                                  <w:i/>
                                </w:rPr>
                                <w:t>ó</w:t>
                              </w:r>
                            </w:p>
                          </w:txbxContent>
                        </wps:txbx>
                        <wps:bodyPr horzOverflow="overflow" vert="horz" lIns="0" tIns="0" rIns="0" bIns="0" rtlCol="0">
                          <a:noAutofit/>
                        </wps:bodyPr>
                      </wps:wsp>
                      <wps:wsp>
                        <wps:cNvPr id="1183" name="Rectangle 1183"/>
                        <wps:cNvSpPr/>
                        <wps:spPr>
                          <a:xfrm>
                            <a:off x="626669" y="4734789"/>
                            <a:ext cx="112728" cy="224379"/>
                          </a:xfrm>
                          <a:prstGeom prst="rect">
                            <a:avLst/>
                          </a:prstGeom>
                          <a:ln>
                            <a:noFill/>
                          </a:ln>
                        </wps:spPr>
                        <wps:txbx>
                          <w:txbxContent>
                            <w:p w:rsidR="0081392B" w:rsidRDefault="0032688D">
                              <w:pPr>
                                <w:spacing w:after="160" w:line="259" w:lineRule="auto"/>
                                <w:ind w:left="0" w:firstLine="0"/>
                                <w:jc w:val="left"/>
                              </w:pPr>
                              <w:r>
                                <w:rPr>
                                  <w:b/>
                                  <w:i/>
                                </w:rPr>
                                <w:t>n</w:t>
                              </w:r>
                            </w:p>
                          </w:txbxContent>
                        </wps:txbx>
                        <wps:bodyPr horzOverflow="overflow" vert="horz" lIns="0" tIns="0" rIns="0" bIns="0" rtlCol="0">
                          <a:noAutofit/>
                        </wps:bodyPr>
                      </wps:wsp>
                      <wps:wsp>
                        <wps:cNvPr id="1184" name="Rectangle 1184"/>
                        <wps:cNvSpPr/>
                        <wps:spPr>
                          <a:xfrm>
                            <a:off x="711962" y="4734789"/>
                            <a:ext cx="50673" cy="224379"/>
                          </a:xfrm>
                          <a:prstGeom prst="rect">
                            <a:avLst/>
                          </a:prstGeom>
                          <a:ln>
                            <a:noFill/>
                          </a:ln>
                        </wps:spPr>
                        <wps:txbx>
                          <w:txbxContent>
                            <w:p w:rsidR="0081392B" w:rsidRDefault="0032688D">
                              <w:pPr>
                                <w:spacing w:after="160" w:line="259" w:lineRule="auto"/>
                                <w:ind w:left="0" w:firstLine="0"/>
                                <w:jc w:val="left"/>
                              </w:pPr>
                              <w:r>
                                <w:rPr>
                                  <w:b/>
                                  <w:i/>
                                </w:rPr>
                                <w:t xml:space="preserve"> </w:t>
                              </w:r>
                            </w:p>
                          </w:txbxContent>
                        </wps:txbx>
                        <wps:bodyPr horzOverflow="overflow" vert="horz" lIns="0" tIns="0" rIns="0" bIns="0" rtlCol="0">
                          <a:noAutofit/>
                        </wps:bodyPr>
                      </wps:wsp>
                      <wps:wsp>
                        <wps:cNvPr id="10710" name="Shape 10710"/>
                        <wps:cNvSpPr/>
                        <wps:spPr>
                          <a:xfrm>
                            <a:off x="2263394" y="5141963"/>
                            <a:ext cx="2316480" cy="368935"/>
                          </a:xfrm>
                          <a:custGeom>
                            <a:avLst/>
                            <a:gdLst/>
                            <a:ahLst/>
                            <a:cxnLst/>
                            <a:rect l="0" t="0" r="0" b="0"/>
                            <a:pathLst>
                              <a:path w="2316480" h="368935">
                                <a:moveTo>
                                  <a:pt x="0" y="0"/>
                                </a:moveTo>
                                <a:lnTo>
                                  <a:pt x="2316480" y="0"/>
                                </a:lnTo>
                                <a:lnTo>
                                  <a:pt x="2316480" y="368935"/>
                                </a:lnTo>
                                <a:lnTo>
                                  <a:pt x="0" y="368935"/>
                                </a:lnTo>
                                <a:lnTo>
                                  <a:pt x="0" y="0"/>
                                </a:lnTo>
                              </a:path>
                            </a:pathLst>
                          </a:custGeom>
                          <a:ln w="0" cap="flat">
                            <a:miter lim="101600"/>
                          </a:ln>
                        </wps:spPr>
                        <wps:style>
                          <a:lnRef idx="0">
                            <a:srgbClr val="000000">
                              <a:alpha val="0"/>
                            </a:srgbClr>
                          </a:lnRef>
                          <a:fillRef idx="1">
                            <a:srgbClr val="FFFFFF"/>
                          </a:fillRef>
                          <a:effectRef idx="0">
                            <a:scrgbClr r="0" g="0" b="0"/>
                          </a:effectRef>
                          <a:fontRef idx="none"/>
                        </wps:style>
                        <wps:bodyPr/>
                      </wps:wsp>
                      <wps:wsp>
                        <wps:cNvPr id="1186" name="Shape 1186"/>
                        <wps:cNvSpPr/>
                        <wps:spPr>
                          <a:xfrm>
                            <a:off x="2263394" y="5141963"/>
                            <a:ext cx="2316480" cy="368935"/>
                          </a:xfrm>
                          <a:custGeom>
                            <a:avLst/>
                            <a:gdLst/>
                            <a:ahLst/>
                            <a:cxnLst/>
                            <a:rect l="0" t="0" r="0" b="0"/>
                            <a:pathLst>
                              <a:path w="2316480" h="368935">
                                <a:moveTo>
                                  <a:pt x="0" y="368935"/>
                                </a:moveTo>
                                <a:lnTo>
                                  <a:pt x="2316480" y="368935"/>
                                </a:lnTo>
                                <a:lnTo>
                                  <a:pt x="2316480" y="0"/>
                                </a:lnTo>
                                <a:lnTo>
                                  <a:pt x="0" y="0"/>
                                </a:lnTo>
                                <a:close/>
                              </a:path>
                            </a:pathLst>
                          </a:custGeom>
                          <a:ln w="9525" cap="flat">
                            <a:miter lim="101600"/>
                          </a:ln>
                        </wps:spPr>
                        <wps:style>
                          <a:lnRef idx="1">
                            <a:srgbClr val="C55A11"/>
                          </a:lnRef>
                          <a:fillRef idx="0">
                            <a:srgbClr val="000000">
                              <a:alpha val="0"/>
                            </a:srgbClr>
                          </a:fillRef>
                          <a:effectRef idx="0">
                            <a:scrgbClr r="0" g="0" b="0"/>
                          </a:effectRef>
                          <a:fontRef idx="none"/>
                        </wps:style>
                        <wps:bodyPr/>
                      </wps:wsp>
                      <wps:wsp>
                        <wps:cNvPr id="1187" name="Rectangle 1187"/>
                        <wps:cNvSpPr/>
                        <wps:spPr>
                          <a:xfrm>
                            <a:off x="2964815" y="5235194"/>
                            <a:ext cx="1213651" cy="274582"/>
                          </a:xfrm>
                          <a:prstGeom prst="rect">
                            <a:avLst/>
                          </a:prstGeom>
                          <a:ln>
                            <a:noFill/>
                          </a:ln>
                        </wps:spPr>
                        <wps:txbx>
                          <w:txbxContent>
                            <w:p w:rsidR="0081392B" w:rsidRDefault="0032688D">
                              <w:pPr>
                                <w:spacing w:after="160" w:line="259" w:lineRule="auto"/>
                                <w:ind w:left="0" w:firstLine="0"/>
                                <w:jc w:val="left"/>
                              </w:pPr>
                              <w:r>
                                <w:rPr>
                                  <w:rFonts w:ascii="Calibri" w:eastAsia="Calibri" w:hAnsi="Calibri" w:cs="Calibri"/>
                                  <w:b/>
                                  <w:i/>
                                  <w:sz w:val="32"/>
                                </w:rPr>
                                <w:t>Evaluación</w:t>
                              </w:r>
                            </w:p>
                          </w:txbxContent>
                        </wps:txbx>
                        <wps:bodyPr horzOverflow="overflow" vert="horz" lIns="0" tIns="0" rIns="0" bIns="0" rtlCol="0">
                          <a:noAutofit/>
                        </wps:bodyPr>
                      </wps:wsp>
                      <wps:wsp>
                        <wps:cNvPr id="1188" name="Rectangle 1188"/>
                        <wps:cNvSpPr/>
                        <wps:spPr>
                          <a:xfrm>
                            <a:off x="3879469" y="5235194"/>
                            <a:ext cx="60925" cy="274582"/>
                          </a:xfrm>
                          <a:prstGeom prst="rect">
                            <a:avLst/>
                          </a:prstGeom>
                          <a:ln>
                            <a:noFill/>
                          </a:ln>
                        </wps:spPr>
                        <wps:txbx>
                          <w:txbxContent>
                            <w:p w:rsidR="0081392B" w:rsidRDefault="0032688D">
                              <w:pPr>
                                <w:spacing w:after="160" w:line="259" w:lineRule="auto"/>
                                <w:ind w:left="0" w:firstLine="0"/>
                                <w:jc w:val="left"/>
                              </w:pPr>
                              <w:r>
                                <w:rPr>
                                  <w:rFonts w:ascii="Calibri" w:eastAsia="Calibri" w:hAnsi="Calibri" w:cs="Calibri"/>
                                  <w:b/>
                                  <w:i/>
                                  <w:sz w:val="32"/>
                                </w:rPr>
                                <w:t xml:space="preserve"> </w:t>
                              </w:r>
                            </w:p>
                          </w:txbxContent>
                        </wps:txbx>
                        <wps:bodyPr horzOverflow="overflow" vert="horz" lIns="0" tIns="0" rIns="0" bIns="0" rtlCol="0">
                          <a:noAutofit/>
                        </wps:bodyPr>
                      </wps:wsp>
                      <wps:wsp>
                        <wps:cNvPr id="1189" name="Shape 1189"/>
                        <wps:cNvSpPr/>
                        <wps:spPr>
                          <a:xfrm>
                            <a:off x="1517015" y="3610991"/>
                            <a:ext cx="79121" cy="400559"/>
                          </a:xfrm>
                          <a:custGeom>
                            <a:avLst/>
                            <a:gdLst/>
                            <a:ahLst/>
                            <a:cxnLst/>
                            <a:rect l="0" t="0" r="0" b="0"/>
                            <a:pathLst>
                              <a:path w="79121" h="400559">
                                <a:moveTo>
                                  <a:pt x="9398" y="0"/>
                                </a:moveTo>
                                <a:lnTo>
                                  <a:pt x="45951" y="324332"/>
                                </a:lnTo>
                                <a:lnTo>
                                  <a:pt x="79121" y="320548"/>
                                </a:lnTo>
                                <a:lnTo>
                                  <a:pt x="49784" y="400559"/>
                                </a:lnTo>
                                <a:lnTo>
                                  <a:pt x="3429" y="329184"/>
                                </a:lnTo>
                                <a:lnTo>
                                  <a:pt x="36546" y="325406"/>
                                </a:lnTo>
                                <a:lnTo>
                                  <a:pt x="0" y="1016"/>
                                </a:lnTo>
                                <a:lnTo>
                                  <a:pt x="9398" y="0"/>
                                </a:lnTo>
                                <a:close/>
                              </a:path>
                            </a:pathLst>
                          </a:custGeom>
                          <a:ln w="0" cap="flat">
                            <a:miter lim="101600"/>
                          </a:ln>
                        </wps:spPr>
                        <wps:style>
                          <a:lnRef idx="0">
                            <a:srgbClr val="000000">
                              <a:alpha val="0"/>
                            </a:srgbClr>
                          </a:lnRef>
                          <a:fillRef idx="1">
                            <a:srgbClr val="C55A11"/>
                          </a:fillRef>
                          <a:effectRef idx="0">
                            <a:scrgbClr r="0" g="0" b="0"/>
                          </a:effectRef>
                          <a:fontRef idx="none"/>
                        </wps:style>
                        <wps:bodyPr/>
                      </wps:wsp>
                    </wpg:wgp>
                  </a:graphicData>
                </a:graphic>
              </wp:inline>
            </w:drawing>
          </mc:Choice>
          <mc:Fallback xmlns:a="http://schemas.openxmlformats.org/drawingml/2006/main">
            <w:pict>
              <v:group id="Group 9872" style="width:536.77pt;height:440.698pt;mso-position-horizontal-relative:char;mso-position-vertical-relative:line" coordsize="68169,55968">
                <v:rect id="Rectangle 1015" style="position:absolute;width:506;height:2243;left:31492;top:54281;" filled="f" stroked="f">
                  <v:textbox inset="0,0,0,0">
                    <w:txbxContent>
                      <w:p>
                        <w:pPr>
                          <w:spacing w:before="0" w:after="160" w:line="259" w:lineRule="auto"/>
                          <w:ind w:left="0" w:firstLine="0"/>
                          <w:jc w:val="left"/>
                        </w:pPr>
                        <w:r>
                          <w:rPr/>
                          <w:t xml:space="preserve"> </w:t>
                        </w:r>
                      </w:p>
                    </w:txbxContent>
                  </v:textbox>
                </v:rect>
                <v:rect id="Rectangle 1048" style="position:absolute;width:563;height:2260;left:0;top:0;"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49" style="position:absolute;width:563;height:2260;left:0;top:2910;"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0" style="position:absolute;width:563;height:2260;left:0;top:582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1" style="position:absolute;width:563;height:2260;left:0;top:873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2" style="position:absolute;width:563;height:2260;left:0;top:11643;"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3" style="position:absolute;width:563;height:2260;left:0;top:1454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4" style="position:absolute;width:563;height:2260;left:0;top:1745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5" style="position:absolute;width:563;height:2260;left:0;top:20363;"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6" style="position:absolute;width:563;height:2260;left:0;top:23274;"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7" style="position:absolute;width:563;height:2260;left:0;top:26169;"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8" style="position:absolute;width:563;height:2260;left:0;top:29080;"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59" style="position:absolute;width:563;height:2260;left:0;top:3199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0" style="position:absolute;width:563;height:2260;left:0;top:3490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1" style="position:absolute;width:563;height:2260;left:0;top:37801;"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2" style="position:absolute;width:563;height:2260;left:0;top:4071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3" style="position:absolute;width:563;height:2260;left:0;top:43623;"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4" style="position:absolute;width:563;height:2260;left:0;top:46534;"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5" style="position:absolute;width:563;height:2260;left:0;top:49429;"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1066" style="position:absolute;width:563;height:2260;left:0;top:52340;"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1067" style="position:absolute;width:52578;height:5810;left:9108;top:372;" coordsize="5257801,581025" path="m290576,0l4967352,0c5127752,0,5257801,130048,5257801,290449c5257801,450850,5127752,581025,4967352,581025l290576,581025c130048,581025,0,450850,0,290449c0,130048,130048,0,290576,0x">
                  <v:stroke weight="0pt" endcap="flat" joinstyle="miter" miterlimit="10" on="false" color="#000000" opacity="0"/>
                  <v:fill on="true" color="#fff2cc"/>
                </v:shape>
                <v:shape id="Shape 1068" style="position:absolute;width:52578;height:5810;left:9108;top:372;" coordsize="5257801,581025" path="m0,290449c0,130048,130048,0,290576,0l4967352,0c5127752,0,5257801,130048,5257801,290449l5257801,290449c5257801,450850,5127752,581025,4967352,581025l290576,581025c130048,581025,0,450850,0,290449x">
                  <v:stroke weight="1.5pt" endcap="flat" joinstyle="round" on="true" color="#c55a11"/>
                  <v:fill on="false" color="#000000" opacity="0"/>
                </v:shape>
                <v:rect id="Rectangle 1069" style="position:absolute;width:64056;height:1682;left:11432;top:1839;"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Sistema de tareas para la evaluación de la lectura en idioma inglés en el segundo año de la carrera de </w:t>
                        </w:r>
                      </w:p>
                    </w:txbxContent>
                  </v:textbox>
                </v:rect>
                <v:rect id="Rectangle 1070" style="position:absolute;width:40697;height:1682;left:17040;top:3347;"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Ingeniería Hidráulica de la Universidad Central «Marta Abreu» </w:t>
                        </w:r>
                      </w:p>
                    </w:txbxContent>
                  </v:textbox>
                </v:rect>
                <v:rect id="Rectangle 1071" style="position:absolute;width:8125;height:1682;left:47664;top:3347;"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de Las Villas</w:t>
                        </w:r>
                      </w:p>
                    </w:txbxContent>
                  </v:textbox>
                </v:rect>
                <v:rect id="Rectangle 1072" style="position:absolute;width:380;height:1682;left:53764;top:3347;"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073" style="position:absolute;width:52006;height:6286;left:11692;top:10756;" coordsize="5200650,628650" path="m314325,0l4886325,0c5059934,0,5200650,140716,5200650,314325c5200650,487934,5059934,628650,4886325,628650l314325,628650c140716,628650,0,487934,0,314325c0,140716,140716,0,314325,0x">
                  <v:stroke weight="0pt" endcap="flat" joinstyle="round" on="false" color="#000000" opacity="0"/>
                  <v:fill on="true" color="#fff2cc"/>
                </v:shape>
                <v:shape id="Shape 1074" style="position:absolute;width:52006;height:6286;left:11692;top:10756;" coordsize="5200650,628650" path="m0,314325c0,140716,140716,0,314325,0l4886325,0c5059934,0,5200650,140716,5200650,314325l5200650,314325c5200650,487934,5059934,628650,4886325,628650l314325,628650c140716,628650,0,487934,0,314325x">
                  <v:stroke weight="1.5pt" endcap="flat" joinstyle="round" on="true" color="#c55a11"/>
                  <v:fill on="false" color="#000000" opacity="0"/>
                </v:shape>
                <v:rect id="Rectangle 1075" style="position:absolute;width:24482;height:1682;left:14023;top:12278;"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Objetivo: Evaluar la lectura en idioma </w:t>
                        </w:r>
                      </w:p>
                    </w:txbxContent>
                  </v:textbox>
                </v:rect>
                <v:rect id="Rectangle 1076" style="position:absolute;width:3715;height:1682;left:32452;top:12278;"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inglés</w:t>
                        </w:r>
                      </w:p>
                    </w:txbxContent>
                  </v:textbox>
                </v:rect>
                <v:rect id="Rectangle 1077" style="position:absolute;width:380;height:1682;left:35243;top:12278;"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078" style="position:absolute;width:25934;height:1682;left:35533;top:12278;"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en relación con el nivel de B1 del MCER </w:t>
                        </w:r>
                      </w:p>
                    </w:txbxContent>
                  </v:textbox>
                </v:rect>
                <v:rect id="Rectangle 1079" style="position:absolute;width:8760;height:1682;left:55059;top:12278;"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en el 2do año </w:t>
                        </w:r>
                      </w:p>
                    </w:txbxContent>
                  </v:textbox>
                </v:rect>
                <v:rect id="Rectangle 1080" style="position:absolute;width:59387;height:1682;left:15486;top:13802;"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de la carrera de Ingeniería Hidráulica de la Universidad Central «Marta Abreu» de Las Villas </w:t>
                        </w:r>
                      </w:p>
                    </w:txbxContent>
                  </v:textbox>
                </v:rect>
                <v:rect id="Rectangle 1081" style="position:absolute;width:380;height:1682;left:60180;top:13802;"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082" style="position:absolute;width:0;height:1;left:9597;top:23521;" coordsize="6,127" path="m0,0l6,64l0,127l0,0x">
                  <v:stroke weight="0pt" endcap="flat" joinstyle="round" on="false" color="#000000" opacity="0"/>
                  <v:fill on="true" color="#fff2cc"/>
                </v:shape>
                <v:shape id="Shape 1083" style="position:absolute;width:56959;height:3811;left:9597;top:21616;" coordsize="5695944,381127" path="m190494,0l5505444,0c5610600,0,5695944,85344,5695944,190627c5695944,295783,5610600,381127,5505444,381127l190494,381000c98482,381000,21639,315756,3866,228913l0,190564l3866,152209c21639,65341,98482,0,190494,0x">
                  <v:stroke weight="0pt" endcap="flat" joinstyle="round" on="false" color="#000000" opacity="0"/>
                  <v:fill on="true" color="#fff2cc"/>
                </v:shape>
                <v:shape id="Shape 1084" style="position:absolute;width:56959;height:3811;left:9597;top:21616;" coordsize="5695950,381127" path="m0,190627c0,85344,85344,0,190500,0l5505450,0c5610607,0,5695950,85344,5695950,190627l5695950,190627c5695950,295783,5610607,381127,5505450,381127l190500,381000c85344,381000,0,295783,0,190500x">
                  <v:stroke weight="1.5pt" endcap="flat" joinstyle="round" on="true" color="#c55a11"/>
                  <v:fill on="false" color="#000000" opacity="0"/>
                </v:shape>
                <v:rect id="Rectangle 1085" style="position:absolute;width:6006;height:1682;left:22576;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Didáctico</w:t>
                        </w:r>
                      </w:p>
                    </w:txbxContent>
                  </v:textbox>
                </v:rect>
                <v:rect id="Rectangle 1086" style="position:absolute;width:506;height:1682;left:27103;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w:t>
                        </w:r>
                      </w:p>
                    </w:txbxContent>
                  </v:textbox>
                </v:rect>
                <v:rect id="Rectangle 1087" style="position:absolute;width:380;height:1682;left:27484;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088" style="position:absolute;width:6311;height:1682;left:27773;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Filosófico</w:t>
                        </w:r>
                      </w:p>
                    </w:txbxContent>
                  </v:textbox>
                </v:rect>
                <v:rect id="Rectangle 1089" style="position:absolute;width:506;height:1682;left:32528;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w:t>
                        </w:r>
                      </w:p>
                    </w:txbxContent>
                  </v:textbox>
                </v:rect>
                <v:rect id="Rectangle 1090" style="position:absolute;width:7166;height:1682;left:32909;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Psicológico</w:t>
                        </w:r>
                      </w:p>
                    </w:txbxContent>
                  </v:textbox>
                </v:rect>
                <v:rect id="Rectangle 1091" style="position:absolute;width:506;height:1682;left:38307;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w:t>
                        </w:r>
                      </w:p>
                    </w:txbxContent>
                  </v:textbox>
                </v:rect>
                <v:rect id="Rectangle 1092" style="position:absolute;width:380;height:1682;left:38688;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093" style="position:absolute;width:10040;height:1682;left:38977;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Sociolingüístico</w:t>
                        </w:r>
                      </w:p>
                    </w:txbxContent>
                  </v:textbox>
                </v:rect>
                <v:rect id="Rectangle 1094" style="position:absolute;width:506;height:1682;left:46536;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w:t>
                        </w:r>
                      </w:p>
                    </w:txbxContent>
                  </v:textbox>
                </v:rect>
                <v:rect id="Rectangle 1095" style="position:absolute;width:380;height:1682;left:46917;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096" style="position:absolute;width:8497;height:1682;left:47207;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Metodológico</w:t>
                        </w:r>
                      </w:p>
                    </w:txbxContent>
                  </v:textbox>
                </v:rect>
                <v:rect id="Rectangle 1097" style="position:absolute;width:380;height:1682;left:53611;top:227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098" style="position:absolute;width:2730;height:3143;left:32457;top:6852;" coordsize="273050,314325" path="m68199,0l204724,0l204724,207137l273050,207137l136525,314325l0,207137l68199,207137l68199,0x">
                  <v:stroke weight="0pt" endcap="flat" joinstyle="round" on="false" color="#000000" opacity="0"/>
                  <v:fill on="true" color="#fff2cc"/>
                </v:shape>
                <v:shape id="Shape 1099" style="position:absolute;width:2730;height:3143;left:32457;top:6852;" coordsize="273050,314325" path="m0,207137l68199,207137l68199,0l204724,0l204724,207137l273050,207137l136525,314325x">
                  <v:stroke weight="1.5pt" endcap="flat" joinstyle="miter" miterlimit="8" on="true" color="#c55a11"/>
                  <v:fill on="false" color="#000000" opacity="0"/>
                </v:shape>
                <v:shape id="Shape 1100" style="position:absolute;width:10382;height:5715;left:11502;top:29615;" coordsize="1038225,571500" path="m257302,0l780923,0c923036,0,1038225,115189,1038225,257302l1038225,314198c1038225,456312,923036,571500,780923,571500l257302,571500c115189,571500,0,456312,0,314198l0,257302c0,115189,115189,0,257302,0x">
                  <v:stroke weight="0pt" endcap="flat" joinstyle="miter" miterlimit="8" on="false" color="#000000" opacity="0"/>
                  <v:fill on="true" color="#fff2cc"/>
                </v:shape>
                <v:shape id="Shape 1101" style="position:absolute;width:10382;height:5715;left:11502;top:29615;" coordsize="1038225,571500" path="m0,257302c0,115189,115189,0,257302,0l780923,0c923036,0,1038225,115189,1038225,257302l1038225,314198c1038225,456312,923036,571500,780923,571500l257302,571500c115189,571500,0,456312,0,314198x">
                  <v:stroke weight="1.5pt" endcap="flat" joinstyle="round" on="true" color="#c55a11"/>
                  <v:fill on="false" color="#000000" opacity="0"/>
                </v:shape>
                <v:rect id="Rectangle 1102" style="position:absolute;width:5869;height:1682;left:14632;top:30980;"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Carácter </w:t>
                        </w:r>
                      </w:p>
                    </w:txbxContent>
                  </v:textbox>
                </v:rect>
                <v:rect id="Rectangle 1103" style="position:absolute;width:6009;height:1682;left:14450;top:32489;"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Sistémico</w:t>
                        </w:r>
                      </w:p>
                    </w:txbxContent>
                  </v:textbox>
                </v:rect>
                <v:rect id="Rectangle 1104" style="position:absolute;width:380;height:1682;left:18964;top:32489;"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05" style="position:absolute;width:9525;height:5334;left:25662;top:30377;" coordsize="952500,533400" path="m266700,0l685800,0c833120,0,952500,119380,952500,266700c952500,414020,833120,533400,685800,533400l266700,533400c119380,533400,0,414020,0,266700c0,119380,119380,0,266700,0x">
                  <v:stroke weight="0pt" endcap="flat" joinstyle="round" on="false" color="#000000" opacity="0"/>
                  <v:fill on="true" color="#fff2cc"/>
                </v:shape>
                <v:shape id="Shape 1106" style="position:absolute;width:9525;height:5334;left:25662;top:30377;" coordsize="952500,533400" path="m0,266700c0,119380,119380,0,266700,0l685800,0c833120,0,952500,119380,952500,266700l952500,266700c952500,414020,833120,533400,685800,533400l266700,533400c119380,533400,0,414020,0,266700x">
                  <v:stroke weight="1.5pt" endcap="flat" joinstyle="round" on="true" color="#c55a11"/>
                  <v:fill on="false" color="#000000" opacity="0"/>
                </v:shape>
                <v:rect id="Rectangle 1107" style="position:absolute;width:5869;height:1682;left:28352;top:31772;"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Carácter </w:t>
                        </w:r>
                      </w:p>
                    </w:txbxContent>
                  </v:textbox>
                </v:rect>
                <v:rect id="Rectangle 1108" style="position:absolute;width:6857;height:1682;left:27849;top:332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Jerárquico</w:t>
                        </w:r>
                      </w:p>
                    </w:txbxContent>
                  </v:textbox>
                </v:rect>
                <v:rect id="Rectangle 1109" style="position:absolute;width:380;height:1682;left:33000;top:3328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10" style="position:absolute;width:9715;height:5810;left:39982;top:29900;" coordsize="971550,581025" path="m290576,0l681101,0c841502,0,971550,130048,971550,290449c971550,450977,841502,581025,680974,581025l290576,581025c130048,581025,0,450977,0,290449c0,130048,130048,0,290576,0x">
                  <v:stroke weight="0pt" endcap="flat" joinstyle="round" on="false" color="#000000" opacity="0"/>
                  <v:fill on="true" color="#fff2cc"/>
                </v:shape>
                <v:shape id="Shape 1111" style="position:absolute;width:9715;height:5810;left:39982;top:29900;" coordsize="971550,581025" path="m0,290449c0,130048,130048,0,290576,0l681101,0c841502,0,971550,130048,971550,290449l971550,290449c971550,450977,841502,581025,680974,581025l290576,581025c130048,581025,0,450977,0,290449x">
                  <v:stroke weight="1.5pt" endcap="flat" joinstyle="round" on="true" color="#c55a11"/>
                  <v:fill on="false" color="#000000" opacity="0"/>
                </v:shape>
                <v:rect id="Rectangle 1112" style="position:absolute;width:5869;height:1682;left:42787;top:3136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Carácter </w:t>
                        </w:r>
                      </w:p>
                    </w:txbxContent>
                  </v:textbox>
                </v:rect>
                <v:rect id="Rectangle 1113" style="position:absolute;width:6171;height:1682;left:42528;top:32870;"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Dinámico</w:t>
                        </w:r>
                      </w:p>
                    </w:txbxContent>
                  </v:textbox>
                </v:rect>
                <v:rect id="Rectangle 1114" style="position:absolute;width:380;height:1682;left:47161;top:32870;"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15" style="position:absolute;width:9906;height:5524;left:53602;top:30561;" coordsize="990600,552450" path="m275971,0l714629,0c867029,0,990600,123572,990600,275972l990600,276479c990600,428879,867029,552450,714629,552450l275971,552450c123571,552450,0,428879,0,276479l0,275972c0,123572,123571,0,275971,0x">
                  <v:stroke weight="0pt" endcap="flat" joinstyle="round" on="false" color="#000000" opacity="0"/>
                  <v:fill on="true" color="#fff2cc"/>
                </v:shape>
                <v:shape id="Shape 1116" style="position:absolute;width:9906;height:5524;left:53602;top:30561;" coordsize="990600,552450" path="m0,275972c0,123572,123571,0,275971,0l714629,0c867029,0,990600,123572,990600,275972l990600,276479c990600,428879,867029,552450,714629,552450l275971,552450c123571,552450,0,428879,0,276479x">
                  <v:stroke weight="1.5pt" endcap="flat" joinstyle="round" on="true" color="#c55a11"/>
                  <v:fill on="false" color="#000000" opacity="0"/>
                </v:shape>
                <v:rect id="Rectangle 1117" style="position:absolute;width:5869;height:1682;left:56492;top:31986;"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Carácter </w:t>
                        </w:r>
                      </w:p>
                    </w:txbxContent>
                  </v:textbox>
                </v:rect>
                <v:rect id="Rectangle 1118" style="position:absolute;width:6942;height:1682;left:55958;top:33495;"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Contextual</w:t>
                        </w:r>
                      </w:p>
                    </w:txbxContent>
                  </v:textbox>
                </v:rect>
                <v:rect id="Rectangle 1119" style="position:absolute;width:380;height:1682;left:61170;top:33495;"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20" style="position:absolute;width:2286;height:1714;left:23072;top:32547;" coordsize="228600,171450" path="m171450,0l228600,85725l171450,171450l171450,128651l0,128651l0,42926l171450,42926l171450,0x">
                  <v:stroke weight="0pt" endcap="flat" joinstyle="round" on="false" color="#000000" opacity="0"/>
                  <v:fill on="true" color="#fff2cc"/>
                </v:shape>
                <v:shape id="Shape 1121" style="position:absolute;width:2286;height:1714;left:23072;top:32547;" coordsize="228600,171450" path="m171450,171450l171450,128651l0,128651l0,42926l171450,42926l171450,0l228600,85725x">
                  <v:stroke weight="1.5pt" endcap="flat" joinstyle="miter" miterlimit="8" on="true" color="#c55a11"/>
                  <v:fill on="false" color="#000000" opacity="0"/>
                </v:shape>
                <v:shape id="Shape 1122" style="position:absolute;width:2286;height:1714;left:36114;top:31767;" coordsize="228600,171450" path="m171450,0l228600,85725l171450,171450l171450,128524l0,128524l0,42799l171450,42799l171450,0x">
                  <v:stroke weight="0pt" endcap="flat" joinstyle="miter" miterlimit="8" on="false" color="#000000" opacity="0"/>
                  <v:fill on="true" color="#fff2cc"/>
                </v:shape>
                <v:shape id="Shape 1123" style="position:absolute;width:2286;height:1714;left:36114;top:31767;" coordsize="228600,171450" path="m171450,171450l171450,128524l0,128524l0,42799l171450,42799l171450,0l228600,85725x">
                  <v:stroke weight="1.5pt" endcap="flat" joinstyle="miter" miterlimit="8" on="true" color="#c55a11"/>
                  <v:fill on="false" color="#000000" opacity="0"/>
                </v:shape>
                <v:shape id="Shape 1124" style="position:absolute;width:2286;height:1714;left:50008;top:32541;" coordsize="228600,171450" path="m171450,0l228600,85725l171450,171450l171450,128651l0,128651l0,42926l171450,42926l171450,0x">
                  <v:stroke weight="0pt" endcap="flat" joinstyle="miter" miterlimit="8" on="false" color="#000000" opacity="0"/>
                  <v:fill on="true" color="#fff2cc"/>
                </v:shape>
                <v:shape id="Shape 1125" style="position:absolute;width:2286;height:1714;left:50008;top:32541;" coordsize="228600,171450" path="m171450,171450l171450,128651l0,128651l0,42926l171450,42926l171450,0l228600,85725x">
                  <v:stroke weight="1.5pt" endcap="flat" joinstyle="miter" miterlimit="8" on="true" color="#c55a11"/>
                  <v:fill on="false" color="#000000" opacity="0"/>
                </v:shape>
                <v:shape id="Shape 1126" style="position:absolute;width:1850;height:2978;left:18068;top:26543;" coordsize="185039,297814" path="m176911,0l185039,4952l43861,235277l72263,252730l0,297814l7366,212851l35752,230294l176911,0x">
                  <v:stroke weight="0pt" endcap="flat" joinstyle="miter" miterlimit="8" on="false" color="#000000" opacity="0"/>
                  <v:fill on="true" color="#c55a11"/>
                </v:shape>
                <v:shape id="Shape 1127" style="position:absolute;width:788;height:3911;left:28921;top:25610;" coordsize="78867,391160" path="m69469,0l78867,1143l42599,315954l75692,319786l29083,391160l0,311023l33088,314854l69469,0x">
                  <v:stroke weight="0pt" endcap="flat" joinstyle="miter" miterlimit="8" on="false" color="#000000" opacity="0"/>
                  <v:fill on="true" color="#c55a11"/>
                </v:shape>
                <v:shape id="Shape 1128" style="position:absolute;width:786;height:3816;left:44030;top:25991;" coordsize="78613,381635" path="m9398,0l45499,305394l78613,301498l49784,381635l3048,310388l36111,306498l0,1143l9398,0x">
                  <v:stroke weight="0pt" endcap="flat" joinstyle="miter" miterlimit="8" on="false" color="#000000" opacity="0"/>
                  <v:fill on="true" color="#c55a11"/>
                </v:shape>
                <v:shape id="Shape 1129" style="position:absolute;width:1492;height:3920;left:56352;top:25582;" coordsize="149225,392049" path="m8890,0l117703,318360l149225,307594l137795,392049l77089,332232l108662,321449l0,3048l8890,0x">
                  <v:stroke weight="0pt" endcap="flat" joinstyle="miter" miterlimit="8" on="false" color="#000000" opacity="0"/>
                  <v:fill on="true" color="#c55a11"/>
                </v:shape>
                <v:shape id="Shape 1130" style="position:absolute;width:13620;height:9620;left:10359;top:39923;" coordsize="1362075,962025" path="m423545,0l938530,0c1172464,0,1362075,189611,1362075,423545l1362075,538607c1362075,772413,1172464,962025,938530,962025l423545,962025c189611,962025,0,772413,0,538607l0,423545c0,189611,189611,0,423545,0x">
                  <v:stroke weight="0pt" endcap="flat" joinstyle="miter" miterlimit="8" on="false" color="#000000" opacity="0"/>
                  <v:fill on="true" color="#fff2cc"/>
                </v:shape>
                <v:shape id="Shape 1131" style="position:absolute;width:13620;height:9620;left:10359;top:39923;" coordsize="1362075,962025" path="m0,423545c0,189611,189611,0,423545,0l938530,0c1172464,0,1362075,189611,1362075,423545l1362075,538607c1362075,772413,1172464,962025,938530,962025l423545,962025c189611,962025,0,772413,0,538607x">
                  <v:stroke weight="1.5pt" endcap="flat" joinstyle="round" on="true" color="#c55a11"/>
                  <v:fill on="false" color="#000000" opacity="0"/>
                </v:shape>
                <v:rect id="Rectangle 1132" style="position:absolute;width:9513;height:1682;left:13733;top:41774;"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Tareas para la </w:t>
                        </w:r>
                      </w:p>
                    </w:txbxContent>
                  </v:textbox>
                </v:rect>
                <v:rect id="Rectangle 1133" style="position:absolute;width:10604;height:1682;left:13322;top:43283;"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evaluación de la </w:t>
                        </w:r>
                      </w:p>
                    </w:txbxContent>
                  </v:textbox>
                </v:rect>
                <v:rect id="Rectangle 1134" style="position:absolute;width:4896;height:1682;left:15318;top:4479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Lectura</w:t>
                        </w:r>
                      </w:p>
                    </w:txbxContent>
                  </v:textbox>
                </v:rect>
                <v:rect id="Rectangle 1135" style="position:absolute;width:380;height:1682;left:19010;top:4479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136" style="position:absolute;width:8233;height:1682;left:14069;top:46315;"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Subsistema 1</w:t>
                        </w:r>
                      </w:p>
                    </w:txbxContent>
                  </v:textbox>
                </v:rect>
                <v:rect id="Rectangle 1137" style="position:absolute;width:380;height:1682;left:20260;top:46315;"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38" style="position:absolute;width:18103;height:9239;left:29123;top:40779;" coordsize="1810385,923925" path="m398018,0l1412367,0c1632204,0,1810385,178308,1810385,398145l1810385,525907c1810385,745744,1632204,923925,1412367,923925l398018,923925c178181,923925,0,745744,0,525907l0,398145c0,178308,178181,0,398018,0x">
                  <v:stroke weight="0pt" endcap="flat" joinstyle="round" on="false" color="#000000" opacity="0"/>
                  <v:fill on="true" color="#fff2cc"/>
                </v:shape>
                <v:shape id="Shape 1139" style="position:absolute;width:18103;height:9239;left:29123;top:40779;" coordsize="1810385,923925" path="m0,398145c0,178308,178181,0,398018,0l1412367,0c1632204,0,1810385,178308,1810385,398145l1810385,525907c1810385,745744,1632204,923925,1412367,923925l398018,923925c178181,923925,0,745744,0,525907x">
                  <v:stroke weight="1.5pt" endcap="flat" joinstyle="round" on="true" color="#c55a11"/>
                  <v:fill on="false" color="#000000" opacity="0"/>
                </v:shape>
                <v:rect id="Rectangle 1140" style="position:absolute;width:13053;height:1682;left:33414;top:42566;"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Metodología para la </w:t>
                        </w:r>
                      </w:p>
                    </w:txbxContent>
                  </v:textbox>
                </v:rect>
                <v:rect id="Rectangle 1141" style="position:absolute;width:13681;height:1682;left:33168;top:44075;"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aplicación y Clave de </w:t>
                        </w:r>
                      </w:p>
                    </w:txbxContent>
                  </v:textbox>
                </v:rect>
                <v:rect id="Rectangle 1142" style="position:absolute;width:7347;height:1682;left:35426;top:45584;"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calificación</w:t>
                        </w:r>
                      </w:p>
                    </w:txbxContent>
                  </v:textbox>
                </v:rect>
                <v:rect id="Rectangle 1143" style="position:absolute;width:380;height:1682;left:40943;top:45584;"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144" style="position:absolute;width:8233;height:1682;left:35091;top:47093;"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Subsistema 2</w:t>
                        </w:r>
                      </w:p>
                    </w:txbxContent>
                  </v:textbox>
                </v:rect>
                <v:rect id="Rectangle 1145" style="position:absolute;width:380;height:1682;left:41278;top:47093;"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46" style="position:absolute;width:17329;height:6953;left:50840;top:40874;" coordsize="1732915,695325" path="m262382,0l1470533,0c1615440,0,1732915,117475,1732915,262509l1732915,432943c1732915,577850,1615440,695325,1470533,695325l262382,695325c117475,695325,0,577850,0,432943l0,262509c0,117475,117475,0,262382,0x">
                  <v:stroke weight="0pt" endcap="flat" joinstyle="round" on="false" color="#000000" opacity="0"/>
                  <v:fill on="true" color="#fff2cc"/>
                </v:shape>
                <v:shape id="Shape 1147" style="position:absolute;width:17329;height:6953;left:50840;top:40874;" coordsize="1732915,695325" path="m0,262509c0,117475,117475,0,262382,0l1470533,0c1615440,0,1732915,117475,1732915,262509l1732915,432943c1732915,577850,1615440,695325,1470533,695325l262382,695325c117475,695325,0,577850,0,432943x">
                  <v:stroke weight="1.5pt" endcap="flat" joinstyle="round" on="true" color="#c55a11"/>
                  <v:fill on="false" color="#000000" opacity="0"/>
                </v:shape>
                <v:rect id="Rectangle 1148" style="position:absolute;width:18321;height:1682;left:52773;top:42261;"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Modelo de Especificación de </w:t>
                        </w:r>
                      </w:p>
                    </w:txbxContent>
                  </v:textbox>
                </v:rect>
                <v:rect id="Rectangle 1149" style="position:absolute;width:5548;height:1682;left:57574;top:43770;"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Pruebas </w:t>
                        </w:r>
                      </w:p>
                    </w:txbxContent>
                  </v:textbox>
                </v:rect>
                <v:rect id="Rectangle 1150" style="position:absolute;width:380;height:1682;left:61734;top:43770;"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rect id="Rectangle 1151" style="position:absolute;width:8233;height:1682;left:56431;top:45279;"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Subsistema 3</w:t>
                        </w:r>
                      </w:p>
                    </w:txbxContent>
                  </v:textbox>
                </v:rect>
                <v:rect id="Rectangle 1152" style="position:absolute;width:380;height:1682;left:62618;top:45279;" filled="f" stroked="f">
                  <v:textbox inset="0,0,0,0">
                    <w:txbxContent>
                      <w:p>
                        <w:pPr>
                          <w:spacing w:before="0" w:after="160" w:line="259" w:lineRule="auto"/>
                          <w:ind w:left="0" w:firstLine="0"/>
                          <w:jc w:val="left"/>
                        </w:pPr>
                        <w:r>
                          <w:rPr>
                            <w:rFonts w:cs="Times New Roman" w:hAnsi="Times New Roman" w:eastAsia="Times New Roman" w:ascii="Times New Roman"/>
                            <w:b w:val="1"/>
                            <w:i w:val="1"/>
                            <w:sz w:val="18"/>
                          </w:rPr>
                          <w:t xml:space="preserve"> </w:t>
                        </w:r>
                      </w:p>
                    </w:txbxContent>
                  </v:textbox>
                </v:rect>
                <v:shape id="Shape 1153" style="position:absolute;width:2730;height:3429;left:33028;top:17611;" coordsize="273050,342900" path="m68199,0l204724,0l204724,235839l273050,235839l136525,342900l0,235839l68199,235839l68199,0x">
                  <v:stroke weight="0pt" endcap="flat" joinstyle="round" on="false" color="#000000" opacity="0"/>
                  <v:fill on="true" color="#fff2cc"/>
                </v:shape>
                <v:shape id="Shape 1154" style="position:absolute;width:2730;height:3429;left:33028;top:17611;" coordsize="273050,342900" path="m0,235839l68199,235839l68199,0l204724,0l204724,235839l273050,235839l136525,342900x">
                  <v:stroke weight="1.5pt" endcap="flat" joinstyle="miter" miterlimit="8" on="true" color="#c55a11"/>
                  <v:fill on="false" color="#000000" opacity="0"/>
                </v:shape>
                <v:shape id="Shape 1155" style="position:absolute;width:2286;height:1714;left:25129;top:44138;" coordsize="228600,171450" path="m171450,0l228600,85725l171450,171450l171450,128524l0,128524l0,42799l171450,42799l171450,0x">
                  <v:stroke weight="0pt" endcap="flat" joinstyle="miter" miterlimit="8" on="false" color="#000000" opacity="0"/>
                  <v:fill on="true" color="#fff2cc"/>
                </v:shape>
                <v:shape id="Shape 1156" style="position:absolute;width:2286;height:1714;left:25129;top:44138;" coordsize="228600,171450" path="m171450,171450l171450,128524l0,128524l0,42799l171450,42799l171450,0l228600,85725x">
                  <v:stroke weight="1.5pt" endcap="flat" joinstyle="miter" miterlimit="8" on="true" color="#c55a11"/>
                  <v:fill on="false" color="#000000" opacity="0"/>
                </v:shape>
                <v:shape id="Shape 1157" style="position:absolute;width:2286;height:1714;left:47976;top:44138;" coordsize="228600,171450" path="m171450,0l228600,85725l171450,171450l171450,128524l0,128524l0,42799l171450,42799l171450,0x">
                  <v:stroke weight="0pt" endcap="flat" joinstyle="miter" miterlimit="8" on="false" color="#000000" opacity="0"/>
                  <v:fill on="true" color="#fff2cc"/>
                </v:shape>
                <v:shape id="Shape 1158" style="position:absolute;width:2286;height:1714;left:47976;top:44138;" coordsize="228600,171450" path="m171450,171450l171450,128524l0,128524l0,42799l171450,42799l171450,0l228600,85725x">
                  <v:stroke weight="1.5pt" endcap="flat" joinstyle="miter" miterlimit="8" on="true" color="#c55a11"/>
                  <v:fill on="false" color="#000000" opacity="0"/>
                </v:shape>
                <v:shape id="Shape 1159" style="position:absolute;width:969;height:14671;left:37839;top:25728;" coordsize="96901,1467104" path="m9398,0l63637,1390713l96901,1389380l61849,1467104l20828,1392428l54118,1391094l0,381l9398,0x">
                  <v:stroke weight="0pt" endcap="flat" joinstyle="miter" miterlimit="8" on="false" color="#000000" opacity="0"/>
                  <v:fill on="true" color="#c55a11"/>
                </v:shape>
                <v:shape id="Shape 1160" style="position:absolute;width:43815;height:571;left:15026;top:36114;" coordsize="4381500,57150" path="m0,0l4381500,57150">
                  <v:stroke weight="0.75pt" endcap="flat" joinstyle="round" on="true" color="#c55a11"/>
                  <v:fill on="false" color="#000000" opacity="0"/>
                </v:shape>
                <v:shape id="Shape 1161" style="position:absolute;width:786;height:3815;left:58826;top:36649;" coordsize="78613,381509" path="m9398,0l45505,305322l78613,301371l49784,381509l3048,310388l36105,306443l0,1143l9398,0x">
                  <v:stroke weight="0pt" endcap="flat" joinstyle="round" on="false" color="#000000" opacity="0"/>
                  <v:fill on="true" color="#c55a11"/>
                </v:shape>
                <v:shape id="Shape 1162" style="position:absolute;width:941;height:7502;left:59080;top:47626;" coordsize="94107,750278" path="m9398,0l60757,673937l94107,671399l61849,750278l18034,677190l51358,674653l0,762l9398,0x">
                  <v:stroke weight="0pt" endcap="flat" joinstyle="round" on="false" color="#000000" opacity="0"/>
                  <v:fill on="true" color="#c55a11"/>
                </v:shape>
                <v:shape id="Shape 1163" style="position:absolute;width:53244;height:872;left:6358;top:54307;" coordsize="5324475,87299" path="m76581,0l76248,33331l5324475,77774l5324475,87299l76152,42856l75819,76200l0,37452l76581,0x">
                  <v:stroke weight="0pt" endcap="flat" joinstyle="round" on="false" color="#000000" opacity="0"/>
                  <v:fill on="true" color="#c55a11"/>
                </v:shape>
                <v:shape id="Shape 1164" style="position:absolute;width:870;height:41339;left:6075;top:13251;" coordsize="87046,4133914" path="m37262,0l76251,75819l42861,76153l87046,4133812l77521,4133914l33337,76248l0,76581l37262,0x">
                  <v:stroke weight="0pt" endcap="flat" joinstyle="round" on="false" color="#000000" opacity="0"/>
                  <v:fill on="true" color="#c55a11"/>
                </v:shape>
                <v:shape id="Shape 1165" style="position:absolute;width:5049;height:762;left:6586;top:13865;" coordsize="504952,76200" path="m429514,0l504952,39497l427990,76200l428658,42816l0,34798l254,25273l428848,33290l429514,0x">
                  <v:stroke weight="0pt" endcap="flat" joinstyle="round" on="false" color="#000000" opacity="0"/>
                  <v:fill on="true" color="#c55a11"/>
                </v:shape>
                <v:shape id="Shape 10711" style="position:absolute;width:2921;height:29908;left:5311;top:20493;" coordsize="292100,2990850" path="m0,0l292100,0l292100,2990850l0,2990850l0,0">
                  <v:stroke weight="0pt" endcap="flat" joinstyle="round" on="false" color="#000000" opacity="0"/>
                  <v:fill on="true" color="#ffffff"/>
                </v:shape>
                <v:shape id="Shape 1167" style="position:absolute;width:2921;height:29908;left:5311;top:20493;" coordsize="292100,2990850" path="m0,2990850l292100,2990850l292100,0l0,0x">
                  <v:stroke weight="0.75pt" endcap="flat" joinstyle="miter" miterlimit="8" on="true" color="#c55a11"/>
                  <v:fill on="false" color="#000000" opacity="0"/>
                </v:shape>
                <v:rect id="Rectangle 1168" style="position:absolute;width:1351;height:2243;left:6266;top:21039;"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R</w:t>
                        </w:r>
                      </w:p>
                    </w:txbxContent>
                  </v:textbox>
                </v:rect>
                <v:rect id="Rectangle 1169" style="position:absolute;width:899;height:2243;left:6266;top:22792;"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e</w:t>
                        </w:r>
                      </w:p>
                    </w:txbxContent>
                  </v:textbox>
                </v:rect>
                <v:rect id="Rectangle 1170" style="position:absolute;width:563;height:2243;left:6266;top:24545;"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t</w:t>
                        </w:r>
                      </w:p>
                    </w:txbxContent>
                  </v:textbox>
                </v:rect>
                <v:rect id="Rectangle 1171" style="position:absolute;width:788;height:2243;left:6266;top:26297;"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r</w:t>
                        </w:r>
                      </w:p>
                    </w:txbxContent>
                  </v:textbox>
                </v:rect>
                <v:rect id="Rectangle 1172" style="position:absolute;width:1013;height:2243;left:6266;top:28050;"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o</w:t>
                        </w:r>
                      </w:p>
                    </w:txbxContent>
                  </v:textbox>
                </v:rect>
                <v:rect id="Rectangle 1173" style="position:absolute;width:1013;height:2243;left:6266;top:29802;"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a</w:t>
                        </w:r>
                      </w:p>
                    </w:txbxContent>
                  </v:textbox>
                </v:rect>
                <v:rect id="Rectangle 1174" style="position:absolute;width:1130;height:2243;left:6266;top:31555;"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li</w:t>
                        </w:r>
                      </w:p>
                    </w:txbxContent>
                  </v:textbox>
                </v:rect>
                <v:rect id="Rectangle 1175" style="position:absolute;width:1576;height:2243;left:6266;top:33308;"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m</w:t>
                        </w:r>
                      </w:p>
                    </w:txbxContent>
                  </v:textbox>
                </v:rect>
                <v:rect id="Rectangle 1176" style="position:absolute;width:899;height:2243;left:6266;top:35060;"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e</w:t>
                        </w:r>
                      </w:p>
                    </w:txbxContent>
                  </v:textbox>
                </v:rect>
                <v:rect id="Rectangle 1177" style="position:absolute;width:1127;height:2243;left:6266;top:36817;"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n</w:t>
                        </w:r>
                      </w:p>
                    </w:txbxContent>
                  </v:textbox>
                </v:rect>
                <v:rect id="Rectangle 1178" style="position:absolute;width:563;height:2243;left:6266;top:38569;"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t</w:t>
                        </w:r>
                      </w:p>
                    </w:txbxContent>
                  </v:textbox>
                </v:rect>
                <v:rect id="Rectangle 1179" style="position:absolute;width:1013;height:2243;left:6266;top:40322;"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a</w:t>
                        </w:r>
                      </w:p>
                    </w:txbxContent>
                  </v:textbox>
                </v:rect>
                <v:rect id="Rectangle 1180" style="position:absolute;width:899;height:2243;left:6266;top:42074;"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c</w:t>
                        </w:r>
                      </w:p>
                    </w:txbxContent>
                  </v:textbox>
                </v:rect>
                <v:rect id="Rectangle 1181" style="position:absolute;width:563;height:2243;left:6266;top:43827;"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i</w:t>
                        </w:r>
                      </w:p>
                    </w:txbxContent>
                  </v:textbox>
                </v:rect>
                <v:rect id="Rectangle 1182" style="position:absolute;width:1013;height:2243;left:6266;top:45580;"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ó</w:t>
                        </w:r>
                      </w:p>
                    </w:txbxContent>
                  </v:textbox>
                </v:rect>
                <v:rect id="Rectangle 1183" style="position:absolute;width:1127;height:2243;left:6266;top:47347;"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n</w:t>
                        </w:r>
                      </w:p>
                    </w:txbxContent>
                  </v:textbox>
                </v:rect>
                <v:rect id="Rectangle 1184" style="position:absolute;width:506;height:2243;left:7119;top:47347;" filled="f" stroked="f">
                  <v:textbox inset="0,0,0,0">
                    <w:txbxContent>
                      <w:p>
                        <w:pPr>
                          <w:spacing w:before="0" w:after="160" w:line="259" w:lineRule="auto"/>
                          <w:ind w:left="0" w:firstLine="0"/>
                          <w:jc w:val="left"/>
                        </w:pPr>
                        <w:r>
                          <w:rPr>
                            <w:rFonts w:cs="Times New Roman" w:hAnsi="Times New Roman" w:eastAsia="Times New Roman" w:ascii="Times New Roman"/>
                            <w:b w:val="1"/>
                            <w:i w:val="1"/>
                          </w:rPr>
                          <w:t xml:space="preserve"> </w:t>
                        </w:r>
                      </w:p>
                    </w:txbxContent>
                  </v:textbox>
                </v:rect>
                <v:shape id="Shape 10712" style="position:absolute;width:23164;height:3689;left:22633;top:51419;" coordsize="2316480,368935" path="m0,0l2316480,0l2316480,368935l0,368935l0,0">
                  <v:stroke weight="0pt" endcap="flat" joinstyle="miter" miterlimit="8" on="false" color="#000000" opacity="0"/>
                  <v:fill on="true" color="#ffffff"/>
                </v:shape>
                <v:shape id="Shape 1186" style="position:absolute;width:23164;height:3689;left:22633;top:51419;" coordsize="2316480,368935" path="m0,368935l2316480,368935l2316480,0l0,0x">
                  <v:stroke weight="0.75pt" endcap="flat" joinstyle="miter" miterlimit="8" on="true" color="#c55a11"/>
                  <v:fill on="false" color="#000000" opacity="0"/>
                </v:shape>
                <v:rect id="Rectangle 1187" style="position:absolute;width:12136;height:2745;left:29648;top:52351;" filled="f" stroked="f">
                  <v:textbox inset="0,0,0,0">
                    <w:txbxContent>
                      <w:p>
                        <w:pPr>
                          <w:spacing w:before="0" w:after="160" w:line="259" w:lineRule="auto"/>
                          <w:ind w:left="0" w:firstLine="0"/>
                          <w:jc w:val="left"/>
                        </w:pPr>
                        <w:r>
                          <w:rPr>
                            <w:rFonts w:cs="Calibri" w:hAnsi="Calibri" w:eastAsia="Calibri" w:ascii="Calibri"/>
                            <w:b w:val="1"/>
                            <w:i w:val="1"/>
                            <w:sz w:val="32"/>
                          </w:rPr>
                          <w:t xml:space="preserve">Evaluación</w:t>
                        </w:r>
                      </w:p>
                    </w:txbxContent>
                  </v:textbox>
                </v:rect>
                <v:rect id="Rectangle 1188" style="position:absolute;width:609;height:2745;left:38794;top:52351;" filled="f" stroked="f">
                  <v:textbox inset="0,0,0,0">
                    <w:txbxContent>
                      <w:p>
                        <w:pPr>
                          <w:spacing w:before="0" w:after="160" w:line="259" w:lineRule="auto"/>
                          <w:ind w:left="0" w:firstLine="0"/>
                          <w:jc w:val="left"/>
                        </w:pPr>
                        <w:r>
                          <w:rPr>
                            <w:rFonts w:cs="Calibri" w:hAnsi="Calibri" w:eastAsia="Calibri" w:ascii="Calibri"/>
                            <w:b w:val="1"/>
                            <w:i w:val="1"/>
                            <w:sz w:val="32"/>
                          </w:rPr>
                          <w:t xml:space="preserve"> </w:t>
                        </w:r>
                      </w:p>
                    </w:txbxContent>
                  </v:textbox>
                </v:rect>
                <v:shape id="Shape 1189" style="position:absolute;width:791;height:4005;left:15170;top:36109;" coordsize="79121,400559" path="m9398,0l45951,324332l79121,320548l49784,400559l3429,329184l36546,325406l0,1016l9398,0x">
                  <v:stroke weight="0pt" endcap="flat" joinstyle="miter" miterlimit="8" on="false" color="#000000" opacity="0"/>
                  <v:fill on="true" color="#c55a11"/>
                </v:shape>
              </v:group>
            </w:pict>
          </mc:Fallback>
        </mc:AlternateContent>
      </w:r>
    </w:p>
    <w:p w:rsidR="0081392B" w:rsidRDefault="0032688D">
      <w:pPr>
        <w:spacing w:after="0" w:line="259" w:lineRule="auto"/>
        <w:ind w:left="0" w:right="183" w:firstLine="0"/>
        <w:jc w:val="center"/>
      </w:pPr>
      <w:r>
        <w:rPr>
          <w:b/>
          <w:sz w:val="22"/>
        </w:rPr>
        <w:t xml:space="preserve"> </w:t>
      </w:r>
    </w:p>
    <w:p w:rsidR="0081392B" w:rsidRDefault="0032688D">
      <w:pPr>
        <w:pStyle w:val="Ttulo2"/>
        <w:ind w:left="-5"/>
      </w:pPr>
      <w:r>
        <w:t xml:space="preserve">4. Conclusiones </w:t>
      </w:r>
    </w:p>
    <w:p w:rsidR="0081392B" w:rsidRDefault="0032688D">
      <w:pPr>
        <w:numPr>
          <w:ilvl w:val="0"/>
          <w:numId w:val="3"/>
        </w:numPr>
        <w:ind w:right="223" w:hanging="271"/>
      </w:pPr>
      <w:r>
        <w:t>El desarrollo del proceso de investigación permitió a las autoras abordar los referentes y las posiciones teóricas que han sustentado el proceso de evaluación de la lectura en inglés en la Educación Superior Cubana, lo que propició establecer un estudio ho</w:t>
      </w:r>
      <w:r>
        <w:t xml:space="preserve">lístico para asumir concepciones y definiciones que conformaron los diferentes criterios . </w:t>
      </w:r>
    </w:p>
    <w:p w:rsidR="0081392B" w:rsidRDefault="0032688D">
      <w:pPr>
        <w:numPr>
          <w:ilvl w:val="0"/>
          <w:numId w:val="3"/>
        </w:numPr>
        <w:ind w:right="223" w:hanging="271"/>
      </w:pPr>
      <w:r>
        <w:t xml:space="preserve">La aplicación de los diferentes métodos aportó como resultado las regularidades del diagnóstico del estado actual del proceso de evaluación de la lectura en idioma </w:t>
      </w:r>
      <w:r>
        <w:t xml:space="preserve">inglés </w:t>
      </w:r>
      <w:r>
        <w:lastRenderedPageBreak/>
        <w:t xml:space="preserve">en el segundo año de la carrera de Ingeniería Hidráulica de la Universidad Central «Marta Abreu» de Las Villas, demostrando a partir de fortalezas y debilidades que aun este proceso tiene un carácter tradicional.  </w:t>
      </w:r>
    </w:p>
    <w:p w:rsidR="0081392B" w:rsidRDefault="0032688D">
      <w:pPr>
        <w:numPr>
          <w:ilvl w:val="0"/>
          <w:numId w:val="3"/>
        </w:numPr>
        <w:ind w:right="223" w:hanging="271"/>
      </w:pPr>
      <w:r>
        <w:t>El sistema de tareas propuesto pro</w:t>
      </w:r>
      <w:r>
        <w:t>picia la evaluación de la lectura en idioma inglés en el segundo año de la carrera de Ingeniería Hidráulica de la Universidad Central «Marta Abreu» de Las Villas, está caracterizado por su alineación al MCER, asumiendo los criterios del VCUAT y con un cará</w:t>
      </w:r>
      <w:r>
        <w:t xml:space="preserve">cter sistémico, jerárquico, dinámico y contextual. </w:t>
      </w:r>
    </w:p>
    <w:p w:rsidR="0081392B" w:rsidRDefault="0032688D">
      <w:pPr>
        <w:numPr>
          <w:ilvl w:val="0"/>
          <w:numId w:val="3"/>
        </w:numPr>
        <w:spacing w:after="200"/>
        <w:ind w:right="223" w:hanging="271"/>
      </w:pPr>
      <w:r>
        <w:t xml:space="preserve">La propuesta de sistema de tareas fue validada en cuanto a pertinencia social, aplicabilidad, estructura lógica y originalidad mediante criterios de especialistas.  </w:t>
      </w:r>
    </w:p>
    <w:p w:rsidR="0081392B" w:rsidRDefault="0032688D">
      <w:pPr>
        <w:spacing w:after="117" w:line="259" w:lineRule="auto"/>
        <w:ind w:left="0" w:firstLine="0"/>
        <w:jc w:val="left"/>
      </w:pPr>
      <w:r>
        <w:t xml:space="preserve"> </w:t>
      </w:r>
    </w:p>
    <w:p w:rsidR="0081392B" w:rsidRDefault="0032688D">
      <w:pPr>
        <w:pStyle w:val="Ttulo2"/>
        <w:ind w:left="-5"/>
      </w:pPr>
      <w:r>
        <w:t>5. Referencias bibliográficas</w:t>
      </w:r>
      <w:r>
        <w:rPr>
          <w:b w:val="0"/>
        </w:rPr>
        <w:t xml:space="preserve"> </w:t>
      </w:r>
    </w:p>
    <w:p w:rsidR="0081392B" w:rsidRDefault="0032688D">
      <w:pPr>
        <w:numPr>
          <w:ilvl w:val="0"/>
          <w:numId w:val="4"/>
        </w:numPr>
        <w:spacing w:after="116" w:line="259" w:lineRule="auto"/>
        <w:ind w:right="223" w:hanging="271"/>
      </w:pPr>
      <w:r>
        <w:t>Álvar</w:t>
      </w:r>
      <w:r>
        <w:t xml:space="preserve">ez de Zayas, C. (1999).  La escuela en la vida. Editorial Pueblo y Educación </w:t>
      </w:r>
    </w:p>
    <w:p w:rsidR="0081392B" w:rsidRDefault="0032688D">
      <w:pPr>
        <w:numPr>
          <w:ilvl w:val="0"/>
          <w:numId w:val="4"/>
        </w:numPr>
        <w:ind w:right="223" w:hanging="271"/>
      </w:pPr>
      <w:r>
        <w:t xml:space="preserve">Álvarez de Zayas, Carlos. (1992). La escuela en la Vida. La Habana. Editorial educación y desarrollo.  </w:t>
      </w:r>
    </w:p>
    <w:p w:rsidR="0081392B" w:rsidRDefault="0032688D">
      <w:pPr>
        <w:numPr>
          <w:ilvl w:val="0"/>
          <w:numId w:val="4"/>
        </w:numPr>
        <w:spacing w:after="115" w:line="259" w:lineRule="auto"/>
        <w:ind w:right="223" w:hanging="271"/>
      </w:pPr>
      <w:r>
        <w:t xml:space="preserve">Aprendizaje, Enseñanza, Evaluación (1ra edición impresa en español). Madrid.  </w:t>
      </w:r>
    </w:p>
    <w:p w:rsidR="0081392B" w:rsidRDefault="0032688D">
      <w:pPr>
        <w:ind w:left="256" w:right="223" w:hanging="271"/>
      </w:pPr>
      <w:r>
        <w:t>4.Carrell, P; Devine, J y Eskey, D. E. (1988). Interactives Approaches to Second Language Reading, Cambridge University Press. Casanova, M. (1998). La evaluación educativa. Méxi</w:t>
      </w:r>
      <w:r>
        <w:t xml:space="preserve">co, Biblioteca para la Actualización del Maestro, SEP-Muralla. </w:t>
      </w:r>
    </w:p>
    <w:p w:rsidR="0081392B" w:rsidRDefault="0032688D">
      <w:pPr>
        <w:spacing w:after="909"/>
        <w:ind w:left="-5" w:right="223"/>
      </w:pPr>
      <w:r>
        <w:t xml:space="preserve">5.Chadwick, J. (1989). Evaluación formativa. Buenos Aires: Paidós. </w:t>
      </w:r>
    </w:p>
    <w:p w:rsidR="0081392B" w:rsidRDefault="0032688D">
      <w:pPr>
        <w:spacing w:after="0" w:line="259" w:lineRule="auto"/>
        <w:ind w:left="0" w:right="179" w:firstLine="0"/>
        <w:jc w:val="center"/>
      </w:pPr>
      <w:r>
        <w:t xml:space="preserve"> </w:t>
      </w:r>
    </w:p>
    <w:p w:rsidR="0081392B" w:rsidRDefault="0032688D">
      <w:pPr>
        <w:spacing w:after="0" w:line="259" w:lineRule="auto"/>
        <w:ind w:left="0" w:right="183" w:firstLine="0"/>
        <w:jc w:val="center"/>
      </w:pPr>
      <w:r>
        <w:rPr>
          <w:b/>
          <w:sz w:val="22"/>
        </w:rPr>
        <w:t xml:space="preserve"> </w:t>
      </w:r>
    </w:p>
    <w:p w:rsidR="0081392B" w:rsidRDefault="0032688D">
      <w:pPr>
        <w:ind w:left="256" w:right="223" w:hanging="271"/>
      </w:pPr>
      <w:r>
        <w:t>6.Consejo de Europa. (2002). Marco Común Europeo de Referencia para las Lenguas: Aprendizaje, Enseñanza, Evaluación (1ra</w:t>
      </w:r>
      <w:r>
        <w:t xml:space="preserve"> edición impresa en español). Madrid. </w:t>
      </w:r>
    </w:p>
    <w:p w:rsidR="0081392B" w:rsidRDefault="0032688D">
      <w:pPr>
        <w:spacing w:after="112" w:line="259" w:lineRule="auto"/>
        <w:ind w:left="271" w:firstLine="0"/>
        <w:jc w:val="left"/>
      </w:pPr>
      <w:r>
        <w:rPr>
          <w:color w:val="0000FF"/>
          <w:u w:val="single" w:color="0000FF"/>
        </w:rPr>
        <w:t>http://cvc. cervantes.es/obref/marco</w:t>
      </w:r>
      <w:r>
        <w:t xml:space="preserve"> </w:t>
      </w:r>
    </w:p>
    <w:p w:rsidR="0081392B" w:rsidRDefault="0032688D">
      <w:pPr>
        <w:spacing w:after="115" w:line="259" w:lineRule="auto"/>
        <w:ind w:left="-5" w:right="223"/>
      </w:pPr>
      <w:r>
        <w:t xml:space="preserve">7.Cornaire, C y Germain, C. (1999). Le point sur la lecture. CLE Internacional, (p.45). </w:t>
      </w:r>
    </w:p>
    <w:p w:rsidR="0081392B" w:rsidRDefault="0032688D">
      <w:pPr>
        <w:ind w:left="256" w:right="223" w:hanging="271"/>
      </w:pPr>
      <w:r>
        <w:t>8.Corona, C.D. (1985). El programa director una necesidad para el desarrollo de las habili</w:t>
      </w:r>
      <w:r>
        <w:t xml:space="preserve">dades y hábitos del idioma extranjero. Tercera Conferencia de Educación Superior. Universidad de la Habana. </w:t>
      </w:r>
    </w:p>
    <w:p w:rsidR="0081392B" w:rsidRDefault="0032688D">
      <w:pPr>
        <w:numPr>
          <w:ilvl w:val="0"/>
          <w:numId w:val="5"/>
        </w:numPr>
        <w:ind w:right="223" w:hanging="708"/>
      </w:pPr>
      <w:r>
        <w:lastRenderedPageBreak/>
        <w:t xml:space="preserve">Díaz, F y Fernández. (2007). Estrategias docentes para un aprendizaje significativo (2da ed.). México: Mo-Graw-Hill Interamericana, (pp. 350-351). </w:t>
      </w:r>
    </w:p>
    <w:p w:rsidR="0081392B" w:rsidRDefault="0032688D">
      <w:pPr>
        <w:numPr>
          <w:ilvl w:val="0"/>
          <w:numId w:val="5"/>
        </w:numPr>
        <w:ind w:right="223" w:hanging="708"/>
      </w:pPr>
      <w:r>
        <w:t>Grabe, W y Fredricka, L. S. (2003). Reading for Academic Purposes: Guidelines for the ESL/EFL Teacher. En Celce- Murcia (Ed.). Teaching English as a Second or Foreign Language. (Tercera ed.). London.</w:t>
      </w:r>
      <w:r>
        <w:rPr>
          <w:color w:val="0000FF"/>
          <w:u w:val="single" w:color="0000FF"/>
        </w:rPr>
        <w:t>http://cvc. cervantes.es/obref/marco</w:t>
      </w:r>
      <w:r>
        <w:rPr>
          <w:rFonts w:ascii="Arial" w:eastAsia="Arial" w:hAnsi="Arial" w:cs="Arial"/>
          <w:color w:val="0000FF"/>
        </w:rPr>
        <w:t xml:space="preserve">  </w:t>
      </w:r>
    </w:p>
    <w:p w:rsidR="0081392B" w:rsidRDefault="0032688D">
      <w:pPr>
        <w:numPr>
          <w:ilvl w:val="0"/>
          <w:numId w:val="5"/>
        </w:numPr>
        <w:ind w:right="223" w:hanging="708"/>
      </w:pPr>
      <w:r>
        <w:t>Ministerio de Edu</w:t>
      </w:r>
      <w:r>
        <w:t xml:space="preserve">cación Superior de la República de Cuba. (1998). Propuesta de Estrategia en relación con la Enseñanza del Idioma Inglés en las Universidades Cubanas.  </w:t>
      </w:r>
    </w:p>
    <w:p w:rsidR="0081392B" w:rsidRDefault="0032688D">
      <w:pPr>
        <w:numPr>
          <w:ilvl w:val="0"/>
          <w:numId w:val="5"/>
        </w:numPr>
        <w:ind w:right="223" w:hanging="708"/>
      </w:pPr>
      <w:r>
        <w:t>Ministerio de Educación Superior de la República de Cuba. (2007). Reglamento para el Trabajo Docente y M</w:t>
      </w:r>
      <w:r>
        <w:t xml:space="preserve">etodológico en la Educación Superior. Resolución 210, Capítulo IV Evaluación del aprendizaje, Artículos: 134-138. </w:t>
      </w:r>
    </w:p>
    <w:p w:rsidR="0081392B" w:rsidRDefault="0032688D">
      <w:pPr>
        <w:numPr>
          <w:ilvl w:val="0"/>
          <w:numId w:val="5"/>
        </w:numPr>
        <w:spacing w:after="122" w:line="259" w:lineRule="auto"/>
        <w:ind w:right="223" w:hanging="708"/>
      </w:pPr>
      <w:r>
        <w:t xml:space="preserve">Rotger, B. (1990). Evaluación formativa. Madrid: Editorial Cincel. </w:t>
      </w:r>
    </w:p>
    <w:p w:rsidR="0081392B" w:rsidRDefault="0032688D">
      <w:pPr>
        <w:numPr>
          <w:ilvl w:val="0"/>
          <w:numId w:val="5"/>
        </w:numPr>
        <w:spacing w:after="2750"/>
        <w:ind w:right="223" w:hanging="708"/>
      </w:pPr>
      <w:r>
        <w:t xml:space="preserve">Umaña, A. (2008). Reflexiones sobre el Diseño Curricular por Competencias en la Universidad Estatal a Distancia del Costa Rica. Revista Cognición. [Revista Electrónica], No.13, (p.1). </w:t>
      </w:r>
    </w:p>
    <w:p w:rsidR="0081392B" w:rsidRDefault="0032688D">
      <w:pPr>
        <w:spacing w:after="0" w:line="259" w:lineRule="auto"/>
        <w:ind w:left="0" w:right="179" w:firstLine="0"/>
        <w:jc w:val="center"/>
      </w:pPr>
      <w:r>
        <w:t xml:space="preserve"> </w:t>
      </w:r>
    </w:p>
    <w:sectPr w:rsidR="0081392B">
      <w:headerReference w:type="even" r:id="rId7"/>
      <w:headerReference w:type="default" r:id="rId8"/>
      <w:footerReference w:type="even" r:id="rId9"/>
      <w:footerReference w:type="default" r:id="rId10"/>
      <w:headerReference w:type="first" r:id="rId11"/>
      <w:footerReference w:type="first" r:id="rId12"/>
      <w:pgSz w:w="11906" w:h="16838"/>
      <w:pgMar w:top="2782" w:right="1464" w:bottom="1681" w:left="1702" w:header="300" w:footer="71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8D" w:rsidRDefault="0032688D">
      <w:pPr>
        <w:spacing w:after="0" w:line="240" w:lineRule="auto"/>
      </w:pPr>
      <w:r>
        <w:separator/>
      </w:r>
    </w:p>
  </w:endnote>
  <w:endnote w:type="continuationSeparator" w:id="0">
    <w:p w:rsidR="0032688D" w:rsidRDefault="0032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2B" w:rsidRDefault="0032688D">
    <w:pPr>
      <w:spacing w:after="14" w:line="259" w:lineRule="auto"/>
      <w:ind w:left="0" w:right="179" w:firstLine="0"/>
      <w:jc w:val="center"/>
    </w:pPr>
    <w:r>
      <w:t xml:space="preserve"> </w:t>
    </w:r>
  </w:p>
  <w:p w:rsidR="0081392B" w:rsidRDefault="0032688D">
    <w:pPr>
      <w:spacing w:after="0" w:line="238" w:lineRule="auto"/>
      <w:ind w:left="2792" w:right="991"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2B" w:rsidRDefault="0032688D">
    <w:pPr>
      <w:spacing w:after="14" w:line="259" w:lineRule="auto"/>
      <w:ind w:left="0" w:right="179" w:firstLine="0"/>
      <w:jc w:val="center"/>
    </w:pPr>
    <w:r>
      <w:t xml:space="preserve"> </w:t>
    </w:r>
  </w:p>
  <w:p w:rsidR="0081392B" w:rsidRDefault="0032688D">
    <w:pPr>
      <w:spacing w:after="0" w:line="238" w:lineRule="auto"/>
      <w:ind w:left="2792" w:right="991"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2B" w:rsidRDefault="0032688D">
    <w:pPr>
      <w:spacing w:after="14" w:line="259" w:lineRule="auto"/>
      <w:ind w:left="0" w:right="179" w:firstLine="0"/>
      <w:jc w:val="center"/>
    </w:pPr>
    <w:r>
      <w:t xml:space="preserve"> </w:t>
    </w:r>
  </w:p>
  <w:p w:rsidR="0081392B" w:rsidRDefault="0032688D">
    <w:pPr>
      <w:spacing w:after="0" w:line="238" w:lineRule="auto"/>
      <w:ind w:left="2792" w:right="991" w:firstLine="91"/>
      <w:jc w:val="left"/>
    </w:pPr>
    <w:r>
      <w:rPr>
        <w:sz w:val="28"/>
      </w:rPr>
      <w:t xml:space="preserve">Información de contacto  </w:t>
    </w:r>
    <w:r>
      <w:rPr>
        <w:color w:val="0000FF"/>
        <w:sz w:val="28"/>
        <w:u w:val="single" w:color="0000FF"/>
      </w:rPr>
      <w:t>convencionuclv@uclv.cu</w:t>
    </w:r>
    <w:r>
      <w:rPr>
        <w:sz w:val="28"/>
      </w:rPr>
      <w:t xml:space="preserve"> </w:t>
    </w:r>
    <w:r>
      <w:rPr>
        <w:color w:val="0000FF"/>
        <w:sz w:val="28"/>
        <w:u w:val="single" w:color="0000FF"/>
      </w:rPr>
      <w:t>www.uclv.edu.cu</w:t>
    </w:r>
    <w:r>
      <w:rPr>
        <w:sz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8D" w:rsidRDefault="0032688D">
      <w:pPr>
        <w:spacing w:after="0" w:line="240" w:lineRule="auto"/>
      </w:pPr>
      <w:r>
        <w:separator/>
      </w:r>
    </w:p>
  </w:footnote>
  <w:footnote w:type="continuationSeparator" w:id="0">
    <w:p w:rsidR="0032688D" w:rsidRDefault="00326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2B" w:rsidRDefault="0032688D">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0539" name="Group 10539"/>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0540" name="Picture 10540"/>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0541" name="Picture 10541"/>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0539" style="width:57.7pt;height:130.1pt;position:absolute;mso-position-horizontal-relative:page;mso-position-horizontal:absolute;margin-left:509.25pt;mso-position-vertical-relative:page;margin-top:15pt;" coordsize="7327,16522">
              <v:shape id="Picture 10540" style="position:absolute;width:7143;height:8362;left:0;top:0;" filled="f">
                <v:imagedata r:id="rId7"/>
              </v:shape>
              <v:shape id="Picture 10541" style="position:absolute;width:7296;height:8159;left:31;top:8362;" filled="f">
                <v:imagedata r:id="rId8"/>
              </v:shape>
              <w10:wrap type="square"/>
            </v:group>
          </w:pict>
        </mc:Fallback>
      </mc:AlternateContent>
    </w:r>
    <w:r>
      <w:rPr>
        <w:b/>
      </w:rPr>
      <w:t xml:space="preserve">PLANTILLA OFICIAL PARA LA PRESENTACIÓN DE TRABAJOS  </w:t>
    </w:r>
  </w:p>
  <w:p w:rsidR="0081392B" w:rsidRDefault="0032688D">
    <w:pPr>
      <w:spacing w:after="8" w:line="259" w:lineRule="auto"/>
      <w:ind w:left="1481" w:firstLine="0"/>
      <w:jc w:val="left"/>
    </w:pPr>
    <w:r>
      <w:rPr>
        <w:b/>
      </w:rPr>
      <w:t xml:space="preserve">II CONVENCIÓN CIENTÍFICA INTERNACIONAL  </w:t>
    </w:r>
  </w:p>
  <w:p w:rsidR="0081392B" w:rsidRDefault="0032688D">
    <w:pPr>
      <w:spacing w:after="0" w:line="259" w:lineRule="auto"/>
      <w:ind w:left="3149" w:firstLine="0"/>
      <w:jc w:val="left"/>
    </w:pPr>
    <w:r>
      <w:rPr>
        <w:b/>
      </w:rPr>
      <w:t>“II CCI UCLV 2019”</w:t>
    </w:r>
    <w:r>
      <w:t xml:space="preserve">  </w:t>
    </w:r>
  </w:p>
  <w:p w:rsidR="0081392B" w:rsidRDefault="0032688D">
    <w:pPr>
      <w:spacing w:after="0" w:line="259" w:lineRule="auto"/>
      <w:ind w:left="0" w:right="179" w:firstLine="0"/>
      <w:jc w:val="center"/>
    </w:pPr>
    <w:r>
      <w:rPr>
        <w:b/>
      </w:rPr>
      <w:t xml:space="preserve"> </w:t>
    </w:r>
  </w:p>
  <w:p w:rsidR="0081392B" w:rsidRDefault="0032688D">
    <w:pPr>
      <w:spacing w:after="0" w:line="259" w:lineRule="auto"/>
      <w:ind w:left="2331" w:firstLine="0"/>
      <w:jc w:val="left"/>
    </w:pPr>
    <w:r>
      <w:rPr>
        <w:b/>
      </w:rPr>
      <w:t xml:space="preserve">DEL 23 AL 30 DE JUNIO DEL 2019.  </w:t>
    </w:r>
  </w:p>
  <w:p w:rsidR="0081392B" w:rsidRDefault="0032688D">
    <w:pPr>
      <w:spacing w:after="0" w:line="259" w:lineRule="auto"/>
      <w:ind w:left="2338" w:firstLine="0"/>
      <w:jc w:val="left"/>
    </w:pPr>
    <w:r>
      <w:rPr>
        <w:b/>
      </w:rPr>
      <w:t xml:space="preserve">CAYOS DE VILLA CLARA. CUBA. </w:t>
    </w:r>
  </w:p>
  <w:p w:rsidR="0081392B" w:rsidRDefault="0032688D">
    <w:pPr>
      <w:spacing w:after="0" w:line="259" w:lineRule="auto"/>
      <w:ind w:left="0" w:right="179" w:firstLine="0"/>
      <w:jc w:val="center"/>
    </w:pPr>
    <w:r>
      <w:rPr>
        <w:b/>
      </w:rPr>
      <w:t xml:space="preserve"> </w:t>
    </w:r>
  </w:p>
  <w:p w:rsidR="0081392B" w:rsidRDefault="0032688D">
    <w:pPr>
      <w:spacing w:after="0" w:line="259" w:lineRule="auto"/>
      <w:ind w:left="0" w:right="179" w:firstLine="0"/>
      <w:jc w:val="center"/>
    </w:pPr>
    <w:r>
      <w:rPr>
        <w:b/>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2B" w:rsidRDefault="0032688D">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0470" name="Group 10470"/>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0471" name="Picture 10471"/>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0472" name="Picture 10472"/>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0470" style="width:57.7pt;height:130.1pt;position:absolute;mso-position-horizontal-relative:page;mso-position-horizontal:absolute;margin-left:509.25pt;mso-position-vertical-relative:page;margin-top:15pt;" coordsize="7327,16522">
              <v:shape id="Picture 10471" style="position:absolute;width:7143;height:8362;left:0;top:0;" filled="f">
                <v:imagedata r:id="rId7"/>
              </v:shape>
              <v:shape id="Picture 10472" style="position:absolute;width:7296;height:8159;left:31;top:8362;" filled="f">
                <v:imagedata r:id="rId8"/>
              </v:shape>
              <w10:wrap type="square"/>
            </v:group>
          </w:pict>
        </mc:Fallback>
      </mc:AlternateContent>
    </w:r>
    <w:r>
      <w:rPr>
        <w:b/>
      </w:rPr>
      <w:t xml:space="preserve">PLANTILLA OFICIAL PARA LA PRESENTACIÓN DE TRABAJOS  </w:t>
    </w:r>
  </w:p>
  <w:p w:rsidR="0081392B" w:rsidRDefault="0032688D">
    <w:pPr>
      <w:spacing w:after="8" w:line="259" w:lineRule="auto"/>
      <w:ind w:left="1481" w:firstLine="0"/>
      <w:jc w:val="left"/>
    </w:pPr>
    <w:r>
      <w:rPr>
        <w:b/>
      </w:rPr>
      <w:t xml:space="preserve">II CONVENCIÓN CIENTÍFICA INTERNACIONAL  </w:t>
    </w:r>
  </w:p>
  <w:p w:rsidR="0081392B" w:rsidRDefault="0032688D">
    <w:pPr>
      <w:spacing w:after="0" w:line="259" w:lineRule="auto"/>
      <w:ind w:left="3149" w:firstLine="0"/>
      <w:jc w:val="left"/>
    </w:pPr>
    <w:r>
      <w:rPr>
        <w:b/>
      </w:rPr>
      <w:t>“II CCI UCLV 2019”</w:t>
    </w:r>
    <w:r>
      <w:t xml:space="preserve">  </w:t>
    </w:r>
  </w:p>
  <w:p w:rsidR="0081392B" w:rsidRDefault="0032688D">
    <w:pPr>
      <w:spacing w:after="0" w:line="259" w:lineRule="auto"/>
      <w:ind w:left="0" w:right="179" w:firstLine="0"/>
      <w:jc w:val="center"/>
    </w:pPr>
    <w:r>
      <w:rPr>
        <w:b/>
      </w:rPr>
      <w:t xml:space="preserve"> </w:t>
    </w:r>
  </w:p>
  <w:p w:rsidR="0081392B" w:rsidRDefault="0032688D">
    <w:pPr>
      <w:spacing w:after="0" w:line="259" w:lineRule="auto"/>
      <w:ind w:left="2331" w:firstLine="0"/>
      <w:jc w:val="left"/>
    </w:pPr>
    <w:r>
      <w:rPr>
        <w:b/>
      </w:rPr>
      <w:t xml:space="preserve">DEL 23 AL 30 DE JUNIO DEL 2019.  </w:t>
    </w:r>
  </w:p>
  <w:p w:rsidR="0081392B" w:rsidRDefault="0032688D">
    <w:pPr>
      <w:spacing w:after="0" w:line="259" w:lineRule="auto"/>
      <w:ind w:left="2338" w:firstLine="0"/>
      <w:jc w:val="left"/>
    </w:pPr>
    <w:r>
      <w:rPr>
        <w:b/>
      </w:rPr>
      <w:t xml:space="preserve">CAYOS DE VILLA CLARA. CUBA. </w:t>
    </w:r>
  </w:p>
  <w:p w:rsidR="0081392B" w:rsidRDefault="0032688D">
    <w:pPr>
      <w:spacing w:after="0" w:line="259" w:lineRule="auto"/>
      <w:ind w:left="0" w:right="179" w:firstLine="0"/>
      <w:jc w:val="center"/>
    </w:pPr>
    <w:r>
      <w:rPr>
        <w:b/>
      </w:rPr>
      <w:t xml:space="preserve"> </w:t>
    </w:r>
  </w:p>
  <w:p w:rsidR="0081392B" w:rsidRDefault="0032688D">
    <w:pPr>
      <w:spacing w:after="0" w:line="259" w:lineRule="auto"/>
      <w:ind w:left="0" w:right="179" w:firstLine="0"/>
      <w:jc w:val="center"/>
    </w:pPr>
    <w:r>
      <w:rPr>
        <w:b/>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92B" w:rsidRDefault="0032688D">
    <w:pPr>
      <w:spacing w:after="0" w:line="259" w:lineRule="auto"/>
      <w:ind w:left="595"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6467475</wp:posOffset>
              </wp:positionH>
              <wp:positionV relativeFrom="page">
                <wp:posOffset>190500</wp:posOffset>
              </wp:positionV>
              <wp:extent cx="732790" cy="1652270"/>
              <wp:effectExtent l="0" t="0" r="0" b="0"/>
              <wp:wrapSquare wrapText="bothSides"/>
              <wp:docPr id="10401" name="Group 10401"/>
              <wp:cNvGraphicFramePr/>
              <a:graphic xmlns:a="http://schemas.openxmlformats.org/drawingml/2006/main">
                <a:graphicData uri="http://schemas.microsoft.com/office/word/2010/wordprocessingGroup">
                  <wpg:wgp>
                    <wpg:cNvGrpSpPr/>
                    <wpg:grpSpPr>
                      <a:xfrm>
                        <a:off x="0" y="0"/>
                        <a:ext cx="732790" cy="1652270"/>
                        <a:chOff x="0" y="0"/>
                        <a:chExt cx="732790" cy="1652270"/>
                      </a:xfrm>
                    </wpg:grpSpPr>
                    <pic:pic xmlns:pic="http://schemas.openxmlformats.org/drawingml/2006/picture">
                      <pic:nvPicPr>
                        <pic:cNvPr id="10402" name="Picture 10402"/>
                        <pic:cNvPicPr/>
                      </pic:nvPicPr>
                      <pic:blipFill>
                        <a:blip r:embed="rId1"/>
                        <a:stretch>
                          <a:fillRect/>
                        </a:stretch>
                      </pic:blipFill>
                      <pic:spPr>
                        <a:xfrm>
                          <a:off x="0" y="0"/>
                          <a:ext cx="714375" cy="836295"/>
                        </a:xfrm>
                        <a:prstGeom prst="rect">
                          <a:avLst/>
                        </a:prstGeom>
                      </pic:spPr>
                    </pic:pic>
                    <pic:pic xmlns:pic="http://schemas.openxmlformats.org/drawingml/2006/picture">
                      <pic:nvPicPr>
                        <pic:cNvPr id="10403" name="Picture 10403"/>
                        <pic:cNvPicPr/>
                      </pic:nvPicPr>
                      <pic:blipFill>
                        <a:blip r:embed="rId2"/>
                        <a:stretch>
                          <a:fillRect/>
                        </a:stretch>
                      </pic:blipFill>
                      <pic:spPr>
                        <a:xfrm>
                          <a:off x="3175" y="836295"/>
                          <a:ext cx="729615" cy="815975"/>
                        </a:xfrm>
                        <a:prstGeom prst="rect">
                          <a:avLst/>
                        </a:prstGeom>
                      </pic:spPr>
                    </pic:pic>
                  </wpg:wgp>
                </a:graphicData>
              </a:graphic>
            </wp:anchor>
          </w:drawing>
        </mc:Choice>
        <mc:Fallback xmlns:a="http://schemas.openxmlformats.org/drawingml/2006/main">
          <w:pict>
            <v:group id="Group 10401" style="width:57.7pt;height:130.1pt;position:absolute;mso-position-horizontal-relative:page;mso-position-horizontal:absolute;margin-left:509.25pt;mso-position-vertical-relative:page;margin-top:15pt;" coordsize="7327,16522">
              <v:shape id="Picture 10402" style="position:absolute;width:7143;height:8362;left:0;top:0;" filled="f">
                <v:imagedata r:id="rId7"/>
              </v:shape>
              <v:shape id="Picture 10403" style="position:absolute;width:7296;height:8159;left:31;top:8362;" filled="f">
                <v:imagedata r:id="rId8"/>
              </v:shape>
              <w10:wrap type="square"/>
            </v:group>
          </w:pict>
        </mc:Fallback>
      </mc:AlternateContent>
    </w:r>
    <w:r>
      <w:rPr>
        <w:b/>
      </w:rPr>
      <w:t xml:space="preserve">PLANTILLA OFICIAL PARA LA PRESENTACIÓN DE TRABAJOS  </w:t>
    </w:r>
  </w:p>
  <w:p w:rsidR="0081392B" w:rsidRDefault="0032688D">
    <w:pPr>
      <w:spacing w:after="8" w:line="259" w:lineRule="auto"/>
      <w:ind w:left="1481" w:firstLine="0"/>
      <w:jc w:val="left"/>
    </w:pPr>
    <w:r>
      <w:rPr>
        <w:b/>
      </w:rPr>
      <w:t xml:space="preserve">II CONVENCIÓN CIENTÍFICA INTERNACIONAL  </w:t>
    </w:r>
  </w:p>
  <w:p w:rsidR="0081392B" w:rsidRDefault="0032688D">
    <w:pPr>
      <w:spacing w:after="0" w:line="259" w:lineRule="auto"/>
      <w:ind w:left="3149" w:firstLine="0"/>
      <w:jc w:val="left"/>
    </w:pPr>
    <w:r>
      <w:rPr>
        <w:b/>
      </w:rPr>
      <w:t>“II CCI UCLV 2019”</w:t>
    </w:r>
    <w:r>
      <w:t xml:space="preserve">  </w:t>
    </w:r>
  </w:p>
  <w:p w:rsidR="0081392B" w:rsidRDefault="0032688D">
    <w:pPr>
      <w:spacing w:after="0" w:line="259" w:lineRule="auto"/>
      <w:ind w:left="0" w:right="179" w:firstLine="0"/>
      <w:jc w:val="center"/>
    </w:pPr>
    <w:r>
      <w:rPr>
        <w:b/>
      </w:rPr>
      <w:t xml:space="preserve"> </w:t>
    </w:r>
  </w:p>
  <w:p w:rsidR="0081392B" w:rsidRDefault="0032688D">
    <w:pPr>
      <w:spacing w:after="0" w:line="259" w:lineRule="auto"/>
      <w:ind w:left="2331" w:firstLine="0"/>
      <w:jc w:val="left"/>
    </w:pPr>
    <w:r>
      <w:rPr>
        <w:b/>
      </w:rPr>
      <w:t xml:space="preserve">DEL 23 AL 30 DE JUNIO DEL 2019.  </w:t>
    </w:r>
  </w:p>
  <w:p w:rsidR="0081392B" w:rsidRDefault="0032688D">
    <w:pPr>
      <w:spacing w:after="0" w:line="259" w:lineRule="auto"/>
      <w:ind w:left="2338" w:firstLine="0"/>
      <w:jc w:val="left"/>
    </w:pPr>
    <w:r>
      <w:rPr>
        <w:b/>
      </w:rPr>
      <w:t xml:space="preserve">CAYOS DE VILLA CLARA. CUBA. </w:t>
    </w:r>
  </w:p>
  <w:p w:rsidR="0081392B" w:rsidRDefault="0032688D">
    <w:pPr>
      <w:spacing w:after="0" w:line="259" w:lineRule="auto"/>
      <w:ind w:left="0" w:right="179" w:firstLine="0"/>
      <w:jc w:val="center"/>
    </w:pPr>
    <w:r>
      <w:rPr>
        <w:b/>
      </w:rPr>
      <w:t xml:space="preserve"> </w:t>
    </w:r>
  </w:p>
  <w:p w:rsidR="0081392B" w:rsidRDefault="0032688D">
    <w:pPr>
      <w:spacing w:after="0" w:line="259" w:lineRule="auto"/>
      <w:ind w:left="0" w:right="179" w:firstLine="0"/>
      <w:jc w:val="center"/>
    </w:pP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6C0B"/>
    <w:multiLevelType w:val="hybridMultilevel"/>
    <w:tmpl w:val="7564F9D2"/>
    <w:lvl w:ilvl="0" w:tplc="963856BA">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4E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20CD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E8ED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5AB5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EB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291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B296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7078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DF75B6"/>
    <w:multiLevelType w:val="hybridMultilevel"/>
    <w:tmpl w:val="1EC8577C"/>
    <w:lvl w:ilvl="0" w:tplc="8408BA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079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E45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5216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8D1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0A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C675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6C4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722EC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CB53B3"/>
    <w:multiLevelType w:val="hybridMultilevel"/>
    <w:tmpl w:val="66AAED80"/>
    <w:lvl w:ilvl="0" w:tplc="F6FCDEE0">
      <w:start w:val="9"/>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CA8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0C4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B2D9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68F9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66B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E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64DA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8B7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AB78E9"/>
    <w:multiLevelType w:val="hybridMultilevel"/>
    <w:tmpl w:val="B7DC2072"/>
    <w:lvl w:ilvl="0" w:tplc="07D86578">
      <w:start w:val="1"/>
      <w:numFmt w:val="decimal"/>
      <w:lvlText w:val="%1."/>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E42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F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801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2A3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EF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8B5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E89E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4AE3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422AC7"/>
    <w:multiLevelType w:val="hybridMultilevel"/>
    <w:tmpl w:val="8E6E80BC"/>
    <w:lvl w:ilvl="0" w:tplc="3176CBF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9E9D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E36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728CB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8F9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7E3C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8ED3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C63F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0A783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2B"/>
    <w:rsid w:val="0032688D"/>
    <w:rsid w:val="0081392B"/>
    <w:rsid w:val="00C87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8B6B6B-453F-41C9-9065-7D780126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8" w:lineRule="auto"/>
      <w:ind w:left="730"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left="10" w:right="237" w:hanging="10"/>
      <w:jc w:val="center"/>
      <w:outlineLvl w:val="0"/>
    </w:pPr>
    <w:rPr>
      <w:rFonts w:ascii="Times New Roman" w:eastAsia="Times New Roman" w:hAnsi="Times New Roman" w:cs="Times New Roman"/>
      <w:b/>
      <w:i/>
      <w:color w:val="000000"/>
      <w:sz w:val="28"/>
    </w:rPr>
  </w:style>
  <w:style w:type="paragraph" w:styleId="Ttulo2">
    <w:name w:val="heading 2"/>
    <w:next w:val="Normal"/>
    <w:link w:val="Ttulo2Car"/>
    <w:uiPriority w:val="9"/>
    <w:unhideWhenUsed/>
    <w:qFormat/>
    <w:pPr>
      <w:keepNext/>
      <w:keepLines/>
      <w:spacing w:after="111"/>
      <w:ind w:left="10" w:hanging="10"/>
      <w:outlineLvl w:val="1"/>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8"/>
    </w:rPr>
  </w:style>
  <w:style w:type="character" w:customStyle="1" w:styleId="Ttulo2Car">
    <w:name w:val="Título 2 Car"/>
    <w:link w:val="Ttulo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8" Type="http://schemas.openxmlformats.org/officeDocument/2006/relationships/image" Target="media/image10.jpg"/><Relationship Id="rId7"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2921</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Dinorah</cp:lastModifiedBy>
  <cp:revision>2</cp:revision>
  <dcterms:created xsi:type="dcterms:W3CDTF">2019-05-19T20:12:00Z</dcterms:created>
  <dcterms:modified xsi:type="dcterms:W3CDTF">2019-05-19T20:12:00Z</dcterms:modified>
</cp:coreProperties>
</file>