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E60" w:rsidRPr="002268BC" w:rsidRDefault="00F12E60" w:rsidP="00F12E60">
      <w:pPr>
        <w:spacing w:line="240" w:lineRule="auto"/>
        <w:jc w:val="both"/>
        <w:rPr>
          <w:rFonts w:ascii="Times New Roman" w:hAnsi="Times New Roman" w:cs="Times New Roman"/>
          <w:b/>
          <w:sz w:val="28"/>
          <w:szCs w:val="28"/>
          <w:lang w:val="es-ES_tradnl"/>
        </w:rPr>
      </w:pPr>
      <w:bookmarkStart w:id="0" w:name="_GoBack"/>
      <w:bookmarkEnd w:id="0"/>
      <w:r w:rsidRPr="002268BC">
        <w:rPr>
          <w:rFonts w:ascii="Times New Roman" w:hAnsi="Times New Roman" w:cs="Times New Roman"/>
          <w:b/>
          <w:sz w:val="28"/>
          <w:szCs w:val="28"/>
          <w:lang w:val="es-ES_tradnl"/>
        </w:rPr>
        <w:t xml:space="preserve">V SIMPOSIO INTERNACIONAL DE ESTUDIOS HUMANÍSTICOS </w:t>
      </w:r>
    </w:p>
    <w:p w:rsidR="00991012" w:rsidRPr="002268BC" w:rsidRDefault="00991012" w:rsidP="006E2F89">
      <w:pPr>
        <w:spacing w:line="240" w:lineRule="auto"/>
        <w:jc w:val="center"/>
        <w:rPr>
          <w:rFonts w:ascii="Times New Roman" w:hAnsi="Times New Roman" w:cs="Times New Roman"/>
          <w:b/>
          <w:i/>
          <w:sz w:val="28"/>
          <w:szCs w:val="28"/>
          <w:lang w:val="es-ES_tradnl"/>
        </w:rPr>
      </w:pPr>
      <w:r w:rsidRPr="002268BC">
        <w:rPr>
          <w:rFonts w:ascii="Times New Roman" w:hAnsi="Times New Roman" w:cs="Times New Roman"/>
          <w:b/>
          <w:i/>
          <w:sz w:val="28"/>
          <w:szCs w:val="28"/>
          <w:lang w:val="es-ES_tradnl"/>
        </w:rPr>
        <w:t xml:space="preserve">Adaptación de </w:t>
      </w:r>
      <w:r w:rsidR="002268BC" w:rsidRPr="002268BC">
        <w:rPr>
          <w:rFonts w:ascii="Times New Roman" w:hAnsi="Times New Roman" w:cs="Times New Roman"/>
          <w:b/>
          <w:i/>
          <w:sz w:val="28"/>
          <w:szCs w:val="28"/>
          <w:lang w:val="es-ES_tradnl"/>
        </w:rPr>
        <w:t>los exámenes</w:t>
      </w:r>
      <w:r w:rsidRPr="002268BC">
        <w:rPr>
          <w:rFonts w:ascii="Times New Roman" w:hAnsi="Times New Roman" w:cs="Times New Roman"/>
          <w:b/>
          <w:i/>
          <w:sz w:val="28"/>
          <w:szCs w:val="28"/>
          <w:lang w:val="es-ES_tradnl"/>
        </w:rPr>
        <w:t xml:space="preserve"> estandarizados </w:t>
      </w:r>
      <w:r w:rsidR="002268BC" w:rsidRPr="002268BC">
        <w:rPr>
          <w:rFonts w:ascii="Times New Roman" w:hAnsi="Times New Roman" w:cs="Times New Roman"/>
          <w:b/>
          <w:i/>
          <w:sz w:val="28"/>
          <w:szCs w:val="28"/>
          <w:lang w:val="es-ES_tradnl"/>
        </w:rPr>
        <w:t>al proceso</w:t>
      </w:r>
      <w:r w:rsidRPr="002268BC">
        <w:rPr>
          <w:rFonts w:ascii="Times New Roman" w:hAnsi="Times New Roman" w:cs="Times New Roman"/>
          <w:b/>
          <w:i/>
          <w:sz w:val="28"/>
          <w:szCs w:val="28"/>
          <w:lang w:val="es-ES_tradnl"/>
        </w:rPr>
        <w:t xml:space="preserve"> de enseñanza-aprendizaje en la carrera de Lengua Inglesa</w:t>
      </w:r>
    </w:p>
    <w:p w:rsidR="00947F5E" w:rsidRPr="002268BC" w:rsidRDefault="00947F5E" w:rsidP="006E2F89">
      <w:pPr>
        <w:spacing w:after="0" w:line="240" w:lineRule="auto"/>
        <w:jc w:val="both"/>
        <w:rPr>
          <w:rFonts w:ascii="Times New Roman" w:hAnsi="Times New Roman" w:cs="Times New Roman"/>
          <w:b/>
          <w:i/>
          <w:sz w:val="28"/>
          <w:szCs w:val="28"/>
          <w:lang w:val="es-ES_tradnl"/>
        </w:rPr>
      </w:pPr>
      <w:r w:rsidRPr="002268BC">
        <w:rPr>
          <w:rFonts w:ascii="Times New Roman" w:hAnsi="Times New Roman" w:cs="Times New Roman"/>
          <w:b/>
          <w:i/>
          <w:sz w:val="28"/>
          <w:szCs w:val="28"/>
          <w:lang w:val="es-ES_tradnl"/>
        </w:rPr>
        <w:t>Adapting standardized Exams to the Teaching and Learning Process of the English Language M</w:t>
      </w:r>
      <w:r w:rsidR="006E2F89" w:rsidRPr="002268BC">
        <w:rPr>
          <w:rFonts w:ascii="Times New Roman" w:hAnsi="Times New Roman" w:cs="Times New Roman"/>
          <w:b/>
          <w:i/>
          <w:sz w:val="28"/>
          <w:szCs w:val="28"/>
          <w:lang w:val="es-ES_tradnl"/>
        </w:rPr>
        <w:t>aj</w:t>
      </w:r>
      <w:r w:rsidRPr="002268BC">
        <w:rPr>
          <w:rFonts w:ascii="Times New Roman" w:hAnsi="Times New Roman" w:cs="Times New Roman"/>
          <w:b/>
          <w:i/>
          <w:sz w:val="28"/>
          <w:szCs w:val="28"/>
          <w:lang w:val="es-ES_tradnl"/>
        </w:rPr>
        <w:t>or</w:t>
      </w:r>
    </w:p>
    <w:p w:rsidR="00F849E8" w:rsidRPr="002268BC" w:rsidRDefault="00F849E8" w:rsidP="00947F5E">
      <w:pPr>
        <w:spacing w:after="0" w:line="360" w:lineRule="auto"/>
        <w:jc w:val="both"/>
        <w:rPr>
          <w:rFonts w:ascii="Times New Roman" w:hAnsi="Times New Roman" w:cs="Times New Roman"/>
          <w:b/>
          <w:sz w:val="24"/>
          <w:szCs w:val="24"/>
          <w:lang w:val="es-ES_tradnl"/>
        </w:rPr>
      </w:pPr>
    </w:p>
    <w:p w:rsidR="00947F5E" w:rsidRPr="002268BC" w:rsidRDefault="00947F5E" w:rsidP="00947F5E">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t xml:space="preserve"> </w:t>
      </w:r>
      <w:r w:rsidR="00F849E8" w:rsidRPr="002268BC">
        <w:rPr>
          <w:rFonts w:ascii="Times New Roman" w:hAnsi="Times New Roman" w:cs="Times New Roman"/>
          <w:b/>
          <w:sz w:val="24"/>
          <w:szCs w:val="24"/>
          <w:lang w:val="es-ES_tradnl"/>
        </w:rPr>
        <w:t xml:space="preserve">MSc. </w:t>
      </w:r>
      <w:r w:rsidRPr="002268BC">
        <w:rPr>
          <w:rFonts w:ascii="Times New Roman" w:hAnsi="Times New Roman" w:cs="Times New Roman"/>
          <w:b/>
          <w:sz w:val="24"/>
          <w:szCs w:val="24"/>
          <w:lang w:val="es-ES_tradnl"/>
        </w:rPr>
        <w:t xml:space="preserve">Alicia Maria Moya Torres  </w:t>
      </w:r>
      <w:r w:rsidRPr="002268BC">
        <w:rPr>
          <w:rFonts w:ascii="Times New Roman" w:hAnsi="Times New Roman" w:cs="Times New Roman"/>
          <w:b/>
          <w:sz w:val="24"/>
          <w:szCs w:val="24"/>
          <w:vertAlign w:val="superscript"/>
          <w:lang w:val="es-ES_tradnl"/>
        </w:rPr>
        <w:t>1</w:t>
      </w:r>
      <w:r w:rsidRPr="002268BC">
        <w:rPr>
          <w:rFonts w:ascii="Times New Roman" w:eastAsia="Times New Roman" w:hAnsi="Times New Roman" w:cs="Times New Roman"/>
          <w:sz w:val="24"/>
          <w:szCs w:val="24"/>
          <w:lang w:val="es-ES_tradnl" w:eastAsia="es-MX"/>
        </w:rPr>
        <w:t xml:space="preserve">, </w:t>
      </w:r>
      <w:r w:rsidRPr="002268BC">
        <w:rPr>
          <w:rFonts w:ascii="Times New Roman" w:hAnsi="Times New Roman" w:cs="Times New Roman"/>
          <w:b/>
          <w:sz w:val="24"/>
          <w:szCs w:val="24"/>
          <w:lang w:val="es-ES_tradnl"/>
        </w:rPr>
        <w:t>Dra. Juana Idania Pérez Morales</w:t>
      </w:r>
      <w:r w:rsidR="00DC1C0E" w:rsidRPr="002268BC">
        <w:rPr>
          <w:rFonts w:ascii="Times New Roman" w:hAnsi="Times New Roman" w:cs="Times New Roman"/>
          <w:b/>
          <w:sz w:val="24"/>
          <w:szCs w:val="24"/>
          <w:lang w:val="es-ES_tradnl"/>
        </w:rPr>
        <w:t xml:space="preserve">, </w:t>
      </w:r>
      <w:r w:rsidR="00871705" w:rsidRPr="002268BC">
        <w:rPr>
          <w:rFonts w:ascii="Times New Roman" w:hAnsi="Times New Roman" w:cs="Times New Roman"/>
          <w:b/>
          <w:sz w:val="24"/>
          <w:szCs w:val="24"/>
          <w:vertAlign w:val="superscript"/>
          <w:lang w:val="es-ES_tradnl"/>
        </w:rPr>
        <w:t>2</w:t>
      </w:r>
      <w:r w:rsidR="00DC1C0E" w:rsidRPr="002268BC">
        <w:rPr>
          <w:rFonts w:ascii="Times New Roman" w:hAnsi="Times New Roman" w:cs="Times New Roman"/>
          <w:b/>
          <w:sz w:val="24"/>
          <w:szCs w:val="24"/>
          <w:lang w:val="es-ES_tradnl"/>
        </w:rPr>
        <w:t xml:space="preserve"> MSc. Juan Carlos Rodríguez Pozas. </w:t>
      </w:r>
    </w:p>
    <w:p w:rsidR="00F12E60" w:rsidRPr="002268BC" w:rsidRDefault="00F12E60" w:rsidP="00947F5E">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Universidad Central “Marta Abreu” de Las Villas, Santa Clara, Villa Clara. Cuba. </w:t>
      </w:r>
      <w:r w:rsidR="00947F5E" w:rsidRPr="002268BC">
        <w:rPr>
          <w:rFonts w:ascii="Times New Roman" w:hAnsi="Times New Roman" w:cs="Times New Roman"/>
          <w:sz w:val="24"/>
          <w:szCs w:val="24"/>
          <w:lang w:val="es-ES_tradnl"/>
        </w:rPr>
        <w:t xml:space="preserve"> </w:t>
      </w:r>
    </w:p>
    <w:p w:rsidR="00F12E60" w:rsidRPr="002268BC" w:rsidRDefault="00F12E60" w:rsidP="00F12E60">
      <w:pPr>
        <w:pStyle w:val="Prrafodelista"/>
        <w:numPr>
          <w:ilvl w:val="0"/>
          <w:numId w:val="2"/>
        </w:numPr>
        <w:spacing w:after="0" w:line="360" w:lineRule="auto"/>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Universidad Central “Marta Abreu” de Las Villas, Santa Clara, Villa Clara. Cuba. </w:t>
      </w:r>
      <w:hyperlink r:id="rId7" w:history="1">
        <w:r w:rsidR="00947F5E" w:rsidRPr="002268BC">
          <w:rPr>
            <w:rStyle w:val="Hipervnculo"/>
            <w:rFonts w:ascii="Times New Roman" w:hAnsi="Times New Roman" w:cs="Times New Roman"/>
            <w:sz w:val="24"/>
            <w:szCs w:val="24"/>
            <w:lang w:val="es-ES_tradnl"/>
          </w:rPr>
          <w:t>aliciam@uclv.edu.cu</w:t>
        </w:r>
      </w:hyperlink>
      <w:r w:rsidR="00947F5E" w:rsidRPr="002268BC">
        <w:rPr>
          <w:rFonts w:ascii="Times New Roman" w:hAnsi="Times New Roman" w:cs="Times New Roman"/>
          <w:sz w:val="24"/>
          <w:szCs w:val="24"/>
          <w:lang w:val="es-ES_tradnl"/>
        </w:rPr>
        <w:t>,</w:t>
      </w:r>
    </w:p>
    <w:p w:rsidR="005F4330" w:rsidRPr="002268BC" w:rsidRDefault="00F12E60" w:rsidP="002E423F">
      <w:pPr>
        <w:pStyle w:val="Prrafodelista"/>
        <w:numPr>
          <w:ilvl w:val="0"/>
          <w:numId w:val="2"/>
        </w:numPr>
        <w:spacing w:after="0" w:line="360" w:lineRule="auto"/>
        <w:jc w:val="both"/>
        <w:rPr>
          <w:rStyle w:val="Hipervnculo"/>
          <w:rFonts w:ascii="Times New Roman" w:hAnsi="Times New Roman" w:cs="Times New Roman"/>
          <w:b/>
          <w:color w:val="auto"/>
          <w:sz w:val="24"/>
          <w:szCs w:val="24"/>
          <w:u w:val="none"/>
          <w:lang w:val="es-ES_tradnl"/>
        </w:rPr>
      </w:pPr>
      <w:r w:rsidRPr="002268BC">
        <w:rPr>
          <w:rFonts w:ascii="Times New Roman" w:hAnsi="Times New Roman" w:cs="Times New Roman"/>
          <w:sz w:val="24"/>
          <w:szCs w:val="24"/>
          <w:lang w:val="es-ES_tradnl"/>
        </w:rPr>
        <w:t xml:space="preserve">Universidad Central “Marta Abreu” de Las Villas, Santa Clara, Villa Clara. Cuba. </w:t>
      </w:r>
      <w:hyperlink r:id="rId8" w:history="1">
        <w:r w:rsidR="00947F5E" w:rsidRPr="002268BC">
          <w:rPr>
            <w:rStyle w:val="Hipervnculo"/>
            <w:rFonts w:ascii="Times New Roman" w:hAnsi="Times New Roman" w:cs="Times New Roman"/>
            <w:sz w:val="24"/>
            <w:szCs w:val="24"/>
            <w:lang w:val="es-ES_tradnl"/>
          </w:rPr>
          <w:t>juanap@uclv.edu.cu</w:t>
        </w:r>
      </w:hyperlink>
    </w:p>
    <w:p w:rsidR="00DC1C0E" w:rsidRPr="002268BC" w:rsidRDefault="00DC1C0E" w:rsidP="00DC1C0E">
      <w:pPr>
        <w:pStyle w:val="Prrafodelista"/>
        <w:numPr>
          <w:ilvl w:val="0"/>
          <w:numId w:val="2"/>
        </w:num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sz w:val="24"/>
          <w:szCs w:val="24"/>
          <w:lang w:val="es-ES_tradnl"/>
        </w:rPr>
        <w:t xml:space="preserve">Universidad Central “Marta Abreu” de Las Villas, Santa Clara, Villa Clara. Cuba. </w:t>
      </w:r>
      <w:hyperlink r:id="rId9" w:history="1">
        <w:r w:rsidRPr="002268BC">
          <w:rPr>
            <w:rStyle w:val="Hipervnculo"/>
            <w:rFonts w:ascii="Times New Roman" w:hAnsi="Times New Roman" w:cs="Times New Roman"/>
            <w:sz w:val="24"/>
            <w:szCs w:val="24"/>
            <w:lang w:val="es-ES_tradnl"/>
          </w:rPr>
          <w:t>juanc@uclv.edu.cu</w:t>
        </w:r>
      </w:hyperlink>
    </w:p>
    <w:p w:rsidR="00DC1C0E" w:rsidRPr="002268BC" w:rsidRDefault="00DC1C0E" w:rsidP="00DC1C0E">
      <w:pPr>
        <w:pStyle w:val="Prrafodelista"/>
        <w:spacing w:after="0" w:line="360" w:lineRule="auto"/>
        <w:jc w:val="both"/>
        <w:rPr>
          <w:rFonts w:ascii="Times New Roman" w:hAnsi="Times New Roman" w:cs="Times New Roman"/>
          <w:b/>
          <w:sz w:val="24"/>
          <w:szCs w:val="24"/>
          <w:lang w:val="es-ES_tradnl"/>
        </w:rPr>
      </w:pPr>
    </w:p>
    <w:p w:rsidR="008A1C16" w:rsidRPr="002268BC" w:rsidRDefault="008A1C16" w:rsidP="00F12E60">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b/>
          <w:sz w:val="24"/>
          <w:szCs w:val="24"/>
          <w:lang w:val="es-ES_tradnl"/>
        </w:rPr>
        <w:t>Resumen:</w:t>
      </w:r>
      <w:r w:rsidR="009061A5" w:rsidRPr="002268BC">
        <w:rPr>
          <w:rFonts w:ascii="Times New Roman" w:hAnsi="Times New Roman" w:cs="Times New Roman"/>
          <w:sz w:val="24"/>
          <w:szCs w:val="24"/>
          <w:lang w:val="es-ES_tradnl"/>
        </w:rPr>
        <w:t xml:space="preserve"> </w:t>
      </w:r>
    </w:p>
    <w:p w:rsidR="00987CD9" w:rsidRPr="002268BC" w:rsidRDefault="00F026F7" w:rsidP="00125BD2">
      <w:pPr>
        <w:spacing w:after="0" w:line="360" w:lineRule="auto"/>
        <w:contextualSpacing/>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Los exámenes estandarizados a nivel internacional están diseñados para medir las habilidades de la lengua en situaciones cotidianas de la vida social y académica. Sin embargo, su aplicación en el proceso de </w:t>
      </w:r>
      <w:r w:rsidR="002268BC" w:rsidRPr="002268BC">
        <w:rPr>
          <w:rFonts w:ascii="Times New Roman" w:hAnsi="Times New Roman" w:cs="Times New Roman"/>
          <w:sz w:val="24"/>
          <w:szCs w:val="24"/>
          <w:lang w:val="es-ES_tradnl"/>
        </w:rPr>
        <w:t>evaluación en</w:t>
      </w:r>
      <w:r w:rsidRPr="002268BC">
        <w:rPr>
          <w:rFonts w:ascii="Times New Roman" w:hAnsi="Times New Roman" w:cs="Times New Roman"/>
          <w:sz w:val="24"/>
          <w:szCs w:val="24"/>
          <w:lang w:val="es-ES_tradnl"/>
        </w:rPr>
        <w:t xml:space="preserve"> ocasiones trae como consecuencia: estrés, fatiga y en algunos casos desmotivación por parte de los estudiantes ante este tipo de evaluación a cuyas condiciones generalmente no están acostumbrados. Los resultados suelen ser negativos y no constituyen muchas veces un reflejo real del nivel de desarrollo de las habilidades de la lengua que poseen. Es por ello que es necesario la búsqueda de alternativas desde el accionar pedagógico que propicien un uso racional de estos en función de mayor transparencia, validez y justeza en la evaluación. </w:t>
      </w:r>
      <w:r w:rsidR="00B47F5C" w:rsidRPr="002268BC">
        <w:rPr>
          <w:rFonts w:ascii="Times New Roman" w:hAnsi="Times New Roman" w:cs="Times New Roman"/>
          <w:sz w:val="24"/>
          <w:szCs w:val="24"/>
          <w:lang w:val="es-ES_tradnl"/>
        </w:rPr>
        <w:t xml:space="preserve">Para ello se utilizó una metodología de tipo cualitativa a partir der un estudio exploratorio usando como métodos principales de investigación: la entrevista, la observación a clase y el análisis documental. Como resultado </w:t>
      </w:r>
      <w:r w:rsidR="002268BC" w:rsidRPr="002268BC">
        <w:rPr>
          <w:rFonts w:ascii="Times New Roman" w:hAnsi="Times New Roman" w:cs="Times New Roman"/>
          <w:sz w:val="24"/>
          <w:szCs w:val="24"/>
          <w:lang w:val="es-ES_tradnl"/>
        </w:rPr>
        <w:t>quedó evidenciado</w:t>
      </w:r>
      <w:r w:rsidR="00B47F5C" w:rsidRPr="002268BC">
        <w:rPr>
          <w:rFonts w:ascii="Times New Roman" w:hAnsi="Times New Roman" w:cs="Times New Roman"/>
          <w:sz w:val="24"/>
          <w:szCs w:val="24"/>
          <w:lang w:val="es-ES_tradnl"/>
        </w:rPr>
        <w:t xml:space="preserve"> que las mayores deficiencias están </w:t>
      </w:r>
      <w:r w:rsidR="002268BC" w:rsidRPr="002268BC">
        <w:rPr>
          <w:rFonts w:ascii="Times New Roman" w:hAnsi="Times New Roman" w:cs="Times New Roman"/>
          <w:sz w:val="24"/>
          <w:szCs w:val="24"/>
          <w:lang w:val="es-ES_tradnl"/>
        </w:rPr>
        <w:t>en la</w:t>
      </w:r>
      <w:r w:rsidR="00B47F5C" w:rsidRPr="002268BC">
        <w:rPr>
          <w:rFonts w:ascii="Times New Roman" w:hAnsi="Times New Roman" w:cs="Times New Roman"/>
          <w:sz w:val="24"/>
          <w:szCs w:val="24"/>
          <w:lang w:val="es-ES_tradnl"/>
        </w:rPr>
        <w:t xml:space="preserve"> </w:t>
      </w:r>
      <w:r w:rsidR="00B47F5C" w:rsidRPr="002268BC">
        <w:rPr>
          <w:rFonts w:ascii="Times New Roman" w:hAnsi="Times New Roman" w:cs="Times New Roman"/>
          <w:sz w:val="24"/>
          <w:szCs w:val="24"/>
          <w:lang w:val="es-ES_tradnl"/>
        </w:rPr>
        <w:lastRenderedPageBreak/>
        <w:t xml:space="preserve">aplicación del examen en sí sin </w:t>
      </w:r>
      <w:r w:rsidR="002268BC" w:rsidRPr="002268BC">
        <w:rPr>
          <w:rFonts w:ascii="Times New Roman" w:hAnsi="Times New Roman" w:cs="Times New Roman"/>
          <w:sz w:val="24"/>
          <w:szCs w:val="24"/>
          <w:lang w:val="es-ES_tradnl"/>
        </w:rPr>
        <w:t>adaptaciones al</w:t>
      </w:r>
      <w:r w:rsidR="00B47F5C" w:rsidRPr="002268BC">
        <w:rPr>
          <w:rFonts w:ascii="Times New Roman" w:hAnsi="Times New Roman" w:cs="Times New Roman"/>
          <w:sz w:val="24"/>
          <w:szCs w:val="24"/>
          <w:lang w:val="es-ES_tradnl"/>
        </w:rPr>
        <w:t xml:space="preserve"> contexto real de la carrera. Este trabajo </w:t>
      </w:r>
      <w:r w:rsidR="002268BC" w:rsidRPr="002268BC">
        <w:rPr>
          <w:rFonts w:ascii="Times New Roman" w:hAnsi="Times New Roman" w:cs="Times New Roman"/>
          <w:sz w:val="24"/>
          <w:szCs w:val="24"/>
          <w:lang w:val="es-ES_tradnl"/>
        </w:rPr>
        <w:t>propone orientaciones</w:t>
      </w:r>
      <w:r w:rsidR="00B47F5C" w:rsidRPr="002268BC">
        <w:rPr>
          <w:rFonts w:ascii="Times New Roman" w:hAnsi="Times New Roman" w:cs="Times New Roman"/>
          <w:sz w:val="24"/>
          <w:szCs w:val="24"/>
          <w:lang w:val="es-ES_tradnl"/>
        </w:rPr>
        <w:t xml:space="preserve"> metodológicas para la implementación de los exámenes </w:t>
      </w:r>
      <w:r w:rsidR="00987CD9" w:rsidRPr="002268BC">
        <w:rPr>
          <w:rFonts w:ascii="Times New Roman" w:hAnsi="Times New Roman" w:cs="Times New Roman"/>
          <w:sz w:val="24"/>
          <w:szCs w:val="24"/>
          <w:lang w:val="es-ES_tradnl"/>
        </w:rPr>
        <w:t xml:space="preserve">internacionales estandarizados por el MCREL en la carrera </w:t>
      </w:r>
      <w:r w:rsidR="00B47F5C" w:rsidRPr="002268BC">
        <w:rPr>
          <w:rFonts w:ascii="Times New Roman" w:hAnsi="Times New Roman" w:cs="Times New Roman"/>
          <w:sz w:val="24"/>
          <w:szCs w:val="24"/>
          <w:lang w:val="es-ES_tradnl"/>
        </w:rPr>
        <w:t xml:space="preserve">de Lengua Inglesa en la </w:t>
      </w:r>
      <w:r w:rsidR="00BA7E01" w:rsidRPr="002268BC">
        <w:rPr>
          <w:rFonts w:ascii="Times New Roman" w:hAnsi="Times New Roman" w:cs="Times New Roman"/>
          <w:sz w:val="24"/>
          <w:szCs w:val="24"/>
          <w:lang w:val="es-ES_tradnl"/>
        </w:rPr>
        <w:t xml:space="preserve">Universidad </w:t>
      </w:r>
      <w:r w:rsidR="00B47F5C" w:rsidRPr="002268BC">
        <w:rPr>
          <w:rFonts w:ascii="Times New Roman" w:hAnsi="Times New Roman" w:cs="Times New Roman"/>
          <w:sz w:val="24"/>
          <w:szCs w:val="24"/>
          <w:lang w:val="es-ES_tradnl"/>
        </w:rPr>
        <w:t>C</w:t>
      </w:r>
      <w:r w:rsidR="00BA7E01" w:rsidRPr="002268BC">
        <w:rPr>
          <w:rFonts w:ascii="Times New Roman" w:hAnsi="Times New Roman" w:cs="Times New Roman"/>
          <w:sz w:val="24"/>
          <w:szCs w:val="24"/>
          <w:lang w:val="es-ES_tradnl"/>
        </w:rPr>
        <w:t xml:space="preserve">entral </w:t>
      </w:r>
      <w:r w:rsidR="008F659F" w:rsidRPr="002268BC">
        <w:rPr>
          <w:rFonts w:ascii="Times New Roman" w:hAnsi="Times New Roman" w:cs="Times New Roman"/>
          <w:sz w:val="24"/>
          <w:szCs w:val="24"/>
          <w:lang w:val="es-ES_tradnl"/>
        </w:rPr>
        <w:t>“Marta Abreu” d</w:t>
      </w:r>
      <w:r w:rsidR="00B47F5C" w:rsidRPr="002268BC">
        <w:rPr>
          <w:rFonts w:ascii="Times New Roman" w:hAnsi="Times New Roman" w:cs="Times New Roman"/>
          <w:sz w:val="24"/>
          <w:szCs w:val="24"/>
          <w:lang w:val="es-ES_tradnl"/>
        </w:rPr>
        <w:t>e las Villas, para contribuir al perfeccionamiento del trabajo metodológico y a una enseñanza de calidad.</w:t>
      </w:r>
    </w:p>
    <w:p w:rsidR="00C80E15" w:rsidRPr="002268BC" w:rsidRDefault="00C80E15" w:rsidP="00125BD2">
      <w:pPr>
        <w:spacing w:after="0" w:line="360" w:lineRule="auto"/>
        <w:jc w:val="both"/>
        <w:rPr>
          <w:rFonts w:ascii="Times New Roman" w:hAnsi="Times New Roman" w:cs="Times New Roman"/>
          <w:sz w:val="24"/>
          <w:szCs w:val="24"/>
          <w:lang w:val="es-ES_tradnl"/>
        </w:rPr>
      </w:pPr>
    </w:p>
    <w:p w:rsidR="009061A5" w:rsidRPr="002268BC" w:rsidRDefault="009061A5" w:rsidP="00125BD2">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b/>
          <w:i/>
          <w:sz w:val="24"/>
          <w:szCs w:val="24"/>
          <w:lang w:val="es-ES_tradnl"/>
        </w:rPr>
        <w:t>Abstract:</w:t>
      </w:r>
      <w:r w:rsidRPr="002268BC">
        <w:rPr>
          <w:rFonts w:ascii="Times New Roman" w:hAnsi="Times New Roman" w:cs="Times New Roman"/>
          <w:sz w:val="24"/>
          <w:szCs w:val="24"/>
          <w:lang w:val="es-ES_tradnl"/>
        </w:rPr>
        <w:t xml:space="preserve"> </w:t>
      </w:r>
    </w:p>
    <w:p w:rsidR="009061A5" w:rsidRPr="002268BC" w:rsidRDefault="00C80E15" w:rsidP="00125BD2">
      <w:pPr>
        <w:spacing w:after="0" w:line="360" w:lineRule="auto"/>
        <w:jc w:val="both"/>
        <w:rPr>
          <w:rFonts w:ascii="Times New Roman" w:hAnsi="Times New Roman" w:cs="Times New Roman"/>
          <w:i/>
          <w:sz w:val="24"/>
          <w:szCs w:val="24"/>
          <w:lang w:val="es-ES_tradnl"/>
        </w:rPr>
      </w:pPr>
      <w:r w:rsidRPr="002268BC">
        <w:rPr>
          <w:rFonts w:ascii="Times New Roman" w:hAnsi="Times New Roman" w:cs="Times New Roman"/>
          <w:i/>
          <w:sz w:val="24"/>
          <w:szCs w:val="24"/>
          <w:lang w:val="es-ES_tradnl"/>
        </w:rPr>
        <w:t xml:space="preserve">Standardized tests at the international level are designed to measure language skills in everyday situations of social and academic life. However, its application in the evaluation process sometimes results in: stress, fatigue and in some cases demotivation on the part of the students </w:t>
      </w:r>
      <w:r w:rsidR="005421DC" w:rsidRPr="002268BC">
        <w:rPr>
          <w:rFonts w:ascii="Times New Roman" w:hAnsi="Times New Roman" w:cs="Times New Roman"/>
          <w:i/>
          <w:sz w:val="24"/>
          <w:szCs w:val="24"/>
          <w:lang w:val="es-ES_tradnl"/>
        </w:rPr>
        <w:t xml:space="preserve">since they are not </w:t>
      </w:r>
      <w:r w:rsidR="00715413" w:rsidRPr="002268BC">
        <w:rPr>
          <w:rFonts w:ascii="Times New Roman" w:hAnsi="Times New Roman" w:cs="Times New Roman"/>
          <w:i/>
          <w:sz w:val="24"/>
          <w:szCs w:val="24"/>
          <w:lang w:val="es-ES_tradnl"/>
        </w:rPr>
        <w:t>familiar to</w:t>
      </w:r>
      <w:r w:rsidR="005421DC" w:rsidRPr="002268BC">
        <w:rPr>
          <w:rFonts w:ascii="Times New Roman" w:hAnsi="Times New Roman" w:cs="Times New Roman"/>
          <w:i/>
          <w:sz w:val="24"/>
          <w:szCs w:val="24"/>
          <w:lang w:val="es-ES_tradnl"/>
        </w:rPr>
        <w:t xml:space="preserve"> them. </w:t>
      </w:r>
      <w:r w:rsidRPr="002268BC">
        <w:rPr>
          <w:rFonts w:ascii="Times New Roman" w:hAnsi="Times New Roman" w:cs="Times New Roman"/>
          <w:i/>
          <w:sz w:val="24"/>
          <w:szCs w:val="24"/>
          <w:lang w:val="es-ES_tradnl"/>
        </w:rPr>
        <w:t xml:space="preserve"> The results are usually negative and often do not reflect the level of development of the language skills they have. That is why it is necessary to search for alternatives from the pedagogical actions that promote a rational use of these in terms of greater transparency, validity and fairness in the evaluation. To this end, a methodology of qualitative type was used from an exploratory study using as main research methods: interview, class observation and documentary analysis. As a result it was evidenced that the biggest deficiencies are in the application of the exam itself without adaptations to the real context of the career. This paper proposes methodological guidelines for the implementation of the international examinations standardized by the MCREL in the English language course at the Central University "Marta Abreu" of Las Villas, to contribute to the improvement of methodological work and quality teaching.</w:t>
      </w:r>
    </w:p>
    <w:p w:rsidR="00933A46" w:rsidRPr="002268BC" w:rsidRDefault="00933A46" w:rsidP="00125BD2">
      <w:pPr>
        <w:spacing w:after="0" w:line="360" w:lineRule="auto"/>
        <w:jc w:val="both"/>
        <w:rPr>
          <w:rFonts w:ascii="Times New Roman" w:hAnsi="Times New Roman" w:cs="Times New Roman"/>
          <w:i/>
          <w:sz w:val="24"/>
          <w:szCs w:val="24"/>
          <w:lang w:val="es-ES_tradnl"/>
        </w:rPr>
      </w:pPr>
    </w:p>
    <w:p w:rsidR="00933A46" w:rsidRPr="002268BC" w:rsidRDefault="00933A46" w:rsidP="00125BD2">
      <w:pPr>
        <w:spacing w:after="0" w:line="360" w:lineRule="auto"/>
        <w:jc w:val="both"/>
        <w:rPr>
          <w:rFonts w:ascii="Times New Roman" w:hAnsi="Times New Roman" w:cs="Times New Roman"/>
          <w:sz w:val="24"/>
          <w:szCs w:val="24"/>
          <w:lang w:val="es-ES_tradnl"/>
        </w:rPr>
      </w:pPr>
    </w:p>
    <w:p w:rsidR="00F12E60" w:rsidRPr="002268BC" w:rsidRDefault="009061A5" w:rsidP="00125BD2">
      <w:pPr>
        <w:spacing w:line="360" w:lineRule="auto"/>
        <w:jc w:val="both"/>
        <w:rPr>
          <w:rFonts w:ascii="Times New Roman" w:hAnsi="Times New Roman" w:cs="Times New Roman"/>
          <w:sz w:val="24"/>
          <w:szCs w:val="24"/>
          <w:lang w:val="es-ES_tradnl"/>
        </w:rPr>
      </w:pPr>
      <w:r w:rsidRPr="002268BC">
        <w:rPr>
          <w:rFonts w:ascii="Times New Roman" w:hAnsi="Times New Roman" w:cs="Times New Roman"/>
          <w:b/>
          <w:sz w:val="24"/>
          <w:szCs w:val="24"/>
          <w:lang w:val="es-ES_tradnl"/>
        </w:rPr>
        <w:t>Palabras Clave</w:t>
      </w:r>
      <w:r w:rsidR="00DB4F5E" w:rsidRPr="002268BC">
        <w:rPr>
          <w:rFonts w:ascii="Times New Roman" w:hAnsi="Times New Roman" w:cs="Times New Roman"/>
          <w:b/>
          <w:sz w:val="24"/>
          <w:szCs w:val="24"/>
          <w:lang w:val="es-ES_tradnl"/>
        </w:rPr>
        <w:t>:</w:t>
      </w:r>
      <w:r w:rsidR="00DB4F5E" w:rsidRPr="002268BC">
        <w:rPr>
          <w:rFonts w:ascii="Times New Roman" w:hAnsi="Times New Roman" w:cs="Times New Roman"/>
          <w:sz w:val="24"/>
          <w:szCs w:val="24"/>
          <w:lang w:val="es-ES_tradnl"/>
        </w:rPr>
        <w:t xml:space="preserve"> Exámenes</w:t>
      </w:r>
      <w:r w:rsidR="009238E5" w:rsidRPr="002268BC">
        <w:rPr>
          <w:rFonts w:ascii="Times New Roman" w:hAnsi="Times New Roman" w:cs="Times New Roman"/>
          <w:sz w:val="24"/>
          <w:szCs w:val="24"/>
          <w:lang w:val="es-ES_tradnl"/>
        </w:rPr>
        <w:t xml:space="preserve"> </w:t>
      </w:r>
      <w:r w:rsidR="00DB4F5E" w:rsidRPr="002268BC">
        <w:rPr>
          <w:rFonts w:ascii="Times New Roman" w:hAnsi="Times New Roman" w:cs="Times New Roman"/>
          <w:sz w:val="24"/>
          <w:szCs w:val="24"/>
          <w:lang w:val="es-ES_tradnl"/>
        </w:rPr>
        <w:t>internacionales;</w:t>
      </w:r>
      <w:r w:rsidR="00F12E60" w:rsidRPr="002268BC">
        <w:rPr>
          <w:rFonts w:ascii="Times New Roman" w:hAnsi="Times New Roman" w:cs="Times New Roman"/>
          <w:sz w:val="24"/>
          <w:szCs w:val="24"/>
          <w:lang w:val="es-ES_tradnl"/>
        </w:rPr>
        <w:t xml:space="preserve"> </w:t>
      </w:r>
      <w:r w:rsidR="00AA403E" w:rsidRPr="002268BC">
        <w:rPr>
          <w:rFonts w:ascii="Times New Roman" w:hAnsi="Times New Roman" w:cs="Times New Roman"/>
          <w:sz w:val="24"/>
          <w:szCs w:val="24"/>
          <w:lang w:val="es-ES_tradnl"/>
        </w:rPr>
        <w:t>E</w:t>
      </w:r>
      <w:r w:rsidR="00F12E60" w:rsidRPr="002268BC">
        <w:rPr>
          <w:rFonts w:ascii="Times New Roman" w:hAnsi="Times New Roman" w:cs="Times New Roman"/>
          <w:sz w:val="24"/>
          <w:szCs w:val="24"/>
          <w:lang w:val="es-ES_tradnl"/>
        </w:rPr>
        <w:t>nseñanza de lenguas extranjeras</w:t>
      </w:r>
      <w:r w:rsidR="00AA403E" w:rsidRPr="002268BC">
        <w:rPr>
          <w:rFonts w:ascii="Times New Roman" w:hAnsi="Times New Roman" w:cs="Times New Roman"/>
          <w:sz w:val="24"/>
          <w:szCs w:val="24"/>
          <w:lang w:val="es-ES_tradnl"/>
        </w:rPr>
        <w:t>;</w:t>
      </w:r>
      <w:r w:rsidR="00F12E60" w:rsidRPr="002268BC">
        <w:rPr>
          <w:rFonts w:ascii="Times New Roman" w:hAnsi="Times New Roman" w:cs="Times New Roman"/>
          <w:sz w:val="24"/>
          <w:szCs w:val="24"/>
          <w:lang w:val="es-ES_tradnl"/>
        </w:rPr>
        <w:t xml:space="preserve"> </w:t>
      </w:r>
      <w:r w:rsidR="009238E5" w:rsidRPr="002268BC">
        <w:rPr>
          <w:rFonts w:ascii="Times New Roman" w:hAnsi="Times New Roman" w:cs="Times New Roman"/>
          <w:sz w:val="24"/>
          <w:szCs w:val="24"/>
          <w:lang w:val="es-ES_tradnl"/>
        </w:rPr>
        <w:t xml:space="preserve">Marco Común de Referencia Europeo, Evaluación </w:t>
      </w:r>
    </w:p>
    <w:p w:rsidR="009238E5" w:rsidRPr="002268BC" w:rsidRDefault="009061A5" w:rsidP="00125BD2">
      <w:pPr>
        <w:spacing w:after="0" w:line="360" w:lineRule="auto"/>
        <w:jc w:val="both"/>
        <w:rPr>
          <w:rStyle w:val="tlid-translation"/>
          <w:rFonts w:ascii="Times New Roman" w:hAnsi="Times New Roman" w:cs="Times New Roman"/>
          <w:i/>
          <w:sz w:val="24"/>
          <w:szCs w:val="24"/>
          <w:lang w:val="es-ES_tradnl"/>
        </w:rPr>
      </w:pPr>
      <w:r w:rsidRPr="002268BC">
        <w:rPr>
          <w:rFonts w:ascii="Times New Roman" w:hAnsi="Times New Roman" w:cs="Times New Roman"/>
          <w:b/>
          <w:i/>
          <w:sz w:val="24"/>
          <w:szCs w:val="24"/>
          <w:lang w:val="es-ES_tradnl"/>
        </w:rPr>
        <w:t>Keywords:</w:t>
      </w:r>
      <w:r w:rsidRPr="002268BC">
        <w:rPr>
          <w:rFonts w:ascii="Times New Roman" w:hAnsi="Times New Roman" w:cs="Times New Roman"/>
          <w:sz w:val="24"/>
          <w:szCs w:val="24"/>
          <w:lang w:val="es-ES_tradnl"/>
        </w:rPr>
        <w:t xml:space="preserve"> </w:t>
      </w:r>
      <w:r w:rsidR="009238E5" w:rsidRPr="002268BC">
        <w:rPr>
          <w:rStyle w:val="tlid-translation"/>
          <w:rFonts w:ascii="Times New Roman" w:hAnsi="Times New Roman" w:cs="Times New Roman"/>
          <w:i/>
          <w:sz w:val="24"/>
          <w:szCs w:val="24"/>
          <w:lang w:val="es-ES_tradnl"/>
        </w:rPr>
        <w:t xml:space="preserve">International examinations; Foreign Languages Teaching; Common European Framework of Reference, Evaluation and Assessment </w:t>
      </w:r>
    </w:p>
    <w:p w:rsidR="003D20AF" w:rsidRPr="002268BC" w:rsidRDefault="002268BC" w:rsidP="00EC4046">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lastRenderedPageBreak/>
        <w:t>Introducción</w:t>
      </w:r>
      <w:r w:rsidR="003D20AF" w:rsidRPr="002268BC">
        <w:rPr>
          <w:rFonts w:ascii="Times New Roman" w:hAnsi="Times New Roman" w:cs="Times New Roman"/>
          <w:b/>
          <w:sz w:val="24"/>
          <w:szCs w:val="24"/>
          <w:lang w:val="es-ES_tradnl"/>
        </w:rPr>
        <w:t xml:space="preserve"> </w:t>
      </w:r>
    </w:p>
    <w:p w:rsidR="00EC4046" w:rsidRPr="002268BC" w:rsidRDefault="003D20AF" w:rsidP="00EC4046">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Un análisis histórico-concreto de las</w:t>
      </w:r>
      <w:r w:rsidR="00EC4046" w:rsidRPr="002268BC">
        <w:rPr>
          <w:rFonts w:ascii="Times New Roman" w:hAnsi="Times New Roman" w:cs="Times New Roman"/>
          <w:sz w:val="24"/>
          <w:szCs w:val="24"/>
          <w:lang w:val="es-ES_tradnl"/>
        </w:rPr>
        <w:t xml:space="preserve"> nuevas exigencias </w:t>
      </w:r>
      <w:r w:rsidR="008D2608" w:rsidRPr="002268BC">
        <w:rPr>
          <w:rFonts w:ascii="Times New Roman" w:hAnsi="Times New Roman" w:cs="Times New Roman"/>
          <w:sz w:val="24"/>
          <w:szCs w:val="24"/>
          <w:lang w:val="es-ES_tradnl"/>
        </w:rPr>
        <w:t>impuestas por</w:t>
      </w:r>
      <w:r w:rsidR="00EC4046" w:rsidRPr="002268BC">
        <w:rPr>
          <w:rFonts w:ascii="Times New Roman" w:hAnsi="Times New Roman" w:cs="Times New Roman"/>
          <w:sz w:val="24"/>
          <w:szCs w:val="24"/>
          <w:lang w:val="es-ES_tradnl"/>
        </w:rPr>
        <w:t xml:space="preserve"> el </w:t>
      </w:r>
      <w:r w:rsidR="00ED3B82" w:rsidRPr="002268BC">
        <w:rPr>
          <w:rFonts w:ascii="Times New Roman" w:hAnsi="Times New Roman" w:cs="Times New Roman"/>
          <w:sz w:val="24"/>
          <w:szCs w:val="24"/>
          <w:lang w:val="es-ES_tradnl"/>
        </w:rPr>
        <w:t>desarrollo socioeconómico</w:t>
      </w:r>
      <w:r w:rsidR="00EC4046" w:rsidRPr="002268BC">
        <w:rPr>
          <w:rFonts w:ascii="Times New Roman" w:hAnsi="Times New Roman" w:cs="Times New Roman"/>
          <w:sz w:val="24"/>
          <w:szCs w:val="24"/>
          <w:lang w:val="es-ES_tradnl"/>
        </w:rPr>
        <w:t xml:space="preserve"> a nivel mundial, en Cuba se imparte inglés en todos los niveles de enseñanza y </w:t>
      </w:r>
      <w:r w:rsidR="00ED3B82" w:rsidRPr="002268BC">
        <w:rPr>
          <w:rFonts w:ascii="Times New Roman" w:hAnsi="Times New Roman" w:cs="Times New Roman"/>
          <w:sz w:val="24"/>
          <w:szCs w:val="24"/>
          <w:lang w:val="es-ES_tradnl"/>
        </w:rPr>
        <w:t>se fundamenta</w:t>
      </w:r>
      <w:r w:rsidR="00EC4046" w:rsidRPr="002268BC">
        <w:rPr>
          <w:rFonts w:ascii="Times New Roman" w:hAnsi="Times New Roman" w:cs="Times New Roman"/>
          <w:sz w:val="24"/>
          <w:szCs w:val="24"/>
          <w:lang w:val="es-ES_tradnl"/>
        </w:rPr>
        <w:t xml:space="preserve"> la necesidad de formar especialistas que se desempeñen como traductores, intérpretes y profesores de la lengua inglesa. </w:t>
      </w:r>
    </w:p>
    <w:p w:rsidR="00EC4046" w:rsidRPr="002268BC" w:rsidRDefault="00EC4046" w:rsidP="00EC4046">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Con el propósito de alcanzar este objetivo, se consideró necesario, por la dirección del Ministerio de Educación Superior, la apertura de la Carrera de Licenciatura en Lengua Inglesa con segunda lengua </w:t>
      </w:r>
      <w:r w:rsidR="00B03247" w:rsidRPr="002268BC">
        <w:rPr>
          <w:rFonts w:ascii="Times New Roman" w:hAnsi="Times New Roman" w:cs="Times New Roman"/>
          <w:sz w:val="24"/>
          <w:szCs w:val="24"/>
          <w:lang w:val="es-ES_tradnl"/>
        </w:rPr>
        <w:t>extranjera en</w:t>
      </w:r>
      <w:r w:rsidR="008D2608" w:rsidRPr="002268BC">
        <w:rPr>
          <w:rFonts w:ascii="Times New Roman" w:hAnsi="Times New Roman" w:cs="Times New Roman"/>
          <w:sz w:val="24"/>
          <w:szCs w:val="24"/>
          <w:lang w:val="es-ES_tradnl"/>
        </w:rPr>
        <w:t xml:space="preserve"> ocho</w:t>
      </w:r>
      <w:r w:rsidRPr="002268BC">
        <w:rPr>
          <w:rFonts w:ascii="Times New Roman" w:hAnsi="Times New Roman" w:cs="Times New Roman"/>
          <w:sz w:val="24"/>
          <w:szCs w:val="24"/>
          <w:lang w:val="es-ES_tradnl"/>
        </w:rPr>
        <w:t xml:space="preserve"> universidades del país. En la Universidad Central “Marta Abreu” de Las Villas se </w:t>
      </w:r>
      <w:r w:rsidR="00AA0D3B" w:rsidRPr="002268BC">
        <w:rPr>
          <w:rFonts w:ascii="Times New Roman" w:hAnsi="Times New Roman" w:cs="Times New Roman"/>
          <w:sz w:val="24"/>
          <w:szCs w:val="24"/>
          <w:lang w:val="es-ES_tradnl"/>
        </w:rPr>
        <w:t>abrió en</w:t>
      </w:r>
      <w:r w:rsidRPr="002268BC">
        <w:rPr>
          <w:rFonts w:ascii="Times New Roman" w:hAnsi="Times New Roman" w:cs="Times New Roman"/>
          <w:sz w:val="24"/>
          <w:szCs w:val="24"/>
          <w:lang w:val="es-ES_tradnl"/>
        </w:rPr>
        <w:t xml:space="preserve"> el curso 1989-1990. </w:t>
      </w:r>
    </w:p>
    <w:p w:rsidR="00EC4046" w:rsidRPr="002268BC" w:rsidRDefault="00EC4046" w:rsidP="00EC4046">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sz w:val="24"/>
          <w:szCs w:val="24"/>
          <w:lang w:val="es-ES_tradnl"/>
        </w:rPr>
        <w:t xml:space="preserve">Como lo establece el </w:t>
      </w:r>
      <w:r w:rsidR="00AA0D3B" w:rsidRPr="002268BC">
        <w:rPr>
          <w:rFonts w:ascii="Times New Roman" w:hAnsi="Times New Roman" w:cs="Times New Roman"/>
          <w:sz w:val="24"/>
          <w:szCs w:val="24"/>
          <w:lang w:val="es-ES_tradnl"/>
        </w:rPr>
        <w:t>documento Modelo</w:t>
      </w:r>
      <w:r w:rsidRPr="002268BC">
        <w:rPr>
          <w:rFonts w:ascii="Times New Roman" w:hAnsi="Times New Roman" w:cs="Times New Roman"/>
          <w:sz w:val="24"/>
          <w:szCs w:val="24"/>
          <w:lang w:val="es-ES_tradnl"/>
        </w:rPr>
        <w:t xml:space="preserve"> del Profesional de L</w:t>
      </w:r>
      <w:r w:rsidR="008D2608" w:rsidRPr="002268BC">
        <w:rPr>
          <w:rFonts w:ascii="Times New Roman" w:hAnsi="Times New Roman" w:cs="Times New Roman"/>
          <w:sz w:val="24"/>
          <w:szCs w:val="24"/>
          <w:lang w:val="es-ES_tradnl"/>
        </w:rPr>
        <w:t>engua Inglesa, de acuerdo con los</w:t>
      </w:r>
      <w:r w:rsidRPr="002268BC">
        <w:rPr>
          <w:rFonts w:ascii="Times New Roman" w:hAnsi="Times New Roman" w:cs="Times New Roman"/>
          <w:sz w:val="24"/>
          <w:szCs w:val="24"/>
          <w:lang w:val="es-ES_tradnl"/>
        </w:rPr>
        <w:t xml:space="preserve"> Pla</w:t>
      </w:r>
      <w:r w:rsidR="008D2608" w:rsidRPr="002268BC">
        <w:rPr>
          <w:rFonts w:ascii="Times New Roman" w:hAnsi="Times New Roman" w:cs="Times New Roman"/>
          <w:sz w:val="24"/>
          <w:szCs w:val="24"/>
          <w:lang w:val="es-ES_tradnl"/>
        </w:rPr>
        <w:t>nes</w:t>
      </w:r>
      <w:r w:rsidRPr="002268BC">
        <w:rPr>
          <w:rFonts w:ascii="Times New Roman" w:hAnsi="Times New Roman" w:cs="Times New Roman"/>
          <w:sz w:val="24"/>
          <w:szCs w:val="24"/>
          <w:lang w:val="es-ES_tradnl"/>
        </w:rPr>
        <w:t xml:space="preserve"> de Estudio D</w:t>
      </w:r>
      <w:r w:rsidR="008D2608" w:rsidRPr="002268BC">
        <w:rPr>
          <w:rFonts w:ascii="Times New Roman" w:hAnsi="Times New Roman" w:cs="Times New Roman"/>
          <w:sz w:val="24"/>
          <w:szCs w:val="24"/>
          <w:lang w:val="es-ES_tradnl"/>
        </w:rPr>
        <w:t xml:space="preserve"> y </w:t>
      </w:r>
      <w:r w:rsidR="00AF515E" w:rsidRPr="002268BC">
        <w:rPr>
          <w:rFonts w:ascii="Times New Roman" w:hAnsi="Times New Roman" w:cs="Times New Roman"/>
          <w:sz w:val="24"/>
          <w:szCs w:val="24"/>
          <w:lang w:val="es-ES_tradnl"/>
        </w:rPr>
        <w:t>E,</w:t>
      </w:r>
      <w:r w:rsidRPr="002268BC">
        <w:rPr>
          <w:rFonts w:ascii="Times New Roman" w:hAnsi="Times New Roman" w:cs="Times New Roman"/>
          <w:sz w:val="24"/>
          <w:szCs w:val="24"/>
          <w:lang w:val="es-ES_tradnl"/>
        </w:rPr>
        <w:t xml:space="preserve"> la Carrera prepara un profesional capaz de coadyuvar, como traductor e intérprete, la comunicación entre hispanohablantes y no hispanohablantes, y de enseñarla con eficiencia para contribuir al desarrollo cultural y laboral de nuestra sociedad.</w:t>
      </w:r>
    </w:p>
    <w:p w:rsidR="00EC4046" w:rsidRPr="002268BC" w:rsidRDefault="00EC4046" w:rsidP="00EC4046">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Con el objetivo de lograr una mayor calidad en los egresados se han realizado cambios en los planes de estudio y el currículo de la carrera. </w:t>
      </w:r>
      <w:r w:rsidR="00D86FE9" w:rsidRPr="002268BC">
        <w:rPr>
          <w:rFonts w:ascii="Times New Roman" w:hAnsi="Times New Roman" w:cs="Times New Roman"/>
          <w:sz w:val="24"/>
          <w:szCs w:val="24"/>
          <w:lang w:val="es-ES_tradnl"/>
        </w:rPr>
        <w:t>Además, se</w:t>
      </w:r>
      <w:r w:rsidRPr="002268BC">
        <w:rPr>
          <w:rFonts w:ascii="Times New Roman" w:hAnsi="Times New Roman" w:cs="Times New Roman"/>
          <w:sz w:val="24"/>
          <w:szCs w:val="24"/>
          <w:lang w:val="es-ES_tradnl"/>
        </w:rPr>
        <w:t xml:space="preserve"> han implementado </w:t>
      </w:r>
      <w:r w:rsidR="00D86FE9" w:rsidRPr="002268BC">
        <w:rPr>
          <w:rFonts w:ascii="Times New Roman" w:hAnsi="Times New Roman" w:cs="Times New Roman"/>
          <w:sz w:val="24"/>
          <w:szCs w:val="24"/>
          <w:lang w:val="es-ES_tradnl"/>
        </w:rPr>
        <w:t>diferentes procedimientos</w:t>
      </w:r>
      <w:r w:rsidRPr="002268BC">
        <w:rPr>
          <w:rFonts w:ascii="Times New Roman" w:hAnsi="Times New Roman" w:cs="Times New Roman"/>
          <w:sz w:val="24"/>
          <w:szCs w:val="24"/>
          <w:lang w:val="es-ES_tradnl"/>
        </w:rPr>
        <w:t xml:space="preserve">, </w:t>
      </w:r>
      <w:r w:rsidR="00D86FE9" w:rsidRPr="002268BC">
        <w:rPr>
          <w:rFonts w:ascii="Times New Roman" w:hAnsi="Times New Roman" w:cs="Times New Roman"/>
          <w:sz w:val="24"/>
          <w:szCs w:val="24"/>
          <w:lang w:val="es-ES_tradnl"/>
        </w:rPr>
        <w:t>medios de</w:t>
      </w:r>
      <w:r w:rsidRPr="002268BC">
        <w:rPr>
          <w:rFonts w:ascii="Times New Roman" w:hAnsi="Times New Roman" w:cs="Times New Roman"/>
          <w:sz w:val="24"/>
          <w:szCs w:val="24"/>
          <w:lang w:val="es-ES_tradnl"/>
        </w:rPr>
        <w:t xml:space="preserve"> enseñanza y métodos de </w:t>
      </w:r>
      <w:r w:rsidR="00D86FE9" w:rsidRPr="002268BC">
        <w:rPr>
          <w:rFonts w:ascii="Times New Roman" w:hAnsi="Times New Roman" w:cs="Times New Roman"/>
          <w:sz w:val="24"/>
          <w:szCs w:val="24"/>
          <w:lang w:val="es-ES_tradnl"/>
        </w:rPr>
        <w:t>evaluación encaminados</w:t>
      </w:r>
      <w:r w:rsidRPr="002268BC">
        <w:rPr>
          <w:rFonts w:ascii="Times New Roman" w:hAnsi="Times New Roman" w:cs="Times New Roman"/>
          <w:sz w:val="24"/>
          <w:szCs w:val="24"/>
          <w:lang w:val="es-ES_tradnl"/>
        </w:rPr>
        <w:t xml:space="preserve"> a más calidad de la docencia y a tono con el desarrollo científico técnico alcanzado en el nu</w:t>
      </w:r>
      <w:r w:rsidR="00D86FE9" w:rsidRPr="002268BC">
        <w:rPr>
          <w:rFonts w:ascii="Times New Roman" w:hAnsi="Times New Roman" w:cs="Times New Roman"/>
          <w:sz w:val="24"/>
          <w:szCs w:val="24"/>
          <w:lang w:val="es-ES_tradnl"/>
        </w:rPr>
        <w:t xml:space="preserve">evo milenio.  Sin embargo, </w:t>
      </w:r>
      <w:r w:rsidR="00463EAF" w:rsidRPr="002268BC">
        <w:rPr>
          <w:rFonts w:ascii="Times New Roman" w:hAnsi="Times New Roman" w:cs="Times New Roman"/>
          <w:sz w:val="24"/>
          <w:szCs w:val="24"/>
          <w:lang w:val="es-ES_tradnl"/>
        </w:rPr>
        <w:t>en</w:t>
      </w:r>
      <w:r w:rsidR="00D86FE9" w:rsidRPr="002268BC">
        <w:rPr>
          <w:rFonts w:ascii="Times New Roman" w:hAnsi="Times New Roman" w:cs="Times New Roman"/>
          <w:sz w:val="24"/>
          <w:szCs w:val="24"/>
          <w:lang w:val="es-ES_tradnl"/>
        </w:rPr>
        <w:t xml:space="preserve"> los </w:t>
      </w:r>
      <w:r w:rsidRPr="002268BC">
        <w:rPr>
          <w:rFonts w:ascii="Times New Roman" w:hAnsi="Times New Roman" w:cs="Times New Roman"/>
          <w:sz w:val="24"/>
          <w:szCs w:val="24"/>
          <w:lang w:val="es-ES_tradnl"/>
        </w:rPr>
        <w:t xml:space="preserve">  Planes de Estudio</w:t>
      </w:r>
      <w:r w:rsidR="00463EAF" w:rsidRPr="002268BC">
        <w:rPr>
          <w:rFonts w:ascii="Times New Roman" w:hAnsi="Times New Roman" w:cs="Times New Roman"/>
          <w:sz w:val="24"/>
          <w:szCs w:val="24"/>
          <w:lang w:val="es-ES_tradnl"/>
        </w:rPr>
        <w:t xml:space="preserve"> D y E</w:t>
      </w:r>
      <w:r w:rsidRPr="002268BC">
        <w:rPr>
          <w:rFonts w:ascii="Times New Roman" w:hAnsi="Times New Roman" w:cs="Times New Roman"/>
          <w:sz w:val="24"/>
          <w:szCs w:val="24"/>
          <w:lang w:val="es-ES_tradnl"/>
        </w:rPr>
        <w:t xml:space="preserve"> </w:t>
      </w:r>
      <w:r w:rsidR="00505C80" w:rsidRPr="002268BC">
        <w:rPr>
          <w:rFonts w:ascii="Times New Roman" w:hAnsi="Times New Roman" w:cs="Times New Roman"/>
          <w:sz w:val="24"/>
          <w:szCs w:val="24"/>
          <w:lang w:val="es-ES_tradnl"/>
        </w:rPr>
        <w:t>vigentes no</w:t>
      </w:r>
      <w:r w:rsidRPr="002268BC">
        <w:rPr>
          <w:rFonts w:ascii="Times New Roman" w:hAnsi="Times New Roman" w:cs="Times New Roman"/>
          <w:sz w:val="24"/>
          <w:szCs w:val="24"/>
          <w:lang w:val="es-ES_tradnl"/>
        </w:rPr>
        <w:t xml:space="preserve"> se evidencia un sistema de evaluación con </w:t>
      </w:r>
      <w:r w:rsidR="00463EAF" w:rsidRPr="002268BC">
        <w:rPr>
          <w:rFonts w:ascii="Times New Roman" w:hAnsi="Times New Roman" w:cs="Times New Roman"/>
          <w:sz w:val="24"/>
          <w:szCs w:val="24"/>
          <w:lang w:val="es-ES_tradnl"/>
        </w:rPr>
        <w:t>criterios homogéneos</w:t>
      </w:r>
      <w:r w:rsidRPr="002268BC">
        <w:rPr>
          <w:rFonts w:ascii="Times New Roman" w:hAnsi="Times New Roman" w:cs="Times New Roman"/>
          <w:sz w:val="24"/>
          <w:szCs w:val="24"/>
          <w:lang w:val="es-ES_tradnl"/>
        </w:rPr>
        <w:t xml:space="preserve"> y claros que den cuenta del nivel de dominio de la lengua alcanzado progresivamente por los estudiantes. </w:t>
      </w:r>
    </w:p>
    <w:p w:rsidR="00EC1635" w:rsidRPr="002268BC" w:rsidRDefault="00463EAF" w:rsidP="00EC1635">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sz w:val="24"/>
          <w:szCs w:val="24"/>
          <w:lang w:val="es-ES_tradnl"/>
        </w:rPr>
        <w:t xml:space="preserve">Por esta razón el departamento la Carrera de Lengua Inglesa con segunda lengua extranjera (francés) en la Universidad Central “Marta Abreu” de Las Villas </w:t>
      </w:r>
      <w:r w:rsidR="00700952" w:rsidRPr="002268BC">
        <w:rPr>
          <w:rFonts w:ascii="Times New Roman" w:hAnsi="Times New Roman" w:cs="Times New Roman"/>
          <w:sz w:val="24"/>
          <w:szCs w:val="24"/>
          <w:lang w:val="es-ES_tradnl"/>
        </w:rPr>
        <w:t>adaptó</w:t>
      </w:r>
      <w:r w:rsidR="008F2A2E" w:rsidRPr="002268BC">
        <w:rPr>
          <w:rFonts w:ascii="Times New Roman" w:hAnsi="Times New Roman" w:cs="Times New Roman"/>
          <w:sz w:val="24"/>
          <w:szCs w:val="24"/>
          <w:lang w:val="es-ES_tradnl"/>
        </w:rPr>
        <w:t xml:space="preserve">  </w:t>
      </w:r>
      <w:r w:rsidR="005522CA" w:rsidRPr="002268BC">
        <w:rPr>
          <w:rFonts w:ascii="Times New Roman" w:hAnsi="Times New Roman" w:cs="Times New Roman"/>
          <w:sz w:val="24"/>
          <w:szCs w:val="24"/>
          <w:lang w:val="es-ES_tradnl"/>
        </w:rPr>
        <w:t xml:space="preserve"> un</w:t>
      </w:r>
      <w:r w:rsidR="00EC4046" w:rsidRPr="002268BC">
        <w:rPr>
          <w:rFonts w:ascii="Times New Roman" w:hAnsi="Times New Roman" w:cs="Times New Roman"/>
          <w:sz w:val="24"/>
          <w:szCs w:val="24"/>
          <w:lang w:val="es-ES_tradnl"/>
        </w:rPr>
        <w:t xml:space="preserve"> sistema de evaluación con descriptores</w:t>
      </w:r>
      <w:r w:rsidR="0032372E" w:rsidRPr="002268BC">
        <w:rPr>
          <w:rFonts w:ascii="Times New Roman" w:hAnsi="Times New Roman" w:cs="Times New Roman"/>
          <w:sz w:val="24"/>
          <w:szCs w:val="24"/>
          <w:lang w:val="es-ES_tradnl"/>
        </w:rPr>
        <w:t xml:space="preserve"> y exámenes estandarizados</w:t>
      </w:r>
      <w:r w:rsidR="00EC4046" w:rsidRPr="002268BC">
        <w:rPr>
          <w:rFonts w:ascii="Times New Roman" w:hAnsi="Times New Roman" w:cs="Times New Roman"/>
          <w:sz w:val="24"/>
          <w:szCs w:val="24"/>
          <w:lang w:val="es-ES_tradnl"/>
        </w:rPr>
        <w:t xml:space="preserve"> del Marc</w:t>
      </w:r>
      <w:r w:rsidR="005522CA" w:rsidRPr="002268BC">
        <w:rPr>
          <w:rFonts w:ascii="Times New Roman" w:hAnsi="Times New Roman" w:cs="Times New Roman"/>
          <w:sz w:val="24"/>
          <w:szCs w:val="24"/>
          <w:lang w:val="es-ES_tradnl"/>
        </w:rPr>
        <w:t>o Común Europeo de Referencia</w:t>
      </w:r>
      <w:r w:rsidR="00EC4046" w:rsidRPr="002268BC">
        <w:rPr>
          <w:rFonts w:ascii="Times New Roman" w:hAnsi="Times New Roman" w:cs="Times New Roman"/>
          <w:sz w:val="24"/>
          <w:szCs w:val="24"/>
          <w:lang w:val="es-ES_tradnl"/>
        </w:rPr>
        <w:t xml:space="preserve"> </w:t>
      </w:r>
      <w:r w:rsidR="005522CA" w:rsidRPr="002268BC">
        <w:rPr>
          <w:rFonts w:ascii="Times New Roman" w:hAnsi="Times New Roman" w:cs="Times New Roman"/>
          <w:sz w:val="24"/>
          <w:szCs w:val="24"/>
          <w:lang w:val="es-ES_tradnl"/>
        </w:rPr>
        <w:t>como</w:t>
      </w:r>
      <w:r w:rsidR="00EC4046" w:rsidRPr="002268BC">
        <w:rPr>
          <w:rFonts w:ascii="Times New Roman" w:hAnsi="Times New Roman" w:cs="Times New Roman"/>
          <w:sz w:val="24"/>
          <w:szCs w:val="24"/>
          <w:lang w:val="es-ES_tradnl"/>
        </w:rPr>
        <w:t xml:space="preserve"> alternativa metodológica para elevar la calidad de</w:t>
      </w:r>
      <w:r w:rsidR="00323708" w:rsidRPr="002268BC">
        <w:rPr>
          <w:rFonts w:ascii="Times New Roman" w:hAnsi="Times New Roman" w:cs="Times New Roman"/>
          <w:sz w:val="24"/>
          <w:szCs w:val="24"/>
          <w:lang w:val="es-ES_tradnl"/>
        </w:rPr>
        <w:t xml:space="preserve">l proceso enseñanza-aprendizaje con procedimientos específicos para su adaptación. </w:t>
      </w:r>
    </w:p>
    <w:p w:rsidR="003D20AF" w:rsidRPr="002268BC" w:rsidRDefault="003D20AF" w:rsidP="00EC1635">
      <w:pPr>
        <w:spacing w:after="0" w:line="360" w:lineRule="auto"/>
        <w:jc w:val="both"/>
        <w:rPr>
          <w:rFonts w:ascii="Times New Roman" w:hAnsi="Times New Roman" w:cs="Times New Roman"/>
          <w:b/>
          <w:sz w:val="24"/>
          <w:szCs w:val="24"/>
          <w:lang w:val="es-ES_tradnl"/>
        </w:rPr>
      </w:pPr>
    </w:p>
    <w:p w:rsidR="003D20AF" w:rsidRPr="002268BC" w:rsidRDefault="003D20AF" w:rsidP="00EC1635">
      <w:pPr>
        <w:spacing w:after="0" w:line="360" w:lineRule="auto"/>
        <w:jc w:val="both"/>
        <w:rPr>
          <w:rFonts w:ascii="Times New Roman" w:hAnsi="Times New Roman" w:cs="Times New Roman"/>
          <w:b/>
          <w:sz w:val="24"/>
          <w:szCs w:val="24"/>
          <w:lang w:val="es-ES_tradnl"/>
        </w:rPr>
      </w:pPr>
    </w:p>
    <w:p w:rsidR="00EC1635" w:rsidRPr="002268BC" w:rsidRDefault="002268BC" w:rsidP="00EC1635">
      <w:pPr>
        <w:spacing w:after="0"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lastRenderedPageBreak/>
        <w:t>1.1</w:t>
      </w:r>
      <w:r w:rsidR="00EC1635" w:rsidRPr="002268BC">
        <w:rPr>
          <w:rFonts w:ascii="Times New Roman" w:hAnsi="Times New Roman" w:cs="Times New Roman"/>
          <w:b/>
          <w:sz w:val="24"/>
          <w:szCs w:val="24"/>
          <w:lang w:val="es-ES_tradnl"/>
        </w:rPr>
        <w:t xml:space="preserve"> Marco Común Europeo de referencia para las lenguas</w:t>
      </w:r>
    </w:p>
    <w:p w:rsidR="00EC1635" w:rsidRPr="002268BC" w:rsidRDefault="00EC1635" w:rsidP="00EC1635">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El Marco común europeo de referencia para las lenguas: aprendizaje, enseñanza y </w:t>
      </w:r>
      <w:r w:rsidR="002268BC" w:rsidRPr="002268BC">
        <w:rPr>
          <w:rFonts w:ascii="Times New Roman" w:hAnsi="Times New Roman" w:cs="Times New Roman"/>
          <w:sz w:val="24"/>
          <w:szCs w:val="24"/>
          <w:lang w:val="es-ES_tradnl"/>
        </w:rPr>
        <w:t>evaluación (</w:t>
      </w:r>
      <w:r w:rsidRPr="002268BC">
        <w:rPr>
          <w:rFonts w:ascii="Times New Roman" w:hAnsi="Times New Roman" w:cs="Times New Roman"/>
          <w:sz w:val="24"/>
          <w:szCs w:val="24"/>
          <w:lang w:val="es-ES_tradnl"/>
        </w:rPr>
        <w:t xml:space="preserve">MCER), es un documento estándar para medir el nivel </w:t>
      </w:r>
      <w:r w:rsidR="002268BC" w:rsidRPr="002268BC">
        <w:rPr>
          <w:rFonts w:ascii="Times New Roman" w:hAnsi="Times New Roman" w:cs="Times New Roman"/>
          <w:sz w:val="24"/>
          <w:szCs w:val="24"/>
          <w:lang w:val="es-ES_tradnl"/>
        </w:rPr>
        <w:t>de competencia</w:t>
      </w:r>
      <w:r w:rsidRPr="002268BC">
        <w:rPr>
          <w:rFonts w:ascii="Times New Roman" w:hAnsi="Times New Roman" w:cs="Times New Roman"/>
          <w:sz w:val="24"/>
          <w:szCs w:val="24"/>
          <w:lang w:val="es-ES_tradnl"/>
        </w:rPr>
        <w:t xml:space="preserve"> en una lengua. Forma parte </w:t>
      </w:r>
      <w:r w:rsidR="002268BC" w:rsidRPr="002268BC">
        <w:rPr>
          <w:rFonts w:ascii="Times New Roman" w:hAnsi="Times New Roman" w:cs="Times New Roman"/>
          <w:sz w:val="24"/>
          <w:szCs w:val="24"/>
          <w:lang w:val="es-ES_tradnl"/>
        </w:rPr>
        <w:t>del Consejo</w:t>
      </w:r>
      <w:r w:rsidRPr="002268BC">
        <w:rPr>
          <w:rFonts w:ascii="Times New Roman" w:hAnsi="Times New Roman" w:cs="Times New Roman"/>
          <w:sz w:val="24"/>
          <w:szCs w:val="24"/>
          <w:lang w:val="es-ES_tradnl"/>
        </w:rPr>
        <w:t xml:space="preserve"> de Europa que ha unificado las directrices para el aprendizaje y la enseñanza de lenguas dentro del contexto europeo. (MCER, 2001)</w:t>
      </w:r>
    </w:p>
    <w:p w:rsidR="00EC1635" w:rsidRPr="002268BC" w:rsidRDefault="00EC1635" w:rsidP="00EC1635">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El Marco de referencia define, asimismo, niveles de dominio de la lengua que permiten comprobar el progreso de los alumnos en cada fase del apre</w:t>
      </w:r>
      <w:r w:rsidR="001A72FE" w:rsidRPr="002268BC">
        <w:rPr>
          <w:rFonts w:ascii="Times New Roman" w:hAnsi="Times New Roman" w:cs="Times New Roman"/>
          <w:sz w:val="24"/>
          <w:szCs w:val="24"/>
          <w:lang w:val="es-ES_tradnl"/>
        </w:rPr>
        <w:t xml:space="preserve">ndizaje y a lo largo de su vida a través de descriptores </w:t>
      </w:r>
      <w:r w:rsidR="002268BC" w:rsidRPr="002268BC">
        <w:rPr>
          <w:rFonts w:ascii="Times New Roman" w:hAnsi="Times New Roman" w:cs="Times New Roman"/>
          <w:sz w:val="24"/>
          <w:szCs w:val="24"/>
          <w:lang w:val="es-ES_tradnl"/>
        </w:rPr>
        <w:t>en términos de capacidades</w:t>
      </w:r>
      <w:r w:rsidRPr="002268BC">
        <w:rPr>
          <w:rFonts w:ascii="Times New Roman" w:hAnsi="Times New Roman" w:cs="Times New Roman"/>
          <w:sz w:val="24"/>
          <w:szCs w:val="24"/>
          <w:lang w:val="es-ES_tradnl"/>
        </w:rPr>
        <w:t xml:space="preserve">, </w:t>
      </w:r>
      <w:r w:rsidR="002268BC" w:rsidRPr="002268BC">
        <w:rPr>
          <w:rFonts w:ascii="Times New Roman" w:hAnsi="Times New Roman" w:cs="Times New Roman"/>
          <w:sz w:val="24"/>
          <w:szCs w:val="24"/>
          <w:lang w:val="es-ES_tradnl"/>
        </w:rPr>
        <w:t>competencias generales y</w:t>
      </w:r>
      <w:r w:rsidRPr="002268BC">
        <w:rPr>
          <w:rFonts w:ascii="Times New Roman" w:hAnsi="Times New Roman" w:cs="Times New Roman"/>
          <w:sz w:val="24"/>
          <w:szCs w:val="24"/>
          <w:lang w:val="es-ES_tradnl"/>
        </w:rPr>
        <w:t xml:space="preserve"> comunicativas de los usuarios. </w:t>
      </w:r>
      <w:r w:rsidR="002268BC" w:rsidRPr="002268BC">
        <w:rPr>
          <w:rFonts w:ascii="Times New Roman" w:hAnsi="Times New Roman" w:cs="Times New Roman"/>
          <w:sz w:val="24"/>
          <w:szCs w:val="24"/>
          <w:lang w:val="es-ES_tradnl"/>
        </w:rPr>
        <w:t>Estos descriptores</w:t>
      </w:r>
      <w:r w:rsidRPr="002268BC">
        <w:rPr>
          <w:rFonts w:ascii="Times New Roman" w:hAnsi="Times New Roman" w:cs="Times New Roman"/>
          <w:sz w:val="24"/>
          <w:szCs w:val="24"/>
          <w:lang w:val="es-ES_tradnl"/>
        </w:rPr>
        <w:t xml:space="preserve"> son considerados como el más significativo aporte del </w:t>
      </w:r>
      <w:r w:rsidR="002268BC" w:rsidRPr="002268BC">
        <w:rPr>
          <w:rFonts w:ascii="Times New Roman" w:hAnsi="Times New Roman" w:cs="Times New Roman"/>
          <w:sz w:val="24"/>
          <w:szCs w:val="24"/>
          <w:lang w:val="es-ES_tradnl"/>
        </w:rPr>
        <w:t>MCER ya</w:t>
      </w:r>
      <w:r w:rsidRPr="002268BC">
        <w:rPr>
          <w:rFonts w:ascii="Times New Roman" w:hAnsi="Times New Roman" w:cs="Times New Roman"/>
          <w:sz w:val="24"/>
          <w:szCs w:val="24"/>
          <w:lang w:val="es-ES_tradnl"/>
        </w:rPr>
        <w:t xml:space="preserve"> que constituyen el eje común para evaluar objetivamente el desempeño de los usuarios en la lengua extranjera. </w:t>
      </w:r>
    </w:p>
    <w:p w:rsidR="001A72FE" w:rsidRPr="002268BC" w:rsidRDefault="00EC1635" w:rsidP="002268BC">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A partir de la puesta en práctica de los 6 niveles con sus descriptores se logra una perfección en el trabajo con el surgimiento de sistemas de exámenes internacionales que responden a los niveles y sus correspondientes descriptores. </w:t>
      </w:r>
      <w:r w:rsidR="001A72FE" w:rsidRPr="002268BC">
        <w:rPr>
          <w:rFonts w:ascii="Times New Roman" w:hAnsi="Times New Roman" w:cs="Times New Roman"/>
          <w:sz w:val="24"/>
          <w:szCs w:val="24"/>
          <w:lang w:val="es-ES_tradnl"/>
        </w:rPr>
        <w:t xml:space="preserve"> A </w:t>
      </w:r>
      <w:r w:rsidR="002268BC" w:rsidRPr="002268BC">
        <w:rPr>
          <w:rFonts w:ascii="Times New Roman" w:hAnsi="Times New Roman" w:cs="Times New Roman"/>
          <w:sz w:val="24"/>
          <w:szCs w:val="24"/>
          <w:lang w:val="es-ES_tradnl"/>
        </w:rPr>
        <w:t>continuación,</w:t>
      </w:r>
      <w:r w:rsidR="001A72FE" w:rsidRPr="002268BC">
        <w:rPr>
          <w:rFonts w:ascii="Times New Roman" w:hAnsi="Times New Roman" w:cs="Times New Roman"/>
          <w:sz w:val="24"/>
          <w:szCs w:val="24"/>
          <w:lang w:val="es-ES_tradnl"/>
        </w:rPr>
        <w:t xml:space="preserve"> se muestra </w:t>
      </w:r>
      <w:r w:rsidR="002268BC" w:rsidRPr="002268BC">
        <w:rPr>
          <w:rFonts w:ascii="Times New Roman" w:hAnsi="Times New Roman" w:cs="Times New Roman"/>
          <w:sz w:val="24"/>
          <w:szCs w:val="24"/>
          <w:lang w:val="es-ES_tradnl"/>
        </w:rPr>
        <w:t>el sistema</w:t>
      </w:r>
      <w:r w:rsidR="001A72FE" w:rsidRPr="002268BC">
        <w:rPr>
          <w:rFonts w:ascii="Times New Roman" w:hAnsi="Times New Roman" w:cs="Times New Roman"/>
          <w:sz w:val="24"/>
          <w:szCs w:val="24"/>
          <w:lang w:val="es-ES_tradnl"/>
        </w:rPr>
        <w:t xml:space="preserve"> estandarizado de exámenes internacionales (MCER)</w:t>
      </w:r>
    </w:p>
    <w:p w:rsidR="00EC1635" w:rsidRPr="002268BC" w:rsidRDefault="00EC1635" w:rsidP="00EC1635">
      <w:pPr>
        <w:spacing w:after="0" w:line="360" w:lineRule="auto"/>
        <w:jc w:val="both"/>
        <w:rPr>
          <w:rFonts w:ascii="Times New Roman" w:eastAsia="Times New Roman" w:hAnsi="Times New Roman" w:cs="Times New Roman"/>
          <w:sz w:val="24"/>
          <w:szCs w:val="24"/>
          <w:lang w:val="es-ES_tradnl" w:eastAsia="es-ES"/>
        </w:rPr>
      </w:pPr>
    </w:p>
    <w:p w:rsidR="00EC1635" w:rsidRPr="002268BC" w:rsidRDefault="00EC1635" w:rsidP="00EC1635">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noProof/>
          <w:sz w:val="24"/>
          <w:szCs w:val="24"/>
          <w:lang w:val="en-US"/>
        </w:rPr>
        <w:drawing>
          <wp:inline distT="0" distB="0" distL="0" distR="0" wp14:anchorId="59465517" wp14:editId="7A3B3D00">
            <wp:extent cx="5400040" cy="30372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3037205"/>
                    </a:xfrm>
                    <a:prstGeom prst="rect">
                      <a:avLst/>
                    </a:prstGeom>
                  </pic:spPr>
                </pic:pic>
              </a:graphicData>
            </a:graphic>
          </wp:inline>
        </w:drawing>
      </w:r>
    </w:p>
    <w:p w:rsidR="00EC1635" w:rsidRPr="002268BC" w:rsidRDefault="00EC1635" w:rsidP="00EC1635">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lastRenderedPageBreak/>
        <w:t xml:space="preserve"> Además, El institut Français y la Aliance Français aplican los siguientes exámenes en francés:</w:t>
      </w:r>
    </w:p>
    <w:p w:rsidR="00EC1635" w:rsidRPr="002268BC" w:rsidRDefault="00EC1635" w:rsidP="00EC1635">
      <w:p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DELF (Diplôme d’Études en Langue Française) y DALF (Diplôme Approfondi de Langue Française) DELF: A1, DELF: A2, DELF B1, DELF: B2, DALF: C1, DALF: C2</w:t>
      </w:r>
    </w:p>
    <w:p w:rsidR="001A72FE" w:rsidRPr="002268BC" w:rsidRDefault="001A72FE" w:rsidP="00EC1635">
      <w:pPr>
        <w:spacing w:after="0" w:line="360" w:lineRule="auto"/>
        <w:jc w:val="both"/>
        <w:rPr>
          <w:rFonts w:ascii="Times New Roman" w:hAnsi="Times New Roman" w:cs="Times New Roman"/>
          <w:sz w:val="24"/>
          <w:szCs w:val="24"/>
          <w:lang w:val="es-ES_tradnl"/>
        </w:rPr>
      </w:pPr>
    </w:p>
    <w:p w:rsidR="00EC1635" w:rsidRPr="002268BC" w:rsidRDefault="002268BC" w:rsidP="00EC1635">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t xml:space="preserve">1.2 </w:t>
      </w:r>
      <w:r w:rsidR="006252DE" w:rsidRPr="002268BC">
        <w:rPr>
          <w:rFonts w:ascii="Times New Roman" w:hAnsi="Times New Roman" w:cs="Times New Roman"/>
          <w:b/>
          <w:sz w:val="24"/>
          <w:szCs w:val="24"/>
          <w:lang w:val="es-ES_tradnl"/>
        </w:rPr>
        <w:t>Características generales de los exámenes que pudieran ser adaptadas a la enseñanza y evaluación de la lengua</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Limitado tiempo para cada tarea y habilidad</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Gran tamaño y número de textos para </w:t>
      </w:r>
      <w:r w:rsidR="002268BC" w:rsidRPr="002268BC">
        <w:rPr>
          <w:rFonts w:ascii="Times New Roman" w:hAnsi="Times New Roman" w:cs="Times New Roman"/>
          <w:sz w:val="24"/>
          <w:szCs w:val="24"/>
          <w:lang w:val="es-ES_tradnl"/>
        </w:rPr>
        <w:t>evaluar las</w:t>
      </w:r>
      <w:r w:rsidRPr="002268BC">
        <w:rPr>
          <w:rFonts w:ascii="Times New Roman" w:hAnsi="Times New Roman" w:cs="Times New Roman"/>
          <w:sz w:val="24"/>
          <w:szCs w:val="24"/>
          <w:lang w:val="es-ES_tradnl"/>
        </w:rPr>
        <w:t xml:space="preserve"> habilidades receptivas </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Elevado número de ítems a completar en las tareas</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Foco temático y recurrentes (la salud, las artes, el medioambiente)</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Tareas que precisan respuestas que incluyen un mínimo determinado de palabras en un limitado espacio de tiempo (ejemplo en el ensayo 250 palabras en 20 min.)</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Tipología de preguntas: selección múltiple, enlazar, completar espacios en blanco, preguntas de respuesta corta y preguntas abiertas para habilidades productivas fundamentalmente </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Demandas de evaluación: identificar, interpretar, describir, inferir, sintetizar, valorar en correspondencia con las habilidades </w:t>
      </w:r>
    </w:p>
    <w:p w:rsidR="00267F52" w:rsidRPr="002268BC" w:rsidRDefault="00267F52" w:rsidP="002268BC">
      <w:pPr>
        <w:pStyle w:val="Prrafodelista"/>
        <w:numPr>
          <w:ilvl w:val="0"/>
          <w:numId w:val="17"/>
        </w:numPr>
        <w:spacing w:after="0" w:line="360" w:lineRule="auto"/>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Los criterios de evaluación para las habilidades productivas incluyen: el cumplimiento de la tarea, coherencia cohesión, fluidez, rango de vocabulario, exactitud en el vocabulario y la gramática, pronunciación </w:t>
      </w:r>
    </w:p>
    <w:p w:rsidR="00EC1635" w:rsidRPr="002268BC" w:rsidRDefault="00EC1635" w:rsidP="00EC1635">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t>2. Metodología</w:t>
      </w:r>
    </w:p>
    <w:p w:rsidR="00EC1635" w:rsidRPr="002268BC" w:rsidRDefault="00EC1635" w:rsidP="00EC1635">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sz w:val="24"/>
          <w:szCs w:val="24"/>
          <w:lang w:val="es-ES_tradnl"/>
        </w:rPr>
        <w:t xml:space="preserve">Se utilizó una metodología de tipo cualitativa a partir der un estudio exploratorio usando como métodos principales de investigación: la entrevista, la </w:t>
      </w:r>
      <w:r w:rsidR="003C55DC" w:rsidRPr="002268BC">
        <w:rPr>
          <w:rFonts w:ascii="Times New Roman" w:hAnsi="Times New Roman" w:cs="Times New Roman"/>
          <w:sz w:val="24"/>
          <w:szCs w:val="24"/>
          <w:lang w:val="es-ES_tradnl"/>
        </w:rPr>
        <w:t>observación y</w:t>
      </w:r>
      <w:r w:rsidRPr="002268BC">
        <w:rPr>
          <w:rFonts w:ascii="Times New Roman" w:hAnsi="Times New Roman" w:cs="Times New Roman"/>
          <w:sz w:val="24"/>
          <w:szCs w:val="24"/>
          <w:lang w:val="es-ES_tradnl"/>
        </w:rPr>
        <w:t xml:space="preserve"> el análisis documental. Como resultado </w:t>
      </w:r>
      <w:r w:rsidR="003C55DC" w:rsidRPr="002268BC">
        <w:rPr>
          <w:rFonts w:ascii="Times New Roman" w:hAnsi="Times New Roman" w:cs="Times New Roman"/>
          <w:sz w:val="24"/>
          <w:szCs w:val="24"/>
          <w:lang w:val="es-ES_tradnl"/>
        </w:rPr>
        <w:t>quedó evidenciado</w:t>
      </w:r>
      <w:r w:rsidRPr="002268BC">
        <w:rPr>
          <w:rFonts w:ascii="Times New Roman" w:hAnsi="Times New Roman" w:cs="Times New Roman"/>
          <w:sz w:val="24"/>
          <w:szCs w:val="24"/>
          <w:lang w:val="es-ES_tradnl"/>
        </w:rPr>
        <w:t xml:space="preserve"> que las mayores deficiencias están </w:t>
      </w:r>
      <w:r w:rsidR="003C55DC" w:rsidRPr="002268BC">
        <w:rPr>
          <w:rFonts w:ascii="Times New Roman" w:hAnsi="Times New Roman" w:cs="Times New Roman"/>
          <w:sz w:val="24"/>
          <w:szCs w:val="24"/>
          <w:lang w:val="es-ES_tradnl"/>
        </w:rPr>
        <w:t>en la</w:t>
      </w:r>
      <w:r w:rsidRPr="002268BC">
        <w:rPr>
          <w:rFonts w:ascii="Times New Roman" w:hAnsi="Times New Roman" w:cs="Times New Roman"/>
          <w:sz w:val="24"/>
          <w:szCs w:val="24"/>
          <w:lang w:val="es-ES_tradnl"/>
        </w:rPr>
        <w:t xml:space="preserve"> aplicación del examen en sí sin </w:t>
      </w:r>
      <w:r w:rsidR="003C55DC" w:rsidRPr="002268BC">
        <w:rPr>
          <w:rFonts w:ascii="Times New Roman" w:hAnsi="Times New Roman" w:cs="Times New Roman"/>
          <w:sz w:val="24"/>
          <w:szCs w:val="24"/>
          <w:lang w:val="es-ES_tradnl"/>
        </w:rPr>
        <w:t>adaptaciones al</w:t>
      </w:r>
      <w:r w:rsidRPr="002268BC">
        <w:rPr>
          <w:rFonts w:ascii="Times New Roman" w:hAnsi="Times New Roman" w:cs="Times New Roman"/>
          <w:sz w:val="24"/>
          <w:szCs w:val="24"/>
          <w:lang w:val="es-ES_tradnl"/>
        </w:rPr>
        <w:t xml:space="preserve"> contexto real de la carrera.</w:t>
      </w:r>
    </w:p>
    <w:p w:rsidR="003C55DC" w:rsidRDefault="003C55DC" w:rsidP="00EC1635">
      <w:pPr>
        <w:spacing w:after="0" w:line="360" w:lineRule="auto"/>
        <w:jc w:val="both"/>
        <w:rPr>
          <w:rFonts w:ascii="Times New Roman" w:hAnsi="Times New Roman" w:cs="Times New Roman"/>
          <w:b/>
          <w:sz w:val="24"/>
          <w:szCs w:val="24"/>
          <w:lang w:val="es-ES_tradnl"/>
        </w:rPr>
      </w:pPr>
    </w:p>
    <w:p w:rsidR="003C55DC" w:rsidRDefault="003C55DC" w:rsidP="00EC1635">
      <w:pPr>
        <w:spacing w:after="0" w:line="360" w:lineRule="auto"/>
        <w:jc w:val="both"/>
        <w:rPr>
          <w:rFonts w:ascii="Times New Roman" w:hAnsi="Times New Roman" w:cs="Times New Roman"/>
          <w:b/>
          <w:sz w:val="24"/>
          <w:szCs w:val="24"/>
          <w:lang w:val="es-ES_tradnl"/>
        </w:rPr>
      </w:pPr>
    </w:p>
    <w:p w:rsidR="00EC1635" w:rsidRPr="002268BC" w:rsidRDefault="00EC1635" w:rsidP="00EC1635">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lastRenderedPageBreak/>
        <w:t>3. Resultados y discusión</w:t>
      </w:r>
    </w:p>
    <w:p w:rsidR="00EC1635" w:rsidRPr="002268BC" w:rsidRDefault="00EC1635" w:rsidP="00EC1635">
      <w:pPr>
        <w:spacing w:after="0"/>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t>3.1 Propuesta del sistema de evaluación adaptado al MCER</w:t>
      </w:r>
      <w:r w:rsidR="0014182C" w:rsidRPr="002268BC">
        <w:rPr>
          <w:rFonts w:ascii="Times New Roman" w:hAnsi="Times New Roman" w:cs="Times New Roman"/>
          <w:b/>
          <w:sz w:val="24"/>
          <w:szCs w:val="24"/>
          <w:lang w:val="es-ES_tradnl"/>
        </w:rPr>
        <w:t xml:space="preserve"> con procedimientos para la implementación de los exámenes.  </w:t>
      </w:r>
      <w:r w:rsidR="00E67C07" w:rsidRPr="002268BC">
        <w:rPr>
          <w:rFonts w:ascii="Times New Roman" w:hAnsi="Times New Roman" w:cs="Times New Roman"/>
          <w:b/>
          <w:sz w:val="24"/>
          <w:szCs w:val="24"/>
          <w:lang w:val="es-ES_tradnl"/>
        </w:rPr>
        <w:t xml:space="preserve"> </w:t>
      </w:r>
    </w:p>
    <w:p w:rsidR="0014182C" w:rsidRPr="002268BC" w:rsidRDefault="0014182C" w:rsidP="00AA0D3B">
      <w:pPr>
        <w:spacing w:after="0"/>
        <w:jc w:val="both"/>
        <w:rPr>
          <w:rFonts w:ascii="Times New Roman" w:hAnsi="Times New Roman" w:cs="Times New Roman"/>
          <w:sz w:val="24"/>
          <w:szCs w:val="24"/>
          <w:lang w:val="es-ES_tradnl"/>
        </w:rPr>
      </w:pPr>
    </w:p>
    <w:p w:rsidR="00AA0D3B" w:rsidRPr="002268BC" w:rsidRDefault="00AA0D3B" w:rsidP="00AA0D3B">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El MCER </w:t>
      </w:r>
      <w:r w:rsidR="003C55DC" w:rsidRPr="002268BC">
        <w:rPr>
          <w:rFonts w:ascii="Times New Roman" w:hAnsi="Times New Roman" w:cs="Times New Roman"/>
          <w:sz w:val="24"/>
          <w:szCs w:val="24"/>
          <w:lang w:val="es-ES_tradnl"/>
        </w:rPr>
        <w:t>utilizado a</w:t>
      </w:r>
      <w:r w:rsidRPr="002268BC">
        <w:rPr>
          <w:rFonts w:ascii="Times New Roman" w:hAnsi="Times New Roman" w:cs="Times New Roman"/>
          <w:sz w:val="24"/>
          <w:szCs w:val="24"/>
          <w:lang w:val="es-ES_tradnl"/>
        </w:rPr>
        <w:t xml:space="preserve"> nivel internacional, ofrece una metodología para la enseñanza evaluación y </w:t>
      </w:r>
      <w:r w:rsidR="003C55DC" w:rsidRPr="002268BC">
        <w:rPr>
          <w:rFonts w:ascii="Times New Roman" w:hAnsi="Times New Roman" w:cs="Times New Roman"/>
          <w:sz w:val="24"/>
          <w:szCs w:val="24"/>
          <w:lang w:val="es-ES_tradnl"/>
        </w:rPr>
        <w:t>aprendizaje; válida, flexible</w:t>
      </w:r>
      <w:r w:rsidRPr="002268BC">
        <w:rPr>
          <w:rFonts w:ascii="Times New Roman" w:hAnsi="Times New Roman" w:cs="Times New Roman"/>
          <w:sz w:val="24"/>
          <w:szCs w:val="24"/>
          <w:lang w:val="es-ES_tradnl"/>
        </w:rPr>
        <w:t xml:space="preserve"> y actualizada que puede ser </w:t>
      </w:r>
      <w:r w:rsidR="003C55DC" w:rsidRPr="002268BC">
        <w:rPr>
          <w:rFonts w:ascii="Times New Roman" w:hAnsi="Times New Roman" w:cs="Times New Roman"/>
          <w:sz w:val="24"/>
          <w:szCs w:val="24"/>
          <w:lang w:val="es-ES_tradnl"/>
        </w:rPr>
        <w:t>adaptada a</w:t>
      </w:r>
      <w:r w:rsidRPr="002268BC">
        <w:rPr>
          <w:rFonts w:ascii="Times New Roman" w:hAnsi="Times New Roman" w:cs="Times New Roman"/>
          <w:sz w:val="24"/>
          <w:szCs w:val="24"/>
          <w:lang w:val="es-ES_tradnl"/>
        </w:rPr>
        <w:t xml:space="preserve"> la enseñanza de lenguas en el contexto de la educación superior en Cuba. </w:t>
      </w:r>
    </w:p>
    <w:p w:rsidR="00AA0D3B" w:rsidRPr="002268BC" w:rsidRDefault="00AA0D3B" w:rsidP="00AA0D3B">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Es por ello que el colectivo de Carrera de Lengua Inglesa con segunda lengua (</w:t>
      </w:r>
      <w:r w:rsidR="003C55DC" w:rsidRPr="002268BC">
        <w:rPr>
          <w:rFonts w:ascii="Times New Roman" w:hAnsi="Times New Roman" w:cs="Times New Roman"/>
          <w:sz w:val="24"/>
          <w:szCs w:val="24"/>
          <w:lang w:val="es-ES_tradnl"/>
        </w:rPr>
        <w:t>francés)</w:t>
      </w:r>
      <w:r w:rsidRPr="002268BC">
        <w:rPr>
          <w:rFonts w:ascii="Times New Roman" w:hAnsi="Times New Roman" w:cs="Times New Roman"/>
          <w:sz w:val="24"/>
          <w:szCs w:val="24"/>
          <w:lang w:val="es-ES_tradnl"/>
        </w:rPr>
        <w:t xml:space="preserve"> en la Universidad Central “Marta Abreu” de Las Villas decidió    </w:t>
      </w:r>
      <w:r w:rsidR="003C55DC" w:rsidRPr="002268BC">
        <w:rPr>
          <w:rFonts w:ascii="Times New Roman" w:hAnsi="Times New Roman" w:cs="Times New Roman"/>
          <w:sz w:val="24"/>
          <w:szCs w:val="24"/>
          <w:lang w:val="es-ES_tradnl"/>
        </w:rPr>
        <w:t>aplicar el</w:t>
      </w:r>
      <w:r w:rsidRPr="002268BC">
        <w:rPr>
          <w:rFonts w:ascii="Times New Roman" w:hAnsi="Times New Roman" w:cs="Times New Roman"/>
          <w:sz w:val="24"/>
          <w:szCs w:val="24"/>
          <w:lang w:val="es-ES_tradnl"/>
        </w:rPr>
        <w:t xml:space="preserve"> </w:t>
      </w:r>
      <w:r w:rsidR="003C55DC" w:rsidRPr="002268BC">
        <w:rPr>
          <w:rFonts w:ascii="Times New Roman" w:hAnsi="Times New Roman" w:cs="Times New Roman"/>
          <w:sz w:val="24"/>
          <w:szCs w:val="24"/>
          <w:lang w:val="es-ES_tradnl"/>
        </w:rPr>
        <w:t>siguiente escalonamiento</w:t>
      </w:r>
      <w:r w:rsidRPr="002268BC">
        <w:rPr>
          <w:rFonts w:ascii="Times New Roman" w:hAnsi="Times New Roman" w:cs="Times New Roman"/>
          <w:sz w:val="24"/>
          <w:szCs w:val="24"/>
          <w:lang w:val="es-ES_tradnl"/>
        </w:rPr>
        <w:t xml:space="preserve"> por </w:t>
      </w:r>
      <w:r w:rsidR="003C55DC" w:rsidRPr="002268BC">
        <w:rPr>
          <w:rFonts w:ascii="Times New Roman" w:hAnsi="Times New Roman" w:cs="Times New Roman"/>
          <w:sz w:val="24"/>
          <w:szCs w:val="24"/>
          <w:lang w:val="es-ES_tradnl"/>
        </w:rPr>
        <w:t>niveles del</w:t>
      </w:r>
      <w:r w:rsidRPr="002268BC">
        <w:rPr>
          <w:rFonts w:ascii="Times New Roman" w:hAnsi="Times New Roman" w:cs="Times New Roman"/>
          <w:sz w:val="24"/>
          <w:szCs w:val="24"/>
          <w:lang w:val="es-ES_tradnl"/>
        </w:rPr>
        <w:t xml:space="preserve"> Marco de </w:t>
      </w:r>
      <w:r w:rsidR="003C55DC" w:rsidRPr="002268BC">
        <w:rPr>
          <w:rFonts w:ascii="Times New Roman" w:hAnsi="Times New Roman" w:cs="Times New Roman"/>
          <w:sz w:val="24"/>
          <w:szCs w:val="24"/>
          <w:lang w:val="es-ES_tradnl"/>
        </w:rPr>
        <w:t>Referencia apoyado</w:t>
      </w:r>
      <w:r w:rsidRPr="002268BC">
        <w:rPr>
          <w:rFonts w:ascii="Times New Roman" w:hAnsi="Times New Roman" w:cs="Times New Roman"/>
          <w:sz w:val="24"/>
          <w:szCs w:val="24"/>
          <w:lang w:val="es-ES_tradnl"/>
        </w:rPr>
        <w:t xml:space="preserve"> por libros de textos para la enseñanza y el </w:t>
      </w:r>
      <w:r w:rsidR="003C55DC" w:rsidRPr="002268BC">
        <w:rPr>
          <w:rFonts w:ascii="Times New Roman" w:hAnsi="Times New Roman" w:cs="Times New Roman"/>
          <w:sz w:val="24"/>
          <w:szCs w:val="24"/>
          <w:lang w:val="es-ES_tradnl"/>
        </w:rPr>
        <w:t>aprendizaje,</w:t>
      </w:r>
      <w:r w:rsidRPr="002268BC">
        <w:rPr>
          <w:rFonts w:ascii="Times New Roman" w:hAnsi="Times New Roman" w:cs="Times New Roman"/>
          <w:sz w:val="24"/>
          <w:szCs w:val="24"/>
          <w:lang w:val="es-ES_tradnl"/>
        </w:rPr>
        <w:t xml:space="preserve"> así </w:t>
      </w:r>
      <w:r w:rsidR="003C55DC" w:rsidRPr="002268BC">
        <w:rPr>
          <w:rFonts w:ascii="Times New Roman" w:hAnsi="Times New Roman" w:cs="Times New Roman"/>
          <w:sz w:val="24"/>
          <w:szCs w:val="24"/>
          <w:lang w:val="es-ES_tradnl"/>
        </w:rPr>
        <w:t>como la tipología de</w:t>
      </w:r>
      <w:r w:rsidRPr="002268BC">
        <w:rPr>
          <w:rFonts w:ascii="Times New Roman" w:hAnsi="Times New Roman" w:cs="Times New Roman"/>
          <w:sz w:val="24"/>
          <w:szCs w:val="24"/>
          <w:lang w:val="es-ES_tradnl"/>
        </w:rPr>
        <w:t xml:space="preserve"> exámenes para la eva</w:t>
      </w:r>
      <w:r w:rsidR="00E67C07" w:rsidRPr="002268BC">
        <w:rPr>
          <w:rFonts w:ascii="Times New Roman" w:hAnsi="Times New Roman" w:cs="Times New Roman"/>
          <w:sz w:val="24"/>
          <w:szCs w:val="24"/>
          <w:lang w:val="es-ES_tradnl"/>
        </w:rPr>
        <w:t xml:space="preserve">luación compatibles con el </w:t>
      </w:r>
      <w:r w:rsidR="003C55DC" w:rsidRPr="002268BC">
        <w:rPr>
          <w:rFonts w:ascii="Times New Roman" w:hAnsi="Times New Roman" w:cs="Times New Roman"/>
          <w:sz w:val="24"/>
          <w:szCs w:val="24"/>
          <w:lang w:val="es-ES_tradnl"/>
        </w:rPr>
        <w:t>MCER,</w:t>
      </w:r>
      <w:r w:rsidR="00E67C07" w:rsidRPr="002268BC">
        <w:rPr>
          <w:rFonts w:ascii="Times New Roman" w:hAnsi="Times New Roman" w:cs="Times New Roman"/>
          <w:sz w:val="24"/>
          <w:szCs w:val="24"/>
          <w:lang w:val="es-ES_tradnl"/>
        </w:rPr>
        <w:t xml:space="preserve"> pero con adaptaciones al contexto cubano. </w:t>
      </w:r>
      <w:r w:rsidRPr="002268BC">
        <w:rPr>
          <w:rFonts w:ascii="Times New Roman" w:hAnsi="Times New Roman" w:cs="Times New Roman"/>
          <w:sz w:val="24"/>
          <w:szCs w:val="24"/>
          <w:lang w:val="es-ES_tradnl"/>
        </w:rPr>
        <w:t xml:space="preserve"> En la tabla I se describe el sistema utilizado en la disciplina lengua </w:t>
      </w:r>
      <w:r w:rsidR="00E67C07" w:rsidRPr="002268BC">
        <w:rPr>
          <w:rFonts w:ascii="Times New Roman" w:hAnsi="Times New Roman" w:cs="Times New Roman"/>
          <w:sz w:val="24"/>
          <w:szCs w:val="24"/>
          <w:lang w:val="es-ES_tradnl"/>
        </w:rPr>
        <w:t>inglesa</w:t>
      </w:r>
      <w:r w:rsidRPr="002268BC">
        <w:rPr>
          <w:rFonts w:ascii="Times New Roman" w:hAnsi="Times New Roman" w:cs="Times New Roman"/>
          <w:sz w:val="24"/>
          <w:szCs w:val="24"/>
          <w:lang w:val="es-ES_tradnl"/>
        </w:rPr>
        <w:t xml:space="preserve"> en concordancia con el año académico y el nivel que se describe en el plan de estudio que el estudi</w:t>
      </w:r>
      <w:r w:rsidR="0014182C" w:rsidRPr="002268BC">
        <w:rPr>
          <w:rFonts w:ascii="Times New Roman" w:hAnsi="Times New Roman" w:cs="Times New Roman"/>
          <w:sz w:val="24"/>
          <w:szCs w:val="24"/>
          <w:lang w:val="es-ES_tradnl"/>
        </w:rPr>
        <w:t xml:space="preserve">ante debe alcanzar calibrado </w:t>
      </w:r>
      <w:r w:rsidR="003C55DC" w:rsidRPr="002268BC">
        <w:rPr>
          <w:rFonts w:ascii="Times New Roman" w:hAnsi="Times New Roman" w:cs="Times New Roman"/>
          <w:sz w:val="24"/>
          <w:szCs w:val="24"/>
          <w:lang w:val="es-ES_tradnl"/>
        </w:rPr>
        <w:t>por el</w:t>
      </w:r>
      <w:r w:rsidRPr="002268BC">
        <w:rPr>
          <w:rFonts w:ascii="Times New Roman" w:hAnsi="Times New Roman" w:cs="Times New Roman"/>
          <w:sz w:val="24"/>
          <w:szCs w:val="24"/>
          <w:lang w:val="es-ES_tradnl"/>
        </w:rPr>
        <w:t xml:space="preserve"> MCER</w:t>
      </w:r>
      <w:r w:rsidR="0014182C" w:rsidRPr="002268BC">
        <w:rPr>
          <w:rFonts w:ascii="Times New Roman" w:hAnsi="Times New Roman" w:cs="Times New Roman"/>
          <w:sz w:val="24"/>
          <w:szCs w:val="24"/>
          <w:lang w:val="es-ES_tradnl"/>
        </w:rPr>
        <w:t xml:space="preserve"> con sus respectivos exámenes</w:t>
      </w:r>
      <w:r w:rsidRPr="002268BC">
        <w:rPr>
          <w:rFonts w:ascii="Times New Roman" w:hAnsi="Times New Roman" w:cs="Times New Roman"/>
          <w:sz w:val="24"/>
          <w:szCs w:val="24"/>
          <w:lang w:val="es-ES_tradnl"/>
        </w:rPr>
        <w:t xml:space="preserve"> y en la tabla II se sigue la misma </w:t>
      </w:r>
      <w:r w:rsidR="003C55DC" w:rsidRPr="002268BC">
        <w:rPr>
          <w:rFonts w:ascii="Times New Roman" w:hAnsi="Times New Roman" w:cs="Times New Roman"/>
          <w:sz w:val="24"/>
          <w:szCs w:val="24"/>
          <w:lang w:val="es-ES_tradnl"/>
        </w:rPr>
        <w:t>metodología,</w:t>
      </w:r>
      <w:r w:rsidRPr="002268BC">
        <w:rPr>
          <w:rFonts w:ascii="Times New Roman" w:hAnsi="Times New Roman" w:cs="Times New Roman"/>
          <w:sz w:val="24"/>
          <w:szCs w:val="24"/>
          <w:lang w:val="es-ES_tradnl"/>
        </w:rPr>
        <w:t xml:space="preserve"> pero haciendo referencia a la disciplina Segunda lengua extranjera Francés. </w:t>
      </w:r>
    </w:p>
    <w:p w:rsidR="00BF2C39" w:rsidRPr="002268BC" w:rsidRDefault="00BF2C39" w:rsidP="00AA0D3B">
      <w:pPr>
        <w:spacing w:after="0"/>
        <w:jc w:val="both"/>
        <w:rPr>
          <w:rFonts w:ascii="Times New Roman" w:hAnsi="Times New Roman" w:cs="Times New Roman"/>
          <w:sz w:val="24"/>
          <w:szCs w:val="24"/>
          <w:lang w:val="es-ES_tradnl"/>
        </w:rPr>
      </w:pPr>
    </w:p>
    <w:p w:rsidR="00BF2C39" w:rsidRPr="002268BC" w:rsidRDefault="00BF2C39" w:rsidP="00AA0D3B">
      <w:pPr>
        <w:spacing w:after="0"/>
        <w:jc w:val="both"/>
        <w:rPr>
          <w:rFonts w:ascii="Times New Roman" w:hAnsi="Times New Roman" w:cs="Times New Roman"/>
          <w:sz w:val="24"/>
          <w:szCs w:val="24"/>
          <w:lang w:val="es-ES_tradnl"/>
        </w:rPr>
      </w:pPr>
      <w:r w:rsidRPr="002268BC">
        <w:rPr>
          <w:rFonts w:ascii="Times New Roman" w:hAnsi="Times New Roman" w:cs="Times New Roman"/>
          <w:noProof/>
          <w:sz w:val="24"/>
          <w:szCs w:val="24"/>
          <w:lang w:val="en-US"/>
        </w:rPr>
        <w:drawing>
          <wp:inline distT="0" distB="0" distL="0" distR="0" wp14:anchorId="0C1A994A" wp14:editId="455B808D">
            <wp:extent cx="4572638" cy="342947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3429479"/>
                    </a:xfrm>
                    <a:prstGeom prst="rect">
                      <a:avLst/>
                    </a:prstGeom>
                  </pic:spPr>
                </pic:pic>
              </a:graphicData>
            </a:graphic>
          </wp:inline>
        </w:drawing>
      </w:r>
    </w:p>
    <w:p w:rsidR="00AA0D3B" w:rsidRPr="002268BC" w:rsidRDefault="00AA0D3B" w:rsidP="00AA0D3B">
      <w:pPr>
        <w:spacing w:after="0"/>
        <w:jc w:val="both"/>
        <w:rPr>
          <w:rFonts w:ascii="Times New Roman" w:hAnsi="Times New Roman" w:cs="Times New Roman"/>
          <w:sz w:val="24"/>
          <w:szCs w:val="24"/>
          <w:lang w:val="es-ES_tradnl"/>
        </w:rPr>
      </w:pPr>
    </w:p>
    <w:p w:rsidR="00AA0D3B" w:rsidRPr="002268BC" w:rsidRDefault="00AA0D3B" w:rsidP="00AA0D3B">
      <w:pPr>
        <w:spacing w:after="0"/>
        <w:jc w:val="center"/>
        <w:rPr>
          <w:rFonts w:ascii="Times New Roman" w:hAnsi="Times New Roman" w:cs="Times New Roman"/>
          <w:b/>
          <w:sz w:val="20"/>
          <w:szCs w:val="20"/>
          <w:lang w:val="es-ES_tradnl"/>
        </w:rPr>
      </w:pPr>
      <w:r w:rsidRPr="002268BC">
        <w:rPr>
          <w:rFonts w:ascii="Times New Roman" w:hAnsi="Times New Roman" w:cs="Times New Roman"/>
          <w:b/>
          <w:sz w:val="20"/>
          <w:szCs w:val="20"/>
          <w:lang w:val="es-ES_tradnl"/>
        </w:rPr>
        <w:t xml:space="preserve">Tabla I. Descripción del sistema de evaluación en la carrera de Lengua inglesa adaptado al MCER. (Disciplina Lengua Inglesa)  </w:t>
      </w:r>
    </w:p>
    <w:p w:rsidR="00AA0D3B" w:rsidRPr="002268BC" w:rsidRDefault="00BF2C39" w:rsidP="00AA0D3B">
      <w:pPr>
        <w:jc w:val="both"/>
        <w:rPr>
          <w:rFonts w:ascii="Times New Roman" w:hAnsi="Times New Roman" w:cs="Times New Roman"/>
          <w:sz w:val="24"/>
          <w:szCs w:val="24"/>
          <w:lang w:val="es-ES_tradnl"/>
        </w:rPr>
      </w:pPr>
      <w:r w:rsidRPr="002268BC">
        <w:rPr>
          <w:rFonts w:ascii="Times New Roman" w:hAnsi="Times New Roman" w:cs="Times New Roman"/>
          <w:noProof/>
          <w:sz w:val="24"/>
          <w:szCs w:val="24"/>
          <w:lang w:val="en-US"/>
        </w:rPr>
        <w:lastRenderedPageBreak/>
        <w:drawing>
          <wp:inline distT="0" distB="0" distL="0" distR="0" wp14:anchorId="14B1E1BE" wp14:editId="09241100">
            <wp:extent cx="4572638" cy="342947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3429479"/>
                    </a:xfrm>
                    <a:prstGeom prst="rect">
                      <a:avLst/>
                    </a:prstGeom>
                  </pic:spPr>
                </pic:pic>
              </a:graphicData>
            </a:graphic>
          </wp:inline>
        </w:drawing>
      </w:r>
    </w:p>
    <w:p w:rsidR="00AA0D3B" w:rsidRPr="002268BC" w:rsidRDefault="00AA0D3B" w:rsidP="00AA0D3B">
      <w:pPr>
        <w:spacing w:after="0"/>
        <w:jc w:val="both"/>
        <w:rPr>
          <w:rFonts w:ascii="Times New Roman" w:hAnsi="Times New Roman" w:cs="Times New Roman"/>
          <w:b/>
          <w:sz w:val="24"/>
          <w:szCs w:val="24"/>
          <w:lang w:val="es-ES_tradnl"/>
        </w:rPr>
      </w:pPr>
    </w:p>
    <w:p w:rsidR="00AA0D3B" w:rsidRPr="002268BC" w:rsidRDefault="00AA0D3B" w:rsidP="00AA0D3B">
      <w:pPr>
        <w:spacing w:after="0"/>
        <w:jc w:val="center"/>
        <w:rPr>
          <w:rFonts w:ascii="Times New Roman" w:hAnsi="Times New Roman" w:cs="Times New Roman"/>
          <w:b/>
          <w:sz w:val="20"/>
          <w:szCs w:val="20"/>
          <w:lang w:val="es-ES_tradnl"/>
        </w:rPr>
      </w:pPr>
      <w:r w:rsidRPr="002268BC">
        <w:rPr>
          <w:rFonts w:ascii="Times New Roman" w:hAnsi="Times New Roman" w:cs="Times New Roman"/>
          <w:b/>
          <w:sz w:val="20"/>
          <w:szCs w:val="20"/>
          <w:lang w:val="es-ES_tradnl"/>
        </w:rPr>
        <w:t>Tabla II. Descripción del sistema de evaluación en la carrera de Lengua inglesa adaptado al MCER. (Disciplina Segunda lengua extranjera Francés)</w:t>
      </w:r>
    </w:p>
    <w:p w:rsidR="00E67C07" w:rsidRPr="002268BC" w:rsidRDefault="00E67C07" w:rsidP="00AA0D3B">
      <w:pPr>
        <w:spacing w:after="0"/>
        <w:jc w:val="center"/>
        <w:rPr>
          <w:rFonts w:ascii="Times New Roman" w:hAnsi="Times New Roman" w:cs="Times New Roman"/>
          <w:b/>
          <w:sz w:val="20"/>
          <w:szCs w:val="20"/>
          <w:lang w:val="es-ES_tradnl"/>
        </w:rPr>
      </w:pPr>
    </w:p>
    <w:p w:rsidR="0029234C" w:rsidRPr="002268BC" w:rsidRDefault="00BF2C39" w:rsidP="0029234C">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A este sistema de evaluación se le añadieron </w:t>
      </w:r>
      <w:r w:rsidR="00B7262E" w:rsidRPr="002268BC">
        <w:rPr>
          <w:rFonts w:ascii="Times New Roman" w:hAnsi="Times New Roman" w:cs="Times New Roman"/>
          <w:sz w:val="24"/>
          <w:szCs w:val="24"/>
          <w:lang w:val="es-ES_tradnl"/>
        </w:rPr>
        <w:t>los siguientes p</w:t>
      </w:r>
      <w:r w:rsidR="0029234C" w:rsidRPr="002268BC">
        <w:rPr>
          <w:rFonts w:ascii="Times New Roman" w:hAnsi="Times New Roman" w:cs="Times New Roman"/>
          <w:sz w:val="24"/>
          <w:szCs w:val="24"/>
          <w:lang w:val="es-ES_tradnl"/>
        </w:rPr>
        <w:t xml:space="preserve">rocedimientos para </w:t>
      </w:r>
      <w:r w:rsidR="00DE552A" w:rsidRPr="002268BC">
        <w:rPr>
          <w:rFonts w:ascii="Times New Roman" w:hAnsi="Times New Roman" w:cs="Times New Roman"/>
          <w:sz w:val="24"/>
          <w:szCs w:val="24"/>
          <w:lang w:val="es-ES_tradnl"/>
        </w:rPr>
        <w:t>adaptar los</w:t>
      </w:r>
      <w:r w:rsidR="00B7262E" w:rsidRPr="002268BC">
        <w:rPr>
          <w:rFonts w:ascii="Times New Roman" w:hAnsi="Times New Roman" w:cs="Times New Roman"/>
          <w:sz w:val="24"/>
          <w:szCs w:val="24"/>
          <w:lang w:val="es-ES_tradnl"/>
        </w:rPr>
        <w:t xml:space="preserve"> </w:t>
      </w:r>
      <w:r w:rsidR="0029234C" w:rsidRPr="002268BC">
        <w:rPr>
          <w:rFonts w:ascii="Times New Roman" w:hAnsi="Times New Roman" w:cs="Times New Roman"/>
          <w:sz w:val="24"/>
          <w:szCs w:val="24"/>
          <w:lang w:val="es-ES_tradnl"/>
        </w:rPr>
        <w:t>exámenes</w:t>
      </w:r>
      <w:r w:rsidR="00E258B9" w:rsidRPr="002268BC">
        <w:rPr>
          <w:rFonts w:ascii="Times New Roman" w:hAnsi="Times New Roman" w:cs="Times New Roman"/>
          <w:sz w:val="24"/>
          <w:szCs w:val="24"/>
          <w:lang w:val="es-ES_tradnl"/>
        </w:rPr>
        <w:t xml:space="preserve"> </w:t>
      </w:r>
      <w:r w:rsidRPr="002268BC">
        <w:rPr>
          <w:rFonts w:ascii="Times New Roman" w:hAnsi="Times New Roman" w:cs="Times New Roman"/>
          <w:sz w:val="24"/>
          <w:szCs w:val="24"/>
          <w:lang w:val="es-ES_tradnl"/>
        </w:rPr>
        <w:t>desde la</w:t>
      </w:r>
      <w:r w:rsidR="00E258B9" w:rsidRPr="002268BC">
        <w:rPr>
          <w:rFonts w:ascii="Times New Roman" w:hAnsi="Times New Roman" w:cs="Times New Roman"/>
          <w:sz w:val="24"/>
          <w:szCs w:val="24"/>
          <w:lang w:val="es-ES_tradnl"/>
        </w:rPr>
        <w:t xml:space="preserve"> </w:t>
      </w:r>
      <w:r w:rsidRPr="002268BC">
        <w:rPr>
          <w:rFonts w:ascii="Times New Roman" w:hAnsi="Times New Roman" w:cs="Times New Roman"/>
          <w:sz w:val="24"/>
          <w:szCs w:val="24"/>
          <w:lang w:val="es-ES_tradnl"/>
        </w:rPr>
        <w:t>clase:</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Adaptar  contenidos = objetivos asignatura ( </w:t>
      </w:r>
      <w:r w:rsidR="00E258B9" w:rsidRPr="002268BC">
        <w:rPr>
          <w:rFonts w:ascii="Times New Roman" w:hAnsi="Times New Roman" w:cs="Times New Roman"/>
          <w:sz w:val="24"/>
          <w:szCs w:val="24"/>
          <w:lang w:val="es-ES_tradnl"/>
        </w:rPr>
        <w:t xml:space="preserve">eliminar , </w:t>
      </w:r>
      <w:hyperlink r:id="rId13" w:history="1">
        <w:r w:rsidRPr="003C55DC">
          <w:rPr>
            <w:lang w:val="es-ES_tradnl"/>
          </w:rPr>
          <w:t>adicionar</w:t>
        </w:r>
      </w:hyperlink>
      <w:r w:rsidR="00E258B9" w:rsidRPr="002268BC">
        <w:rPr>
          <w:rFonts w:ascii="Times New Roman" w:hAnsi="Times New Roman" w:cs="Times New Roman"/>
          <w:sz w:val="24"/>
          <w:szCs w:val="24"/>
          <w:lang w:val="es-ES_tradnl"/>
        </w:rPr>
        <w:t xml:space="preserve">, </w:t>
      </w:r>
      <w:hyperlink r:id="rId14" w:history="1">
        <w:r w:rsidRPr="003C55DC">
          <w:rPr>
            <w:lang w:val="es-ES_tradnl"/>
          </w:rPr>
          <w:t>sustituir</w:t>
        </w:r>
      </w:hyperlink>
      <w:r w:rsidRPr="002268BC">
        <w:rPr>
          <w:rFonts w:ascii="Times New Roman" w:hAnsi="Times New Roman" w:cs="Times New Roman"/>
          <w:sz w:val="24"/>
          <w:szCs w:val="24"/>
          <w:lang w:val="es-ES_tradnl"/>
        </w:rPr>
        <w:t xml:space="preserve">) </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Introducir de forma atractiva y eficaz los contenidos del examen con un enfoque temático </w:t>
      </w:r>
      <w:r w:rsidR="00BF2C39" w:rsidRPr="002268BC">
        <w:rPr>
          <w:rFonts w:ascii="Times New Roman" w:hAnsi="Times New Roman" w:cs="Times New Roman"/>
          <w:sz w:val="24"/>
          <w:szCs w:val="24"/>
          <w:lang w:val="es-ES_tradnl"/>
        </w:rPr>
        <w:t>integrando las</w:t>
      </w:r>
      <w:r w:rsidR="00E258B9" w:rsidRPr="002268BC">
        <w:rPr>
          <w:rFonts w:ascii="Times New Roman" w:hAnsi="Times New Roman" w:cs="Times New Roman"/>
          <w:sz w:val="24"/>
          <w:szCs w:val="24"/>
          <w:lang w:val="es-ES_tradnl"/>
        </w:rPr>
        <w:t xml:space="preserve"> habilidades en una secuencia didáctica. </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Regular la extensión </w:t>
      </w:r>
      <w:r w:rsidR="00BF2C39" w:rsidRPr="002268BC">
        <w:rPr>
          <w:rFonts w:ascii="Times New Roman" w:hAnsi="Times New Roman" w:cs="Times New Roman"/>
          <w:sz w:val="24"/>
          <w:szCs w:val="24"/>
          <w:lang w:val="es-ES_tradnl"/>
        </w:rPr>
        <w:t>examen (</w:t>
      </w:r>
      <w:r w:rsidRPr="002268BC">
        <w:rPr>
          <w:rFonts w:ascii="Times New Roman" w:hAnsi="Times New Roman" w:cs="Times New Roman"/>
          <w:sz w:val="24"/>
          <w:szCs w:val="24"/>
          <w:lang w:val="es-ES_tradnl"/>
        </w:rPr>
        <w:t xml:space="preserve">cantidad de secciones y número de preguntas) </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Dar más tiempo que el que definen los exámenes para las tareas pues el objetivo de la clase </w:t>
      </w:r>
      <w:r w:rsidR="00E258B9" w:rsidRPr="002268BC">
        <w:rPr>
          <w:rFonts w:ascii="Times New Roman" w:hAnsi="Times New Roman" w:cs="Times New Roman"/>
          <w:b/>
          <w:bCs/>
          <w:sz w:val="24"/>
          <w:szCs w:val="24"/>
          <w:lang w:val="es-ES_tradnl"/>
        </w:rPr>
        <w:t xml:space="preserve">es aprender, </w:t>
      </w:r>
      <w:r w:rsidRPr="002268BC">
        <w:rPr>
          <w:rFonts w:ascii="Times New Roman" w:hAnsi="Times New Roman" w:cs="Times New Roman"/>
          <w:sz w:val="24"/>
          <w:szCs w:val="24"/>
          <w:lang w:val="es-ES_tradnl"/>
        </w:rPr>
        <w:t xml:space="preserve">por </w:t>
      </w:r>
      <w:r w:rsidR="003C55DC" w:rsidRPr="002268BC">
        <w:rPr>
          <w:rFonts w:ascii="Times New Roman" w:hAnsi="Times New Roman" w:cs="Times New Roman"/>
          <w:sz w:val="24"/>
          <w:szCs w:val="24"/>
          <w:lang w:val="es-ES_tradnl"/>
        </w:rPr>
        <w:t>tanto,</w:t>
      </w:r>
      <w:r w:rsidRPr="002268BC">
        <w:rPr>
          <w:rFonts w:ascii="Times New Roman" w:hAnsi="Times New Roman" w:cs="Times New Roman"/>
          <w:sz w:val="24"/>
          <w:szCs w:val="24"/>
          <w:lang w:val="es-ES_tradnl"/>
        </w:rPr>
        <w:t xml:space="preserve"> se necesita exponer al estudiante a mayor reproducción de la audición (2 veces) y a menor cantidad de textos de lectura (1 con variadas tareas) para la resolución, tratamiento </w:t>
      </w:r>
      <w:r w:rsidR="00BF2C39" w:rsidRPr="002268BC">
        <w:rPr>
          <w:rFonts w:ascii="Times New Roman" w:hAnsi="Times New Roman" w:cs="Times New Roman"/>
          <w:sz w:val="24"/>
          <w:szCs w:val="24"/>
          <w:lang w:val="es-ES_tradnl"/>
        </w:rPr>
        <w:t>del vocabulario</w:t>
      </w:r>
      <w:r w:rsidRPr="002268BC">
        <w:rPr>
          <w:rFonts w:ascii="Times New Roman" w:hAnsi="Times New Roman" w:cs="Times New Roman"/>
          <w:sz w:val="24"/>
          <w:szCs w:val="24"/>
          <w:lang w:val="es-ES_tradnl"/>
        </w:rPr>
        <w:t xml:space="preserve">, estructuras gramaticales complejas, estilo, registro etc. </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lastRenderedPageBreak/>
        <w:t xml:space="preserve">Ofrecer </w:t>
      </w:r>
      <w:hyperlink r:id="rId15" w:history="1">
        <w:r w:rsidRPr="003C55DC">
          <w:rPr>
            <w:lang w:val="es-ES_tradnl"/>
          </w:rPr>
          <w:t>estrategias</w:t>
        </w:r>
      </w:hyperlink>
      <w:r w:rsidRPr="002268BC">
        <w:rPr>
          <w:rFonts w:ascii="Times New Roman" w:hAnsi="Times New Roman" w:cs="Times New Roman"/>
          <w:sz w:val="24"/>
          <w:szCs w:val="24"/>
          <w:lang w:val="es-ES_tradnl"/>
        </w:rPr>
        <w:t xml:space="preserve"> al estudiante para  escribir en un limitado espacio de tiempo (ejemplo en el ensayo 250 palabras en 20 min. conlleva un gran domino del tema y la estructura del género)</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Dar </w:t>
      </w:r>
      <w:hyperlink r:id="rId16" w:history="1">
        <w:r w:rsidRPr="003C55DC">
          <w:rPr>
            <w:lang w:val="es-ES_tradnl"/>
          </w:rPr>
          <w:t xml:space="preserve">suficiente entrenamiento </w:t>
        </w:r>
      </w:hyperlink>
      <w:r w:rsidRPr="002268BC">
        <w:rPr>
          <w:rFonts w:ascii="Times New Roman" w:hAnsi="Times New Roman" w:cs="Times New Roman"/>
          <w:sz w:val="24"/>
          <w:szCs w:val="24"/>
          <w:lang w:val="es-ES_tradnl"/>
        </w:rPr>
        <w:t>al estudiante en la variedad de tipología de preguntas y demandas que contemplan</w:t>
      </w:r>
    </w:p>
    <w:p w:rsidR="000723C0" w:rsidRPr="002268BC" w:rsidRDefault="00FA609B"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Lograr que los estudiantes se apropien de los criterios de evaluación, </w:t>
      </w:r>
      <w:hyperlink r:id="rId17" w:history="1">
        <w:r w:rsidRPr="003C55DC">
          <w:rPr>
            <w:lang w:val="es-ES_tradnl"/>
          </w:rPr>
          <w:t xml:space="preserve">descriptores de actuación </w:t>
        </w:r>
      </w:hyperlink>
      <w:r w:rsidRPr="002268BC">
        <w:rPr>
          <w:rFonts w:ascii="Times New Roman" w:hAnsi="Times New Roman" w:cs="Times New Roman"/>
          <w:sz w:val="24"/>
          <w:szCs w:val="24"/>
          <w:lang w:val="es-ES_tradnl"/>
        </w:rPr>
        <w:t>antes mencionados para que tengan éxito en las tareas y puedan ejercer la auto-, co- y hetero-evaluación. Esto les permitirá mayor conciencia lingüística</w:t>
      </w:r>
    </w:p>
    <w:p w:rsidR="000723C0" w:rsidRPr="002268BC" w:rsidRDefault="00E258B9" w:rsidP="00E258B9">
      <w:pPr>
        <w:numPr>
          <w:ilvl w:val="0"/>
          <w:numId w:val="12"/>
        </w:numPr>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Evaluar en coherencia con lo que se enseña y se aprende</w:t>
      </w:r>
    </w:p>
    <w:p w:rsidR="0032372E" w:rsidRPr="002268BC" w:rsidRDefault="0032372E" w:rsidP="0029234C">
      <w:pPr>
        <w:spacing w:after="0"/>
        <w:jc w:val="both"/>
        <w:rPr>
          <w:rFonts w:ascii="Times New Roman" w:hAnsi="Times New Roman" w:cs="Times New Roman"/>
          <w:sz w:val="24"/>
          <w:szCs w:val="24"/>
          <w:lang w:val="es-ES_tradnl"/>
        </w:rPr>
      </w:pPr>
    </w:p>
    <w:p w:rsidR="00EC4046" w:rsidRPr="002268BC" w:rsidRDefault="00AA0D3B" w:rsidP="001D2969">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Es de destacar que se </w:t>
      </w:r>
      <w:r w:rsidR="00BF2C39" w:rsidRPr="002268BC">
        <w:rPr>
          <w:rFonts w:ascii="Times New Roman" w:hAnsi="Times New Roman" w:cs="Times New Roman"/>
          <w:sz w:val="24"/>
          <w:szCs w:val="24"/>
          <w:lang w:val="es-ES_tradnl"/>
        </w:rPr>
        <w:t>logró un</w:t>
      </w:r>
      <w:r w:rsidRPr="002268BC">
        <w:rPr>
          <w:rFonts w:ascii="Times New Roman" w:hAnsi="Times New Roman" w:cs="Times New Roman"/>
          <w:sz w:val="24"/>
          <w:szCs w:val="24"/>
          <w:lang w:val="es-ES_tradnl"/>
        </w:rPr>
        <w:t xml:space="preserve"> trabajo de calidad al</w:t>
      </w:r>
      <w:r w:rsidR="001D2969" w:rsidRPr="002268BC">
        <w:rPr>
          <w:rFonts w:ascii="Times New Roman" w:hAnsi="Times New Roman" w:cs="Times New Roman"/>
          <w:sz w:val="24"/>
          <w:szCs w:val="24"/>
          <w:lang w:val="es-ES_tradnl"/>
        </w:rPr>
        <w:t xml:space="preserve"> tener en cuenta l</w:t>
      </w:r>
      <w:r w:rsidRPr="002268BC">
        <w:rPr>
          <w:rFonts w:ascii="Times New Roman" w:hAnsi="Times New Roman" w:cs="Times New Roman"/>
          <w:sz w:val="24"/>
          <w:szCs w:val="24"/>
          <w:lang w:val="es-ES_tradnl"/>
        </w:rPr>
        <w:t xml:space="preserve">a </w:t>
      </w:r>
      <w:r w:rsidR="00BF2C39" w:rsidRPr="002268BC">
        <w:rPr>
          <w:rFonts w:ascii="Times New Roman" w:hAnsi="Times New Roman" w:cs="Times New Roman"/>
          <w:sz w:val="24"/>
          <w:szCs w:val="24"/>
          <w:lang w:val="es-ES_tradnl"/>
        </w:rPr>
        <w:t>coherencia entre</w:t>
      </w:r>
      <w:r w:rsidRPr="002268BC">
        <w:rPr>
          <w:rFonts w:ascii="Times New Roman" w:hAnsi="Times New Roman" w:cs="Times New Roman"/>
          <w:sz w:val="24"/>
          <w:szCs w:val="24"/>
          <w:lang w:val="es-ES_tradnl"/>
        </w:rPr>
        <w:t xml:space="preserve"> la forma</w:t>
      </w:r>
      <w:r w:rsidR="0032372E" w:rsidRPr="002268BC">
        <w:rPr>
          <w:rFonts w:ascii="Times New Roman" w:hAnsi="Times New Roman" w:cs="Times New Roman"/>
          <w:sz w:val="24"/>
          <w:szCs w:val="24"/>
          <w:lang w:val="es-ES_tradnl"/>
        </w:rPr>
        <w:t xml:space="preserve"> de evaluar, enseñar y </w:t>
      </w:r>
      <w:r w:rsidR="00BF2C39" w:rsidRPr="002268BC">
        <w:rPr>
          <w:rFonts w:ascii="Times New Roman" w:hAnsi="Times New Roman" w:cs="Times New Roman"/>
          <w:sz w:val="24"/>
          <w:szCs w:val="24"/>
          <w:lang w:val="es-ES_tradnl"/>
        </w:rPr>
        <w:t>aprender, y</w:t>
      </w:r>
      <w:r w:rsidR="0032372E" w:rsidRPr="002268BC">
        <w:rPr>
          <w:rFonts w:ascii="Times New Roman" w:hAnsi="Times New Roman" w:cs="Times New Roman"/>
          <w:sz w:val="24"/>
          <w:szCs w:val="24"/>
          <w:lang w:val="es-ES_tradnl"/>
        </w:rPr>
        <w:t xml:space="preserve"> las necesidades de los estudiantes. </w:t>
      </w:r>
      <w:r w:rsidR="0032372E" w:rsidRPr="002268BC">
        <w:rPr>
          <w:rFonts w:ascii="Times New Roman" w:hAnsi="Times New Roman" w:cs="Times New Roman"/>
          <w:noProof/>
          <w:sz w:val="24"/>
          <w:szCs w:val="24"/>
          <w:lang w:val="en-US"/>
        </w:rPr>
        <w:drawing>
          <wp:inline distT="0" distB="0" distL="0" distR="0" wp14:anchorId="7CB7709D" wp14:editId="467B2A1C">
            <wp:extent cx="5398988" cy="3022899"/>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13315" cy="3030921"/>
                    </a:xfrm>
                    <a:prstGeom prst="rect">
                      <a:avLst/>
                    </a:prstGeom>
                  </pic:spPr>
                </pic:pic>
              </a:graphicData>
            </a:graphic>
          </wp:inline>
        </w:drawing>
      </w:r>
    </w:p>
    <w:p w:rsidR="00AA0D3B" w:rsidRPr="002268BC" w:rsidRDefault="00AA0D3B" w:rsidP="00EC4046">
      <w:pPr>
        <w:spacing w:after="0" w:line="360" w:lineRule="auto"/>
        <w:jc w:val="both"/>
        <w:rPr>
          <w:rFonts w:ascii="Times New Roman" w:hAnsi="Times New Roman" w:cs="Times New Roman"/>
          <w:sz w:val="24"/>
          <w:szCs w:val="24"/>
          <w:lang w:val="es-ES_tradnl"/>
        </w:rPr>
      </w:pPr>
    </w:p>
    <w:p w:rsidR="00EC4046" w:rsidRPr="002268BC" w:rsidRDefault="00EC4046" w:rsidP="00EC4046">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Se realizaron entrevistas en profundidad tanto a profesores como estudiantes para conocer el nivel de satisfacción de ambos agentes educativos con el sistema de </w:t>
      </w:r>
      <w:r w:rsidR="003C55DC" w:rsidRPr="002268BC">
        <w:rPr>
          <w:rFonts w:ascii="Times New Roman" w:hAnsi="Times New Roman" w:cs="Times New Roman"/>
          <w:sz w:val="24"/>
          <w:szCs w:val="24"/>
          <w:lang w:val="es-ES_tradnl"/>
        </w:rPr>
        <w:t>evaluación propuesto</w:t>
      </w:r>
      <w:r w:rsidRPr="002268BC">
        <w:rPr>
          <w:rFonts w:ascii="Times New Roman" w:hAnsi="Times New Roman" w:cs="Times New Roman"/>
          <w:sz w:val="24"/>
          <w:szCs w:val="24"/>
          <w:lang w:val="es-ES_tradnl"/>
        </w:rPr>
        <w:t xml:space="preserve"> y los resultados demostraron que la propuesta ofrece </w:t>
      </w:r>
      <w:r w:rsidR="003C55DC" w:rsidRPr="002268BC">
        <w:rPr>
          <w:rFonts w:ascii="Times New Roman" w:hAnsi="Times New Roman" w:cs="Times New Roman"/>
          <w:sz w:val="24"/>
          <w:szCs w:val="24"/>
          <w:lang w:val="es-ES_tradnl"/>
        </w:rPr>
        <w:t>criterios homogéneos</w:t>
      </w:r>
      <w:r w:rsidRPr="002268BC">
        <w:rPr>
          <w:rFonts w:ascii="Times New Roman" w:hAnsi="Times New Roman" w:cs="Times New Roman"/>
          <w:sz w:val="24"/>
          <w:szCs w:val="24"/>
          <w:lang w:val="es-ES_tradnl"/>
        </w:rPr>
        <w:t xml:space="preserve"> y </w:t>
      </w:r>
      <w:r w:rsidR="003C55DC" w:rsidRPr="002268BC">
        <w:rPr>
          <w:rFonts w:ascii="Times New Roman" w:hAnsi="Times New Roman" w:cs="Times New Roman"/>
          <w:sz w:val="24"/>
          <w:szCs w:val="24"/>
          <w:lang w:val="es-ES_tradnl"/>
        </w:rPr>
        <w:t>validos que</w:t>
      </w:r>
      <w:r w:rsidRPr="002268BC">
        <w:rPr>
          <w:rFonts w:ascii="Times New Roman" w:hAnsi="Times New Roman" w:cs="Times New Roman"/>
          <w:sz w:val="24"/>
          <w:szCs w:val="24"/>
          <w:lang w:val="es-ES_tradnl"/>
        </w:rPr>
        <w:t xml:space="preserve"> dan cuenta del nivel de dominio de la lengua alcanzado progresivamente por los estudiantes en coherencia con los materiales de enseñanza aportados por el MCER. </w:t>
      </w:r>
    </w:p>
    <w:p w:rsidR="00EC4046" w:rsidRPr="002268BC" w:rsidRDefault="00EC4046" w:rsidP="00EC4046">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lastRenderedPageBreak/>
        <w:t xml:space="preserve"> Varios especialistas de la lengua coincidieron en que el sistema proporciona un marco coherente y </w:t>
      </w:r>
      <w:r w:rsidR="003C55DC" w:rsidRPr="002268BC">
        <w:rPr>
          <w:rFonts w:ascii="Times New Roman" w:hAnsi="Times New Roman" w:cs="Times New Roman"/>
          <w:sz w:val="24"/>
          <w:szCs w:val="24"/>
          <w:lang w:val="es-ES_tradnl"/>
        </w:rPr>
        <w:t>claro para</w:t>
      </w:r>
      <w:r w:rsidRPr="002268BC">
        <w:rPr>
          <w:rFonts w:ascii="Times New Roman" w:hAnsi="Times New Roman" w:cs="Times New Roman"/>
          <w:sz w:val="24"/>
          <w:szCs w:val="24"/>
          <w:lang w:val="es-ES_tradnl"/>
        </w:rPr>
        <w:t xml:space="preserve"> la evaluación de las lenguas lo que proporciona a su vez un juicio de valor más justo y objetivo sobre el desempeño de la lengua. </w:t>
      </w:r>
    </w:p>
    <w:p w:rsidR="00BF2C39" w:rsidRPr="002268BC" w:rsidRDefault="00EC4046" w:rsidP="00BF2C39">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 </w:t>
      </w:r>
    </w:p>
    <w:p w:rsidR="00EC4046" w:rsidRPr="002268BC" w:rsidRDefault="00EC4046" w:rsidP="00BF2C39">
      <w:pPr>
        <w:spacing w:after="0"/>
        <w:jc w:val="both"/>
        <w:rPr>
          <w:rFonts w:ascii="Times New Roman" w:hAnsi="Times New Roman" w:cs="Times New Roman"/>
          <w:sz w:val="24"/>
          <w:szCs w:val="24"/>
          <w:lang w:val="es-ES_tradnl"/>
        </w:rPr>
      </w:pPr>
      <w:r w:rsidRPr="002268BC">
        <w:rPr>
          <w:rFonts w:ascii="Times New Roman" w:hAnsi="Times New Roman" w:cs="Times New Roman"/>
          <w:b/>
          <w:sz w:val="24"/>
          <w:szCs w:val="24"/>
          <w:lang w:val="es-ES_tradnl"/>
        </w:rPr>
        <w:t>4. Conclusiones</w:t>
      </w:r>
    </w:p>
    <w:p w:rsidR="00E258B9" w:rsidRPr="002268BC" w:rsidRDefault="00E258B9" w:rsidP="00E258B9">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El Sistema estandarizado de exámenes internacionales ofrece obviamente una alternativa de evaluación al profesor a partir de contenidos auténticos y tareas diseñadas </w:t>
      </w:r>
      <w:r w:rsidR="003C55DC" w:rsidRPr="002268BC">
        <w:rPr>
          <w:rFonts w:ascii="Times New Roman" w:hAnsi="Times New Roman" w:cs="Times New Roman"/>
          <w:sz w:val="24"/>
          <w:szCs w:val="24"/>
          <w:lang w:val="es-ES_tradnl"/>
        </w:rPr>
        <w:t>para evaluar</w:t>
      </w:r>
      <w:r w:rsidRPr="002268BC">
        <w:rPr>
          <w:rFonts w:ascii="Times New Roman" w:hAnsi="Times New Roman" w:cs="Times New Roman"/>
          <w:sz w:val="24"/>
          <w:szCs w:val="24"/>
          <w:lang w:val="es-ES_tradnl"/>
        </w:rPr>
        <w:t xml:space="preserve"> el nivel de suficiencia lingüística.</w:t>
      </w:r>
    </w:p>
    <w:p w:rsidR="00E258B9" w:rsidRPr="002268BC" w:rsidRDefault="00E258B9" w:rsidP="00E258B9">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El sistema propuesto </w:t>
      </w:r>
      <w:r w:rsidR="003C55DC" w:rsidRPr="002268BC">
        <w:rPr>
          <w:rFonts w:ascii="Times New Roman" w:hAnsi="Times New Roman" w:cs="Times New Roman"/>
          <w:sz w:val="24"/>
          <w:szCs w:val="24"/>
          <w:lang w:val="es-ES_tradnl"/>
        </w:rPr>
        <w:t>ofrece un</w:t>
      </w:r>
      <w:r w:rsidRPr="002268BC">
        <w:rPr>
          <w:rFonts w:ascii="Times New Roman" w:hAnsi="Times New Roman" w:cs="Times New Roman"/>
          <w:sz w:val="24"/>
          <w:szCs w:val="24"/>
          <w:lang w:val="es-ES_tradnl"/>
        </w:rPr>
        <w:t xml:space="preserve"> modo </w:t>
      </w:r>
      <w:r w:rsidR="005C1B88" w:rsidRPr="002268BC">
        <w:rPr>
          <w:rFonts w:ascii="Times New Roman" w:hAnsi="Times New Roman" w:cs="Times New Roman"/>
          <w:sz w:val="24"/>
          <w:szCs w:val="24"/>
          <w:lang w:val="es-ES_tradnl"/>
        </w:rPr>
        <w:t>de actuación docente que permite</w:t>
      </w:r>
      <w:r w:rsidRPr="002268BC">
        <w:rPr>
          <w:rFonts w:ascii="Times New Roman" w:hAnsi="Times New Roman" w:cs="Times New Roman"/>
          <w:sz w:val="24"/>
          <w:szCs w:val="24"/>
          <w:lang w:val="es-ES_tradnl"/>
        </w:rPr>
        <w:t xml:space="preserve"> la adaptación de los exámenes internacionales al proceso de enseñanza-aprendizaje y evaluación de la lengua.</w:t>
      </w:r>
    </w:p>
    <w:p w:rsidR="00E258B9" w:rsidRPr="002268BC" w:rsidRDefault="00E258B9" w:rsidP="00E258B9">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Se ofrecieron pautas a implementar en la clase para preparar a los estudiantes a enfrentar los retos que suponen estos exámenes de una manera más fácil. </w:t>
      </w:r>
    </w:p>
    <w:p w:rsidR="00E258B9" w:rsidRPr="002268BC" w:rsidRDefault="00E258B9" w:rsidP="00E258B9">
      <w:p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Se considera que minimizará la ansiedad y el estrés que estos exámenes generan en los estudiantes en la medida en que se revele la coherencia enseñanza-aprendizaje-evaluación tanto en el aula como en una situación evaluativa tipo examen. </w:t>
      </w:r>
      <w:r w:rsidRPr="002268BC">
        <w:rPr>
          <w:rFonts w:ascii="Times New Roman" w:hAnsi="Times New Roman" w:cs="Times New Roman"/>
          <w:sz w:val="24"/>
          <w:szCs w:val="24"/>
          <w:lang w:val="es-ES_tradnl"/>
        </w:rPr>
        <w:br/>
        <w:t>.</w:t>
      </w:r>
    </w:p>
    <w:p w:rsidR="00E258B9" w:rsidRPr="002268BC" w:rsidRDefault="00E258B9" w:rsidP="00E258B9">
      <w:pPr>
        <w:spacing w:after="0"/>
        <w:jc w:val="both"/>
        <w:rPr>
          <w:rFonts w:ascii="Times New Roman" w:hAnsi="Times New Roman" w:cs="Times New Roman"/>
          <w:sz w:val="24"/>
          <w:szCs w:val="24"/>
          <w:lang w:val="es-ES_tradnl"/>
        </w:rPr>
      </w:pPr>
    </w:p>
    <w:p w:rsidR="00EC4046" w:rsidRPr="002268BC" w:rsidRDefault="00EC4046" w:rsidP="00EC4046">
      <w:pPr>
        <w:spacing w:after="0" w:line="360" w:lineRule="auto"/>
        <w:jc w:val="both"/>
        <w:rPr>
          <w:rFonts w:ascii="Times New Roman" w:hAnsi="Times New Roman" w:cs="Times New Roman"/>
          <w:b/>
          <w:sz w:val="24"/>
          <w:szCs w:val="24"/>
          <w:lang w:val="es-ES_tradnl"/>
        </w:rPr>
      </w:pPr>
      <w:r w:rsidRPr="002268BC">
        <w:rPr>
          <w:rFonts w:ascii="Times New Roman" w:hAnsi="Times New Roman" w:cs="Times New Roman"/>
          <w:b/>
          <w:sz w:val="24"/>
          <w:szCs w:val="24"/>
          <w:lang w:val="es-ES_tradnl"/>
        </w:rPr>
        <w:t>5. Referencias bibliográficas</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Council of Europe (2001) Common European Framework of Reference for Languages: Learning, Teaching, Assessment. Strasbourg. Cambridge University Press.</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Instituto Cervantes Centro Virtual Cervantes, (1997-2015). </w:t>
      </w:r>
    </w:p>
    <w:p w:rsidR="00EC4046" w:rsidRPr="002268BC" w:rsidRDefault="00EC4046" w:rsidP="00EC4046">
      <w:pPr>
        <w:pStyle w:val="Prrafodelista"/>
        <w:numPr>
          <w:ilvl w:val="0"/>
          <w:numId w:val="9"/>
        </w:numPr>
        <w:spacing w:after="0" w:line="240" w:lineRule="auto"/>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Hasman, M. (2000). English in the 21st Century. The English Teaching Forum. enero 2000. USIS. Washington, D. C</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 Morrow K (2008). Insights from the Common European Framework Oxford University Press </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Ministerio de Educación Superior. Plan de Estudio de Lengua inglesa con segunda lengua extranjera (Plan</w:t>
      </w:r>
      <w:r w:rsidR="005C1B88" w:rsidRPr="002268BC">
        <w:rPr>
          <w:rFonts w:ascii="Times New Roman" w:hAnsi="Times New Roman" w:cs="Times New Roman"/>
          <w:sz w:val="24"/>
          <w:szCs w:val="24"/>
          <w:lang w:val="es-ES_tradnl"/>
        </w:rPr>
        <w:t>es</w:t>
      </w:r>
      <w:r w:rsidRPr="002268BC">
        <w:rPr>
          <w:rFonts w:ascii="Times New Roman" w:hAnsi="Times New Roman" w:cs="Times New Roman"/>
          <w:sz w:val="24"/>
          <w:szCs w:val="24"/>
          <w:lang w:val="es-ES_tradnl"/>
        </w:rPr>
        <w:t xml:space="preserve"> de Estudio D</w:t>
      </w:r>
      <w:r w:rsidR="005C1B88" w:rsidRPr="002268BC">
        <w:rPr>
          <w:rFonts w:ascii="Times New Roman" w:hAnsi="Times New Roman" w:cs="Times New Roman"/>
          <w:sz w:val="24"/>
          <w:szCs w:val="24"/>
          <w:lang w:val="es-ES_tradnl"/>
        </w:rPr>
        <w:t xml:space="preserve"> y E</w:t>
      </w:r>
      <w:r w:rsidRPr="002268BC">
        <w:rPr>
          <w:rFonts w:ascii="Times New Roman" w:hAnsi="Times New Roman" w:cs="Times New Roman"/>
          <w:sz w:val="24"/>
          <w:szCs w:val="24"/>
          <w:lang w:val="es-ES_tradnl"/>
        </w:rPr>
        <w:t>)</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 xml:space="preserve">North, B. and Schneider </w:t>
      </w:r>
      <w:r w:rsidR="003C55DC" w:rsidRPr="002268BC">
        <w:rPr>
          <w:rFonts w:ascii="Times New Roman" w:hAnsi="Times New Roman" w:cs="Times New Roman"/>
          <w:sz w:val="24"/>
          <w:szCs w:val="24"/>
          <w:lang w:val="es-ES_tradnl"/>
        </w:rPr>
        <w:t>G. (</w:t>
      </w:r>
      <w:r w:rsidRPr="002268BC">
        <w:rPr>
          <w:rFonts w:ascii="Times New Roman" w:hAnsi="Times New Roman" w:cs="Times New Roman"/>
          <w:sz w:val="24"/>
          <w:szCs w:val="24"/>
          <w:lang w:val="es-ES_tradnl"/>
        </w:rPr>
        <w:t>1998). ‘Scaling descriptors for language proficiency scales’. Language Testing 15/2: 217-62.</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Pérez, R. (2010) El marco común europeo de referencia para las lenguas en el aula, Autodidacta Revista Online ISSN: 1989-9041</w:t>
      </w:r>
    </w:p>
    <w:p w:rsidR="00EC4046" w:rsidRPr="002268BC" w:rsidRDefault="00EC4046" w:rsidP="00EC4046">
      <w:pPr>
        <w:pStyle w:val="Prrafodelista"/>
        <w:numPr>
          <w:ilvl w:val="0"/>
          <w:numId w:val="9"/>
        </w:numPr>
        <w:spacing w:after="0"/>
        <w:jc w:val="both"/>
        <w:rPr>
          <w:rFonts w:ascii="Times New Roman" w:hAnsi="Times New Roman" w:cs="Times New Roman"/>
          <w:sz w:val="24"/>
          <w:szCs w:val="24"/>
          <w:lang w:val="es-ES_tradnl"/>
        </w:rPr>
      </w:pPr>
      <w:r w:rsidRPr="002268BC">
        <w:rPr>
          <w:rFonts w:ascii="Times New Roman" w:hAnsi="Times New Roman" w:cs="Times New Roman"/>
          <w:sz w:val="24"/>
          <w:szCs w:val="24"/>
          <w:lang w:val="es-ES_tradnl"/>
        </w:rPr>
        <w:t>Trim, J. (2001). ‘The Work of the Council of Europe in the field of Modern Languages, (1957-2001’). Paper given at a Symposium to mark the European Day of Languages 26 September 2001 at the European Centre for Modern Languages, Graz.</w:t>
      </w:r>
    </w:p>
    <w:p w:rsidR="00EC4046" w:rsidRPr="002268BC" w:rsidRDefault="00EC4046" w:rsidP="00EC4046">
      <w:pPr>
        <w:spacing w:after="0"/>
        <w:jc w:val="both"/>
        <w:rPr>
          <w:rFonts w:ascii="Times New Roman" w:hAnsi="Times New Roman" w:cs="Times New Roman"/>
          <w:sz w:val="24"/>
          <w:szCs w:val="24"/>
          <w:lang w:val="es-ES_tradnl"/>
        </w:rPr>
      </w:pPr>
    </w:p>
    <w:p w:rsidR="00AA403E" w:rsidRPr="002268BC" w:rsidRDefault="00AA403E" w:rsidP="00125BD2">
      <w:pPr>
        <w:spacing w:after="0" w:line="360" w:lineRule="auto"/>
        <w:jc w:val="both"/>
        <w:rPr>
          <w:rFonts w:ascii="Times New Roman" w:hAnsi="Times New Roman" w:cs="Times New Roman"/>
          <w:i/>
          <w:sz w:val="24"/>
          <w:szCs w:val="24"/>
          <w:lang w:val="es-ES_tradnl"/>
        </w:rPr>
      </w:pPr>
    </w:p>
    <w:sectPr w:rsidR="00AA403E" w:rsidRPr="002268BC"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533" w:rsidRDefault="00FF0533" w:rsidP="00C8585B">
      <w:pPr>
        <w:spacing w:after="0" w:line="240" w:lineRule="auto"/>
      </w:pPr>
      <w:r>
        <w:separator/>
      </w:r>
    </w:p>
  </w:endnote>
  <w:endnote w:type="continuationSeparator" w:id="0">
    <w:p w:rsidR="00FF0533" w:rsidRDefault="00FF053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F0533"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533" w:rsidRDefault="00FF0533" w:rsidP="00C8585B">
      <w:pPr>
        <w:spacing w:after="0" w:line="240" w:lineRule="auto"/>
      </w:pPr>
      <w:r>
        <w:separator/>
      </w:r>
    </w:p>
  </w:footnote>
  <w:footnote w:type="continuationSeparator" w:id="0">
    <w:p w:rsidR="00FF0533" w:rsidRDefault="00FF053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7E3"/>
    <w:multiLevelType w:val="hybridMultilevel"/>
    <w:tmpl w:val="2E4217B6"/>
    <w:lvl w:ilvl="0" w:tplc="1FE2A9D4">
      <w:start w:val="1"/>
      <w:numFmt w:val="bullet"/>
      <w:lvlText w:val="•"/>
      <w:lvlJc w:val="left"/>
      <w:pPr>
        <w:tabs>
          <w:tab w:val="num" w:pos="720"/>
        </w:tabs>
        <w:ind w:left="720" w:hanging="360"/>
      </w:pPr>
      <w:rPr>
        <w:rFonts w:ascii="Arial" w:hAnsi="Arial" w:hint="default"/>
      </w:rPr>
    </w:lvl>
    <w:lvl w:ilvl="1" w:tplc="DE70FC9A" w:tentative="1">
      <w:start w:val="1"/>
      <w:numFmt w:val="bullet"/>
      <w:lvlText w:val="•"/>
      <w:lvlJc w:val="left"/>
      <w:pPr>
        <w:tabs>
          <w:tab w:val="num" w:pos="1440"/>
        </w:tabs>
        <w:ind w:left="1440" w:hanging="360"/>
      </w:pPr>
      <w:rPr>
        <w:rFonts w:ascii="Arial" w:hAnsi="Arial" w:hint="default"/>
      </w:rPr>
    </w:lvl>
    <w:lvl w:ilvl="2" w:tplc="2DD23D30" w:tentative="1">
      <w:start w:val="1"/>
      <w:numFmt w:val="bullet"/>
      <w:lvlText w:val="•"/>
      <w:lvlJc w:val="left"/>
      <w:pPr>
        <w:tabs>
          <w:tab w:val="num" w:pos="2160"/>
        </w:tabs>
        <w:ind w:left="2160" w:hanging="360"/>
      </w:pPr>
      <w:rPr>
        <w:rFonts w:ascii="Arial" w:hAnsi="Arial" w:hint="default"/>
      </w:rPr>
    </w:lvl>
    <w:lvl w:ilvl="3" w:tplc="BE381D9A" w:tentative="1">
      <w:start w:val="1"/>
      <w:numFmt w:val="bullet"/>
      <w:lvlText w:val="•"/>
      <w:lvlJc w:val="left"/>
      <w:pPr>
        <w:tabs>
          <w:tab w:val="num" w:pos="2880"/>
        </w:tabs>
        <w:ind w:left="2880" w:hanging="360"/>
      </w:pPr>
      <w:rPr>
        <w:rFonts w:ascii="Arial" w:hAnsi="Arial" w:hint="default"/>
      </w:rPr>
    </w:lvl>
    <w:lvl w:ilvl="4" w:tplc="0EB6D18E" w:tentative="1">
      <w:start w:val="1"/>
      <w:numFmt w:val="bullet"/>
      <w:lvlText w:val="•"/>
      <w:lvlJc w:val="left"/>
      <w:pPr>
        <w:tabs>
          <w:tab w:val="num" w:pos="3600"/>
        </w:tabs>
        <w:ind w:left="3600" w:hanging="360"/>
      </w:pPr>
      <w:rPr>
        <w:rFonts w:ascii="Arial" w:hAnsi="Arial" w:hint="default"/>
      </w:rPr>
    </w:lvl>
    <w:lvl w:ilvl="5" w:tplc="D512AF56" w:tentative="1">
      <w:start w:val="1"/>
      <w:numFmt w:val="bullet"/>
      <w:lvlText w:val="•"/>
      <w:lvlJc w:val="left"/>
      <w:pPr>
        <w:tabs>
          <w:tab w:val="num" w:pos="4320"/>
        </w:tabs>
        <w:ind w:left="4320" w:hanging="360"/>
      </w:pPr>
      <w:rPr>
        <w:rFonts w:ascii="Arial" w:hAnsi="Arial" w:hint="default"/>
      </w:rPr>
    </w:lvl>
    <w:lvl w:ilvl="6" w:tplc="EB64FDDC" w:tentative="1">
      <w:start w:val="1"/>
      <w:numFmt w:val="bullet"/>
      <w:lvlText w:val="•"/>
      <w:lvlJc w:val="left"/>
      <w:pPr>
        <w:tabs>
          <w:tab w:val="num" w:pos="5040"/>
        </w:tabs>
        <w:ind w:left="5040" w:hanging="360"/>
      </w:pPr>
      <w:rPr>
        <w:rFonts w:ascii="Arial" w:hAnsi="Arial" w:hint="default"/>
      </w:rPr>
    </w:lvl>
    <w:lvl w:ilvl="7" w:tplc="8B5A8A92" w:tentative="1">
      <w:start w:val="1"/>
      <w:numFmt w:val="bullet"/>
      <w:lvlText w:val="•"/>
      <w:lvlJc w:val="left"/>
      <w:pPr>
        <w:tabs>
          <w:tab w:val="num" w:pos="5760"/>
        </w:tabs>
        <w:ind w:left="5760" w:hanging="360"/>
      </w:pPr>
      <w:rPr>
        <w:rFonts w:ascii="Arial" w:hAnsi="Arial" w:hint="default"/>
      </w:rPr>
    </w:lvl>
    <w:lvl w:ilvl="8" w:tplc="9C8C348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03A7F"/>
    <w:multiLevelType w:val="hybridMultilevel"/>
    <w:tmpl w:val="D51E8A08"/>
    <w:lvl w:ilvl="0" w:tplc="CC7E797A">
      <w:start w:val="1"/>
      <w:numFmt w:val="bullet"/>
      <w:lvlText w:val=""/>
      <w:lvlJc w:val="left"/>
      <w:pPr>
        <w:tabs>
          <w:tab w:val="num" w:pos="720"/>
        </w:tabs>
        <w:ind w:left="720" w:hanging="360"/>
      </w:pPr>
      <w:rPr>
        <w:rFonts w:ascii="Wingdings" w:hAnsi="Wingdings" w:hint="default"/>
      </w:rPr>
    </w:lvl>
    <w:lvl w:ilvl="1" w:tplc="A3B29728">
      <w:start w:val="1"/>
      <w:numFmt w:val="bullet"/>
      <w:lvlText w:val=""/>
      <w:lvlJc w:val="left"/>
      <w:pPr>
        <w:tabs>
          <w:tab w:val="num" w:pos="1440"/>
        </w:tabs>
        <w:ind w:left="1440" w:hanging="360"/>
      </w:pPr>
      <w:rPr>
        <w:rFonts w:ascii="Wingdings" w:hAnsi="Wingdings" w:hint="default"/>
      </w:rPr>
    </w:lvl>
    <w:lvl w:ilvl="2" w:tplc="82183406" w:tentative="1">
      <w:start w:val="1"/>
      <w:numFmt w:val="bullet"/>
      <w:lvlText w:val=""/>
      <w:lvlJc w:val="left"/>
      <w:pPr>
        <w:tabs>
          <w:tab w:val="num" w:pos="2160"/>
        </w:tabs>
        <w:ind w:left="2160" w:hanging="360"/>
      </w:pPr>
      <w:rPr>
        <w:rFonts w:ascii="Wingdings" w:hAnsi="Wingdings" w:hint="default"/>
      </w:rPr>
    </w:lvl>
    <w:lvl w:ilvl="3" w:tplc="2376C77C" w:tentative="1">
      <w:start w:val="1"/>
      <w:numFmt w:val="bullet"/>
      <w:lvlText w:val=""/>
      <w:lvlJc w:val="left"/>
      <w:pPr>
        <w:tabs>
          <w:tab w:val="num" w:pos="2880"/>
        </w:tabs>
        <w:ind w:left="2880" w:hanging="360"/>
      </w:pPr>
      <w:rPr>
        <w:rFonts w:ascii="Wingdings" w:hAnsi="Wingdings" w:hint="default"/>
      </w:rPr>
    </w:lvl>
    <w:lvl w:ilvl="4" w:tplc="910AC6CC" w:tentative="1">
      <w:start w:val="1"/>
      <w:numFmt w:val="bullet"/>
      <w:lvlText w:val=""/>
      <w:lvlJc w:val="left"/>
      <w:pPr>
        <w:tabs>
          <w:tab w:val="num" w:pos="3600"/>
        </w:tabs>
        <w:ind w:left="3600" w:hanging="360"/>
      </w:pPr>
      <w:rPr>
        <w:rFonts w:ascii="Wingdings" w:hAnsi="Wingdings" w:hint="default"/>
      </w:rPr>
    </w:lvl>
    <w:lvl w:ilvl="5" w:tplc="1C48673A" w:tentative="1">
      <w:start w:val="1"/>
      <w:numFmt w:val="bullet"/>
      <w:lvlText w:val=""/>
      <w:lvlJc w:val="left"/>
      <w:pPr>
        <w:tabs>
          <w:tab w:val="num" w:pos="4320"/>
        </w:tabs>
        <w:ind w:left="4320" w:hanging="360"/>
      </w:pPr>
      <w:rPr>
        <w:rFonts w:ascii="Wingdings" w:hAnsi="Wingdings" w:hint="default"/>
      </w:rPr>
    </w:lvl>
    <w:lvl w:ilvl="6" w:tplc="8E32A650" w:tentative="1">
      <w:start w:val="1"/>
      <w:numFmt w:val="bullet"/>
      <w:lvlText w:val=""/>
      <w:lvlJc w:val="left"/>
      <w:pPr>
        <w:tabs>
          <w:tab w:val="num" w:pos="5040"/>
        </w:tabs>
        <w:ind w:left="5040" w:hanging="360"/>
      </w:pPr>
      <w:rPr>
        <w:rFonts w:ascii="Wingdings" w:hAnsi="Wingdings" w:hint="default"/>
      </w:rPr>
    </w:lvl>
    <w:lvl w:ilvl="7" w:tplc="D52CA5B2" w:tentative="1">
      <w:start w:val="1"/>
      <w:numFmt w:val="bullet"/>
      <w:lvlText w:val=""/>
      <w:lvlJc w:val="left"/>
      <w:pPr>
        <w:tabs>
          <w:tab w:val="num" w:pos="5760"/>
        </w:tabs>
        <w:ind w:left="5760" w:hanging="360"/>
      </w:pPr>
      <w:rPr>
        <w:rFonts w:ascii="Wingdings" w:hAnsi="Wingdings" w:hint="default"/>
      </w:rPr>
    </w:lvl>
    <w:lvl w:ilvl="8" w:tplc="426444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21F62"/>
    <w:multiLevelType w:val="hybridMultilevel"/>
    <w:tmpl w:val="86EA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44D66"/>
    <w:multiLevelType w:val="hybridMultilevel"/>
    <w:tmpl w:val="ECB0C596"/>
    <w:lvl w:ilvl="0" w:tplc="BCEE8BE2">
      <w:start w:val="1"/>
      <w:numFmt w:val="bullet"/>
      <w:lvlText w:val=""/>
      <w:lvlJc w:val="left"/>
      <w:pPr>
        <w:tabs>
          <w:tab w:val="num" w:pos="720"/>
        </w:tabs>
        <w:ind w:left="720" w:hanging="360"/>
      </w:pPr>
      <w:rPr>
        <w:rFonts w:ascii="Wingdings" w:hAnsi="Wingdings" w:hint="default"/>
      </w:rPr>
    </w:lvl>
    <w:lvl w:ilvl="1" w:tplc="EDC2C7C0" w:tentative="1">
      <w:start w:val="1"/>
      <w:numFmt w:val="bullet"/>
      <w:lvlText w:val=""/>
      <w:lvlJc w:val="left"/>
      <w:pPr>
        <w:tabs>
          <w:tab w:val="num" w:pos="1440"/>
        </w:tabs>
        <w:ind w:left="1440" w:hanging="360"/>
      </w:pPr>
      <w:rPr>
        <w:rFonts w:ascii="Wingdings" w:hAnsi="Wingdings" w:hint="default"/>
      </w:rPr>
    </w:lvl>
    <w:lvl w:ilvl="2" w:tplc="979CA022" w:tentative="1">
      <w:start w:val="1"/>
      <w:numFmt w:val="bullet"/>
      <w:lvlText w:val=""/>
      <w:lvlJc w:val="left"/>
      <w:pPr>
        <w:tabs>
          <w:tab w:val="num" w:pos="2160"/>
        </w:tabs>
        <w:ind w:left="2160" w:hanging="360"/>
      </w:pPr>
      <w:rPr>
        <w:rFonts w:ascii="Wingdings" w:hAnsi="Wingdings" w:hint="default"/>
      </w:rPr>
    </w:lvl>
    <w:lvl w:ilvl="3" w:tplc="DE2CCDB8" w:tentative="1">
      <w:start w:val="1"/>
      <w:numFmt w:val="bullet"/>
      <w:lvlText w:val=""/>
      <w:lvlJc w:val="left"/>
      <w:pPr>
        <w:tabs>
          <w:tab w:val="num" w:pos="2880"/>
        </w:tabs>
        <w:ind w:left="2880" w:hanging="360"/>
      </w:pPr>
      <w:rPr>
        <w:rFonts w:ascii="Wingdings" w:hAnsi="Wingdings" w:hint="default"/>
      </w:rPr>
    </w:lvl>
    <w:lvl w:ilvl="4" w:tplc="975C3846" w:tentative="1">
      <w:start w:val="1"/>
      <w:numFmt w:val="bullet"/>
      <w:lvlText w:val=""/>
      <w:lvlJc w:val="left"/>
      <w:pPr>
        <w:tabs>
          <w:tab w:val="num" w:pos="3600"/>
        </w:tabs>
        <w:ind w:left="3600" w:hanging="360"/>
      </w:pPr>
      <w:rPr>
        <w:rFonts w:ascii="Wingdings" w:hAnsi="Wingdings" w:hint="default"/>
      </w:rPr>
    </w:lvl>
    <w:lvl w:ilvl="5" w:tplc="675CC8C0" w:tentative="1">
      <w:start w:val="1"/>
      <w:numFmt w:val="bullet"/>
      <w:lvlText w:val=""/>
      <w:lvlJc w:val="left"/>
      <w:pPr>
        <w:tabs>
          <w:tab w:val="num" w:pos="4320"/>
        </w:tabs>
        <w:ind w:left="4320" w:hanging="360"/>
      </w:pPr>
      <w:rPr>
        <w:rFonts w:ascii="Wingdings" w:hAnsi="Wingdings" w:hint="default"/>
      </w:rPr>
    </w:lvl>
    <w:lvl w:ilvl="6" w:tplc="E872F0BC" w:tentative="1">
      <w:start w:val="1"/>
      <w:numFmt w:val="bullet"/>
      <w:lvlText w:val=""/>
      <w:lvlJc w:val="left"/>
      <w:pPr>
        <w:tabs>
          <w:tab w:val="num" w:pos="5040"/>
        </w:tabs>
        <w:ind w:left="5040" w:hanging="360"/>
      </w:pPr>
      <w:rPr>
        <w:rFonts w:ascii="Wingdings" w:hAnsi="Wingdings" w:hint="default"/>
      </w:rPr>
    </w:lvl>
    <w:lvl w:ilvl="7" w:tplc="1AB6424A" w:tentative="1">
      <w:start w:val="1"/>
      <w:numFmt w:val="bullet"/>
      <w:lvlText w:val=""/>
      <w:lvlJc w:val="left"/>
      <w:pPr>
        <w:tabs>
          <w:tab w:val="num" w:pos="5760"/>
        </w:tabs>
        <w:ind w:left="5760" w:hanging="360"/>
      </w:pPr>
      <w:rPr>
        <w:rFonts w:ascii="Wingdings" w:hAnsi="Wingdings" w:hint="default"/>
      </w:rPr>
    </w:lvl>
    <w:lvl w:ilvl="8" w:tplc="719CDAE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E1679"/>
    <w:multiLevelType w:val="hybridMultilevel"/>
    <w:tmpl w:val="C8526998"/>
    <w:lvl w:ilvl="0" w:tplc="5DB45ACA">
      <w:start w:val="1"/>
      <w:numFmt w:val="bullet"/>
      <w:lvlText w:val=""/>
      <w:lvlJc w:val="left"/>
      <w:pPr>
        <w:tabs>
          <w:tab w:val="num" w:pos="720"/>
        </w:tabs>
        <w:ind w:left="720" w:hanging="360"/>
      </w:pPr>
      <w:rPr>
        <w:rFonts w:ascii="Wingdings" w:hAnsi="Wingdings" w:hint="default"/>
      </w:rPr>
    </w:lvl>
    <w:lvl w:ilvl="1" w:tplc="6F8CD2DE" w:tentative="1">
      <w:start w:val="1"/>
      <w:numFmt w:val="bullet"/>
      <w:lvlText w:val=""/>
      <w:lvlJc w:val="left"/>
      <w:pPr>
        <w:tabs>
          <w:tab w:val="num" w:pos="1440"/>
        </w:tabs>
        <w:ind w:left="1440" w:hanging="360"/>
      </w:pPr>
      <w:rPr>
        <w:rFonts w:ascii="Wingdings" w:hAnsi="Wingdings" w:hint="default"/>
      </w:rPr>
    </w:lvl>
    <w:lvl w:ilvl="2" w:tplc="2A1E3C6A" w:tentative="1">
      <w:start w:val="1"/>
      <w:numFmt w:val="bullet"/>
      <w:lvlText w:val=""/>
      <w:lvlJc w:val="left"/>
      <w:pPr>
        <w:tabs>
          <w:tab w:val="num" w:pos="2160"/>
        </w:tabs>
        <w:ind w:left="2160" w:hanging="360"/>
      </w:pPr>
      <w:rPr>
        <w:rFonts w:ascii="Wingdings" w:hAnsi="Wingdings" w:hint="default"/>
      </w:rPr>
    </w:lvl>
    <w:lvl w:ilvl="3" w:tplc="0BE6B70E" w:tentative="1">
      <w:start w:val="1"/>
      <w:numFmt w:val="bullet"/>
      <w:lvlText w:val=""/>
      <w:lvlJc w:val="left"/>
      <w:pPr>
        <w:tabs>
          <w:tab w:val="num" w:pos="2880"/>
        </w:tabs>
        <w:ind w:left="2880" w:hanging="360"/>
      </w:pPr>
      <w:rPr>
        <w:rFonts w:ascii="Wingdings" w:hAnsi="Wingdings" w:hint="default"/>
      </w:rPr>
    </w:lvl>
    <w:lvl w:ilvl="4" w:tplc="31A278D2" w:tentative="1">
      <w:start w:val="1"/>
      <w:numFmt w:val="bullet"/>
      <w:lvlText w:val=""/>
      <w:lvlJc w:val="left"/>
      <w:pPr>
        <w:tabs>
          <w:tab w:val="num" w:pos="3600"/>
        </w:tabs>
        <w:ind w:left="3600" w:hanging="360"/>
      </w:pPr>
      <w:rPr>
        <w:rFonts w:ascii="Wingdings" w:hAnsi="Wingdings" w:hint="default"/>
      </w:rPr>
    </w:lvl>
    <w:lvl w:ilvl="5" w:tplc="B2225D94" w:tentative="1">
      <w:start w:val="1"/>
      <w:numFmt w:val="bullet"/>
      <w:lvlText w:val=""/>
      <w:lvlJc w:val="left"/>
      <w:pPr>
        <w:tabs>
          <w:tab w:val="num" w:pos="4320"/>
        </w:tabs>
        <w:ind w:left="4320" w:hanging="360"/>
      </w:pPr>
      <w:rPr>
        <w:rFonts w:ascii="Wingdings" w:hAnsi="Wingdings" w:hint="default"/>
      </w:rPr>
    </w:lvl>
    <w:lvl w:ilvl="6" w:tplc="5DB213CA" w:tentative="1">
      <w:start w:val="1"/>
      <w:numFmt w:val="bullet"/>
      <w:lvlText w:val=""/>
      <w:lvlJc w:val="left"/>
      <w:pPr>
        <w:tabs>
          <w:tab w:val="num" w:pos="5040"/>
        </w:tabs>
        <w:ind w:left="5040" w:hanging="360"/>
      </w:pPr>
      <w:rPr>
        <w:rFonts w:ascii="Wingdings" w:hAnsi="Wingdings" w:hint="default"/>
      </w:rPr>
    </w:lvl>
    <w:lvl w:ilvl="7" w:tplc="B330BEAE" w:tentative="1">
      <w:start w:val="1"/>
      <w:numFmt w:val="bullet"/>
      <w:lvlText w:val=""/>
      <w:lvlJc w:val="left"/>
      <w:pPr>
        <w:tabs>
          <w:tab w:val="num" w:pos="5760"/>
        </w:tabs>
        <w:ind w:left="5760" w:hanging="360"/>
      </w:pPr>
      <w:rPr>
        <w:rFonts w:ascii="Wingdings" w:hAnsi="Wingdings" w:hint="default"/>
      </w:rPr>
    </w:lvl>
    <w:lvl w:ilvl="8" w:tplc="B1626D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17F93"/>
    <w:multiLevelType w:val="hybridMultilevel"/>
    <w:tmpl w:val="080E4EA4"/>
    <w:lvl w:ilvl="0" w:tplc="6BC4BE32">
      <w:start w:val="1"/>
      <w:numFmt w:val="bullet"/>
      <w:lvlText w:val="•"/>
      <w:lvlJc w:val="left"/>
      <w:pPr>
        <w:tabs>
          <w:tab w:val="num" w:pos="720"/>
        </w:tabs>
        <w:ind w:left="720" w:hanging="360"/>
      </w:pPr>
      <w:rPr>
        <w:rFonts w:ascii="Arial" w:hAnsi="Arial" w:hint="default"/>
      </w:rPr>
    </w:lvl>
    <w:lvl w:ilvl="1" w:tplc="35903B66" w:tentative="1">
      <w:start w:val="1"/>
      <w:numFmt w:val="bullet"/>
      <w:lvlText w:val="•"/>
      <w:lvlJc w:val="left"/>
      <w:pPr>
        <w:tabs>
          <w:tab w:val="num" w:pos="1440"/>
        </w:tabs>
        <w:ind w:left="1440" w:hanging="360"/>
      </w:pPr>
      <w:rPr>
        <w:rFonts w:ascii="Arial" w:hAnsi="Arial" w:hint="default"/>
      </w:rPr>
    </w:lvl>
    <w:lvl w:ilvl="2" w:tplc="27B8077C" w:tentative="1">
      <w:start w:val="1"/>
      <w:numFmt w:val="bullet"/>
      <w:lvlText w:val="•"/>
      <w:lvlJc w:val="left"/>
      <w:pPr>
        <w:tabs>
          <w:tab w:val="num" w:pos="2160"/>
        </w:tabs>
        <w:ind w:left="2160" w:hanging="360"/>
      </w:pPr>
      <w:rPr>
        <w:rFonts w:ascii="Arial" w:hAnsi="Arial" w:hint="default"/>
      </w:rPr>
    </w:lvl>
    <w:lvl w:ilvl="3" w:tplc="8924D35A" w:tentative="1">
      <w:start w:val="1"/>
      <w:numFmt w:val="bullet"/>
      <w:lvlText w:val="•"/>
      <w:lvlJc w:val="left"/>
      <w:pPr>
        <w:tabs>
          <w:tab w:val="num" w:pos="2880"/>
        </w:tabs>
        <w:ind w:left="2880" w:hanging="360"/>
      </w:pPr>
      <w:rPr>
        <w:rFonts w:ascii="Arial" w:hAnsi="Arial" w:hint="default"/>
      </w:rPr>
    </w:lvl>
    <w:lvl w:ilvl="4" w:tplc="E5D6DF9C" w:tentative="1">
      <w:start w:val="1"/>
      <w:numFmt w:val="bullet"/>
      <w:lvlText w:val="•"/>
      <w:lvlJc w:val="left"/>
      <w:pPr>
        <w:tabs>
          <w:tab w:val="num" w:pos="3600"/>
        </w:tabs>
        <w:ind w:left="3600" w:hanging="360"/>
      </w:pPr>
      <w:rPr>
        <w:rFonts w:ascii="Arial" w:hAnsi="Arial" w:hint="default"/>
      </w:rPr>
    </w:lvl>
    <w:lvl w:ilvl="5" w:tplc="E36AFFEC" w:tentative="1">
      <w:start w:val="1"/>
      <w:numFmt w:val="bullet"/>
      <w:lvlText w:val="•"/>
      <w:lvlJc w:val="left"/>
      <w:pPr>
        <w:tabs>
          <w:tab w:val="num" w:pos="4320"/>
        </w:tabs>
        <w:ind w:left="4320" w:hanging="360"/>
      </w:pPr>
      <w:rPr>
        <w:rFonts w:ascii="Arial" w:hAnsi="Arial" w:hint="default"/>
      </w:rPr>
    </w:lvl>
    <w:lvl w:ilvl="6" w:tplc="B1F0D534" w:tentative="1">
      <w:start w:val="1"/>
      <w:numFmt w:val="bullet"/>
      <w:lvlText w:val="•"/>
      <w:lvlJc w:val="left"/>
      <w:pPr>
        <w:tabs>
          <w:tab w:val="num" w:pos="5040"/>
        </w:tabs>
        <w:ind w:left="5040" w:hanging="360"/>
      </w:pPr>
      <w:rPr>
        <w:rFonts w:ascii="Arial" w:hAnsi="Arial" w:hint="default"/>
      </w:rPr>
    </w:lvl>
    <w:lvl w:ilvl="7" w:tplc="ECD2D098" w:tentative="1">
      <w:start w:val="1"/>
      <w:numFmt w:val="bullet"/>
      <w:lvlText w:val="•"/>
      <w:lvlJc w:val="left"/>
      <w:pPr>
        <w:tabs>
          <w:tab w:val="num" w:pos="5760"/>
        </w:tabs>
        <w:ind w:left="5760" w:hanging="360"/>
      </w:pPr>
      <w:rPr>
        <w:rFonts w:ascii="Arial" w:hAnsi="Arial" w:hint="default"/>
      </w:rPr>
    </w:lvl>
    <w:lvl w:ilvl="8" w:tplc="ED5C63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5939DC"/>
    <w:multiLevelType w:val="hybridMultilevel"/>
    <w:tmpl w:val="FA788104"/>
    <w:lvl w:ilvl="0" w:tplc="13EEFEF4">
      <w:start w:val="1"/>
      <w:numFmt w:val="bullet"/>
      <w:lvlText w:val=""/>
      <w:lvlJc w:val="left"/>
      <w:pPr>
        <w:tabs>
          <w:tab w:val="num" w:pos="720"/>
        </w:tabs>
        <w:ind w:left="720" w:hanging="360"/>
      </w:pPr>
      <w:rPr>
        <w:rFonts w:ascii="Wingdings" w:hAnsi="Wingdings" w:hint="default"/>
      </w:rPr>
    </w:lvl>
    <w:lvl w:ilvl="1" w:tplc="5934B2E4" w:tentative="1">
      <w:start w:val="1"/>
      <w:numFmt w:val="bullet"/>
      <w:lvlText w:val=""/>
      <w:lvlJc w:val="left"/>
      <w:pPr>
        <w:tabs>
          <w:tab w:val="num" w:pos="1440"/>
        </w:tabs>
        <w:ind w:left="1440" w:hanging="360"/>
      </w:pPr>
      <w:rPr>
        <w:rFonts w:ascii="Wingdings" w:hAnsi="Wingdings" w:hint="default"/>
      </w:rPr>
    </w:lvl>
    <w:lvl w:ilvl="2" w:tplc="545CA242" w:tentative="1">
      <w:start w:val="1"/>
      <w:numFmt w:val="bullet"/>
      <w:lvlText w:val=""/>
      <w:lvlJc w:val="left"/>
      <w:pPr>
        <w:tabs>
          <w:tab w:val="num" w:pos="2160"/>
        </w:tabs>
        <w:ind w:left="2160" w:hanging="360"/>
      </w:pPr>
      <w:rPr>
        <w:rFonts w:ascii="Wingdings" w:hAnsi="Wingdings" w:hint="default"/>
      </w:rPr>
    </w:lvl>
    <w:lvl w:ilvl="3" w:tplc="4D90EC64" w:tentative="1">
      <w:start w:val="1"/>
      <w:numFmt w:val="bullet"/>
      <w:lvlText w:val=""/>
      <w:lvlJc w:val="left"/>
      <w:pPr>
        <w:tabs>
          <w:tab w:val="num" w:pos="2880"/>
        </w:tabs>
        <w:ind w:left="2880" w:hanging="360"/>
      </w:pPr>
      <w:rPr>
        <w:rFonts w:ascii="Wingdings" w:hAnsi="Wingdings" w:hint="default"/>
      </w:rPr>
    </w:lvl>
    <w:lvl w:ilvl="4" w:tplc="75E2B948" w:tentative="1">
      <w:start w:val="1"/>
      <w:numFmt w:val="bullet"/>
      <w:lvlText w:val=""/>
      <w:lvlJc w:val="left"/>
      <w:pPr>
        <w:tabs>
          <w:tab w:val="num" w:pos="3600"/>
        </w:tabs>
        <w:ind w:left="3600" w:hanging="360"/>
      </w:pPr>
      <w:rPr>
        <w:rFonts w:ascii="Wingdings" w:hAnsi="Wingdings" w:hint="default"/>
      </w:rPr>
    </w:lvl>
    <w:lvl w:ilvl="5" w:tplc="77F44BDA" w:tentative="1">
      <w:start w:val="1"/>
      <w:numFmt w:val="bullet"/>
      <w:lvlText w:val=""/>
      <w:lvlJc w:val="left"/>
      <w:pPr>
        <w:tabs>
          <w:tab w:val="num" w:pos="4320"/>
        </w:tabs>
        <w:ind w:left="4320" w:hanging="360"/>
      </w:pPr>
      <w:rPr>
        <w:rFonts w:ascii="Wingdings" w:hAnsi="Wingdings" w:hint="default"/>
      </w:rPr>
    </w:lvl>
    <w:lvl w:ilvl="6" w:tplc="80164866" w:tentative="1">
      <w:start w:val="1"/>
      <w:numFmt w:val="bullet"/>
      <w:lvlText w:val=""/>
      <w:lvlJc w:val="left"/>
      <w:pPr>
        <w:tabs>
          <w:tab w:val="num" w:pos="5040"/>
        </w:tabs>
        <w:ind w:left="5040" w:hanging="360"/>
      </w:pPr>
      <w:rPr>
        <w:rFonts w:ascii="Wingdings" w:hAnsi="Wingdings" w:hint="default"/>
      </w:rPr>
    </w:lvl>
    <w:lvl w:ilvl="7" w:tplc="CBCCFEA0" w:tentative="1">
      <w:start w:val="1"/>
      <w:numFmt w:val="bullet"/>
      <w:lvlText w:val=""/>
      <w:lvlJc w:val="left"/>
      <w:pPr>
        <w:tabs>
          <w:tab w:val="num" w:pos="5760"/>
        </w:tabs>
        <w:ind w:left="5760" w:hanging="360"/>
      </w:pPr>
      <w:rPr>
        <w:rFonts w:ascii="Wingdings" w:hAnsi="Wingdings" w:hint="default"/>
      </w:rPr>
    </w:lvl>
    <w:lvl w:ilvl="8" w:tplc="F38861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0774E"/>
    <w:multiLevelType w:val="hybridMultilevel"/>
    <w:tmpl w:val="84B48856"/>
    <w:lvl w:ilvl="0" w:tplc="AEA44846">
      <w:start w:val="1"/>
      <w:numFmt w:val="bullet"/>
      <w:lvlText w:val="•"/>
      <w:lvlJc w:val="left"/>
      <w:pPr>
        <w:tabs>
          <w:tab w:val="num" w:pos="720"/>
        </w:tabs>
        <w:ind w:left="720" w:hanging="360"/>
      </w:pPr>
      <w:rPr>
        <w:rFonts w:ascii="Arial" w:hAnsi="Arial" w:hint="default"/>
      </w:rPr>
    </w:lvl>
    <w:lvl w:ilvl="1" w:tplc="17AC82A8" w:tentative="1">
      <w:start w:val="1"/>
      <w:numFmt w:val="bullet"/>
      <w:lvlText w:val="•"/>
      <w:lvlJc w:val="left"/>
      <w:pPr>
        <w:tabs>
          <w:tab w:val="num" w:pos="1440"/>
        </w:tabs>
        <w:ind w:left="1440" w:hanging="360"/>
      </w:pPr>
      <w:rPr>
        <w:rFonts w:ascii="Arial" w:hAnsi="Arial" w:hint="default"/>
      </w:rPr>
    </w:lvl>
    <w:lvl w:ilvl="2" w:tplc="DB0882B8" w:tentative="1">
      <w:start w:val="1"/>
      <w:numFmt w:val="bullet"/>
      <w:lvlText w:val="•"/>
      <w:lvlJc w:val="left"/>
      <w:pPr>
        <w:tabs>
          <w:tab w:val="num" w:pos="2160"/>
        </w:tabs>
        <w:ind w:left="2160" w:hanging="360"/>
      </w:pPr>
      <w:rPr>
        <w:rFonts w:ascii="Arial" w:hAnsi="Arial" w:hint="default"/>
      </w:rPr>
    </w:lvl>
    <w:lvl w:ilvl="3" w:tplc="5400DFE8" w:tentative="1">
      <w:start w:val="1"/>
      <w:numFmt w:val="bullet"/>
      <w:lvlText w:val="•"/>
      <w:lvlJc w:val="left"/>
      <w:pPr>
        <w:tabs>
          <w:tab w:val="num" w:pos="2880"/>
        </w:tabs>
        <w:ind w:left="2880" w:hanging="360"/>
      </w:pPr>
      <w:rPr>
        <w:rFonts w:ascii="Arial" w:hAnsi="Arial" w:hint="default"/>
      </w:rPr>
    </w:lvl>
    <w:lvl w:ilvl="4" w:tplc="884EAFF8" w:tentative="1">
      <w:start w:val="1"/>
      <w:numFmt w:val="bullet"/>
      <w:lvlText w:val="•"/>
      <w:lvlJc w:val="left"/>
      <w:pPr>
        <w:tabs>
          <w:tab w:val="num" w:pos="3600"/>
        </w:tabs>
        <w:ind w:left="3600" w:hanging="360"/>
      </w:pPr>
      <w:rPr>
        <w:rFonts w:ascii="Arial" w:hAnsi="Arial" w:hint="default"/>
      </w:rPr>
    </w:lvl>
    <w:lvl w:ilvl="5" w:tplc="2E4C72D4" w:tentative="1">
      <w:start w:val="1"/>
      <w:numFmt w:val="bullet"/>
      <w:lvlText w:val="•"/>
      <w:lvlJc w:val="left"/>
      <w:pPr>
        <w:tabs>
          <w:tab w:val="num" w:pos="4320"/>
        </w:tabs>
        <w:ind w:left="4320" w:hanging="360"/>
      </w:pPr>
      <w:rPr>
        <w:rFonts w:ascii="Arial" w:hAnsi="Arial" w:hint="default"/>
      </w:rPr>
    </w:lvl>
    <w:lvl w:ilvl="6" w:tplc="A1F83508" w:tentative="1">
      <w:start w:val="1"/>
      <w:numFmt w:val="bullet"/>
      <w:lvlText w:val="•"/>
      <w:lvlJc w:val="left"/>
      <w:pPr>
        <w:tabs>
          <w:tab w:val="num" w:pos="5040"/>
        </w:tabs>
        <w:ind w:left="5040" w:hanging="360"/>
      </w:pPr>
      <w:rPr>
        <w:rFonts w:ascii="Arial" w:hAnsi="Arial" w:hint="default"/>
      </w:rPr>
    </w:lvl>
    <w:lvl w:ilvl="7" w:tplc="E258CB42" w:tentative="1">
      <w:start w:val="1"/>
      <w:numFmt w:val="bullet"/>
      <w:lvlText w:val="•"/>
      <w:lvlJc w:val="left"/>
      <w:pPr>
        <w:tabs>
          <w:tab w:val="num" w:pos="5760"/>
        </w:tabs>
        <w:ind w:left="5760" w:hanging="360"/>
      </w:pPr>
      <w:rPr>
        <w:rFonts w:ascii="Arial" w:hAnsi="Arial" w:hint="default"/>
      </w:rPr>
    </w:lvl>
    <w:lvl w:ilvl="8" w:tplc="440868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073467C"/>
    <w:multiLevelType w:val="hybridMultilevel"/>
    <w:tmpl w:val="95EAA786"/>
    <w:lvl w:ilvl="0" w:tplc="5DD05088">
      <w:start w:val="1"/>
      <w:numFmt w:val="bullet"/>
      <w:lvlText w:val=""/>
      <w:lvlJc w:val="left"/>
      <w:pPr>
        <w:tabs>
          <w:tab w:val="num" w:pos="720"/>
        </w:tabs>
        <w:ind w:left="720" w:hanging="360"/>
      </w:pPr>
      <w:rPr>
        <w:rFonts w:ascii="Wingdings" w:hAnsi="Wingdings" w:hint="default"/>
      </w:rPr>
    </w:lvl>
    <w:lvl w:ilvl="1" w:tplc="D9EE2520" w:tentative="1">
      <w:start w:val="1"/>
      <w:numFmt w:val="bullet"/>
      <w:lvlText w:val=""/>
      <w:lvlJc w:val="left"/>
      <w:pPr>
        <w:tabs>
          <w:tab w:val="num" w:pos="1440"/>
        </w:tabs>
        <w:ind w:left="1440" w:hanging="360"/>
      </w:pPr>
      <w:rPr>
        <w:rFonts w:ascii="Wingdings" w:hAnsi="Wingdings" w:hint="default"/>
      </w:rPr>
    </w:lvl>
    <w:lvl w:ilvl="2" w:tplc="9B56BDA0" w:tentative="1">
      <w:start w:val="1"/>
      <w:numFmt w:val="bullet"/>
      <w:lvlText w:val=""/>
      <w:lvlJc w:val="left"/>
      <w:pPr>
        <w:tabs>
          <w:tab w:val="num" w:pos="2160"/>
        </w:tabs>
        <w:ind w:left="2160" w:hanging="360"/>
      </w:pPr>
      <w:rPr>
        <w:rFonts w:ascii="Wingdings" w:hAnsi="Wingdings" w:hint="default"/>
      </w:rPr>
    </w:lvl>
    <w:lvl w:ilvl="3" w:tplc="4A0C4334" w:tentative="1">
      <w:start w:val="1"/>
      <w:numFmt w:val="bullet"/>
      <w:lvlText w:val=""/>
      <w:lvlJc w:val="left"/>
      <w:pPr>
        <w:tabs>
          <w:tab w:val="num" w:pos="2880"/>
        </w:tabs>
        <w:ind w:left="2880" w:hanging="360"/>
      </w:pPr>
      <w:rPr>
        <w:rFonts w:ascii="Wingdings" w:hAnsi="Wingdings" w:hint="default"/>
      </w:rPr>
    </w:lvl>
    <w:lvl w:ilvl="4" w:tplc="8890924E" w:tentative="1">
      <w:start w:val="1"/>
      <w:numFmt w:val="bullet"/>
      <w:lvlText w:val=""/>
      <w:lvlJc w:val="left"/>
      <w:pPr>
        <w:tabs>
          <w:tab w:val="num" w:pos="3600"/>
        </w:tabs>
        <w:ind w:left="3600" w:hanging="360"/>
      </w:pPr>
      <w:rPr>
        <w:rFonts w:ascii="Wingdings" w:hAnsi="Wingdings" w:hint="default"/>
      </w:rPr>
    </w:lvl>
    <w:lvl w:ilvl="5" w:tplc="38C42666" w:tentative="1">
      <w:start w:val="1"/>
      <w:numFmt w:val="bullet"/>
      <w:lvlText w:val=""/>
      <w:lvlJc w:val="left"/>
      <w:pPr>
        <w:tabs>
          <w:tab w:val="num" w:pos="4320"/>
        </w:tabs>
        <w:ind w:left="4320" w:hanging="360"/>
      </w:pPr>
      <w:rPr>
        <w:rFonts w:ascii="Wingdings" w:hAnsi="Wingdings" w:hint="default"/>
      </w:rPr>
    </w:lvl>
    <w:lvl w:ilvl="6" w:tplc="8B967D0C" w:tentative="1">
      <w:start w:val="1"/>
      <w:numFmt w:val="bullet"/>
      <w:lvlText w:val=""/>
      <w:lvlJc w:val="left"/>
      <w:pPr>
        <w:tabs>
          <w:tab w:val="num" w:pos="5040"/>
        </w:tabs>
        <w:ind w:left="5040" w:hanging="360"/>
      </w:pPr>
      <w:rPr>
        <w:rFonts w:ascii="Wingdings" w:hAnsi="Wingdings" w:hint="default"/>
      </w:rPr>
    </w:lvl>
    <w:lvl w:ilvl="7" w:tplc="B3B6FD92" w:tentative="1">
      <w:start w:val="1"/>
      <w:numFmt w:val="bullet"/>
      <w:lvlText w:val=""/>
      <w:lvlJc w:val="left"/>
      <w:pPr>
        <w:tabs>
          <w:tab w:val="num" w:pos="5760"/>
        </w:tabs>
        <w:ind w:left="5760" w:hanging="360"/>
      </w:pPr>
      <w:rPr>
        <w:rFonts w:ascii="Wingdings" w:hAnsi="Wingdings" w:hint="default"/>
      </w:rPr>
    </w:lvl>
    <w:lvl w:ilvl="8" w:tplc="54F81F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36C5D"/>
    <w:multiLevelType w:val="hybridMultilevel"/>
    <w:tmpl w:val="FA924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74C3BDD"/>
    <w:multiLevelType w:val="hybridMultilevel"/>
    <w:tmpl w:val="6DEEBCD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cs="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cs="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cs="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11" w15:restartNumberingAfterBreak="0">
    <w:nsid w:val="60683F6F"/>
    <w:multiLevelType w:val="hybridMultilevel"/>
    <w:tmpl w:val="89642F34"/>
    <w:lvl w:ilvl="0" w:tplc="14E268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B3398B"/>
    <w:multiLevelType w:val="hybridMultilevel"/>
    <w:tmpl w:val="45C60D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016D86"/>
    <w:multiLevelType w:val="hybridMultilevel"/>
    <w:tmpl w:val="02944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3179DE"/>
    <w:multiLevelType w:val="hybridMultilevel"/>
    <w:tmpl w:val="20DCFB70"/>
    <w:lvl w:ilvl="0" w:tplc="98F6BDDC">
      <w:start w:val="1"/>
      <w:numFmt w:val="bullet"/>
      <w:lvlText w:val=""/>
      <w:lvlJc w:val="left"/>
      <w:pPr>
        <w:tabs>
          <w:tab w:val="num" w:pos="720"/>
        </w:tabs>
        <w:ind w:left="720" w:hanging="360"/>
      </w:pPr>
      <w:rPr>
        <w:rFonts w:ascii="Wingdings" w:hAnsi="Wingdings" w:hint="default"/>
      </w:rPr>
    </w:lvl>
    <w:lvl w:ilvl="1" w:tplc="20C6C966" w:tentative="1">
      <w:start w:val="1"/>
      <w:numFmt w:val="bullet"/>
      <w:lvlText w:val=""/>
      <w:lvlJc w:val="left"/>
      <w:pPr>
        <w:tabs>
          <w:tab w:val="num" w:pos="1440"/>
        </w:tabs>
        <w:ind w:left="1440" w:hanging="360"/>
      </w:pPr>
      <w:rPr>
        <w:rFonts w:ascii="Wingdings" w:hAnsi="Wingdings" w:hint="default"/>
      </w:rPr>
    </w:lvl>
    <w:lvl w:ilvl="2" w:tplc="E304A758" w:tentative="1">
      <w:start w:val="1"/>
      <w:numFmt w:val="bullet"/>
      <w:lvlText w:val=""/>
      <w:lvlJc w:val="left"/>
      <w:pPr>
        <w:tabs>
          <w:tab w:val="num" w:pos="2160"/>
        </w:tabs>
        <w:ind w:left="2160" w:hanging="360"/>
      </w:pPr>
      <w:rPr>
        <w:rFonts w:ascii="Wingdings" w:hAnsi="Wingdings" w:hint="default"/>
      </w:rPr>
    </w:lvl>
    <w:lvl w:ilvl="3" w:tplc="4C8E39D4" w:tentative="1">
      <w:start w:val="1"/>
      <w:numFmt w:val="bullet"/>
      <w:lvlText w:val=""/>
      <w:lvlJc w:val="left"/>
      <w:pPr>
        <w:tabs>
          <w:tab w:val="num" w:pos="2880"/>
        </w:tabs>
        <w:ind w:left="2880" w:hanging="360"/>
      </w:pPr>
      <w:rPr>
        <w:rFonts w:ascii="Wingdings" w:hAnsi="Wingdings" w:hint="default"/>
      </w:rPr>
    </w:lvl>
    <w:lvl w:ilvl="4" w:tplc="093804F0" w:tentative="1">
      <w:start w:val="1"/>
      <w:numFmt w:val="bullet"/>
      <w:lvlText w:val=""/>
      <w:lvlJc w:val="left"/>
      <w:pPr>
        <w:tabs>
          <w:tab w:val="num" w:pos="3600"/>
        </w:tabs>
        <w:ind w:left="3600" w:hanging="360"/>
      </w:pPr>
      <w:rPr>
        <w:rFonts w:ascii="Wingdings" w:hAnsi="Wingdings" w:hint="default"/>
      </w:rPr>
    </w:lvl>
    <w:lvl w:ilvl="5" w:tplc="CAEE8F3E" w:tentative="1">
      <w:start w:val="1"/>
      <w:numFmt w:val="bullet"/>
      <w:lvlText w:val=""/>
      <w:lvlJc w:val="left"/>
      <w:pPr>
        <w:tabs>
          <w:tab w:val="num" w:pos="4320"/>
        </w:tabs>
        <w:ind w:left="4320" w:hanging="360"/>
      </w:pPr>
      <w:rPr>
        <w:rFonts w:ascii="Wingdings" w:hAnsi="Wingdings" w:hint="default"/>
      </w:rPr>
    </w:lvl>
    <w:lvl w:ilvl="6" w:tplc="B3843E50" w:tentative="1">
      <w:start w:val="1"/>
      <w:numFmt w:val="bullet"/>
      <w:lvlText w:val=""/>
      <w:lvlJc w:val="left"/>
      <w:pPr>
        <w:tabs>
          <w:tab w:val="num" w:pos="5040"/>
        </w:tabs>
        <w:ind w:left="5040" w:hanging="360"/>
      </w:pPr>
      <w:rPr>
        <w:rFonts w:ascii="Wingdings" w:hAnsi="Wingdings" w:hint="default"/>
      </w:rPr>
    </w:lvl>
    <w:lvl w:ilvl="7" w:tplc="06A894F6" w:tentative="1">
      <w:start w:val="1"/>
      <w:numFmt w:val="bullet"/>
      <w:lvlText w:val=""/>
      <w:lvlJc w:val="left"/>
      <w:pPr>
        <w:tabs>
          <w:tab w:val="num" w:pos="5760"/>
        </w:tabs>
        <w:ind w:left="5760" w:hanging="360"/>
      </w:pPr>
      <w:rPr>
        <w:rFonts w:ascii="Wingdings" w:hAnsi="Wingdings" w:hint="default"/>
      </w:rPr>
    </w:lvl>
    <w:lvl w:ilvl="8" w:tplc="2480BD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11733B"/>
    <w:multiLevelType w:val="hybridMultilevel"/>
    <w:tmpl w:val="06C4D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5"/>
  </w:num>
  <w:num w:numId="4">
    <w:abstractNumId w:val="7"/>
  </w:num>
  <w:num w:numId="5">
    <w:abstractNumId w:val="6"/>
  </w:num>
  <w:num w:numId="6">
    <w:abstractNumId w:val="1"/>
  </w:num>
  <w:num w:numId="7">
    <w:abstractNumId w:val="9"/>
  </w:num>
  <w:num w:numId="8">
    <w:abstractNumId w:val="2"/>
  </w:num>
  <w:num w:numId="9">
    <w:abstractNumId w:val="14"/>
  </w:num>
  <w:num w:numId="10">
    <w:abstractNumId w:val="12"/>
  </w:num>
  <w:num w:numId="11">
    <w:abstractNumId w:val="0"/>
  </w:num>
  <w:num w:numId="12">
    <w:abstractNumId w:val="10"/>
  </w:num>
  <w:num w:numId="13">
    <w:abstractNumId w:val="5"/>
  </w:num>
  <w:num w:numId="14">
    <w:abstractNumId w:val="8"/>
  </w:num>
  <w:num w:numId="15">
    <w:abstractNumId w:val="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39F5"/>
    <w:rsid w:val="00017515"/>
    <w:rsid w:val="000315AA"/>
    <w:rsid w:val="00046F14"/>
    <w:rsid w:val="000723C0"/>
    <w:rsid w:val="000C14DC"/>
    <w:rsid w:val="00114C82"/>
    <w:rsid w:val="00125BD2"/>
    <w:rsid w:val="0012608A"/>
    <w:rsid w:val="0014182C"/>
    <w:rsid w:val="00150E7C"/>
    <w:rsid w:val="001A72FE"/>
    <w:rsid w:val="001D2969"/>
    <w:rsid w:val="002268BC"/>
    <w:rsid w:val="00267F52"/>
    <w:rsid w:val="0029234C"/>
    <w:rsid w:val="002A1955"/>
    <w:rsid w:val="002C4923"/>
    <w:rsid w:val="002E0882"/>
    <w:rsid w:val="002E272A"/>
    <w:rsid w:val="003068F5"/>
    <w:rsid w:val="00323708"/>
    <w:rsid w:val="0032372E"/>
    <w:rsid w:val="00362E5F"/>
    <w:rsid w:val="003C55DC"/>
    <w:rsid w:val="003D20AF"/>
    <w:rsid w:val="00403285"/>
    <w:rsid w:val="00463EAF"/>
    <w:rsid w:val="00500E91"/>
    <w:rsid w:val="00505C80"/>
    <w:rsid w:val="005358B0"/>
    <w:rsid w:val="005421DC"/>
    <w:rsid w:val="005522CA"/>
    <w:rsid w:val="005754D8"/>
    <w:rsid w:val="005C1B88"/>
    <w:rsid w:val="005E2497"/>
    <w:rsid w:val="005F4330"/>
    <w:rsid w:val="006252DE"/>
    <w:rsid w:val="006271E4"/>
    <w:rsid w:val="00640758"/>
    <w:rsid w:val="00644C42"/>
    <w:rsid w:val="00660449"/>
    <w:rsid w:val="00667F10"/>
    <w:rsid w:val="006A58C2"/>
    <w:rsid w:val="006B0A8E"/>
    <w:rsid w:val="006E2F89"/>
    <w:rsid w:val="00700952"/>
    <w:rsid w:val="00712A31"/>
    <w:rsid w:val="00715413"/>
    <w:rsid w:val="007559FA"/>
    <w:rsid w:val="00766EF2"/>
    <w:rsid w:val="007B6BE3"/>
    <w:rsid w:val="00871705"/>
    <w:rsid w:val="0088159E"/>
    <w:rsid w:val="008A1C16"/>
    <w:rsid w:val="008A2E7E"/>
    <w:rsid w:val="008B06F8"/>
    <w:rsid w:val="008D2608"/>
    <w:rsid w:val="008F2A2E"/>
    <w:rsid w:val="008F659F"/>
    <w:rsid w:val="009061A5"/>
    <w:rsid w:val="0091621C"/>
    <w:rsid w:val="009238E5"/>
    <w:rsid w:val="00933A46"/>
    <w:rsid w:val="00947F5E"/>
    <w:rsid w:val="00977B3B"/>
    <w:rsid w:val="00987CD9"/>
    <w:rsid w:val="00991012"/>
    <w:rsid w:val="009B1EF2"/>
    <w:rsid w:val="009D5E02"/>
    <w:rsid w:val="009D67CD"/>
    <w:rsid w:val="00A156A5"/>
    <w:rsid w:val="00A21A1F"/>
    <w:rsid w:val="00A62A14"/>
    <w:rsid w:val="00A845D6"/>
    <w:rsid w:val="00AA0D3B"/>
    <w:rsid w:val="00AA403E"/>
    <w:rsid w:val="00AF515E"/>
    <w:rsid w:val="00B03247"/>
    <w:rsid w:val="00B110E9"/>
    <w:rsid w:val="00B2024E"/>
    <w:rsid w:val="00B47F5C"/>
    <w:rsid w:val="00B7262E"/>
    <w:rsid w:val="00B80E97"/>
    <w:rsid w:val="00BA7E01"/>
    <w:rsid w:val="00BF0D11"/>
    <w:rsid w:val="00BF107B"/>
    <w:rsid w:val="00BF2C39"/>
    <w:rsid w:val="00C56288"/>
    <w:rsid w:val="00C6208A"/>
    <w:rsid w:val="00C80E15"/>
    <w:rsid w:val="00C82237"/>
    <w:rsid w:val="00C8585B"/>
    <w:rsid w:val="00CB09FF"/>
    <w:rsid w:val="00CD2BC3"/>
    <w:rsid w:val="00D05242"/>
    <w:rsid w:val="00D117BB"/>
    <w:rsid w:val="00D33FB5"/>
    <w:rsid w:val="00D36D1C"/>
    <w:rsid w:val="00D73DE9"/>
    <w:rsid w:val="00D86FE9"/>
    <w:rsid w:val="00DB4F5E"/>
    <w:rsid w:val="00DC1C0E"/>
    <w:rsid w:val="00DE552A"/>
    <w:rsid w:val="00E258B9"/>
    <w:rsid w:val="00E3137A"/>
    <w:rsid w:val="00E67C07"/>
    <w:rsid w:val="00E83573"/>
    <w:rsid w:val="00E912D0"/>
    <w:rsid w:val="00EA1598"/>
    <w:rsid w:val="00EA7584"/>
    <w:rsid w:val="00EC1635"/>
    <w:rsid w:val="00EC4046"/>
    <w:rsid w:val="00ED3B82"/>
    <w:rsid w:val="00F026F7"/>
    <w:rsid w:val="00F12E60"/>
    <w:rsid w:val="00F849E8"/>
    <w:rsid w:val="00FA609B"/>
    <w:rsid w:val="00FA6A45"/>
    <w:rsid w:val="00FF053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lid-translation">
    <w:name w:val="tlid-translation"/>
    <w:basedOn w:val="Fuentedeprrafopredeter"/>
    <w:rsid w:val="00C80E15"/>
  </w:style>
  <w:style w:type="paragraph" w:styleId="NormalWeb">
    <w:name w:val="Normal (Web)"/>
    <w:basedOn w:val="Normal"/>
    <w:uiPriority w:val="99"/>
    <w:semiHidden/>
    <w:unhideWhenUsed/>
    <w:rsid w:val="001A72F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12613">
      <w:bodyDiv w:val="1"/>
      <w:marLeft w:val="0"/>
      <w:marRight w:val="0"/>
      <w:marTop w:val="0"/>
      <w:marBottom w:val="0"/>
      <w:divBdr>
        <w:top w:val="none" w:sz="0" w:space="0" w:color="auto"/>
        <w:left w:val="none" w:sz="0" w:space="0" w:color="auto"/>
        <w:bottom w:val="none" w:sz="0" w:space="0" w:color="auto"/>
        <w:right w:val="none" w:sz="0" w:space="0" w:color="auto"/>
      </w:divBdr>
      <w:divsChild>
        <w:div w:id="950091801">
          <w:marLeft w:val="648"/>
          <w:marRight w:val="0"/>
          <w:marTop w:val="86"/>
          <w:marBottom w:val="0"/>
          <w:divBdr>
            <w:top w:val="none" w:sz="0" w:space="0" w:color="auto"/>
            <w:left w:val="none" w:sz="0" w:space="0" w:color="auto"/>
            <w:bottom w:val="none" w:sz="0" w:space="0" w:color="auto"/>
            <w:right w:val="none" w:sz="0" w:space="0" w:color="auto"/>
          </w:divBdr>
        </w:div>
        <w:div w:id="163135951">
          <w:marLeft w:val="648"/>
          <w:marRight w:val="0"/>
          <w:marTop w:val="86"/>
          <w:marBottom w:val="0"/>
          <w:divBdr>
            <w:top w:val="none" w:sz="0" w:space="0" w:color="auto"/>
            <w:left w:val="none" w:sz="0" w:space="0" w:color="auto"/>
            <w:bottom w:val="none" w:sz="0" w:space="0" w:color="auto"/>
            <w:right w:val="none" w:sz="0" w:space="0" w:color="auto"/>
          </w:divBdr>
        </w:div>
        <w:div w:id="1716199715">
          <w:marLeft w:val="576"/>
          <w:marRight w:val="0"/>
          <w:marTop w:val="86"/>
          <w:marBottom w:val="0"/>
          <w:divBdr>
            <w:top w:val="none" w:sz="0" w:space="0" w:color="auto"/>
            <w:left w:val="none" w:sz="0" w:space="0" w:color="auto"/>
            <w:bottom w:val="none" w:sz="0" w:space="0" w:color="auto"/>
            <w:right w:val="none" w:sz="0" w:space="0" w:color="auto"/>
          </w:divBdr>
        </w:div>
        <w:div w:id="1542981974">
          <w:marLeft w:val="576"/>
          <w:marRight w:val="0"/>
          <w:marTop w:val="86"/>
          <w:marBottom w:val="0"/>
          <w:divBdr>
            <w:top w:val="none" w:sz="0" w:space="0" w:color="auto"/>
            <w:left w:val="none" w:sz="0" w:space="0" w:color="auto"/>
            <w:bottom w:val="none" w:sz="0" w:space="0" w:color="auto"/>
            <w:right w:val="none" w:sz="0" w:space="0" w:color="auto"/>
          </w:divBdr>
        </w:div>
        <w:div w:id="490677733">
          <w:marLeft w:val="576"/>
          <w:marRight w:val="0"/>
          <w:marTop w:val="86"/>
          <w:marBottom w:val="0"/>
          <w:divBdr>
            <w:top w:val="none" w:sz="0" w:space="0" w:color="auto"/>
            <w:left w:val="none" w:sz="0" w:space="0" w:color="auto"/>
            <w:bottom w:val="none" w:sz="0" w:space="0" w:color="auto"/>
            <w:right w:val="none" w:sz="0" w:space="0" w:color="auto"/>
          </w:divBdr>
        </w:div>
        <w:div w:id="1641574903">
          <w:marLeft w:val="576"/>
          <w:marRight w:val="0"/>
          <w:marTop w:val="86"/>
          <w:marBottom w:val="0"/>
          <w:divBdr>
            <w:top w:val="none" w:sz="0" w:space="0" w:color="auto"/>
            <w:left w:val="none" w:sz="0" w:space="0" w:color="auto"/>
            <w:bottom w:val="none" w:sz="0" w:space="0" w:color="auto"/>
            <w:right w:val="none" w:sz="0" w:space="0" w:color="auto"/>
          </w:divBdr>
        </w:div>
        <w:div w:id="884827816">
          <w:marLeft w:val="576"/>
          <w:marRight w:val="0"/>
          <w:marTop w:val="86"/>
          <w:marBottom w:val="0"/>
          <w:divBdr>
            <w:top w:val="none" w:sz="0" w:space="0" w:color="auto"/>
            <w:left w:val="none" w:sz="0" w:space="0" w:color="auto"/>
            <w:bottom w:val="none" w:sz="0" w:space="0" w:color="auto"/>
            <w:right w:val="none" w:sz="0" w:space="0" w:color="auto"/>
          </w:divBdr>
        </w:div>
        <w:div w:id="1278172107">
          <w:marLeft w:val="576"/>
          <w:marRight w:val="0"/>
          <w:marTop w:val="86"/>
          <w:marBottom w:val="0"/>
          <w:divBdr>
            <w:top w:val="none" w:sz="0" w:space="0" w:color="auto"/>
            <w:left w:val="none" w:sz="0" w:space="0" w:color="auto"/>
            <w:bottom w:val="none" w:sz="0" w:space="0" w:color="auto"/>
            <w:right w:val="none" w:sz="0" w:space="0" w:color="auto"/>
          </w:divBdr>
        </w:div>
      </w:divsChild>
    </w:div>
    <w:div w:id="493110820">
      <w:bodyDiv w:val="1"/>
      <w:marLeft w:val="0"/>
      <w:marRight w:val="0"/>
      <w:marTop w:val="0"/>
      <w:marBottom w:val="0"/>
      <w:divBdr>
        <w:top w:val="none" w:sz="0" w:space="0" w:color="auto"/>
        <w:left w:val="none" w:sz="0" w:space="0" w:color="auto"/>
        <w:bottom w:val="none" w:sz="0" w:space="0" w:color="auto"/>
        <w:right w:val="none" w:sz="0" w:space="0" w:color="auto"/>
      </w:divBdr>
      <w:divsChild>
        <w:div w:id="344676182">
          <w:marLeft w:val="864"/>
          <w:marRight w:val="0"/>
          <w:marTop w:val="125"/>
          <w:marBottom w:val="0"/>
          <w:divBdr>
            <w:top w:val="none" w:sz="0" w:space="0" w:color="auto"/>
            <w:left w:val="none" w:sz="0" w:space="0" w:color="auto"/>
            <w:bottom w:val="none" w:sz="0" w:space="0" w:color="auto"/>
            <w:right w:val="none" w:sz="0" w:space="0" w:color="auto"/>
          </w:divBdr>
        </w:div>
      </w:divsChild>
    </w:div>
    <w:div w:id="1053381768">
      <w:bodyDiv w:val="1"/>
      <w:marLeft w:val="0"/>
      <w:marRight w:val="0"/>
      <w:marTop w:val="0"/>
      <w:marBottom w:val="0"/>
      <w:divBdr>
        <w:top w:val="none" w:sz="0" w:space="0" w:color="auto"/>
        <w:left w:val="none" w:sz="0" w:space="0" w:color="auto"/>
        <w:bottom w:val="none" w:sz="0" w:space="0" w:color="auto"/>
        <w:right w:val="none" w:sz="0" w:space="0" w:color="auto"/>
      </w:divBdr>
      <w:divsChild>
        <w:div w:id="1480805529">
          <w:marLeft w:val="648"/>
          <w:marRight w:val="0"/>
          <w:marTop w:val="115"/>
          <w:marBottom w:val="0"/>
          <w:divBdr>
            <w:top w:val="none" w:sz="0" w:space="0" w:color="auto"/>
            <w:left w:val="none" w:sz="0" w:space="0" w:color="auto"/>
            <w:bottom w:val="none" w:sz="0" w:space="0" w:color="auto"/>
            <w:right w:val="none" w:sz="0" w:space="0" w:color="auto"/>
          </w:divBdr>
        </w:div>
        <w:div w:id="841045826">
          <w:marLeft w:val="648"/>
          <w:marRight w:val="0"/>
          <w:marTop w:val="96"/>
          <w:marBottom w:val="0"/>
          <w:divBdr>
            <w:top w:val="none" w:sz="0" w:space="0" w:color="auto"/>
            <w:left w:val="none" w:sz="0" w:space="0" w:color="auto"/>
            <w:bottom w:val="none" w:sz="0" w:space="0" w:color="auto"/>
            <w:right w:val="none" w:sz="0" w:space="0" w:color="auto"/>
          </w:divBdr>
        </w:div>
        <w:div w:id="607349348">
          <w:marLeft w:val="648"/>
          <w:marRight w:val="0"/>
          <w:marTop w:val="96"/>
          <w:marBottom w:val="0"/>
          <w:divBdr>
            <w:top w:val="none" w:sz="0" w:space="0" w:color="auto"/>
            <w:left w:val="none" w:sz="0" w:space="0" w:color="auto"/>
            <w:bottom w:val="none" w:sz="0" w:space="0" w:color="auto"/>
            <w:right w:val="none" w:sz="0" w:space="0" w:color="auto"/>
          </w:divBdr>
        </w:div>
        <w:div w:id="53705625">
          <w:marLeft w:val="648"/>
          <w:marRight w:val="0"/>
          <w:marTop w:val="115"/>
          <w:marBottom w:val="0"/>
          <w:divBdr>
            <w:top w:val="none" w:sz="0" w:space="0" w:color="auto"/>
            <w:left w:val="none" w:sz="0" w:space="0" w:color="auto"/>
            <w:bottom w:val="none" w:sz="0" w:space="0" w:color="auto"/>
            <w:right w:val="none" w:sz="0" w:space="0" w:color="auto"/>
          </w:divBdr>
        </w:div>
      </w:divsChild>
    </w:div>
    <w:div w:id="1206913275">
      <w:bodyDiv w:val="1"/>
      <w:marLeft w:val="0"/>
      <w:marRight w:val="0"/>
      <w:marTop w:val="0"/>
      <w:marBottom w:val="0"/>
      <w:divBdr>
        <w:top w:val="none" w:sz="0" w:space="0" w:color="auto"/>
        <w:left w:val="none" w:sz="0" w:space="0" w:color="auto"/>
        <w:bottom w:val="none" w:sz="0" w:space="0" w:color="auto"/>
        <w:right w:val="none" w:sz="0" w:space="0" w:color="auto"/>
      </w:divBdr>
      <w:divsChild>
        <w:div w:id="1623422641">
          <w:marLeft w:val="576"/>
          <w:marRight w:val="0"/>
          <w:marTop w:val="96"/>
          <w:marBottom w:val="0"/>
          <w:divBdr>
            <w:top w:val="none" w:sz="0" w:space="0" w:color="auto"/>
            <w:left w:val="none" w:sz="0" w:space="0" w:color="auto"/>
            <w:bottom w:val="none" w:sz="0" w:space="0" w:color="auto"/>
            <w:right w:val="none" w:sz="0" w:space="0" w:color="auto"/>
          </w:divBdr>
        </w:div>
        <w:div w:id="1042752709">
          <w:marLeft w:val="576"/>
          <w:marRight w:val="0"/>
          <w:marTop w:val="96"/>
          <w:marBottom w:val="0"/>
          <w:divBdr>
            <w:top w:val="none" w:sz="0" w:space="0" w:color="auto"/>
            <w:left w:val="none" w:sz="0" w:space="0" w:color="auto"/>
            <w:bottom w:val="none" w:sz="0" w:space="0" w:color="auto"/>
            <w:right w:val="none" w:sz="0" w:space="0" w:color="auto"/>
          </w:divBdr>
        </w:div>
        <w:div w:id="1877960775">
          <w:marLeft w:val="576"/>
          <w:marRight w:val="0"/>
          <w:marTop w:val="96"/>
          <w:marBottom w:val="0"/>
          <w:divBdr>
            <w:top w:val="none" w:sz="0" w:space="0" w:color="auto"/>
            <w:left w:val="none" w:sz="0" w:space="0" w:color="auto"/>
            <w:bottom w:val="none" w:sz="0" w:space="0" w:color="auto"/>
            <w:right w:val="none" w:sz="0" w:space="0" w:color="auto"/>
          </w:divBdr>
        </w:div>
        <w:div w:id="1409182772">
          <w:marLeft w:val="576"/>
          <w:marRight w:val="0"/>
          <w:marTop w:val="96"/>
          <w:marBottom w:val="0"/>
          <w:divBdr>
            <w:top w:val="none" w:sz="0" w:space="0" w:color="auto"/>
            <w:left w:val="none" w:sz="0" w:space="0" w:color="auto"/>
            <w:bottom w:val="none" w:sz="0" w:space="0" w:color="auto"/>
            <w:right w:val="none" w:sz="0" w:space="0" w:color="auto"/>
          </w:divBdr>
        </w:div>
        <w:div w:id="139226938">
          <w:marLeft w:val="576"/>
          <w:marRight w:val="0"/>
          <w:marTop w:val="96"/>
          <w:marBottom w:val="0"/>
          <w:divBdr>
            <w:top w:val="none" w:sz="0" w:space="0" w:color="auto"/>
            <w:left w:val="none" w:sz="0" w:space="0" w:color="auto"/>
            <w:bottom w:val="none" w:sz="0" w:space="0" w:color="auto"/>
            <w:right w:val="none" w:sz="0" w:space="0" w:color="auto"/>
          </w:divBdr>
        </w:div>
        <w:div w:id="1811749638">
          <w:marLeft w:val="576"/>
          <w:marRight w:val="0"/>
          <w:marTop w:val="96"/>
          <w:marBottom w:val="0"/>
          <w:divBdr>
            <w:top w:val="none" w:sz="0" w:space="0" w:color="auto"/>
            <w:left w:val="none" w:sz="0" w:space="0" w:color="auto"/>
            <w:bottom w:val="none" w:sz="0" w:space="0" w:color="auto"/>
            <w:right w:val="none" w:sz="0" w:space="0" w:color="auto"/>
          </w:divBdr>
        </w:div>
        <w:div w:id="846942234">
          <w:marLeft w:val="576"/>
          <w:marRight w:val="0"/>
          <w:marTop w:val="96"/>
          <w:marBottom w:val="0"/>
          <w:divBdr>
            <w:top w:val="none" w:sz="0" w:space="0" w:color="auto"/>
            <w:left w:val="none" w:sz="0" w:space="0" w:color="auto"/>
            <w:bottom w:val="none" w:sz="0" w:space="0" w:color="auto"/>
            <w:right w:val="none" w:sz="0" w:space="0" w:color="auto"/>
          </w:divBdr>
        </w:div>
        <w:div w:id="1189757822">
          <w:marLeft w:val="576"/>
          <w:marRight w:val="0"/>
          <w:marTop w:val="96"/>
          <w:marBottom w:val="0"/>
          <w:divBdr>
            <w:top w:val="none" w:sz="0" w:space="0" w:color="auto"/>
            <w:left w:val="none" w:sz="0" w:space="0" w:color="auto"/>
            <w:bottom w:val="none" w:sz="0" w:space="0" w:color="auto"/>
            <w:right w:val="none" w:sz="0" w:space="0" w:color="auto"/>
          </w:divBdr>
        </w:div>
      </w:divsChild>
    </w:div>
    <w:div w:id="1489059611">
      <w:bodyDiv w:val="1"/>
      <w:marLeft w:val="0"/>
      <w:marRight w:val="0"/>
      <w:marTop w:val="0"/>
      <w:marBottom w:val="0"/>
      <w:divBdr>
        <w:top w:val="none" w:sz="0" w:space="0" w:color="auto"/>
        <w:left w:val="none" w:sz="0" w:space="0" w:color="auto"/>
        <w:bottom w:val="none" w:sz="0" w:space="0" w:color="auto"/>
        <w:right w:val="none" w:sz="0" w:space="0" w:color="auto"/>
      </w:divBdr>
      <w:divsChild>
        <w:div w:id="233466563">
          <w:marLeft w:val="360"/>
          <w:marRight w:val="0"/>
          <w:marTop w:val="200"/>
          <w:marBottom w:val="0"/>
          <w:divBdr>
            <w:top w:val="none" w:sz="0" w:space="0" w:color="auto"/>
            <w:left w:val="none" w:sz="0" w:space="0" w:color="auto"/>
            <w:bottom w:val="none" w:sz="0" w:space="0" w:color="auto"/>
            <w:right w:val="none" w:sz="0" w:space="0" w:color="auto"/>
          </w:divBdr>
        </w:div>
        <w:div w:id="1433747603">
          <w:marLeft w:val="360"/>
          <w:marRight w:val="0"/>
          <w:marTop w:val="200"/>
          <w:marBottom w:val="0"/>
          <w:divBdr>
            <w:top w:val="none" w:sz="0" w:space="0" w:color="auto"/>
            <w:left w:val="none" w:sz="0" w:space="0" w:color="auto"/>
            <w:bottom w:val="none" w:sz="0" w:space="0" w:color="auto"/>
            <w:right w:val="none" w:sz="0" w:space="0" w:color="auto"/>
          </w:divBdr>
        </w:div>
        <w:div w:id="219291731">
          <w:marLeft w:val="360"/>
          <w:marRight w:val="0"/>
          <w:marTop w:val="200"/>
          <w:marBottom w:val="0"/>
          <w:divBdr>
            <w:top w:val="none" w:sz="0" w:space="0" w:color="auto"/>
            <w:left w:val="none" w:sz="0" w:space="0" w:color="auto"/>
            <w:bottom w:val="none" w:sz="0" w:space="0" w:color="auto"/>
            <w:right w:val="none" w:sz="0" w:space="0" w:color="auto"/>
          </w:divBdr>
        </w:div>
        <w:div w:id="1867449648">
          <w:marLeft w:val="360"/>
          <w:marRight w:val="0"/>
          <w:marTop w:val="200"/>
          <w:marBottom w:val="0"/>
          <w:divBdr>
            <w:top w:val="none" w:sz="0" w:space="0" w:color="auto"/>
            <w:left w:val="none" w:sz="0" w:space="0" w:color="auto"/>
            <w:bottom w:val="none" w:sz="0" w:space="0" w:color="auto"/>
            <w:right w:val="none" w:sz="0" w:space="0" w:color="auto"/>
          </w:divBdr>
        </w:div>
        <w:div w:id="1241676039">
          <w:marLeft w:val="360"/>
          <w:marRight w:val="0"/>
          <w:marTop w:val="200"/>
          <w:marBottom w:val="0"/>
          <w:divBdr>
            <w:top w:val="none" w:sz="0" w:space="0" w:color="auto"/>
            <w:left w:val="none" w:sz="0" w:space="0" w:color="auto"/>
            <w:bottom w:val="none" w:sz="0" w:space="0" w:color="auto"/>
            <w:right w:val="none" w:sz="0" w:space="0" w:color="auto"/>
          </w:divBdr>
        </w:div>
        <w:div w:id="540440561">
          <w:marLeft w:val="360"/>
          <w:marRight w:val="0"/>
          <w:marTop w:val="200"/>
          <w:marBottom w:val="0"/>
          <w:divBdr>
            <w:top w:val="none" w:sz="0" w:space="0" w:color="auto"/>
            <w:left w:val="none" w:sz="0" w:space="0" w:color="auto"/>
            <w:bottom w:val="none" w:sz="0" w:space="0" w:color="auto"/>
            <w:right w:val="none" w:sz="0" w:space="0" w:color="auto"/>
          </w:divBdr>
        </w:div>
        <w:div w:id="1061101334">
          <w:marLeft w:val="360"/>
          <w:marRight w:val="0"/>
          <w:marTop w:val="200"/>
          <w:marBottom w:val="0"/>
          <w:divBdr>
            <w:top w:val="none" w:sz="0" w:space="0" w:color="auto"/>
            <w:left w:val="none" w:sz="0" w:space="0" w:color="auto"/>
            <w:bottom w:val="none" w:sz="0" w:space="0" w:color="auto"/>
            <w:right w:val="none" w:sz="0" w:space="0" w:color="auto"/>
          </w:divBdr>
        </w:div>
        <w:div w:id="1371031846">
          <w:marLeft w:val="360"/>
          <w:marRight w:val="0"/>
          <w:marTop w:val="200"/>
          <w:marBottom w:val="0"/>
          <w:divBdr>
            <w:top w:val="none" w:sz="0" w:space="0" w:color="auto"/>
            <w:left w:val="none" w:sz="0" w:space="0" w:color="auto"/>
            <w:bottom w:val="none" w:sz="0" w:space="0" w:color="auto"/>
            <w:right w:val="none" w:sz="0" w:space="0" w:color="auto"/>
          </w:divBdr>
        </w:div>
      </w:divsChild>
    </w:div>
    <w:div w:id="1563640839">
      <w:bodyDiv w:val="1"/>
      <w:marLeft w:val="0"/>
      <w:marRight w:val="0"/>
      <w:marTop w:val="0"/>
      <w:marBottom w:val="0"/>
      <w:divBdr>
        <w:top w:val="none" w:sz="0" w:space="0" w:color="auto"/>
        <w:left w:val="none" w:sz="0" w:space="0" w:color="auto"/>
        <w:bottom w:val="none" w:sz="0" w:space="0" w:color="auto"/>
        <w:right w:val="none" w:sz="0" w:space="0" w:color="auto"/>
      </w:divBdr>
      <w:divsChild>
        <w:div w:id="623777733">
          <w:marLeft w:val="576"/>
          <w:marRight w:val="0"/>
          <w:marTop w:val="96"/>
          <w:marBottom w:val="0"/>
          <w:divBdr>
            <w:top w:val="none" w:sz="0" w:space="0" w:color="auto"/>
            <w:left w:val="none" w:sz="0" w:space="0" w:color="auto"/>
            <w:bottom w:val="none" w:sz="0" w:space="0" w:color="auto"/>
            <w:right w:val="none" w:sz="0" w:space="0" w:color="auto"/>
          </w:divBdr>
        </w:div>
        <w:div w:id="107049954">
          <w:marLeft w:val="576"/>
          <w:marRight w:val="0"/>
          <w:marTop w:val="96"/>
          <w:marBottom w:val="0"/>
          <w:divBdr>
            <w:top w:val="none" w:sz="0" w:space="0" w:color="auto"/>
            <w:left w:val="none" w:sz="0" w:space="0" w:color="auto"/>
            <w:bottom w:val="none" w:sz="0" w:space="0" w:color="auto"/>
            <w:right w:val="none" w:sz="0" w:space="0" w:color="auto"/>
          </w:divBdr>
        </w:div>
        <w:div w:id="1889026952">
          <w:marLeft w:val="576"/>
          <w:marRight w:val="0"/>
          <w:marTop w:val="96"/>
          <w:marBottom w:val="0"/>
          <w:divBdr>
            <w:top w:val="none" w:sz="0" w:space="0" w:color="auto"/>
            <w:left w:val="none" w:sz="0" w:space="0" w:color="auto"/>
            <w:bottom w:val="none" w:sz="0" w:space="0" w:color="auto"/>
            <w:right w:val="none" w:sz="0" w:space="0" w:color="auto"/>
          </w:divBdr>
        </w:div>
        <w:div w:id="572282588">
          <w:marLeft w:val="576"/>
          <w:marRight w:val="0"/>
          <w:marTop w:val="96"/>
          <w:marBottom w:val="0"/>
          <w:divBdr>
            <w:top w:val="none" w:sz="0" w:space="0" w:color="auto"/>
            <w:left w:val="none" w:sz="0" w:space="0" w:color="auto"/>
            <w:bottom w:val="none" w:sz="0" w:space="0" w:color="auto"/>
            <w:right w:val="none" w:sz="0" w:space="0" w:color="auto"/>
          </w:divBdr>
        </w:div>
      </w:divsChild>
    </w:div>
    <w:div w:id="1868983192">
      <w:bodyDiv w:val="1"/>
      <w:marLeft w:val="0"/>
      <w:marRight w:val="0"/>
      <w:marTop w:val="0"/>
      <w:marBottom w:val="0"/>
      <w:divBdr>
        <w:top w:val="none" w:sz="0" w:space="0" w:color="auto"/>
        <w:left w:val="none" w:sz="0" w:space="0" w:color="auto"/>
        <w:bottom w:val="none" w:sz="0" w:space="0" w:color="auto"/>
        <w:right w:val="none" w:sz="0" w:space="0" w:color="auto"/>
      </w:divBdr>
      <w:divsChild>
        <w:div w:id="758601742">
          <w:marLeft w:val="360"/>
          <w:marRight w:val="0"/>
          <w:marTop w:val="200"/>
          <w:marBottom w:val="0"/>
          <w:divBdr>
            <w:top w:val="none" w:sz="0" w:space="0" w:color="auto"/>
            <w:left w:val="none" w:sz="0" w:space="0" w:color="auto"/>
            <w:bottom w:val="none" w:sz="0" w:space="0" w:color="auto"/>
            <w:right w:val="none" w:sz="0" w:space="0" w:color="auto"/>
          </w:divBdr>
        </w:div>
        <w:div w:id="899637181">
          <w:marLeft w:val="360"/>
          <w:marRight w:val="0"/>
          <w:marTop w:val="200"/>
          <w:marBottom w:val="0"/>
          <w:divBdr>
            <w:top w:val="none" w:sz="0" w:space="0" w:color="auto"/>
            <w:left w:val="none" w:sz="0" w:space="0" w:color="auto"/>
            <w:bottom w:val="none" w:sz="0" w:space="0" w:color="auto"/>
            <w:right w:val="none" w:sz="0" w:space="0" w:color="auto"/>
          </w:divBdr>
        </w:div>
        <w:div w:id="914320444">
          <w:marLeft w:val="360"/>
          <w:marRight w:val="0"/>
          <w:marTop w:val="200"/>
          <w:marBottom w:val="0"/>
          <w:divBdr>
            <w:top w:val="none" w:sz="0" w:space="0" w:color="auto"/>
            <w:left w:val="none" w:sz="0" w:space="0" w:color="auto"/>
            <w:bottom w:val="none" w:sz="0" w:space="0" w:color="auto"/>
            <w:right w:val="none" w:sz="0" w:space="0" w:color="auto"/>
          </w:divBdr>
        </w:div>
        <w:div w:id="1740131485">
          <w:marLeft w:val="360"/>
          <w:marRight w:val="0"/>
          <w:marTop w:val="200"/>
          <w:marBottom w:val="0"/>
          <w:divBdr>
            <w:top w:val="none" w:sz="0" w:space="0" w:color="auto"/>
            <w:left w:val="none" w:sz="0" w:space="0" w:color="auto"/>
            <w:bottom w:val="none" w:sz="0" w:space="0" w:color="auto"/>
            <w:right w:val="none" w:sz="0" w:space="0" w:color="auto"/>
          </w:divBdr>
        </w:div>
        <w:div w:id="995840273">
          <w:marLeft w:val="360"/>
          <w:marRight w:val="0"/>
          <w:marTop w:val="200"/>
          <w:marBottom w:val="0"/>
          <w:divBdr>
            <w:top w:val="none" w:sz="0" w:space="0" w:color="auto"/>
            <w:left w:val="none" w:sz="0" w:space="0" w:color="auto"/>
            <w:bottom w:val="none" w:sz="0" w:space="0" w:color="auto"/>
            <w:right w:val="none" w:sz="0" w:space="0" w:color="auto"/>
          </w:divBdr>
        </w:div>
        <w:div w:id="1832064468">
          <w:marLeft w:val="360"/>
          <w:marRight w:val="0"/>
          <w:marTop w:val="200"/>
          <w:marBottom w:val="0"/>
          <w:divBdr>
            <w:top w:val="none" w:sz="0" w:space="0" w:color="auto"/>
            <w:left w:val="none" w:sz="0" w:space="0" w:color="auto"/>
            <w:bottom w:val="none" w:sz="0" w:space="0" w:color="auto"/>
            <w:right w:val="none" w:sz="0" w:space="0" w:color="auto"/>
          </w:divBdr>
        </w:div>
        <w:div w:id="70204092">
          <w:marLeft w:val="360"/>
          <w:marRight w:val="0"/>
          <w:marTop w:val="200"/>
          <w:marBottom w:val="0"/>
          <w:divBdr>
            <w:top w:val="none" w:sz="0" w:space="0" w:color="auto"/>
            <w:left w:val="none" w:sz="0" w:space="0" w:color="auto"/>
            <w:bottom w:val="none" w:sz="0" w:space="0" w:color="auto"/>
            <w:right w:val="none" w:sz="0" w:space="0" w:color="auto"/>
          </w:divBdr>
        </w:div>
        <w:div w:id="798033139">
          <w:marLeft w:val="360"/>
          <w:marRight w:val="0"/>
          <w:marTop w:val="200"/>
          <w:marBottom w:val="0"/>
          <w:divBdr>
            <w:top w:val="none" w:sz="0" w:space="0" w:color="auto"/>
            <w:left w:val="none" w:sz="0" w:space="0" w:color="auto"/>
            <w:bottom w:val="none" w:sz="0" w:space="0" w:color="auto"/>
            <w:right w:val="none" w:sz="0" w:space="0" w:color="auto"/>
          </w:divBdr>
        </w:div>
      </w:divsChild>
    </w:div>
    <w:div w:id="21128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ap@uclv.edu.cu" TargetMode="External"/><Relationship Id="rId13" Type="http://schemas.openxmlformats.org/officeDocument/2006/relationships/hyperlink" Target="file:///C:\Users\nosleypc\AppData\Local\Microsoft\Windows\INetCache\Content.Outlook\R1EO5W06\Reading.docx"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liciam@uclv.edu.cu" TargetMode="External"/><Relationship Id="rId12" Type="http://schemas.openxmlformats.org/officeDocument/2006/relationships/image" Target="media/image3.png"/><Relationship Id="rId17" Type="http://schemas.openxmlformats.org/officeDocument/2006/relationships/hyperlink" Target="file:///C:\Users\nosleypc\AppData\Local\Microsoft\Windows\INetCache\Content.Outlook\R1EO5W06\descriptores.docx" TargetMode="External"/><Relationship Id="rId2" Type="http://schemas.openxmlformats.org/officeDocument/2006/relationships/styles" Target="styles.xml"/><Relationship Id="rId16" Type="http://schemas.openxmlformats.org/officeDocument/2006/relationships/hyperlink" Target="file:///C:\Users\nosleypc\AppData\Local\Microsoft\Windows\INetCache\Content.Outlook\R1EO5W06\ensayos.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file:///C:\Users\nosleypc\AppData\Local\Microsoft\Windows\INetCache\Content.Outlook\R1EO5W06\format%20for%20writing%20academic%20essays.docx"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anc@uclv.edu.cu" TargetMode="External"/><Relationship Id="rId14" Type="http://schemas.openxmlformats.org/officeDocument/2006/relationships/hyperlink" Target="file:///C:\Users\nosleypc\AppData\Local\Microsoft\Windows\INetCache\Content.Outlook\R1EO5W06\Speaking.doc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2217</Words>
  <Characters>12643</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Nosley Perez Castellano</cp:lastModifiedBy>
  <cp:revision>2</cp:revision>
  <cp:lastPrinted>2017-03-02T19:45:00Z</cp:lastPrinted>
  <dcterms:created xsi:type="dcterms:W3CDTF">2019-06-20T13:46:00Z</dcterms:created>
  <dcterms:modified xsi:type="dcterms:W3CDTF">2019-06-20T13:46:00Z</dcterms:modified>
</cp:coreProperties>
</file>