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AC4" w:rsidRPr="00D16240" w:rsidRDefault="007C6AC4" w:rsidP="00656CAD">
      <w:pPr>
        <w:spacing w:before="100" w:beforeAutospacing="1" w:after="100" w:afterAutospacing="1" w:line="240" w:lineRule="auto"/>
        <w:jc w:val="center"/>
        <w:outlineLvl w:val="1"/>
        <w:rPr>
          <w:rFonts w:ascii="Times New Roman" w:eastAsia="Times New Roman" w:hAnsi="Times New Roman" w:cs="Times New Roman"/>
          <w:b/>
          <w:bCs/>
          <w:sz w:val="24"/>
          <w:szCs w:val="24"/>
          <w:lang w:eastAsia="es-ES"/>
        </w:rPr>
      </w:pPr>
      <w:r w:rsidRPr="00D16240">
        <w:rPr>
          <w:rFonts w:ascii="Times New Roman" w:eastAsia="Times New Roman" w:hAnsi="Times New Roman" w:cs="Times New Roman"/>
          <w:b/>
          <w:bCs/>
          <w:sz w:val="24"/>
          <w:szCs w:val="24"/>
          <w:lang w:eastAsia="es-ES"/>
        </w:rPr>
        <w:t>II CONFERENCIA INTERNACIONAL DE PROCESAMIENTO DE LA INFORMACIÓN TICI 2019</w:t>
      </w:r>
    </w:p>
    <w:p w:rsidR="007C6AC4" w:rsidRPr="00D16240" w:rsidRDefault="007C6AC4" w:rsidP="00656CAD">
      <w:pPr>
        <w:spacing w:before="100" w:beforeAutospacing="1" w:after="100" w:afterAutospacing="1" w:line="240" w:lineRule="auto"/>
        <w:jc w:val="center"/>
        <w:rPr>
          <w:rFonts w:ascii="Times New Roman" w:hAnsi="Times New Roman" w:cs="Times New Roman"/>
          <w:sz w:val="24"/>
          <w:szCs w:val="24"/>
        </w:rPr>
      </w:pPr>
      <w:r w:rsidRPr="00D16240">
        <w:rPr>
          <w:rFonts w:ascii="Times New Roman" w:hAnsi="Times New Roman" w:cs="Times New Roman"/>
          <w:b/>
          <w:sz w:val="24"/>
          <w:szCs w:val="24"/>
        </w:rPr>
        <w:t>IV TALLER DE CIENCIAS DE LA INFORMACIÓN</w:t>
      </w:r>
    </w:p>
    <w:p w:rsidR="00E912D0" w:rsidRPr="00D16240" w:rsidRDefault="00E912D0" w:rsidP="00656CAD">
      <w:pPr>
        <w:spacing w:before="100" w:beforeAutospacing="1" w:after="100" w:afterAutospacing="1" w:line="240" w:lineRule="auto"/>
        <w:jc w:val="center"/>
        <w:rPr>
          <w:rFonts w:ascii="Times New Roman" w:hAnsi="Times New Roman" w:cs="Times New Roman"/>
          <w:b/>
          <w:sz w:val="24"/>
          <w:szCs w:val="24"/>
        </w:rPr>
      </w:pPr>
    </w:p>
    <w:p w:rsidR="00E912D0" w:rsidRPr="00F77932" w:rsidRDefault="008F0E13" w:rsidP="00656CAD">
      <w:pPr>
        <w:spacing w:before="100" w:beforeAutospacing="1" w:after="100" w:afterAutospacing="1" w:line="240" w:lineRule="auto"/>
        <w:jc w:val="center"/>
        <w:rPr>
          <w:rFonts w:ascii="Times New Roman" w:hAnsi="Times New Roman" w:cs="Times New Roman"/>
          <w:b/>
          <w:sz w:val="24"/>
          <w:szCs w:val="24"/>
          <w:lang w:val="en-US"/>
        </w:rPr>
      </w:pPr>
      <w:r w:rsidRPr="00D16240">
        <w:rPr>
          <w:rFonts w:ascii="Times New Roman" w:hAnsi="Times New Roman" w:cs="Times New Roman"/>
          <w:b/>
          <w:sz w:val="24"/>
          <w:szCs w:val="24"/>
        </w:rPr>
        <w:t xml:space="preserve">Las obras civiles en función del medio ambiente. </w:t>
      </w:r>
      <w:proofErr w:type="spellStart"/>
      <w:r w:rsidRPr="00F77932">
        <w:rPr>
          <w:rFonts w:ascii="Times New Roman" w:hAnsi="Times New Roman" w:cs="Times New Roman"/>
          <w:b/>
          <w:sz w:val="24"/>
          <w:szCs w:val="24"/>
          <w:lang w:val="en-US"/>
        </w:rPr>
        <w:t>Revisión</w:t>
      </w:r>
      <w:proofErr w:type="spellEnd"/>
      <w:r w:rsidR="00A77B51" w:rsidRPr="00F77932">
        <w:rPr>
          <w:rFonts w:ascii="Times New Roman" w:hAnsi="Times New Roman" w:cs="Times New Roman"/>
          <w:b/>
          <w:sz w:val="24"/>
          <w:szCs w:val="24"/>
          <w:lang w:val="en-US"/>
        </w:rPr>
        <w:t xml:space="preserve"> </w:t>
      </w:r>
      <w:r w:rsidR="002B33BE" w:rsidRPr="00F77932">
        <w:rPr>
          <w:rFonts w:ascii="Times New Roman" w:hAnsi="Times New Roman" w:cs="Times New Roman"/>
          <w:b/>
          <w:sz w:val="24"/>
          <w:szCs w:val="24"/>
          <w:lang w:val="en-US"/>
        </w:rPr>
        <w:t xml:space="preserve">de la </w:t>
      </w:r>
      <w:proofErr w:type="spellStart"/>
      <w:r w:rsidR="002B33BE" w:rsidRPr="00F77932">
        <w:rPr>
          <w:rFonts w:ascii="Times New Roman" w:hAnsi="Times New Roman" w:cs="Times New Roman"/>
          <w:b/>
          <w:sz w:val="24"/>
          <w:szCs w:val="24"/>
          <w:lang w:val="en-US"/>
        </w:rPr>
        <w:t>literatura</w:t>
      </w:r>
      <w:proofErr w:type="spellEnd"/>
      <w:r w:rsidR="002B33BE" w:rsidRPr="00F77932">
        <w:rPr>
          <w:rFonts w:ascii="Times New Roman" w:hAnsi="Times New Roman" w:cs="Times New Roman"/>
          <w:b/>
          <w:sz w:val="24"/>
          <w:szCs w:val="24"/>
          <w:lang w:val="en-US"/>
        </w:rPr>
        <w:t>.</w:t>
      </w:r>
    </w:p>
    <w:p w:rsidR="0086577A" w:rsidRPr="00D16240" w:rsidRDefault="0086577A" w:rsidP="00656CAD">
      <w:pPr>
        <w:spacing w:before="100" w:beforeAutospacing="1" w:after="100" w:afterAutospacing="1" w:line="240" w:lineRule="auto"/>
        <w:jc w:val="center"/>
        <w:rPr>
          <w:rFonts w:ascii="Times New Roman" w:hAnsi="Times New Roman" w:cs="Times New Roman"/>
          <w:b/>
          <w:i/>
          <w:sz w:val="24"/>
          <w:szCs w:val="24"/>
          <w:lang w:val="en-US"/>
        </w:rPr>
      </w:pPr>
    </w:p>
    <w:p w:rsidR="008A1C16" w:rsidRPr="00D16240" w:rsidRDefault="008A1C16" w:rsidP="00656CAD">
      <w:pPr>
        <w:spacing w:before="100" w:beforeAutospacing="1" w:after="100" w:afterAutospacing="1" w:line="240" w:lineRule="auto"/>
        <w:jc w:val="center"/>
        <w:rPr>
          <w:rFonts w:ascii="Times New Roman" w:hAnsi="Times New Roman" w:cs="Times New Roman"/>
          <w:b/>
          <w:i/>
          <w:sz w:val="24"/>
          <w:szCs w:val="24"/>
          <w:lang w:val="en-US"/>
        </w:rPr>
      </w:pPr>
      <w:r w:rsidRPr="00D16240">
        <w:rPr>
          <w:rFonts w:ascii="Times New Roman" w:hAnsi="Times New Roman" w:cs="Times New Roman"/>
          <w:b/>
          <w:i/>
          <w:sz w:val="24"/>
          <w:szCs w:val="24"/>
          <w:lang w:val="en-US"/>
        </w:rPr>
        <w:t>Title</w:t>
      </w:r>
    </w:p>
    <w:p w:rsidR="0086577A" w:rsidRPr="00F77932" w:rsidRDefault="0086577A" w:rsidP="00656CAD">
      <w:pPr>
        <w:tabs>
          <w:tab w:val="center" w:pos="4252"/>
        </w:tabs>
        <w:spacing w:before="100" w:beforeAutospacing="1" w:after="100" w:afterAutospacing="1" w:line="240" w:lineRule="auto"/>
        <w:rPr>
          <w:rFonts w:ascii="Times New Roman" w:hAnsi="Times New Roman" w:cs="Times New Roman"/>
          <w:b/>
          <w:i/>
          <w:sz w:val="24"/>
          <w:szCs w:val="24"/>
        </w:rPr>
      </w:pPr>
      <w:r w:rsidRPr="00D16240">
        <w:rPr>
          <w:rFonts w:ascii="Times New Roman" w:hAnsi="Times New Roman" w:cs="Times New Roman"/>
          <w:b/>
          <w:i/>
          <w:sz w:val="24"/>
          <w:szCs w:val="24"/>
          <w:lang w:val="en-US"/>
        </w:rPr>
        <w:tab/>
        <w:t xml:space="preserve">Civil works according to the environment. </w:t>
      </w:r>
      <w:proofErr w:type="spellStart"/>
      <w:r w:rsidRPr="00F77932">
        <w:rPr>
          <w:rFonts w:ascii="Times New Roman" w:hAnsi="Times New Roman" w:cs="Times New Roman"/>
          <w:b/>
          <w:i/>
          <w:sz w:val="24"/>
          <w:szCs w:val="24"/>
        </w:rPr>
        <w:t>Review</w:t>
      </w:r>
      <w:proofErr w:type="spellEnd"/>
      <w:r w:rsidRPr="00F77932">
        <w:rPr>
          <w:rFonts w:ascii="Times New Roman" w:hAnsi="Times New Roman" w:cs="Times New Roman"/>
          <w:b/>
          <w:i/>
          <w:sz w:val="24"/>
          <w:szCs w:val="24"/>
        </w:rPr>
        <w:t xml:space="preserve"> of </w:t>
      </w:r>
      <w:proofErr w:type="spellStart"/>
      <w:r w:rsidRPr="00F77932">
        <w:rPr>
          <w:rFonts w:ascii="Times New Roman" w:hAnsi="Times New Roman" w:cs="Times New Roman"/>
          <w:b/>
          <w:i/>
          <w:sz w:val="24"/>
          <w:szCs w:val="24"/>
        </w:rPr>
        <w:t>the</w:t>
      </w:r>
      <w:proofErr w:type="spellEnd"/>
      <w:r w:rsidRPr="00F77932">
        <w:rPr>
          <w:rFonts w:ascii="Times New Roman" w:hAnsi="Times New Roman" w:cs="Times New Roman"/>
          <w:b/>
          <w:i/>
          <w:sz w:val="24"/>
          <w:szCs w:val="24"/>
        </w:rPr>
        <w:t xml:space="preserve"> </w:t>
      </w:r>
      <w:proofErr w:type="spellStart"/>
      <w:r w:rsidRPr="00F77932">
        <w:rPr>
          <w:rFonts w:ascii="Times New Roman" w:hAnsi="Times New Roman" w:cs="Times New Roman"/>
          <w:b/>
          <w:i/>
          <w:sz w:val="24"/>
          <w:szCs w:val="24"/>
        </w:rPr>
        <w:t>literature</w:t>
      </w:r>
      <w:proofErr w:type="spellEnd"/>
      <w:r w:rsidRPr="00F77932">
        <w:rPr>
          <w:rFonts w:ascii="Times New Roman" w:hAnsi="Times New Roman" w:cs="Times New Roman"/>
          <w:b/>
          <w:i/>
          <w:sz w:val="24"/>
          <w:szCs w:val="24"/>
        </w:rPr>
        <w:t>.</w:t>
      </w:r>
    </w:p>
    <w:p w:rsidR="0086577A" w:rsidRPr="00F77932" w:rsidRDefault="0086577A" w:rsidP="00656CAD">
      <w:pPr>
        <w:spacing w:before="100" w:beforeAutospacing="1" w:after="100" w:afterAutospacing="1" w:line="240" w:lineRule="auto"/>
        <w:jc w:val="center"/>
        <w:rPr>
          <w:rFonts w:ascii="Times New Roman" w:hAnsi="Times New Roman" w:cs="Times New Roman"/>
          <w:b/>
          <w:i/>
          <w:sz w:val="24"/>
          <w:szCs w:val="24"/>
        </w:rPr>
      </w:pPr>
    </w:p>
    <w:p w:rsidR="008A1C16" w:rsidRPr="00D16240" w:rsidRDefault="00B81445" w:rsidP="00656CAD">
      <w:pPr>
        <w:tabs>
          <w:tab w:val="left" w:pos="270"/>
          <w:tab w:val="center" w:pos="4252"/>
        </w:tabs>
        <w:spacing w:before="100" w:beforeAutospacing="1" w:after="100" w:afterAutospacing="1" w:line="240" w:lineRule="auto"/>
        <w:rPr>
          <w:rFonts w:ascii="Times New Roman" w:hAnsi="Times New Roman" w:cs="Times New Roman"/>
          <w:b/>
          <w:sz w:val="24"/>
          <w:szCs w:val="24"/>
        </w:rPr>
      </w:pPr>
      <w:r w:rsidRPr="00F77932">
        <w:rPr>
          <w:rFonts w:ascii="Times New Roman" w:hAnsi="Times New Roman" w:cs="Times New Roman"/>
          <w:b/>
          <w:sz w:val="24"/>
          <w:szCs w:val="24"/>
        </w:rPr>
        <w:tab/>
      </w:r>
      <w:r w:rsidRPr="00F77932">
        <w:rPr>
          <w:rFonts w:ascii="Times New Roman" w:hAnsi="Times New Roman" w:cs="Times New Roman"/>
          <w:b/>
          <w:sz w:val="24"/>
          <w:szCs w:val="24"/>
        </w:rPr>
        <w:tab/>
      </w:r>
      <w:proofErr w:type="spellStart"/>
      <w:r w:rsidR="00371581" w:rsidRPr="00D16240">
        <w:rPr>
          <w:rFonts w:ascii="Times New Roman" w:hAnsi="Times New Roman" w:cs="Times New Roman"/>
          <w:b/>
          <w:sz w:val="24"/>
          <w:szCs w:val="24"/>
        </w:rPr>
        <w:t>Gamal</w:t>
      </w:r>
      <w:proofErr w:type="spellEnd"/>
      <w:r w:rsidR="00371581" w:rsidRPr="00D16240">
        <w:rPr>
          <w:rFonts w:ascii="Times New Roman" w:hAnsi="Times New Roman" w:cs="Times New Roman"/>
          <w:b/>
          <w:sz w:val="24"/>
          <w:szCs w:val="24"/>
        </w:rPr>
        <w:t xml:space="preserve"> Rosales Pérez</w:t>
      </w:r>
      <w:r w:rsidR="007768E7" w:rsidRPr="00D16240">
        <w:rPr>
          <w:rFonts w:ascii="Times New Roman" w:hAnsi="Times New Roman" w:cs="Times New Roman"/>
          <w:b/>
          <w:sz w:val="24"/>
          <w:szCs w:val="24"/>
          <w:vertAlign w:val="superscript"/>
        </w:rPr>
        <w:t>1</w:t>
      </w:r>
      <w:r w:rsidR="007768E7" w:rsidRPr="00D16240">
        <w:rPr>
          <w:rFonts w:ascii="Times New Roman" w:hAnsi="Times New Roman" w:cs="Times New Roman"/>
          <w:b/>
          <w:sz w:val="24"/>
          <w:szCs w:val="24"/>
        </w:rPr>
        <w:t xml:space="preserve">, </w:t>
      </w:r>
      <w:proofErr w:type="spellStart"/>
      <w:r w:rsidRPr="00D16240">
        <w:rPr>
          <w:rFonts w:ascii="Times New Roman" w:hAnsi="Times New Roman" w:cs="Times New Roman"/>
          <w:b/>
          <w:sz w:val="24"/>
          <w:szCs w:val="24"/>
        </w:rPr>
        <w:t>Yuniey</w:t>
      </w:r>
      <w:proofErr w:type="spellEnd"/>
      <w:r w:rsidR="00A77B51" w:rsidRPr="00D16240">
        <w:rPr>
          <w:rFonts w:ascii="Times New Roman" w:hAnsi="Times New Roman" w:cs="Times New Roman"/>
          <w:b/>
          <w:sz w:val="24"/>
          <w:szCs w:val="24"/>
        </w:rPr>
        <w:t xml:space="preserve"> </w:t>
      </w:r>
      <w:proofErr w:type="spellStart"/>
      <w:r w:rsidRPr="00D16240">
        <w:rPr>
          <w:rFonts w:ascii="Times New Roman" w:hAnsi="Times New Roman" w:cs="Times New Roman"/>
          <w:b/>
          <w:sz w:val="24"/>
          <w:szCs w:val="24"/>
        </w:rPr>
        <w:t>Quiala</w:t>
      </w:r>
      <w:proofErr w:type="spellEnd"/>
      <w:r w:rsidRPr="00D16240">
        <w:rPr>
          <w:rFonts w:ascii="Times New Roman" w:hAnsi="Times New Roman" w:cs="Times New Roman"/>
          <w:b/>
          <w:sz w:val="24"/>
          <w:szCs w:val="24"/>
        </w:rPr>
        <w:t xml:space="preserve"> Armenteros</w:t>
      </w:r>
      <w:r w:rsidR="009D5E02" w:rsidRPr="00D16240">
        <w:rPr>
          <w:rFonts w:ascii="Times New Roman" w:hAnsi="Times New Roman" w:cs="Times New Roman"/>
          <w:b/>
          <w:sz w:val="24"/>
          <w:szCs w:val="24"/>
          <w:vertAlign w:val="superscript"/>
        </w:rPr>
        <w:t>2</w:t>
      </w:r>
      <w:r w:rsidR="007768E7" w:rsidRPr="00D16240">
        <w:rPr>
          <w:rFonts w:ascii="Times New Roman" w:hAnsi="Times New Roman" w:cs="Times New Roman"/>
          <w:b/>
          <w:sz w:val="24"/>
          <w:szCs w:val="24"/>
        </w:rPr>
        <w:t>,</w:t>
      </w:r>
      <w:r w:rsidR="00083A6D" w:rsidRPr="00D16240">
        <w:rPr>
          <w:rFonts w:ascii="Times New Roman" w:hAnsi="Times New Roman" w:cs="Times New Roman"/>
          <w:b/>
          <w:sz w:val="24"/>
          <w:szCs w:val="24"/>
        </w:rPr>
        <w:t xml:space="preserve"> Iván</w:t>
      </w:r>
      <w:r w:rsidRPr="00D16240">
        <w:rPr>
          <w:rFonts w:ascii="Times New Roman" w:hAnsi="Times New Roman" w:cs="Times New Roman"/>
          <w:b/>
          <w:sz w:val="24"/>
          <w:szCs w:val="24"/>
        </w:rPr>
        <w:t xml:space="preserve"> Brito Fuentes</w:t>
      </w:r>
    </w:p>
    <w:p w:rsidR="00E912D0" w:rsidRPr="00D16240" w:rsidRDefault="007768E7" w:rsidP="00656CAD">
      <w:pPr>
        <w:spacing w:before="100" w:beforeAutospacing="1" w:after="100" w:afterAutospacing="1" w:line="240" w:lineRule="auto"/>
        <w:rPr>
          <w:rFonts w:ascii="Times New Roman" w:hAnsi="Times New Roman" w:cs="Times New Roman"/>
          <w:sz w:val="24"/>
          <w:szCs w:val="24"/>
        </w:rPr>
      </w:pPr>
      <w:r w:rsidRPr="00D16240">
        <w:rPr>
          <w:rFonts w:ascii="Times New Roman" w:hAnsi="Times New Roman" w:cs="Times New Roman"/>
          <w:sz w:val="24"/>
          <w:szCs w:val="24"/>
        </w:rPr>
        <w:t xml:space="preserve">Departamento </w:t>
      </w:r>
      <w:r w:rsidR="00B81445" w:rsidRPr="00D16240">
        <w:rPr>
          <w:rFonts w:ascii="Times New Roman" w:hAnsi="Times New Roman" w:cs="Times New Roman"/>
          <w:sz w:val="24"/>
          <w:szCs w:val="24"/>
        </w:rPr>
        <w:t>de Supervisión y Control, Delegación Provincial del CITMA, Villa Clara</w:t>
      </w:r>
      <w:r w:rsidR="00E912D0" w:rsidRPr="00D16240">
        <w:rPr>
          <w:rFonts w:ascii="Times New Roman" w:hAnsi="Times New Roman" w:cs="Times New Roman"/>
          <w:sz w:val="24"/>
          <w:szCs w:val="24"/>
        </w:rPr>
        <w:t>,</w:t>
      </w:r>
      <w:r w:rsidRPr="00D16240">
        <w:rPr>
          <w:rFonts w:ascii="Times New Roman" w:hAnsi="Times New Roman" w:cs="Times New Roman"/>
          <w:sz w:val="24"/>
          <w:szCs w:val="24"/>
        </w:rPr>
        <w:t xml:space="preserve"> Cuba</w:t>
      </w:r>
      <w:r w:rsidR="00E912D0" w:rsidRPr="00D16240">
        <w:rPr>
          <w:rFonts w:ascii="Times New Roman" w:hAnsi="Times New Roman" w:cs="Times New Roman"/>
          <w:sz w:val="24"/>
          <w:szCs w:val="24"/>
        </w:rPr>
        <w:t xml:space="preserve">. </w:t>
      </w:r>
      <w:hyperlink r:id="rId7" w:history="1">
        <w:r w:rsidR="00A77B51" w:rsidRPr="00D16240">
          <w:rPr>
            <w:rFonts w:ascii="Times New Roman" w:hAnsi="Times New Roman" w:cs="Times New Roman"/>
            <w:sz w:val="24"/>
            <w:szCs w:val="24"/>
          </w:rPr>
          <w:t>gamal.rosales@citmavcl.gob.cu</w:t>
        </w:r>
      </w:hyperlink>
      <w:r w:rsidR="00A77B51" w:rsidRPr="00D16240">
        <w:rPr>
          <w:rFonts w:ascii="Times New Roman" w:hAnsi="Times New Roman" w:cs="Times New Roman"/>
          <w:sz w:val="24"/>
          <w:szCs w:val="24"/>
        </w:rPr>
        <w:t xml:space="preserve"> </w:t>
      </w:r>
    </w:p>
    <w:p w:rsidR="008A1C16" w:rsidRPr="00D16240" w:rsidRDefault="008A1C16" w:rsidP="00656CAD">
      <w:pPr>
        <w:spacing w:before="100" w:beforeAutospacing="1" w:after="100" w:afterAutospacing="1" w:line="240" w:lineRule="auto"/>
        <w:jc w:val="both"/>
        <w:rPr>
          <w:rFonts w:ascii="Times New Roman" w:hAnsi="Times New Roman" w:cs="Times New Roman"/>
          <w:b/>
          <w:sz w:val="24"/>
          <w:szCs w:val="24"/>
        </w:rPr>
      </w:pPr>
      <w:r w:rsidRPr="00D16240">
        <w:rPr>
          <w:rFonts w:ascii="Times New Roman" w:hAnsi="Times New Roman" w:cs="Times New Roman"/>
          <w:b/>
          <w:sz w:val="24"/>
          <w:szCs w:val="24"/>
        </w:rPr>
        <w:t>Resumen:</w:t>
      </w:r>
    </w:p>
    <w:p w:rsidR="008A1C16" w:rsidRPr="00D16240" w:rsidRDefault="008A1C16" w:rsidP="00656CAD">
      <w:pPr>
        <w:pStyle w:val="Prrafodelista"/>
        <w:numPr>
          <w:ilvl w:val="0"/>
          <w:numId w:val="1"/>
        </w:num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b/>
          <w:sz w:val="24"/>
          <w:szCs w:val="24"/>
        </w:rPr>
        <w:t>Problemática:</w:t>
      </w:r>
      <w:r w:rsidR="00A77B51" w:rsidRPr="00D16240">
        <w:rPr>
          <w:rFonts w:ascii="Times New Roman" w:hAnsi="Times New Roman" w:cs="Times New Roman"/>
          <w:b/>
          <w:sz w:val="24"/>
          <w:szCs w:val="24"/>
        </w:rPr>
        <w:t xml:space="preserve"> </w:t>
      </w:r>
      <w:r w:rsidR="007768E7" w:rsidRPr="00D16240">
        <w:rPr>
          <w:rFonts w:ascii="Times New Roman" w:hAnsi="Times New Roman" w:cs="Times New Roman"/>
          <w:sz w:val="24"/>
          <w:szCs w:val="24"/>
        </w:rPr>
        <w:t>se desconocen</w:t>
      </w:r>
      <w:r w:rsidR="002B33BE" w:rsidRPr="00D16240">
        <w:rPr>
          <w:rFonts w:ascii="Times New Roman" w:hAnsi="Times New Roman" w:cs="Times New Roman"/>
          <w:sz w:val="24"/>
          <w:szCs w:val="24"/>
        </w:rPr>
        <w:t xml:space="preserve"> los referentes </w:t>
      </w:r>
      <w:r w:rsidR="00B81445" w:rsidRPr="00D16240">
        <w:rPr>
          <w:rFonts w:ascii="Times New Roman" w:hAnsi="Times New Roman" w:cs="Times New Roman"/>
          <w:sz w:val="24"/>
          <w:szCs w:val="24"/>
        </w:rPr>
        <w:t xml:space="preserve">investigativos </w:t>
      </w:r>
      <w:r w:rsidR="002B33BE" w:rsidRPr="00D16240">
        <w:rPr>
          <w:rFonts w:ascii="Times New Roman" w:hAnsi="Times New Roman" w:cs="Times New Roman"/>
          <w:sz w:val="24"/>
          <w:szCs w:val="24"/>
        </w:rPr>
        <w:t>sobre</w:t>
      </w:r>
      <w:r w:rsidR="000F2687" w:rsidRPr="00D16240">
        <w:rPr>
          <w:rFonts w:ascii="Times New Roman" w:hAnsi="Times New Roman" w:cs="Times New Roman"/>
          <w:sz w:val="24"/>
          <w:szCs w:val="24"/>
        </w:rPr>
        <w:t xml:space="preserve"> </w:t>
      </w:r>
      <w:r w:rsidR="00EC25DE" w:rsidRPr="00D16240">
        <w:rPr>
          <w:rFonts w:ascii="Times New Roman" w:hAnsi="Times New Roman" w:cs="Times New Roman"/>
          <w:sz w:val="24"/>
          <w:szCs w:val="24"/>
        </w:rPr>
        <w:t>construcción d obras viales sustentables</w:t>
      </w:r>
      <w:r w:rsidR="009061A5" w:rsidRPr="00D16240">
        <w:rPr>
          <w:rFonts w:ascii="Times New Roman" w:hAnsi="Times New Roman" w:cs="Times New Roman"/>
          <w:sz w:val="24"/>
          <w:szCs w:val="24"/>
        </w:rPr>
        <w:t>.</w:t>
      </w:r>
    </w:p>
    <w:p w:rsidR="008A1C16" w:rsidRPr="00D16240" w:rsidRDefault="008A1C16" w:rsidP="00656CAD">
      <w:pPr>
        <w:pStyle w:val="Prrafodelista"/>
        <w:numPr>
          <w:ilvl w:val="0"/>
          <w:numId w:val="1"/>
        </w:numPr>
        <w:spacing w:before="100" w:beforeAutospacing="1" w:after="100" w:afterAutospacing="1" w:line="240" w:lineRule="auto"/>
        <w:jc w:val="both"/>
        <w:rPr>
          <w:rFonts w:ascii="Times New Roman" w:hAnsi="Times New Roman" w:cs="Times New Roman"/>
          <w:b/>
          <w:sz w:val="24"/>
          <w:szCs w:val="24"/>
        </w:rPr>
      </w:pPr>
      <w:r w:rsidRPr="00D16240">
        <w:rPr>
          <w:rFonts w:ascii="Times New Roman" w:hAnsi="Times New Roman" w:cs="Times New Roman"/>
          <w:b/>
          <w:sz w:val="24"/>
          <w:szCs w:val="24"/>
        </w:rPr>
        <w:t>Objetivo</w:t>
      </w:r>
      <w:r w:rsidR="009061A5" w:rsidRPr="00D16240">
        <w:rPr>
          <w:rFonts w:ascii="Times New Roman" w:hAnsi="Times New Roman" w:cs="Times New Roman"/>
          <w:b/>
          <w:sz w:val="24"/>
          <w:szCs w:val="24"/>
        </w:rPr>
        <w:t>(</w:t>
      </w:r>
      <w:r w:rsidRPr="00D16240">
        <w:rPr>
          <w:rFonts w:ascii="Times New Roman" w:hAnsi="Times New Roman" w:cs="Times New Roman"/>
          <w:b/>
          <w:sz w:val="24"/>
          <w:szCs w:val="24"/>
        </w:rPr>
        <w:t>s</w:t>
      </w:r>
      <w:r w:rsidR="009061A5" w:rsidRPr="00D16240">
        <w:rPr>
          <w:rFonts w:ascii="Times New Roman" w:hAnsi="Times New Roman" w:cs="Times New Roman"/>
          <w:b/>
          <w:sz w:val="24"/>
          <w:szCs w:val="24"/>
        </w:rPr>
        <w:t>)</w:t>
      </w:r>
      <w:r w:rsidRPr="00D16240">
        <w:rPr>
          <w:rFonts w:ascii="Times New Roman" w:hAnsi="Times New Roman" w:cs="Times New Roman"/>
          <w:b/>
          <w:sz w:val="24"/>
          <w:szCs w:val="24"/>
        </w:rPr>
        <w:t>:</w:t>
      </w:r>
      <w:r w:rsidR="00A77B51" w:rsidRPr="00D16240">
        <w:rPr>
          <w:rFonts w:ascii="Times New Roman" w:hAnsi="Times New Roman" w:cs="Times New Roman"/>
          <w:b/>
          <w:sz w:val="24"/>
          <w:szCs w:val="24"/>
        </w:rPr>
        <w:t xml:space="preserve"> </w:t>
      </w:r>
      <w:r w:rsidR="00EC25DE" w:rsidRPr="00D16240">
        <w:rPr>
          <w:rFonts w:ascii="Times New Roman" w:hAnsi="Times New Roman" w:cs="Times New Roman"/>
          <w:sz w:val="24"/>
          <w:szCs w:val="24"/>
        </w:rPr>
        <w:t>identificar las principales tendencias investigativas sobre obras viales sustentables</w:t>
      </w:r>
      <w:r w:rsidR="00D9008F" w:rsidRPr="00D16240">
        <w:rPr>
          <w:rFonts w:ascii="Times New Roman" w:hAnsi="Times New Roman" w:cs="Times New Roman"/>
          <w:sz w:val="24"/>
          <w:szCs w:val="24"/>
        </w:rPr>
        <w:t xml:space="preserve"> en la literatura científica reciente. </w:t>
      </w:r>
    </w:p>
    <w:p w:rsidR="000E52F7" w:rsidRPr="00D16240" w:rsidRDefault="008A1C16" w:rsidP="00656CAD">
      <w:pPr>
        <w:pStyle w:val="Prrafodelista"/>
        <w:numPr>
          <w:ilvl w:val="0"/>
          <w:numId w:val="1"/>
        </w:num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b/>
          <w:sz w:val="24"/>
          <w:szCs w:val="24"/>
        </w:rPr>
        <w:t>Metodología:</w:t>
      </w:r>
      <w:r w:rsidR="000F2687" w:rsidRPr="00D16240">
        <w:rPr>
          <w:rFonts w:ascii="Times New Roman" w:hAnsi="Times New Roman" w:cs="Times New Roman"/>
          <w:b/>
          <w:sz w:val="24"/>
          <w:szCs w:val="24"/>
        </w:rPr>
        <w:t xml:space="preserve"> </w:t>
      </w:r>
      <w:r w:rsidR="00412F62" w:rsidRPr="00D16240">
        <w:rPr>
          <w:rFonts w:ascii="Times New Roman" w:hAnsi="Times New Roman" w:cs="Times New Roman"/>
          <w:sz w:val="24"/>
          <w:szCs w:val="24"/>
        </w:rPr>
        <w:t>se utiliza la metodología bibliométrica para determinar la</w:t>
      </w:r>
      <w:r w:rsidR="000E52F7" w:rsidRPr="00D16240">
        <w:rPr>
          <w:rFonts w:ascii="Times New Roman" w:hAnsi="Times New Roman" w:cs="Times New Roman"/>
          <w:sz w:val="24"/>
          <w:szCs w:val="24"/>
        </w:rPr>
        <w:t xml:space="preserve">s principales características de las investigaciones recientes sobre construcción de viales </w:t>
      </w:r>
      <w:r w:rsidR="006A0609" w:rsidRPr="00D16240">
        <w:rPr>
          <w:rFonts w:ascii="Times New Roman" w:hAnsi="Times New Roman" w:cs="Times New Roman"/>
          <w:sz w:val="24"/>
          <w:szCs w:val="24"/>
        </w:rPr>
        <w:t>sustentables.</w:t>
      </w:r>
      <w:r w:rsidR="000F2687" w:rsidRPr="00D16240">
        <w:rPr>
          <w:rFonts w:ascii="Times New Roman" w:hAnsi="Times New Roman" w:cs="Times New Roman"/>
          <w:sz w:val="24"/>
          <w:szCs w:val="24"/>
        </w:rPr>
        <w:t xml:space="preserve"> </w:t>
      </w:r>
      <w:r w:rsidR="006A0609" w:rsidRPr="00D16240">
        <w:rPr>
          <w:rFonts w:ascii="Times New Roman" w:hAnsi="Times New Roman" w:cs="Times New Roman"/>
          <w:sz w:val="24"/>
          <w:szCs w:val="24"/>
        </w:rPr>
        <w:t xml:space="preserve">Se utiliza como fuente de información la base de datos online Web of </w:t>
      </w:r>
      <w:proofErr w:type="spellStart"/>
      <w:r w:rsidR="006A0609" w:rsidRPr="00D16240">
        <w:rPr>
          <w:rFonts w:ascii="Times New Roman" w:hAnsi="Times New Roman" w:cs="Times New Roman"/>
          <w:sz w:val="24"/>
          <w:szCs w:val="24"/>
        </w:rPr>
        <w:t>Science</w:t>
      </w:r>
      <w:proofErr w:type="spellEnd"/>
      <w:r w:rsidR="006A0609" w:rsidRPr="00D16240">
        <w:rPr>
          <w:rFonts w:ascii="Times New Roman" w:hAnsi="Times New Roman" w:cs="Times New Roman"/>
          <w:sz w:val="24"/>
          <w:szCs w:val="24"/>
        </w:rPr>
        <w:t xml:space="preserve"> y se recuperan los trabajos publicados desde el 2001 al 2018. Se identifican los autores prolíferos en la temática, las principales revistas </w:t>
      </w:r>
      <w:r w:rsidR="0086577A" w:rsidRPr="00D16240">
        <w:rPr>
          <w:rFonts w:ascii="Times New Roman" w:hAnsi="Times New Roman" w:cs="Times New Roman"/>
          <w:sz w:val="24"/>
          <w:szCs w:val="24"/>
        </w:rPr>
        <w:t>así</w:t>
      </w:r>
      <w:r w:rsidR="006A0609" w:rsidRPr="00D16240">
        <w:rPr>
          <w:rFonts w:ascii="Times New Roman" w:hAnsi="Times New Roman" w:cs="Times New Roman"/>
          <w:sz w:val="24"/>
          <w:szCs w:val="24"/>
        </w:rPr>
        <w:t xml:space="preserve"> como temáticas investigadas alrededor de este tema. Finalmente se contextualiza la situación de Cuba frente a esta problemática y la protección del medio ambiente.</w:t>
      </w:r>
    </w:p>
    <w:p w:rsidR="008A1C16" w:rsidRPr="00D16240" w:rsidRDefault="008A1C16" w:rsidP="00656CAD">
      <w:pPr>
        <w:pStyle w:val="Prrafodelista"/>
        <w:numPr>
          <w:ilvl w:val="0"/>
          <w:numId w:val="1"/>
        </w:num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b/>
          <w:sz w:val="24"/>
          <w:szCs w:val="24"/>
        </w:rPr>
        <w:t>Resultados y discusión:</w:t>
      </w:r>
      <w:r w:rsidR="00952956" w:rsidRPr="00D16240">
        <w:rPr>
          <w:rFonts w:ascii="Times New Roman" w:hAnsi="Times New Roman" w:cs="Times New Roman"/>
          <w:b/>
          <w:sz w:val="24"/>
          <w:szCs w:val="24"/>
        </w:rPr>
        <w:t xml:space="preserve"> </w:t>
      </w:r>
      <w:r w:rsidR="006A0609" w:rsidRPr="00D16240">
        <w:rPr>
          <w:rFonts w:ascii="Times New Roman" w:hAnsi="Times New Roman" w:cs="Times New Roman"/>
          <w:sz w:val="24"/>
          <w:szCs w:val="24"/>
        </w:rPr>
        <w:t>existe una producción científica creciente para la temática, aunque el idioma ingles siempre prevalece</w:t>
      </w:r>
      <w:r w:rsidR="005A1E75" w:rsidRPr="00D16240">
        <w:rPr>
          <w:rFonts w:ascii="Times New Roman" w:hAnsi="Times New Roman" w:cs="Times New Roman"/>
          <w:sz w:val="24"/>
          <w:szCs w:val="24"/>
        </w:rPr>
        <w:t xml:space="preserve"> en</w:t>
      </w:r>
      <w:r w:rsidR="006A0609" w:rsidRPr="00D16240">
        <w:rPr>
          <w:rFonts w:ascii="Times New Roman" w:hAnsi="Times New Roman" w:cs="Times New Roman"/>
          <w:sz w:val="24"/>
          <w:szCs w:val="24"/>
        </w:rPr>
        <w:t xml:space="preserve"> la </w:t>
      </w:r>
      <w:r w:rsidR="005A1E75" w:rsidRPr="00D16240">
        <w:rPr>
          <w:rFonts w:ascii="Times New Roman" w:hAnsi="Times New Roman" w:cs="Times New Roman"/>
          <w:sz w:val="24"/>
          <w:szCs w:val="24"/>
        </w:rPr>
        <w:t>información</w:t>
      </w:r>
      <w:r w:rsidR="006A0609" w:rsidRPr="00D16240">
        <w:rPr>
          <w:rFonts w:ascii="Times New Roman" w:hAnsi="Times New Roman" w:cs="Times New Roman"/>
          <w:sz w:val="24"/>
          <w:szCs w:val="24"/>
        </w:rPr>
        <w:t xml:space="preserve"> científica, </w:t>
      </w:r>
      <w:r w:rsidR="005A1E75" w:rsidRPr="00D16240">
        <w:rPr>
          <w:rFonts w:ascii="Times New Roman" w:hAnsi="Times New Roman" w:cs="Times New Roman"/>
          <w:sz w:val="24"/>
          <w:szCs w:val="24"/>
        </w:rPr>
        <w:t xml:space="preserve">se identificaron varios idiomas que componen </w:t>
      </w:r>
      <w:r w:rsidR="00A77B51" w:rsidRPr="00D16240">
        <w:rPr>
          <w:rFonts w:ascii="Times New Roman" w:hAnsi="Times New Roman" w:cs="Times New Roman"/>
          <w:sz w:val="24"/>
          <w:szCs w:val="24"/>
        </w:rPr>
        <w:t>la literatura</w:t>
      </w:r>
      <w:r w:rsidR="005A1E75" w:rsidRPr="00D16240">
        <w:rPr>
          <w:rFonts w:ascii="Times New Roman" w:hAnsi="Times New Roman" w:cs="Times New Roman"/>
          <w:sz w:val="24"/>
          <w:szCs w:val="24"/>
        </w:rPr>
        <w:t xml:space="preserve"> sobre el tema. Las principales revistas que publican sobre el tema tienen p</w:t>
      </w:r>
      <w:r w:rsidR="000F2687" w:rsidRPr="00D16240">
        <w:rPr>
          <w:rFonts w:ascii="Times New Roman" w:hAnsi="Times New Roman" w:cs="Times New Roman"/>
          <w:sz w:val="24"/>
          <w:szCs w:val="24"/>
        </w:rPr>
        <w:t xml:space="preserve">erfiles ingenieriles y otras del área </w:t>
      </w:r>
      <w:r w:rsidR="005A1E75" w:rsidRPr="00D16240">
        <w:rPr>
          <w:rFonts w:ascii="Times New Roman" w:hAnsi="Times New Roman" w:cs="Times New Roman"/>
          <w:sz w:val="24"/>
          <w:szCs w:val="24"/>
        </w:rPr>
        <w:t xml:space="preserve">medioambiental. </w:t>
      </w:r>
      <w:r w:rsidR="00743034" w:rsidRPr="00D16240">
        <w:rPr>
          <w:rFonts w:ascii="Times New Roman" w:hAnsi="Times New Roman" w:cs="Times New Roman"/>
          <w:sz w:val="24"/>
          <w:szCs w:val="24"/>
        </w:rPr>
        <w:t xml:space="preserve">El análisis temático ilustra la presencia de los </w:t>
      </w:r>
      <w:r w:rsidR="00743034" w:rsidRPr="00D16240">
        <w:rPr>
          <w:rFonts w:ascii="Times New Roman" w:hAnsi="Times New Roman" w:cs="Times New Roman"/>
          <w:sz w:val="24"/>
          <w:szCs w:val="24"/>
        </w:rPr>
        <w:lastRenderedPageBreak/>
        <w:t>componentes medioambientales en la concepción de obras viales en función de su protección.</w:t>
      </w:r>
    </w:p>
    <w:p w:rsidR="008A1C16" w:rsidRPr="00D16240" w:rsidRDefault="008A1C16" w:rsidP="00656CAD">
      <w:pPr>
        <w:pStyle w:val="Prrafodelista"/>
        <w:numPr>
          <w:ilvl w:val="0"/>
          <w:numId w:val="1"/>
        </w:num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b/>
          <w:sz w:val="24"/>
          <w:szCs w:val="24"/>
        </w:rPr>
        <w:t>Conclusiones:</w:t>
      </w:r>
      <w:r w:rsidR="00952956" w:rsidRPr="00D16240">
        <w:rPr>
          <w:rFonts w:ascii="Times New Roman" w:hAnsi="Times New Roman" w:cs="Times New Roman"/>
          <w:b/>
          <w:sz w:val="24"/>
          <w:szCs w:val="24"/>
        </w:rPr>
        <w:t xml:space="preserve"> </w:t>
      </w:r>
      <w:r w:rsidR="00952956" w:rsidRPr="00D16240">
        <w:rPr>
          <w:rFonts w:ascii="Times New Roman" w:hAnsi="Times New Roman" w:cs="Times New Roman"/>
          <w:sz w:val="24"/>
          <w:szCs w:val="24"/>
        </w:rPr>
        <w:t xml:space="preserve">Los estudios de la literatura publicada sobre cualquier tema posibilitan identificar tendencias investigativas más actuales para el desarrollo socioeconómico futuro. </w:t>
      </w:r>
      <w:r w:rsidR="000F2687" w:rsidRPr="00D16240">
        <w:rPr>
          <w:rFonts w:ascii="Times New Roman" w:hAnsi="Times New Roman" w:cs="Times New Roman"/>
          <w:sz w:val="24"/>
          <w:szCs w:val="24"/>
        </w:rPr>
        <w:t xml:space="preserve">En el caso de </w:t>
      </w:r>
      <w:r w:rsidR="00A77B51" w:rsidRPr="00D16240">
        <w:rPr>
          <w:rFonts w:ascii="Times New Roman" w:hAnsi="Times New Roman" w:cs="Times New Roman"/>
          <w:sz w:val="24"/>
          <w:szCs w:val="24"/>
        </w:rPr>
        <w:t>la temática obra vial o civil</w:t>
      </w:r>
      <w:r w:rsidR="000F2687" w:rsidRPr="00D16240">
        <w:rPr>
          <w:rFonts w:ascii="Times New Roman" w:hAnsi="Times New Roman" w:cs="Times New Roman"/>
          <w:sz w:val="24"/>
          <w:szCs w:val="24"/>
        </w:rPr>
        <w:t xml:space="preserve"> en función del medio ambiente, fue necesario estudiarla para identificar </w:t>
      </w:r>
      <w:r w:rsidR="00A77B51" w:rsidRPr="00D16240">
        <w:rPr>
          <w:rFonts w:ascii="Times New Roman" w:hAnsi="Times New Roman" w:cs="Times New Roman"/>
          <w:sz w:val="24"/>
          <w:szCs w:val="24"/>
        </w:rPr>
        <w:t>temáticas</w:t>
      </w:r>
      <w:r w:rsidR="000F2687" w:rsidRPr="00D16240">
        <w:rPr>
          <w:rFonts w:ascii="Times New Roman" w:hAnsi="Times New Roman" w:cs="Times New Roman"/>
          <w:sz w:val="24"/>
          <w:szCs w:val="24"/>
        </w:rPr>
        <w:t xml:space="preserve"> de </w:t>
      </w:r>
      <w:r w:rsidR="00A77B51" w:rsidRPr="00D16240">
        <w:rPr>
          <w:rFonts w:ascii="Times New Roman" w:hAnsi="Times New Roman" w:cs="Times New Roman"/>
          <w:sz w:val="24"/>
          <w:szCs w:val="24"/>
        </w:rPr>
        <w:t>investigación</w:t>
      </w:r>
      <w:r w:rsidR="000F2687" w:rsidRPr="00D16240">
        <w:rPr>
          <w:rFonts w:ascii="Times New Roman" w:hAnsi="Times New Roman" w:cs="Times New Roman"/>
          <w:sz w:val="24"/>
          <w:szCs w:val="24"/>
        </w:rPr>
        <w:t xml:space="preserve"> para el uso de los especialistas en la </w:t>
      </w:r>
      <w:r w:rsidR="00A77B51" w:rsidRPr="00D16240">
        <w:rPr>
          <w:rFonts w:ascii="Times New Roman" w:hAnsi="Times New Roman" w:cs="Times New Roman"/>
          <w:sz w:val="24"/>
          <w:szCs w:val="24"/>
        </w:rPr>
        <w:t>delegación</w:t>
      </w:r>
      <w:r w:rsidR="000F2687" w:rsidRPr="00D16240">
        <w:rPr>
          <w:rFonts w:ascii="Times New Roman" w:hAnsi="Times New Roman" w:cs="Times New Roman"/>
          <w:sz w:val="24"/>
          <w:szCs w:val="24"/>
        </w:rPr>
        <w:t xml:space="preserve"> provincial del CITMA de Villa Clara.</w:t>
      </w:r>
    </w:p>
    <w:p w:rsidR="009061A5" w:rsidRPr="00D16240" w:rsidRDefault="009061A5" w:rsidP="00656CAD">
      <w:pPr>
        <w:spacing w:before="100" w:beforeAutospacing="1" w:after="100" w:afterAutospacing="1" w:line="240" w:lineRule="auto"/>
        <w:jc w:val="both"/>
        <w:rPr>
          <w:rFonts w:ascii="Times New Roman" w:hAnsi="Times New Roman" w:cs="Times New Roman"/>
          <w:sz w:val="24"/>
          <w:szCs w:val="24"/>
          <w:lang w:val="en-US"/>
        </w:rPr>
      </w:pPr>
      <w:r w:rsidRPr="00D16240">
        <w:rPr>
          <w:rFonts w:ascii="Times New Roman" w:hAnsi="Times New Roman" w:cs="Times New Roman"/>
          <w:b/>
          <w:i/>
          <w:sz w:val="24"/>
          <w:szCs w:val="24"/>
          <w:lang w:val="en-US"/>
        </w:rPr>
        <w:t>Abstract:</w:t>
      </w:r>
    </w:p>
    <w:p w:rsidR="0086577A" w:rsidRPr="00D16240" w:rsidRDefault="00321B04" w:rsidP="00656CAD">
      <w:pPr>
        <w:pStyle w:val="Prrafodelista"/>
        <w:numPr>
          <w:ilvl w:val="0"/>
          <w:numId w:val="1"/>
        </w:numPr>
        <w:spacing w:before="100" w:beforeAutospacing="1" w:after="100" w:afterAutospacing="1" w:line="240" w:lineRule="auto"/>
        <w:jc w:val="both"/>
        <w:rPr>
          <w:rFonts w:ascii="Times New Roman" w:hAnsi="Times New Roman" w:cs="Times New Roman"/>
          <w:sz w:val="24"/>
          <w:szCs w:val="24"/>
          <w:lang w:val="en-US"/>
        </w:rPr>
      </w:pPr>
      <w:r w:rsidRPr="00D16240">
        <w:rPr>
          <w:rFonts w:ascii="Times New Roman" w:hAnsi="Times New Roman" w:cs="Times New Roman"/>
          <w:b/>
          <w:sz w:val="24"/>
          <w:szCs w:val="24"/>
          <w:lang w:val="en-US"/>
        </w:rPr>
        <w:t>Problems:</w:t>
      </w:r>
      <w:r w:rsidR="0086577A" w:rsidRPr="00D16240">
        <w:rPr>
          <w:rFonts w:ascii="Times New Roman" w:hAnsi="Times New Roman" w:cs="Times New Roman"/>
          <w:b/>
          <w:sz w:val="24"/>
          <w:szCs w:val="24"/>
          <w:lang w:val="en-US"/>
        </w:rPr>
        <w:t xml:space="preserve"> </w:t>
      </w:r>
      <w:r w:rsidR="0086577A" w:rsidRPr="00D16240">
        <w:rPr>
          <w:rFonts w:ascii="Times New Roman" w:hAnsi="Times New Roman" w:cs="Times New Roman"/>
          <w:sz w:val="24"/>
          <w:szCs w:val="24"/>
          <w:lang w:val="en"/>
        </w:rPr>
        <w:t>the research references on construction and sustainable road works are unknown.</w:t>
      </w:r>
    </w:p>
    <w:p w:rsidR="0086577A" w:rsidRPr="00D16240" w:rsidRDefault="001C7AF5" w:rsidP="00656CAD">
      <w:pPr>
        <w:pStyle w:val="Prrafodelista"/>
        <w:numPr>
          <w:ilvl w:val="0"/>
          <w:numId w:val="1"/>
        </w:numPr>
        <w:spacing w:before="100" w:beforeAutospacing="1" w:after="100" w:afterAutospacing="1" w:line="240" w:lineRule="auto"/>
        <w:jc w:val="both"/>
        <w:rPr>
          <w:rFonts w:ascii="Times New Roman" w:hAnsi="Times New Roman" w:cs="Times New Roman"/>
          <w:sz w:val="24"/>
          <w:szCs w:val="24"/>
          <w:lang w:val="en-US"/>
        </w:rPr>
      </w:pPr>
      <w:r w:rsidRPr="00D16240">
        <w:rPr>
          <w:rFonts w:ascii="Times New Roman" w:hAnsi="Times New Roman" w:cs="Times New Roman"/>
          <w:b/>
          <w:sz w:val="24"/>
          <w:szCs w:val="24"/>
          <w:lang w:val="en-US"/>
        </w:rPr>
        <w:t xml:space="preserve">Aim </w:t>
      </w:r>
      <w:r w:rsidR="00321B04" w:rsidRPr="00D16240">
        <w:rPr>
          <w:rFonts w:ascii="Times New Roman" w:hAnsi="Times New Roman" w:cs="Times New Roman"/>
          <w:b/>
          <w:sz w:val="24"/>
          <w:szCs w:val="24"/>
          <w:lang w:val="en-US"/>
        </w:rPr>
        <w:t xml:space="preserve">(s): </w:t>
      </w:r>
      <w:r w:rsidR="0086577A" w:rsidRPr="00D16240">
        <w:rPr>
          <w:rFonts w:ascii="Times New Roman" w:hAnsi="Times New Roman" w:cs="Times New Roman"/>
          <w:sz w:val="24"/>
          <w:szCs w:val="24"/>
          <w:lang w:val="en"/>
        </w:rPr>
        <w:t>to identify the main research trends on sustainable road works in the recent scientific literature.</w:t>
      </w:r>
    </w:p>
    <w:p w:rsidR="0086577A" w:rsidRPr="00D16240" w:rsidRDefault="00321B04" w:rsidP="00656CAD">
      <w:pPr>
        <w:pStyle w:val="Prrafodelista"/>
        <w:numPr>
          <w:ilvl w:val="0"/>
          <w:numId w:val="1"/>
        </w:numPr>
        <w:spacing w:before="100" w:beforeAutospacing="1" w:after="100" w:afterAutospacing="1" w:line="240" w:lineRule="auto"/>
        <w:jc w:val="both"/>
        <w:rPr>
          <w:rFonts w:ascii="Times New Roman" w:hAnsi="Times New Roman" w:cs="Times New Roman"/>
          <w:sz w:val="24"/>
          <w:szCs w:val="24"/>
          <w:lang w:val="en-US"/>
        </w:rPr>
      </w:pPr>
      <w:r w:rsidRPr="00D16240">
        <w:rPr>
          <w:rFonts w:ascii="Times New Roman" w:hAnsi="Times New Roman" w:cs="Times New Roman"/>
          <w:b/>
          <w:sz w:val="24"/>
          <w:szCs w:val="24"/>
          <w:lang w:val="en-US"/>
        </w:rPr>
        <w:t xml:space="preserve">Methodology: </w:t>
      </w:r>
      <w:r w:rsidR="0086577A" w:rsidRPr="00D16240">
        <w:rPr>
          <w:rFonts w:ascii="Times New Roman" w:hAnsi="Times New Roman" w:cs="Times New Roman"/>
          <w:sz w:val="24"/>
          <w:szCs w:val="24"/>
          <w:lang w:val="en"/>
        </w:rPr>
        <w:t xml:space="preserve">bibliometric methodology </w:t>
      </w:r>
      <w:proofErr w:type="gramStart"/>
      <w:r w:rsidR="0086577A" w:rsidRPr="00D16240">
        <w:rPr>
          <w:rFonts w:ascii="Times New Roman" w:hAnsi="Times New Roman" w:cs="Times New Roman"/>
          <w:sz w:val="24"/>
          <w:szCs w:val="24"/>
          <w:lang w:val="en"/>
        </w:rPr>
        <w:t>is used</w:t>
      </w:r>
      <w:proofErr w:type="gramEnd"/>
      <w:r w:rsidR="0086577A" w:rsidRPr="00D16240">
        <w:rPr>
          <w:rFonts w:ascii="Times New Roman" w:hAnsi="Times New Roman" w:cs="Times New Roman"/>
          <w:sz w:val="24"/>
          <w:szCs w:val="24"/>
          <w:lang w:val="en"/>
        </w:rPr>
        <w:t xml:space="preserve"> to determine the main characteristics of recent research on the construction of sustainable roads. The Web of Science online database </w:t>
      </w:r>
      <w:proofErr w:type="gramStart"/>
      <w:r w:rsidR="0086577A" w:rsidRPr="00D16240">
        <w:rPr>
          <w:rFonts w:ascii="Times New Roman" w:hAnsi="Times New Roman" w:cs="Times New Roman"/>
          <w:sz w:val="24"/>
          <w:szCs w:val="24"/>
          <w:lang w:val="en"/>
        </w:rPr>
        <w:t>is used</w:t>
      </w:r>
      <w:proofErr w:type="gramEnd"/>
      <w:r w:rsidR="0086577A" w:rsidRPr="00D16240">
        <w:rPr>
          <w:rFonts w:ascii="Times New Roman" w:hAnsi="Times New Roman" w:cs="Times New Roman"/>
          <w:sz w:val="24"/>
          <w:szCs w:val="24"/>
          <w:lang w:val="en"/>
        </w:rPr>
        <w:t xml:space="preserve"> as an information source and the published works are recovered from 2001 to 2018. Prolific authors </w:t>
      </w:r>
      <w:proofErr w:type="gramStart"/>
      <w:r w:rsidR="0086577A" w:rsidRPr="00D16240">
        <w:rPr>
          <w:rFonts w:ascii="Times New Roman" w:hAnsi="Times New Roman" w:cs="Times New Roman"/>
          <w:sz w:val="24"/>
          <w:szCs w:val="24"/>
          <w:lang w:val="en"/>
        </w:rPr>
        <w:t>are identified</w:t>
      </w:r>
      <w:proofErr w:type="gramEnd"/>
      <w:r w:rsidR="0086577A" w:rsidRPr="00D16240">
        <w:rPr>
          <w:rFonts w:ascii="Times New Roman" w:hAnsi="Times New Roman" w:cs="Times New Roman"/>
          <w:sz w:val="24"/>
          <w:szCs w:val="24"/>
          <w:lang w:val="en"/>
        </w:rPr>
        <w:t xml:space="preserve"> in the subject, the main journals as well as the topics researched around this topic. Finally, the situation of Cuba </w:t>
      </w:r>
      <w:proofErr w:type="gramStart"/>
      <w:r w:rsidR="0086577A" w:rsidRPr="00D16240">
        <w:rPr>
          <w:rFonts w:ascii="Times New Roman" w:hAnsi="Times New Roman" w:cs="Times New Roman"/>
          <w:sz w:val="24"/>
          <w:szCs w:val="24"/>
          <w:lang w:val="en"/>
        </w:rPr>
        <w:t>is contextualized</w:t>
      </w:r>
      <w:proofErr w:type="gramEnd"/>
      <w:r w:rsidR="0086577A" w:rsidRPr="00D16240">
        <w:rPr>
          <w:rFonts w:ascii="Times New Roman" w:hAnsi="Times New Roman" w:cs="Times New Roman"/>
          <w:sz w:val="24"/>
          <w:szCs w:val="24"/>
          <w:lang w:val="en"/>
        </w:rPr>
        <w:t xml:space="preserve"> in relation to this problem and the protection of the environment.</w:t>
      </w:r>
    </w:p>
    <w:p w:rsidR="0086577A" w:rsidRPr="00D16240" w:rsidRDefault="00321B04" w:rsidP="00656CAD">
      <w:pPr>
        <w:pStyle w:val="Prrafodelista"/>
        <w:numPr>
          <w:ilvl w:val="0"/>
          <w:numId w:val="1"/>
        </w:numPr>
        <w:spacing w:before="100" w:beforeAutospacing="1" w:after="100" w:afterAutospacing="1" w:line="240" w:lineRule="auto"/>
        <w:jc w:val="both"/>
        <w:rPr>
          <w:rFonts w:ascii="Times New Roman" w:hAnsi="Times New Roman" w:cs="Times New Roman"/>
          <w:sz w:val="24"/>
          <w:szCs w:val="24"/>
          <w:lang w:val="en-US"/>
        </w:rPr>
      </w:pPr>
      <w:r w:rsidRPr="00D16240">
        <w:rPr>
          <w:rFonts w:ascii="Times New Roman" w:hAnsi="Times New Roman" w:cs="Times New Roman"/>
          <w:b/>
          <w:sz w:val="24"/>
          <w:szCs w:val="24"/>
          <w:lang w:val="en-US"/>
        </w:rPr>
        <w:t>Results and discussion:</w:t>
      </w:r>
      <w:r w:rsidR="0086577A" w:rsidRPr="00D16240">
        <w:rPr>
          <w:rFonts w:ascii="Times New Roman" w:hAnsi="Times New Roman" w:cs="Times New Roman"/>
          <w:b/>
          <w:sz w:val="24"/>
          <w:szCs w:val="24"/>
          <w:lang w:val="en-US"/>
        </w:rPr>
        <w:t xml:space="preserve"> </w:t>
      </w:r>
      <w:r w:rsidR="0086577A" w:rsidRPr="00D16240">
        <w:rPr>
          <w:rFonts w:ascii="Times New Roman" w:hAnsi="Times New Roman" w:cs="Times New Roman"/>
          <w:sz w:val="24"/>
          <w:szCs w:val="24"/>
          <w:lang w:val="en"/>
        </w:rPr>
        <w:t xml:space="preserve">there is a growing scientific production for the subject, although the English language always prevails in the scientific information, several languages ​​that make up the literature on the subject </w:t>
      </w:r>
      <w:proofErr w:type="gramStart"/>
      <w:r w:rsidR="0086577A" w:rsidRPr="00D16240">
        <w:rPr>
          <w:rFonts w:ascii="Times New Roman" w:hAnsi="Times New Roman" w:cs="Times New Roman"/>
          <w:sz w:val="24"/>
          <w:szCs w:val="24"/>
          <w:lang w:val="en"/>
        </w:rPr>
        <w:t>were identified</w:t>
      </w:r>
      <w:proofErr w:type="gramEnd"/>
      <w:r w:rsidR="0086577A" w:rsidRPr="00D16240">
        <w:rPr>
          <w:rFonts w:ascii="Times New Roman" w:hAnsi="Times New Roman" w:cs="Times New Roman"/>
          <w:sz w:val="24"/>
          <w:szCs w:val="24"/>
          <w:lang w:val="en"/>
        </w:rPr>
        <w:t>. The main journals that publish on the subject have engineering profiles and others from the environmental area. The thematic analysis illustrates the presence of environmental components in the conception of road works according to their protection.</w:t>
      </w:r>
    </w:p>
    <w:p w:rsidR="0086577A" w:rsidRPr="00D16240" w:rsidRDefault="00321B04" w:rsidP="00656CAD">
      <w:pPr>
        <w:pStyle w:val="Prrafodelista"/>
        <w:numPr>
          <w:ilvl w:val="0"/>
          <w:numId w:val="1"/>
        </w:numPr>
        <w:spacing w:before="100" w:beforeAutospacing="1" w:after="100" w:afterAutospacing="1" w:line="240" w:lineRule="auto"/>
        <w:jc w:val="both"/>
        <w:rPr>
          <w:rFonts w:ascii="Times New Roman" w:hAnsi="Times New Roman" w:cs="Times New Roman"/>
          <w:sz w:val="24"/>
          <w:szCs w:val="24"/>
          <w:lang w:val="en-US"/>
        </w:rPr>
      </w:pPr>
      <w:r w:rsidRPr="00D16240">
        <w:rPr>
          <w:rFonts w:ascii="Times New Roman" w:hAnsi="Times New Roman" w:cs="Times New Roman"/>
          <w:b/>
          <w:sz w:val="24"/>
          <w:szCs w:val="24"/>
          <w:lang w:val="en-US"/>
        </w:rPr>
        <w:t>Conclusions:</w:t>
      </w:r>
      <w:r w:rsidR="0086577A" w:rsidRPr="00D16240">
        <w:rPr>
          <w:rFonts w:ascii="Times New Roman" w:hAnsi="Times New Roman" w:cs="Times New Roman"/>
          <w:b/>
          <w:sz w:val="24"/>
          <w:szCs w:val="24"/>
          <w:lang w:val="en-US"/>
        </w:rPr>
        <w:t xml:space="preserve"> </w:t>
      </w:r>
      <w:r w:rsidR="0086577A" w:rsidRPr="00D16240">
        <w:rPr>
          <w:rFonts w:ascii="Times New Roman" w:hAnsi="Times New Roman" w:cs="Times New Roman"/>
          <w:sz w:val="24"/>
          <w:szCs w:val="24"/>
          <w:lang w:val="en"/>
        </w:rPr>
        <w:t xml:space="preserve">Studies of the literature published on any subject make it possible to identify more current research trends that </w:t>
      </w:r>
      <w:proofErr w:type="gramStart"/>
      <w:r w:rsidR="0086577A" w:rsidRPr="00D16240">
        <w:rPr>
          <w:rFonts w:ascii="Times New Roman" w:hAnsi="Times New Roman" w:cs="Times New Roman"/>
          <w:sz w:val="24"/>
          <w:szCs w:val="24"/>
          <w:lang w:val="en"/>
        </w:rPr>
        <w:t>can be used</w:t>
      </w:r>
      <w:proofErr w:type="gramEnd"/>
      <w:r w:rsidR="0086577A" w:rsidRPr="00D16240">
        <w:rPr>
          <w:rFonts w:ascii="Times New Roman" w:hAnsi="Times New Roman" w:cs="Times New Roman"/>
          <w:sz w:val="24"/>
          <w:szCs w:val="24"/>
          <w:lang w:val="en"/>
        </w:rPr>
        <w:t xml:space="preserve"> for future socioeconomic development. In the case of </w:t>
      </w:r>
      <w:proofErr w:type="gramStart"/>
      <w:r w:rsidR="0086577A" w:rsidRPr="00D16240">
        <w:rPr>
          <w:rFonts w:ascii="Times New Roman" w:hAnsi="Times New Roman" w:cs="Times New Roman"/>
          <w:sz w:val="24"/>
          <w:szCs w:val="24"/>
          <w:lang w:val="en"/>
        </w:rPr>
        <w:t>road work</w:t>
      </w:r>
      <w:proofErr w:type="gramEnd"/>
      <w:r w:rsidR="0086577A" w:rsidRPr="00D16240">
        <w:rPr>
          <w:rFonts w:ascii="Times New Roman" w:hAnsi="Times New Roman" w:cs="Times New Roman"/>
          <w:sz w:val="24"/>
          <w:szCs w:val="24"/>
          <w:lang w:val="en"/>
        </w:rPr>
        <w:t xml:space="preserve"> or civil work in terms of the environment, it was necessary to study it to identify research topics for the use of specialists in the CITMA provincial delegation of Villa Clara.</w:t>
      </w:r>
    </w:p>
    <w:p w:rsidR="00321B04" w:rsidRPr="00D16240" w:rsidRDefault="00321B04" w:rsidP="00656CAD">
      <w:pPr>
        <w:spacing w:before="100" w:beforeAutospacing="1" w:after="100" w:afterAutospacing="1" w:line="240" w:lineRule="auto"/>
        <w:jc w:val="both"/>
        <w:rPr>
          <w:rFonts w:ascii="Times New Roman" w:hAnsi="Times New Roman" w:cs="Times New Roman"/>
          <w:sz w:val="24"/>
          <w:szCs w:val="24"/>
          <w:lang w:val="en-US"/>
        </w:rPr>
      </w:pPr>
    </w:p>
    <w:p w:rsidR="009061A5" w:rsidRPr="00D16240" w:rsidRDefault="009061A5"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b/>
          <w:sz w:val="24"/>
          <w:szCs w:val="24"/>
        </w:rPr>
        <w:t>Palabras Clave:</w:t>
      </w:r>
      <w:r w:rsidR="0086577A" w:rsidRPr="00D16240">
        <w:rPr>
          <w:rFonts w:ascii="Times New Roman" w:hAnsi="Times New Roman" w:cs="Times New Roman"/>
          <w:b/>
          <w:sz w:val="24"/>
          <w:szCs w:val="24"/>
        </w:rPr>
        <w:t xml:space="preserve"> </w:t>
      </w:r>
      <w:r w:rsidR="0086577A" w:rsidRPr="00D16240">
        <w:rPr>
          <w:rFonts w:ascii="Times New Roman" w:hAnsi="Times New Roman" w:cs="Times New Roman"/>
          <w:sz w:val="24"/>
          <w:szCs w:val="24"/>
        </w:rPr>
        <w:t xml:space="preserve">medioambiente, </w:t>
      </w:r>
      <w:r w:rsidR="0086577A" w:rsidRPr="00D16240">
        <w:rPr>
          <w:rFonts w:ascii="Times New Roman" w:eastAsia="Times New Roman" w:hAnsi="Times New Roman" w:cs="Times New Roman"/>
          <w:sz w:val="24"/>
          <w:szCs w:val="24"/>
          <w:lang w:eastAsia="es-ES"/>
        </w:rPr>
        <w:t xml:space="preserve">infraestructura vial, </w:t>
      </w:r>
      <w:proofErr w:type="spellStart"/>
      <w:r w:rsidR="0086577A" w:rsidRPr="00D16240">
        <w:rPr>
          <w:rFonts w:ascii="Times New Roman" w:eastAsia="Times New Roman" w:hAnsi="Times New Roman" w:cs="Times New Roman"/>
          <w:sz w:val="24"/>
          <w:szCs w:val="24"/>
          <w:lang w:eastAsia="es-ES"/>
        </w:rPr>
        <w:t>sostenebilidad</w:t>
      </w:r>
      <w:proofErr w:type="spellEnd"/>
      <w:r w:rsidR="0086577A" w:rsidRPr="00D16240">
        <w:rPr>
          <w:rFonts w:ascii="Times New Roman" w:eastAsia="Times New Roman" w:hAnsi="Times New Roman" w:cs="Times New Roman"/>
          <w:sz w:val="24"/>
          <w:szCs w:val="24"/>
          <w:lang w:eastAsia="es-ES"/>
        </w:rPr>
        <w:t>,</w:t>
      </w:r>
      <w:r w:rsidR="00B91147" w:rsidRPr="00D16240">
        <w:rPr>
          <w:rFonts w:ascii="Times New Roman" w:eastAsia="Times New Roman" w:hAnsi="Times New Roman" w:cs="Times New Roman"/>
          <w:sz w:val="24"/>
          <w:szCs w:val="24"/>
          <w:lang w:eastAsia="es-ES"/>
        </w:rPr>
        <w:t xml:space="preserve"> impacto ambiental</w:t>
      </w:r>
      <w:r w:rsidR="0086577A" w:rsidRPr="00D16240">
        <w:rPr>
          <w:rFonts w:ascii="Times New Roman" w:eastAsia="Times New Roman" w:hAnsi="Times New Roman" w:cs="Times New Roman"/>
          <w:sz w:val="24"/>
          <w:szCs w:val="24"/>
          <w:lang w:eastAsia="es-ES"/>
        </w:rPr>
        <w:t xml:space="preserve"> </w:t>
      </w:r>
    </w:p>
    <w:p w:rsidR="00B91147" w:rsidRPr="00D16240" w:rsidRDefault="009061A5" w:rsidP="00656CAD">
      <w:pPr>
        <w:pStyle w:val="HTMLconformatoprevio"/>
        <w:spacing w:before="100" w:beforeAutospacing="1" w:after="100" w:afterAutospacing="1"/>
        <w:rPr>
          <w:rFonts w:ascii="Times New Roman" w:eastAsiaTheme="minorHAnsi" w:hAnsi="Times New Roman" w:cs="Times New Roman"/>
          <w:sz w:val="24"/>
          <w:szCs w:val="24"/>
          <w:lang w:val="en-US" w:eastAsia="en-US"/>
        </w:rPr>
      </w:pPr>
      <w:r w:rsidRPr="00D16240">
        <w:rPr>
          <w:rFonts w:ascii="Times New Roman" w:hAnsi="Times New Roman" w:cs="Times New Roman"/>
          <w:b/>
          <w:i/>
          <w:sz w:val="24"/>
          <w:szCs w:val="24"/>
          <w:lang w:val="en-US"/>
        </w:rPr>
        <w:t>Keywords:</w:t>
      </w:r>
      <w:r w:rsidR="00B91147" w:rsidRPr="00D16240">
        <w:rPr>
          <w:rFonts w:ascii="Times New Roman" w:hAnsi="Times New Roman" w:cs="Times New Roman"/>
          <w:sz w:val="24"/>
          <w:szCs w:val="24"/>
          <w:lang w:val="en"/>
        </w:rPr>
        <w:t xml:space="preserve"> </w:t>
      </w:r>
      <w:r w:rsidR="00B91147" w:rsidRPr="00D16240">
        <w:rPr>
          <w:rFonts w:ascii="Times New Roman" w:eastAsiaTheme="minorHAnsi" w:hAnsi="Times New Roman" w:cs="Times New Roman"/>
          <w:sz w:val="24"/>
          <w:szCs w:val="24"/>
          <w:lang w:val="en-US" w:eastAsia="en-US"/>
        </w:rPr>
        <w:t>environment, road infrastructure, sustainability, environmental impact</w:t>
      </w:r>
    </w:p>
    <w:p w:rsidR="00816959" w:rsidRPr="00D16240" w:rsidRDefault="00816959" w:rsidP="00656CAD">
      <w:pPr>
        <w:pStyle w:val="HTMLconformatoprevio"/>
        <w:spacing w:before="100" w:beforeAutospacing="1" w:after="100" w:afterAutospacing="1"/>
        <w:jc w:val="both"/>
        <w:rPr>
          <w:rFonts w:ascii="Times New Roman" w:eastAsiaTheme="minorHAnsi" w:hAnsi="Times New Roman" w:cs="Times New Roman"/>
          <w:sz w:val="24"/>
          <w:szCs w:val="24"/>
          <w:lang w:val="en-US" w:eastAsia="en-US"/>
        </w:rPr>
      </w:pPr>
    </w:p>
    <w:p w:rsidR="00A21A1F" w:rsidRPr="00D16240" w:rsidRDefault="00A21A1F" w:rsidP="00656CAD">
      <w:pPr>
        <w:spacing w:before="100" w:beforeAutospacing="1" w:after="100" w:afterAutospacing="1" w:line="240" w:lineRule="auto"/>
        <w:jc w:val="both"/>
        <w:rPr>
          <w:rFonts w:ascii="Times New Roman" w:hAnsi="Times New Roman" w:cs="Times New Roman"/>
          <w:b/>
          <w:sz w:val="24"/>
          <w:szCs w:val="24"/>
        </w:rPr>
      </w:pPr>
      <w:r w:rsidRPr="00D16240">
        <w:rPr>
          <w:rFonts w:ascii="Times New Roman" w:hAnsi="Times New Roman" w:cs="Times New Roman"/>
          <w:b/>
          <w:sz w:val="24"/>
          <w:szCs w:val="24"/>
        </w:rPr>
        <w:t>1. Introducción</w:t>
      </w:r>
    </w:p>
    <w:p w:rsidR="004F6574" w:rsidRPr="00D16240" w:rsidRDefault="004F6574"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Cuando se habla de protección al medio ambiente, se hace referencia al tema</w:t>
      </w:r>
      <w:r w:rsidR="00B91147" w:rsidRPr="00D16240">
        <w:rPr>
          <w:rFonts w:ascii="Times New Roman" w:hAnsi="Times New Roman" w:cs="Times New Roman"/>
          <w:sz w:val="24"/>
          <w:szCs w:val="24"/>
        </w:rPr>
        <w:t xml:space="preserve"> </w:t>
      </w:r>
      <w:r w:rsidRPr="00D16240">
        <w:rPr>
          <w:rFonts w:ascii="Times New Roman" w:hAnsi="Times New Roman" w:cs="Times New Roman"/>
          <w:sz w:val="24"/>
          <w:szCs w:val="24"/>
        </w:rPr>
        <w:t xml:space="preserve">de la emisión de gases de efecto invernadero a la atmósfera y en el llamado ¨hueco de la capa de ozono. El entorno natural va mucho más allá donde la </w:t>
      </w:r>
      <w:r w:rsidR="00B91147" w:rsidRPr="00D16240">
        <w:rPr>
          <w:rFonts w:ascii="Times New Roman" w:hAnsi="Times New Roman" w:cs="Times New Roman"/>
          <w:sz w:val="24"/>
          <w:szCs w:val="24"/>
        </w:rPr>
        <w:t xml:space="preserve">preservación </w:t>
      </w:r>
      <w:r w:rsidR="00887AC9" w:rsidRPr="00D16240">
        <w:rPr>
          <w:rFonts w:ascii="Times New Roman" w:hAnsi="Times New Roman" w:cs="Times New Roman"/>
          <w:sz w:val="24"/>
          <w:szCs w:val="24"/>
        </w:rPr>
        <w:t xml:space="preserve">de la </w:t>
      </w:r>
      <w:r w:rsidRPr="00D16240">
        <w:rPr>
          <w:rFonts w:ascii="Times New Roman" w:hAnsi="Times New Roman" w:cs="Times New Roman"/>
          <w:sz w:val="24"/>
          <w:szCs w:val="24"/>
        </w:rPr>
        <w:t xml:space="preserve">biodiversidad </w:t>
      </w:r>
      <w:r w:rsidR="00B91147" w:rsidRPr="00D16240">
        <w:rPr>
          <w:rFonts w:ascii="Times New Roman" w:hAnsi="Times New Roman" w:cs="Times New Roman"/>
          <w:sz w:val="24"/>
          <w:szCs w:val="24"/>
        </w:rPr>
        <w:t xml:space="preserve">constituyen </w:t>
      </w:r>
      <w:r w:rsidRPr="00D16240">
        <w:rPr>
          <w:rFonts w:ascii="Times New Roman" w:hAnsi="Times New Roman" w:cs="Times New Roman"/>
          <w:sz w:val="24"/>
          <w:szCs w:val="24"/>
        </w:rPr>
        <w:t>uno de</w:t>
      </w:r>
      <w:r w:rsidR="00887AC9" w:rsidRPr="00D16240">
        <w:rPr>
          <w:rFonts w:ascii="Times New Roman" w:hAnsi="Times New Roman" w:cs="Times New Roman"/>
          <w:sz w:val="24"/>
          <w:szCs w:val="24"/>
        </w:rPr>
        <w:t xml:space="preserve"> los pilares fundamentales para un desarrollo humano y sostenible</w:t>
      </w:r>
      <w:r w:rsidRPr="00D16240">
        <w:rPr>
          <w:rFonts w:ascii="Times New Roman" w:hAnsi="Times New Roman" w:cs="Times New Roman"/>
          <w:sz w:val="24"/>
          <w:szCs w:val="24"/>
        </w:rPr>
        <w:t xml:space="preserve">. </w:t>
      </w:r>
    </w:p>
    <w:p w:rsidR="00312C6F" w:rsidRPr="00D16240" w:rsidRDefault="004F6574" w:rsidP="00656CA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6240">
        <w:rPr>
          <w:rFonts w:ascii="Times New Roman" w:eastAsia="Times New Roman" w:hAnsi="Times New Roman" w:cs="Times New Roman"/>
          <w:sz w:val="24"/>
          <w:szCs w:val="24"/>
          <w:lang w:eastAsia="es-ES"/>
        </w:rPr>
        <w:t>La </w:t>
      </w:r>
      <w:r w:rsidRPr="00D16240">
        <w:rPr>
          <w:rFonts w:ascii="Times New Roman" w:eastAsia="Times New Roman" w:hAnsi="Times New Roman" w:cs="Times New Roman"/>
          <w:bCs/>
          <w:sz w:val="24"/>
          <w:szCs w:val="24"/>
          <w:lang w:eastAsia="es-ES"/>
        </w:rPr>
        <w:t>biodiversidad</w:t>
      </w:r>
      <w:r w:rsidRPr="00D16240">
        <w:rPr>
          <w:rFonts w:ascii="Times New Roman" w:eastAsia="Times New Roman" w:hAnsi="Times New Roman" w:cs="Times New Roman"/>
          <w:sz w:val="24"/>
          <w:szCs w:val="24"/>
          <w:lang w:eastAsia="es-ES"/>
        </w:rPr>
        <w:t xml:space="preserve"> refiere a la pluralidad de seres vivos, más precisamente microorganismos, plantas y animales, que interactúan entre sí. Se estima que la variedad de especies que habitan el planeta supera los treinta millones. Esta enorme cantidad de especies son el producto de la evolución, donde los seres vivos se relacionan de manera armoniosa con el medio en </w:t>
      </w:r>
      <w:r w:rsidR="00312C6F" w:rsidRPr="00D16240">
        <w:rPr>
          <w:rFonts w:ascii="Times New Roman" w:eastAsia="Times New Roman" w:hAnsi="Times New Roman" w:cs="Times New Roman"/>
          <w:sz w:val="24"/>
          <w:szCs w:val="24"/>
          <w:lang w:eastAsia="es-ES"/>
        </w:rPr>
        <w:t xml:space="preserve">el que se encuentra presente.  Se define a la biodiversidad como toda variación de la base hereditaria en todos los niveles de organización, desde los genes en una población local o especie, hasta las especies que componen toda o una parte de una comunidad local, y finalmente en las mismas comunidades que componen la parte viviente de los múltiples ecosistemas del mundo (Wilson, 1997; citado por Nuñez et al, 2003). </w:t>
      </w:r>
    </w:p>
    <w:p w:rsidR="00312C6F" w:rsidRPr="00D16240" w:rsidRDefault="00312C6F"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Cuba, posee una gran diversidad de especies de animales y plantas y muchos de ellos conviven en ecosistemas de un cuidado especial por parte de las autoridades correspondientes, tanto desde el punto de vista de caza y recolección así como de la regulación para el acceso a las distintas áreas protegidas.</w:t>
      </w:r>
    </w:p>
    <w:p w:rsidR="00312C6F" w:rsidRPr="00D16240" w:rsidRDefault="00312C6F"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 xml:space="preserve">Una de las causas que están afectando a la biodiversidad es la fragmentación de un hábitat por la construcción de obras viales, lo cual requiere de la implementación de soluciones correctivas que mitiguen los efectos adversos de dicha fragmentación para la </w:t>
      </w:r>
      <w:proofErr w:type="spellStart"/>
      <w:r w:rsidRPr="00D16240">
        <w:rPr>
          <w:rFonts w:ascii="Times New Roman" w:hAnsi="Times New Roman" w:cs="Times New Roman"/>
          <w:sz w:val="24"/>
          <w:szCs w:val="24"/>
        </w:rPr>
        <w:t>vida.Es</w:t>
      </w:r>
      <w:proofErr w:type="spellEnd"/>
      <w:r w:rsidRPr="00D16240">
        <w:rPr>
          <w:rFonts w:ascii="Times New Roman" w:hAnsi="Times New Roman" w:cs="Times New Roman"/>
          <w:sz w:val="24"/>
          <w:szCs w:val="24"/>
        </w:rPr>
        <w:t xml:space="preserve"> importante tener en cuenta que para realizar un proyecto vial sostenible y factible desde el punto de vista medio ambiental, se debe tener en cuenta no atravesar los </w:t>
      </w:r>
      <w:proofErr w:type="spellStart"/>
      <w:r w:rsidRPr="00D16240">
        <w:rPr>
          <w:rFonts w:ascii="Times New Roman" w:hAnsi="Times New Roman" w:cs="Times New Roman"/>
          <w:sz w:val="24"/>
          <w:szCs w:val="24"/>
        </w:rPr>
        <w:t>ecotonos</w:t>
      </w:r>
      <w:proofErr w:type="spellEnd"/>
      <w:r w:rsidRPr="00D16240">
        <w:rPr>
          <w:rFonts w:ascii="Times New Roman" w:hAnsi="Times New Roman" w:cs="Times New Roman"/>
          <w:sz w:val="24"/>
          <w:szCs w:val="24"/>
        </w:rPr>
        <w:t xml:space="preserve"> (zonas de transición entre comunidades adyacentes), ya que estos tienen apariencia desde muy difusa hasta muy nítida. Además esta zona es la que más diversidad presenta.</w:t>
      </w:r>
    </w:p>
    <w:p w:rsidR="00084B06" w:rsidRPr="00084B06" w:rsidRDefault="00312C6F"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Los resultad</w:t>
      </w:r>
      <w:r w:rsidR="00083A6D" w:rsidRPr="00D16240">
        <w:rPr>
          <w:rFonts w:ascii="Times New Roman" w:hAnsi="Times New Roman" w:cs="Times New Roman"/>
          <w:sz w:val="24"/>
          <w:szCs w:val="24"/>
        </w:rPr>
        <w:t>os de la implementación de una g</w:t>
      </w:r>
      <w:r w:rsidRPr="00D16240">
        <w:rPr>
          <w:rFonts w:ascii="Times New Roman" w:hAnsi="Times New Roman" w:cs="Times New Roman"/>
          <w:sz w:val="24"/>
          <w:szCs w:val="24"/>
        </w:rPr>
        <w:t xml:space="preserve">estión </w:t>
      </w:r>
      <w:r w:rsidR="00083A6D" w:rsidRPr="00D16240">
        <w:rPr>
          <w:rFonts w:ascii="Times New Roman" w:hAnsi="Times New Roman" w:cs="Times New Roman"/>
          <w:sz w:val="24"/>
          <w:szCs w:val="24"/>
        </w:rPr>
        <w:t>a</w:t>
      </w:r>
      <w:r w:rsidRPr="00D16240">
        <w:rPr>
          <w:rFonts w:ascii="Times New Roman" w:hAnsi="Times New Roman" w:cs="Times New Roman"/>
          <w:sz w:val="24"/>
          <w:szCs w:val="24"/>
        </w:rPr>
        <w:t xml:space="preserve">mbiental integral en las diferentes obras de infraestructura vial, contribuyen a la sostenibilidad del entorno ambiental y su deterioro se ve afectado por el desarrollo de las actividades que involucran las carreteras, de esta manera la propuesta tendrá que ser usada como una herramienta que ayude a visualizar los aspectos ambientales alterados por las obras y que el uso de las carreteras es permanente, requiriendo de constantes mantenimientos o construcción de nuevos trazados para el desarrollo económico del país y de la comunidades. </w:t>
      </w:r>
      <w:r w:rsidR="00084B06">
        <w:rPr>
          <w:rFonts w:ascii="Times New Roman" w:hAnsi="Times New Roman" w:cs="Times New Roman"/>
          <w:sz w:val="24"/>
          <w:szCs w:val="24"/>
        </w:rPr>
        <w:t xml:space="preserve">Las soluciones integrales a estos problemas siguen siendo objetos de estudio </w:t>
      </w:r>
      <w:r w:rsidR="00084B06" w:rsidRPr="00084B06">
        <w:rPr>
          <w:rFonts w:ascii="Times New Roman" w:hAnsi="Times New Roman" w:cs="Times New Roman"/>
          <w:sz w:val="24"/>
          <w:szCs w:val="24"/>
        </w:rPr>
        <w:t>(</w:t>
      </w:r>
      <w:proofErr w:type="spellStart"/>
      <w:r w:rsidR="00084B06" w:rsidRPr="00084B06">
        <w:rPr>
          <w:rFonts w:ascii="Times New Roman" w:hAnsi="Times New Roman" w:cs="Times New Roman"/>
          <w:sz w:val="24"/>
          <w:szCs w:val="24"/>
        </w:rPr>
        <w:t>Buono</w:t>
      </w:r>
      <w:proofErr w:type="spellEnd"/>
      <w:r w:rsidR="00084B06" w:rsidRPr="00084B06">
        <w:rPr>
          <w:rFonts w:ascii="Times New Roman" w:hAnsi="Times New Roman" w:cs="Times New Roman"/>
          <w:sz w:val="24"/>
          <w:szCs w:val="24"/>
        </w:rPr>
        <w:t>, F.</w:t>
      </w:r>
      <w:r w:rsidR="00084B06" w:rsidRPr="00084B06">
        <w:rPr>
          <w:rFonts w:ascii="Times New Roman" w:hAnsi="Times New Roman" w:cs="Times New Roman"/>
          <w:sz w:val="24"/>
          <w:szCs w:val="24"/>
        </w:rPr>
        <w:t xml:space="preserve"> et al, 2015; </w:t>
      </w:r>
      <w:r w:rsidR="00084B06" w:rsidRPr="00084B06">
        <w:rPr>
          <w:rFonts w:ascii="Times New Roman" w:hAnsi="Times New Roman" w:cs="Times New Roman"/>
          <w:sz w:val="24"/>
          <w:szCs w:val="24"/>
        </w:rPr>
        <w:t>Ferreira, B. P</w:t>
      </w:r>
      <w:r w:rsidR="00084B06" w:rsidRPr="00084B06">
        <w:rPr>
          <w:rFonts w:ascii="Times New Roman" w:hAnsi="Times New Roman" w:cs="Times New Roman"/>
          <w:sz w:val="24"/>
          <w:szCs w:val="24"/>
        </w:rPr>
        <w:t xml:space="preserve"> et al, 2006, </w:t>
      </w:r>
      <w:r w:rsidR="00084B06" w:rsidRPr="00084B06">
        <w:rPr>
          <w:rFonts w:ascii="Times New Roman" w:hAnsi="Times New Roman" w:cs="Times New Roman"/>
          <w:sz w:val="24"/>
          <w:szCs w:val="24"/>
        </w:rPr>
        <w:t>Piana, E. A</w:t>
      </w:r>
      <w:r w:rsidR="00084B06" w:rsidRPr="00084B06">
        <w:rPr>
          <w:rFonts w:ascii="Times New Roman" w:hAnsi="Times New Roman" w:cs="Times New Roman"/>
          <w:sz w:val="24"/>
          <w:szCs w:val="24"/>
        </w:rPr>
        <w:t xml:space="preserve"> et al, 2018; </w:t>
      </w:r>
      <w:proofErr w:type="spellStart"/>
      <w:r w:rsidR="00084B06" w:rsidRPr="00084B06">
        <w:rPr>
          <w:rFonts w:ascii="Times New Roman" w:hAnsi="Times New Roman" w:cs="Times New Roman"/>
          <w:sz w:val="24"/>
          <w:szCs w:val="24"/>
        </w:rPr>
        <w:t>Srdic</w:t>
      </w:r>
      <w:proofErr w:type="spellEnd"/>
      <w:r w:rsidR="00084B06" w:rsidRPr="00084B06">
        <w:rPr>
          <w:rFonts w:ascii="Times New Roman" w:hAnsi="Times New Roman" w:cs="Times New Roman"/>
          <w:sz w:val="24"/>
          <w:szCs w:val="24"/>
        </w:rPr>
        <w:t xml:space="preserve">, A., &amp; </w:t>
      </w:r>
      <w:proofErr w:type="spellStart"/>
      <w:r w:rsidR="00084B06" w:rsidRPr="00084B06">
        <w:rPr>
          <w:rFonts w:ascii="Times New Roman" w:hAnsi="Times New Roman" w:cs="Times New Roman"/>
          <w:sz w:val="24"/>
          <w:szCs w:val="24"/>
        </w:rPr>
        <w:t>Selih</w:t>
      </w:r>
      <w:proofErr w:type="spellEnd"/>
      <w:r w:rsidR="00084B06" w:rsidRPr="00084B06">
        <w:rPr>
          <w:rFonts w:ascii="Times New Roman" w:hAnsi="Times New Roman" w:cs="Times New Roman"/>
          <w:sz w:val="24"/>
          <w:szCs w:val="24"/>
        </w:rPr>
        <w:t>, J., 2011)</w:t>
      </w:r>
    </w:p>
    <w:p w:rsidR="00312C6F" w:rsidRPr="00D16240" w:rsidRDefault="00312C6F"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 xml:space="preserve">Los estudios de impacto ambiental, constituyen el pilar fundamental para la elaboración de proyectos factibles desde el punto de vista medio ambiental sin desviarse del objetivo para el que fue concebido y diseñado el objeto de obra. En Cuba, se comenzaron a dar los primeros pasos a partir de la puesta en vigor de la Resolución No. 168/95 </w:t>
      </w:r>
      <w:r w:rsidRPr="00D16240">
        <w:rPr>
          <w:rFonts w:ascii="Times New Roman" w:hAnsi="Times New Roman" w:cs="Times New Roman"/>
          <w:i/>
          <w:sz w:val="24"/>
          <w:szCs w:val="24"/>
        </w:rPr>
        <w:t xml:space="preserve">¨Reglamento para la Realización y Aprobación de las Evaluaciones de Impacto Ambiental¨, </w:t>
      </w:r>
      <w:r w:rsidRPr="00D16240">
        <w:rPr>
          <w:rFonts w:ascii="Times New Roman" w:hAnsi="Times New Roman" w:cs="Times New Roman"/>
          <w:sz w:val="24"/>
          <w:szCs w:val="24"/>
        </w:rPr>
        <w:t>como parte del proceso de introducción y evolución de la legislación ambiental.</w:t>
      </w:r>
    </w:p>
    <w:p w:rsidR="007A430E" w:rsidRPr="00D16240" w:rsidRDefault="007A430E"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La construcción de obras viales que propicie el intercambio con los ecosistemas es un tema de especial atención desde la concepción de obras civiles con enfoque ecológico y sostenible</w:t>
      </w:r>
      <w:r w:rsidR="00B8201E">
        <w:rPr>
          <w:rFonts w:ascii="Times New Roman" w:hAnsi="Times New Roman" w:cs="Times New Roman"/>
          <w:sz w:val="24"/>
          <w:szCs w:val="24"/>
        </w:rPr>
        <w:t xml:space="preserve"> </w:t>
      </w:r>
      <w:r w:rsidR="00B8201E" w:rsidRPr="00B8201E">
        <w:rPr>
          <w:rFonts w:ascii="Times New Roman" w:hAnsi="Times New Roman" w:cs="Times New Roman"/>
          <w:sz w:val="24"/>
          <w:szCs w:val="24"/>
        </w:rPr>
        <w:t>(</w:t>
      </w:r>
      <w:proofErr w:type="spellStart"/>
      <w:r w:rsidR="00B8201E" w:rsidRPr="00B8201E">
        <w:rPr>
          <w:rFonts w:ascii="Times New Roman" w:hAnsi="Times New Roman" w:cs="Times New Roman"/>
          <w:sz w:val="24"/>
          <w:szCs w:val="24"/>
        </w:rPr>
        <w:t>Buono</w:t>
      </w:r>
      <w:proofErr w:type="spellEnd"/>
      <w:r w:rsidR="00B8201E" w:rsidRPr="00B8201E">
        <w:rPr>
          <w:rFonts w:ascii="Times New Roman" w:hAnsi="Times New Roman" w:cs="Times New Roman"/>
          <w:sz w:val="24"/>
          <w:szCs w:val="24"/>
        </w:rPr>
        <w:t>, F.</w:t>
      </w:r>
      <w:r w:rsidR="00B8201E" w:rsidRPr="00B8201E">
        <w:rPr>
          <w:rFonts w:ascii="Times New Roman" w:hAnsi="Times New Roman" w:cs="Times New Roman"/>
          <w:sz w:val="24"/>
          <w:szCs w:val="24"/>
        </w:rPr>
        <w:t xml:space="preserve">, 2015; </w:t>
      </w:r>
      <w:r w:rsidR="00B8201E" w:rsidRPr="00B8201E">
        <w:rPr>
          <w:rFonts w:ascii="Times New Roman" w:hAnsi="Times New Roman" w:cs="Times New Roman"/>
          <w:sz w:val="24"/>
          <w:szCs w:val="24"/>
        </w:rPr>
        <w:t>Ferreira, B. P.</w:t>
      </w:r>
      <w:r w:rsidR="00B8201E" w:rsidRPr="00B8201E">
        <w:rPr>
          <w:rFonts w:ascii="Times New Roman" w:hAnsi="Times New Roman" w:cs="Times New Roman"/>
          <w:sz w:val="24"/>
          <w:szCs w:val="24"/>
        </w:rPr>
        <w:t xml:space="preserve">2006; y </w:t>
      </w:r>
      <w:proofErr w:type="spellStart"/>
      <w:r w:rsidR="00B8201E" w:rsidRPr="00B8201E">
        <w:rPr>
          <w:rFonts w:ascii="Times New Roman" w:hAnsi="Times New Roman" w:cs="Times New Roman"/>
          <w:sz w:val="24"/>
          <w:szCs w:val="24"/>
        </w:rPr>
        <w:t>Huang</w:t>
      </w:r>
      <w:proofErr w:type="spellEnd"/>
      <w:r w:rsidR="00B8201E" w:rsidRPr="00B8201E">
        <w:rPr>
          <w:rFonts w:ascii="Times New Roman" w:hAnsi="Times New Roman" w:cs="Times New Roman"/>
          <w:sz w:val="24"/>
          <w:szCs w:val="24"/>
        </w:rPr>
        <w:t xml:space="preserve">, G. W. </w:t>
      </w:r>
      <w:r w:rsidR="00B8201E" w:rsidRPr="00B8201E">
        <w:rPr>
          <w:rFonts w:ascii="Times New Roman" w:hAnsi="Times New Roman" w:cs="Times New Roman"/>
          <w:sz w:val="24"/>
          <w:szCs w:val="24"/>
        </w:rPr>
        <w:t>2018</w:t>
      </w:r>
      <w:r w:rsidR="00B8201E" w:rsidRPr="00B8201E">
        <w:rPr>
          <w:rFonts w:ascii="Times New Roman" w:hAnsi="Times New Roman" w:cs="Times New Roman"/>
          <w:sz w:val="24"/>
          <w:szCs w:val="24"/>
        </w:rPr>
        <w:t>)</w:t>
      </w:r>
      <w:r w:rsidRPr="00B8201E">
        <w:rPr>
          <w:rFonts w:ascii="Times New Roman" w:hAnsi="Times New Roman" w:cs="Times New Roman"/>
          <w:sz w:val="24"/>
          <w:szCs w:val="24"/>
        </w:rPr>
        <w:t>.</w:t>
      </w:r>
      <w:r w:rsidRPr="00D16240">
        <w:rPr>
          <w:rFonts w:ascii="Times New Roman" w:hAnsi="Times New Roman" w:cs="Times New Roman"/>
          <w:sz w:val="24"/>
          <w:szCs w:val="24"/>
        </w:rPr>
        <w:t xml:space="preserve"> Este tema en la literatura es ampliamente abordado y necesario para el uso de los especialistas en proyectos medioambientales </w:t>
      </w:r>
      <w:r w:rsidR="00EB4DB8" w:rsidRPr="00D16240">
        <w:rPr>
          <w:rFonts w:ascii="Times New Roman" w:hAnsi="Times New Roman" w:cs="Times New Roman"/>
          <w:sz w:val="24"/>
          <w:szCs w:val="24"/>
        </w:rPr>
        <w:t xml:space="preserve">del CITMA en Villa Clara. En la actualidad no se conoce cuáles son los temas de investigación que se publican </w:t>
      </w:r>
      <w:r w:rsidR="001C7AF5" w:rsidRPr="00D16240">
        <w:rPr>
          <w:rFonts w:ascii="Times New Roman" w:hAnsi="Times New Roman" w:cs="Times New Roman"/>
          <w:sz w:val="24"/>
          <w:szCs w:val="24"/>
        </w:rPr>
        <w:t xml:space="preserve">sobre obras viables desde el enfoque medioambiental. </w:t>
      </w:r>
    </w:p>
    <w:p w:rsidR="001C7AF5" w:rsidRPr="00D16240" w:rsidRDefault="001C7AF5"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 xml:space="preserve">El </w:t>
      </w:r>
      <w:r w:rsidR="00083A6D" w:rsidRPr="00D16240">
        <w:rPr>
          <w:rFonts w:ascii="Times New Roman" w:hAnsi="Times New Roman" w:cs="Times New Roman"/>
          <w:sz w:val="24"/>
          <w:szCs w:val="24"/>
        </w:rPr>
        <w:t>presente</w:t>
      </w:r>
      <w:r w:rsidRPr="00D16240">
        <w:rPr>
          <w:rFonts w:ascii="Times New Roman" w:hAnsi="Times New Roman" w:cs="Times New Roman"/>
          <w:sz w:val="24"/>
          <w:szCs w:val="24"/>
        </w:rPr>
        <w:t xml:space="preserve"> trabajo tiene como objetivo</w:t>
      </w:r>
      <w:r w:rsidR="00083A6D" w:rsidRPr="00D16240">
        <w:rPr>
          <w:rFonts w:ascii="Times New Roman" w:hAnsi="Times New Roman" w:cs="Times New Roman"/>
          <w:sz w:val="24"/>
          <w:szCs w:val="24"/>
        </w:rPr>
        <w:t xml:space="preserve"> identificar las investigaciones que se desarrollan sobre la construcción de obras viales con un enfoque medioambiental que puedan servir de referentes para los trabajos de supervisión y monitoreo en el CITMA de Villa Clara.</w:t>
      </w:r>
    </w:p>
    <w:p w:rsidR="00A21A1F" w:rsidRPr="00D16240" w:rsidRDefault="003F3460" w:rsidP="00656CAD">
      <w:pPr>
        <w:spacing w:before="100" w:beforeAutospacing="1" w:after="100" w:afterAutospacing="1"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es-ES"/>
        </w:rPr>
        <w:t xml:space="preserve"> </w:t>
      </w:r>
      <w:r w:rsidR="00A21A1F" w:rsidRPr="00D16240">
        <w:rPr>
          <w:rFonts w:ascii="Times New Roman" w:hAnsi="Times New Roman" w:cs="Times New Roman"/>
          <w:b/>
          <w:sz w:val="24"/>
          <w:szCs w:val="24"/>
        </w:rPr>
        <w:t>2. Metodología</w:t>
      </w:r>
    </w:p>
    <w:p w:rsidR="00736873" w:rsidRPr="00D16240" w:rsidRDefault="00736873"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 xml:space="preserve">Se utilizó la metodología bibliométrica para determinar las principales características de las investigaciones recientes sobre construcción de viales sustentables. A partir de una búsqueda realizada en la base de datos online Web of </w:t>
      </w:r>
      <w:proofErr w:type="spellStart"/>
      <w:r w:rsidRPr="00D16240">
        <w:rPr>
          <w:rFonts w:ascii="Times New Roman" w:hAnsi="Times New Roman" w:cs="Times New Roman"/>
          <w:sz w:val="24"/>
          <w:szCs w:val="24"/>
        </w:rPr>
        <w:t>Science</w:t>
      </w:r>
      <w:proofErr w:type="spellEnd"/>
      <w:r w:rsidRPr="00D16240">
        <w:rPr>
          <w:rFonts w:ascii="Times New Roman" w:hAnsi="Times New Roman" w:cs="Times New Roman"/>
          <w:sz w:val="24"/>
          <w:szCs w:val="24"/>
        </w:rPr>
        <w:t xml:space="preserve"> </w:t>
      </w:r>
      <w:r w:rsidR="005A6FF7" w:rsidRPr="00D16240">
        <w:rPr>
          <w:rFonts w:ascii="Times New Roman" w:hAnsi="Times New Roman" w:cs="Times New Roman"/>
          <w:sz w:val="24"/>
          <w:szCs w:val="24"/>
        </w:rPr>
        <w:t>se obtuvieron</w:t>
      </w:r>
      <w:r w:rsidRPr="00D16240">
        <w:rPr>
          <w:rFonts w:ascii="Times New Roman" w:hAnsi="Times New Roman" w:cs="Times New Roman"/>
          <w:sz w:val="24"/>
          <w:szCs w:val="24"/>
        </w:rPr>
        <w:t xml:space="preserve"> los trabajos publicados desde el 2001 al 2018</w:t>
      </w:r>
      <w:r w:rsidR="005A6FF7" w:rsidRPr="00D16240">
        <w:rPr>
          <w:rFonts w:ascii="Times New Roman" w:hAnsi="Times New Roman" w:cs="Times New Roman"/>
          <w:sz w:val="24"/>
          <w:szCs w:val="24"/>
        </w:rPr>
        <w:t xml:space="preserve">, para un total de 337 artículos publicados sobre </w:t>
      </w:r>
      <w:proofErr w:type="spellStart"/>
      <w:r w:rsidR="005A6FF7" w:rsidRPr="00D16240">
        <w:rPr>
          <w:rFonts w:ascii="Times New Roman" w:hAnsi="Times New Roman" w:cs="Times New Roman"/>
          <w:i/>
          <w:sz w:val="24"/>
          <w:szCs w:val="24"/>
        </w:rPr>
        <w:t>sustainable</w:t>
      </w:r>
      <w:proofErr w:type="spellEnd"/>
      <w:r w:rsidR="005A6FF7" w:rsidRPr="00D16240">
        <w:rPr>
          <w:rFonts w:ascii="Times New Roman" w:hAnsi="Times New Roman" w:cs="Times New Roman"/>
          <w:i/>
          <w:sz w:val="24"/>
          <w:szCs w:val="24"/>
        </w:rPr>
        <w:t xml:space="preserve"> </w:t>
      </w:r>
      <w:proofErr w:type="spellStart"/>
      <w:r w:rsidR="005A6FF7" w:rsidRPr="00D16240">
        <w:rPr>
          <w:rFonts w:ascii="Times New Roman" w:hAnsi="Times New Roman" w:cs="Times New Roman"/>
          <w:i/>
          <w:sz w:val="24"/>
          <w:szCs w:val="24"/>
        </w:rPr>
        <w:t>road</w:t>
      </w:r>
      <w:proofErr w:type="spellEnd"/>
      <w:r w:rsidR="005A6FF7" w:rsidRPr="00D16240">
        <w:rPr>
          <w:rFonts w:ascii="Times New Roman" w:hAnsi="Times New Roman" w:cs="Times New Roman"/>
          <w:i/>
          <w:sz w:val="24"/>
          <w:szCs w:val="24"/>
        </w:rPr>
        <w:t xml:space="preserve"> </w:t>
      </w:r>
      <w:proofErr w:type="spellStart"/>
      <w:r w:rsidR="005A6FF7" w:rsidRPr="00D16240">
        <w:rPr>
          <w:rFonts w:ascii="Times New Roman" w:hAnsi="Times New Roman" w:cs="Times New Roman"/>
          <w:i/>
          <w:sz w:val="24"/>
          <w:szCs w:val="24"/>
        </w:rPr>
        <w:t>works</w:t>
      </w:r>
      <w:proofErr w:type="spellEnd"/>
      <w:r w:rsidRPr="00D16240">
        <w:rPr>
          <w:rFonts w:ascii="Times New Roman" w:hAnsi="Times New Roman" w:cs="Times New Roman"/>
          <w:sz w:val="24"/>
          <w:szCs w:val="24"/>
        </w:rPr>
        <w:t>.</w:t>
      </w:r>
      <w:r w:rsidR="005A6FF7" w:rsidRPr="00D16240">
        <w:rPr>
          <w:rFonts w:ascii="Times New Roman" w:hAnsi="Times New Roman" w:cs="Times New Roman"/>
          <w:sz w:val="24"/>
          <w:szCs w:val="24"/>
        </w:rPr>
        <w:t xml:space="preserve"> Se identificaron</w:t>
      </w:r>
      <w:r w:rsidRPr="00D16240">
        <w:rPr>
          <w:rFonts w:ascii="Times New Roman" w:hAnsi="Times New Roman" w:cs="Times New Roman"/>
          <w:sz w:val="24"/>
          <w:szCs w:val="24"/>
        </w:rPr>
        <w:t xml:space="preserve"> los autores prolíferos en la temática, las principales revistas así como temáticas inves</w:t>
      </w:r>
      <w:r w:rsidR="005A6FF7" w:rsidRPr="00D16240">
        <w:rPr>
          <w:rFonts w:ascii="Times New Roman" w:hAnsi="Times New Roman" w:cs="Times New Roman"/>
          <w:sz w:val="24"/>
          <w:szCs w:val="24"/>
        </w:rPr>
        <w:t xml:space="preserve">tigadas alrededor de este tema. </w:t>
      </w:r>
    </w:p>
    <w:p w:rsidR="00A21A1F" w:rsidRPr="00D16240" w:rsidRDefault="00A21A1F" w:rsidP="00656CAD">
      <w:pPr>
        <w:spacing w:before="100" w:beforeAutospacing="1" w:after="100" w:afterAutospacing="1" w:line="240" w:lineRule="auto"/>
        <w:jc w:val="both"/>
        <w:rPr>
          <w:rFonts w:ascii="Times New Roman" w:hAnsi="Times New Roman" w:cs="Times New Roman"/>
          <w:b/>
          <w:sz w:val="24"/>
          <w:szCs w:val="24"/>
        </w:rPr>
      </w:pPr>
      <w:r w:rsidRPr="00D16240">
        <w:rPr>
          <w:rFonts w:ascii="Times New Roman" w:hAnsi="Times New Roman" w:cs="Times New Roman"/>
          <w:b/>
          <w:sz w:val="24"/>
          <w:szCs w:val="24"/>
        </w:rPr>
        <w:t>3. Resultados y discusión</w:t>
      </w:r>
    </w:p>
    <w:p w:rsidR="00B35976" w:rsidRPr="00D16240" w:rsidRDefault="00B35976"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 xml:space="preserve">Las publicaciones realizadas sobre la temática se han incrementado en los últimos años. Este resultado se aprecia en la figura 1 donde el incremento de </w:t>
      </w:r>
      <w:r w:rsidR="00F1024B" w:rsidRPr="00D16240">
        <w:rPr>
          <w:rFonts w:ascii="Times New Roman" w:hAnsi="Times New Roman" w:cs="Times New Roman"/>
          <w:sz w:val="24"/>
          <w:szCs w:val="24"/>
        </w:rPr>
        <w:t>producción</w:t>
      </w:r>
      <w:r w:rsidRPr="00D16240">
        <w:rPr>
          <w:rFonts w:ascii="Times New Roman" w:hAnsi="Times New Roman" w:cs="Times New Roman"/>
          <w:sz w:val="24"/>
          <w:szCs w:val="24"/>
        </w:rPr>
        <w:t xml:space="preserve"> de </w:t>
      </w:r>
      <w:r w:rsidR="00F1024B" w:rsidRPr="00D16240">
        <w:rPr>
          <w:rFonts w:ascii="Times New Roman" w:hAnsi="Times New Roman" w:cs="Times New Roman"/>
          <w:sz w:val="24"/>
          <w:szCs w:val="24"/>
        </w:rPr>
        <w:t>artículos</w:t>
      </w:r>
      <w:r w:rsidRPr="00D16240">
        <w:rPr>
          <w:rFonts w:ascii="Times New Roman" w:hAnsi="Times New Roman" w:cs="Times New Roman"/>
          <w:sz w:val="24"/>
          <w:szCs w:val="24"/>
        </w:rPr>
        <w:t xml:space="preserve"> científicos que abordan elementos de la construcción de obras viales en función del medio ambiente es sostenido durante el periodo. </w:t>
      </w:r>
    </w:p>
    <w:p w:rsidR="006643D2" w:rsidRPr="00D16240" w:rsidRDefault="006643D2" w:rsidP="00656CAD">
      <w:pPr>
        <w:spacing w:before="100" w:beforeAutospacing="1" w:after="100" w:afterAutospacing="1" w:line="240" w:lineRule="auto"/>
        <w:jc w:val="both"/>
        <w:rPr>
          <w:rFonts w:ascii="Times New Roman" w:hAnsi="Times New Roman" w:cs="Times New Roman"/>
          <w:sz w:val="24"/>
          <w:szCs w:val="24"/>
        </w:rPr>
      </w:pPr>
    </w:p>
    <w:p w:rsidR="00EE42D4" w:rsidRPr="00D16240" w:rsidRDefault="00EE42D4"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noProof/>
          <w:sz w:val="24"/>
          <w:szCs w:val="24"/>
          <w:lang w:eastAsia="es-ES"/>
        </w:rPr>
        <w:drawing>
          <wp:inline distT="0" distB="0" distL="0" distR="0" wp14:anchorId="4E4E333E" wp14:editId="7DFB526E">
            <wp:extent cx="5572125" cy="244792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108F" w:rsidRPr="00D16240" w:rsidRDefault="0018108F" w:rsidP="00656CAD">
      <w:pPr>
        <w:spacing w:before="100" w:beforeAutospacing="1" w:after="100" w:afterAutospacing="1" w:line="240" w:lineRule="auto"/>
        <w:jc w:val="center"/>
        <w:rPr>
          <w:rFonts w:ascii="Times New Roman" w:hAnsi="Times New Roman" w:cs="Times New Roman"/>
          <w:sz w:val="24"/>
          <w:szCs w:val="24"/>
        </w:rPr>
      </w:pPr>
      <w:r w:rsidRPr="00D16240">
        <w:rPr>
          <w:rFonts w:ascii="Times New Roman" w:hAnsi="Times New Roman" w:cs="Times New Roman"/>
          <w:sz w:val="24"/>
          <w:szCs w:val="24"/>
        </w:rPr>
        <w:t>Figura 1. Evolución de los artículos publicados sobre obras viales sostenibles (elaboración propia).</w:t>
      </w:r>
    </w:p>
    <w:p w:rsidR="00EE0EC7" w:rsidRPr="00D16240" w:rsidRDefault="00F1024B" w:rsidP="00656CAD">
      <w:pPr>
        <w:spacing w:before="100" w:beforeAutospacing="1" w:after="100" w:afterAutospacing="1" w:line="240" w:lineRule="auto"/>
        <w:jc w:val="both"/>
        <w:rPr>
          <w:rStyle w:val="tlid-translation"/>
          <w:rFonts w:ascii="Times New Roman" w:hAnsi="Times New Roman" w:cs="Times New Roman"/>
          <w:sz w:val="24"/>
          <w:szCs w:val="24"/>
        </w:rPr>
      </w:pPr>
      <w:r w:rsidRPr="00D16240">
        <w:rPr>
          <w:rFonts w:ascii="Times New Roman" w:hAnsi="Times New Roman" w:cs="Times New Roman"/>
          <w:sz w:val="24"/>
          <w:szCs w:val="24"/>
        </w:rPr>
        <w:t xml:space="preserve">Varias revistas científicas con perfil medioambiental han publicado respecto al tema, precisamente porque el estudio del impacto ambiental es decisivo para llevar a cabo un proyecto constructivo de obras viales. Si bien la temática tiene un perfil ingenieril y existen varias revistas especializadas en el tema, la producción científica estudiada es visible a través de publicaciones especializadas en el abordaje del medioambiente. Se </w:t>
      </w:r>
      <w:r w:rsidR="00475A14" w:rsidRPr="00D16240">
        <w:rPr>
          <w:rFonts w:ascii="Times New Roman" w:hAnsi="Times New Roman" w:cs="Times New Roman"/>
          <w:sz w:val="24"/>
          <w:szCs w:val="24"/>
        </w:rPr>
        <w:t>identificó la</w:t>
      </w:r>
      <w:r w:rsidRPr="00D16240">
        <w:rPr>
          <w:rFonts w:ascii="Times New Roman" w:hAnsi="Times New Roman" w:cs="Times New Roman"/>
          <w:sz w:val="24"/>
          <w:szCs w:val="24"/>
        </w:rPr>
        <w:t xml:space="preserve"> revista </w:t>
      </w:r>
      <w:r w:rsidR="00475A14" w:rsidRPr="00D16240">
        <w:rPr>
          <w:rFonts w:ascii="Times New Roman" w:hAnsi="Times New Roman" w:cs="Times New Roman"/>
          <w:sz w:val="24"/>
          <w:szCs w:val="24"/>
        </w:rPr>
        <w:t xml:space="preserve">científica </w:t>
      </w:r>
      <w:proofErr w:type="spellStart"/>
      <w:r w:rsidRPr="00D16240">
        <w:rPr>
          <w:rFonts w:ascii="Times New Roman" w:hAnsi="Times New Roman" w:cs="Times New Roman"/>
          <w:i/>
          <w:sz w:val="24"/>
          <w:szCs w:val="24"/>
        </w:rPr>
        <w:t>Journal</w:t>
      </w:r>
      <w:proofErr w:type="spellEnd"/>
      <w:r w:rsidRPr="00D16240">
        <w:rPr>
          <w:rFonts w:ascii="Times New Roman" w:hAnsi="Times New Roman" w:cs="Times New Roman"/>
          <w:i/>
          <w:sz w:val="24"/>
          <w:szCs w:val="24"/>
        </w:rPr>
        <w:t xml:space="preserve"> of </w:t>
      </w:r>
      <w:proofErr w:type="spellStart"/>
      <w:r w:rsidRPr="00D16240">
        <w:rPr>
          <w:rFonts w:ascii="Times New Roman" w:hAnsi="Times New Roman" w:cs="Times New Roman"/>
          <w:i/>
          <w:sz w:val="24"/>
          <w:szCs w:val="24"/>
        </w:rPr>
        <w:t>Cleaner</w:t>
      </w:r>
      <w:proofErr w:type="spellEnd"/>
      <w:r w:rsidRPr="00D16240">
        <w:rPr>
          <w:rFonts w:ascii="Times New Roman" w:hAnsi="Times New Roman" w:cs="Times New Roman"/>
          <w:i/>
          <w:sz w:val="24"/>
          <w:szCs w:val="24"/>
        </w:rPr>
        <w:t xml:space="preserve"> </w:t>
      </w:r>
      <w:proofErr w:type="spellStart"/>
      <w:r w:rsidRPr="00D16240">
        <w:rPr>
          <w:rFonts w:ascii="Times New Roman" w:hAnsi="Times New Roman" w:cs="Times New Roman"/>
          <w:i/>
          <w:sz w:val="24"/>
          <w:szCs w:val="24"/>
        </w:rPr>
        <w:t>Production</w:t>
      </w:r>
      <w:proofErr w:type="spellEnd"/>
      <w:r w:rsidR="00687772" w:rsidRPr="00D16240">
        <w:rPr>
          <w:rFonts w:ascii="Times New Roman" w:hAnsi="Times New Roman" w:cs="Times New Roman"/>
          <w:i/>
          <w:sz w:val="24"/>
          <w:szCs w:val="24"/>
        </w:rPr>
        <w:t>,</w:t>
      </w:r>
      <w:r w:rsidRPr="00D16240">
        <w:rPr>
          <w:rFonts w:ascii="Times New Roman" w:hAnsi="Times New Roman" w:cs="Times New Roman"/>
          <w:sz w:val="24"/>
          <w:szCs w:val="24"/>
        </w:rPr>
        <w:t xml:space="preserve"> </w:t>
      </w:r>
      <w:r w:rsidR="00EE0EC7" w:rsidRPr="00D16240">
        <w:rPr>
          <w:rFonts w:ascii="Times New Roman" w:hAnsi="Times New Roman" w:cs="Times New Roman"/>
          <w:sz w:val="24"/>
          <w:szCs w:val="24"/>
        </w:rPr>
        <w:t xml:space="preserve">insigne en estos temas, en la cual se abordan ideas referentes a la concepción diseño y construcción de parques ecológicos, logrando la eficiencia industrial sobre la base de la producción limpia en los procesos. </w:t>
      </w:r>
      <w:r w:rsidR="005D083C" w:rsidRPr="00D16240">
        <w:rPr>
          <w:rStyle w:val="tlid-translation"/>
          <w:rFonts w:ascii="Times New Roman" w:hAnsi="Times New Roman" w:cs="Times New Roman"/>
          <w:sz w:val="24"/>
          <w:szCs w:val="24"/>
        </w:rPr>
        <w:t>De la misma forma se analizan</w:t>
      </w:r>
      <w:r w:rsidR="00EE0EC7" w:rsidRPr="00D16240">
        <w:rPr>
          <w:rStyle w:val="tlid-translation"/>
          <w:rFonts w:ascii="Times New Roman" w:hAnsi="Times New Roman" w:cs="Times New Roman"/>
          <w:sz w:val="24"/>
          <w:szCs w:val="24"/>
        </w:rPr>
        <w:t xml:space="preserve"> principios de evaluación, estrategias, acciones y herramientas relacionadas con la ecología industrial, los derechos humanos y laborales y la responsabilidad social corporativa</w:t>
      </w:r>
      <w:r w:rsidR="005D083C" w:rsidRPr="00D16240">
        <w:rPr>
          <w:rStyle w:val="tlid-translation"/>
          <w:rFonts w:ascii="Times New Roman" w:hAnsi="Times New Roman" w:cs="Times New Roman"/>
          <w:sz w:val="24"/>
          <w:szCs w:val="24"/>
        </w:rPr>
        <w:t>.</w:t>
      </w:r>
      <w:r w:rsidR="00892E7A" w:rsidRPr="00D16240">
        <w:rPr>
          <w:rStyle w:val="tlid-translation"/>
          <w:rFonts w:ascii="Times New Roman" w:hAnsi="Times New Roman" w:cs="Times New Roman"/>
          <w:sz w:val="24"/>
          <w:szCs w:val="24"/>
        </w:rPr>
        <w:t xml:space="preserve"> </w:t>
      </w:r>
      <w:r w:rsidR="00687772" w:rsidRPr="00D16240">
        <w:rPr>
          <w:rStyle w:val="tlid-translation"/>
          <w:rFonts w:ascii="Times New Roman" w:hAnsi="Times New Roman" w:cs="Times New Roman"/>
          <w:sz w:val="24"/>
          <w:szCs w:val="24"/>
        </w:rPr>
        <w:t xml:space="preserve">Otra temática de gran importancia es el uso de agregados de desechos de construcción y demolición reciclados para crear mezclas asfálticas calientes para caminos pavimentados urbanos, que pueden ser una alternativa para mitigar los problemas ambientales derivados de la administración y eliminación inadecuadas de este tipo de desechos. </w:t>
      </w:r>
    </w:p>
    <w:p w:rsidR="005F1298" w:rsidRPr="00D16240" w:rsidRDefault="005F1298" w:rsidP="00656CAD">
      <w:pPr>
        <w:spacing w:before="100" w:beforeAutospacing="1" w:after="100" w:afterAutospacing="1" w:line="240" w:lineRule="auto"/>
        <w:jc w:val="both"/>
        <w:rPr>
          <w:rStyle w:val="tlid-translation"/>
          <w:rFonts w:ascii="Times New Roman" w:hAnsi="Times New Roman" w:cs="Times New Roman"/>
          <w:sz w:val="24"/>
          <w:szCs w:val="24"/>
        </w:rPr>
      </w:pPr>
      <w:r w:rsidRPr="00D16240">
        <w:rPr>
          <w:rStyle w:val="tlid-translation"/>
          <w:rFonts w:ascii="Times New Roman" w:hAnsi="Times New Roman" w:cs="Times New Roman"/>
          <w:sz w:val="24"/>
          <w:szCs w:val="24"/>
        </w:rPr>
        <w:t xml:space="preserve">En la revista </w:t>
      </w:r>
      <w:r w:rsidRPr="00D16240">
        <w:rPr>
          <w:rStyle w:val="tlid-translation"/>
          <w:rFonts w:ascii="Times New Roman" w:hAnsi="Times New Roman" w:cs="Times New Roman"/>
          <w:i/>
          <w:sz w:val="24"/>
          <w:szCs w:val="24"/>
        </w:rPr>
        <w:t>Sustainability</w:t>
      </w:r>
      <w:r w:rsidRPr="00D16240">
        <w:rPr>
          <w:rStyle w:val="tlid-translation"/>
          <w:rFonts w:ascii="Times New Roman" w:hAnsi="Times New Roman" w:cs="Times New Roman"/>
          <w:sz w:val="24"/>
          <w:szCs w:val="24"/>
        </w:rPr>
        <w:t xml:space="preserve"> se identificó un estudio de caso, que tiene como objetivo aclarar la necesidad de mejorar la comunicación entre la comunidad de gestión de inundaciones urbanas y el sector de planificación vial para una mejor gestión del riesgo de inundaciones</w:t>
      </w:r>
      <w:r w:rsidR="006466F2" w:rsidRPr="00D16240">
        <w:rPr>
          <w:rStyle w:val="tlid-translation"/>
          <w:rFonts w:ascii="Times New Roman" w:hAnsi="Times New Roman" w:cs="Times New Roman"/>
          <w:sz w:val="24"/>
          <w:szCs w:val="24"/>
        </w:rPr>
        <w:t xml:space="preserve">, </w:t>
      </w:r>
      <w:r w:rsidR="003A23F2" w:rsidRPr="00D16240">
        <w:rPr>
          <w:rStyle w:val="tlid-translation"/>
          <w:rFonts w:ascii="Times New Roman" w:hAnsi="Times New Roman" w:cs="Times New Roman"/>
          <w:sz w:val="24"/>
          <w:szCs w:val="24"/>
        </w:rPr>
        <w:t>llegando a la conclusión de</w:t>
      </w:r>
      <w:r w:rsidR="006466F2" w:rsidRPr="00D16240">
        <w:rPr>
          <w:rStyle w:val="tlid-translation"/>
          <w:rFonts w:ascii="Times New Roman" w:hAnsi="Times New Roman" w:cs="Times New Roman"/>
          <w:sz w:val="24"/>
          <w:szCs w:val="24"/>
        </w:rPr>
        <w:t xml:space="preserve"> que la seguridad de la evacuación debe mejorarse a través de una mejor comunicación entre el</w:t>
      </w:r>
      <w:r w:rsidR="003A23F2" w:rsidRPr="00D16240">
        <w:rPr>
          <w:rStyle w:val="tlid-translation"/>
          <w:rFonts w:ascii="Times New Roman" w:hAnsi="Times New Roman" w:cs="Times New Roman"/>
          <w:sz w:val="24"/>
          <w:szCs w:val="24"/>
        </w:rPr>
        <w:t xml:space="preserve"> evaluador del</w:t>
      </w:r>
      <w:r w:rsidR="006466F2" w:rsidRPr="00D16240">
        <w:rPr>
          <w:rStyle w:val="tlid-translation"/>
          <w:rFonts w:ascii="Times New Roman" w:hAnsi="Times New Roman" w:cs="Times New Roman"/>
          <w:sz w:val="24"/>
          <w:szCs w:val="24"/>
        </w:rPr>
        <w:t xml:space="preserve"> riesgo de inundación y los profesionales de la gestión vial,</w:t>
      </w:r>
      <w:r w:rsidR="00152026" w:rsidRPr="00D16240">
        <w:rPr>
          <w:rStyle w:val="tlid-translation"/>
          <w:rFonts w:ascii="Times New Roman" w:hAnsi="Times New Roman" w:cs="Times New Roman"/>
          <w:sz w:val="24"/>
          <w:szCs w:val="24"/>
        </w:rPr>
        <w:t xml:space="preserve"> desde su concepción en etapa de proyecto hasta la explotación,</w:t>
      </w:r>
      <w:r w:rsidR="006466F2" w:rsidRPr="00D16240">
        <w:rPr>
          <w:rStyle w:val="tlid-translation"/>
          <w:rFonts w:ascii="Times New Roman" w:hAnsi="Times New Roman" w:cs="Times New Roman"/>
          <w:sz w:val="24"/>
          <w:szCs w:val="24"/>
        </w:rPr>
        <w:t xml:space="preserve"> lo que a su vez llevará a una mejor planificación vial</w:t>
      </w:r>
      <w:r w:rsidR="003A23F2" w:rsidRPr="00D16240">
        <w:rPr>
          <w:rStyle w:val="tlid-translation"/>
          <w:rFonts w:ascii="Times New Roman" w:hAnsi="Times New Roman" w:cs="Times New Roman"/>
          <w:sz w:val="24"/>
          <w:szCs w:val="24"/>
        </w:rPr>
        <w:t>.</w:t>
      </w:r>
      <w:r w:rsidR="00F72F31" w:rsidRPr="00D16240">
        <w:rPr>
          <w:rStyle w:val="tlid-translation"/>
          <w:rFonts w:ascii="Times New Roman" w:hAnsi="Times New Roman" w:cs="Times New Roman"/>
          <w:sz w:val="24"/>
          <w:szCs w:val="24"/>
        </w:rPr>
        <w:t xml:space="preserve"> </w:t>
      </w:r>
      <w:r w:rsidR="00E6134E" w:rsidRPr="00D16240">
        <w:rPr>
          <w:rStyle w:val="tlid-translation"/>
          <w:rFonts w:ascii="Times New Roman" w:hAnsi="Times New Roman" w:cs="Times New Roman"/>
          <w:sz w:val="24"/>
          <w:szCs w:val="24"/>
        </w:rPr>
        <w:t>Otro tema recurrente es la contaminación acústica trazando como alternativa</w:t>
      </w:r>
      <w:r w:rsidR="00A14455" w:rsidRPr="00D16240">
        <w:rPr>
          <w:rStyle w:val="tlid-translation"/>
          <w:rFonts w:ascii="Times New Roman" w:hAnsi="Times New Roman" w:cs="Times New Roman"/>
          <w:sz w:val="24"/>
          <w:szCs w:val="24"/>
        </w:rPr>
        <w:t xml:space="preserve"> la reducción del ruido </w:t>
      </w:r>
      <w:r w:rsidR="00E6134E" w:rsidRPr="00D16240">
        <w:rPr>
          <w:rStyle w:val="tlid-translation"/>
          <w:rFonts w:ascii="Times New Roman" w:hAnsi="Times New Roman" w:cs="Times New Roman"/>
          <w:sz w:val="24"/>
          <w:szCs w:val="24"/>
        </w:rPr>
        <w:t>utilizando un tipo de superficie alternativo o cambiando la textura del pav</w:t>
      </w:r>
      <w:r w:rsidR="00A14455" w:rsidRPr="00D16240">
        <w:rPr>
          <w:rStyle w:val="tlid-translation"/>
          <w:rFonts w:ascii="Times New Roman" w:hAnsi="Times New Roman" w:cs="Times New Roman"/>
          <w:sz w:val="24"/>
          <w:szCs w:val="24"/>
        </w:rPr>
        <w:t>imento, teniendo en cuenta los elementos</w:t>
      </w:r>
      <w:r w:rsidR="00E6134E" w:rsidRPr="00D16240">
        <w:rPr>
          <w:rStyle w:val="tlid-translation"/>
          <w:rFonts w:ascii="Times New Roman" w:hAnsi="Times New Roman" w:cs="Times New Roman"/>
          <w:sz w:val="24"/>
          <w:szCs w:val="24"/>
        </w:rPr>
        <w:t xml:space="preserve"> </w:t>
      </w:r>
      <w:r w:rsidR="00A14455" w:rsidRPr="00D16240">
        <w:rPr>
          <w:rStyle w:val="tlid-translation"/>
          <w:rFonts w:ascii="Times New Roman" w:hAnsi="Times New Roman" w:cs="Times New Roman"/>
          <w:sz w:val="24"/>
          <w:szCs w:val="24"/>
        </w:rPr>
        <w:t>de sostenibilidad:</w:t>
      </w:r>
      <w:r w:rsidR="00E6134E" w:rsidRPr="00D16240">
        <w:rPr>
          <w:rStyle w:val="tlid-translation"/>
          <w:rFonts w:ascii="Times New Roman" w:hAnsi="Times New Roman" w:cs="Times New Roman"/>
          <w:sz w:val="24"/>
          <w:szCs w:val="24"/>
        </w:rPr>
        <w:t xml:space="preserve"> seguridad, durabilidad estructural, costos de construcción y mantenimiento</w:t>
      </w:r>
      <w:r w:rsidR="00A14455" w:rsidRPr="00D16240">
        <w:rPr>
          <w:rStyle w:val="tlid-translation"/>
          <w:rFonts w:ascii="Times New Roman" w:hAnsi="Times New Roman" w:cs="Times New Roman"/>
          <w:sz w:val="24"/>
          <w:szCs w:val="24"/>
        </w:rPr>
        <w:t>.</w:t>
      </w:r>
    </w:p>
    <w:p w:rsidR="006643D2" w:rsidRPr="00D16240" w:rsidRDefault="006643D2"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En el mundo la conservación del medio ambiente es un tema recurrente y ha entrado a formar parte de los instrumentos legales, económicos y sociopolíticos de muchos países, ante todo como una evidencia palpable y cotidiana de la relación entre el hombre y su entorno natural.</w:t>
      </w:r>
      <w:r w:rsidR="00656CAD">
        <w:rPr>
          <w:rFonts w:ascii="Times New Roman" w:hAnsi="Times New Roman" w:cs="Times New Roman"/>
          <w:sz w:val="24"/>
          <w:szCs w:val="24"/>
        </w:rPr>
        <w:t xml:space="preserve"> </w:t>
      </w:r>
    </w:p>
    <w:p w:rsidR="00B35976" w:rsidRPr="00D16240" w:rsidRDefault="006643D2"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Cuba cuenta con más de 200 áreas protegidas que representan el 20% del territorio nacional, cerca de un millón de hectáreas para la conservación de los valores naturales, históricos y culturales en sus ecosistemas más representativos. El 25 % cubre la plataforma insular y el 17 % la terrestre, mientras una parte considerable dispone de su correspondiente administración, según fuente del Ministerio de Ciencia, Tecnología y Medio Ambiente. Tienen diversas características como Reservas Florísticas, Refugios de Fauna, Reserva Ecológica o Área Protegida de Recursos Manejados.</w:t>
      </w:r>
    </w:p>
    <w:p w:rsidR="006643D2" w:rsidRPr="00D16240" w:rsidRDefault="00A60ED6" w:rsidP="00656CAD">
      <w:pPr>
        <w:spacing w:before="100" w:beforeAutospacing="1" w:after="100" w:afterAutospacing="1" w:line="240" w:lineRule="auto"/>
        <w:jc w:val="both"/>
        <w:rPr>
          <w:rFonts w:ascii="Times New Roman" w:hAnsi="Times New Roman" w:cs="Times New Roman"/>
          <w:sz w:val="24"/>
          <w:szCs w:val="24"/>
        </w:rPr>
      </w:pPr>
      <w:r w:rsidRPr="00D16240">
        <w:rPr>
          <w:rFonts w:ascii="Times New Roman" w:hAnsi="Times New Roman" w:cs="Times New Roman"/>
          <w:sz w:val="24"/>
          <w:szCs w:val="24"/>
        </w:rPr>
        <w:t>La infraestructura vial desde su concepción debe traer consigo un exhaustivo análisis</w:t>
      </w:r>
      <w:r w:rsidR="007E7180" w:rsidRPr="00D16240">
        <w:rPr>
          <w:rFonts w:ascii="Times New Roman" w:hAnsi="Times New Roman" w:cs="Times New Roman"/>
          <w:sz w:val="24"/>
          <w:szCs w:val="24"/>
        </w:rPr>
        <w:t xml:space="preserve"> para</w:t>
      </w:r>
      <w:r w:rsidRPr="00D16240">
        <w:rPr>
          <w:rFonts w:ascii="Times New Roman" w:hAnsi="Times New Roman" w:cs="Times New Roman"/>
          <w:sz w:val="24"/>
          <w:szCs w:val="24"/>
        </w:rPr>
        <w:t xml:space="preserve"> de riesgo por peligros producto de la incidencia de eventos </w:t>
      </w:r>
      <w:r w:rsidR="007E7180" w:rsidRPr="00D16240">
        <w:rPr>
          <w:rFonts w:ascii="Times New Roman" w:hAnsi="Times New Roman" w:cs="Times New Roman"/>
          <w:sz w:val="24"/>
          <w:szCs w:val="24"/>
        </w:rPr>
        <w:t>meteorológicos. Para esto se hace necesario una buena</w:t>
      </w:r>
      <w:r w:rsidRPr="00D16240">
        <w:rPr>
          <w:rFonts w:ascii="Times New Roman" w:hAnsi="Times New Roman" w:cs="Times New Roman"/>
          <w:sz w:val="24"/>
          <w:szCs w:val="24"/>
        </w:rPr>
        <w:t xml:space="preserve"> comunicación y conciliación entre</w:t>
      </w:r>
      <w:r w:rsidR="007E7180" w:rsidRPr="00D16240">
        <w:rPr>
          <w:rFonts w:ascii="Times New Roman" w:hAnsi="Times New Roman" w:cs="Times New Roman"/>
          <w:sz w:val="24"/>
          <w:szCs w:val="24"/>
        </w:rPr>
        <w:t xml:space="preserve"> los profes</w:t>
      </w:r>
      <w:r w:rsidRPr="00D16240">
        <w:rPr>
          <w:rFonts w:ascii="Times New Roman" w:hAnsi="Times New Roman" w:cs="Times New Roman"/>
          <w:sz w:val="24"/>
          <w:szCs w:val="24"/>
        </w:rPr>
        <w:t>ionales de la temática medioambiental (CITMA) y el proyectista</w:t>
      </w:r>
      <w:r w:rsidR="007E7180" w:rsidRPr="00D16240">
        <w:rPr>
          <w:rFonts w:ascii="Times New Roman" w:hAnsi="Times New Roman" w:cs="Times New Roman"/>
          <w:sz w:val="24"/>
          <w:szCs w:val="24"/>
        </w:rPr>
        <w:t>,</w:t>
      </w:r>
      <w:r w:rsidRPr="00D16240">
        <w:rPr>
          <w:rFonts w:ascii="Times New Roman" w:hAnsi="Times New Roman" w:cs="Times New Roman"/>
          <w:sz w:val="24"/>
          <w:szCs w:val="24"/>
        </w:rPr>
        <w:t xml:space="preserve"> </w:t>
      </w:r>
      <w:r w:rsidR="007E7180" w:rsidRPr="00D16240">
        <w:rPr>
          <w:rFonts w:ascii="Times New Roman" w:hAnsi="Times New Roman" w:cs="Times New Roman"/>
          <w:sz w:val="24"/>
          <w:szCs w:val="24"/>
        </w:rPr>
        <w:t xml:space="preserve">lo que traerá </w:t>
      </w:r>
      <w:r w:rsidR="00656CAD">
        <w:rPr>
          <w:rFonts w:ascii="Times New Roman" w:hAnsi="Times New Roman" w:cs="Times New Roman"/>
          <w:sz w:val="24"/>
          <w:szCs w:val="24"/>
        </w:rPr>
        <w:t xml:space="preserve">buenos </w:t>
      </w:r>
      <w:r w:rsidRPr="00D16240">
        <w:rPr>
          <w:rFonts w:ascii="Times New Roman" w:hAnsi="Times New Roman" w:cs="Times New Roman"/>
          <w:sz w:val="24"/>
          <w:szCs w:val="24"/>
        </w:rPr>
        <w:t>resultados para la protección de lo</w:t>
      </w:r>
      <w:r w:rsidR="007E7180" w:rsidRPr="00D16240">
        <w:rPr>
          <w:rFonts w:ascii="Times New Roman" w:hAnsi="Times New Roman" w:cs="Times New Roman"/>
          <w:sz w:val="24"/>
          <w:szCs w:val="24"/>
        </w:rPr>
        <w:t>s ecosistemas y del propio hombre al transitar por una vía segura y sostenible.</w:t>
      </w:r>
    </w:p>
    <w:p w:rsidR="00AA633C" w:rsidRPr="00AA633C" w:rsidRDefault="00656CAD" w:rsidP="00656C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las palabras más representativas en los títulos de los artículos refiere los contenidos de las publicaciones. La figura 2 representa una nube de etiquetas </w:t>
      </w:r>
      <w:r w:rsidR="00F77932">
        <w:rPr>
          <w:rFonts w:ascii="Times New Roman" w:hAnsi="Times New Roman" w:cs="Times New Roman"/>
          <w:sz w:val="24"/>
          <w:szCs w:val="24"/>
        </w:rPr>
        <w:t xml:space="preserve">que sistematiza la información publicada sobre la construcción de obras viales. </w:t>
      </w:r>
      <w:proofErr w:type="spellStart"/>
      <w:r w:rsidR="00AA633C" w:rsidRPr="00AA633C">
        <w:rPr>
          <w:rFonts w:ascii="Times New Roman" w:hAnsi="Times New Roman" w:cs="Times New Roman"/>
          <w:i/>
          <w:sz w:val="24"/>
          <w:szCs w:val="24"/>
        </w:rPr>
        <w:t>Sustainable</w:t>
      </w:r>
      <w:proofErr w:type="spellEnd"/>
      <w:r w:rsidR="00AA633C" w:rsidRPr="00AA633C">
        <w:rPr>
          <w:rFonts w:ascii="Times New Roman" w:hAnsi="Times New Roman" w:cs="Times New Roman"/>
          <w:i/>
          <w:sz w:val="24"/>
          <w:szCs w:val="24"/>
        </w:rPr>
        <w:t xml:space="preserve">, Road, </w:t>
      </w:r>
      <w:proofErr w:type="spellStart"/>
      <w:r w:rsidR="00AA633C" w:rsidRPr="00AA633C">
        <w:rPr>
          <w:rFonts w:ascii="Times New Roman" w:hAnsi="Times New Roman" w:cs="Times New Roman"/>
          <w:i/>
          <w:sz w:val="24"/>
          <w:szCs w:val="24"/>
        </w:rPr>
        <w:t>Infrastructure</w:t>
      </w:r>
      <w:proofErr w:type="spellEnd"/>
      <w:r w:rsidR="00AA633C" w:rsidRPr="00AA633C">
        <w:rPr>
          <w:rFonts w:ascii="Times New Roman" w:hAnsi="Times New Roman" w:cs="Times New Roman"/>
          <w:i/>
          <w:sz w:val="24"/>
          <w:szCs w:val="24"/>
        </w:rPr>
        <w:t xml:space="preserve">, Base, </w:t>
      </w:r>
      <w:proofErr w:type="spellStart"/>
      <w:r w:rsidR="00AA633C" w:rsidRPr="00AA633C">
        <w:rPr>
          <w:rFonts w:ascii="Times New Roman" w:hAnsi="Times New Roman" w:cs="Times New Roman"/>
          <w:i/>
          <w:sz w:val="24"/>
          <w:szCs w:val="24"/>
        </w:rPr>
        <w:t>Transport</w:t>
      </w:r>
      <w:proofErr w:type="spellEnd"/>
      <w:r w:rsidR="00AA633C" w:rsidRPr="00AA633C">
        <w:rPr>
          <w:rFonts w:ascii="Times New Roman" w:hAnsi="Times New Roman" w:cs="Times New Roman"/>
          <w:i/>
          <w:sz w:val="24"/>
          <w:szCs w:val="24"/>
        </w:rPr>
        <w:t xml:space="preserve">, </w:t>
      </w:r>
      <w:proofErr w:type="spellStart"/>
      <w:r w:rsidR="00AA633C" w:rsidRPr="00AA633C">
        <w:rPr>
          <w:rFonts w:ascii="Times New Roman" w:hAnsi="Times New Roman" w:cs="Times New Roman"/>
          <w:i/>
          <w:sz w:val="24"/>
          <w:szCs w:val="24"/>
        </w:rPr>
        <w:t>Managing</w:t>
      </w:r>
      <w:proofErr w:type="spellEnd"/>
      <w:r w:rsidR="00AA633C" w:rsidRPr="00AA633C">
        <w:rPr>
          <w:rFonts w:ascii="Times New Roman" w:hAnsi="Times New Roman" w:cs="Times New Roman"/>
          <w:i/>
          <w:sz w:val="24"/>
          <w:szCs w:val="24"/>
        </w:rPr>
        <w:t xml:space="preserve">, </w:t>
      </w:r>
      <w:proofErr w:type="spellStart"/>
      <w:r w:rsidR="00AA633C" w:rsidRPr="00AA633C">
        <w:rPr>
          <w:rFonts w:ascii="Times New Roman" w:hAnsi="Times New Roman" w:cs="Times New Roman"/>
          <w:i/>
          <w:sz w:val="24"/>
          <w:szCs w:val="24"/>
        </w:rPr>
        <w:t>Study</w:t>
      </w:r>
      <w:proofErr w:type="spellEnd"/>
      <w:r w:rsidR="00AA633C" w:rsidRPr="00AA633C">
        <w:rPr>
          <w:rFonts w:ascii="Times New Roman" w:hAnsi="Times New Roman" w:cs="Times New Roman"/>
          <w:sz w:val="24"/>
          <w:szCs w:val="24"/>
        </w:rPr>
        <w:t xml:space="preserve"> y </w:t>
      </w:r>
      <w:r w:rsidR="00AA633C" w:rsidRPr="00AA633C">
        <w:rPr>
          <w:rFonts w:ascii="Times New Roman" w:hAnsi="Times New Roman" w:cs="Times New Roman"/>
          <w:i/>
          <w:sz w:val="24"/>
          <w:szCs w:val="24"/>
        </w:rPr>
        <w:t xml:space="preserve">Case, </w:t>
      </w:r>
      <w:r w:rsidR="00AA633C" w:rsidRPr="00AA633C">
        <w:rPr>
          <w:rFonts w:ascii="Times New Roman" w:hAnsi="Times New Roman" w:cs="Times New Roman"/>
          <w:sz w:val="24"/>
          <w:szCs w:val="24"/>
        </w:rPr>
        <w:t xml:space="preserve">son las palabras que mayor </w:t>
      </w:r>
      <w:r w:rsidR="00DF4E6A">
        <w:rPr>
          <w:rFonts w:ascii="Times New Roman" w:hAnsi="Times New Roman" w:cs="Times New Roman"/>
          <w:sz w:val="24"/>
          <w:szCs w:val="24"/>
        </w:rPr>
        <w:t xml:space="preserve">frecuencia de </w:t>
      </w:r>
      <w:r w:rsidR="00DF4E6A" w:rsidRPr="00AA633C">
        <w:rPr>
          <w:rFonts w:ascii="Times New Roman" w:hAnsi="Times New Roman" w:cs="Times New Roman"/>
          <w:sz w:val="24"/>
          <w:szCs w:val="24"/>
        </w:rPr>
        <w:t>aparición</w:t>
      </w:r>
      <w:r w:rsidR="00AA633C" w:rsidRPr="00AA633C">
        <w:rPr>
          <w:rFonts w:ascii="Times New Roman" w:hAnsi="Times New Roman" w:cs="Times New Roman"/>
          <w:sz w:val="24"/>
          <w:szCs w:val="24"/>
        </w:rPr>
        <w:t xml:space="preserve"> tienen en los </w:t>
      </w:r>
      <w:r w:rsidR="00DF4E6A" w:rsidRPr="00AA633C">
        <w:rPr>
          <w:rFonts w:ascii="Times New Roman" w:hAnsi="Times New Roman" w:cs="Times New Roman"/>
          <w:sz w:val="24"/>
          <w:szCs w:val="24"/>
        </w:rPr>
        <w:t>títulos</w:t>
      </w:r>
      <w:r w:rsidR="00AA633C" w:rsidRPr="00AA633C">
        <w:rPr>
          <w:rFonts w:ascii="Times New Roman" w:hAnsi="Times New Roman" w:cs="Times New Roman"/>
          <w:sz w:val="24"/>
          <w:szCs w:val="24"/>
        </w:rPr>
        <w:t xml:space="preserve">. </w:t>
      </w:r>
      <w:r w:rsidR="00AA633C">
        <w:rPr>
          <w:rFonts w:ascii="Times New Roman" w:hAnsi="Times New Roman" w:cs="Times New Roman"/>
          <w:sz w:val="24"/>
          <w:szCs w:val="24"/>
        </w:rPr>
        <w:t xml:space="preserve">Se identificaron varios </w:t>
      </w:r>
      <w:r w:rsidR="00DF4E6A">
        <w:rPr>
          <w:rFonts w:ascii="Times New Roman" w:hAnsi="Times New Roman" w:cs="Times New Roman"/>
          <w:sz w:val="24"/>
          <w:szCs w:val="24"/>
        </w:rPr>
        <w:t xml:space="preserve">artículos que refieren </w:t>
      </w:r>
      <w:r w:rsidR="00AA633C">
        <w:rPr>
          <w:rFonts w:ascii="Times New Roman" w:hAnsi="Times New Roman" w:cs="Times New Roman"/>
          <w:sz w:val="24"/>
          <w:szCs w:val="24"/>
        </w:rPr>
        <w:t xml:space="preserve">casos de estudios </w:t>
      </w:r>
      <w:r w:rsidR="00DF4E6A">
        <w:rPr>
          <w:rFonts w:ascii="Times New Roman" w:hAnsi="Times New Roman" w:cs="Times New Roman"/>
          <w:sz w:val="24"/>
          <w:szCs w:val="24"/>
        </w:rPr>
        <w:t>para analizar</w:t>
      </w:r>
      <w:r w:rsidR="00AA633C">
        <w:rPr>
          <w:rFonts w:ascii="Times New Roman" w:hAnsi="Times New Roman" w:cs="Times New Roman"/>
          <w:sz w:val="24"/>
          <w:szCs w:val="24"/>
        </w:rPr>
        <w:t xml:space="preserve"> la </w:t>
      </w:r>
      <w:r w:rsidR="00F42128">
        <w:rPr>
          <w:rFonts w:ascii="Times New Roman" w:hAnsi="Times New Roman" w:cs="Times New Roman"/>
          <w:sz w:val="24"/>
          <w:szCs w:val="24"/>
        </w:rPr>
        <w:t xml:space="preserve">ecología industrial y la integración de los ecosistemas en la formulación y solución de proyectos viales. </w:t>
      </w:r>
    </w:p>
    <w:p w:rsidR="00683132" w:rsidRDefault="00683132" w:rsidP="00656CAD">
      <w:pPr>
        <w:spacing w:before="100" w:beforeAutospacing="1" w:after="100" w:afterAutospacing="1" w:line="240" w:lineRule="auto"/>
        <w:jc w:val="center"/>
        <w:rPr>
          <w:rFonts w:ascii="Times New Roman" w:hAnsi="Times New Roman" w:cs="Times New Roman"/>
          <w:sz w:val="24"/>
          <w:szCs w:val="24"/>
        </w:rPr>
      </w:pPr>
      <w:r w:rsidRPr="00D16240">
        <w:rPr>
          <w:rFonts w:ascii="Times New Roman" w:hAnsi="Times New Roman" w:cs="Times New Roman"/>
          <w:noProof/>
          <w:sz w:val="24"/>
          <w:szCs w:val="24"/>
          <w:lang w:eastAsia="es-ES"/>
        </w:rPr>
        <w:drawing>
          <wp:inline distT="0" distB="0" distL="0" distR="0">
            <wp:extent cx="3686175" cy="36861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 Art 35.jpeg"/>
                    <pic:cNvPicPr/>
                  </pic:nvPicPr>
                  <pic:blipFill>
                    <a:blip r:embed="rId9">
                      <a:extLst>
                        <a:ext uri="{28A0092B-C50C-407E-A947-70E740481C1C}">
                          <a14:useLocalDpi xmlns:a14="http://schemas.microsoft.com/office/drawing/2010/main" val="0"/>
                        </a:ext>
                      </a:extLst>
                    </a:blip>
                    <a:stretch>
                      <a:fillRect/>
                    </a:stretch>
                  </pic:blipFill>
                  <pic:spPr>
                    <a:xfrm>
                      <a:off x="0" y="0"/>
                      <a:ext cx="3686175" cy="3686175"/>
                    </a:xfrm>
                    <a:prstGeom prst="rect">
                      <a:avLst/>
                    </a:prstGeom>
                  </pic:spPr>
                </pic:pic>
              </a:graphicData>
            </a:graphic>
          </wp:inline>
        </w:drawing>
      </w:r>
    </w:p>
    <w:p w:rsidR="00656CAD" w:rsidRDefault="00656CAD" w:rsidP="00656CA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Figura 2. Nube de etiquetas de las palabras de los títulos en la producción científica </w:t>
      </w:r>
      <w:r w:rsidR="00B5357E">
        <w:rPr>
          <w:rFonts w:ascii="Times New Roman" w:hAnsi="Times New Roman" w:cs="Times New Roman"/>
          <w:sz w:val="24"/>
          <w:szCs w:val="24"/>
        </w:rPr>
        <w:t xml:space="preserve">sobre obras viables sostenibles (elaboración propia). </w:t>
      </w:r>
    </w:p>
    <w:p w:rsidR="00FF3346" w:rsidRPr="00D16240" w:rsidRDefault="00FF3346" w:rsidP="00656CAD">
      <w:pPr>
        <w:spacing w:before="100" w:beforeAutospacing="1" w:after="100" w:afterAutospacing="1" w:line="240" w:lineRule="auto"/>
        <w:jc w:val="both"/>
        <w:rPr>
          <w:rFonts w:ascii="Times New Roman" w:hAnsi="Times New Roman" w:cs="Times New Roman"/>
          <w:b/>
          <w:sz w:val="24"/>
          <w:szCs w:val="24"/>
        </w:rPr>
      </w:pPr>
      <w:r w:rsidRPr="00D16240">
        <w:rPr>
          <w:rFonts w:ascii="Times New Roman" w:hAnsi="Times New Roman" w:cs="Times New Roman"/>
          <w:b/>
          <w:sz w:val="24"/>
          <w:szCs w:val="24"/>
        </w:rPr>
        <w:t>4. Conclusiones</w:t>
      </w:r>
    </w:p>
    <w:p w:rsidR="00640758" w:rsidRPr="00D16240" w:rsidRDefault="002244AA" w:rsidP="00656C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los artículos publicados sobre construcción de obras viales permitió identificar enfoques integrales y soluciones ecológicas, los cuales sirven de referente para la supervisión de proyectos en el CITMA de Villa Clara. Se identificaron revistas que desde un enfoque medioambiental divulgan casos de estudios </w:t>
      </w:r>
      <w:r w:rsidR="00430AAB">
        <w:rPr>
          <w:rFonts w:ascii="Times New Roman" w:hAnsi="Times New Roman" w:cs="Times New Roman"/>
          <w:sz w:val="24"/>
          <w:szCs w:val="24"/>
        </w:rPr>
        <w:t xml:space="preserve">en diversos países y esferas sociales donde la construcción de obras viales con soluciones ecológicas </w:t>
      </w:r>
      <w:proofErr w:type="gramStart"/>
      <w:r w:rsidR="00430AAB">
        <w:rPr>
          <w:rFonts w:ascii="Times New Roman" w:hAnsi="Times New Roman" w:cs="Times New Roman"/>
          <w:sz w:val="24"/>
          <w:szCs w:val="24"/>
        </w:rPr>
        <w:t>mejoran</w:t>
      </w:r>
      <w:proofErr w:type="gramEnd"/>
      <w:r w:rsidR="00430AAB">
        <w:rPr>
          <w:rFonts w:ascii="Times New Roman" w:hAnsi="Times New Roman" w:cs="Times New Roman"/>
          <w:sz w:val="24"/>
          <w:szCs w:val="24"/>
        </w:rPr>
        <w:t xml:space="preserve"> la calidad de vida en general de una sociedad. </w:t>
      </w:r>
      <w:bookmarkStart w:id="0" w:name="_GoBack"/>
      <w:bookmarkEnd w:id="0"/>
    </w:p>
    <w:p w:rsidR="00FF3346" w:rsidRDefault="00FF3346" w:rsidP="00656CAD">
      <w:pPr>
        <w:spacing w:before="100" w:beforeAutospacing="1" w:after="100" w:afterAutospacing="1" w:line="240" w:lineRule="auto"/>
        <w:jc w:val="both"/>
        <w:rPr>
          <w:rFonts w:ascii="Times New Roman" w:hAnsi="Times New Roman" w:cs="Times New Roman"/>
          <w:b/>
          <w:sz w:val="24"/>
          <w:szCs w:val="24"/>
        </w:rPr>
      </w:pPr>
      <w:r w:rsidRPr="00D16240">
        <w:rPr>
          <w:rFonts w:ascii="Times New Roman" w:hAnsi="Times New Roman" w:cs="Times New Roman"/>
          <w:b/>
          <w:sz w:val="24"/>
          <w:szCs w:val="24"/>
        </w:rPr>
        <w:t>5. Referencias bibliográficas</w:t>
      </w:r>
    </w:p>
    <w:p w:rsidR="002244AA" w:rsidRPr="002244AA" w:rsidRDefault="002244AA" w:rsidP="002244AA">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2244AA">
        <w:rPr>
          <w:rFonts w:ascii="Times New Roman" w:hAnsi="Times New Roman" w:cs="Times New Roman"/>
          <w:sz w:val="24"/>
          <w:szCs w:val="24"/>
          <w:lang w:val="en-US"/>
        </w:rPr>
        <w:t>Buono</w:t>
      </w:r>
      <w:proofErr w:type="spellEnd"/>
      <w:r w:rsidRPr="002244AA">
        <w:rPr>
          <w:rFonts w:ascii="Times New Roman" w:hAnsi="Times New Roman" w:cs="Times New Roman"/>
          <w:sz w:val="24"/>
          <w:szCs w:val="24"/>
          <w:lang w:val="en-US"/>
        </w:rPr>
        <w:t xml:space="preserve">, F., </w:t>
      </w:r>
      <w:proofErr w:type="spellStart"/>
      <w:r w:rsidRPr="002244AA">
        <w:rPr>
          <w:rFonts w:ascii="Times New Roman" w:hAnsi="Times New Roman" w:cs="Times New Roman"/>
          <w:sz w:val="24"/>
          <w:szCs w:val="24"/>
          <w:lang w:val="en-US"/>
        </w:rPr>
        <w:t>Soriani</w:t>
      </w:r>
      <w:proofErr w:type="spellEnd"/>
      <w:r w:rsidRPr="002244AA">
        <w:rPr>
          <w:rFonts w:ascii="Times New Roman" w:hAnsi="Times New Roman" w:cs="Times New Roman"/>
          <w:sz w:val="24"/>
          <w:szCs w:val="24"/>
          <w:lang w:val="en-US"/>
        </w:rPr>
        <w:t xml:space="preserve">, S., </w:t>
      </w:r>
      <w:proofErr w:type="spellStart"/>
      <w:r w:rsidRPr="002244AA">
        <w:rPr>
          <w:rFonts w:ascii="Times New Roman" w:hAnsi="Times New Roman" w:cs="Times New Roman"/>
          <w:sz w:val="24"/>
          <w:szCs w:val="24"/>
          <w:lang w:val="en-US"/>
        </w:rPr>
        <w:t>Camuffo</w:t>
      </w:r>
      <w:proofErr w:type="spellEnd"/>
      <w:r w:rsidRPr="002244AA">
        <w:rPr>
          <w:rFonts w:ascii="Times New Roman" w:hAnsi="Times New Roman" w:cs="Times New Roman"/>
          <w:sz w:val="24"/>
          <w:szCs w:val="24"/>
          <w:lang w:val="en-US"/>
        </w:rPr>
        <w:t xml:space="preserve">, M., </w:t>
      </w:r>
      <w:proofErr w:type="spellStart"/>
      <w:r w:rsidRPr="002244AA">
        <w:rPr>
          <w:rFonts w:ascii="Times New Roman" w:hAnsi="Times New Roman" w:cs="Times New Roman"/>
          <w:sz w:val="24"/>
          <w:szCs w:val="24"/>
          <w:lang w:val="en-US"/>
        </w:rPr>
        <w:t>Tonino</w:t>
      </w:r>
      <w:proofErr w:type="spellEnd"/>
      <w:r w:rsidRPr="002244AA">
        <w:rPr>
          <w:rFonts w:ascii="Times New Roman" w:hAnsi="Times New Roman" w:cs="Times New Roman"/>
          <w:sz w:val="24"/>
          <w:szCs w:val="24"/>
          <w:lang w:val="en-US"/>
        </w:rPr>
        <w:t xml:space="preserve">, M., &amp; </w:t>
      </w:r>
      <w:proofErr w:type="spellStart"/>
      <w:r w:rsidRPr="002244AA">
        <w:rPr>
          <w:rFonts w:ascii="Times New Roman" w:hAnsi="Times New Roman" w:cs="Times New Roman"/>
          <w:sz w:val="24"/>
          <w:szCs w:val="24"/>
          <w:lang w:val="en-US"/>
        </w:rPr>
        <w:t>Bordin</w:t>
      </w:r>
      <w:proofErr w:type="spellEnd"/>
      <w:r w:rsidRPr="002244AA">
        <w:rPr>
          <w:rFonts w:ascii="Times New Roman" w:hAnsi="Times New Roman" w:cs="Times New Roman"/>
          <w:sz w:val="24"/>
          <w:szCs w:val="24"/>
          <w:lang w:val="en-US"/>
        </w:rPr>
        <w:t xml:space="preserve">, A. (2015). The difficult road to Integrated Coastal Zone Management implementation in Italy: Evidences </w:t>
      </w:r>
      <w:proofErr w:type="gramStart"/>
      <w:r w:rsidRPr="002244AA">
        <w:rPr>
          <w:rFonts w:ascii="Times New Roman" w:hAnsi="Times New Roman" w:cs="Times New Roman"/>
          <w:sz w:val="24"/>
          <w:szCs w:val="24"/>
          <w:lang w:val="en-US"/>
        </w:rPr>
        <w:t>from</w:t>
      </w:r>
      <w:proofErr w:type="gramEnd"/>
      <w:r w:rsidRPr="002244AA">
        <w:rPr>
          <w:rFonts w:ascii="Times New Roman" w:hAnsi="Times New Roman" w:cs="Times New Roman"/>
          <w:sz w:val="24"/>
          <w:szCs w:val="24"/>
          <w:lang w:val="en-US"/>
        </w:rPr>
        <w:t xml:space="preserve"> the Italian North Adriatic Regions. [Article]. </w:t>
      </w:r>
      <w:r w:rsidRPr="002244AA">
        <w:rPr>
          <w:rFonts w:ascii="Times New Roman" w:hAnsi="Times New Roman" w:cs="Times New Roman"/>
          <w:i/>
          <w:iCs/>
          <w:sz w:val="24"/>
          <w:szCs w:val="24"/>
          <w:lang w:val="en-US"/>
        </w:rPr>
        <w:t>Ocean &amp; Coastal Management, 114</w:t>
      </w:r>
      <w:r w:rsidRPr="002244AA">
        <w:rPr>
          <w:rFonts w:ascii="Times New Roman" w:hAnsi="Times New Roman" w:cs="Times New Roman"/>
          <w:sz w:val="24"/>
          <w:szCs w:val="24"/>
          <w:lang w:val="en-US"/>
        </w:rPr>
        <w:t xml:space="preserve">, 21-31. </w:t>
      </w:r>
    </w:p>
    <w:p w:rsidR="002244AA" w:rsidRPr="002244AA" w:rsidRDefault="002244AA" w:rsidP="002244AA">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244AA">
        <w:rPr>
          <w:rFonts w:ascii="Times New Roman" w:hAnsi="Times New Roman" w:cs="Times New Roman"/>
          <w:sz w:val="24"/>
          <w:szCs w:val="24"/>
          <w:lang w:val="en-US"/>
        </w:rPr>
        <w:t xml:space="preserve">Ferreira, B. P., </w:t>
      </w:r>
      <w:proofErr w:type="spellStart"/>
      <w:r w:rsidRPr="002244AA">
        <w:rPr>
          <w:rFonts w:ascii="Times New Roman" w:hAnsi="Times New Roman" w:cs="Times New Roman"/>
          <w:sz w:val="24"/>
          <w:szCs w:val="24"/>
          <w:lang w:val="en-US"/>
        </w:rPr>
        <w:t>Messias</w:t>
      </w:r>
      <w:proofErr w:type="spellEnd"/>
      <w:r w:rsidRPr="002244AA">
        <w:rPr>
          <w:rFonts w:ascii="Times New Roman" w:hAnsi="Times New Roman" w:cs="Times New Roman"/>
          <w:sz w:val="24"/>
          <w:szCs w:val="24"/>
          <w:lang w:val="en-US"/>
        </w:rPr>
        <w:t xml:space="preserve">, L. T., &amp; Maida, M. (2006). The environmental municipal councils as an instrument in coastal integrated management: The area de </w:t>
      </w:r>
      <w:proofErr w:type="spellStart"/>
      <w:r w:rsidRPr="002244AA">
        <w:rPr>
          <w:rFonts w:ascii="Times New Roman" w:hAnsi="Times New Roman" w:cs="Times New Roman"/>
          <w:sz w:val="24"/>
          <w:szCs w:val="24"/>
          <w:lang w:val="en-US"/>
        </w:rPr>
        <w:t>protecao</w:t>
      </w:r>
      <w:proofErr w:type="spellEnd"/>
      <w:r w:rsidRPr="002244AA">
        <w:rPr>
          <w:rFonts w:ascii="Times New Roman" w:hAnsi="Times New Roman" w:cs="Times New Roman"/>
          <w:sz w:val="24"/>
          <w:szCs w:val="24"/>
          <w:lang w:val="en-US"/>
        </w:rPr>
        <w:t xml:space="preserve"> </w:t>
      </w:r>
      <w:proofErr w:type="spellStart"/>
      <w:r w:rsidRPr="002244AA">
        <w:rPr>
          <w:rFonts w:ascii="Times New Roman" w:hAnsi="Times New Roman" w:cs="Times New Roman"/>
          <w:sz w:val="24"/>
          <w:szCs w:val="24"/>
          <w:lang w:val="en-US"/>
        </w:rPr>
        <w:t>ambiental</w:t>
      </w:r>
      <w:proofErr w:type="spellEnd"/>
      <w:r w:rsidRPr="002244AA">
        <w:rPr>
          <w:rFonts w:ascii="Times New Roman" w:hAnsi="Times New Roman" w:cs="Times New Roman"/>
          <w:sz w:val="24"/>
          <w:szCs w:val="24"/>
          <w:lang w:val="en-US"/>
        </w:rPr>
        <w:t xml:space="preserve"> Costa dos </w:t>
      </w:r>
      <w:proofErr w:type="spellStart"/>
      <w:r w:rsidRPr="002244AA">
        <w:rPr>
          <w:rFonts w:ascii="Times New Roman" w:hAnsi="Times New Roman" w:cs="Times New Roman"/>
          <w:sz w:val="24"/>
          <w:szCs w:val="24"/>
          <w:lang w:val="en-US"/>
        </w:rPr>
        <w:t>Corais</w:t>
      </w:r>
      <w:proofErr w:type="spellEnd"/>
      <w:r w:rsidRPr="002244AA">
        <w:rPr>
          <w:rFonts w:ascii="Times New Roman" w:hAnsi="Times New Roman" w:cs="Times New Roman"/>
          <w:sz w:val="24"/>
          <w:szCs w:val="24"/>
          <w:lang w:val="en-US"/>
        </w:rPr>
        <w:t xml:space="preserve"> (AL/PE) experience. [Article]. </w:t>
      </w:r>
      <w:r w:rsidRPr="002244AA">
        <w:rPr>
          <w:rFonts w:ascii="Times New Roman" w:hAnsi="Times New Roman" w:cs="Times New Roman"/>
          <w:i/>
          <w:iCs/>
          <w:sz w:val="24"/>
          <w:szCs w:val="24"/>
          <w:lang w:val="en-US"/>
        </w:rPr>
        <w:t>Journal of Coastal Research</w:t>
      </w:r>
      <w:r w:rsidRPr="002244AA">
        <w:rPr>
          <w:rFonts w:ascii="Times New Roman" w:hAnsi="Times New Roman" w:cs="Times New Roman"/>
          <w:sz w:val="24"/>
          <w:szCs w:val="24"/>
          <w:lang w:val="en-US"/>
        </w:rPr>
        <w:t xml:space="preserve">, 1003-1007. </w:t>
      </w:r>
    </w:p>
    <w:p w:rsidR="002244AA" w:rsidRPr="002244AA" w:rsidRDefault="002244AA" w:rsidP="002244AA">
      <w:pPr>
        <w:autoSpaceDE w:val="0"/>
        <w:autoSpaceDN w:val="0"/>
        <w:adjustRightInd w:val="0"/>
        <w:spacing w:after="0" w:line="240" w:lineRule="auto"/>
        <w:ind w:left="720" w:hanging="720"/>
        <w:jc w:val="both"/>
        <w:rPr>
          <w:rFonts w:ascii="Times New Roman" w:hAnsi="Times New Roman" w:cs="Times New Roman"/>
          <w:sz w:val="24"/>
          <w:szCs w:val="24"/>
        </w:rPr>
      </w:pPr>
      <w:r w:rsidRPr="002244AA">
        <w:rPr>
          <w:rFonts w:ascii="Times New Roman" w:hAnsi="Times New Roman" w:cs="Times New Roman"/>
          <w:sz w:val="24"/>
          <w:szCs w:val="24"/>
          <w:lang w:val="en-US"/>
        </w:rPr>
        <w:t xml:space="preserve">Huang, G. W. (2018). Enhancing Dialogue between Flood Risk Management and Road Engineering Sectors for Flood Risk Reduction. </w:t>
      </w:r>
      <w:r w:rsidRPr="002244AA">
        <w:rPr>
          <w:rFonts w:ascii="Times New Roman" w:hAnsi="Times New Roman" w:cs="Times New Roman"/>
          <w:sz w:val="24"/>
          <w:szCs w:val="24"/>
        </w:rPr>
        <w:t>[</w:t>
      </w:r>
      <w:proofErr w:type="spellStart"/>
      <w:r w:rsidRPr="002244AA">
        <w:rPr>
          <w:rFonts w:ascii="Times New Roman" w:hAnsi="Times New Roman" w:cs="Times New Roman"/>
          <w:sz w:val="24"/>
          <w:szCs w:val="24"/>
        </w:rPr>
        <w:t>Article</w:t>
      </w:r>
      <w:proofErr w:type="spellEnd"/>
      <w:r w:rsidRPr="002244AA">
        <w:rPr>
          <w:rFonts w:ascii="Times New Roman" w:hAnsi="Times New Roman" w:cs="Times New Roman"/>
          <w:sz w:val="24"/>
          <w:szCs w:val="24"/>
        </w:rPr>
        <w:t xml:space="preserve">]. </w:t>
      </w:r>
      <w:proofErr w:type="spellStart"/>
      <w:r w:rsidRPr="002244AA">
        <w:rPr>
          <w:rFonts w:ascii="Times New Roman" w:hAnsi="Times New Roman" w:cs="Times New Roman"/>
          <w:i/>
          <w:iCs/>
          <w:sz w:val="24"/>
          <w:szCs w:val="24"/>
        </w:rPr>
        <w:t>Sustainability</w:t>
      </w:r>
      <w:proofErr w:type="spellEnd"/>
      <w:r w:rsidRPr="002244AA">
        <w:rPr>
          <w:rFonts w:ascii="Times New Roman" w:hAnsi="Times New Roman" w:cs="Times New Roman"/>
          <w:i/>
          <w:iCs/>
          <w:sz w:val="24"/>
          <w:szCs w:val="24"/>
        </w:rPr>
        <w:t>, 10</w:t>
      </w:r>
      <w:r w:rsidRPr="002244AA">
        <w:rPr>
          <w:rFonts w:ascii="Times New Roman" w:hAnsi="Times New Roman" w:cs="Times New Roman"/>
          <w:sz w:val="24"/>
          <w:szCs w:val="24"/>
        </w:rPr>
        <w:t xml:space="preserve">(6). </w:t>
      </w:r>
    </w:p>
    <w:p w:rsidR="002244AA" w:rsidRPr="002244AA" w:rsidRDefault="002244AA" w:rsidP="002244AA">
      <w:pPr>
        <w:autoSpaceDE w:val="0"/>
        <w:autoSpaceDN w:val="0"/>
        <w:adjustRightInd w:val="0"/>
        <w:spacing w:after="0" w:line="240" w:lineRule="auto"/>
        <w:ind w:left="720" w:hanging="720"/>
        <w:jc w:val="both"/>
        <w:rPr>
          <w:rFonts w:ascii="Times New Roman" w:hAnsi="Times New Roman" w:cs="Times New Roman"/>
          <w:sz w:val="24"/>
          <w:szCs w:val="24"/>
        </w:rPr>
      </w:pPr>
      <w:r w:rsidRPr="002244AA">
        <w:rPr>
          <w:rFonts w:ascii="Times New Roman" w:hAnsi="Times New Roman" w:cs="Times New Roman"/>
          <w:sz w:val="24"/>
          <w:szCs w:val="24"/>
        </w:rPr>
        <w:t>Núñez, I., González-</w:t>
      </w:r>
      <w:proofErr w:type="spellStart"/>
      <w:r w:rsidRPr="002244AA">
        <w:rPr>
          <w:rFonts w:ascii="Times New Roman" w:hAnsi="Times New Roman" w:cs="Times New Roman"/>
          <w:sz w:val="24"/>
          <w:szCs w:val="24"/>
        </w:rPr>
        <w:t>Gaudiano</w:t>
      </w:r>
      <w:proofErr w:type="spellEnd"/>
      <w:r w:rsidRPr="002244AA">
        <w:rPr>
          <w:rFonts w:ascii="Times New Roman" w:hAnsi="Times New Roman" w:cs="Times New Roman"/>
          <w:sz w:val="24"/>
          <w:szCs w:val="24"/>
        </w:rPr>
        <w:t xml:space="preserve">, É., &amp; Barahona, A. (2003). La biodiversidad: historia y contexto de un concepto. </w:t>
      </w:r>
      <w:proofErr w:type="spellStart"/>
      <w:r w:rsidRPr="002244AA">
        <w:rPr>
          <w:rFonts w:ascii="Times New Roman" w:hAnsi="Times New Roman" w:cs="Times New Roman"/>
          <w:i/>
          <w:iCs/>
          <w:sz w:val="24"/>
          <w:szCs w:val="24"/>
        </w:rPr>
        <w:t>Interciencia</w:t>
      </w:r>
      <w:proofErr w:type="spellEnd"/>
      <w:r w:rsidRPr="002244AA">
        <w:rPr>
          <w:rFonts w:ascii="Times New Roman" w:hAnsi="Times New Roman" w:cs="Times New Roman"/>
          <w:i/>
          <w:iCs/>
          <w:sz w:val="24"/>
          <w:szCs w:val="24"/>
        </w:rPr>
        <w:t>, 28</w:t>
      </w:r>
      <w:r w:rsidRPr="002244AA">
        <w:rPr>
          <w:rFonts w:ascii="Times New Roman" w:hAnsi="Times New Roman" w:cs="Times New Roman"/>
          <w:sz w:val="24"/>
          <w:szCs w:val="24"/>
        </w:rPr>
        <w:t xml:space="preserve">(7), 387-393. </w:t>
      </w:r>
    </w:p>
    <w:p w:rsidR="002244AA" w:rsidRPr="002244AA" w:rsidRDefault="002244AA" w:rsidP="002244AA">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244AA">
        <w:rPr>
          <w:rFonts w:ascii="Times New Roman" w:hAnsi="Times New Roman" w:cs="Times New Roman"/>
          <w:sz w:val="24"/>
          <w:szCs w:val="24"/>
        </w:rPr>
        <w:t xml:space="preserve">Piana, E. A., </w:t>
      </w:r>
      <w:proofErr w:type="spellStart"/>
      <w:r w:rsidRPr="002244AA">
        <w:rPr>
          <w:rFonts w:ascii="Times New Roman" w:hAnsi="Times New Roman" w:cs="Times New Roman"/>
          <w:sz w:val="24"/>
          <w:szCs w:val="24"/>
        </w:rPr>
        <w:t>Uberti</w:t>
      </w:r>
      <w:proofErr w:type="spellEnd"/>
      <w:r w:rsidRPr="002244AA">
        <w:rPr>
          <w:rFonts w:ascii="Times New Roman" w:hAnsi="Times New Roman" w:cs="Times New Roman"/>
          <w:sz w:val="24"/>
          <w:szCs w:val="24"/>
        </w:rPr>
        <w:t xml:space="preserve">, S., Copeta, A., </w:t>
      </w:r>
      <w:proofErr w:type="spellStart"/>
      <w:r w:rsidRPr="002244AA">
        <w:rPr>
          <w:rFonts w:ascii="Times New Roman" w:hAnsi="Times New Roman" w:cs="Times New Roman"/>
          <w:sz w:val="24"/>
          <w:szCs w:val="24"/>
        </w:rPr>
        <w:t>Motyl</w:t>
      </w:r>
      <w:proofErr w:type="spellEnd"/>
      <w:r w:rsidRPr="002244AA">
        <w:rPr>
          <w:rFonts w:ascii="Times New Roman" w:hAnsi="Times New Roman" w:cs="Times New Roman"/>
          <w:sz w:val="24"/>
          <w:szCs w:val="24"/>
        </w:rPr>
        <w:t xml:space="preserve">, B., &amp; </w:t>
      </w:r>
      <w:proofErr w:type="spellStart"/>
      <w:r w:rsidRPr="002244AA">
        <w:rPr>
          <w:rFonts w:ascii="Times New Roman" w:hAnsi="Times New Roman" w:cs="Times New Roman"/>
          <w:sz w:val="24"/>
          <w:szCs w:val="24"/>
        </w:rPr>
        <w:t>Baronio</w:t>
      </w:r>
      <w:proofErr w:type="spellEnd"/>
      <w:r w:rsidRPr="002244AA">
        <w:rPr>
          <w:rFonts w:ascii="Times New Roman" w:hAnsi="Times New Roman" w:cs="Times New Roman"/>
          <w:sz w:val="24"/>
          <w:szCs w:val="24"/>
        </w:rPr>
        <w:t xml:space="preserve">, G. (2018). </w:t>
      </w:r>
      <w:r w:rsidRPr="002244AA">
        <w:rPr>
          <w:rFonts w:ascii="Times New Roman" w:hAnsi="Times New Roman" w:cs="Times New Roman"/>
          <w:sz w:val="24"/>
          <w:szCs w:val="24"/>
          <w:lang w:val="en-US"/>
        </w:rPr>
        <w:t xml:space="preserve">An integrated acoustic-mechanical development method for off-road motorcycle silencers: from design to sound quality test. [Article]. </w:t>
      </w:r>
      <w:r w:rsidRPr="002244AA">
        <w:rPr>
          <w:rFonts w:ascii="Times New Roman" w:hAnsi="Times New Roman" w:cs="Times New Roman"/>
          <w:i/>
          <w:iCs/>
          <w:sz w:val="24"/>
          <w:szCs w:val="24"/>
          <w:lang w:val="en-US"/>
        </w:rPr>
        <w:t xml:space="preserve">International Journal of Interactive Design and Manufacturing - </w:t>
      </w:r>
      <w:proofErr w:type="spellStart"/>
      <w:r w:rsidRPr="002244AA">
        <w:rPr>
          <w:rFonts w:ascii="Times New Roman" w:hAnsi="Times New Roman" w:cs="Times New Roman"/>
          <w:i/>
          <w:iCs/>
          <w:sz w:val="24"/>
          <w:szCs w:val="24"/>
          <w:lang w:val="en-US"/>
        </w:rPr>
        <w:t>Ijidem</w:t>
      </w:r>
      <w:proofErr w:type="spellEnd"/>
      <w:r w:rsidRPr="002244AA">
        <w:rPr>
          <w:rFonts w:ascii="Times New Roman" w:hAnsi="Times New Roman" w:cs="Times New Roman"/>
          <w:i/>
          <w:iCs/>
          <w:sz w:val="24"/>
          <w:szCs w:val="24"/>
          <w:lang w:val="en-US"/>
        </w:rPr>
        <w:t>, 12</w:t>
      </w:r>
      <w:r w:rsidRPr="002244AA">
        <w:rPr>
          <w:rFonts w:ascii="Times New Roman" w:hAnsi="Times New Roman" w:cs="Times New Roman"/>
          <w:sz w:val="24"/>
          <w:szCs w:val="24"/>
          <w:lang w:val="en-US"/>
        </w:rPr>
        <w:t xml:space="preserve">(3), 1139-1153. </w:t>
      </w:r>
    </w:p>
    <w:p w:rsidR="002244AA" w:rsidRPr="002244AA" w:rsidRDefault="002244AA" w:rsidP="002244A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2244AA">
        <w:rPr>
          <w:rFonts w:ascii="Times New Roman" w:hAnsi="Times New Roman" w:cs="Times New Roman"/>
          <w:sz w:val="24"/>
          <w:szCs w:val="24"/>
          <w:lang w:val="en-US"/>
        </w:rPr>
        <w:t>Srdic</w:t>
      </w:r>
      <w:proofErr w:type="spellEnd"/>
      <w:r w:rsidRPr="002244AA">
        <w:rPr>
          <w:rFonts w:ascii="Times New Roman" w:hAnsi="Times New Roman" w:cs="Times New Roman"/>
          <w:sz w:val="24"/>
          <w:szCs w:val="24"/>
          <w:lang w:val="en-US"/>
        </w:rPr>
        <w:t xml:space="preserve">, A., &amp; </w:t>
      </w:r>
      <w:proofErr w:type="spellStart"/>
      <w:r w:rsidRPr="002244AA">
        <w:rPr>
          <w:rFonts w:ascii="Times New Roman" w:hAnsi="Times New Roman" w:cs="Times New Roman"/>
          <w:sz w:val="24"/>
          <w:szCs w:val="24"/>
          <w:lang w:val="en-US"/>
        </w:rPr>
        <w:t>Selih</w:t>
      </w:r>
      <w:proofErr w:type="spellEnd"/>
      <w:r w:rsidRPr="002244AA">
        <w:rPr>
          <w:rFonts w:ascii="Times New Roman" w:hAnsi="Times New Roman" w:cs="Times New Roman"/>
          <w:sz w:val="24"/>
          <w:szCs w:val="24"/>
          <w:lang w:val="en-US"/>
        </w:rPr>
        <w:t xml:space="preserve">, J. (2011). Integrated Quality and Sustainability Assessment in Construction: A Conceptual Model. </w:t>
      </w:r>
      <w:r w:rsidRPr="002244AA">
        <w:rPr>
          <w:rFonts w:ascii="Times New Roman" w:hAnsi="Times New Roman" w:cs="Times New Roman"/>
          <w:sz w:val="24"/>
          <w:szCs w:val="24"/>
        </w:rPr>
        <w:t>[</w:t>
      </w:r>
      <w:proofErr w:type="spellStart"/>
      <w:r w:rsidRPr="002244AA">
        <w:rPr>
          <w:rFonts w:ascii="Times New Roman" w:hAnsi="Times New Roman" w:cs="Times New Roman"/>
          <w:sz w:val="24"/>
          <w:szCs w:val="24"/>
        </w:rPr>
        <w:t>Article</w:t>
      </w:r>
      <w:proofErr w:type="spellEnd"/>
      <w:r w:rsidRPr="002244AA">
        <w:rPr>
          <w:rFonts w:ascii="Times New Roman" w:hAnsi="Times New Roman" w:cs="Times New Roman"/>
          <w:sz w:val="24"/>
          <w:szCs w:val="24"/>
        </w:rPr>
        <w:t xml:space="preserve">]. </w:t>
      </w:r>
      <w:proofErr w:type="spellStart"/>
      <w:r w:rsidRPr="002244AA">
        <w:rPr>
          <w:rFonts w:ascii="Times New Roman" w:hAnsi="Times New Roman" w:cs="Times New Roman"/>
          <w:i/>
          <w:iCs/>
          <w:sz w:val="24"/>
          <w:szCs w:val="24"/>
        </w:rPr>
        <w:t>Technological</w:t>
      </w:r>
      <w:proofErr w:type="spellEnd"/>
      <w:r w:rsidRPr="002244AA">
        <w:rPr>
          <w:rFonts w:ascii="Times New Roman" w:hAnsi="Times New Roman" w:cs="Times New Roman"/>
          <w:i/>
          <w:iCs/>
          <w:sz w:val="24"/>
          <w:szCs w:val="24"/>
        </w:rPr>
        <w:t xml:space="preserve"> and </w:t>
      </w:r>
      <w:proofErr w:type="spellStart"/>
      <w:r w:rsidRPr="002244AA">
        <w:rPr>
          <w:rFonts w:ascii="Times New Roman" w:hAnsi="Times New Roman" w:cs="Times New Roman"/>
          <w:i/>
          <w:iCs/>
          <w:sz w:val="24"/>
          <w:szCs w:val="24"/>
        </w:rPr>
        <w:t>Economic</w:t>
      </w:r>
      <w:proofErr w:type="spellEnd"/>
      <w:r w:rsidRPr="002244AA">
        <w:rPr>
          <w:rFonts w:ascii="Times New Roman" w:hAnsi="Times New Roman" w:cs="Times New Roman"/>
          <w:i/>
          <w:iCs/>
          <w:sz w:val="24"/>
          <w:szCs w:val="24"/>
        </w:rPr>
        <w:t xml:space="preserve"> </w:t>
      </w:r>
      <w:proofErr w:type="spellStart"/>
      <w:r w:rsidRPr="002244AA">
        <w:rPr>
          <w:rFonts w:ascii="Times New Roman" w:hAnsi="Times New Roman" w:cs="Times New Roman"/>
          <w:i/>
          <w:iCs/>
          <w:sz w:val="24"/>
          <w:szCs w:val="24"/>
        </w:rPr>
        <w:t>Development</w:t>
      </w:r>
      <w:proofErr w:type="spellEnd"/>
      <w:r w:rsidRPr="002244AA">
        <w:rPr>
          <w:rFonts w:ascii="Times New Roman" w:hAnsi="Times New Roman" w:cs="Times New Roman"/>
          <w:i/>
          <w:iCs/>
          <w:sz w:val="24"/>
          <w:szCs w:val="24"/>
        </w:rPr>
        <w:t xml:space="preserve"> of </w:t>
      </w:r>
      <w:proofErr w:type="spellStart"/>
      <w:r w:rsidRPr="002244AA">
        <w:rPr>
          <w:rFonts w:ascii="Times New Roman" w:hAnsi="Times New Roman" w:cs="Times New Roman"/>
          <w:i/>
          <w:iCs/>
          <w:sz w:val="24"/>
          <w:szCs w:val="24"/>
        </w:rPr>
        <w:t>Economy</w:t>
      </w:r>
      <w:proofErr w:type="spellEnd"/>
      <w:r w:rsidRPr="002244AA">
        <w:rPr>
          <w:rFonts w:ascii="Times New Roman" w:hAnsi="Times New Roman" w:cs="Times New Roman"/>
          <w:i/>
          <w:iCs/>
          <w:sz w:val="24"/>
          <w:szCs w:val="24"/>
        </w:rPr>
        <w:t>, 17</w:t>
      </w:r>
      <w:r w:rsidRPr="002244AA">
        <w:rPr>
          <w:rFonts w:ascii="Times New Roman" w:hAnsi="Times New Roman" w:cs="Times New Roman"/>
          <w:sz w:val="24"/>
          <w:szCs w:val="24"/>
        </w:rPr>
        <w:t xml:space="preserve">(4), 611-626. </w:t>
      </w:r>
    </w:p>
    <w:p w:rsidR="002244AA" w:rsidRPr="00D16240" w:rsidRDefault="002244AA" w:rsidP="00656CAD">
      <w:pPr>
        <w:spacing w:before="100" w:beforeAutospacing="1" w:after="100" w:afterAutospacing="1" w:line="240" w:lineRule="auto"/>
        <w:jc w:val="both"/>
        <w:rPr>
          <w:rFonts w:ascii="Times New Roman" w:hAnsi="Times New Roman" w:cs="Times New Roman"/>
          <w:b/>
          <w:sz w:val="24"/>
          <w:szCs w:val="24"/>
        </w:rPr>
      </w:pPr>
    </w:p>
    <w:sectPr w:rsidR="002244AA" w:rsidRPr="00D16240"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1B5" w:rsidRDefault="006C31B5" w:rsidP="00C8585B">
      <w:pPr>
        <w:spacing w:after="0" w:line="240" w:lineRule="auto"/>
      </w:pPr>
      <w:r>
        <w:separator/>
      </w:r>
    </w:p>
  </w:endnote>
  <w:endnote w:type="continuationSeparator" w:id="0">
    <w:p w:rsidR="006C31B5" w:rsidRDefault="006C31B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430AAB"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430AA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1B5" w:rsidRDefault="006C31B5" w:rsidP="00C8585B">
      <w:pPr>
        <w:spacing w:after="0" w:line="240" w:lineRule="auto"/>
      </w:pPr>
      <w:r>
        <w:separator/>
      </w:r>
    </w:p>
  </w:footnote>
  <w:footnote w:type="continuationSeparator" w:id="0">
    <w:p w:rsidR="006C31B5" w:rsidRDefault="006C31B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s>
  <w:rsids>
    <w:rsidRoot w:val="00C8585B"/>
    <w:rsid w:val="00000359"/>
    <w:rsid w:val="00007DCF"/>
    <w:rsid w:val="00046F14"/>
    <w:rsid w:val="00067AF2"/>
    <w:rsid w:val="00083A6D"/>
    <w:rsid w:val="00084B06"/>
    <w:rsid w:val="000C14DC"/>
    <w:rsid w:val="000E52F7"/>
    <w:rsid w:val="000F2687"/>
    <w:rsid w:val="000F344B"/>
    <w:rsid w:val="00114C82"/>
    <w:rsid w:val="0012608A"/>
    <w:rsid w:val="00152026"/>
    <w:rsid w:val="0018108F"/>
    <w:rsid w:val="001C7AF5"/>
    <w:rsid w:val="002244AA"/>
    <w:rsid w:val="00296888"/>
    <w:rsid w:val="002B33BE"/>
    <w:rsid w:val="002C4923"/>
    <w:rsid w:val="002E0882"/>
    <w:rsid w:val="002E272A"/>
    <w:rsid w:val="003068F5"/>
    <w:rsid w:val="00312C6F"/>
    <w:rsid w:val="00321B04"/>
    <w:rsid w:val="00337E32"/>
    <w:rsid w:val="00362E5F"/>
    <w:rsid w:val="00371581"/>
    <w:rsid w:val="003A23F2"/>
    <w:rsid w:val="003F3460"/>
    <w:rsid w:val="00403285"/>
    <w:rsid w:val="00412F62"/>
    <w:rsid w:val="00416AF7"/>
    <w:rsid w:val="00430AAB"/>
    <w:rsid w:val="00475A14"/>
    <w:rsid w:val="004F6574"/>
    <w:rsid w:val="005130C4"/>
    <w:rsid w:val="005754D8"/>
    <w:rsid w:val="005A1E75"/>
    <w:rsid w:val="005A6FF7"/>
    <w:rsid w:val="005D083C"/>
    <w:rsid w:val="005E2497"/>
    <w:rsid w:val="005F1298"/>
    <w:rsid w:val="006271E4"/>
    <w:rsid w:val="00640758"/>
    <w:rsid w:val="006466F2"/>
    <w:rsid w:val="00656CAD"/>
    <w:rsid w:val="006643D2"/>
    <w:rsid w:val="0066602A"/>
    <w:rsid w:val="00667F10"/>
    <w:rsid w:val="00683132"/>
    <w:rsid w:val="00687772"/>
    <w:rsid w:val="006A0609"/>
    <w:rsid w:val="006C31B5"/>
    <w:rsid w:val="006D2E74"/>
    <w:rsid w:val="00712A31"/>
    <w:rsid w:val="00736873"/>
    <w:rsid w:val="00743034"/>
    <w:rsid w:val="007559FA"/>
    <w:rsid w:val="007768E7"/>
    <w:rsid w:val="00776AC2"/>
    <w:rsid w:val="007A430E"/>
    <w:rsid w:val="007C6AC4"/>
    <w:rsid w:val="007E7180"/>
    <w:rsid w:val="00816959"/>
    <w:rsid w:val="0086577A"/>
    <w:rsid w:val="0088159E"/>
    <w:rsid w:val="00887AC9"/>
    <w:rsid w:val="00892E7A"/>
    <w:rsid w:val="008A1C16"/>
    <w:rsid w:val="008A2E7E"/>
    <w:rsid w:val="008B06F8"/>
    <w:rsid w:val="008F0E13"/>
    <w:rsid w:val="009061A5"/>
    <w:rsid w:val="0091621C"/>
    <w:rsid w:val="00952956"/>
    <w:rsid w:val="009B1EF2"/>
    <w:rsid w:val="009D5E02"/>
    <w:rsid w:val="009D67CD"/>
    <w:rsid w:val="00A14455"/>
    <w:rsid w:val="00A156A5"/>
    <w:rsid w:val="00A21A1F"/>
    <w:rsid w:val="00A60ED6"/>
    <w:rsid w:val="00A62A14"/>
    <w:rsid w:val="00A77B51"/>
    <w:rsid w:val="00AA633C"/>
    <w:rsid w:val="00AA6846"/>
    <w:rsid w:val="00B12830"/>
    <w:rsid w:val="00B2024E"/>
    <w:rsid w:val="00B33E89"/>
    <w:rsid w:val="00B35976"/>
    <w:rsid w:val="00B5357E"/>
    <w:rsid w:val="00B604F7"/>
    <w:rsid w:val="00B80E97"/>
    <w:rsid w:val="00B81445"/>
    <w:rsid w:val="00B8201E"/>
    <w:rsid w:val="00B91147"/>
    <w:rsid w:val="00BF107B"/>
    <w:rsid w:val="00C56288"/>
    <w:rsid w:val="00C6208A"/>
    <w:rsid w:val="00C8585B"/>
    <w:rsid w:val="00CD2BC3"/>
    <w:rsid w:val="00D05242"/>
    <w:rsid w:val="00D16240"/>
    <w:rsid w:val="00D36D1C"/>
    <w:rsid w:val="00D73DE9"/>
    <w:rsid w:val="00D9008F"/>
    <w:rsid w:val="00DF4E6A"/>
    <w:rsid w:val="00E54511"/>
    <w:rsid w:val="00E6134E"/>
    <w:rsid w:val="00E83573"/>
    <w:rsid w:val="00E912D0"/>
    <w:rsid w:val="00EA1598"/>
    <w:rsid w:val="00EA7584"/>
    <w:rsid w:val="00EB4DB8"/>
    <w:rsid w:val="00EC25DE"/>
    <w:rsid w:val="00EE0EC7"/>
    <w:rsid w:val="00EE42D4"/>
    <w:rsid w:val="00F1024B"/>
    <w:rsid w:val="00F42128"/>
    <w:rsid w:val="00F72F31"/>
    <w:rsid w:val="00F77932"/>
    <w:rsid w:val="00F95BBB"/>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55DF1A7-CFDB-4793-87EE-BD2D4827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link w:val="Ttulo2Car"/>
    <w:uiPriority w:val="9"/>
    <w:qFormat/>
    <w:rsid w:val="007C6AC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7C6AC4"/>
    <w:rPr>
      <w:rFonts w:ascii="Times New Roman" w:eastAsia="Times New Roman" w:hAnsi="Times New Roman" w:cs="Times New Roman"/>
      <w:b/>
      <w:bCs/>
      <w:sz w:val="36"/>
      <w:szCs w:val="36"/>
      <w:lang w:eastAsia="es-ES"/>
    </w:rPr>
  </w:style>
  <w:style w:type="paragraph" w:styleId="HTMLconformatoprevio">
    <w:name w:val="HTML Preformatted"/>
    <w:basedOn w:val="Normal"/>
    <w:link w:val="HTMLconformatoprevioCar"/>
    <w:uiPriority w:val="99"/>
    <w:semiHidden/>
    <w:unhideWhenUsed/>
    <w:rsid w:val="00776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768E7"/>
    <w:rPr>
      <w:rFonts w:ascii="Courier New" w:eastAsia="Times New Roman" w:hAnsi="Courier New" w:cs="Courier New"/>
      <w:sz w:val="20"/>
      <w:szCs w:val="20"/>
      <w:lang w:eastAsia="es-ES"/>
    </w:rPr>
  </w:style>
  <w:style w:type="character" w:customStyle="1" w:styleId="tlid-translation">
    <w:name w:val="tlid-translation"/>
    <w:basedOn w:val="Fuentedeprrafopredeter"/>
    <w:rsid w:val="00EE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1144">
      <w:bodyDiv w:val="1"/>
      <w:marLeft w:val="0"/>
      <w:marRight w:val="0"/>
      <w:marTop w:val="0"/>
      <w:marBottom w:val="0"/>
      <w:divBdr>
        <w:top w:val="none" w:sz="0" w:space="0" w:color="auto"/>
        <w:left w:val="none" w:sz="0" w:space="0" w:color="auto"/>
        <w:bottom w:val="none" w:sz="0" w:space="0" w:color="auto"/>
        <w:right w:val="none" w:sz="0" w:space="0" w:color="auto"/>
      </w:divBdr>
    </w:div>
    <w:div w:id="70660187">
      <w:bodyDiv w:val="1"/>
      <w:marLeft w:val="0"/>
      <w:marRight w:val="0"/>
      <w:marTop w:val="0"/>
      <w:marBottom w:val="0"/>
      <w:divBdr>
        <w:top w:val="none" w:sz="0" w:space="0" w:color="auto"/>
        <w:left w:val="none" w:sz="0" w:space="0" w:color="auto"/>
        <w:bottom w:val="none" w:sz="0" w:space="0" w:color="auto"/>
        <w:right w:val="none" w:sz="0" w:space="0" w:color="auto"/>
      </w:divBdr>
    </w:div>
    <w:div w:id="339161780">
      <w:bodyDiv w:val="1"/>
      <w:marLeft w:val="0"/>
      <w:marRight w:val="0"/>
      <w:marTop w:val="0"/>
      <w:marBottom w:val="0"/>
      <w:divBdr>
        <w:top w:val="none" w:sz="0" w:space="0" w:color="auto"/>
        <w:left w:val="none" w:sz="0" w:space="0" w:color="auto"/>
        <w:bottom w:val="none" w:sz="0" w:space="0" w:color="auto"/>
        <w:right w:val="none" w:sz="0" w:space="0" w:color="auto"/>
      </w:divBdr>
    </w:div>
    <w:div w:id="592661829">
      <w:bodyDiv w:val="1"/>
      <w:marLeft w:val="0"/>
      <w:marRight w:val="0"/>
      <w:marTop w:val="0"/>
      <w:marBottom w:val="0"/>
      <w:divBdr>
        <w:top w:val="none" w:sz="0" w:space="0" w:color="auto"/>
        <w:left w:val="none" w:sz="0" w:space="0" w:color="auto"/>
        <w:bottom w:val="none" w:sz="0" w:space="0" w:color="auto"/>
        <w:right w:val="none" w:sz="0" w:space="0" w:color="auto"/>
      </w:divBdr>
    </w:div>
    <w:div w:id="732312164">
      <w:bodyDiv w:val="1"/>
      <w:marLeft w:val="0"/>
      <w:marRight w:val="0"/>
      <w:marTop w:val="0"/>
      <w:marBottom w:val="0"/>
      <w:divBdr>
        <w:top w:val="none" w:sz="0" w:space="0" w:color="auto"/>
        <w:left w:val="none" w:sz="0" w:space="0" w:color="auto"/>
        <w:bottom w:val="none" w:sz="0" w:space="0" w:color="auto"/>
        <w:right w:val="none" w:sz="0" w:space="0" w:color="auto"/>
      </w:divBdr>
      <w:divsChild>
        <w:div w:id="1715042000">
          <w:marLeft w:val="0"/>
          <w:marRight w:val="0"/>
          <w:marTop w:val="0"/>
          <w:marBottom w:val="0"/>
          <w:divBdr>
            <w:top w:val="none" w:sz="0" w:space="0" w:color="auto"/>
            <w:left w:val="none" w:sz="0" w:space="0" w:color="auto"/>
            <w:bottom w:val="none" w:sz="0" w:space="0" w:color="auto"/>
            <w:right w:val="none" w:sz="0" w:space="0" w:color="auto"/>
          </w:divBdr>
        </w:div>
        <w:div w:id="587662566">
          <w:marLeft w:val="0"/>
          <w:marRight w:val="0"/>
          <w:marTop w:val="0"/>
          <w:marBottom w:val="0"/>
          <w:divBdr>
            <w:top w:val="none" w:sz="0" w:space="0" w:color="auto"/>
            <w:left w:val="none" w:sz="0" w:space="0" w:color="auto"/>
            <w:bottom w:val="none" w:sz="0" w:space="0" w:color="auto"/>
            <w:right w:val="none" w:sz="0" w:space="0" w:color="auto"/>
          </w:divBdr>
        </w:div>
        <w:div w:id="122777271">
          <w:marLeft w:val="0"/>
          <w:marRight w:val="0"/>
          <w:marTop w:val="0"/>
          <w:marBottom w:val="0"/>
          <w:divBdr>
            <w:top w:val="none" w:sz="0" w:space="0" w:color="auto"/>
            <w:left w:val="none" w:sz="0" w:space="0" w:color="auto"/>
            <w:bottom w:val="none" w:sz="0" w:space="0" w:color="auto"/>
            <w:right w:val="none" w:sz="0" w:space="0" w:color="auto"/>
          </w:divBdr>
        </w:div>
        <w:div w:id="2061854518">
          <w:marLeft w:val="0"/>
          <w:marRight w:val="0"/>
          <w:marTop w:val="0"/>
          <w:marBottom w:val="0"/>
          <w:divBdr>
            <w:top w:val="none" w:sz="0" w:space="0" w:color="auto"/>
            <w:left w:val="none" w:sz="0" w:space="0" w:color="auto"/>
            <w:bottom w:val="none" w:sz="0" w:space="0" w:color="auto"/>
            <w:right w:val="none" w:sz="0" w:space="0" w:color="auto"/>
          </w:divBdr>
        </w:div>
        <w:div w:id="942690763">
          <w:marLeft w:val="0"/>
          <w:marRight w:val="0"/>
          <w:marTop w:val="0"/>
          <w:marBottom w:val="0"/>
          <w:divBdr>
            <w:top w:val="none" w:sz="0" w:space="0" w:color="auto"/>
            <w:left w:val="none" w:sz="0" w:space="0" w:color="auto"/>
            <w:bottom w:val="none" w:sz="0" w:space="0" w:color="auto"/>
            <w:right w:val="none" w:sz="0" w:space="0" w:color="auto"/>
          </w:divBdr>
        </w:div>
        <w:div w:id="2130851455">
          <w:marLeft w:val="0"/>
          <w:marRight w:val="0"/>
          <w:marTop w:val="0"/>
          <w:marBottom w:val="0"/>
          <w:divBdr>
            <w:top w:val="none" w:sz="0" w:space="0" w:color="auto"/>
            <w:left w:val="none" w:sz="0" w:space="0" w:color="auto"/>
            <w:bottom w:val="none" w:sz="0" w:space="0" w:color="auto"/>
            <w:right w:val="none" w:sz="0" w:space="0" w:color="auto"/>
          </w:divBdr>
        </w:div>
        <w:div w:id="1279869047">
          <w:marLeft w:val="0"/>
          <w:marRight w:val="0"/>
          <w:marTop w:val="0"/>
          <w:marBottom w:val="0"/>
          <w:divBdr>
            <w:top w:val="none" w:sz="0" w:space="0" w:color="auto"/>
            <w:left w:val="none" w:sz="0" w:space="0" w:color="auto"/>
            <w:bottom w:val="none" w:sz="0" w:space="0" w:color="auto"/>
            <w:right w:val="none" w:sz="0" w:space="0" w:color="auto"/>
          </w:divBdr>
        </w:div>
        <w:div w:id="771509652">
          <w:marLeft w:val="0"/>
          <w:marRight w:val="0"/>
          <w:marTop w:val="0"/>
          <w:marBottom w:val="0"/>
          <w:divBdr>
            <w:top w:val="none" w:sz="0" w:space="0" w:color="auto"/>
            <w:left w:val="none" w:sz="0" w:space="0" w:color="auto"/>
            <w:bottom w:val="none" w:sz="0" w:space="0" w:color="auto"/>
            <w:right w:val="none" w:sz="0" w:space="0" w:color="auto"/>
          </w:divBdr>
        </w:div>
        <w:div w:id="1270971014">
          <w:marLeft w:val="0"/>
          <w:marRight w:val="0"/>
          <w:marTop w:val="0"/>
          <w:marBottom w:val="0"/>
          <w:divBdr>
            <w:top w:val="none" w:sz="0" w:space="0" w:color="auto"/>
            <w:left w:val="none" w:sz="0" w:space="0" w:color="auto"/>
            <w:bottom w:val="none" w:sz="0" w:space="0" w:color="auto"/>
            <w:right w:val="none" w:sz="0" w:space="0" w:color="auto"/>
          </w:divBdr>
        </w:div>
        <w:div w:id="559948821">
          <w:marLeft w:val="0"/>
          <w:marRight w:val="0"/>
          <w:marTop w:val="0"/>
          <w:marBottom w:val="0"/>
          <w:divBdr>
            <w:top w:val="none" w:sz="0" w:space="0" w:color="auto"/>
            <w:left w:val="none" w:sz="0" w:space="0" w:color="auto"/>
            <w:bottom w:val="none" w:sz="0" w:space="0" w:color="auto"/>
            <w:right w:val="none" w:sz="0" w:space="0" w:color="auto"/>
          </w:divBdr>
        </w:div>
        <w:div w:id="1242713214">
          <w:marLeft w:val="0"/>
          <w:marRight w:val="0"/>
          <w:marTop w:val="0"/>
          <w:marBottom w:val="0"/>
          <w:divBdr>
            <w:top w:val="none" w:sz="0" w:space="0" w:color="auto"/>
            <w:left w:val="none" w:sz="0" w:space="0" w:color="auto"/>
            <w:bottom w:val="none" w:sz="0" w:space="0" w:color="auto"/>
            <w:right w:val="none" w:sz="0" w:space="0" w:color="auto"/>
          </w:divBdr>
        </w:div>
      </w:divsChild>
    </w:div>
    <w:div w:id="1034382341">
      <w:bodyDiv w:val="1"/>
      <w:marLeft w:val="0"/>
      <w:marRight w:val="0"/>
      <w:marTop w:val="0"/>
      <w:marBottom w:val="0"/>
      <w:divBdr>
        <w:top w:val="none" w:sz="0" w:space="0" w:color="auto"/>
        <w:left w:val="none" w:sz="0" w:space="0" w:color="auto"/>
        <w:bottom w:val="none" w:sz="0" w:space="0" w:color="auto"/>
        <w:right w:val="none" w:sz="0" w:space="0" w:color="auto"/>
      </w:divBdr>
    </w:div>
    <w:div w:id="1139146931">
      <w:bodyDiv w:val="1"/>
      <w:marLeft w:val="0"/>
      <w:marRight w:val="0"/>
      <w:marTop w:val="0"/>
      <w:marBottom w:val="0"/>
      <w:divBdr>
        <w:top w:val="none" w:sz="0" w:space="0" w:color="auto"/>
        <w:left w:val="none" w:sz="0" w:space="0" w:color="auto"/>
        <w:bottom w:val="none" w:sz="0" w:space="0" w:color="auto"/>
        <w:right w:val="none" w:sz="0" w:space="0" w:color="auto"/>
      </w:divBdr>
    </w:div>
    <w:div w:id="1216697107">
      <w:bodyDiv w:val="1"/>
      <w:marLeft w:val="0"/>
      <w:marRight w:val="0"/>
      <w:marTop w:val="0"/>
      <w:marBottom w:val="0"/>
      <w:divBdr>
        <w:top w:val="none" w:sz="0" w:space="0" w:color="auto"/>
        <w:left w:val="none" w:sz="0" w:space="0" w:color="auto"/>
        <w:bottom w:val="none" w:sz="0" w:space="0" w:color="auto"/>
        <w:right w:val="none" w:sz="0" w:space="0" w:color="auto"/>
      </w:divBdr>
    </w:div>
    <w:div w:id="1238635654">
      <w:bodyDiv w:val="1"/>
      <w:marLeft w:val="0"/>
      <w:marRight w:val="0"/>
      <w:marTop w:val="0"/>
      <w:marBottom w:val="0"/>
      <w:divBdr>
        <w:top w:val="none" w:sz="0" w:space="0" w:color="auto"/>
        <w:left w:val="none" w:sz="0" w:space="0" w:color="auto"/>
        <w:bottom w:val="none" w:sz="0" w:space="0" w:color="auto"/>
        <w:right w:val="none" w:sz="0" w:space="0" w:color="auto"/>
      </w:divBdr>
    </w:div>
    <w:div w:id="1259946501">
      <w:bodyDiv w:val="1"/>
      <w:marLeft w:val="0"/>
      <w:marRight w:val="0"/>
      <w:marTop w:val="0"/>
      <w:marBottom w:val="0"/>
      <w:divBdr>
        <w:top w:val="none" w:sz="0" w:space="0" w:color="auto"/>
        <w:left w:val="none" w:sz="0" w:space="0" w:color="auto"/>
        <w:bottom w:val="none" w:sz="0" w:space="0" w:color="auto"/>
        <w:right w:val="none" w:sz="0" w:space="0" w:color="auto"/>
      </w:divBdr>
    </w:div>
    <w:div w:id="1368136725">
      <w:bodyDiv w:val="1"/>
      <w:marLeft w:val="0"/>
      <w:marRight w:val="0"/>
      <w:marTop w:val="0"/>
      <w:marBottom w:val="0"/>
      <w:divBdr>
        <w:top w:val="none" w:sz="0" w:space="0" w:color="auto"/>
        <w:left w:val="none" w:sz="0" w:space="0" w:color="auto"/>
        <w:bottom w:val="none" w:sz="0" w:space="0" w:color="auto"/>
        <w:right w:val="none" w:sz="0" w:space="0" w:color="auto"/>
      </w:divBdr>
    </w:div>
    <w:div w:id="1678388652">
      <w:bodyDiv w:val="1"/>
      <w:marLeft w:val="0"/>
      <w:marRight w:val="0"/>
      <w:marTop w:val="0"/>
      <w:marBottom w:val="0"/>
      <w:divBdr>
        <w:top w:val="none" w:sz="0" w:space="0" w:color="auto"/>
        <w:left w:val="none" w:sz="0" w:space="0" w:color="auto"/>
        <w:bottom w:val="none" w:sz="0" w:space="0" w:color="auto"/>
        <w:right w:val="none" w:sz="0" w:space="0" w:color="auto"/>
      </w:divBdr>
    </w:div>
    <w:div w:id="1736783085">
      <w:bodyDiv w:val="1"/>
      <w:marLeft w:val="0"/>
      <w:marRight w:val="0"/>
      <w:marTop w:val="0"/>
      <w:marBottom w:val="0"/>
      <w:divBdr>
        <w:top w:val="none" w:sz="0" w:space="0" w:color="auto"/>
        <w:left w:val="none" w:sz="0" w:space="0" w:color="auto"/>
        <w:bottom w:val="none" w:sz="0" w:space="0" w:color="auto"/>
        <w:right w:val="none" w:sz="0" w:space="0" w:color="auto"/>
      </w:divBdr>
    </w:div>
    <w:div w:id="1905680562">
      <w:bodyDiv w:val="1"/>
      <w:marLeft w:val="0"/>
      <w:marRight w:val="0"/>
      <w:marTop w:val="0"/>
      <w:marBottom w:val="0"/>
      <w:divBdr>
        <w:top w:val="none" w:sz="0" w:space="0" w:color="auto"/>
        <w:left w:val="none" w:sz="0" w:space="0" w:color="auto"/>
        <w:bottom w:val="none" w:sz="0" w:space="0" w:color="auto"/>
        <w:right w:val="none" w:sz="0" w:space="0" w:color="auto"/>
      </w:divBdr>
    </w:div>
    <w:div w:id="1988050089">
      <w:bodyDiv w:val="1"/>
      <w:marLeft w:val="0"/>
      <w:marRight w:val="0"/>
      <w:marTop w:val="0"/>
      <w:marBottom w:val="0"/>
      <w:divBdr>
        <w:top w:val="none" w:sz="0" w:space="0" w:color="auto"/>
        <w:left w:val="none" w:sz="0" w:space="0" w:color="auto"/>
        <w:bottom w:val="none" w:sz="0" w:space="0" w:color="auto"/>
        <w:right w:val="none" w:sz="0" w:space="0" w:color="auto"/>
      </w:divBdr>
    </w:div>
    <w:div w:id="214684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mal.rosales@citmavcl.gob.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areaChart>
        <c:grouping val="stacked"/>
        <c:varyColors val="0"/>
        <c:ser>
          <c:idx val="0"/>
          <c:order val="0"/>
          <c:spPr>
            <a:gradFill rotWithShape="1">
              <a:gsLst>
                <a:gs pos="0">
                  <a:schemeClr val="accent3">
                    <a:shade val="65000"/>
                    <a:shade val="51000"/>
                    <a:satMod val="130000"/>
                  </a:schemeClr>
                </a:gs>
                <a:gs pos="80000">
                  <a:schemeClr val="accent3">
                    <a:shade val="65000"/>
                    <a:shade val="93000"/>
                    <a:satMod val="130000"/>
                  </a:schemeClr>
                </a:gs>
                <a:gs pos="100000">
                  <a:schemeClr val="accent3">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numRef>
              <c:f>Hoja1!$B$3:$B$20</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cat>
          <c:val>
            <c:numRef>
              <c:f>Hoja1!$C$3:$C$19</c:f>
            </c:numRef>
          </c:val>
        </c:ser>
        <c:ser>
          <c:idx val="1"/>
          <c:order val="1"/>
          <c:tx>
            <c:strRef>
              <c:f>Hoja1!$D$2</c:f>
              <c:strCache>
                <c:ptCount val="1"/>
                <c:pt idx="0">
                  <c:v>No. Artíc</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numRef>
              <c:f>Hoja1!$B$3:$B$20</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cat>
          <c:val>
            <c:numRef>
              <c:f>Hoja1!$D$3:$D$20</c:f>
              <c:numCache>
                <c:formatCode>General</c:formatCode>
                <c:ptCount val="18"/>
                <c:pt idx="0">
                  <c:v>2</c:v>
                </c:pt>
                <c:pt idx="1">
                  <c:v>1</c:v>
                </c:pt>
                <c:pt idx="2">
                  <c:v>4</c:v>
                </c:pt>
                <c:pt idx="3">
                  <c:v>6</c:v>
                </c:pt>
                <c:pt idx="4">
                  <c:v>5</c:v>
                </c:pt>
                <c:pt idx="5">
                  <c:v>7</c:v>
                </c:pt>
                <c:pt idx="6">
                  <c:v>5</c:v>
                </c:pt>
                <c:pt idx="7">
                  <c:v>7</c:v>
                </c:pt>
                <c:pt idx="8">
                  <c:v>10</c:v>
                </c:pt>
                <c:pt idx="9">
                  <c:v>15</c:v>
                </c:pt>
                <c:pt idx="10">
                  <c:v>15</c:v>
                </c:pt>
                <c:pt idx="11">
                  <c:v>18</c:v>
                </c:pt>
                <c:pt idx="12">
                  <c:v>20</c:v>
                </c:pt>
                <c:pt idx="13">
                  <c:v>14</c:v>
                </c:pt>
                <c:pt idx="14">
                  <c:v>46</c:v>
                </c:pt>
                <c:pt idx="15">
                  <c:v>39</c:v>
                </c:pt>
                <c:pt idx="16">
                  <c:v>50</c:v>
                </c:pt>
                <c:pt idx="17">
                  <c:v>70</c:v>
                </c:pt>
              </c:numCache>
            </c:numRef>
          </c:val>
        </c:ser>
        <c:dLbls>
          <c:showLegendKey val="0"/>
          <c:showVal val="0"/>
          <c:showCatName val="0"/>
          <c:showSerName val="0"/>
          <c:showPercent val="0"/>
          <c:showBubbleSize val="0"/>
        </c:dLbls>
        <c:axId val="211090544"/>
        <c:axId val="211100144"/>
      </c:areaChart>
      <c:areaChart>
        <c:grouping val="stacked"/>
        <c:varyColors val="0"/>
        <c:ser>
          <c:idx val="2"/>
          <c:order val="2"/>
          <c:tx>
            <c:strRef>
              <c:f>Hoja1!$E$2</c:f>
              <c:strCache>
                <c:ptCount val="1"/>
                <c:pt idx="0">
                  <c:v>% Artic</c:v>
                </c:pt>
              </c:strCache>
            </c:strRef>
          </c:tx>
          <c:spPr>
            <a:gradFill rotWithShape="1">
              <a:gsLst>
                <a:gs pos="0">
                  <a:schemeClr val="accent3">
                    <a:tint val="65000"/>
                    <a:shade val="51000"/>
                    <a:satMod val="130000"/>
                  </a:schemeClr>
                </a:gs>
                <a:gs pos="80000">
                  <a:schemeClr val="accent3">
                    <a:tint val="65000"/>
                    <a:shade val="93000"/>
                    <a:satMod val="130000"/>
                  </a:schemeClr>
                </a:gs>
                <a:gs pos="100000">
                  <a:schemeClr val="accent3">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numRef>
              <c:f>Hoja1!$B$3:$B$20</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cat>
          <c:val>
            <c:numRef>
              <c:f>Hoja1!$E$3:$E$20</c:f>
              <c:numCache>
                <c:formatCode>0.00</c:formatCode>
                <c:ptCount val="18"/>
                <c:pt idx="0">
                  <c:v>0.5988023952095809</c:v>
                </c:pt>
                <c:pt idx="1">
                  <c:v>0.29940119760479045</c:v>
                </c:pt>
                <c:pt idx="2">
                  <c:v>1.1976047904191618</c:v>
                </c:pt>
                <c:pt idx="3">
                  <c:v>1.7964071856287425</c:v>
                </c:pt>
                <c:pt idx="4">
                  <c:v>1.4970059880239521</c:v>
                </c:pt>
                <c:pt idx="5">
                  <c:v>2.0958083832335328</c:v>
                </c:pt>
                <c:pt idx="6">
                  <c:v>1.4970059880239521</c:v>
                </c:pt>
                <c:pt idx="7">
                  <c:v>2.0958083832335328</c:v>
                </c:pt>
                <c:pt idx="8">
                  <c:v>2.9940119760479043</c:v>
                </c:pt>
                <c:pt idx="9">
                  <c:v>4.4910179640718564</c:v>
                </c:pt>
                <c:pt idx="10">
                  <c:v>4.4910179640718564</c:v>
                </c:pt>
                <c:pt idx="11">
                  <c:v>5.3892215568862278</c:v>
                </c:pt>
                <c:pt idx="12">
                  <c:v>5.9880239520958085</c:v>
                </c:pt>
                <c:pt idx="13">
                  <c:v>4.1916167664670656</c:v>
                </c:pt>
                <c:pt idx="14">
                  <c:v>13.77245508982036</c:v>
                </c:pt>
                <c:pt idx="15">
                  <c:v>11.676646706586826</c:v>
                </c:pt>
                <c:pt idx="16">
                  <c:v>14.97005988023952</c:v>
                </c:pt>
                <c:pt idx="17">
                  <c:v>20.958083832335326</c:v>
                </c:pt>
              </c:numCache>
            </c:numRef>
          </c:val>
        </c:ser>
        <c:dLbls>
          <c:showLegendKey val="0"/>
          <c:showVal val="0"/>
          <c:showCatName val="0"/>
          <c:showSerName val="0"/>
          <c:showPercent val="0"/>
          <c:showBubbleSize val="0"/>
        </c:dLbls>
        <c:axId val="211107056"/>
        <c:axId val="211100528"/>
      </c:areaChart>
      <c:catAx>
        <c:axId val="211090544"/>
        <c:scaling>
          <c:orientation val="minMax"/>
        </c:scaling>
        <c:delete val="0"/>
        <c:axPos val="b"/>
        <c:numFmt formatCode="General"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211100144"/>
        <c:crosses val="autoZero"/>
        <c:auto val="1"/>
        <c:lblAlgn val="ctr"/>
        <c:lblOffset val="100"/>
        <c:noMultiLvlLbl val="0"/>
      </c:catAx>
      <c:valAx>
        <c:axId val="21110014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211090544"/>
        <c:crosses val="autoZero"/>
        <c:crossBetween val="midCat"/>
      </c:valAx>
      <c:valAx>
        <c:axId val="21110052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211107056"/>
        <c:crosses val="max"/>
        <c:crossBetween val="midCat"/>
      </c:valAx>
      <c:catAx>
        <c:axId val="211107056"/>
        <c:scaling>
          <c:orientation val="minMax"/>
        </c:scaling>
        <c:delete val="1"/>
        <c:axPos val="b"/>
        <c:numFmt formatCode="General" sourceLinked="1"/>
        <c:majorTickMark val="out"/>
        <c:minorTickMark val="none"/>
        <c:tickLblPos val="nextTo"/>
        <c:crossAx val="211100528"/>
        <c:crosses val="autoZero"/>
        <c:auto val="1"/>
        <c:lblAlgn val="ctr"/>
        <c:lblOffset val="100"/>
        <c:noMultiLvlLbl val="0"/>
      </c:cat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s-ES"/>
          </a:p>
        </c:txPr>
      </c:dTable>
      <c:spPr>
        <a:noFill/>
        <a:ln>
          <a:noFill/>
        </a:ln>
        <a:effectLst/>
      </c:spPr>
    </c:plotArea>
    <c:plotVisOnly val="1"/>
    <c:dispBlanksAs val="zero"/>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8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8</Pages>
  <Words>2326</Words>
  <Characters>12796</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Ninguno</cp:lastModifiedBy>
  <cp:revision>40</cp:revision>
  <cp:lastPrinted>2017-03-02T19:45:00Z</cp:lastPrinted>
  <dcterms:created xsi:type="dcterms:W3CDTF">2019-03-14T14:51:00Z</dcterms:created>
  <dcterms:modified xsi:type="dcterms:W3CDTF">2019-04-26T16:09:00Z</dcterms:modified>
</cp:coreProperties>
</file>