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CD" w:rsidRDefault="00EA671A" w:rsidP="00667F10">
      <w:pPr>
        <w:spacing w:after="0"/>
        <w:jc w:val="center"/>
        <w:rPr>
          <w:rFonts w:ascii="Times New Roman" w:hAnsi="Times New Roman" w:cs="Times New Roman"/>
          <w:b/>
          <w:sz w:val="28"/>
          <w:szCs w:val="28"/>
        </w:rPr>
      </w:pPr>
      <w:r>
        <w:rPr>
          <w:rFonts w:ascii="Times New Roman" w:hAnsi="Times New Roman" w:cs="Times New Roman"/>
          <w:b/>
          <w:sz w:val="28"/>
          <w:szCs w:val="28"/>
        </w:rPr>
        <w:t>III COLOQUIO DE INGENIRÍA VIAL Y OBRAS DE TRANSPORTE</w:t>
      </w:r>
    </w:p>
    <w:p w:rsidR="00E912D0" w:rsidRDefault="00E912D0" w:rsidP="00EA671A">
      <w:pPr>
        <w:spacing w:after="0"/>
        <w:rPr>
          <w:rFonts w:ascii="Times New Roman" w:hAnsi="Times New Roman" w:cs="Times New Roman"/>
          <w:b/>
          <w:sz w:val="24"/>
          <w:szCs w:val="24"/>
        </w:rPr>
      </w:pPr>
      <w:bookmarkStart w:id="0" w:name="_GoBack"/>
      <w:bookmarkEnd w:id="0"/>
    </w:p>
    <w:p w:rsidR="008A1C16" w:rsidRPr="008071BD" w:rsidRDefault="008071BD" w:rsidP="00667F10">
      <w:pPr>
        <w:spacing w:after="0"/>
        <w:jc w:val="center"/>
        <w:rPr>
          <w:rFonts w:ascii="Times New Roman" w:hAnsi="Times New Roman" w:cs="Times New Roman"/>
          <w:b/>
          <w:sz w:val="28"/>
          <w:szCs w:val="28"/>
        </w:rPr>
      </w:pPr>
      <w:r>
        <w:rPr>
          <w:rFonts w:ascii="Times New Roman" w:hAnsi="Times New Roman" w:cs="Times New Roman"/>
          <w:b/>
          <w:sz w:val="28"/>
          <w:szCs w:val="28"/>
        </w:rPr>
        <w:t>Análisis de la intersección urbana Colón, Doble Vía y Calle 7</w:t>
      </w:r>
      <w:r w:rsidRPr="008071BD">
        <w:rPr>
          <w:rFonts w:ascii="Times New Roman" w:hAnsi="Times New Roman" w:cs="Times New Roman"/>
          <w:b/>
          <w:sz w:val="28"/>
          <w:szCs w:val="28"/>
          <w:vertAlign w:val="superscript"/>
        </w:rPr>
        <w:t>ma</w:t>
      </w:r>
      <w:r>
        <w:rPr>
          <w:rFonts w:ascii="Times New Roman" w:hAnsi="Times New Roman" w:cs="Times New Roman"/>
          <w:b/>
          <w:sz w:val="28"/>
          <w:szCs w:val="28"/>
        </w:rPr>
        <w:t>, Santa Clara</w:t>
      </w:r>
      <w:r w:rsidR="00C62ABD">
        <w:rPr>
          <w:rFonts w:ascii="Times New Roman" w:hAnsi="Times New Roman" w:cs="Times New Roman"/>
          <w:b/>
          <w:sz w:val="28"/>
          <w:szCs w:val="28"/>
        </w:rPr>
        <w:t>,</w:t>
      </w:r>
      <w:r>
        <w:rPr>
          <w:rFonts w:ascii="Times New Roman" w:hAnsi="Times New Roman" w:cs="Times New Roman"/>
          <w:b/>
          <w:sz w:val="28"/>
          <w:szCs w:val="28"/>
        </w:rPr>
        <w:t xml:space="preserve"> Villa Clara</w:t>
      </w:r>
    </w:p>
    <w:p w:rsidR="00E912D0" w:rsidRPr="00C62ABD" w:rsidRDefault="00E912D0" w:rsidP="00667F10">
      <w:pPr>
        <w:spacing w:after="0"/>
        <w:jc w:val="center"/>
        <w:rPr>
          <w:rFonts w:ascii="Times New Roman" w:hAnsi="Times New Roman" w:cs="Times New Roman"/>
          <w:b/>
          <w:i/>
          <w:sz w:val="24"/>
          <w:szCs w:val="24"/>
          <w:lang w:val="es-MX"/>
        </w:rPr>
      </w:pPr>
    </w:p>
    <w:p w:rsidR="00C62ABD" w:rsidRPr="00EA671A" w:rsidRDefault="00C62ABD" w:rsidP="00C62ABD">
      <w:pPr>
        <w:pStyle w:val="HTMLconformatoprevio"/>
        <w:spacing w:line="276" w:lineRule="auto"/>
        <w:jc w:val="center"/>
        <w:rPr>
          <w:rFonts w:ascii="Times New Roman" w:eastAsiaTheme="minorHAnsi" w:hAnsi="Times New Roman" w:cs="Times New Roman"/>
          <w:b/>
          <w:i/>
          <w:sz w:val="28"/>
          <w:szCs w:val="28"/>
          <w:lang w:eastAsia="en-US"/>
        </w:rPr>
      </w:pPr>
      <w:proofErr w:type="spellStart"/>
      <w:r w:rsidRPr="00EA671A">
        <w:rPr>
          <w:rFonts w:ascii="Times New Roman" w:eastAsiaTheme="minorHAnsi" w:hAnsi="Times New Roman" w:cs="Times New Roman"/>
          <w:b/>
          <w:i/>
          <w:sz w:val="28"/>
          <w:szCs w:val="28"/>
          <w:lang w:eastAsia="en-US"/>
        </w:rPr>
        <w:t>Analysis</w:t>
      </w:r>
      <w:proofErr w:type="spellEnd"/>
      <w:r w:rsidRPr="00EA671A">
        <w:rPr>
          <w:rFonts w:ascii="Times New Roman" w:eastAsiaTheme="minorHAnsi" w:hAnsi="Times New Roman" w:cs="Times New Roman"/>
          <w:b/>
          <w:i/>
          <w:sz w:val="28"/>
          <w:szCs w:val="28"/>
          <w:lang w:eastAsia="en-US"/>
        </w:rPr>
        <w:t xml:space="preserve"> of </w:t>
      </w:r>
      <w:proofErr w:type="spellStart"/>
      <w:r w:rsidRPr="00EA671A">
        <w:rPr>
          <w:rFonts w:ascii="Times New Roman" w:eastAsiaTheme="minorHAnsi" w:hAnsi="Times New Roman" w:cs="Times New Roman"/>
          <w:b/>
          <w:i/>
          <w:sz w:val="28"/>
          <w:szCs w:val="28"/>
          <w:lang w:eastAsia="en-US"/>
        </w:rPr>
        <w:t>the</w:t>
      </w:r>
      <w:proofErr w:type="spellEnd"/>
      <w:r w:rsidRPr="00EA671A">
        <w:rPr>
          <w:rFonts w:ascii="Times New Roman" w:eastAsiaTheme="minorHAnsi" w:hAnsi="Times New Roman" w:cs="Times New Roman"/>
          <w:b/>
          <w:i/>
          <w:sz w:val="28"/>
          <w:szCs w:val="28"/>
          <w:lang w:eastAsia="en-US"/>
        </w:rPr>
        <w:t xml:space="preserve"> </w:t>
      </w:r>
      <w:proofErr w:type="spellStart"/>
      <w:r w:rsidRPr="00EA671A">
        <w:rPr>
          <w:rFonts w:ascii="Times New Roman" w:eastAsiaTheme="minorHAnsi" w:hAnsi="Times New Roman" w:cs="Times New Roman"/>
          <w:b/>
          <w:i/>
          <w:sz w:val="28"/>
          <w:szCs w:val="28"/>
          <w:lang w:eastAsia="en-US"/>
        </w:rPr>
        <w:t>urban</w:t>
      </w:r>
      <w:proofErr w:type="spellEnd"/>
      <w:r w:rsidRPr="00EA671A">
        <w:rPr>
          <w:rFonts w:ascii="Times New Roman" w:eastAsiaTheme="minorHAnsi" w:hAnsi="Times New Roman" w:cs="Times New Roman"/>
          <w:b/>
          <w:i/>
          <w:sz w:val="28"/>
          <w:szCs w:val="28"/>
          <w:lang w:eastAsia="en-US"/>
        </w:rPr>
        <w:t xml:space="preserve"> </w:t>
      </w:r>
      <w:proofErr w:type="spellStart"/>
      <w:r w:rsidRPr="00EA671A">
        <w:rPr>
          <w:rFonts w:ascii="Times New Roman" w:eastAsiaTheme="minorHAnsi" w:hAnsi="Times New Roman" w:cs="Times New Roman"/>
          <w:b/>
          <w:i/>
          <w:sz w:val="28"/>
          <w:szCs w:val="28"/>
          <w:lang w:eastAsia="en-US"/>
        </w:rPr>
        <w:t>intersection</w:t>
      </w:r>
      <w:proofErr w:type="spellEnd"/>
      <w:r w:rsidRPr="00EA671A">
        <w:rPr>
          <w:rFonts w:ascii="Times New Roman" w:eastAsiaTheme="minorHAnsi" w:hAnsi="Times New Roman" w:cs="Times New Roman"/>
          <w:b/>
          <w:i/>
          <w:sz w:val="28"/>
          <w:szCs w:val="28"/>
          <w:lang w:eastAsia="en-US"/>
        </w:rPr>
        <w:t xml:space="preserve"> Colón, </w:t>
      </w:r>
      <w:proofErr w:type="spellStart"/>
      <w:r w:rsidRPr="00EA671A">
        <w:rPr>
          <w:rFonts w:ascii="Times New Roman" w:eastAsiaTheme="minorHAnsi" w:hAnsi="Times New Roman" w:cs="Times New Roman"/>
          <w:b/>
          <w:i/>
          <w:sz w:val="28"/>
          <w:szCs w:val="28"/>
          <w:lang w:eastAsia="en-US"/>
        </w:rPr>
        <w:t>Double</w:t>
      </w:r>
      <w:proofErr w:type="spellEnd"/>
      <w:r w:rsidRPr="00EA671A">
        <w:rPr>
          <w:rFonts w:ascii="Times New Roman" w:eastAsiaTheme="minorHAnsi" w:hAnsi="Times New Roman" w:cs="Times New Roman"/>
          <w:b/>
          <w:i/>
          <w:sz w:val="28"/>
          <w:szCs w:val="28"/>
          <w:lang w:eastAsia="en-US"/>
        </w:rPr>
        <w:t xml:space="preserve"> </w:t>
      </w:r>
      <w:proofErr w:type="spellStart"/>
      <w:r w:rsidRPr="00EA671A">
        <w:rPr>
          <w:rFonts w:ascii="Times New Roman" w:eastAsiaTheme="minorHAnsi" w:hAnsi="Times New Roman" w:cs="Times New Roman"/>
          <w:b/>
          <w:i/>
          <w:sz w:val="28"/>
          <w:szCs w:val="28"/>
          <w:lang w:eastAsia="en-US"/>
        </w:rPr>
        <w:t>Via</w:t>
      </w:r>
      <w:proofErr w:type="spellEnd"/>
      <w:r w:rsidRPr="00EA671A">
        <w:rPr>
          <w:rFonts w:ascii="Times New Roman" w:eastAsiaTheme="minorHAnsi" w:hAnsi="Times New Roman" w:cs="Times New Roman"/>
          <w:b/>
          <w:i/>
          <w:sz w:val="28"/>
          <w:szCs w:val="28"/>
          <w:lang w:eastAsia="en-US"/>
        </w:rPr>
        <w:t xml:space="preserve"> and 7</w:t>
      </w:r>
      <w:r w:rsidRPr="00EA671A">
        <w:rPr>
          <w:rFonts w:ascii="Times New Roman" w:eastAsiaTheme="minorHAnsi" w:hAnsi="Times New Roman" w:cs="Times New Roman"/>
          <w:b/>
          <w:i/>
          <w:sz w:val="28"/>
          <w:szCs w:val="28"/>
          <w:vertAlign w:val="superscript"/>
          <w:lang w:eastAsia="en-US"/>
        </w:rPr>
        <w:t>th</w:t>
      </w:r>
      <w:r w:rsidRPr="00EA671A">
        <w:rPr>
          <w:rFonts w:ascii="Times New Roman" w:eastAsiaTheme="minorHAnsi" w:hAnsi="Times New Roman" w:cs="Times New Roman"/>
          <w:b/>
          <w:i/>
          <w:sz w:val="28"/>
          <w:szCs w:val="28"/>
          <w:lang w:eastAsia="en-US"/>
        </w:rPr>
        <w:t xml:space="preserve"> Street, Santa Clara, Villa Clara</w:t>
      </w:r>
    </w:p>
    <w:p w:rsidR="00C62ABD" w:rsidRPr="00EA671A" w:rsidRDefault="00C62ABD" w:rsidP="00C62ABD">
      <w:pPr>
        <w:spacing w:after="0"/>
        <w:jc w:val="center"/>
        <w:rPr>
          <w:rFonts w:ascii="Times New Roman" w:hAnsi="Times New Roman" w:cs="Times New Roman"/>
          <w:sz w:val="24"/>
          <w:szCs w:val="24"/>
          <w:lang w:val="es-MX"/>
        </w:rPr>
      </w:pPr>
    </w:p>
    <w:p w:rsidR="008A1C16" w:rsidRPr="008071BD" w:rsidRDefault="008071BD" w:rsidP="00C62ABD">
      <w:pPr>
        <w:spacing w:after="0"/>
        <w:jc w:val="center"/>
        <w:rPr>
          <w:rFonts w:ascii="Times New Roman" w:hAnsi="Times New Roman" w:cs="Times New Roman"/>
          <w:b/>
          <w:sz w:val="24"/>
          <w:szCs w:val="24"/>
        </w:rPr>
      </w:pPr>
      <w:r>
        <w:rPr>
          <w:rFonts w:ascii="Times New Roman" w:hAnsi="Times New Roman" w:cs="Times New Roman"/>
          <w:b/>
          <w:sz w:val="24"/>
          <w:szCs w:val="24"/>
        </w:rPr>
        <w:t>Ing. Laura Dávila Medina</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Pr>
          <w:rFonts w:ascii="Times New Roman" w:hAnsi="Times New Roman" w:cs="Times New Roman"/>
          <w:b/>
          <w:sz w:val="24"/>
          <w:szCs w:val="24"/>
        </w:rPr>
        <w:t xml:space="preserve">Ing. </w:t>
      </w:r>
      <w:r w:rsidRPr="008071BD">
        <w:rPr>
          <w:rFonts w:ascii="Times New Roman" w:hAnsi="Times New Roman" w:cs="Times New Roman"/>
          <w:b/>
          <w:sz w:val="24"/>
          <w:szCs w:val="24"/>
        </w:rPr>
        <w:t>Luis Enrique Gálvez Herrera</w:t>
      </w:r>
      <w:r w:rsidR="009D5E02">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r w:rsidRPr="008071BD">
        <w:rPr>
          <w:rFonts w:ascii="Times New Roman" w:hAnsi="Times New Roman" w:cs="Times New Roman"/>
          <w:b/>
          <w:sz w:val="24"/>
          <w:szCs w:val="24"/>
        </w:rPr>
        <w:t>Dr. Ing. René García Depestre</w:t>
      </w:r>
      <w:r>
        <w:rPr>
          <w:rFonts w:ascii="Times New Roman" w:hAnsi="Times New Roman" w:cs="Times New Roman"/>
          <w:b/>
          <w:sz w:val="24"/>
          <w:szCs w:val="24"/>
          <w:vertAlign w:val="superscript"/>
        </w:rPr>
        <w:t>3</w:t>
      </w:r>
    </w:p>
    <w:p w:rsidR="009D5E02" w:rsidRDefault="009D5E02" w:rsidP="00FF3346">
      <w:pPr>
        <w:spacing w:after="0" w:line="360" w:lineRule="auto"/>
        <w:rPr>
          <w:rFonts w:ascii="Times New Roman" w:hAnsi="Times New Roman" w:cs="Times New Roman"/>
          <w:sz w:val="24"/>
          <w:szCs w:val="24"/>
        </w:rPr>
      </w:pPr>
    </w:p>
    <w:p w:rsidR="00E912D0" w:rsidRDefault="00E912D0" w:rsidP="00FF3346">
      <w:pPr>
        <w:spacing w:after="0" w:line="360" w:lineRule="auto"/>
        <w:rPr>
          <w:rFonts w:ascii="Times New Roman" w:hAnsi="Times New Roman" w:cs="Times New Roman"/>
          <w:sz w:val="24"/>
          <w:szCs w:val="24"/>
        </w:rPr>
      </w:pPr>
      <w:r w:rsidRPr="008071BD">
        <w:rPr>
          <w:rFonts w:ascii="Times New Roman" w:hAnsi="Times New Roman" w:cs="Times New Roman"/>
          <w:sz w:val="24"/>
          <w:szCs w:val="24"/>
        </w:rPr>
        <w:t>1-</w:t>
      </w:r>
      <w:r w:rsidR="008071BD" w:rsidRPr="008071BD">
        <w:rPr>
          <w:rFonts w:ascii="Times New Roman" w:hAnsi="Times New Roman" w:cs="Times New Roman"/>
          <w:sz w:val="24"/>
          <w:szCs w:val="24"/>
        </w:rPr>
        <w:t xml:space="preserve"> Universidad Central “Marta Abreu” de Las Villas, Cuba, </w:t>
      </w:r>
      <w:hyperlink r:id="rId7" w:history="1">
        <w:r w:rsidR="008071BD" w:rsidRPr="004E7F0D">
          <w:rPr>
            <w:rStyle w:val="Hipervnculo"/>
          </w:rPr>
          <w:t>ldmedina@uclv.cu</w:t>
        </w:r>
      </w:hyperlink>
    </w:p>
    <w:p w:rsidR="00E912D0" w:rsidRDefault="00E912D0" w:rsidP="00FF3346">
      <w:pPr>
        <w:spacing w:after="0" w:line="360" w:lineRule="auto"/>
      </w:pPr>
      <w:r>
        <w:rPr>
          <w:rFonts w:ascii="Times New Roman" w:hAnsi="Times New Roman" w:cs="Times New Roman"/>
          <w:sz w:val="24"/>
          <w:szCs w:val="24"/>
        </w:rPr>
        <w:t>2-</w:t>
      </w:r>
      <w:r w:rsidR="008071BD" w:rsidRPr="008071BD">
        <w:rPr>
          <w:rFonts w:ascii="Times New Roman" w:hAnsi="Times New Roman" w:cs="Times New Roman"/>
          <w:sz w:val="24"/>
          <w:szCs w:val="24"/>
        </w:rPr>
        <w:t xml:space="preserve">Universidad Central “Marta Abreu” de Las Villas, Cuba, </w:t>
      </w:r>
      <w:hyperlink r:id="rId8" w:history="1">
        <w:r w:rsidR="00C62ABD" w:rsidRPr="00C62ABD">
          <w:rPr>
            <w:rStyle w:val="Hipervnculo"/>
          </w:rPr>
          <w:t>luisherrera@uclv.cu</w:t>
        </w:r>
      </w:hyperlink>
    </w:p>
    <w:p w:rsidR="008071BD" w:rsidRDefault="008071BD" w:rsidP="00B15484">
      <w:pPr>
        <w:spacing w:after="0" w:line="360" w:lineRule="auto"/>
        <w:rPr>
          <w:rFonts w:ascii="Times New Roman" w:hAnsi="Times New Roman" w:cs="Times New Roman"/>
          <w:b/>
          <w:sz w:val="24"/>
          <w:szCs w:val="24"/>
        </w:rPr>
      </w:pPr>
      <w:r>
        <w:rPr>
          <w:rFonts w:ascii="Times New Roman" w:hAnsi="Times New Roman" w:cs="Times New Roman"/>
          <w:sz w:val="24"/>
          <w:szCs w:val="24"/>
        </w:rPr>
        <w:t xml:space="preserve">3- </w:t>
      </w:r>
      <w:r w:rsidRPr="008071BD">
        <w:rPr>
          <w:rFonts w:ascii="Times New Roman" w:hAnsi="Times New Roman" w:cs="Times New Roman"/>
          <w:sz w:val="24"/>
          <w:szCs w:val="24"/>
        </w:rPr>
        <w:t xml:space="preserve">Universidad Central “Marta Abreu” de Las Villas, Cuba, </w:t>
      </w:r>
      <w:hyperlink r:id="rId9" w:history="1">
        <w:r w:rsidR="00C62ABD" w:rsidRPr="00C62ABD">
          <w:rPr>
            <w:rStyle w:val="Hipervnculo"/>
          </w:rPr>
          <w:t>renegd@uclv.edu.cu</w:t>
        </w:r>
      </w:hyperlink>
    </w:p>
    <w:p w:rsidR="00B15484" w:rsidRDefault="00B15484" w:rsidP="0031558F">
      <w:pPr>
        <w:spacing w:after="0" w:line="360" w:lineRule="auto"/>
        <w:jc w:val="both"/>
        <w:rPr>
          <w:rFonts w:ascii="Times New Roman" w:hAnsi="Times New Roman" w:cs="Times New Roman"/>
          <w:b/>
          <w:sz w:val="24"/>
          <w:szCs w:val="24"/>
        </w:rPr>
      </w:pPr>
    </w:p>
    <w:p w:rsidR="008A1C16" w:rsidRDefault="008A1C16" w:rsidP="0031558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p>
    <w:p w:rsidR="00284578" w:rsidRPr="00BE64DB" w:rsidRDefault="0031558F" w:rsidP="00B85E68">
      <w:pPr>
        <w:spacing w:after="120" w:line="360" w:lineRule="auto"/>
        <w:jc w:val="both"/>
        <w:rPr>
          <w:rFonts w:ascii="Times New Roman" w:hAnsi="Times New Roman" w:cs="Times New Roman"/>
          <w:sz w:val="24"/>
          <w:szCs w:val="24"/>
        </w:rPr>
      </w:pPr>
      <w:r w:rsidRPr="0031558F">
        <w:rPr>
          <w:rFonts w:ascii="Times New Roman" w:hAnsi="Times New Roman" w:cs="Times New Roman"/>
          <w:sz w:val="24"/>
          <w:szCs w:val="24"/>
        </w:rPr>
        <w:t>En el presente trabajo se realiza una evaluación de la calidad de circulación en la intersección urbana s</w:t>
      </w:r>
      <w:r w:rsidR="00566593">
        <w:rPr>
          <w:rFonts w:ascii="Times New Roman" w:hAnsi="Times New Roman" w:cs="Times New Roman"/>
          <w:sz w:val="24"/>
          <w:szCs w:val="24"/>
        </w:rPr>
        <w:t>eñalizada</w:t>
      </w:r>
      <w:r w:rsidRPr="0031558F">
        <w:rPr>
          <w:rFonts w:ascii="Times New Roman" w:hAnsi="Times New Roman" w:cs="Times New Roman"/>
          <w:sz w:val="24"/>
          <w:szCs w:val="24"/>
        </w:rPr>
        <w:t xml:space="preserve"> Colón, Doble Vía y calle 7</w:t>
      </w:r>
      <w:r w:rsidRPr="0031558F">
        <w:rPr>
          <w:rFonts w:ascii="Times New Roman" w:hAnsi="Times New Roman" w:cs="Times New Roman"/>
          <w:sz w:val="24"/>
          <w:szCs w:val="24"/>
          <w:vertAlign w:val="superscript"/>
        </w:rPr>
        <w:t>ma</w:t>
      </w:r>
      <w:r w:rsidRPr="0031558F">
        <w:rPr>
          <w:rFonts w:ascii="Times New Roman" w:hAnsi="Times New Roman" w:cs="Times New Roman"/>
          <w:sz w:val="24"/>
          <w:szCs w:val="24"/>
        </w:rPr>
        <w:t xml:space="preserve">, Santa Clara, Villa Clara; debido al gran número de centros generadores de </w:t>
      </w:r>
      <w:r w:rsidR="00B94F6F">
        <w:rPr>
          <w:rFonts w:ascii="Times New Roman" w:hAnsi="Times New Roman" w:cs="Times New Roman"/>
          <w:sz w:val="24"/>
          <w:szCs w:val="24"/>
        </w:rPr>
        <w:t xml:space="preserve">viajes además de </w:t>
      </w:r>
      <w:r w:rsidRPr="0031558F">
        <w:rPr>
          <w:rFonts w:ascii="Times New Roman" w:hAnsi="Times New Roman" w:cs="Times New Roman"/>
          <w:sz w:val="24"/>
          <w:szCs w:val="24"/>
        </w:rPr>
        <w:t>problemas</w:t>
      </w:r>
      <w:r w:rsidR="00B94F6F">
        <w:rPr>
          <w:rFonts w:ascii="Times New Roman" w:hAnsi="Times New Roman" w:cs="Times New Roman"/>
          <w:sz w:val="24"/>
          <w:szCs w:val="24"/>
        </w:rPr>
        <w:t xml:space="preserve"> relacionados con el </w:t>
      </w:r>
      <w:r w:rsidRPr="0031558F">
        <w:rPr>
          <w:rFonts w:ascii="Times New Roman" w:hAnsi="Times New Roman" w:cs="Times New Roman"/>
          <w:sz w:val="24"/>
          <w:szCs w:val="24"/>
        </w:rPr>
        <w:t>tránsito, tales como: congestión, demoras, accidentes de tránsito y medio ambientales. Para lo cual se realizan aforos vehiculares y peatonale</w:t>
      </w:r>
      <w:r w:rsidR="00B94F6F">
        <w:rPr>
          <w:rFonts w:ascii="Times New Roman" w:hAnsi="Times New Roman" w:cs="Times New Roman"/>
          <w:sz w:val="24"/>
          <w:szCs w:val="24"/>
        </w:rPr>
        <w:t xml:space="preserve">s, y </w:t>
      </w:r>
      <w:r w:rsidRPr="0031558F">
        <w:rPr>
          <w:rFonts w:ascii="Times New Roman" w:hAnsi="Times New Roman" w:cs="Times New Roman"/>
          <w:sz w:val="24"/>
          <w:szCs w:val="24"/>
        </w:rPr>
        <w:t xml:space="preserve">estudios de demoras, en la zona objeto de estudio, según el Manual de Trabajo del Centro Provincial de Ingeniería de Tránsito de Villa Clara, además se determina el nivel de servicio aplicando la metodología establecida en el </w:t>
      </w:r>
      <w:r w:rsidRPr="0031558F">
        <w:rPr>
          <w:rFonts w:ascii="Times New Roman" w:hAnsi="Times New Roman" w:cs="Times New Roman"/>
          <w:i/>
          <w:sz w:val="24"/>
          <w:szCs w:val="24"/>
        </w:rPr>
        <w:t>Highway Capacity Manual</w:t>
      </w:r>
      <w:r w:rsidR="00E20921">
        <w:rPr>
          <w:rFonts w:ascii="Times New Roman" w:hAnsi="Times New Roman" w:cs="Times New Roman"/>
          <w:i/>
          <w:sz w:val="24"/>
          <w:szCs w:val="24"/>
        </w:rPr>
        <w:t xml:space="preserve"> </w:t>
      </w:r>
      <w:r w:rsidRPr="0031558F">
        <w:rPr>
          <w:rFonts w:ascii="Times New Roman" w:hAnsi="Times New Roman" w:cs="Times New Roman"/>
          <w:sz w:val="24"/>
          <w:szCs w:val="24"/>
        </w:rPr>
        <w:t>2000</w:t>
      </w:r>
      <w:r w:rsidR="00E20921">
        <w:rPr>
          <w:rFonts w:ascii="Times New Roman" w:hAnsi="Times New Roman" w:cs="Times New Roman"/>
          <w:sz w:val="24"/>
          <w:szCs w:val="24"/>
        </w:rPr>
        <w:t xml:space="preserve"> (HCM 2000)</w:t>
      </w:r>
      <w:r w:rsidRPr="0031558F">
        <w:rPr>
          <w:rFonts w:ascii="Times New Roman" w:hAnsi="Times New Roman" w:cs="Times New Roman"/>
          <w:sz w:val="24"/>
          <w:szCs w:val="24"/>
        </w:rPr>
        <w:t>, para intersecciones</w:t>
      </w:r>
      <w:r w:rsidR="00E20921">
        <w:rPr>
          <w:rFonts w:ascii="Times New Roman" w:hAnsi="Times New Roman" w:cs="Times New Roman"/>
          <w:sz w:val="24"/>
          <w:szCs w:val="24"/>
        </w:rPr>
        <w:t xml:space="preserve"> señalizadas</w:t>
      </w:r>
      <w:r w:rsidRPr="0031558F">
        <w:rPr>
          <w:rFonts w:ascii="Times New Roman" w:hAnsi="Times New Roman" w:cs="Times New Roman"/>
          <w:sz w:val="24"/>
          <w:szCs w:val="24"/>
        </w:rPr>
        <w:t>; con el fin de proponer medidas encaminadas a soluc</w:t>
      </w:r>
      <w:r w:rsidR="00B15484">
        <w:rPr>
          <w:rFonts w:ascii="Times New Roman" w:hAnsi="Times New Roman" w:cs="Times New Roman"/>
          <w:sz w:val="24"/>
          <w:szCs w:val="24"/>
        </w:rPr>
        <w:t>ionar los problemas detectados.</w:t>
      </w:r>
    </w:p>
    <w:p w:rsidR="009061A5" w:rsidRPr="00BE64DB" w:rsidRDefault="009061A5" w:rsidP="00FF3346">
      <w:pPr>
        <w:spacing w:after="0" w:line="360" w:lineRule="auto"/>
        <w:jc w:val="both"/>
        <w:rPr>
          <w:rFonts w:ascii="Times New Roman" w:hAnsi="Times New Roman" w:cs="Times New Roman"/>
          <w:sz w:val="24"/>
          <w:szCs w:val="24"/>
          <w:lang w:val="en-US"/>
        </w:rPr>
      </w:pPr>
      <w:r w:rsidRPr="00BE64DB">
        <w:rPr>
          <w:rFonts w:ascii="Times New Roman" w:hAnsi="Times New Roman" w:cs="Times New Roman"/>
          <w:b/>
          <w:i/>
          <w:sz w:val="24"/>
          <w:szCs w:val="24"/>
          <w:lang w:val="en-US"/>
        </w:rPr>
        <w:t>Abstract:</w:t>
      </w:r>
    </w:p>
    <w:p w:rsidR="00EF0889" w:rsidRPr="00EF0889" w:rsidRDefault="00BE64DB" w:rsidP="00EF0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i/>
          <w:sz w:val="24"/>
          <w:szCs w:val="24"/>
          <w:lang w:val="en-US"/>
        </w:rPr>
      </w:pPr>
      <w:r w:rsidRPr="005E596F">
        <w:rPr>
          <w:rFonts w:ascii="Times New Roman" w:hAnsi="Times New Roman" w:cs="Times New Roman"/>
          <w:i/>
          <w:sz w:val="24"/>
          <w:szCs w:val="24"/>
          <w:lang w:val="en-US"/>
        </w:rPr>
        <w:t xml:space="preserve">In the present work an evaluation of the quality of circulation is made in the urban intersection signposted Colón, Double Via and 7th street, Santa Clara, Villa Clara; due </w:t>
      </w:r>
      <w:r w:rsidRPr="005E596F">
        <w:rPr>
          <w:rFonts w:ascii="Times New Roman" w:hAnsi="Times New Roman" w:cs="Times New Roman"/>
          <w:i/>
          <w:sz w:val="24"/>
          <w:szCs w:val="24"/>
          <w:lang w:val="en-US"/>
        </w:rPr>
        <w:lastRenderedPageBreak/>
        <w:t xml:space="preserve">to the large number of travel generating centers in addition to problems related to traffic, such as: congestion, delays, traffic accidents and the environment. </w:t>
      </w:r>
      <w:r w:rsidRPr="00EF0889">
        <w:rPr>
          <w:rFonts w:ascii="Times New Roman" w:hAnsi="Times New Roman" w:cs="Times New Roman"/>
          <w:i/>
          <w:sz w:val="24"/>
          <w:szCs w:val="24"/>
          <w:lang w:val="en-US"/>
        </w:rPr>
        <w:t>For which vehicular and pedestrian gauges are carried out, and studies of delays, in the area under study, according to the Work Manual of the Provincial Center of Traffic Engineering of Villa Clara, in addition the level of service is determined by applying the methodology established in Highway Capacity Manual 2000 (HCM 2000), for signalized intersections; in order to propose measures aimed at solving the problems detected.</w:t>
      </w: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sidR="00BE64DB">
        <w:rPr>
          <w:rFonts w:ascii="Times New Roman" w:hAnsi="Times New Roman" w:cs="Times New Roman"/>
          <w:b/>
          <w:sz w:val="24"/>
          <w:szCs w:val="24"/>
        </w:rPr>
        <w:t xml:space="preserve"> </w:t>
      </w:r>
      <w:r w:rsidR="0031558F" w:rsidRPr="0031558F">
        <w:rPr>
          <w:rFonts w:ascii="Times New Roman" w:hAnsi="Times New Roman" w:cs="Times New Roman"/>
          <w:sz w:val="24"/>
          <w:szCs w:val="24"/>
        </w:rPr>
        <w:t>Intersecciones urbanas sin semáforo, nivel de servicio, HCM versión 2000.</w:t>
      </w:r>
    </w:p>
    <w:p w:rsidR="0031558F" w:rsidRPr="00C62ABD" w:rsidRDefault="009061A5" w:rsidP="00FF3346">
      <w:pPr>
        <w:spacing w:after="0" w:line="360" w:lineRule="auto"/>
        <w:jc w:val="both"/>
        <w:rPr>
          <w:rFonts w:ascii="Times New Roman" w:hAnsi="Times New Roman" w:cs="Times New Roman"/>
          <w:i/>
          <w:sz w:val="24"/>
          <w:szCs w:val="24"/>
          <w:lang w:val="en-US"/>
        </w:rPr>
      </w:pPr>
      <w:r w:rsidRPr="00BE64DB">
        <w:rPr>
          <w:rFonts w:ascii="Times New Roman" w:hAnsi="Times New Roman" w:cs="Times New Roman"/>
          <w:b/>
          <w:i/>
          <w:sz w:val="24"/>
          <w:szCs w:val="24"/>
          <w:lang w:val="en-US"/>
        </w:rPr>
        <w:t>Keywords:</w:t>
      </w:r>
      <w:r w:rsidR="00BE64DB" w:rsidRPr="00BE64DB">
        <w:rPr>
          <w:rFonts w:ascii="Times New Roman" w:hAnsi="Times New Roman" w:cs="Times New Roman"/>
          <w:b/>
          <w:i/>
          <w:sz w:val="24"/>
          <w:szCs w:val="24"/>
          <w:lang w:val="en-US"/>
        </w:rPr>
        <w:t xml:space="preserve"> </w:t>
      </w:r>
      <w:r w:rsidR="0031558F" w:rsidRPr="00BE64DB">
        <w:rPr>
          <w:rFonts w:ascii="Times New Roman" w:hAnsi="Times New Roman" w:cs="Times New Roman"/>
          <w:i/>
          <w:sz w:val="24"/>
          <w:szCs w:val="24"/>
          <w:lang w:val="en-US"/>
        </w:rPr>
        <w:t>Intersections without traffic li</w:t>
      </w:r>
      <w:r w:rsidR="00BE64DB" w:rsidRPr="00BE64DB">
        <w:rPr>
          <w:rFonts w:ascii="Times New Roman" w:hAnsi="Times New Roman" w:cs="Times New Roman"/>
          <w:i/>
          <w:sz w:val="24"/>
          <w:szCs w:val="24"/>
          <w:lang w:val="en-US"/>
        </w:rPr>
        <w:t>ghts, service level, HCM</w:t>
      </w:r>
      <w:r w:rsidR="0031558F" w:rsidRPr="00BE64DB">
        <w:rPr>
          <w:rFonts w:ascii="Times New Roman" w:hAnsi="Times New Roman" w:cs="Times New Roman"/>
          <w:i/>
          <w:sz w:val="24"/>
          <w:szCs w:val="24"/>
          <w:lang w:val="en-US"/>
        </w:rPr>
        <w:t xml:space="preserve"> 2000.</w:t>
      </w: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36029D" w:rsidRPr="0036029D" w:rsidRDefault="00163D41" w:rsidP="00E67EF4">
      <w:pPr>
        <w:spacing w:after="120" w:line="360" w:lineRule="auto"/>
        <w:jc w:val="both"/>
        <w:rPr>
          <w:rFonts w:ascii="Times New Roman" w:hAnsi="Times New Roman" w:cs="Times New Roman"/>
          <w:sz w:val="24"/>
          <w:szCs w:val="24"/>
        </w:rPr>
      </w:pPr>
      <w:r w:rsidRPr="00163D41">
        <w:rPr>
          <w:rFonts w:ascii="Times New Roman" w:hAnsi="Times New Roman" w:cs="Times New Roman"/>
          <w:sz w:val="24"/>
          <w:szCs w:val="24"/>
        </w:rPr>
        <w:t>Los problemas de transporte han adquirido mayor severidad, tanto en países industrializados como en l</w:t>
      </w:r>
      <w:r w:rsidR="002150E6">
        <w:rPr>
          <w:rFonts w:ascii="Times New Roman" w:hAnsi="Times New Roman" w:cs="Times New Roman"/>
          <w:sz w:val="24"/>
          <w:szCs w:val="24"/>
        </w:rPr>
        <w:t>os países en vías de desarrollo</w:t>
      </w:r>
      <w:r w:rsidRPr="00163D41">
        <w:rPr>
          <w:rFonts w:ascii="Times New Roman" w:hAnsi="Times New Roman" w:cs="Times New Roman"/>
          <w:sz w:val="24"/>
          <w:szCs w:val="24"/>
        </w:rPr>
        <w:t>.</w:t>
      </w:r>
      <w:r w:rsidR="00F566B8">
        <w:rPr>
          <w:rFonts w:ascii="Times New Roman" w:hAnsi="Times New Roman" w:cs="Times New Roman"/>
          <w:sz w:val="24"/>
          <w:szCs w:val="24"/>
        </w:rPr>
        <w:t xml:space="preserve"> </w:t>
      </w:r>
      <w:r w:rsidR="00EF0889" w:rsidRPr="0036029D">
        <w:rPr>
          <w:rFonts w:ascii="Times New Roman" w:hAnsi="Times New Roman" w:cs="Times New Roman"/>
          <w:sz w:val="24"/>
          <w:szCs w:val="24"/>
        </w:rPr>
        <w:t>Los avances de la ciencia y la técnica en función de mejorar las características y el desempeño del vehículo han</w:t>
      </w:r>
      <w:r w:rsidR="0036029D" w:rsidRPr="0036029D">
        <w:rPr>
          <w:rFonts w:ascii="Times New Roman" w:hAnsi="Times New Roman" w:cs="Times New Roman"/>
          <w:sz w:val="24"/>
          <w:szCs w:val="24"/>
        </w:rPr>
        <w:t xml:space="preserve"> incrementado su velocidad, capacidad de carga, potencia y comodidad. Los principales problemas son: el congestionamiento, accidentes del tránsito, diferentes tipos de vehículos circulando por las vías, tránsito motorizado circulando en vialidades inadecuadas, falta de planificación del tránsito y falta de educación vial (Cal y Mayor, 2006</w:t>
      </w:r>
      <w:r w:rsidR="002150E6">
        <w:rPr>
          <w:rFonts w:ascii="Times New Roman" w:hAnsi="Times New Roman" w:cs="Times New Roman"/>
          <w:sz w:val="24"/>
          <w:szCs w:val="24"/>
        </w:rPr>
        <w:t xml:space="preserve">; </w:t>
      </w:r>
      <w:r w:rsidR="002150E6" w:rsidRPr="00163D41">
        <w:rPr>
          <w:rFonts w:ascii="Times New Roman" w:hAnsi="Times New Roman" w:cs="Times New Roman"/>
          <w:sz w:val="24"/>
          <w:szCs w:val="24"/>
        </w:rPr>
        <w:t>Esquivel, 2011</w:t>
      </w:r>
      <w:r w:rsidR="0036029D" w:rsidRPr="0036029D">
        <w:rPr>
          <w:rFonts w:ascii="Times New Roman" w:hAnsi="Times New Roman" w:cs="Times New Roman"/>
          <w:sz w:val="24"/>
          <w:szCs w:val="24"/>
        </w:rPr>
        <w:t>).</w:t>
      </w:r>
    </w:p>
    <w:p w:rsidR="0036029D" w:rsidRPr="0036029D" w:rsidRDefault="00651664" w:rsidP="00E67EF4">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Cuba no está exenta de esta situación y e</w:t>
      </w:r>
      <w:r w:rsidR="0036029D" w:rsidRPr="0036029D">
        <w:rPr>
          <w:rFonts w:ascii="Times New Roman" w:hAnsi="Times New Roman" w:cs="Times New Roman"/>
          <w:sz w:val="24"/>
          <w:szCs w:val="24"/>
        </w:rPr>
        <w:t>n la red vial de Villa Clara están presentes los mismos problemas del tránsito definidos anteriormente, existiendo con mayor frecuencia en la trama urbana que en las zonas rurales. En la ciudad de Santa Clara, cabecera provincial alcanzan un auge superior por el crecimiento de las concentraciones urbanas, la heterogeneidad del parque vehicular y un pobre diseño vial en las intersecciones.</w:t>
      </w:r>
      <w:r w:rsidR="007C7C4C">
        <w:rPr>
          <w:rFonts w:ascii="Times New Roman" w:hAnsi="Times New Roman" w:cs="Times New Roman"/>
          <w:sz w:val="24"/>
          <w:szCs w:val="24"/>
        </w:rPr>
        <w:t xml:space="preserve"> </w:t>
      </w:r>
      <w:r w:rsidR="0036029D" w:rsidRPr="0036029D">
        <w:rPr>
          <w:rFonts w:ascii="Times New Roman" w:hAnsi="Times New Roman" w:cs="Times New Roman"/>
          <w:sz w:val="24"/>
          <w:szCs w:val="24"/>
        </w:rPr>
        <w:t>Una de las zonas con incremento de los problemas del tránsito es la zona hospitalaria específicamente la intersección Colón, Doble Vía y calle 7</w:t>
      </w:r>
      <w:r w:rsidR="0036029D" w:rsidRPr="009929CF">
        <w:rPr>
          <w:rFonts w:ascii="Times New Roman" w:hAnsi="Times New Roman" w:cs="Times New Roman"/>
          <w:sz w:val="24"/>
          <w:szCs w:val="24"/>
          <w:vertAlign w:val="superscript"/>
        </w:rPr>
        <w:t>ma</w:t>
      </w:r>
      <w:r w:rsidR="0036029D" w:rsidRPr="0036029D">
        <w:rPr>
          <w:rFonts w:ascii="Times New Roman" w:hAnsi="Times New Roman" w:cs="Times New Roman"/>
          <w:sz w:val="24"/>
          <w:szCs w:val="24"/>
        </w:rPr>
        <w:t xml:space="preserve"> Santa Clara, Villa Clara; consecuencia del elevado flujo peatonal y vehicular.</w:t>
      </w:r>
    </w:p>
    <w:p w:rsidR="00A21A1F" w:rsidRDefault="0036029D" w:rsidP="00E67EF4">
      <w:pPr>
        <w:spacing w:after="120" w:line="360" w:lineRule="auto"/>
        <w:jc w:val="both"/>
        <w:rPr>
          <w:rFonts w:ascii="Times New Roman" w:hAnsi="Times New Roman" w:cs="Times New Roman"/>
          <w:sz w:val="24"/>
          <w:szCs w:val="24"/>
        </w:rPr>
      </w:pPr>
      <w:r w:rsidRPr="0036029D">
        <w:rPr>
          <w:rFonts w:ascii="Times New Roman" w:hAnsi="Times New Roman" w:cs="Times New Roman"/>
          <w:sz w:val="24"/>
          <w:szCs w:val="24"/>
        </w:rPr>
        <w:lastRenderedPageBreak/>
        <w:t>En la intersección urbana sin semáforo Colón, Doble Vía y calle 7</w:t>
      </w:r>
      <w:r w:rsidRPr="008D10FB">
        <w:rPr>
          <w:rFonts w:ascii="Times New Roman" w:hAnsi="Times New Roman" w:cs="Times New Roman"/>
          <w:sz w:val="24"/>
          <w:szCs w:val="24"/>
          <w:vertAlign w:val="superscript"/>
        </w:rPr>
        <w:t>ma</w:t>
      </w:r>
      <w:r w:rsidRPr="0036029D">
        <w:rPr>
          <w:rFonts w:ascii="Times New Roman" w:hAnsi="Times New Roman" w:cs="Times New Roman"/>
          <w:sz w:val="24"/>
          <w:szCs w:val="24"/>
        </w:rPr>
        <w:t xml:space="preserve"> Santa Clara, Villa Clara por el gran número de centros generadores de personas y los problemas del tránsito antes mencionados requiere una evaluación de su funcionamiento con el propósito de mejorar la capacidad de utilización de la intersección; mediante un análisis y/o variación de sus características geométricas, del tránsito o de control, aplicando </w:t>
      </w:r>
      <w:r w:rsidR="00A66B6C">
        <w:rPr>
          <w:rFonts w:ascii="Times New Roman" w:hAnsi="Times New Roman" w:cs="Times New Roman"/>
          <w:sz w:val="24"/>
          <w:szCs w:val="24"/>
        </w:rPr>
        <w:t xml:space="preserve">la metodología establecida en </w:t>
      </w:r>
      <w:r w:rsidRPr="0036029D">
        <w:rPr>
          <w:rFonts w:ascii="Times New Roman" w:hAnsi="Times New Roman" w:cs="Times New Roman"/>
          <w:sz w:val="24"/>
          <w:szCs w:val="24"/>
        </w:rPr>
        <w:t xml:space="preserve">el Manual de Capacidad de Carreteras </w:t>
      </w:r>
      <w:r w:rsidR="005C08FC">
        <w:rPr>
          <w:rFonts w:ascii="Times New Roman" w:hAnsi="Times New Roman" w:cs="Times New Roman"/>
          <w:sz w:val="24"/>
          <w:szCs w:val="24"/>
        </w:rPr>
        <w:t>(HCM 2000, por sus siglas en inglés)</w:t>
      </w:r>
      <w:r w:rsidRPr="0036029D">
        <w:rPr>
          <w:rFonts w:ascii="Times New Roman" w:hAnsi="Times New Roman" w:cs="Times New Roman"/>
          <w:sz w:val="24"/>
          <w:szCs w:val="24"/>
        </w:rPr>
        <w:t>.</w:t>
      </w:r>
    </w:p>
    <w:p w:rsidR="00A21A1F" w:rsidRDefault="00A21A1F" w:rsidP="00FF3346">
      <w:pPr>
        <w:spacing w:after="0" w:line="360" w:lineRule="auto"/>
        <w:jc w:val="both"/>
        <w:rPr>
          <w:rFonts w:ascii="Times New Roman" w:hAnsi="Times New Roman" w:cs="Times New Roman"/>
          <w:b/>
          <w:sz w:val="24"/>
          <w:szCs w:val="24"/>
        </w:rPr>
      </w:pPr>
      <w:r w:rsidRPr="00C121FE">
        <w:rPr>
          <w:rFonts w:ascii="Times New Roman" w:hAnsi="Times New Roman" w:cs="Times New Roman"/>
          <w:b/>
          <w:sz w:val="24"/>
          <w:szCs w:val="24"/>
        </w:rPr>
        <w:t>2. Metodología</w:t>
      </w:r>
    </w:p>
    <w:p w:rsidR="00A75569" w:rsidRPr="00C71639" w:rsidRDefault="004C6685" w:rsidP="00E67EF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El procedimiento para la evaluación del funcionamiento de la calidad de circulación de una intersección urbana sin semáforo es: selección de la intersección a analizar, levantamiento de la zona teniendo en cuenta sus características geométricas,</w:t>
      </w:r>
      <w:r w:rsidR="00C71639">
        <w:rPr>
          <w:rFonts w:ascii="Times New Roman" w:hAnsi="Times New Roman" w:cs="Times New Roman"/>
          <w:sz w:val="24"/>
          <w:szCs w:val="24"/>
        </w:rPr>
        <w:t xml:space="preserve"> del tránsito y de control</w:t>
      </w:r>
      <w:r w:rsidR="00D01891">
        <w:rPr>
          <w:rFonts w:ascii="Times New Roman" w:hAnsi="Times New Roman" w:cs="Times New Roman"/>
          <w:sz w:val="24"/>
          <w:szCs w:val="24"/>
        </w:rPr>
        <w:t xml:space="preserve">; </w:t>
      </w:r>
      <w:r w:rsidR="00C64C2C">
        <w:rPr>
          <w:rFonts w:ascii="Times New Roman" w:hAnsi="Times New Roman" w:cs="Times New Roman"/>
          <w:sz w:val="24"/>
          <w:szCs w:val="24"/>
        </w:rPr>
        <w:t xml:space="preserve">además de la </w:t>
      </w:r>
      <w:r w:rsidR="00D01891">
        <w:rPr>
          <w:rFonts w:ascii="Times New Roman" w:hAnsi="Times New Roman" w:cs="Times New Roman"/>
          <w:sz w:val="24"/>
          <w:szCs w:val="24"/>
        </w:rPr>
        <w:t>determinación de la cantidad y frecuencia de los puntos de</w:t>
      </w:r>
      <w:r w:rsidR="006C555C">
        <w:rPr>
          <w:rFonts w:ascii="Times New Roman" w:hAnsi="Times New Roman" w:cs="Times New Roman"/>
          <w:sz w:val="24"/>
          <w:szCs w:val="24"/>
        </w:rPr>
        <w:t xml:space="preserve"> conflicto, realización de</w:t>
      </w:r>
      <w:r w:rsidR="00651664">
        <w:rPr>
          <w:rFonts w:ascii="Times New Roman" w:hAnsi="Times New Roman" w:cs="Times New Roman"/>
          <w:sz w:val="24"/>
          <w:szCs w:val="24"/>
        </w:rPr>
        <w:t xml:space="preserve"> e</w:t>
      </w:r>
      <w:r w:rsidR="00D01891">
        <w:rPr>
          <w:rFonts w:ascii="Times New Roman" w:hAnsi="Times New Roman" w:cs="Times New Roman"/>
          <w:sz w:val="24"/>
          <w:szCs w:val="24"/>
        </w:rPr>
        <w:t xml:space="preserve">studios de </w:t>
      </w:r>
      <w:r w:rsidR="00651664">
        <w:rPr>
          <w:rFonts w:ascii="Times New Roman" w:hAnsi="Times New Roman" w:cs="Times New Roman"/>
          <w:sz w:val="24"/>
          <w:szCs w:val="24"/>
        </w:rPr>
        <w:t>i</w:t>
      </w:r>
      <w:r w:rsidR="00D01891">
        <w:rPr>
          <w:rFonts w:ascii="Times New Roman" w:hAnsi="Times New Roman" w:cs="Times New Roman"/>
          <w:sz w:val="24"/>
          <w:szCs w:val="24"/>
        </w:rPr>
        <w:t xml:space="preserve">ngeniería de </w:t>
      </w:r>
      <w:r w:rsidR="00651664">
        <w:rPr>
          <w:rFonts w:ascii="Times New Roman" w:hAnsi="Times New Roman" w:cs="Times New Roman"/>
          <w:sz w:val="24"/>
          <w:szCs w:val="24"/>
        </w:rPr>
        <w:t>t</w:t>
      </w:r>
      <w:r w:rsidR="00D01891">
        <w:rPr>
          <w:rFonts w:ascii="Times New Roman" w:hAnsi="Times New Roman" w:cs="Times New Roman"/>
          <w:sz w:val="24"/>
          <w:szCs w:val="24"/>
        </w:rPr>
        <w:t>ránsito</w:t>
      </w:r>
      <w:r w:rsidR="00C64C2C">
        <w:rPr>
          <w:rFonts w:ascii="Times New Roman" w:hAnsi="Times New Roman" w:cs="Times New Roman"/>
          <w:sz w:val="24"/>
          <w:szCs w:val="24"/>
        </w:rPr>
        <w:t>, para luego determinar el nivel de servicio aplicando la metodología establecida en el Manual de Capacidad de Carreteras versión 2000</w:t>
      </w:r>
      <w:r w:rsidR="00651664">
        <w:rPr>
          <w:rFonts w:ascii="Times New Roman" w:hAnsi="Times New Roman" w:cs="Times New Roman"/>
          <w:sz w:val="24"/>
          <w:szCs w:val="24"/>
        </w:rPr>
        <w:t xml:space="preserve"> (HCM por sus siglas en inglés)</w:t>
      </w:r>
      <w:r w:rsidR="00C64C2C">
        <w:rPr>
          <w:rFonts w:ascii="Times New Roman" w:hAnsi="Times New Roman" w:cs="Times New Roman"/>
          <w:sz w:val="24"/>
          <w:szCs w:val="24"/>
        </w:rPr>
        <w:t>, para inter</w:t>
      </w:r>
      <w:r w:rsidR="006C4A6E">
        <w:rPr>
          <w:rFonts w:ascii="Times New Roman" w:hAnsi="Times New Roman" w:cs="Times New Roman"/>
          <w:sz w:val="24"/>
          <w:szCs w:val="24"/>
        </w:rPr>
        <w:t>secciones urbanas sin semáforo; con el fin de analizar los resultados obtenidos y así</w:t>
      </w:r>
      <w:r w:rsidR="006C555C">
        <w:rPr>
          <w:rFonts w:ascii="Times New Roman" w:hAnsi="Times New Roman" w:cs="Times New Roman"/>
          <w:sz w:val="24"/>
          <w:szCs w:val="24"/>
        </w:rPr>
        <w:t xml:space="preserve"> proponer un conjunto de mejoras encaminadas a solucionar o atenuar los problemas detectados. </w:t>
      </w:r>
    </w:p>
    <w:p w:rsidR="00F10A58" w:rsidRPr="00F10A58" w:rsidRDefault="00F10A58" w:rsidP="00E67EF4">
      <w:pPr>
        <w:spacing w:before="120" w:after="120" w:line="360" w:lineRule="auto"/>
        <w:jc w:val="both"/>
        <w:rPr>
          <w:rFonts w:ascii="Times New Roman" w:hAnsi="Times New Roman" w:cs="Times New Roman"/>
          <w:sz w:val="24"/>
          <w:szCs w:val="24"/>
        </w:rPr>
      </w:pPr>
      <w:r w:rsidRPr="00F10A58">
        <w:rPr>
          <w:rFonts w:ascii="Times New Roman" w:hAnsi="Times New Roman" w:cs="Times New Roman"/>
          <w:sz w:val="24"/>
          <w:szCs w:val="24"/>
        </w:rPr>
        <w:t xml:space="preserve">Los aforos se hacen registrando los </w:t>
      </w:r>
      <w:r w:rsidR="007C7C4C">
        <w:rPr>
          <w:rFonts w:ascii="Times New Roman" w:hAnsi="Times New Roman" w:cs="Times New Roman"/>
          <w:sz w:val="24"/>
          <w:szCs w:val="24"/>
        </w:rPr>
        <w:t>movimientos de personas y vehículos</w:t>
      </w:r>
      <w:r w:rsidRPr="00F10A58">
        <w:rPr>
          <w:rFonts w:ascii="Times New Roman" w:hAnsi="Times New Roman" w:cs="Times New Roman"/>
          <w:sz w:val="24"/>
          <w:szCs w:val="24"/>
        </w:rPr>
        <w:t xml:space="preserve">, </w:t>
      </w:r>
      <w:r w:rsidR="007C7C4C">
        <w:rPr>
          <w:rFonts w:ascii="Times New Roman" w:hAnsi="Times New Roman" w:cs="Times New Roman"/>
          <w:sz w:val="24"/>
          <w:szCs w:val="24"/>
        </w:rPr>
        <w:t xml:space="preserve"> considerando la clasificación vehicular, </w:t>
      </w:r>
      <w:r w:rsidRPr="00F10A58">
        <w:rPr>
          <w:rFonts w:ascii="Times New Roman" w:hAnsi="Times New Roman" w:cs="Times New Roman"/>
          <w:sz w:val="24"/>
          <w:szCs w:val="24"/>
        </w:rPr>
        <w:t xml:space="preserve">se </w:t>
      </w:r>
      <w:r w:rsidR="007C7C4C">
        <w:rPr>
          <w:rFonts w:ascii="Times New Roman" w:hAnsi="Times New Roman" w:cs="Times New Roman"/>
          <w:sz w:val="24"/>
          <w:szCs w:val="24"/>
        </w:rPr>
        <w:t>realizan</w:t>
      </w:r>
      <w:r w:rsidRPr="00F10A58">
        <w:rPr>
          <w:rFonts w:ascii="Times New Roman" w:hAnsi="Times New Roman" w:cs="Times New Roman"/>
          <w:sz w:val="24"/>
          <w:szCs w:val="24"/>
        </w:rPr>
        <w:t xml:space="preserve"> en las horas pico, durante tres horas, en períodos de 15 minutos</w:t>
      </w:r>
      <w:r w:rsidR="007C7C4C">
        <w:rPr>
          <w:rFonts w:ascii="Times New Roman" w:hAnsi="Times New Roman" w:cs="Times New Roman"/>
          <w:sz w:val="24"/>
          <w:szCs w:val="24"/>
        </w:rPr>
        <w:t xml:space="preserve">, para ellos se emplean </w:t>
      </w:r>
      <w:r w:rsidRPr="00F10A58">
        <w:rPr>
          <w:rFonts w:ascii="Times New Roman" w:hAnsi="Times New Roman" w:cs="Times New Roman"/>
          <w:sz w:val="24"/>
          <w:szCs w:val="24"/>
        </w:rPr>
        <w:t xml:space="preserve">modelos de campo </w:t>
      </w:r>
      <w:r w:rsidR="00721116">
        <w:rPr>
          <w:rFonts w:ascii="Times New Roman" w:hAnsi="Times New Roman" w:cs="Times New Roman"/>
          <w:sz w:val="24"/>
          <w:szCs w:val="24"/>
        </w:rPr>
        <w:t xml:space="preserve">establecidos por el Centro Provincial de Ingeniería de Tránsito de Villa Clara.  </w:t>
      </w:r>
    </w:p>
    <w:p w:rsidR="001712C8" w:rsidRDefault="001D355F" w:rsidP="00E67EF4">
      <w:pPr>
        <w:spacing w:before="120" w:after="120" w:line="360" w:lineRule="auto"/>
        <w:jc w:val="both"/>
        <w:rPr>
          <w:rFonts w:ascii="Times New Roman" w:hAnsi="Times New Roman" w:cs="Times New Roman"/>
          <w:noProof/>
          <w:sz w:val="24"/>
          <w:szCs w:val="24"/>
        </w:rPr>
      </w:pPr>
      <w:r w:rsidRPr="00CA2F3F">
        <w:rPr>
          <w:rFonts w:ascii="Times New Roman" w:hAnsi="Times New Roman" w:cs="Times New Roman"/>
          <w:noProof/>
          <w:sz w:val="24"/>
          <w:szCs w:val="24"/>
        </w:rPr>
        <w:t xml:space="preserve">El procedimiento </w:t>
      </w:r>
      <w:r w:rsidR="00E97437" w:rsidRPr="00CA2F3F">
        <w:rPr>
          <w:rFonts w:ascii="Times New Roman" w:hAnsi="Times New Roman" w:cs="Times New Roman"/>
          <w:noProof/>
          <w:sz w:val="24"/>
          <w:szCs w:val="24"/>
        </w:rPr>
        <w:t xml:space="preserve">para los estudios de demora, </w:t>
      </w:r>
      <w:r w:rsidRPr="00CA2F3F">
        <w:rPr>
          <w:rFonts w:ascii="Times New Roman" w:hAnsi="Times New Roman" w:cs="Times New Roman"/>
          <w:noProof/>
          <w:sz w:val="24"/>
          <w:szCs w:val="24"/>
        </w:rPr>
        <w:t>consiste en que un observador r</w:t>
      </w:r>
      <w:r w:rsidR="00CA2F3F" w:rsidRPr="00CA2F3F">
        <w:rPr>
          <w:rFonts w:ascii="Times New Roman" w:hAnsi="Times New Roman" w:cs="Times New Roman"/>
          <w:noProof/>
          <w:sz w:val="24"/>
          <w:szCs w:val="24"/>
        </w:rPr>
        <w:t xml:space="preserve">egistra </w:t>
      </w:r>
      <w:r w:rsidRPr="00CA2F3F">
        <w:rPr>
          <w:rFonts w:ascii="Times New Roman" w:hAnsi="Times New Roman" w:cs="Times New Roman"/>
          <w:noProof/>
          <w:sz w:val="24"/>
          <w:szCs w:val="24"/>
        </w:rPr>
        <w:t xml:space="preserve">el número de vehículos que están detenidos en un acceso </w:t>
      </w:r>
      <w:r w:rsidR="007C7C4C" w:rsidRPr="00CA2F3F">
        <w:rPr>
          <w:rFonts w:ascii="Times New Roman" w:hAnsi="Times New Roman" w:cs="Times New Roman"/>
          <w:noProof/>
          <w:sz w:val="24"/>
          <w:szCs w:val="24"/>
        </w:rPr>
        <w:t>de</w:t>
      </w:r>
      <w:r w:rsidR="00CA2F3F" w:rsidRPr="00CA2F3F">
        <w:rPr>
          <w:rFonts w:ascii="Times New Roman" w:hAnsi="Times New Roman" w:cs="Times New Roman"/>
          <w:noProof/>
          <w:sz w:val="24"/>
          <w:szCs w:val="24"/>
        </w:rPr>
        <w:t xml:space="preserve"> la intersección, en intervalos regulares de tiempo </w:t>
      </w:r>
      <w:r w:rsidRPr="00CA2F3F">
        <w:rPr>
          <w:rFonts w:ascii="Times New Roman" w:hAnsi="Times New Roman" w:cs="Times New Roman"/>
          <w:noProof/>
          <w:sz w:val="24"/>
          <w:szCs w:val="24"/>
        </w:rPr>
        <w:t>y otro observador anota todos los vehículos que llegan a la intersección</w:t>
      </w:r>
      <w:r w:rsidR="00CA2F3F" w:rsidRPr="00CA2F3F">
        <w:rPr>
          <w:rFonts w:ascii="Times New Roman" w:hAnsi="Times New Roman" w:cs="Times New Roman"/>
          <w:noProof/>
          <w:sz w:val="24"/>
          <w:szCs w:val="24"/>
        </w:rPr>
        <w:t xml:space="preserve"> </w:t>
      </w:r>
      <w:r w:rsidRPr="00CA2F3F">
        <w:rPr>
          <w:rFonts w:ascii="Times New Roman" w:hAnsi="Times New Roman" w:cs="Times New Roman"/>
          <w:noProof/>
          <w:sz w:val="24"/>
          <w:szCs w:val="24"/>
        </w:rPr>
        <w:t>diferenciándolos en los que se detienen en la in</w:t>
      </w:r>
      <w:r w:rsidR="00721116" w:rsidRPr="00CA2F3F">
        <w:rPr>
          <w:rFonts w:ascii="Times New Roman" w:hAnsi="Times New Roman" w:cs="Times New Roman"/>
          <w:noProof/>
          <w:sz w:val="24"/>
          <w:szCs w:val="24"/>
        </w:rPr>
        <w:t xml:space="preserve">tersección y los que no, según el procedimiento establecido en el Manual de Trabajo del </w:t>
      </w:r>
      <w:r w:rsidR="00721116" w:rsidRPr="00CA2F3F">
        <w:rPr>
          <w:rFonts w:ascii="Times New Roman" w:hAnsi="Times New Roman" w:cs="Times New Roman"/>
          <w:sz w:val="24"/>
          <w:szCs w:val="24"/>
        </w:rPr>
        <w:t xml:space="preserve">Centro Provincial de Ingeniería de Tránsito de Villa Clara. </w:t>
      </w:r>
      <w:r w:rsidRPr="00CA2F3F">
        <w:rPr>
          <w:rFonts w:ascii="Times New Roman" w:hAnsi="Times New Roman" w:cs="Times New Roman"/>
          <w:noProof/>
          <w:sz w:val="24"/>
          <w:szCs w:val="24"/>
        </w:rPr>
        <w:t xml:space="preserve">De la observación se determina: demora total, demora </w:t>
      </w:r>
      <w:r w:rsidRPr="00CA2F3F">
        <w:rPr>
          <w:rFonts w:ascii="Times New Roman" w:hAnsi="Times New Roman" w:cs="Times New Roman"/>
          <w:noProof/>
          <w:sz w:val="24"/>
          <w:szCs w:val="24"/>
        </w:rPr>
        <w:lastRenderedPageBreak/>
        <w:t>promedio por vehículo, demora promedio por vehículo parado y el porcentaje de vehículos que se detienen.</w:t>
      </w:r>
    </w:p>
    <w:p w:rsidR="001D355F" w:rsidRDefault="001D355F" w:rsidP="00E67EF4">
      <w:pPr>
        <w:spacing w:before="120" w:after="120" w:line="360" w:lineRule="auto"/>
        <w:jc w:val="both"/>
        <w:rPr>
          <w:rFonts w:ascii="Times New Roman" w:hAnsi="Times New Roman" w:cs="Times New Roman"/>
          <w:b/>
        </w:rPr>
      </w:pPr>
      <w:r w:rsidRPr="001D355F">
        <w:rPr>
          <w:rFonts w:ascii="Times New Roman" w:hAnsi="Times New Roman" w:cs="Times New Roman"/>
          <w:b/>
        </w:rPr>
        <w:t>Determinación del nivel de servicio aplicando la metodología del Manual de Capacidad de Carreteras para intersecciones sin semáforo</w:t>
      </w:r>
    </w:p>
    <w:p w:rsidR="005C08FC" w:rsidRDefault="005C08FC" w:rsidP="00E67EF4">
      <w:pPr>
        <w:spacing w:before="120" w:after="120" w:line="360" w:lineRule="auto"/>
        <w:jc w:val="both"/>
        <w:rPr>
          <w:rFonts w:ascii="Times New Roman" w:hAnsi="Times New Roman" w:cs="Times New Roman"/>
        </w:rPr>
      </w:pPr>
      <w:r w:rsidRPr="005C08FC">
        <w:rPr>
          <w:rFonts w:ascii="Times New Roman" w:hAnsi="Times New Roman" w:cs="Times New Roman"/>
        </w:rPr>
        <w:t>Para determinar el nivel de servicio al que opera la intersección analizada y cada uno de sus accesos se emplea el procedimiento establecido en el HCM 2000 ver figura 1.</w:t>
      </w:r>
    </w:p>
    <w:p w:rsidR="005C08FC" w:rsidRPr="005C08FC" w:rsidRDefault="005C08FC" w:rsidP="00E67EF4">
      <w:pPr>
        <w:spacing w:after="0" w:line="360" w:lineRule="auto"/>
        <w:jc w:val="center"/>
        <w:rPr>
          <w:rFonts w:ascii="Times New Roman" w:hAnsi="Times New Roman" w:cs="Times New Roman"/>
          <w:b/>
          <w:sz w:val="20"/>
          <w:szCs w:val="20"/>
        </w:rPr>
      </w:pPr>
      <w:r w:rsidRPr="005C08FC">
        <w:rPr>
          <w:rFonts w:ascii="Times New Roman" w:hAnsi="Times New Roman" w:cs="Times New Roman"/>
          <w:b/>
          <w:sz w:val="20"/>
          <w:szCs w:val="20"/>
        </w:rPr>
        <w:t xml:space="preserve">Figura 1. Procedimiento para determinar el nivel de servicio en intersecciones </w:t>
      </w:r>
      <w:r>
        <w:rPr>
          <w:rFonts w:ascii="Times New Roman" w:hAnsi="Times New Roman" w:cs="Times New Roman"/>
          <w:b/>
          <w:sz w:val="20"/>
          <w:szCs w:val="20"/>
        </w:rPr>
        <w:t>s</w:t>
      </w:r>
      <w:r w:rsidRPr="005C08FC">
        <w:rPr>
          <w:rFonts w:ascii="Times New Roman" w:hAnsi="Times New Roman" w:cs="Times New Roman"/>
          <w:b/>
          <w:sz w:val="20"/>
          <w:szCs w:val="20"/>
        </w:rPr>
        <w:t>eñalizadas</w:t>
      </w:r>
    </w:p>
    <w:p w:rsidR="001D355F" w:rsidRDefault="00063D27" w:rsidP="00E67EF4">
      <w:pPr>
        <w:spacing w:after="0" w:line="360" w:lineRule="auto"/>
        <w:jc w:val="center"/>
      </w:pPr>
      <w:r>
        <w:rPr>
          <w:noProof/>
          <w:lang w:val="es-MX" w:eastAsia="es-MX"/>
        </w:rPr>
        <w:drawing>
          <wp:inline distT="0" distB="0" distL="0" distR="0" wp14:anchorId="5EDB9C02" wp14:editId="29FCEC45">
            <wp:extent cx="5267325" cy="54387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67325" cy="5438775"/>
                    </a:xfrm>
                    <a:prstGeom prst="rect">
                      <a:avLst/>
                    </a:prstGeom>
                  </pic:spPr>
                </pic:pic>
              </a:graphicData>
            </a:graphic>
          </wp:inline>
        </w:drawing>
      </w:r>
    </w:p>
    <w:p w:rsidR="00063D27" w:rsidRPr="00063D27" w:rsidRDefault="001D355F" w:rsidP="00063D27">
      <w:pPr>
        <w:jc w:val="center"/>
        <w:rPr>
          <w:rFonts w:ascii="Times New Roman" w:hAnsi="Times New Roman" w:cs="Times New Roman"/>
          <w:sz w:val="20"/>
        </w:rPr>
      </w:pPr>
      <w:r w:rsidRPr="001D355F">
        <w:rPr>
          <w:rFonts w:ascii="Times New Roman" w:hAnsi="Times New Roman" w:cs="Times New Roman"/>
          <w:sz w:val="20"/>
        </w:rPr>
        <w:lastRenderedPageBreak/>
        <w:t xml:space="preserve">Fuente: </w:t>
      </w:r>
      <w:proofErr w:type="spellStart"/>
      <w:r w:rsidR="00A75569" w:rsidRPr="00867107">
        <w:rPr>
          <w:rFonts w:ascii="Times New Roman" w:hAnsi="Times New Roman" w:cs="Times New Roman"/>
          <w:i/>
          <w:sz w:val="20"/>
        </w:rPr>
        <w:t>HighwayCapacity</w:t>
      </w:r>
      <w:proofErr w:type="spellEnd"/>
      <w:r w:rsidR="00A75569" w:rsidRPr="00867107">
        <w:rPr>
          <w:rFonts w:ascii="Times New Roman" w:hAnsi="Times New Roman" w:cs="Times New Roman"/>
          <w:i/>
          <w:sz w:val="20"/>
        </w:rPr>
        <w:t xml:space="preserve"> Manual</w:t>
      </w:r>
      <w:r w:rsidR="005C08FC">
        <w:rPr>
          <w:rFonts w:ascii="Times New Roman" w:hAnsi="Times New Roman" w:cs="Times New Roman"/>
          <w:i/>
          <w:sz w:val="20"/>
        </w:rPr>
        <w:t xml:space="preserve"> </w:t>
      </w:r>
      <w:r w:rsidRPr="001D355F">
        <w:rPr>
          <w:rFonts w:ascii="Times New Roman" w:hAnsi="Times New Roman" w:cs="Times New Roman"/>
          <w:sz w:val="20"/>
        </w:rPr>
        <w:t>2000</w:t>
      </w:r>
    </w:p>
    <w:p w:rsidR="00C57C92" w:rsidRDefault="00C57C92" w:rsidP="00867107">
      <w:pPr>
        <w:spacing w:after="0" w:line="360" w:lineRule="auto"/>
        <w:jc w:val="both"/>
        <w:rPr>
          <w:rFonts w:ascii="Arial" w:eastAsia="Times New Roman" w:hAnsi="Arial" w:cs="Arial"/>
          <w:b/>
        </w:rPr>
      </w:pPr>
    </w:p>
    <w:p w:rsidR="00867107" w:rsidRDefault="00C121FE" w:rsidP="00867107">
      <w:pPr>
        <w:spacing w:after="0" w:line="360" w:lineRule="auto"/>
        <w:jc w:val="both"/>
        <w:rPr>
          <w:rFonts w:ascii="Arial" w:eastAsia="Times New Roman" w:hAnsi="Arial" w:cs="Arial"/>
          <w:b/>
        </w:rPr>
      </w:pPr>
      <w:r w:rsidRPr="008D0EAD">
        <w:rPr>
          <w:rFonts w:ascii="Arial" w:eastAsia="Times New Roman" w:hAnsi="Arial" w:cs="Arial"/>
          <w:b/>
        </w:rPr>
        <w:t>Niveles de servicio</w:t>
      </w:r>
    </w:p>
    <w:p w:rsidR="00867107" w:rsidRPr="001712C8" w:rsidRDefault="00867107" w:rsidP="001712C8">
      <w:pPr>
        <w:spacing w:after="0" w:line="360" w:lineRule="auto"/>
        <w:jc w:val="both"/>
        <w:rPr>
          <w:rFonts w:ascii="Arial" w:hAnsi="Arial" w:cs="Arial"/>
          <w:sz w:val="20"/>
          <w:szCs w:val="20"/>
        </w:rPr>
      </w:pPr>
      <w:r w:rsidRPr="005C08FC">
        <w:rPr>
          <w:rFonts w:ascii="Times New Roman" w:hAnsi="Times New Roman" w:cs="Times New Roman"/>
          <w:noProof/>
          <w:sz w:val="24"/>
          <w:szCs w:val="24"/>
        </w:rPr>
        <w:t>El</w:t>
      </w:r>
      <w:r w:rsidRPr="00C121FE">
        <w:rPr>
          <w:rFonts w:ascii="Times New Roman" w:hAnsi="Times New Roman" w:cs="Times New Roman"/>
          <w:i/>
          <w:noProof/>
          <w:sz w:val="24"/>
          <w:szCs w:val="24"/>
        </w:rPr>
        <w:t xml:space="preserve"> Highway Capacity Manual 2000</w:t>
      </w:r>
      <w:r w:rsidRPr="00C121FE">
        <w:rPr>
          <w:rFonts w:ascii="Times New Roman" w:hAnsi="Times New Roman" w:cs="Times New Roman"/>
          <w:noProof/>
          <w:sz w:val="24"/>
          <w:szCs w:val="24"/>
        </w:rPr>
        <w:t>, establec</w:t>
      </w:r>
      <w:r w:rsidR="005C08FC">
        <w:rPr>
          <w:rFonts w:ascii="Times New Roman" w:hAnsi="Times New Roman" w:cs="Times New Roman"/>
          <w:noProof/>
          <w:sz w:val="24"/>
          <w:szCs w:val="24"/>
        </w:rPr>
        <w:t>e</w:t>
      </w:r>
      <w:r w:rsidRPr="00C121FE">
        <w:rPr>
          <w:rFonts w:ascii="Times New Roman" w:hAnsi="Times New Roman" w:cs="Times New Roman"/>
          <w:noProof/>
          <w:sz w:val="24"/>
          <w:szCs w:val="24"/>
        </w:rPr>
        <w:t xml:space="preserve"> seis niveles de servicio</w:t>
      </w:r>
      <w:r w:rsidR="005C08FC">
        <w:rPr>
          <w:rFonts w:ascii="Times New Roman" w:hAnsi="Times New Roman" w:cs="Times New Roman"/>
          <w:noProof/>
          <w:sz w:val="24"/>
          <w:szCs w:val="24"/>
        </w:rPr>
        <w:t xml:space="preserve"> desde el </w:t>
      </w:r>
      <w:r w:rsidRPr="00C121FE">
        <w:rPr>
          <w:rFonts w:ascii="Times New Roman" w:hAnsi="Times New Roman" w:cs="Times New Roman"/>
          <w:noProof/>
          <w:sz w:val="24"/>
          <w:szCs w:val="24"/>
        </w:rPr>
        <w:t>A,</w:t>
      </w:r>
      <w:r w:rsidR="005C08FC">
        <w:rPr>
          <w:rFonts w:ascii="Times New Roman" w:hAnsi="Times New Roman" w:cs="Times New Roman"/>
          <w:noProof/>
          <w:sz w:val="24"/>
          <w:szCs w:val="24"/>
        </w:rPr>
        <w:t xml:space="preserve"> hasta el </w:t>
      </w:r>
      <w:r w:rsidRPr="00C121FE">
        <w:rPr>
          <w:rFonts w:ascii="Times New Roman" w:hAnsi="Times New Roman" w:cs="Times New Roman"/>
          <w:noProof/>
          <w:sz w:val="24"/>
          <w:szCs w:val="24"/>
        </w:rPr>
        <w:t>F, que van del mejor escenario al peor</w:t>
      </w:r>
      <w:r w:rsidR="00E97437">
        <w:rPr>
          <w:rFonts w:ascii="Times New Roman" w:hAnsi="Times New Roman" w:cs="Times New Roman"/>
          <w:noProof/>
          <w:sz w:val="24"/>
          <w:szCs w:val="24"/>
        </w:rPr>
        <w:t xml:space="preserve">, </w:t>
      </w:r>
      <w:r w:rsidR="00651664">
        <w:rPr>
          <w:rFonts w:ascii="Times New Roman" w:hAnsi="Times New Roman" w:cs="Times New Roman"/>
          <w:noProof/>
          <w:sz w:val="24"/>
          <w:szCs w:val="24"/>
        </w:rPr>
        <w:t>en</w:t>
      </w:r>
      <w:r w:rsidR="00E97437">
        <w:rPr>
          <w:rFonts w:ascii="Times New Roman" w:hAnsi="Times New Roman" w:cs="Times New Roman"/>
          <w:noProof/>
          <w:sz w:val="24"/>
          <w:szCs w:val="24"/>
        </w:rPr>
        <w:t xml:space="preserve"> intersecciones señalizadas toma como medida de eficiencia</w:t>
      </w:r>
      <w:r>
        <w:rPr>
          <w:rFonts w:ascii="Times New Roman" w:hAnsi="Times New Roman" w:cs="Times New Roman"/>
          <w:noProof/>
          <w:sz w:val="24"/>
          <w:szCs w:val="24"/>
        </w:rPr>
        <w:t xml:space="preserve"> </w:t>
      </w:r>
      <w:r w:rsidR="00E97437">
        <w:rPr>
          <w:rFonts w:ascii="Times New Roman" w:hAnsi="Times New Roman" w:cs="Times New Roman"/>
          <w:noProof/>
          <w:sz w:val="24"/>
          <w:szCs w:val="24"/>
        </w:rPr>
        <w:t>la demora ver t</w:t>
      </w:r>
      <w:r>
        <w:rPr>
          <w:rFonts w:ascii="Times New Roman" w:hAnsi="Times New Roman" w:cs="Times New Roman"/>
          <w:noProof/>
          <w:sz w:val="24"/>
          <w:szCs w:val="24"/>
        </w:rPr>
        <w:t>abla 1.</w:t>
      </w:r>
    </w:p>
    <w:p w:rsidR="00C121FE" w:rsidRPr="00E97437" w:rsidRDefault="00867107" w:rsidP="001712C8">
      <w:pPr>
        <w:spacing w:after="0" w:line="360" w:lineRule="auto"/>
        <w:jc w:val="center"/>
        <w:rPr>
          <w:rFonts w:ascii="Times New Roman" w:hAnsi="Times New Roman" w:cs="Times New Roman"/>
          <w:b/>
          <w:sz w:val="20"/>
        </w:rPr>
      </w:pPr>
      <w:r w:rsidRPr="00E97437">
        <w:rPr>
          <w:rFonts w:ascii="Times New Roman" w:hAnsi="Times New Roman" w:cs="Times New Roman"/>
          <w:b/>
          <w:sz w:val="20"/>
        </w:rPr>
        <w:t>Tabla 1</w:t>
      </w:r>
      <w:r w:rsidR="00C121FE" w:rsidRPr="00E97437">
        <w:rPr>
          <w:rFonts w:ascii="Times New Roman" w:hAnsi="Times New Roman" w:cs="Times New Roman"/>
          <w:b/>
          <w:sz w:val="20"/>
        </w:rPr>
        <w:t xml:space="preserve">: Niveles de servicio </w:t>
      </w:r>
    </w:p>
    <w:tbl>
      <w:tblPr>
        <w:tblStyle w:val="Tablaconcuadrcula"/>
        <w:tblW w:w="0" w:type="auto"/>
        <w:jc w:val="center"/>
        <w:tblLook w:val="04A0" w:firstRow="1" w:lastRow="0" w:firstColumn="1" w:lastColumn="0" w:noHBand="0" w:noVBand="1"/>
      </w:tblPr>
      <w:tblGrid>
        <w:gridCol w:w="1583"/>
        <w:gridCol w:w="3321"/>
      </w:tblGrid>
      <w:tr w:rsidR="00C121FE" w:rsidRPr="00E07A1D" w:rsidTr="00E97437">
        <w:trPr>
          <w:jc w:val="center"/>
        </w:trPr>
        <w:tc>
          <w:tcPr>
            <w:tcW w:w="0" w:type="auto"/>
          </w:tcPr>
          <w:p w:rsidR="00C121FE" w:rsidRPr="00C121FE" w:rsidRDefault="00C121FE" w:rsidP="00721116">
            <w:pPr>
              <w:jc w:val="center"/>
              <w:rPr>
                <w:rFonts w:ascii="Times New Roman" w:eastAsiaTheme="minorHAnsi" w:hAnsi="Times New Roman" w:cs="Times New Roman"/>
                <w:sz w:val="20"/>
                <w:szCs w:val="20"/>
                <w:lang w:eastAsia="en-US"/>
              </w:rPr>
            </w:pPr>
            <w:r w:rsidRPr="00C121FE">
              <w:rPr>
                <w:rFonts w:ascii="Times New Roman" w:eastAsiaTheme="minorHAnsi" w:hAnsi="Times New Roman" w:cs="Times New Roman"/>
                <w:sz w:val="20"/>
                <w:szCs w:val="20"/>
                <w:lang w:eastAsia="en-US"/>
              </w:rPr>
              <w:t xml:space="preserve">Nivel de servicio </w:t>
            </w:r>
          </w:p>
        </w:tc>
        <w:tc>
          <w:tcPr>
            <w:tcW w:w="0" w:type="auto"/>
          </w:tcPr>
          <w:p w:rsidR="00C121FE" w:rsidRPr="00C121FE" w:rsidRDefault="00C121FE" w:rsidP="00721116">
            <w:pPr>
              <w:jc w:val="center"/>
              <w:rPr>
                <w:rFonts w:ascii="Times New Roman" w:eastAsiaTheme="minorHAnsi" w:hAnsi="Times New Roman" w:cs="Times New Roman"/>
                <w:sz w:val="20"/>
                <w:szCs w:val="20"/>
                <w:lang w:eastAsia="en-US"/>
              </w:rPr>
            </w:pPr>
            <w:r w:rsidRPr="00C121FE">
              <w:rPr>
                <w:rFonts w:ascii="Times New Roman" w:eastAsiaTheme="minorHAnsi" w:hAnsi="Times New Roman" w:cs="Times New Roman"/>
                <w:sz w:val="20"/>
                <w:szCs w:val="20"/>
                <w:lang w:eastAsia="en-US"/>
              </w:rPr>
              <w:t>Demora total de la intersección (s/</w:t>
            </w:r>
            <w:proofErr w:type="spellStart"/>
            <w:r w:rsidRPr="00C121FE">
              <w:rPr>
                <w:rFonts w:ascii="Times New Roman" w:eastAsiaTheme="minorHAnsi" w:hAnsi="Times New Roman" w:cs="Times New Roman"/>
                <w:sz w:val="20"/>
                <w:szCs w:val="20"/>
                <w:lang w:eastAsia="en-US"/>
              </w:rPr>
              <w:t>veh</w:t>
            </w:r>
            <w:proofErr w:type="spellEnd"/>
            <w:r w:rsidRPr="00C121FE">
              <w:rPr>
                <w:rFonts w:ascii="Times New Roman" w:eastAsiaTheme="minorHAnsi" w:hAnsi="Times New Roman" w:cs="Times New Roman"/>
                <w:sz w:val="20"/>
                <w:szCs w:val="20"/>
                <w:lang w:eastAsia="en-US"/>
              </w:rPr>
              <w:t>)</w:t>
            </w:r>
          </w:p>
        </w:tc>
      </w:tr>
      <w:tr w:rsidR="00C121FE" w:rsidRPr="00E07A1D" w:rsidTr="00E97437">
        <w:trPr>
          <w:jc w:val="center"/>
        </w:trPr>
        <w:tc>
          <w:tcPr>
            <w:tcW w:w="0" w:type="auto"/>
          </w:tcPr>
          <w:p w:rsidR="00C121FE" w:rsidRPr="00C121FE" w:rsidRDefault="00C121FE" w:rsidP="00721116">
            <w:pPr>
              <w:jc w:val="center"/>
              <w:rPr>
                <w:rFonts w:ascii="Times New Roman" w:eastAsiaTheme="minorHAnsi" w:hAnsi="Times New Roman" w:cs="Times New Roman"/>
                <w:sz w:val="20"/>
                <w:szCs w:val="20"/>
                <w:lang w:eastAsia="en-US"/>
              </w:rPr>
            </w:pPr>
            <w:r w:rsidRPr="00C121FE">
              <w:rPr>
                <w:rFonts w:ascii="Times New Roman" w:eastAsiaTheme="minorHAnsi" w:hAnsi="Times New Roman" w:cs="Times New Roman"/>
                <w:sz w:val="20"/>
                <w:szCs w:val="20"/>
                <w:lang w:eastAsia="en-US"/>
              </w:rPr>
              <w:t>A</w:t>
            </w:r>
          </w:p>
        </w:tc>
        <w:tc>
          <w:tcPr>
            <w:tcW w:w="0" w:type="auto"/>
          </w:tcPr>
          <w:p w:rsidR="00C121FE" w:rsidRPr="00C121FE" w:rsidRDefault="00C121FE" w:rsidP="00721116">
            <w:pPr>
              <w:jc w:val="center"/>
              <w:rPr>
                <w:rFonts w:ascii="Times New Roman" w:eastAsiaTheme="minorHAnsi" w:hAnsi="Times New Roman" w:cs="Times New Roman"/>
                <w:sz w:val="20"/>
                <w:szCs w:val="20"/>
                <w:lang w:eastAsia="en-US"/>
              </w:rPr>
            </w:pPr>
            <w:r w:rsidRPr="00C121FE">
              <w:rPr>
                <w:rFonts w:ascii="Times New Roman" w:eastAsiaTheme="minorHAnsi" w:hAnsi="Times New Roman" w:cs="Times New Roman"/>
                <w:sz w:val="20"/>
                <w:szCs w:val="20"/>
                <w:lang w:eastAsia="en-US"/>
              </w:rPr>
              <w:t>0-10</w:t>
            </w:r>
          </w:p>
        </w:tc>
      </w:tr>
      <w:tr w:rsidR="00C121FE" w:rsidRPr="00E07A1D" w:rsidTr="00E97437">
        <w:trPr>
          <w:jc w:val="center"/>
        </w:trPr>
        <w:tc>
          <w:tcPr>
            <w:tcW w:w="0" w:type="auto"/>
          </w:tcPr>
          <w:p w:rsidR="00C121FE" w:rsidRPr="00C121FE" w:rsidRDefault="00C121FE" w:rsidP="00721116">
            <w:pPr>
              <w:jc w:val="center"/>
              <w:rPr>
                <w:rFonts w:ascii="Times New Roman" w:eastAsiaTheme="minorHAnsi" w:hAnsi="Times New Roman" w:cs="Times New Roman"/>
                <w:sz w:val="20"/>
                <w:szCs w:val="20"/>
                <w:lang w:eastAsia="en-US"/>
              </w:rPr>
            </w:pPr>
            <w:r w:rsidRPr="00C121FE">
              <w:rPr>
                <w:rFonts w:ascii="Times New Roman" w:eastAsiaTheme="minorHAnsi" w:hAnsi="Times New Roman" w:cs="Times New Roman"/>
                <w:sz w:val="20"/>
                <w:szCs w:val="20"/>
                <w:lang w:eastAsia="en-US"/>
              </w:rPr>
              <w:t>B</w:t>
            </w:r>
          </w:p>
        </w:tc>
        <w:tc>
          <w:tcPr>
            <w:tcW w:w="0" w:type="auto"/>
          </w:tcPr>
          <w:p w:rsidR="00C121FE" w:rsidRPr="00C121FE" w:rsidRDefault="00C121FE" w:rsidP="00721116">
            <w:pPr>
              <w:jc w:val="center"/>
              <w:rPr>
                <w:rFonts w:ascii="Times New Roman" w:eastAsiaTheme="minorHAnsi" w:hAnsi="Times New Roman" w:cs="Times New Roman"/>
                <w:sz w:val="20"/>
                <w:szCs w:val="20"/>
                <w:lang w:eastAsia="en-US"/>
              </w:rPr>
            </w:pPr>
            <w:r w:rsidRPr="00C121FE">
              <w:rPr>
                <w:rFonts w:ascii="Times New Roman" w:eastAsiaTheme="minorHAnsi" w:hAnsi="Times New Roman" w:cs="Times New Roman"/>
                <w:sz w:val="20"/>
                <w:szCs w:val="20"/>
                <w:lang w:eastAsia="en-US"/>
              </w:rPr>
              <w:t>&gt;10-15</w:t>
            </w:r>
          </w:p>
        </w:tc>
      </w:tr>
      <w:tr w:rsidR="00C121FE" w:rsidRPr="00E07A1D" w:rsidTr="00E97437">
        <w:trPr>
          <w:jc w:val="center"/>
        </w:trPr>
        <w:tc>
          <w:tcPr>
            <w:tcW w:w="0" w:type="auto"/>
          </w:tcPr>
          <w:p w:rsidR="00C121FE" w:rsidRPr="00C121FE" w:rsidRDefault="00C121FE" w:rsidP="00721116">
            <w:pPr>
              <w:jc w:val="center"/>
              <w:rPr>
                <w:rFonts w:ascii="Times New Roman" w:eastAsiaTheme="minorHAnsi" w:hAnsi="Times New Roman" w:cs="Times New Roman"/>
                <w:sz w:val="20"/>
                <w:szCs w:val="20"/>
                <w:lang w:eastAsia="en-US"/>
              </w:rPr>
            </w:pPr>
            <w:r w:rsidRPr="00C121FE">
              <w:rPr>
                <w:rFonts w:ascii="Times New Roman" w:eastAsiaTheme="minorHAnsi" w:hAnsi="Times New Roman" w:cs="Times New Roman"/>
                <w:sz w:val="20"/>
                <w:szCs w:val="20"/>
                <w:lang w:eastAsia="en-US"/>
              </w:rPr>
              <w:t>C</w:t>
            </w:r>
          </w:p>
        </w:tc>
        <w:tc>
          <w:tcPr>
            <w:tcW w:w="0" w:type="auto"/>
          </w:tcPr>
          <w:p w:rsidR="00C121FE" w:rsidRPr="00C121FE" w:rsidRDefault="00C121FE" w:rsidP="00721116">
            <w:pPr>
              <w:jc w:val="center"/>
              <w:rPr>
                <w:rFonts w:ascii="Times New Roman" w:eastAsiaTheme="minorHAnsi" w:hAnsi="Times New Roman" w:cs="Times New Roman"/>
                <w:sz w:val="20"/>
                <w:szCs w:val="20"/>
                <w:lang w:eastAsia="en-US"/>
              </w:rPr>
            </w:pPr>
            <w:r w:rsidRPr="00C121FE">
              <w:rPr>
                <w:rFonts w:ascii="Times New Roman" w:eastAsiaTheme="minorHAnsi" w:hAnsi="Times New Roman" w:cs="Times New Roman"/>
                <w:sz w:val="20"/>
                <w:szCs w:val="20"/>
                <w:lang w:eastAsia="en-US"/>
              </w:rPr>
              <w:t>&gt;15-25</w:t>
            </w:r>
          </w:p>
        </w:tc>
      </w:tr>
      <w:tr w:rsidR="00C121FE" w:rsidRPr="00E07A1D" w:rsidTr="00E97437">
        <w:trPr>
          <w:jc w:val="center"/>
        </w:trPr>
        <w:tc>
          <w:tcPr>
            <w:tcW w:w="0" w:type="auto"/>
          </w:tcPr>
          <w:p w:rsidR="00C121FE" w:rsidRPr="00C121FE" w:rsidRDefault="00C121FE" w:rsidP="00721116">
            <w:pPr>
              <w:jc w:val="center"/>
              <w:rPr>
                <w:rFonts w:ascii="Times New Roman" w:eastAsiaTheme="minorHAnsi" w:hAnsi="Times New Roman" w:cs="Times New Roman"/>
                <w:sz w:val="20"/>
                <w:szCs w:val="20"/>
                <w:lang w:eastAsia="en-US"/>
              </w:rPr>
            </w:pPr>
            <w:r w:rsidRPr="00C121FE">
              <w:rPr>
                <w:rFonts w:ascii="Times New Roman" w:eastAsiaTheme="minorHAnsi" w:hAnsi="Times New Roman" w:cs="Times New Roman"/>
                <w:sz w:val="20"/>
                <w:szCs w:val="20"/>
                <w:lang w:eastAsia="en-US"/>
              </w:rPr>
              <w:t>D</w:t>
            </w:r>
          </w:p>
        </w:tc>
        <w:tc>
          <w:tcPr>
            <w:tcW w:w="0" w:type="auto"/>
          </w:tcPr>
          <w:p w:rsidR="00C121FE" w:rsidRPr="00C121FE" w:rsidRDefault="00C121FE" w:rsidP="00721116">
            <w:pPr>
              <w:jc w:val="center"/>
              <w:rPr>
                <w:rFonts w:ascii="Times New Roman" w:eastAsiaTheme="minorHAnsi" w:hAnsi="Times New Roman" w:cs="Times New Roman"/>
                <w:sz w:val="20"/>
                <w:szCs w:val="20"/>
                <w:lang w:eastAsia="en-US"/>
              </w:rPr>
            </w:pPr>
            <w:r w:rsidRPr="00C121FE">
              <w:rPr>
                <w:rFonts w:ascii="Times New Roman" w:eastAsiaTheme="minorHAnsi" w:hAnsi="Times New Roman" w:cs="Times New Roman"/>
                <w:sz w:val="20"/>
                <w:szCs w:val="20"/>
                <w:lang w:eastAsia="en-US"/>
              </w:rPr>
              <w:t>&gt;25-35</w:t>
            </w:r>
          </w:p>
        </w:tc>
      </w:tr>
      <w:tr w:rsidR="00C121FE" w:rsidRPr="00E07A1D" w:rsidTr="00E97437">
        <w:trPr>
          <w:jc w:val="center"/>
        </w:trPr>
        <w:tc>
          <w:tcPr>
            <w:tcW w:w="0" w:type="auto"/>
          </w:tcPr>
          <w:p w:rsidR="00C121FE" w:rsidRPr="00C121FE" w:rsidRDefault="00C121FE" w:rsidP="00721116">
            <w:pPr>
              <w:jc w:val="center"/>
              <w:rPr>
                <w:rFonts w:ascii="Times New Roman" w:eastAsiaTheme="minorHAnsi" w:hAnsi="Times New Roman" w:cs="Times New Roman"/>
                <w:sz w:val="20"/>
                <w:szCs w:val="20"/>
                <w:lang w:eastAsia="en-US"/>
              </w:rPr>
            </w:pPr>
            <w:r w:rsidRPr="00C121FE">
              <w:rPr>
                <w:rFonts w:ascii="Times New Roman" w:eastAsiaTheme="minorHAnsi" w:hAnsi="Times New Roman" w:cs="Times New Roman"/>
                <w:sz w:val="20"/>
                <w:szCs w:val="20"/>
                <w:lang w:eastAsia="en-US"/>
              </w:rPr>
              <w:t>E</w:t>
            </w:r>
          </w:p>
        </w:tc>
        <w:tc>
          <w:tcPr>
            <w:tcW w:w="0" w:type="auto"/>
          </w:tcPr>
          <w:p w:rsidR="00C121FE" w:rsidRPr="00C121FE" w:rsidRDefault="00C121FE" w:rsidP="00721116">
            <w:pPr>
              <w:jc w:val="center"/>
              <w:rPr>
                <w:rFonts w:ascii="Times New Roman" w:eastAsiaTheme="minorHAnsi" w:hAnsi="Times New Roman" w:cs="Times New Roman"/>
                <w:sz w:val="20"/>
                <w:szCs w:val="20"/>
                <w:lang w:eastAsia="en-US"/>
              </w:rPr>
            </w:pPr>
            <w:r w:rsidRPr="00C121FE">
              <w:rPr>
                <w:rFonts w:ascii="Times New Roman" w:eastAsiaTheme="minorHAnsi" w:hAnsi="Times New Roman" w:cs="Times New Roman"/>
                <w:sz w:val="20"/>
                <w:szCs w:val="20"/>
                <w:lang w:eastAsia="en-US"/>
              </w:rPr>
              <w:t>&gt;35-50</w:t>
            </w:r>
          </w:p>
        </w:tc>
      </w:tr>
      <w:tr w:rsidR="00C121FE" w:rsidRPr="00E07A1D" w:rsidTr="00E97437">
        <w:trPr>
          <w:jc w:val="center"/>
        </w:trPr>
        <w:tc>
          <w:tcPr>
            <w:tcW w:w="0" w:type="auto"/>
          </w:tcPr>
          <w:p w:rsidR="00C121FE" w:rsidRPr="00C121FE" w:rsidRDefault="00C121FE" w:rsidP="00721116">
            <w:pPr>
              <w:jc w:val="center"/>
              <w:rPr>
                <w:rFonts w:ascii="Times New Roman" w:eastAsiaTheme="minorHAnsi" w:hAnsi="Times New Roman" w:cs="Times New Roman"/>
                <w:sz w:val="20"/>
                <w:szCs w:val="20"/>
                <w:lang w:eastAsia="en-US"/>
              </w:rPr>
            </w:pPr>
            <w:r w:rsidRPr="00C121FE">
              <w:rPr>
                <w:rFonts w:ascii="Times New Roman" w:eastAsiaTheme="minorHAnsi" w:hAnsi="Times New Roman" w:cs="Times New Roman"/>
                <w:sz w:val="20"/>
                <w:szCs w:val="20"/>
                <w:lang w:eastAsia="en-US"/>
              </w:rPr>
              <w:t>F</w:t>
            </w:r>
          </w:p>
        </w:tc>
        <w:tc>
          <w:tcPr>
            <w:tcW w:w="0" w:type="auto"/>
          </w:tcPr>
          <w:p w:rsidR="00C121FE" w:rsidRPr="00C121FE" w:rsidRDefault="00C121FE" w:rsidP="00721116">
            <w:pPr>
              <w:jc w:val="center"/>
              <w:rPr>
                <w:rFonts w:ascii="Times New Roman" w:eastAsiaTheme="minorHAnsi" w:hAnsi="Times New Roman" w:cs="Times New Roman"/>
                <w:sz w:val="20"/>
                <w:szCs w:val="20"/>
                <w:lang w:eastAsia="en-US"/>
              </w:rPr>
            </w:pPr>
            <w:r w:rsidRPr="00C121FE">
              <w:rPr>
                <w:rFonts w:ascii="Times New Roman" w:eastAsiaTheme="minorHAnsi" w:hAnsi="Times New Roman" w:cs="Times New Roman"/>
                <w:sz w:val="20"/>
                <w:szCs w:val="20"/>
                <w:lang w:eastAsia="en-US"/>
              </w:rPr>
              <w:t>&gt;50</w:t>
            </w:r>
          </w:p>
        </w:tc>
      </w:tr>
    </w:tbl>
    <w:p w:rsidR="00C121FE" w:rsidRPr="00867107" w:rsidRDefault="00867107" w:rsidP="00867107">
      <w:pPr>
        <w:spacing w:after="0" w:line="360" w:lineRule="auto"/>
        <w:jc w:val="center"/>
        <w:rPr>
          <w:rFonts w:ascii="Times New Roman" w:hAnsi="Times New Roman" w:cs="Times New Roman"/>
          <w:sz w:val="20"/>
        </w:rPr>
      </w:pPr>
      <w:r w:rsidRPr="00867107">
        <w:rPr>
          <w:rFonts w:ascii="Times New Roman" w:hAnsi="Times New Roman" w:cs="Times New Roman"/>
          <w:sz w:val="20"/>
        </w:rPr>
        <w:t xml:space="preserve">Fuente: </w:t>
      </w:r>
      <w:proofErr w:type="spellStart"/>
      <w:r w:rsidRPr="00867107">
        <w:rPr>
          <w:rFonts w:ascii="Times New Roman" w:hAnsi="Times New Roman" w:cs="Times New Roman"/>
          <w:i/>
          <w:sz w:val="20"/>
        </w:rPr>
        <w:t>Highway</w:t>
      </w:r>
      <w:proofErr w:type="spellEnd"/>
      <w:r w:rsidR="00E97437">
        <w:rPr>
          <w:rFonts w:ascii="Times New Roman" w:hAnsi="Times New Roman" w:cs="Times New Roman"/>
          <w:i/>
          <w:sz w:val="20"/>
        </w:rPr>
        <w:t xml:space="preserve"> </w:t>
      </w:r>
      <w:proofErr w:type="spellStart"/>
      <w:r w:rsidRPr="00867107">
        <w:rPr>
          <w:rFonts w:ascii="Times New Roman" w:hAnsi="Times New Roman" w:cs="Times New Roman"/>
          <w:i/>
          <w:sz w:val="20"/>
        </w:rPr>
        <w:t>Capacity</w:t>
      </w:r>
      <w:proofErr w:type="spellEnd"/>
      <w:r w:rsidRPr="00867107">
        <w:rPr>
          <w:rFonts w:ascii="Times New Roman" w:hAnsi="Times New Roman" w:cs="Times New Roman"/>
          <w:i/>
          <w:sz w:val="20"/>
        </w:rPr>
        <w:t xml:space="preserve"> </w:t>
      </w:r>
      <w:proofErr w:type="spellStart"/>
      <w:r w:rsidRPr="00867107">
        <w:rPr>
          <w:rFonts w:ascii="Times New Roman" w:hAnsi="Times New Roman" w:cs="Times New Roman"/>
          <w:i/>
          <w:sz w:val="20"/>
        </w:rPr>
        <w:t>Manual</w:t>
      </w:r>
      <w:r w:rsidR="00A75569">
        <w:rPr>
          <w:rFonts w:ascii="Times New Roman" w:hAnsi="Times New Roman" w:cs="Times New Roman"/>
          <w:sz w:val="20"/>
        </w:rPr>
        <w:t>versión</w:t>
      </w:r>
      <w:proofErr w:type="spellEnd"/>
      <w:r w:rsidR="00A75569">
        <w:rPr>
          <w:rFonts w:ascii="Times New Roman" w:hAnsi="Times New Roman" w:cs="Times New Roman"/>
          <w:sz w:val="20"/>
        </w:rPr>
        <w:t xml:space="preserve"> </w:t>
      </w:r>
      <w:r w:rsidRPr="00867107">
        <w:rPr>
          <w:rFonts w:ascii="Times New Roman" w:hAnsi="Times New Roman" w:cs="Times New Roman"/>
          <w:sz w:val="20"/>
        </w:rPr>
        <w:t>2000</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B01488" w:rsidRPr="00B01488" w:rsidRDefault="00B01488" w:rsidP="00E67EF4">
      <w:pPr>
        <w:spacing w:after="120"/>
        <w:rPr>
          <w:rFonts w:ascii="Times New Roman" w:hAnsi="Times New Roman" w:cs="Times New Roman"/>
          <w:b/>
          <w:sz w:val="24"/>
          <w:szCs w:val="24"/>
        </w:rPr>
      </w:pPr>
      <w:r w:rsidRPr="00B01488">
        <w:rPr>
          <w:rFonts w:ascii="Times New Roman" w:hAnsi="Times New Roman" w:cs="Times New Roman"/>
          <w:b/>
          <w:sz w:val="24"/>
          <w:szCs w:val="24"/>
        </w:rPr>
        <w:t>Selección de la intersección a analizar</w:t>
      </w:r>
    </w:p>
    <w:p w:rsidR="005703DC" w:rsidRDefault="005703DC" w:rsidP="00E67EF4">
      <w:pPr>
        <w:spacing w:before="120" w:after="120" w:line="360" w:lineRule="auto"/>
        <w:jc w:val="both"/>
        <w:rPr>
          <w:rFonts w:ascii="Times New Roman" w:hAnsi="Times New Roman" w:cs="Times New Roman"/>
          <w:noProof/>
          <w:sz w:val="24"/>
          <w:szCs w:val="24"/>
        </w:rPr>
      </w:pPr>
      <w:r w:rsidRPr="005703DC">
        <w:rPr>
          <w:rFonts w:ascii="Times New Roman" w:hAnsi="Times New Roman" w:cs="Times New Roman"/>
          <w:noProof/>
          <w:sz w:val="24"/>
          <w:szCs w:val="24"/>
        </w:rPr>
        <w:t>En el presente trabajo se analizará la intersección urbana sin semáforo Colón, Doble Vía y calle 7</w:t>
      </w:r>
      <w:r w:rsidRPr="00D3233B">
        <w:rPr>
          <w:rFonts w:ascii="Times New Roman" w:hAnsi="Times New Roman" w:cs="Times New Roman"/>
          <w:noProof/>
          <w:sz w:val="24"/>
          <w:szCs w:val="24"/>
          <w:vertAlign w:val="superscript"/>
        </w:rPr>
        <w:t>ma</w:t>
      </w:r>
      <w:r w:rsidRPr="005703DC">
        <w:rPr>
          <w:rFonts w:ascii="Times New Roman" w:hAnsi="Times New Roman" w:cs="Times New Roman"/>
          <w:noProof/>
          <w:sz w:val="24"/>
          <w:szCs w:val="24"/>
        </w:rPr>
        <w:t xml:space="preserve">, </w:t>
      </w:r>
      <w:r w:rsidR="00651664">
        <w:rPr>
          <w:rFonts w:ascii="Times New Roman" w:hAnsi="Times New Roman" w:cs="Times New Roman"/>
          <w:noProof/>
          <w:sz w:val="24"/>
          <w:szCs w:val="24"/>
        </w:rPr>
        <w:t xml:space="preserve">en la ciudad de </w:t>
      </w:r>
      <w:r w:rsidRPr="005703DC">
        <w:rPr>
          <w:rFonts w:ascii="Times New Roman" w:hAnsi="Times New Roman" w:cs="Times New Roman"/>
          <w:noProof/>
          <w:sz w:val="24"/>
          <w:szCs w:val="24"/>
        </w:rPr>
        <w:t xml:space="preserve">Santa Clara, </w:t>
      </w:r>
      <w:r w:rsidR="00651664">
        <w:rPr>
          <w:rFonts w:ascii="Times New Roman" w:hAnsi="Times New Roman" w:cs="Times New Roman"/>
          <w:noProof/>
          <w:sz w:val="24"/>
          <w:szCs w:val="24"/>
        </w:rPr>
        <w:t xml:space="preserve">provincia </w:t>
      </w:r>
      <w:r w:rsidRPr="005703DC">
        <w:rPr>
          <w:rFonts w:ascii="Times New Roman" w:hAnsi="Times New Roman" w:cs="Times New Roman"/>
          <w:noProof/>
          <w:sz w:val="24"/>
          <w:szCs w:val="24"/>
        </w:rPr>
        <w:t>Villa Clara</w:t>
      </w:r>
      <w:r w:rsidR="00651664">
        <w:rPr>
          <w:rFonts w:ascii="Times New Roman" w:hAnsi="Times New Roman" w:cs="Times New Roman"/>
          <w:noProof/>
          <w:sz w:val="24"/>
          <w:szCs w:val="24"/>
        </w:rPr>
        <w:t>,</w:t>
      </w:r>
      <w:r w:rsidRPr="005703DC">
        <w:rPr>
          <w:rFonts w:ascii="Times New Roman" w:hAnsi="Times New Roman" w:cs="Times New Roman"/>
          <w:noProof/>
          <w:sz w:val="24"/>
          <w:szCs w:val="24"/>
        </w:rPr>
        <w:t xml:space="preserve"> por estar presente diferentes problemas del tránsito entre los que se pueden mencionar: diferentes tipos de vehículos circulando por la misma vialidad, accidentes del tránsito, falta de educación vial, problemas ambientales y demoras, consecuencia del elevado flujo peatonal y vehicular, gran cantidad de centros generadores de personas y gran número de puntos de conflicto</w:t>
      </w:r>
      <w:r w:rsidR="00E97437">
        <w:rPr>
          <w:rFonts w:ascii="Times New Roman" w:hAnsi="Times New Roman" w:cs="Times New Roman"/>
          <w:noProof/>
          <w:sz w:val="24"/>
          <w:szCs w:val="24"/>
        </w:rPr>
        <w:t xml:space="preserve"> ver figura 2</w:t>
      </w:r>
      <w:r w:rsidRPr="005703DC">
        <w:rPr>
          <w:rFonts w:ascii="Times New Roman" w:hAnsi="Times New Roman" w:cs="Times New Roman"/>
          <w:noProof/>
          <w:sz w:val="24"/>
          <w:szCs w:val="24"/>
        </w:rPr>
        <w:t>.</w:t>
      </w:r>
    </w:p>
    <w:p w:rsidR="00E97437" w:rsidRPr="00E97437" w:rsidRDefault="00E97437" w:rsidP="00E97437">
      <w:pPr>
        <w:spacing w:after="0" w:line="360" w:lineRule="auto"/>
        <w:jc w:val="center"/>
        <w:rPr>
          <w:rFonts w:ascii="Times New Roman" w:hAnsi="Times New Roman" w:cs="Times New Roman"/>
          <w:b/>
          <w:sz w:val="20"/>
        </w:rPr>
      </w:pPr>
      <w:r w:rsidRPr="00E97437">
        <w:rPr>
          <w:rFonts w:ascii="Times New Roman" w:hAnsi="Times New Roman" w:cs="Times New Roman"/>
          <w:b/>
          <w:sz w:val="20"/>
        </w:rPr>
        <w:t>Figura 2 Área de estudio</w:t>
      </w:r>
    </w:p>
    <w:p w:rsidR="005703DC" w:rsidRDefault="00C57C92" w:rsidP="00FF3346">
      <w:pPr>
        <w:spacing w:after="0" w:line="360" w:lineRule="auto"/>
        <w:jc w:val="center"/>
        <w:rPr>
          <w:rFonts w:ascii="Times New Roman" w:hAnsi="Times New Roman" w:cs="Times New Roman"/>
          <w:sz w:val="20"/>
        </w:rPr>
      </w:pPr>
      <w:r>
        <w:rPr>
          <w:noProof/>
          <w:lang w:val="es-MX" w:eastAsia="es-MX"/>
        </w:rPr>
        <w:lastRenderedPageBreak/>
        <w:drawing>
          <wp:inline distT="0" distB="0" distL="0" distR="0" wp14:anchorId="15D9B546" wp14:editId="5C0C0BFB">
            <wp:extent cx="4445000" cy="2494591"/>
            <wp:effectExtent l="76200" t="76200" r="127000" b="13462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62655" cy="250449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FF3346" w:rsidRDefault="005703DC" w:rsidP="005703DC">
      <w:pPr>
        <w:rPr>
          <w:rFonts w:ascii="Times New Roman" w:hAnsi="Times New Roman" w:cs="Times New Roman"/>
          <w:b/>
          <w:sz w:val="24"/>
          <w:szCs w:val="24"/>
        </w:rPr>
      </w:pPr>
      <w:r w:rsidRPr="005703DC">
        <w:rPr>
          <w:rFonts w:ascii="Times New Roman" w:hAnsi="Times New Roman" w:cs="Times New Roman"/>
          <w:b/>
          <w:sz w:val="24"/>
          <w:szCs w:val="24"/>
        </w:rPr>
        <w:t>Levantamiento de la zona</w:t>
      </w:r>
    </w:p>
    <w:p w:rsidR="005703DC" w:rsidRDefault="005703DC" w:rsidP="00E67EF4">
      <w:pPr>
        <w:spacing w:after="120"/>
        <w:rPr>
          <w:rFonts w:ascii="Times New Roman" w:hAnsi="Times New Roman" w:cs="Times New Roman"/>
          <w:noProof/>
          <w:sz w:val="24"/>
          <w:szCs w:val="24"/>
        </w:rPr>
      </w:pPr>
      <w:r w:rsidRPr="005703DC">
        <w:rPr>
          <w:rFonts w:ascii="Times New Roman" w:hAnsi="Times New Roman" w:cs="Times New Roman"/>
          <w:noProof/>
          <w:sz w:val="24"/>
          <w:szCs w:val="24"/>
        </w:rPr>
        <w:t>En el levantamiento de la zona se tendrán en cuenta diferentes características como: ancho de la calzada, ancho de las aceras, número de carriles por sentido, sentidos de circulación y señales del tránsito</w:t>
      </w:r>
      <w:r w:rsidR="0033687F">
        <w:rPr>
          <w:rFonts w:ascii="Times New Roman" w:hAnsi="Times New Roman" w:cs="Times New Roman"/>
          <w:noProof/>
          <w:sz w:val="24"/>
          <w:szCs w:val="24"/>
        </w:rPr>
        <w:t xml:space="preserve"> ver tabla 2</w:t>
      </w:r>
      <w:r w:rsidR="00B314AE">
        <w:rPr>
          <w:rFonts w:ascii="Times New Roman" w:hAnsi="Times New Roman" w:cs="Times New Roman"/>
          <w:noProof/>
          <w:sz w:val="24"/>
          <w:szCs w:val="24"/>
        </w:rPr>
        <w:t>, 3</w:t>
      </w:r>
      <w:r w:rsidR="0033687F">
        <w:rPr>
          <w:rFonts w:ascii="Times New Roman" w:hAnsi="Times New Roman" w:cs="Times New Roman"/>
          <w:noProof/>
          <w:sz w:val="24"/>
          <w:szCs w:val="24"/>
        </w:rPr>
        <w:t xml:space="preserve"> y </w:t>
      </w:r>
      <w:r w:rsidR="00B314AE">
        <w:rPr>
          <w:rFonts w:ascii="Times New Roman" w:hAnsi="Times New Roman" w:cs="Times New Roman"/>
          <w:noProof/>
          <w:sz w:val="24"/>
          <w:szCs w:val="24"/>
        </w:rPr>
        <w:t>4</w:t>
      </w:r>
      <w:r w:rsidRPr="005703DC">
        <w:rPr>
          <w:rFonts w:ascii="Times New Roman" w:hAnsi="Times New Roman" w:cs="Times New Roman"/>
          <w:noProof/>
          <w:sz w:val="24"/>
          <w:szCs w:val="24"/>
        </w:rPr>
        <w:t>.</w:t>
      </w:r>
    </w:p>
    <w:p w:rsidR="005703DC" w:rsidRPr="00E97437" w:rsidRDefault="005703DC" w:rsidP="005703DC">
      <w:pPr>
        <w:spacing w:after="0" w:line="360" w:lineRule="auto"/>
        <w:jc w:val="center"/>
        <w:rPr>
          <w:rFonts w:ascii="Times New Roman" w:hAnsi="Times New Roman" w:cs="Times New Roman"/>
          <w:b/>
          <w:sz w:val="20"/>
        </w:rPr>
      </w:pPr>
      <w:r w:rsidRPr="00E97437">
        <w:rPr>
          <w:rFonts w:ascii="Times New Roman" w:hAnsi="Times New Roman" w:cs="Times New Roman"/>
          <w:b/>
          <w:sz w:val="20"/>
        </w:rPr>
        <w:t xml:space="preserve">Tabla </w:t>
      </w:r>
      <w:r w:rsidR="00E97437" w:rsidRPr="00E97437">
        <w:rPr>
          <w:rFonts w:ascii="Times New Roman" w:hAnsi="Times New Roman" w:cs="Times New Roman"/>
          <w:b/>
          <w:sz w:val="20"/>
        </w:rPr>
        <w:t>2</w:t>
      </w:r>
      <w:r w:rsidRPr="00E97437">
        <w:rPr>
          <w:rFonts w:ascii="Times New Roman" w:hAnsi="Times New Roman" w:cs="Times New Roman"/>
          <w:b/>
          <w:sz w:val="20"/>
        </w:rPr>
        <w:t xml:space="preserve"> Características del acceso: Calle 7ma (esquina piquera de VTA)</w:t>
      </w:r>
    </w:p>
    <w:tbl>
      <w:tblPr>
        <w:tblStyle w:val="Tablaconcuadrcula"/>
        <w:tblW w:w="0" w:type="auto"/>
        <w:jc w:val="center"/>
        <w:tblLook w:val="04A0" w:firstRow="1" w:lastRow="0" w:firstColumn="1" w:lastColumn="0" w:noHBand="0" w:noVBand="1"/>
      </w:tblPr>
      <w:tblGrid>
        <w:gridCol w:w="2693"/>
        <w:gridCol w:w="3871"/>
      </w:tblGrid>
      <w:tr w:rsidR="001D355F" w:rsidTr="00E97437">
        <w:trPr>
          <w:trHeight w:val="96"/>
          <w:jc w:val="center"/>
        </w:trPr>
        <w:tc>
          <w:tcPr>
            <w:tcW w:w="0" w:type="auto"/>
          </w:tcPr>
          <w:p w:rsidR="001D355F" w:rsidRPr="001D355F" w:rsidRDefault="001D355F" w:rsidP="00721116">
            <w:pPr>
              <w:jc w:val="center"/>
              <w:rPr>
                <w:rFonts w:ascii="Times New Roman" w:eastAsiaTheme="minorHAnsi" w:hAnsi="Times New Roman" w:cs="Times New Roman"/>
                <w:sz w:val="20"/>
                <w:szCs w:val="20"/>
                <w:lang w:eastAsia="en-US"/>
              </w:rPr>
            </w:pPr>
            <w:r w:rsidRPr="001D355F">
              <w:rPr>
                <w:rFonts w:ascii="Times New Roman" w:eastAsiaTheme="minorHAnsi" w:hAnsi="Times New Roman" w:cs="Times New Roman"/>
                <w:sz w:val="20"/>
                <w:szCs w:val="20"/>
                <w:lang w:eastAsia="en-US"/>
              </w:rPr>
              <w:t>Característica</w:t>
            </w:r>
          </w:p>
        </w:tc>
        <w:tc>
          <w:tcPr>
            <w:tcW w:w="0" w:type="auto"/>
          </w:tcPr>
          <w:p w:rsidR="001D355F" w:rsidRPr="001D355F" w:rsidRDefault="001D355F" w:rsidP="00721116">
            <w:pPr>
              <w:jc w:val="center"/>
              <w:rPr>
                <w:rFonts w:ascii="Times New Roman" w:eastAsiaTheme="minorHAnsi" w:hAnsi="Times New Roman" w:cs="Times New Roman"/>
                <w:sz w:val="20"/>
                <w:szCs w:val="20"/>
                <w:lang w:eastAsia="en-US"/>
              </w:rPr>
            </w:pPr>
            <w:r w:rsidRPr="001D355F">
              <w:rPr>
                <w:rFonts w:ascii="Times New Roman" w:eastAsiaTheme="minorHAnsi" w:hAnsi="Times New Roman" w:cs="Times New Roman"/>
                <w:sz w:val="20"/>
                <w:szCs w:val="20"/>
                <w:lang w:eastAsia="en-US"/>
              </w:rPr>
              <w:t>Acceso: Calle 7ma (esquina piquera de VTA)</w:t>
            </w:r>
          </w:p>
        </w:tc>
      </w:tr>
      <w:tr w:rsidR="001D355F" w:rsidTr="00E97437">
        <w:trPr>
          <w:trHeight w:val="241"/>
          <w:jc w:val="center"/>
        </w:trPr>
        <w:tc>
          <w:tcPr>
            <w:tcW w:w="0" w:type="auto"/>
          </w:tcPr>
          <w:p w:rsidR="001D355F" w:rsidRPr="001D355F" w:rsidRDefault="001D355F" w:rsidP="00721116">
            <w:pPr>
              <w:jc w:val="center"/>
              <w:rPr>
                <w:rFonts w:ascii="Times New Roman" w:eastAsiaTheme="minorHAnsi" w:hAnsi="Times New Roman" w:cs="Times New Roman"/>
                <w:sz w:val="20"/>
                <w:szCs w:val="20"/>
                <w:lang w:eastAsia="en-US"/>
              </w:rPr>
            </w:pPr>
            <w:r w:rsidRPr="001D355F">
              <w:rPr>
                <w:rFonts w:ascii="Times New Roman" w:eastAsiaTheme="minorHAnsi" w:hAnsi="Times New Roman" w:cs="Times New Roman"/>
                <w:sz w:val="20"/>
                <w:szCs w:val="20"/>
                <w:lang w:eastAsia="en-US"/>
              </w:rPr>
              <w:t>Ancho de la calzada</w:t>
            </w:r>
          </w:p>
        </w:tc>
        <w:tc>
          <w:tcPr>
            <w:tcW w:w="0" w:type="auto"/>
          </w:tcPr>
          <w:p w:rsidR="001D355F" w:rsidRPr="001D355F" w:rsidRDefault="001D355F" w:rsidP="00721116">
            <w:pPr>
              <w:jc w:val="center"/>
              <w:rPr>
                <w:rFonts w:ascii="Times New Roman" w:eastAsiaTheme="minorHAnsi" w:hAnsi="Times New Roman" w:cs="Times New Roman"/>
                <w:sz w:val="20"/>
                <w:szCs w:val="20"/>
                <w:lang w:eastAsia="en-US"/>
              </w:rPr>
            </w:pPr>
            <w:r w:rsidRPr="001D355F">
              <w:rPr>
                <w:rFonts w:ascii="Times New Roman" w:eastAsiaTheme="minorHAnsi" w:hAnsi="Times New Roman" w:cs="Times New Roman"/>
                <w:sz w:val="20"/>
                <w:szCs w:val="20"/>
                <w:lang w:eastAsia="en-US"/>
              </w:rPr>
              <w:t>6,10 m</w:t>
            </w:r>
          </w:p>
        </w:tc>
      </w:tr>
      <w:tr w:rsidR="001D355F" w:rsidTr="00E97437">
        <w:trPr>
          <w:trHeight w:val="241"/>
          <w:jc w:val="center"/>
        </w:trPr>
        <w:tc>
          <w:tcPr>
            <w:tcW w:w="0" w:type="auto"/>
          </w:tcPr>
          <w:p w:rsidR="001D355F" w:rsidRPr="001D355F" w:rsidRDefault="001D355F" w:rsidP="00721116">
            <w:pPr>
              <w:jc w:val="center"/>
              <w:rPr>
                <w:rFonts w:ascii="Times New Roman" w:eastAsiaTheme="minorHAnsi" w:hAnsi="Times New Roman" w:cs="Times New Roman"/>
                <w:sz w:val="20"/>
                <w:szCs w:val="20"/>
                <w:lang w:eastAsia="en-US"/>
              </w:rPr>
            </w:pPr>
            <w:r w:rsidRPr="001D355F">
              <w:rPr>
                <w:rFonts w:ascii="Times New Roman" w:eastAsiaTheme="minorHAnsi" w:hAnsi="Times New Roman" w:cs="Times New Roman"/>
                <w:sz w:val="20"/>
                <w:szCs w:val="20"/>
                <w:lang w:eastAsia="en-US"/>
              </w:rPr>
              <w:t>Ancho de la acera</w:t>
            </w:r>
          </w:p>
        </w:tc>
        <w:tc>
          <w:tcPr>
            <w:tcW w:w="0" w:type="auto"/>
          </w:tcPr>
          <w:p w:rsidR="001D355F" w:rsidRPr="001D355F" w:rsidRDefault="001D355F" w:rsidP="00721116">
            <w:pPr>
              <w:jc w:val="center"/>
              <w:rPr>
                <w:rFonts w:ascii="Times New Roman" w:eastAsiaTheme="minorHAnsi" w:hAnsi="Times New Roman" w:cs="Times New Roman"/>
                <w:sz w:val="20"/>
                <w:szCs w:val="20"/>
                <w:lang w:eastAsia="en-US"/>
              </w:rPr>
            </w:pPr>
            <w:r w:rsidRPr="001D355F">
              <w:rPr>
                <w:rFonts w:ascii="Times New Roman" w:eastAsiaTheme="minorHAnsi" w:hAnsi="Times New Roman" w:cs="Times New Roman"/>
                <w:sz w:val="20"/>
                <w:szCs w:val="20"/>
                <w:lang w:eastAsia="en-US"/>
              </w:rPr>
              <w:t>1,50 m (ambas aceras)</w:t>
            </w:r>
          </w:p>
        </w:tc>
      </w:tr>
      <w:tr w:rsidR="001D355F" w:rsidTr="00E97437">
        <w:trPr>
          <w:trHeight w:val="255"/>
          <w:jc w:val="center"/>
        </w:trPr>
        <w:tc>
          <w:tcPr>
            <w:tcW w:w="0" w:type="auto"/>
          </w:tcPr>
          <w:p w:rsidR="001D355F" w:rsidRPr="001D355F" w:rsidRDefault="001D355F" w:rsidP="00721116">
            <w:pPr>
              <w:jc w:val="center"/>
              <w:rPr>
                <w:rFonts w:ascii="Times New Roman" w:eastAsiaTheme="minorHAnsi" w:hAnsi="Times New Roman" w:cs="Times New Roman"/>
                <w:sz w:val="20"/>
                <w:szCs w:val="20"/>
                <w:lang w:eastAsia="en-US"/>
              </w:rPr>
            </w:pPr>
            <w:r w:rsidRPr="001D355F">
              <w:rPr>
                <w:rFonts w:ascii="Times New Roman" w:eastAsiaTheme="minorHAnsi" w:hAnsi="Times New Roman" w:cs="Times New Roman"/>
                <w:sz w:val="20"/>
                <w:szCs w:val="20"/>
                <w:lang w:eastAsia="en-US"/>
              </w:rPr>
              <w:t>Número de carriles por sentido</w:t>
            </w:r>
          </w:p>
        </w:tc>
        <w:tc>
          <w:tcPr>
            <w:tcW w:w="0" w:type="auto"/>
          </w:tcPr>
          <w:p w:rsidR="001D355F" w:rsidRPr="001D355F" w:rsidRDefault="001D355F" w:rsidP="00721116">
            <w:pPr>
              <w:jc w:val="center"/>
              <w:rPr>
                <w:rFonts w:ascii="Times New Roman" w:eastAsiaTheme="minorHAnsi" w:hAnsi="Times New Roman" w:cs="Times New Roman"/>
                <w:sz w:val="20"/>
                <w:szCs w:val="20"/>
                <w:lang w:eastAsia="en-US"/>
              </w:rPr>
            </w:pPr>
            <w:r w:rsidRPr="001D355F">
              <w:rPr>
                <w:rFonts w:ascii="Times New Roman" w:eastAsiaTheme="minorHAnsi" w:hAnsi="Times New Roman" w:cs="Times New Roman"/>
                <w:sz w:val="20"/>
                <w:szCs w:val="20"/>
                <w:lang w:eastAsia="en-US"/>
              </w:rPr>
              <w:t>1 carril / sentido (2 sentido de circulación)</w:t>
            </w:r>
          </w:p>
        </w:tc>
      </w:tr>
      <w:tr w:rsidR="001D355F" w:rsidTr="00E97437">
        <w:trPr>
          <w:trHeight w:val="241"/>
          <w:jc w:val="center"/>
        </w:trPr>
        <w:tc>
          <w:tcPr>
            <w:tcW w:w="0" w:type="auto"/>
          </w:tcPr>
          <w:p w:rsidR="001D355F" w:rsidRPr="001D355F" w:rsidRDefault="001D355F" w:rsidP="00721116">
            <w:pPr>
              <w:jc w:val="center"/>
              <w:rPr>
                <w:rFonts w:ascii="Times New Roman" w:eastAsiaTheme="minorHAnsi" w:hAnsi="Times New Roman" w:cs="Times New Roman"/>
                <w:sz w:val="20"/>
                <w:szCs w:val="20"/>
                <w:lang w:eastAsia="en-US"/>
              </w:rPr>
            </w:pPr>
            <w:r w:rsidRPr="001D355F">
              <w:rPr>
                <w:rFonts w:ascii="Times New Roman" w:eastAsiaTheme="minorHAnsi" w:hAnsi="Times New Roman" w:cs="Times New Roman"/>
                <w:sz w:val="20"/>
                <w:szCs w:val="20"/>
                <w:lang w:eastAsia="en-US"/>
              </w:rPr>
              <w:t>Sentido de circulación</w:t>
            </w:r>
          </w:p>
        </w:tc>
        <w:tc>
          <w:tcPr>
            <w:tcW w:w="0" w:type="auto"/>
          </w:tcPr>
          <w:p w:rsidR="001D355F" w:rsidRPr="001D355F" w:rsidRDefault="001D355F" w:rsidP="00721116">
            <w:pPr>
              <w:jc w:val="center"/>
              <w:rPr>
                <w:rFonts w:ascii="Times New Roman" w:eastAsiaTheme="minorHAnsi" w:hAnsi="Times New Roman" w:cs="Times New Roman"/>
                <w:sz w:val="20"/>
                <w:szCs w:val="20"/>
                <w:lang w:eastAsia="en-US"/>
              </w:rPr>
            </w:pPr>
            <w:r w:rsidRPr="001D355F">
              <w:rPr>
                <w:rFonts w:ascii="Times New Roman" w:eastAsiaTheme="minorHAnsi" w:hAnsi="Times New Roman" w:cs="Times New Roman"/>
                <w:sz w:val="20"/>
                <w:szCs w:val="20"/>
                <w:lang w:eastAsia="en-US"/>
              </w:rPr>
              <w:t>Izquierda, recto, derecha</w:t>
            </w:r>
          </w:p>
        </w:tc>
      </w:tr>
      <w:tr w:rsidR="001D355F" w:rsidTr="00E97437">
        <w:trPr>
          <w:trHeight w:val="284"/>
          <w:jc w:val="center"/>
        </w:trPr>
        <w:tc>
          <w:tcPr>
            <w:tcW w:w="0" w:type="auto"/>
          </w:tcPr>
          <w:p w:rsidR="001D355F" w:rsidRPr="001D355F" w:rsidRDefault="001D355F" w:rsidP="00721116">
            <w:pPr>
              <w:jc w:val="center"/>
              <w:rPr>
                <w:rFonts w:ascii="Times New Roman" w:eastAsiaTheme="minorHAnsi" w:hAnsi="Times New Roman" w:cs="Times New Roman"/>
                <w:sz w:val="20"/>
                <w:szCs w:val="20"/>
                <w:lang w:eastAsia="en-US"/>
              </w:rPr>
            </w:pPr>
            <w:r w:rsidRPr="001D355F">
              <w:rPr>
                <w:rFonts w:ascii="Times New Roman" w:eastAsiaTheme="minorHAnsi" w:hAnsi="Times New Roman" w:cs="Times New Roman"/>
                <w:sz w:val="20"/>
                <w:szCs w:val="20"/>
                <w:lang w:eastAsia="en-US"/>
              </w:rPr>
              <w:t>Señales del tránsito</w:t>
            </w:r>
          </w:p>
        </w:tc>
        <w:tc>
          <w:tcPr>
            <w:tcW w:w="0" w:type="auto"/>
          </w:tcPr>
          <w:p w:rsidR="001D355F" w:rsidRPr="001D355F" w:rsidRDefault="001D355F" w:rsidP="00C04A84">
            <w:pPr>
              <w:jc w:val="center"/>
              <w:rPr>
                <w:rFonts w:ascii="Times New Roman" w:eastAsiaTheme="minorHAnsi" w:hAnsi="Times New Roman" w:cs="Times New Roman"/>
                <w:sz w:val="20"/>
                <w:szCs w:val="20"/>
                <w:lang w:eastAsia="en-US"/>
              </w:rPr>
            </w:pPr>
            <w:r w:rsidRPr="001D355F">
              <w:rPr>
                <w:rFonts w:ascii="Times New Roman" w:eastAsiaTheme="minorHAnsi" w:hAnsi="Times New Roman" w:cs="Times New Roman"/>
                <w:sz w:val="20"/>
                <w:szCs w:val="20"/>
                <w:lang w:eastAsia="en-US"/>
              </w:rPr>
              <w:t xml:space="preserve">C-26a </w:t>
            </w:r>
          </w:p>
        </w:tc>
      </w:tr>
    </w:tbl>
    <w:p w:rsidR="005703DC" w:rsidRPr="00B314AE" w:rsidRDefault="005703DC" w:rsidP="00E67EF4">
      <w:pPr>
        <w:spacing w:before="240" w:after="0" w:line="360" w:lineRule="auto"/>
        <w:jc w:val="center"/>
        <w:rPr>
          <w:rFonts w:ascii="Times New Roman" w:hAnsi="Times New Roman" w:cs="Times New Roman"/>
          <w:b/>
          <w:sz w:val="20"/>
        </w:rPr>
      </w:pPr>
      <w:r w:rsidRPr="00B314AE">
        <w:rPr>
          <w:rFonts w:ascii="Times New Roman" w:hAnsi="Times New Roman" w:cs="Times New Roman"/>
          <w:b/>
          <w:sz w:val="20"/>
        </w:rPr>
        <w:t xml:space="preserve">Tabla </w:t>
      </w:r>
      <w:r w:rsidR="00B92071" w:rsidRPr="00B314AE">
        <w:rPr>
          <w:rFonts w:ascii="Times New Roman" w:hAnsi="Times New Roman" w:cs="Times New Roman"/>
          <w:b/>
          <w:sz w:val="20"/>
        </w:rPr>
        <w:t>3</w:t>
      </w:r>
      <w:r w:rsidR="00C04A84" w:rsidRPr="00B314AE">
        <w:rPr>
          <w:rFonts w:ascii="Times New Roman" w:hAnsi="Times New Roman" w:cs="Times New Roman"/>
          <w:b/>
          <w:sz w:val="20"/>
        </w:rPr>
        <w:t xml:space="preserve"> Características de la intersección</w:t>
      </w:r>
      <w:r w:rsidRPr="00B314AE">
        <w:rPr>
          <w:rFonts w:ascii="Times New Roman" w:hAnsi="Times New Roman" w:cs="Times New Roman"/>
          <w:b/>
          <w:sz w:val="20"/>
        </w:rPr>
        <w:t>: Calle 7ma y Co</w:t>
      </w:r>
      <w:r w:rsidR="00B314AE">
        <w:rPr>
          <w:rFonts w:ascii="Times New Roman" w:hAnsi="Times New Roman" w:cs="Times New Roman"/>
          <w:b/>
          <w:sz w:val="20"/>
        </w:rPr>
        <w:t>lón</w:t>
      </w:r>
    </w:p>
    <w:tbl>
      <w:tblPr>
        <w:tblStyle w:val="Tablaconcuadrcula"/>
        <w:tblW w:w="0" w:type="auto"/>
        <w:jc w:val="center"/>
        <w:tblLook w:val="04A0" w:firstRow="1" w:lastRow="0" w:firstColumn="1" w:lastColumn="0" w:noHBand="0" w:noVBand="1"/>
      </w:tblPr>
      <w:tblGrid>
        <w:gridCol w:w="1573"/>
        <w:gridCol w:w="1757"/>
        <w:gridCol w:w="1664"/>
        <w:gridCol w:w="1854"/>
        <w:gridCol w:w="1646"/>
      </w:tblGrid>
      <w:tr w:rsidR="00C04A84" w:rsidTr="0053135F">
        <w:trPr>
          <w:jc w:val="center"/>
        </w:trPr>
        <w:tc>
          <w:tcPr>
            <w:tcW w:w="0" w:type="auto"/>
            <w:vAlign w:val="center"/>
          </w:tcPr>
          <w:p w:rsidR="00C04A84" w:rsidRPr="005703DC" w:rsidRDefault="00C04A84" w:rsidP="0053135F">
            <w:pPr>
              <w:jc w:val="center"/>
              <w:rPr>
                <w:rFonts w:ascii="Times New Roman" w:eastAsiaTheme="minorHAnsi" w:hAnsi="Times New Roman" w:cs="Times New Roman"/>
                <w:sz w:val="20"/>
                <w:szCs w:val="20"/>
                <w:lang w:eastAsia="en-US"/>
              </w:rPr>
            </w:pPr>
            <w:r w:rsidRPr="005703DC">
              <w:rPr>
                <w:rFonts w:ascii="Times New Roman" w:eastAsiaTheme="minorHAnsi" w:hAnsi="Times New Roman" w:cs="Times New Roman"/>
                <w:sz w:val="20"/>
                <w:szCs w:val="20"/>
                <w:lang w:eastAsia="en-US"/>
              </w:rPr>
              <w:t>Característica</w:t>
            </w:r>
          </w:p>
        </w:tc>
        <w:tc>
          <w:tcPr>
            <w:tcW w:w="0" w:type="auto"/>
            <w:vAlign w:val="center"/>
          </w:tcPr>
          <w:p w:rsidR="00C04A84" w:rsidRPr="005703DC" w:rsidRDefault="00C04A84" w:rsidP="0053135F">
            <w:pPr>
              <w:jc w:val="center"/>
              <w:rPr>
                <w:rFonts w:ascii="Times New Roman" w:eastAsiaTheme="minorHAnsi" w:hAnsi="Times New Roman" w:cs="Times New Roman"/>
                <w:sz w:val="20"/>
                <w:szCs w:val="20"/>
                <w:lang w:eastAsia="en-US"/>
              </w:rPr>
            </w:pPr>
            <w:r w:rsidRPr="005703DC">
              <w:rPr>
                <w:rFonts w:ascii="Times New Roman" w:eastAsiaTheme="minorHAnsi" w:hAnsi="Times New Roman" w:cs="Times New Roman"/>
                <w:sz w:val="20"/>
                <w:szCs w:val="20"/>
                <w:lang w:eastAsia="en-US"/>
              </w:rPr>
              <w:t>Acceso: Calle 7ma y Colón (hacia Paseo de la Paz)</w:t>
            </w:r>
          </w:p>
        </w:tc>
        <w:tc>
          <w:tcPr>
            <w:tcW w:w="0" w:type="auto"/>
            <w:vAlign w:val="center"/>
          </w:tcPr>
          <w:p w:rsidR="00C04A84" w:rsidRPr="00B01488" w:rsidRDefault="00C04A84"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Acceso: Calle 7ma y Colón (hacia el parque)</w:t>
            </w:r>
          </w:p>
        </w:tc>
        <w:tc>
          <w:tcPr>
            <w:tcW w:w="0" w:type="auto"/>
            <w:vAlign w:val="center"/>
          </w:tcPr>
          <w:p w:rsidR="00C04A84" w:rsidRPr="00B01488" w:rsidRDefault="00C04A84"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Acceso: Calle 7ma y Colón (viniendo de Paseo de la Paz)</w:t>
            </w:r>
          </w:p>
        </w:tc>
        <w:tc>
          <w:tcPr>
            <w:tcW w:w="0" w:type="auto"/>
            <w:vAlign w:val="center"/>
          </w:tcPr>
          <w:p w:rsidR="00C04A84" w:rsidRPr="00B01488" w:rsidRDefault="00C04A84"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 xml:space="preserve">Acceso: Calle 7ma y Colón (hacia </w:t>
            </w:r>
            <w:proofErr w:type="spellStart"/>
            <w:r w:rsidRPr="00B01488">
              <w:rPr>
                <w:rFonts w:ascii="Times New Roman" w:eastAsiaTheme="minorHAnsi" w:hAnsi="Times New Roman" w:cs="Times New Roman"/>
                <w:sz w:val="20"/>
                <w:szCs w:val="20"/>
                <w:lang w:eastAsia="en-US"/>
              </w:rPr>
              <w:t>Sakenaf</w:t>
            </w:r>
            <w:proofErr w:type="spellEnd"/>
            <w:r w:rsidRPr="00B01488">
              <w:rPr>
                <w:rFonts w:ascii="Times New Roman" w:eastAsiaTheme="minorHAnsi" w:hAnsi="Times New Roman" w:cs="Times New Roman"/>
                <w:sz w:val="20"/>
                <w:szCs w:val="20"/>
                <w:lang w:eastAsia="en-US"/>
              </w:rPr>
              <w:t>)</w:t>
            </w:r>
          </w:p>
        </w:tc>
      </w:tr>
      <w:tr w:rsidR="00C04A84" w:rsidTr="0053135F">
        <w:trPr>
          <w:jc w:val="center"/>
        </w:trPr>
        <w:tc>
          <w:tcPr>
            <w:tcW w:w="0" w:type="auto"/>
            <w:vAlign w:val="center"/>
          </w:tcPr>
          <w:p w:rsidR="00C04A84" w:rsidRPr="005703DC" w:rsidRDefault="00C04A84" w:rsidP="0053135F">
            <w:pPr>
              <w:jc w:val="center"/>
              <w:rPr>
                <w:rFonts w:ascii="Times New Roman" w:eastAsiaTheme="minorHAnsi" w:hAnsi="Times New Roman" w:cs="Times New Roman"/>
                <w:sz w:val="20"/>
                <w:szCs w:val="20"/>
                <w:lang w:eastAsia="en-US"/>
              </w:rPr>
            </w:pPr>
            <w:r w:rsidRPr="005703DC">
              <w:rPr>
                <w:rFonts w:ascii="Times New Roman" w:eastAsiaTheme="minorHAnsi" w:hAnsi="Times New Roman" w:cs="Times New Roman"/>
                <w:sz w:val="20"/>
                <w:szCs w:val="20"/>
                <w:lang w:eastAsia="en-US"/>
              </w:rPr>
              <w:t>Ancho de la calzada</w:t>
            </w:r>
          </w:p>
        </w:tc>
        <w:tc>
          <w:tcPr>
            <w:tcW w:w="0" w:type="auto"/>
            <w:vAlign w:val="center"/>
          </w:tcPr>
          <w:p w:rsidR="00C04A84" w:rsidRPr="005703DC" w:rsidRDefault="00C04A84" w:rsidP="0053135F">
            <w:pPr>
              <w:jc w:val="center"/>
              <w:rPr>
                <w:rFonts w:ascii="Times New Roman" w:eastAsiaTheme="minorHAnsi" w:hAnsi="Times New Roman" w:cs="Times New Roman"/>
                <w:sz w:val="20"/>
                <w:szCs w:val="20"/>
                <w:lang w:eastAsia="en-US"/>
              </w:rPr>
            </w:pPr>
            <w:r w:rsidRPr="005703DC">
              <w:rPr>
                <w:rFonts w:ascii="Times New Roman" w:eastAsiaTheme="minorHAnsi" w:hAnsi="Times New Roman" w:cs="Times New Roman"/>
                <w:sz w:val="20"/>
                <w:szCs w:val="20"/>
                <w:lang w:eastAsia="en-US"/>
              </w:rPr>
              <w:t>9,75 m</w:t>
            </w:r>
          </w:p>
        </w:tc>
        <w:tc>
          <w:tcPr>
            <w:tcW w:w="0" w:type="auto"/>
            <w:vAlign w:val="center"/>
          </w:tcPr>
          <w:p w:rsidR="00C04A84" w:rsidRPr="00B01488" w:rsidRDefault="00C04A84"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6,50 m</w:t>
            </w:r>
          </w:p>
        </w:tc>
        <w:tc>
          <w:tcPr>
            <w:tcW w:w="0" w:type="auto"/>
            <w:vAlign w:val="center"/>
          </w:tcPr>
          <w:p w:rsidR="00C04A84" w:rsidRPr="00B01488" w:rsidRDefault="00C04A84"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6,60 m</w:t>
            </w:r>
          </w:p>
        </w:tc>
        <w:tc>
          <w:tcPr>
            <w:tcW w:w="0" w:type="auto"/>
            <w:vAlign w:val="center"/>
          </w:tcPr>
          <w:p w:rsidR="00C04A84" w:rsidRPr="00B01488" w:rsidRDefault="00C04A84"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8,60 m</w:t>
            </w:r>
          </w:p>
        </w:tc>
      </w:tr>
      <w:tr w:rsidR="00C04A84" w:rsidTr="0053135F">
        <w:trPr>
          <w:jc w:val="center"/>
        </w:trPr>
        <w:tc>
          <w:tcPr>
            <w:tcW w:w="0" w:type="auto"/>
            <w:vAlign w:val="center"/>
          </w:tcPr>
          <w:p w:rsidR="00C04A84" w:rsidRPr="005703DC" w:rsidRDefault="00C04A84" w:rsidP="0053135F">
            <w:pPr>
              <w:jc w:val="center"/>
              <w:rPr>
                <w:rFonts w:ascii="Times New Roman" w:eastAsiaTheme="minorHAnsi" w:hAnsi="Times New Roman" w:cs="Times New Roman"/>
                <w:sz w:val="20"/>
                <w:szCs w:val="20"/>
                <w:lang w:eastAsia="en-US"/>
              </w:rPr>
            </w:pPr>
            <w:r w:rsidRPr="005703DC">
              <w:rPr>
                <w:rFonts w:ascii="Times New Roman" w:eastAsiaTheme="minorHAnsi" w:hAnsi="Times New Roman" w:cs="Times New Roman"/>
                <w:sz w:val="20"/>
                <w:szCs w:val="20"/>
                <w:lang w:eastAsia="en-US"/>
              </w:rPr>
              <w:t>Ancho de la acera</w:t>
            </w:r>
          </w:p>
        </w:tc>
        <w:tc>
          <w:tcPr>
            <w:tcW w:w="0" w:type="auto"/>
            <w:vAlign w:val="center"/>
          </w:tcPr>
          <w:p w:rsidR="00C04A84" w:rsidRPr="005703DC" w:rsidRDefault="00C04A84" w:rsidP="0053135F">
            <w:pPr>
              <w:jc w:val="center"/>
              <w:rPr>
                <w:rFonts w:ascii="Times New Roman" w:eastAsiaTheme="minorHAnsi" w:hAnsi="Times New Roman" w:cs="Times New Roman"/>
                <w:sz w:val="20"/>
                <w:szCs w:val="20"/>
                <w:lang w:eastAsia="en-US"/>
              </w:rPr>
            </w:pPr>
            <w:r w:rsidRPr="005703DC">
              <w:rPr>
                <w:rFonts w:ascii="Times New Roman" w:eastAsiaTheme="minorHAnsi" w:hAnsi="Times New Roman" w:cs="Times New Roman"/>
                <w:sz w:val="20"/>
                <w:szCs w:val="20"/>
                <w:lang w:eastAsia="en-US"/>
              </w:rPr>
              <w:t>1,50 m (ambas aceras)</w:t>
            </w:r>
          </w:p>
        </w:tc>
        <w:tc>
          <w:tcPr>
            <w:tcW w:w="0" w:type="auto"/>
            <w:vAlign w:val="center"/>
          </w:tcPr>
          <w:p w:rsidR="00C04A84" w:rsidRPr="00B01488" w:rsidRDefault="00C04A84"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1,90 m (ambas aceras)</w:t>
            </w:r>
          </w:p>
        </w:tc>
        <w:tc>
          <w:tcPr>
            <w:tcW w:w="0" w:type="auto"/>
            <w:vAlign w:val="center"/>
          </w:tcPr>
          <w:p w:rsidR="00C04A84" w:rsidRPr="00B01488" w:rsidRDefault="00C04A84"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1,80 m (acera derecha) y 1,50 m (acera izquierda)</w:t>
            </w:r>
          </w:p>
        </w:tc>
        <w:tc>
          <w:tcPr>
            <w:tcW w:w="0" w:type="auto"/>
            <w:vAlign w:val="center"/>
          </w:tcPr>
          <w:p w:rsidR="00C04A84" w:rsidRPr="00B01488" w:rsidRDefault="00C04A84"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1,50m (acera derecha)</w:t>
            </w:r>
          </w:p>
        </w:tc>
      </w:tr>
      <w:tr w:rsidR="00C04A84" w:rsidTr="0053135F">
        <w:trPr>
          <w:jc w:val="center"/>
        </w:trPr>
        <w:tc>
          <w:tcPr>
            <w:tcW w:w="0" w:type="auto"/>
            <w:vAlign w:val="center"/>
          </w:tcPr>
          <w:p w:rsidR="00C04A84" w:rsidRPr="005703DC" w:rsidRDefault="00C04A84" w:rsidP="0053135F">
            <w:pPr>
              <w:jc w:val="center"/>
              <w:rPr>
                <w:rFonts w:ascii="Times New Roman" w:eastAsiaTheme="minorHAnsi" w:hAnsi="Times New Roman" w:cs="Times New Roman"/>
                <w:sz w:val="20"/>
                <w:szCs w:val="20"/>
                <w:lang w:eastAsia="en-US"/>
              </w:rPr>
            </w:pPr>
            <w:r w:rsidRPr="005703DC">
              <w:rPr>
                <w:rFonts w:ascii="Times New Roman" w:eastAsiaTheme="minorHAnsi" w:hAnsi="Times New Roman" w:cs="Times New Roman"/>
                <w:sz w:val="20"/>
                <w:szCs w:val="20"/>
                <w:lang w:eastAsia="en-US"/>
              </w:rPr>
              <w:t>Número de carriles por sentido</w:t>
            </w:r>
          </w:p>
        </w:tc>
        <w:tc>
          <w:tcPr>
            <w:tcW w:w="0" w:type="auto"/>
            <w:vAlign w:val="center"/>
          </w:tcPr>
          <w:p w:rsidR="00C04A84" w:rsidRPr="005703DC" w:rsidRDefault="00C04A84" w:rsidP="0053135F">
            <w:pPr>
              <w:jc w:val="center"/>
              <w:rPr>
                <w:rFonts w:ascii="Times New Roman" w:eastAsiaTheme="minorHAnsi" w:hAnsi="Times New Roman" w:cs="Times New Roman"/>
                <w:sz w:val="20"/>
                <w:szCs w:val="20"/>
                <w:lang w:eastAsia="en-US"/>
              </w:rPr>
            </w:pPr>
            <w:r w:rsidRPr="005703DC">
              <w:rPr>
                <w:rFonts w:ascii="Times New Roman" w:eastAsiaTheme="minorHAnsi" w:hAnsi="Times New Roman" w:cs="Times New Roman"/>
                <w:sz w:val="20"/>
                <w:szCs w:val="20"/>
                <w:lang w:eastAsia="en-US"/>
              </w:rPr>
              <w:t>1 carril / sentido (2 sentido de circulación)</w:t>
            </w:r>
          </w:p>
        </w:tc>
        <w:tc>
          <w:tcPr>
            <w:tcW w:w="0" w:type="auto"/>
            <w:vAlign w:val="center"/>
          </w:tcPr>
          <w:p w:rsidR="00C04A84" w:rsidRPr="00B01488" w:rsidRDefault="00C04A84"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1 carril / sentido (2 sentido de circulación)</w:t>
            </w:r>
          </w:p>
        </w:tc>
        <w:tc>
          <w:tcPr>
            <w:tcW w:w="0" w:type="auto"/>
            <w:vAlign w:val="center"/>
          </w:tcPr>
          <w:p w:rsidR="00C04A84" w:rsidRPr="00B01488" w:rsidRDefault="00C04A84"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1 carril / sentido (2 sentido de circulación)</w:t>
            </w:r>
          </w:p>
        </w:tc>
        <w:tc>
          <w:tcPr>
            <w:tcW w:w="0" w:type="auto"/>
            <w:vAlign w:val="center"/>
          </w:tcPr>
          <w:p w:rsidR="00C04A84" w:rsidRPr="00B01488" w:rsidRDefault="00C04A84"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1 carril / sentido (2 sentido de circulación)</w:t>
            </w:r>
          </w:p>
        </w:tc>
      </w:tr>
      <w:tr w:rsidR="00C04A84" w:rsidTr="0053135F">
        <w:trPr>
          <w:jc w:val="center"/>
        </w:trPr>
        <w:tc>
          <w:tcPr>
            <w:tcW w:w="0" w:type="auto"/>
            <w:vAlign w:val="center"/>
          </w:tcPr>
          <w:p w:rsidR="00C04A84" w:rsidRPr="005703DC" w:rsidRDefault="00C04A84" w:rsidP="0053135F">
            <w:pPr>
              <w:jc w:val="center"/>
              <w:rPr>
                <w:rFonts w:ascii="Times New Roman" w:eastAsiaTheme="minorHAnsi" w:hAnsi="Times New Roman" w:cs="Times New Roman"/>
                <w:sz w:val="20"/>
                <w:szCs w:val="20"/>
                <w:lang w:eastAsia="en-US"/>
              </w:rPr>
            </w:pPr>
            <w:r w:rsidRPr="005703DC">
              <w:rPr>
                <w:rFonts w:ascii="Times New Roman" w:eastAsiaTheme="minorHAnsi" w:hAnsi="Times New Roman" w:cs="Times New Roman"/>
                <w:sz w:val="20"/>
                <w:szCs w:val="20"/>
                <w:lang w:eastAsia="en-US"/>
              </w:rPr>
              <w:t>Sentido de circulación</w:t>
            </w:r>
          </w:p>
        </w:tc>
        <w:tc>
          <w:tcPr>
            <w:tcW w:w="0" w:type="auto"/>
            <w:vAlign w:val="center"/>
          </w:tcPr>
          <w:p w:rsidR="00C04A84" w:rsidRPr="005703DC" w:rsidRDefault="00C04A84" w:rsidP="0053135F">
            <w:pPr>
              <w:jc w:val="center"/>
              <w:rPr>
                <w:rFonts w:ascii="Times New Roman" w:eastAsiaTheme="minorHAnsi" w:hAnsi="Times New Roman" w:cs="Times New Roman"/>
                <w:sz w:val="20"/>
                <w:szCs w:val="20"/>
                <w:lang w:eastAsia="en-US"/>
              </w:rPr>
            </w:pPr>
            <w:r w:rsidRPr="005703DC">
              <w:rPr>
                <w:rFonts w:ascii="Times New Roman" w:eastAsiaTheme="minorHAnsi" w:hAnsi="Times New Roman" w:cs="Times New Roman"/>
                <w:sz w:val="20"/>
                <w:szCs w:val="20"/>
                <w:lang w:eastAsia="en-US"/>
              </w:rPr>
              <w:t>Izquierda, recto, derecha</w:t>
            </w:r>
          </w:p>
        </w:tc>
        <w:tc>
          <w:tcPr>
            <w:tcW w:w="0" w:type="auto"/>
            <w:vAlign w:val="center"/>
          </w:tcPr>
          <w:p w:rsidR="00C04A84" w:rsidRPr="00B01488" w:rsidRDefault="00C04A84"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Izquierda, recto, derecha</w:t>
            </w:r>
          </w:p>
        </w:tc>
        <w:tc>
          <w:tcPr>
            <w:tcW w:w="0" w:type="auto"/>
            <w:vAlign w:val="center"/>
          </w:tcPr>
          <w:p w:rsidR="00C04A84" w:rsidRPr="00B01488" w:rsidRDefault="00C04A84"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Izquierda, recto, derecha</w:t>
            </w:r>
          </w:p>
        </w:tc>
        <w:tc>
          <w:tcPr>
            <w:tcW w:w="0" w:type="auto"/>
            <w:vAlign w:val="center"/>
          </w:tcPr>
          <w:p w:rsidR="00C04A84" w:rsidRPr="00B01488" w:rsidRDefault="00C04A84"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Izquierda, recto, derecha</w:t>
            </w:r>
          </w:p>
        </w:tc>
      </w:tr>
      <w:tr w:rsidR="00C04A84" w:rsidTr="0053135F">
        <w:trPr>
          <w:jc w:val="center"/>
        </w:trPr>
        <w:tc>
          <w:tcPr>
            <w:tcW w:w="0" w:type="auto"/>
            <w:vAlign w:val="center"/>
          </w:tcPr>
          <w:p w:rsidR="00C04A84" w:rsidRPr="005703DC" w:rsidRDefault="00C04A84" w:rsidP="0053135F">
            <w:pPr>
              <w:jc w:val="center"/>
              <w:rPr>
                <w:rFonts w:ascii="Times New Roman" w:eastAsiaTheme="minorHAnsi" w:hAnsi="Times New Roman" w:cs="Times New Roman"/>
                <w:sz w:val="20"/>
                <w:szCs w:val="20"/>
                <w:lang w:eastAsia="en-US"/>
              </w:rPr>
            </w:pPr>
            <w:r w:rsidRPr="005703DC">
              <w:rPr>
                <w:rFonts w:ascii="Times New Roman" w:eastAsiaTheme="minorHAnsi" w:hAnsi="Times New Roman" w:cs="Times New Roman"/>
                <w:sz w:val="20"/>
                <w:szCs w:val="20"/>
                <w:lang w:eastAsia="en-US"/>
              </w:rPr>
              <w:lastRenderedPageBreak/>
              <w:t>Señales del tránsito</w:t>
            </w:r>
          </w:p>
        </w:tc>
        <w:tc>
          <w:tcPr>
            <w:tcW w:w="0" w:type="auto"/>
            <w:vAlign w:val="center"/>
          </w:tcPr>
          <w:p w:rsidR="00C04A84" w:rsidRPr="005703DC" w:rsidRDefault="00C04A84" w:rsidP="0053135F">
            <w:pPr>
              <w:jc w:val="center"/>
              <w:rPr>
                <w:rFonts w:ascii="Times New Roman" w:eastAsiaTheme="minorHAnsi" w:hAnsi="Times New Roman" w:cs="Times New Roman"/>
                <w:sz w:val="20"/>
                <w:szCs w:val="20"/>
                <w:lang w:eastAsia="en-US"/>
              </w:rPr>
            </w:pPr>
            <w:r w:rsidRPr="005703DC">
              <w:rPr>
                <w:rFonts w:ascii="Times New Roman" w:eastAsiaTheme="minorHAnsi" w:hAnsi="Times New Roman" w:cs="Times New Roman"/>
                <w:sz w:val="20"/>
                <w:szCs w:val="20"/>
                <w:lang w:eastAsia="en-US"/>
              </w:rPr>
              <w:t>C-26a, B1</w:t>
            </w:r>
          </w:p>
        </w:tc>
        <w:tc>
          <w:tcPr>
            <w:tcW w:w="0" w:type="auto"/>
            <w:vAlign w:val="center"/>
          </w:tcPr>
          <w:p w:rsidR="00C04A84" w:rsidRPr="00B01488" w:rsidRDefault="00C04A84" w:rsidP="0053135F">
            <w:pPr>
              <w:jc w:val="center"/>
              <w:rPr>
                <w:rFonts w:ascii="Times New Roman" w:eastAsiaTheme="minorHAnsi" w:hAnsi="Times New Roman" w:cs="Times New Roman"/>
                <w:sz w:val="20"/>
                <w:szCs w:val="20"/>
                <w:lang w:eastAsia="en-US"/>
              </w:rPr>
            </w:pPr>
          </w:p>
        </w:tc>
        <w:tc>
          <w:tcPr>
            <w:tcW w:w="0" w:type="auto"/>
            <w:vAlign w:val="center"/>
          </w:tcPr>
          <w:p w:rsidR="00C04A84" w:rsidRPr="00B01488" w:rsidRDefault="00C04A84"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B1</w:t>
            </w:r>
          </w:p>
        </w:tc>
        <w:tc>
          <w:tcPr>
            <w:tcW w:w="0" w:type="auto"/>
            <w:vAlign w:val="center"/>
          </w:tcPr>
          <w:p w:rsidR="00C04A84" w:rsidRPr="00B01488" w:rsidRDefault="00C04A84"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C-26a</w:t>
            </w:r>
          </w:p>
        </w:tc>
      </w:tr>
    </w:tbl>
    <w:p w:rsidR="005703DC" w:rsidRPr="00B01488" w:rsidRDefault="00B01488" w:rsidP="00E67EF4">
      <w:pPr>
        <w:spacing w:before="240" w:after="0" w:line="360" w:lineRule="auto"/>
        <w:jc w:val="center"/>
        <w:rPr>
          <w:rFonts w:ascii="Times New Roman" w:hAnsi="Times New Roman" w:cs="Times New Roman"/>
          <w:sz w:val="20"/>
        </w:rPr>
      </w:pPr>
      <w:r w:rsidRPr="00B314AE">
        <w:rPr>
          <w:rFonts w:ascii="Times New Roman" w:hAnsi="Times New Roman" w:cs="Times New Roman"/>
          <w:b/>
          <w:sz w:val="20"/>
        </w:rPr>
        <w:t xml:space="preserve">Tabla </w:t>
      </w:r>
      <w:r w:rsidR="00B314AE" w:rsidRPr="00B314AE">
        <w:rPr>
          <w:rFonts w:ascii="Times New Roman" w:hAnsi="Times New Roman" w:cs="Times New Roman"/>
          <w:b/>
          <w:sz w:val="20"/>
        </w:rPr>
        <w:t>4</w:t>
      </w:r>
      <w:r w:rsidR="00C04A84" w:rsidRPr="00B314AE">
        <w:rPr>
          <w:rFonts w:ascii="Times New Roman" w:hAnsi="Times New Roman" w:cs="Times New Roman"/>
          <w:b/>
          <w:sz w:val="20"/>
        </w:rPr>
        <w:t xml:space="preserve"> Características de la intersección</w:t>
      </w:r>
      <w:r w:rsidR="005703DC" w:rsidRPr="00B314AE">
        <w:rPr>
          <w:rFonts w:ascii="Times New Roman" w:hAnsi="Times New Roman" w:cs="Times New Roman"/>
          <w:b/>
          <w:sz w:val="20"/>
        </w:rPr>
        <w:t>: Doble Vía</w:t>
      </w:r>
      <w:r w:rsidR="00C04A84" w:rsidRPr="00B314AE">
        <w:rPr>
          <w:rFonts w:ascii="Times New Roman" w:hAnsi="Times New Roman" w:cs="Times New Roman"/>
          <w:b/>
          <w:sz w:val="20"/>
        </w:rPr>
        <w:t xml:space="preserve"> y Colón</w:t>
      </w:r>
    </w:p>
    <w:tbl>
      <w:tblPr>
        <w:tblStyle w:val="Tablaconcuadrcula"/>
        <w:tblW w:w="0" w:type="auto"/>
        <w:jc w:val="center"/>
        <w:tblLook w:val="04A0" w:firstRow="1" w:lastRow="0" w:firstColumn="1" w:lastColumn="0" w:noHBand="0" w:noVBand="1"/>
      </w:tblPr>
      <w:tblGrid>
        <w:gridCol w:w="1660"/>
        <w:gridCol w:w="3123"/>
        <w:gridCol w:w="1900"/>
        <w:gridCol w:w="1811"/>
      </w:tblGrid>
      <w:tr w:rsidR="00C04A84" w:rsidTr="0053135F">
        <w:trPr>
          <w:trHeight w:val="466"/>
          <w:jc w:val="center"/>
        </w:trPr>
        <w:tc>
          <w:tcPr>
            <w:tcW w:w="0" w:type="auto"/>
            <w:vAlign w:val="center"/>
          </w:tcPr>
          <w:p w:rsidR="00C04A84" w:rsidRPr="00B01488" w:rsidRDefault="00C04A84"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Característica</w:t>
            </w:r>
          </w:p>
        </w:tc>
        <w:tc>
          <w:tcPr>
            <w:tcW w:w="0" w:type="auto"/>
            <w:vAlign w:val="center"/>
          </w:tcPr>
          <w:p w:rsidR="00C04A84" w:rsidRPr="00B01488" w:rsidRDefault="00C04A84"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Acceso: Doble Vía</w:t>
            </w:r>
          </w:p>
        </w:tc>
        <w:tc>
          <w:tcPr>
            <w:tcW w:w="0" w:type="auto"/>
            <w:vAlign w:val="center"/>
          </w:tcPr>
          <w:p w:rsidR="00C04A84" w:rsidRPr="00B01488" w:rsidRDefault="00C04A84"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Acceso: Colón y Doble Vía (hacia el parque)</w:t>
            </w:r>
          </w:p>
        </w:tc>
        <w:tc>
          <w:tcPr>
            <w:tcW w:w="0" w:type="auto"/>
            <w:vAlign w:val="center"/>
          </w:tcPr>
          <w:p w:rsidR="00C04A84" w:rsidRPr="00B01488" w:rsidRDefault="00C04A84"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 xml:space="preserve">Acceso: Colón y Doble Vía (hacia </w:t>
            </w:r>
            <w:proofErr w:type="spellStart"/>
            <w:r w:rsidRPr="00B01488">
              <w:rPr>
                <w:rFonts w:ascii="Times New Roman" w:eastAsiaTheme="minorHAnsi" w:hAnsi="Times New Roman" w:cs="Times New Roman"/>
                <w:sz w:val="20"/>
                <w:szCs w:val="20"/>
                <w:lang w:eastAsia="en-US"/>
              </w:rPr>
              <w:t>Sakenaf</w:t>
            </w:r>
            <w:proofErr w:type="spellEnd"/>
            <w:r w:rsidRPr="00B01488">
              <w:rPr>
                <w:rFonts w:ascii="Times New Roman" w:eastAsiaTheme="minorHAnsi" w:hAnsi="Times New Roman" w:cs="Times New Roman"/>
                <w:sz w:val="20"/>
                <w:szCs w:val="20"/>
                <w:lang w:eastAsia="en-US"/>
              </w:rPr>
              <w:t>)</w:t>
            </w:r>
          </w:p>
        </w:tc>
      </w:tr>
      <w:tr w:rsidR="00C04A84" w:rsidTr="0053135F">
        <w:trPr>
          <w:trHeight w:val="680"/>
          <w:jc w:val="center"/>
        </w:trPr>
        <w:tc>
          <w:tcPr>
            <w:tcW w:w="0" w:type="auto"/>
            <w:vAlign w:val="center"/>
          </w:tcPr>
          <w:p w:rsidR="00C04A84" w:rsidRPr="00B01488" w:rsidRDefault="00C04A84"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Ancho de la calzada</w:t>
            </w:r>
          </w:p>
        </w:tc>
        <w:tc>
          <w:tcPr>
            <w:tcW w:w="0" w:type="auto"/>
            <w:vAlign w:val="center"/>
          </w:tcPr>
          <w:p w:rsidR="00C04A84" w:rsidRPr="00B01488" w:rsidRDefault="00C04A84"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Separador central de 1,60 m, con calzadas a ambos lados de 5,10 m</w:t>
            </w:r>
          </w:p>
        </w:tc>
        <w:tc>
          <w:tcPr>
            <w:tcW w:w="0" w:type="auto"/>
            <w:vAlign w:val="center"/>
          </w:tcPr>
          <w:p w:rsidR="00C04A84" w:rsidRPr="00B01488" w:rsidRDefault="00C04A84"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13,40 m</w:t>
            </w:r>
          </w:p>
        </w:tc>
        <w:tc>
          <w:tcPr>
            <w:tcW w:w="0" w:type="auto"/>
            <w:vAlign w:val="center"/>
          </w:tcPr>
          <w:p w:rsidR="00C04A84" w:rsidRPr="00B01488" w:rsidRDefault="00C04A84"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10,00 m</w:t>
            </w:r>
          </w:p>
        </w:tc>
      </w:tr>
      <w:tr w:rsidR="00C04A84" w:rsidTr="0053135F">
        <w:trPr>
          <w:trHeight w:val="239"/>
          <w:jc w:val="center"/>
        </w:trPr>
        <w:tc>
          <w:tcPr>
            <w:tcW w:w="0" w:type="auto"/>
            <w:vAlign w:val="center"/>
          </w:tcPr>
          <w:p w:rsidR="00C04A84" w:rsidRPr="00B01488" w:rsidRDefault="00C04A84"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Ancho de la acera</w:t>
            </w:r>
          </w:p>
        </w:tc>
        <w:tc>
          <w:tcPr>
            <w:tcW w:w="0" w:type="auto"/>
            <w:vAlign w:val="center"/>
          </w:tcPr>
          <w:p w:rsidR="00C04A84" w:rsidRPr="00B01488" w:rsidRDefault="00C04A84"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2.50 m (acera derecha)</w:t>
            </w:r>
          </w:p>
        </w:tc>
        <w:tc>
          <w:tcPr>
            <w:tcW w:w="0" w:type="auto"/>
            <w:vAlign w:val="center"/>
          </w:tcPr>
          <w:p w:rsidR="00C04A84" w:rsidRPr="00B01488" w:rsidRDefault="00C04A84"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1,50 m (ambas aceras)</w:t>
            </w:r>
          </w:p>
        </w:tc>
        <w:tc>
          <w:tcPr>
            <w:tcW w:w="0" w:type="auto"/>
            <w:vAlign w:val="center"/>
          </w:tcPr>
          <w:p w:rsidR="00C04A84" w:rsidRPr="00B01488" w:rsidRDefault="00C04A84"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1,50 m (ambas aceras)</w:t>
            </w:r>
          </w:p>
        </w:tc>
      </w:tr>
      <w:tr w:rsidR="00C04A84" w:rsidTr="0053135F">
        <w:trPr>
          <w:trHeight w:val="680"/>
          <w:jc w:val="center"/>
        </w:trPr>
        <w:tc>
          <w:tcPr>
            <w:tcW w:w="0" w:type="auto"/>
            <w:vAlign w:val="center"/>
          </w:tcPr>
          <w:p w:rsidR="00C04A84" w:rsidRPr="00B01488" w:rsidRDefault="00C04A84"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Número de carriles por sentido</w:t>
            </w:r>
          </w:p>
        </w:tc>
        <w:tc>
          <w:tcPr>
            <w:tcW w:w="0" w:type="auto"/>
            <w:vAlign w:val="center"/>
          </w:tcPr>
          <w:p w:rsidR="00C04A84" w:rsidRPr="00B01488" w:rsidRDefault="00C04A84"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2 carriles / sentido (2 sentido de circulación)</w:t>
            </w:r>
          </w:p>
        </w:tc>
        <w:tc>
          <w:tcPr>
            <w:tcW w:w="0" w:type="auto"/>
            <w:vAlign w:val="center"/>
          </w:tcPr>
          <w:p w:rsidR="00C04A84" w:rsidRPr="00B01488" w:rsidRDefault="00C04A84"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3 carriles (2 sentido de circulación)</w:t>
            </w:r>
          </w:p>
        </w:tc>
        <w:tc>
          <w:tcPr>
            <w:tcW w:w="0" w:type="auto"/>
            <w:vAlign w:val="center"/>
          </w:tcPr>
          <w:p w:rsidR="00C04A84" w:rsidRPr="00B01488" w:rsidRDefault="00C04A84"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1 carril / sentido (2 sentido de circulación)</w:t>
            </w:r>
          </w:p>
        </w:tc>
      </w:tr>
      <w:tr w:rsidR="00C04A84" w:rsidTr="0053135F">
        <w:trPr>
          <w:trHeight w:val="466"/>
          <w:jc w:val="center"/>
        </w:trPr>
        <w:tc>
          <w:tcPr>
            <w:tcW w:w="0" w:type="auto"/>
            <w:vAlign w:val="center"/>
          </w:tcPr>
          <w:p w:rsidR="00C04A84" w:rsidRPr="00B01488" w:rsidRDefault="00C04A84"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Sentido de circulación</w:t>
            </w:r>
          </w:p>
        </w:tc>
        <w:tc>
          <w:tcPr>
            <w:tcW w:w="0" w:type="auto"/>
            <w:vAlign w:val="center"/>
          </w:tcPr>
          <w:p w:rsidR="00C04A84" w:rsidRPr="00B01488" w:rsidRDefault="00C04A84"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Izquierda, derecha</w:t>
            </w:r>
          </w:p>
        </w:tc>
        <w:tc>
          <w:tcPr>
            <w:tcW w:w="0" w:type="auto"/>
            <w:vAlign w:val="center"/>
          </w:tcPr>
          <w:p w:rsidR="00C04A84" w:rsidRPr="00B01488" w:rsidRDefault="00C04A84"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Recto, derecha</w:t>
            </w:r>
          </w:p>
        </w:tc>
        <w:tc>
          <w:tcPr>
            <w:tcW w:w="0" w:type="auto"/>
            <w:vAlign w:val="center"/>
          </w:tcPr>
          <w:p w:rsidR="00C04A84" w:rsidRPr="00B01488" w:rsidRDefault="00C04A84"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Izquierda, recto</w:t>
            </w:r>
          </w:p>
        </w:tc>
      </w:tr>
      <w:tr w:rsidR="00C04A84" w:rsidTr="0053135F">
        <w:trPr>
          <w:trHeight w:val="920"/>
          <w:jc w:val="center"/>
        </w:trPr>
        <w:tc>
          <w:tcPr>
            <w:tcW w:w="0" w:type="auto"/>
            <w:vAlign w:val="center"/>
          </w:tcPr>
          <w:p w:rsidR="00C04A84" w:rsidRPr="00B01488" w:rsidRDefault="00C04A84"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Señales del tránsito</w:t>
            </w:r>
          </w:p>
        </w:tc>
        <w:tc>
          <w:tcPr>
            <w:tcW w:w="0" w:type="auto"/>
            <w:vAlign w:val="center"/>
          </w:tcPr>
          <w:p w:rsidR="00C04A84" w:rsidRPr="00B01488" w:rsidRDefault="00C04A84"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B6, B2, Paso obligatorio, C-29, señal de información: Hospital, señ</w:t>
            </w:r>
            <w:r>
              <w:rPr>
                <w:rFonts w:ascii="Times New Roman" w:eastAsiaTheme="minorHAnsi" w:hAnsi="Times New Roman" w:cs="Times New Roman"/>
                <w:sz w:val="20"/>
                <w:szCs w:val="20"/>
                <w:lang w:eastAsia="en-US"/>
              </w:rPr>
              <w:t>al de prohibición de VTA, C-20</w:t>
            </w:r>
            <w:r w:rsidRPr="00B01488">
              <w:rPr>
                <w:rFonts w:ascii="Times New Roman" w:eastAsiaTheme="minorHAnsi" w:hAnsi="Times New Roman" w:cs="Times New Roman"/>
                <w:sz w:val="20"/>
                <w:szCs w:val="20"/>
                <w:lang w:eastAsia="en-US"/>
              </w:rPr>
              <w:t>, C-26</w:t>
            </w:r>
            <w:r w:rsidR="00E20921">
              <w:rPr>
                <w:rFonts w:ascii="Times New Roman" w:eastAsiaTheme="minorHAnsi" w:hAnsi="Times New Roman" w:cs="Times New Roman"/>
                <w:sz w:val="20"/>
                <w:szCs w:val="20"/>
                <w:lang w:eastAsia="en-US"/>
              </w:rPr>
              <w:t>ª</w:t>
            </w:r>
          </w:p>
        </w:tc>
        <w:tc>
          <w:tcPr>
            <w:tcW w:w="0" w:type="auto"/>
            <w:vAlign w:val="center"/>
          </w:tcPr>
          <w:p w:rsidR="00C04A84" w:rsidRPr="00B01488" w:rsidRDefault="00C04A84"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B2, señal de información: parada de ómnibus</w:t>
            </w:r>
          </w:p>
        </w:tc>
        <w:tc>
          <w:tcPr>
            <w:tcW w:w="0" w:type="auto"/>
            <w:vAlign w:val="center"/>
          </w:tcPr>
          <w:p w:rsidR="00C04A84" w:rsidRPr="00B01488" w:rsidRDefault="00C04A84"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C-26a, C-29</w:t>
            </w:r>
          </w:p>
        </w:tc>
      </w:tr>
    </w:tbl>
    <w:p w:rsidR="00F566B8" w:rsidRDefault="00F566B8" w:rsidP="00B01488">
      <w:pPr>
        <w:pStyle w:val="Ttulo2"/>
        <w:spacing w:line="360" w:lineRule="auto"/>
        <w:rPr>
          <w:rFonts w:ascii="Times New Roman" w:eastAsiaTheme="minorHAnsi" w:hAnsi="Times New Roman" w:cs="Times New Roman"/>
          <w:szCs w:val="24"/>
        </w:rPr>
      </w:pPr>
    </w:p>
    <w:p w:rsidR="00B01488" w:rsidRPr="00B01488" w:rsidRDefault="00B01488" w:rsidP="00B01488">
      <w:pPr>
        <w:pStyle w:val="Ttulo2"/>
        <w:spacing w:line="360" w:lineRule="auto"/>
        <w:rPr>
          <w:rFonts w:ascii="Times New Roman" w:eastAsiaTheme="minorHAnsi" w:hAnsi="Times New Roman" w:cs="Times New Roman"/>
          <w:szCs w:val="24"/>
        </w:rPr>
      </w:pPr>
      <w:r w:rsidRPr="00B01488">
        <w:rPr>
          <w:rFonts w:ascii="Times New Roman" w:eastAsiaTheme="minorHAnsi" w:hAnsi="Times New Roman" w:cs="Times New Roman"/>
          <w:szCs w:val="24"/>
        </w:rPr>
        <w:t>Determinación de los puntos de conflicto</w:t>
      </w:r>
    </w:p>
    <w:p w:rsidR="00B01488" w:rsidRPr="00B01488" w:rsidRDefault="00B01488" w:rsidP="00E67EF4">
      <w:pPr>
        <w:spacing w:after="120" w:line="360" w:lineRule="auto"/>
        <w:jc w:val="both"/>
        <w:rPr>
          <w:rFonts w:ascii="Times New Roman" w:hAnsi="Times New Roman" w:cs="Times New Roman"/>
          <w:noProof/>
          <w:sz w:val="24"/>
          <w:szCs w:val="24"/>
        </w:rPr>
      </w:pPr>
      <w:r w:rsidRPr="00B01488">
        <w:rPr>
          <w:rFonts w:ascii="Times New Roman" w:hAnsi="Times New Roman" w:cs="Times New Roman"/>
          <w:noProof/>
          <w:sz w:val="24"/>
          <w:szCs w:val="24"/>
        </w:rPr>
        <w:t xml:space="preserve">La cantidad de puntos de conflicto se determinará según los movimientos permitidos </w:t>
      </w:r>
      <w:r w:rsidR="00B314AE">
        <w:rPr>
          <w:rFonts w:ascii="Times New Roman" w:hAnsi="Times New Roman" w:cs="Times New Roman"/>
          <w:noProof/>
          <w:sz w:val="24"/>
          <w:szCs w:val="24"/>
        </w:rPr>
        <w:t>en</w:t>
      </w:r>
      <w:r w:rsidRPr="00B01488">
        <w:rPr>
          <w:rFonts w:ascii="Times New Roman" w:hAnsi="Times New Roman" w:cs="Times New Roman"/>
          <w:noProof/>
          <w:sz w:val="24"/>
          <w:szCs w:val="24"/>
        </w:rPr>
        <w:t xml:space="preserve"> cada uno de los accesos de la intersección que entren en conflicto con la corriente vehicular y peatonal. Los puntos de conflicto se clasifican en: divergencia, co</w:t>
      </w:r>
      <w:r w:rsidR="00A66B6C">
        <w:rPr>
          <w:rFonts w:ascii="Times New Roman" w:hAnsi="Times New Roman" w:cs="Times New Roman"/>
          <w:noProof/>
          <w:sz w:val="24"/>
          <w:szCs w:val="24"/>
        </w:rPr>
        <w:t xml:space="preserve">nvergencia o cruce. La tabla </w:t>
      </w:r>
      <w:r w:rsidR="00B314AE">
        <w:rPr>
          <w:rFonts w:ascii="Times New Roman" w:hAnsi="Times New Roman" w:cs="Times New Roman"/>
          <w:noProof/>
          <w:sz w:val="24"/>
          <w:szCs w:val="24"/>
        </w:rPr>
        <w:t>5</w:t>
      </w:r>
      <w:r w:rsidRPr="00B01488">
        <w:rPr>
          <w:rFonts w:ascii="Times New Roman" w:hAnsi="Times New Roman" w:cs="Times New Roman"/>
          <w:noProof/>
          <w:sz w:val="24"/>
          <w:szCs w:val="24"/>
        </w:rPr>
        <w:t xml:space="preserve"> muestra un resumen de la determinación de la cantidad de puntos de conflicto de la corriente vehicular y peatonal de la zona de estudio.</w:t>
      </w:r>
    </w:p>
    <w:p w:rsidR="00B01488" w:rsidRPr="00B314AE" w:rsidRDefault="00B01488" w:rsidP="00E67EF4">
      <w:pPr>
        <w:spacing w:line="240" w:lineRule="auto"/>
        <w:jc w:val="center"/>
        <w:rPr>
          <w:rFonts w:ascii="Times New Roman" w:hAnsi="Times New Roman" w:cs="Times New Roman"/>
          <w:b/>
          <w:sz w:val="20"/>
        </w:rPr>
      </w:pPr>
      <w:r w:rsidRPr="00B314AE">
        <w:rPr>
          <w:rFonts w:ascii="Times New Roman" w:hAnsi="Times New Roman" w:cs="Times New Roman"/>
          <w:b/>
          <w:sz w:val="20"/>
        </w:rPr>
        <w:t xml:space="preserve">Tabla </w:t>
      </w:r>
      <w:r w:rsidR="00B314AE" w:rsidRPr="00B314AE">
        <w:rPr>
          <w:rFonts w:ascii="Times New Roman" w:hAnsi="Times New Roman" w:cs="Times New Roman"/>
          <w:b/>
          <w:sz w:val="20"/>
        </w:rPr>
        <w:t>5</w:t>
      </w:r>
      <w:r w:rsidRPr="00B314AE">
        <w:rPr>
          <w:rFonts w:ascii="Times New Roman" w:hAnsi="Times New Roman" w:cs="Times New Roman"/>
          <w:b/>
          <w:sz w:val="20"/>
        </w:rPr>
        <w:t xml:space="preserve"> Tabla resumen de la determinación de la cantidad de puntos de conflicto de la corriente vehicular y peatonal </w:t>
      </w:r>
    </w:p>
    <w:tbl>
      <w:tblPr>
        <w:tblStyle w:val="Tablaconcuadrcula"/>
        <w:tblW w:w="0" w:type="auto"/>
        <w:jc w:val="center"/>
        <w:tblLook w:val="04A0" w:firstRow="1" w:lastRow="0" w:firstColumn="1" w:lastColumn="0" w:noHBand="0" w:noVBand="1"/>
      </w:tblPr>
      <w:tblGrid>
        <w:gridCol w:w="1416"/>
        <w:gridCol w:w="1906"/>
        <w:gridCol w:w="1819"/>
        <w:gridCol w:w="1577"/>
        <w:gridCol w:w="1776"/>
      </w:tblGrid>
      <w:tr w:rsidR="00B01488" w:rsidTr="0053135F">
        <w:trPr>
          <w:jc w:val="center"/>
        </w:trPr>
        <w:tc>
          <w:tcPr>
            <w:tcW w:w="0" w:type="auto"/>
            <w:vAlign w:val="center"/>
          </w:tcPr>
          <w:p w:rsidR="00B01488" w:rsidRPr="00B01488" w:rsidRDefault="00B01488"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Intersección</w:t>
            </w:r>
          </w:p>
        </w:tc>
        <w:tc>
          <w:tcPr>
            <w:tcW w:w="0" w:type="auto"/>
            <w:vAlign w:val="center"/>
          </w:tcPr>
          <w:p w:rsidR="00B01488" w:rsidRPr="00B01488" w:rsidRDefault="00B01488"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Puntos de conflicto del flujo vehicular</w:t>
            </w:r>
          </w:p>
        </w:tc>
        <w:tc>
          <w:tcPr>
            <w:tcW w:w="0" w:type="auto"/>
            <w:vAlign w:val="center"/>
          </w:tcPr>
          <w:p w:rsidR="00B01488" w:rsidRPr="00B01488" w:rsidRDefault="00B01488"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Total de puntos de conflicto del flujo vehicular</w:t>
            </w:r>
          </w:p>
        </w:tc>
        <w:tc>
          <w:tcPr>
            <w:tcW w:w="0" w:type="auto"/>
            <w:vAlign w:val="center"/>
          </w:tcPr>
          <w:p w:rsidR="00B01488" w:rsidRPr="00B01488" w:rsidRDefault="00B01488"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Puntos de conflicto del flujo peatonal</w:t>
            </w:r>
          </w:p>
        </w:tc>
        <w:tc>
          <w:tcPr>
            <w:tcW w:w="0" w:type="auto"/>
            <w:vAlign w:val="center"/>
          </w:tcPr>
          <w:p w:rsidR="00B01488" w:rsidRPr="00B01488" w:rsidRDefault="00B01488"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Total de puntos de conflicto del flujo peatonal</w:t>
            </w:r>
          </w:p>
        </w:tc>
      </w:tr>
      <w:tr w:rsidR="00B01488" w:rsidTr="0053135F">
        <w:trPr>
          <w:jc w:val="center"/>
        </w:trPr>
        <w:tc>
          <w:tcPr>
            <w:tcW w:w="0" w:type="auto"/>
            <w:vAlign w:val="center"/>
          </w:tcPr>
          <w:p w:rsidR="00B01488" w:rsidRPr="00B01488" w:rsidRDefault="00B01488"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Colón y Doble Vía</w:t>
            </w:r>
          </w:p>
        </w:tc>
        <w:tc>
          <w:tcPr>
            <w:tcW w:w="0" w:type="auto"/>
            <w:vAlign w:val="center"/>
          </w:tcPr>
          <w:p w:rsidR="00B01488" w:rsidRPr="00B01488" w:rsidRDefault="00B01488"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2 divergencias</w:t>
            </w:r>
          </w:p>
          <w:p w:rsidR="00B01488" w:rsidRPr="00B01488" w:rsidRDefault="00B01488"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2 convergencias</w:t>
            </w:r>
          </w:p>
          <w:p w:rsidR="00B01488" w:rsidRPr="00B01488" w:rsidRDefault="00B01488"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3 cruces</w:t>
            </w:r>
          </w:p>
        </w:tc>
        <w:tc>
          <w:tcPr>
            <w:tcW w:w="0" w:type="auto"/>
            <w:vAlign w:val="center"/>
          </w:tcPr>
          <w:p w:rsidR="00B01488" w:rsidRPr="00B01488" w:rsidRDefault="00B01488"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7 puntos de conflicto</w:t>
            </w:r>
          </w:p>
        </w:tc>
        <w:tc>
          <w:tcPr>
            <w:tcW w:w="0" w:type="auto"/>
            <w:vAlign w:val="center"/>
          </w:tcPr>
          <w:p w:rsidR="00B01488" w:rsidRPr="00B01488" w:rsidRDefault="00B01488"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9 cruces</w:t>
            </w:r>
          </w:p>
        </w:tc>
        <w:tc>
          <w:tcPr>
            <w:tcW w:w="0" w:type="auto"/>
            <w:vAlign w:val="center"/>
          </w:tcPr>
          <w:p w:rsidR="00B01488" w:rsidRPr="00B01488" w:rsidRDefault="00B01488"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9 puntos de conflicto</w:t>
            </w:r>
          </w:p>
        </w:tc>
      </w:tr>
      <w:tr w:rsidR="00B01488" w:rsidTr="0053135F">
        <w:trPr>
          <w:jc w:val="center"/>
        </w:trPr>
        <w:tc>
          <w:tcPr>
            <w:tcW w:w="0" w:type="auto"/>
            <w:vAlign w:val="center"/>
          </w:tcPr>
          <w:p w:rsidR="00B01488" w:rsidRPr="00B01488" w:rsidRDefault="00B01488"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Colón y calle 7ma</w:t>
            </w:r>
          </w:p>
        </w:tc>
        <w:tc>
          <w:tcPr>
            <w:tcW w:w="0" w:type="auto"/>
            <w:vAlign w:val="center"/>
          </w:tcPr>
          <w:p w:rsidR="00B01488" w:rsidRPr="00B01488" w:rsidRDefault="00B01488"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8 divergencias</w:t>
            </w:r>
          </w:p>
          <w:p w:rsidR="00B01488" w:rsidRPr="00B01488" w:rsidRDefault="00B01488"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8 convergencias</w:t>
            </w:r>
          </w:p>
          <w:p w:rsidR="00B01488" w:rsidRPr="00B01488" w:rsidRDefault="00B01488"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16 cruces</w:t>
            </w:r>
          </w:p>
        </w:tc>
        <w:tc>
          <w:tcPr>
            <w:tcW w:w="0" w:type="auto"/>
            <w:vAlign w:val="center"/>
          </w:tcPr>
          <w:p w:rsidR="00B01488" w:rsidRPr="00B01488" w:rsidRDefault="00B01488"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32 puntos de conflicto</w:t>
            </w:r>
          </w:p>
        </w:tc>
        <w:tc>
          <w:tcPr>
            <w:tcW w:w="0" w:type="auto"/>
            <w:vAlign w:val="center"/>
          </w:tcPr>
          <w:p w:rsidR="00B01488" w:rsidRPr="00B01488" w:rsidRDefault="00B01488"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8 cruces</w:t>
            </w:r>
          </w:p>
        </w:tc>
        <w:tc>
          <w:tcPr>
            <w:tcW w:w="0" w:type="auto"/>
            <w:vAlign w:val="center"/>
          </w:tcPr>
          <w:p w:rsidR="00B01488" w:rsidRPr="00B01488" w:rsidRDefault="00B01488"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8 puntos de conflicto</w:t>
            </w:r>
          </w:p>
        </w:tc>
      </w:tr>
      <w:tr w:rsidR="00B01488" w:rsidTr="0053135F">
        <w:trPr>
          <w:trHeight w:val="558"/>
          <w:jc w:val="center"/>
        </w:trPr>
        <w:tc>
          <w:tcPr>
            <w:tcW w:w="0" w:type="auto"/>
            <w:vAlign w:val="center"/>
          </w:tcPr>
          <w:p w:rsidR="00B01488" w:rsidRPr="00B01488" w:rsidRDefault="00B01488"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Calle 7ma y calle S/N</w:t>
            </w:r>
          </w:p>
        </w:tc>
        <w:tc>
          <w:tcPr>
            <w:tcW w:w="0" w:type="auto"/>
            <w:vAlign w:val="center"/>
          </w:tcPr>
          <w:p w:rsidR="00B01488" w:rsidRPr="00B01488" w:rsidRDefault="00B01488"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6 divergencias</w:t>
            </w:r>
          </w:p>
          <w:p w:rsidR="00B01488" w:rsidRPr="00B01488" w:rsidRDefault="00B01488"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5 convergencias</w:t>
            </w:r>
          </w:p>
          <w:p w:rsidR="00B01488" w:rsidRPr="00B01488" w:rsidRDefault="00B01488"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8 cruces</w:t>
            </w:r>
          </w:p>
        </w:tc>
        <w:tc>
          <w:tcPr>
            <w:tcW w:w="0" w:type="auto"/>
            <w:vAlign w:val="center"/>
          </w:tcPr>
          <w:p w:rsidR="00B01488" w:rsidRPr="00B01488" w:rsidRDefault="00B01488"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19 puntos de conflicto</w:t>
            </w:r>
          </w:p>
        </w:tc>
        <w:tc>
          <w:tcPr>
            <w:tcW w:w="0" w:type="auto"/>
            <w:vAlign w:val="center"/>
          </w:tcPr>
          <w:p w:rsidR="00B01488" w:rsidRPr="00B01488" w:rsidRDefault="00B01488"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7 cruces</w:t>
            </w:r>
          </w:p>
        </w:tc>
        <w:tc>
          <w:tcPr>
            <w:tcW w:w="0" w:type="auto"/>
            <w:vAlign w:val="center"/>
          </w:tcPr>
          <w:p w:rsidR="00B01488" w:rsidRPr="00B01488" w:rsidRDefault="00B01488" w:rsidP="0053135F">
            <w:pPr>
              <w:jc w:val="center"/>
              <w:rPr>
                <w:rFonts w:ascii="Times New Roman" w:eastAsiaTheme="minorHAnsi" w:hAnsi="Times New Roman" w:cs="Times New Roman"/>
                <w:sz w:val="20"/>
                <w:szCs w:val="20"/>
                <w:lang w:eastAsia="en-US"/>
              </w:rPr>
            </w:pPr>
            <w:r w:rsidRPr="00B01488">
              <w:rPr>
                <w:rFonts w:ascii="Times New Roman" w:eastAsiaTheme="minorHAnsi" w:hAnsi="Times New Roman" w:cs="Times New Roman"/>
                <w:sz w:val="20"/>
                <w:szCs w:val="20"/>
                <w:lang w:eastAsia="en-US"/>
              </w:rPr>
              <w:t>7 puntos de conflicto</w:t>
            </w:r>
          </w:p>
        </w:tc>
      </w:tr>
    </w:tbl>
    <w:p w:rsidR="00B01488" w:rsidRPr="00B01488" w:rsidRDefault="00B01488" w:rsidP="00B01488">
      <w:pPr>
        <w:pStyle w:val="Ttulo2"/>
        <w:spacing w:line="360" w:lineRule="auto"/>
        <w:rPr>
          <w:rFonts w:ascii="Times New Roman" w:eastAsiaTheme="minorHAnsi" w:hAnsi="Times New Roman" w:cs="Times New Roman"/>
          <w:szCs w:val="24"/>
        </w:rPr>
      </w:pPr>
      <w:r w:rsidRPr="00B01488">
        <w:rPr>
          <w:rFonts w:ascii="Times New Roman" w:eastAsiaTheme="minorHAnsi" w:hAnsi="Times New Roman" w:cs="Times New Roman"/>
          <w:szCs w:val="24"/>
        </w:rPr>
        <w:lastRenderedPageBreak/>
        <w:t>Estudios de Ingeniería de Tránsito</w:t>
      </w:r>
    </w:p>
    <w:p w:rsidR="00365D81" w:rsidRDefault="00365D81" w:rsidP="00E67EF4">
      <w:pPr>
        <w:spacing w:after="120" w:line="360" w:lineRule="auto"/>
        <w:jc w:val="both"/>
        <w:rPr>
          <w:rFonts w:ascii="Times New Roman" w:hAnsi="Times New Roman" w:cs="Times New Roman"/>
          <w:noProof/>
          <w:sz w:val="24"/>
          <w:szCs w:val="24"/>
        </w:rPr>
      </w:pPr>
      <w:r w:rsidRPr="00365D81">
        <w:rPr>
          <w:rFonts w:ascii="Times New Roman" w:hAnsi="Times New Roman" w:cs="Times New Roman"/>
          <w:noProof/>
          <w:sz w:val="24"/>
          <w:szCs w:val="24"/>
        </w:rPr>
        <w:t xml:space="preserve">El estudio de volumen vehicular se realizará mediante aforos de tránsito manuales durante tres horas, desde las 7:00-10:00am, divididos en períodos de 15 minutos. </w:t>
      </w:r>
      <w:r w:rsidR="00B314AE">
        <w:rPr>
          <w:rFonts w:ascii="Times New Roman" w:hAnsi="Times New Roman" w:cs="Times New Roman"/>
          <w:noProof/>
          <w:sz w:val="24"/>
          <w:szCs w:val="24"/>
        </w:rPr>
        <w:t>L</w:t>
      </w:r>
      <w:r w:rsidRPr="00365D81">
        <w:rPr>
          <w:rFonts w:ascii="Times New Roman" w:hAnsi="Times New Roman" w:cs="Times New Roman"/>
          <w:noProof/>
          <w:sz w:val="24"/>
          <w:szCs w:val="24"/>
        </w:rPr>
        <w:t xml:space="preserve">os resultados </w:t>
      </w:r>
      <w:r w:rsidR="00B314AE">
        <w:rPr>
          <w:rFonts w:ascii="Times New Roman" w:hAnsi="Times New Roman" w:cs="Times New Roman"/>
          <w:noProof/>
          <w:sz w:val="24"/>
          <w:szCs w:val="24"/>
        </w:rPr>
        <w:t>se presentan en la tabla 6</w:t>
      </w:r>
      <w:r w:rsidRPr="00365D81">
        <w:rPr>
          <w:rFonts w:ascii="Times New Roman" w:hAnsi="Times New Roman" w:cs="Times New Roman"/>
          <w:noProof/>
          <w:sz w:val="24"/>
          <w:szCs w:val="24"/>
        </w:rPr>
        <w:t xml:space="preserve"> por </w:t>
      </w:r>
      <w:r>
        <w:rPr>
          <w:rFonts w:ascii="Times New Roman" w:hAnsi="Times New Roman" w:cs="Times New Roman"/>
          <w:noProof/>
          <w:sz w:val="24"/>
          <w:szCs w:val="24"/>
        </w:rPr>
        <w:t>intersección</w:t>
      </w:r>
      <w:r w:rsidRPr="00365D81">
        <w:rPr>
          <w:rFonts w:ascii="Times New Roman" w:hAnsi="Times New Roman" w:cs="Times New Roman"/>
          <w:noProof/>
          <w:sz w:val="24"/>
          <w:szCs w:val="24"/>
        </w:rPr>
        <w:t xml:space="preserve"> y por movimiento en vehículos mixtos; la determinación de la hora de máxima demanda, el factor de la hora de máxima demanda, el flujo máximo de los 15 minutos más cargados en la hora de máxima demanda y la composición vehicular en la hora de máxima demanda:</w:t>
      </w:r>
    </w:p>
    <w:p w:rsidR="00365D81" w:rsidRPr="00365D81" w:rsidRDefault="00365D81" w:rsidP="00E67EF4">
      <w:pPr>
        <w:pStyle w:val="Prrafodelista"/>
        <w:spacing w:after="0" w:line="360" w:lineRule="auto"/>
        <w:jc w:val="center"/>
        <w:rPr>
          <w:rFonts w:ascii="Times New Roman" w:hAnsi="Times New Roman" w:cs="Times New Roman"/>
          <w:sz w:val="20"/>
        </w:rPr>
      </w:pPr>
      <w:r w:rsidRPr="00B314AE">
        <w:rPr>
          <w:rFonts w:ascii="Times New Roman" w:hAnsi="Times New Roman" w:cs="Times New Roman"/>
          <w:b/>
          <w:sz w:val="20"/>
        </w:rPr>
        <w:t>Tabla</w:t>
      </w:r>
      <w:r w:rsidR="00B314AE" w:rsidRPr="00B314AE">
        <w:rPr>
          <w:rFonts w:ascii="Times New Roman" w:hAnsi="Times New Roman" w:cs="Times New Roman"/>
          <w:b/>
          <w:sz w:val="20"/>
        </w:rPr>
        <w:t xml:space="preserve"> 6 </w:t>
      </w:r>
      <w:r w:rsidRPr="00B314AE">
        <w:rPr>
          <w:rFonts w:ascii="Times New Roman" w:hAnsi="Times New Roman" w:cs="Times New Roman"/>
          <w:b/>
          <w:sz w:val="20"/>
        </w:rPr>
        <w:t xml:space="preserve">Condiciones de tránsito de la </w:t>
      </w:r>
      <w:r w:rsidR="00C04A84" w:rsidRPr="00B314AE">
        <w:rPr>
          <w:rFonts w:ascii="Times New Roman" w:hAnsi="Times New Roman" w:cs="Times New Roman"/>
          <w:b/>
          <w:sz w:val="20"/>
        </w:rPr>
        <w:t>zona de estudio</w:t>
      </w:r>
    </w:p>
    <w:tbl>
      <w:tblPr>
        <w:tblStyle w:val="Tablaconcuadrcula"/>
        <w:tblW w:w="0" w:type="auto"/>
        <w:jc w:val="center"/>
        <w:tblLook w:val="04A0" w:firstRow="1" w:lastRow="0" w:firstColumn="1" w:lastColumn="0" w:noHBand="0" w:noVBand="1"/>
      </w:tblPr>
      <w:tblGrid>
        <w:gridCol w:w="1955"/>
        <w:gridCol w:w="2186"/>
        <w:gridCol w:w="2186"/>
        <w:gridCol w:w="2167"/>
      </w:tblGrid>
      <w:tr w:rsidR="00C04A84" w:rsidTr="00B314AE">
        <w:trPr>
          <w:jc w:val="center"/>
        </w:trPr>
        <w:tc>
          <w:tcPr>
            <w:tcW w:w="0" w:type="auto"/>
          </w:tcPr>
          <w:p w:rsidR="00C04A84" w:rsidRPr="00365D81" w:rsidRDefault="00C04A84" w:rsidP="00C04A84">
            <w:pPr>
              <w:jc w:val="center"/>
              <w:rPr>
                <w:rFonts w:ascii="Times New Roman" w:eastAsiaTheme="minorHAnsi" w:hAnsi="Times New Roman" w:cs="Times New Roman"/>
                <w:sz w:val="20"/>
                <w:szCs w:val="20"/>
                <w:lang w:eastAsia="en-US"/>
              </w:rPr>
            </w:pPr>
            <w:r w:rsidRPr="00365D81">
              <w:rPr>
                <w:rFonts w:ascii="Times New Roman" w:eastAsiaTheme="minorHAnsi" w:hAnsi="Times New Roman" w:cs="Times New Roman"/>
                <w:sz w:val="20"/>
                <w:szCs w:val="20"/>
                <w:lang w:eastAsia="en-US"/>
              </w:rPr>
              <w:t xml:space="preserve">Condiciones de tránsito </w:t>
            </w:r>
          </w:p>
        </w:tc>
        <w:tc>
          <w:tcPr>
            <w:tcW w:w="0" w:type="auto"/>
          </w:tcPr>
          <w:p w:rsidR="00C04A84" w:rsidRPr="00365D81" w:rsidRDefault="00C04A84" w:rsidP="00C04A84">
            <w:pPr>
              <w:jc w:val="center"/>
              <w:rPr>
                <w:rFonts w:ascii="Times New Roman" w:eastAsiaTheme="minorHAnsi" w:hAnsi="Times New Roman" w:cs="Times New Roman"/>
                <w:sz w:val="20"/>
                <w:szCs w:val="20"/>
                <w:lang w:eastAsia="en-US"/>
              </w:rPr>
            </w:pPr>
            <w:r w:rsidRPr="00365D81">
              <w:rPr>
                <w:rFonts w:ascii="Times New Roman" w:eastAsiaTheme="minorHAnsi" w:hAnsi="Times New Roman" w:cs="Times New Roman"/>
                <w:sz w:val="20"/>
                <w:szCs w:val="20"/>
                <w:lang w:eastAsia="en-US"/>
              </w:rPr>
              <w:t>Intersección: Calle 7ma y Colón</w:t>
            </w:r>
          </w:p>
        </w:tc>
        <w:tc>
          <w:tcPr>
            <w:tcW w:w="0" w:type="auto"/>
          </w:tcPr>
          <w:p w:rsidR="00C04A84" w:rsidRPr="00365D81" w:rsidRDefault="00C04A84" w:rsidP="00C04A84">
            <w:pPr>
              <w:jc w:val="center"/>
              <w:rPr>
                <w:rFonts w:ascii="Times New Roman" w:eastAsiaTheme="minorHAnsi" w:hAnsi="Times New Roman" w:cs="Times New Roman"/>
                <w:sz w:val="20"/>
                <w:szCs w:val="20"/>
                <w:lang w:eastAsia="en-US"/>
              </w:rPr>
            </w:pPr>
            <w:r w:rsidRPr="00365D81">
              <w:rPr>
                <w:rFonts w:ascii="Times New Roman" w:eastAsiaTheme="minorHAnsi" w:hAnsi="Times New Roman" w:cs="Times New Roman"/>
                <w:sz w:val="20"/>
                <w:szCs w:val="20"/>
                <w:lang w:eastAsia="en-US"/>
              </w:rPr>
              <w:t>Intersección: Colón y Doble Vía</w:t>
            </w:r>
          </w:p>
        </w:tc>
        <w:tc>
          <w:tcPr>
            <w:tcW w:w="0" w:type="auto"/>
          </w:tcPr>
          <w:p w:rsidR="00C04A84" w:rsidRPr="00365D81" w:rsidRDefault="00A66B6C" w:rsidP="00A66B6C">
            <w:pPr>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Intersección calle 7ma y calle S/N</w:t>
            </w:r>
          </w:p>
        </w:tc>
      </w:tr>
      <w:tr w:rsidR="00C04A84" w:rsidTr="00930BA3">
        <w:trPr>
          <w:jc w:val="center"/>
        </w:trPr>
        <w:tc>
          <w:tcPr>
            <w:tcW w:w="0" w:type="auto"/>
          </w:tcPr>
          <w:p w:rsidR="00C04A84" w:rsidRPr="00365D81" w:rsidRDefault="00C04A84" w:rsidP="00C04A84">
            <w:pPr>
              <w:jc w:val="center"/>
              <w:rPr>
                <w:rFonts w:ascii="Times New Roman" w:eastAsiaTheme="minorHAnsi" w:hAnsi="Times New Roman" w:cs="Times New Roman"/>
                <w:sz w:val="20"/>
                <w:szCs w:val="20"/>
                <w:lang w:eastAsia="en-US"/>
              </w:rPr>
            </w:pPr>
            <w:r w:rsidRPr="00365D81">
              <w:rPr>
                <w:rFonts w:ascii="Times New Roman" w:eastAsiaTheme="minorHAnsi" w:hAnsi="Times New Roman" w:cs="Times New Roman"/>
                <w:sz w:val="20"/>
                <w:szCs w:val="20"/>
                <w:lang w:eastAsia="en-US"/>
              </w:rPr>
              <w:t>Hora de máxima demanda</w:t>
            </w:r>
          </w:p>
        </w:tc>
        <w:tc>
          <w:tcPr>
            <w:tcW w:w="0" w:type="auto"/>
            <w:vAlign w:val="center"/>
          </w:tcPr>
          <w:p w:rsidR="00C04A84" w:rsidRPr="00365D81" w:rsidRDefault="00C04A84" w:rsidP="00930BA3">
            <w:pPr>
              <w:jc w:val="center"/>
              <w:rPr>
                <w:rFonts w:ascii="Times New Roman" w:eastAsiaTheme="minorHAnsi" w:hAnsi="Times New Roman" w:cs="Times New Roman"/>
                <w:sz w:val="20"/>
                <w:szCs w:val="20"/>
                <w:lang w:eastAsia="en-US"/>
              </w:rPr>
            </w:pPr>
            <w:r w:rsidRPr="00365D81">
              <w:rPr>
                <w:rFonts w:ascii="Times New Roman" w:eastAsiaTheme="minorHAnsi" w:hAnsi="Times New Roman" w:cs="Times New Roman"/>
                <w:sz w:val="20"/>
                <w:szCs w:val="20"/>
                <w:lang w:eastAsia="en-US"/>
              </w:rPr>
              <w:t>8:00-9:00am</w:t>
            </w:r>
          </w:p>
        </w:tc>
        <w:tc>
          <w:tcPr>
            <w:tcW w:w="0" w:type="auto"/>
            <w:vAlign w:val="center"/>
          </w:tcPr>
          <w:p w:rsidR="00C04A84" w:rsidRPr="00365D81" w:rsidRDefault="00C04A84" w:rsidP="00930BA3">
            <w:pPr>
              <w:jc w:val="center"/>
              <w:rPr>
                <w:rFonts w:ascii="Times New Roman" w:eastAsiaTheme="minorHAnsi" w:hAnsi="Times New Roman" w:cs="Times New Roman"/>
                <w:sz w:val="20"/>
                <w:szCs w:val="20"/>
                <w:lang w:eastAsia="en-US"/>
              </w:rPr>
            </w:pPr>
            <w:r w:rsidRPr="00365D81">
              <w:rPr>
                <w:rFonts w:ascii="Times New Roman" w:eastAsiaTheme="minorHAnsi" w:hAnsi="Times New Roman" w:cs="Times New Roman"/>
                <w:sz w:val="20"/>
                <w:szCs w:val="20"/>
                <w:lang w:eastAsia="en-US"/>
              </w:rPr>
              <w:t>7:30-8:30 am</w:t>
            </w:r>
          </w:p>
        </w:tc>
        <w:tc>
          <w:tcPr>
            <w:tcW w:w="0" w:type="auto"/>
            <w:vAlign w:val="center"/>
          </w:tcPr>
          <w:p w:rsidR="00C04A84" w:rsidRPr="00365D81" w:rsidRDefault="00C04A84" w:rsidP="00930BA3">
            <w:pPr>
              <w:jc w:val="center"/>
              <w:rPr>
                <w:rFonts w:ascii="Times New Roman" w:eastAsiaTheme="minorHAnsi" w:hAnsi="Times New Roman" w:cs="Times New Roman"/>
                <w:sz w:val="20"/>
                <w:szCs w:val="20"/>
                <w:lang w:eastAsia="en-US"/>
              </w:rPr>
            </w:pPr>
            <w:r w:rsidRPr="00365D81">
              <w:rPr>
                <w:rFonts w:ascii="Times New Roman" w:eastAsiaTheme="minorHAnsi" w:hAnsi="Times New Roman" w:cs="Times New Roman"/>
                <w:sz w:val="20"/>
                <w:szCs w:val="20"/>
                <w:lang w:eastAsia="en-US"/>
              </w:rPr>
              <w:t>7:45-8:45am</w:t>
            </w:r>
          </w:p>
        </w:tc>
      </w:tr>
      <w:tr w:rsidR="00C04A84" w:rsidTr="00930BA3">
        <w:trPr>
          <w:jc w:val="center"/>
        </w:trPr>
        <w:tc>
          <w:tcPr>
            <w:tcW w:w="0" w:type="auto"/>
          </w:tcPr>
          <w:p w:rsidR="00C04A84" w:rsidRPr="00365D81" w:rsidRDefault="00C04A84" w:rsidP="00C04A84">
            <w:pPr>
              <w:jc w:val="center"/>
              <w:rPr>
                <w:rFonts w:ascii="Times New Roman" w:eastAsiaTheme="minorHAnsi" w:hAnsi="Times New Roman" w:cs="Times New Roman"/>
                <w:sz w:val="20"/>
                <w:szCs w:val="20"/>
                <w:lang w:eastAsia="en-US"/>
              </w:rPr>
            </w:pPr>
            <w:r w:rsidRPr="00365D81">
              <w:rPr>
                <w:rFonts w:ascii="Times New Roman" w:eastAsiaTheme="minorHAnsi" w:hAnsi="Times New Roman" w:cs="Times New Roman"/>
                <w:sz w:val="20"/>
                <w:szCs w:val="20"/>
                <w:lang w:eastAsia="en-US"/>
              </w:rPr>
              <w:t>Volumen de la Hora de máxima demanda</w:t>
            </w:r>
          </w:p>
        </w:tc>
        <w:tc>
          <w:tcPr>
            <w:tcW w:w="0" w:type="auto"/>
            <w:vAlign w:val="center"/>
          </w:tcPr>
          <w:p w:rsidR="00C04A84" w:rsidRPr="00365D81" w:rsidRDefault="00C04A84" w:rsidP="00930BA3">
            <w:pPr>
              <w:jc w:val="center"/>
              <w:rPr>
                <w:rFonts w:ascii="Times New Roman" w:eastAsiaTheme="minorHAnsi" w:hAnsi="Times New Roman" w:cs="Times New Roman"/>
                <w:sz w:val="20"/>
                <w:szCs w:val="20"/>
                <w:lang w:eastAsia="en-US"/>
              </w:rPr>
            </w:pPr>
            <w:r w:rsidRPr="00365D81">
              <w:rPr>
                <w:rFonts w:ascii="Times New Roman" w:eastAsiaTheme="minorHAnsi" w:hAnsi="Times New Roman" w:cs="Times New Roman"/>
                <w:sz w:val="20"/>
                <w:szCs w:val="20"/>
                <w:lang w:eastAsia="en-US"/>
              </w:rPr>
              <w:t xml:space="preserve">1 294 </w:t>
            </w:r>
            <w:proofErr w:type="spellStart"/>
            <w:r w:rsidRPr="00365D81">
              <w:rPr>
                <w:rFonts w:ascii="Times New Roman" w:eastAsiaTheme="minorHAnsi" w:hAnsi="Times New Roman" w:cs="Times New Roman"/>
                <w:sz w:val="20"/>
                <w:szCs w:val="20"/>
                <w:lang w:eastAsia="en-US"/>
              </w:rPr>
              <w:t>veh</w:t>
            </w:r>
            <w:proofErr w:type="spellEnd"/>
            <w:r w:rsidRPr="00365D81">
              <w:rPr>
                <w:rFonts w:ascii="Times New Roman" w:eastAsiaTheme="minorHAnsi" w:hAnsi="Times New Roman" w:cs="Times New Roman"/>
                <w:sz w:val="20"/>
                <w:szCs w:val="20"/>
                <w:lang w:eastAsia="en-US"/>
              </w:rPr>
              <w:t>/h</w:t>
            </w:r>
          </w:p>
        </w:tc>
        <w:tc>
          <w:tcPr>
            <w:tcW w:w="0" w:type="auto"/>
            <w:vAlign w:val="center"/>
          </w:tcPr>
          <w:p w:rsidR="00C04A84" w:rsidRPr="00365D81" w:rsidRDefault="00C04A84" w:rsidP="00930BA3">
            <w:pPr>
              <w:jc w:val="center"/>
              <w:rPr>
                <w:rFonts w:ascii="Times New Roman" w:eastAsiaTheme="minorHAnsi" w:hAnsi="Times New Roman" w:cs="Times New Roman"/>
                <w:sz w:val="20"/>
                <w:szCs w:val="20"/>
                <w:lang w:eastAsia="en-US"/>
              </w:rPr>
            </w:pPr>
            <w:r w:rsidRPr="00365D81">
              <w:rPr>
                <w:rFonts w:ascii="Times New Roman" w:eastAsiaTheme="minorHAnsi" w:hAnsi="Times New Roman" w:cs="Times New Roman"/>
                <w:sz w:val="20"/>
                <w:szCs w:val="20"/>
                <w:lang w:eastAsia="en-US"/>
              </w:rPr>
              <w:t xml:space="preserve">1 617 </w:t>
            </w:r>
            <w:proofErr w:type="spellStart"/>
            <w:r w:rsidRPr="00365D81">
              <w:rPr>
                <w:rFonts w:ascii="Times New Roman" w:eastAsiaTheme="minorHAnsi" w:hAnsi="Times New Roman" w:cs="Times New Roman"/>
                <w:sz w:val="20"/>
                <w:szCs w:val="20"/>
                <w:lang w:eastAsia="en-US"/>
              </w:rPr>
              <w:t>veh</w:t>
            </w:r>
            <w:proofErr w:type="spellEnd"/>
            <w:r w:rsidRPr="00365D81">
              <w:rPr>
                <w:rFonts w:ascii="Times New Roman" w:eastAsiaTheme="minorHAnsi" w:hAnsi="Times New Roman" w:cs="Times New Roman"/>
                <w:sz w:val="20"/>
                <w:szCs w:val="20"/>
                <w:lang w:eastAsia="en-US"/>
              </w:rPr>
              <w:t>/h</w:t>
            </w:r>
          </w:p>
        </w:tc>
        <w:tc>
          <w:tcPr>
            <w:tcW w:w="0" w:type="auto"/>
            <w:vAlign w:val="center"/>
          </w:tcPr>
          <w:p w:rsidR="00C04A84" w:rsidRPr="00365D81" w:rsidRDefault="00C04A84" w:rsidP="00930BA3">
            <w:pPr>
              <w:jc w:val="center"/>
              <w:rPr>
                <w:rFonts w:ascii="Times New Roman" w:eastAsiaTheme="minorHAnsi" w:hAnsi="Times New Roman" w:cs="Times New Roman"/>
                <w:sz w:val="20"/>
                <w:szCs w:val="20"/>
                <w:lang w:eastAsia="en-US"/>
              </w:rPr>
            </w:pPr>
            <w:r w:rsidRPr="00365D81">
              <w:rPr>
                <w:rFonts w:ascii="Times New Roman" w:eastAsiaTheme="minorHAnsi" w:hAnsi="Times New Roman" w:cs="Times New Roman"/>
                <w:sz w:val="20"/>
                <w:szCs w:val="20"/>
                <w:lang w:eastAsia="en-US"/>
              </w:rPr>
              <w:t xml:space="preserve">243 </w:t>
            </w:r>
            <w:proofErr w:type="spellStart"/>
            <w:r w:rsidRPr="00365D81">
              <w:rPr>
                <w:rFonts w:ascii="Times New Roman" w:eastAsiaTheme="minorHAnsi" w:hAnsi="Times New Roman" w:cs="Times New Roman"/>
                <w:sz w:val="20"/>
                <w:szCs w:val="20"/>
                <w:lang w:eastAsia="en-US"/>
              </w:rPr>
              <w:t>veh</w:t>
            </w:r>
            <w:proofErr w:type="spellEnd"/>
            <w:r w:rsidRPr="00365D81">
              <w:rPr>
                <w:rFonts w:ascii="Times New Roman" w:eastAsiaTheme="minorHAnsi" w:hAnsi="Times New Roman" w:cs="Times New Roman"/>
                <w:sz w:val="20"/>
                <w:szCs w:val="20"/>
                <w:lang w:eastAsia="en-US"/>
              </w:rPr>
              <w:t>/h</w:t>
            </w:r>
          </w:p>
        </w:tc>
      </w:tr>
      <w:tr w:rsidR="00C04A84" w:rsidTr="00930BA3">
        <w:trPr>
          <w:jc w:val="center"/>
        </w:trPr>
        <w:tc>
          <w:tcPr>
            <w:tcW w:w="0" w:type="auto"/>
          </w:tcPr>
          <w:p w:rsidR="00C04A84" w:rsidRPr="00365D81" w:rsidRDefault="00C04A84" w:rsidP="00C04A84">
            <w:pPr>
              <w:jc w:val="center"/>
              <w:rPr>
                <w:rFonts w:ascii="Times New Roman" w:eastAsiaTheme="minorHAnsi" w:hAnsi="Times New Roman" w:cs="Times New Roman"/>
                <w:sz w:val="20"/>
                <w:szCs w:val="20"/>
                <w:lang w:eastAsia="en-US"/>
              </w:rPr>
            </w:pPr>
            <w:r w:rsidRPr="00365D81">
              <w:rPr>
                <w:rFonts w:ascii="Times New Roman" w:eastAsiaTheme="minorHAnsi" w:hAnsi="Times New Roman" w:cs="Times New Roman"/>
                <w:sz w:val="20"/>
                <w:szCs w:val="20"/>
                <w:lang w:eastAsia="en-US"/>
              </w:rPr>
              <w:t>Factor de la Hora de máxima demanda</w:t>
            </w:r>
          </w:p>
        </w:tc>
        <w:tc>
          <w:tcPr>
            <w:tcW w:w="0" w:type="auto"/>
            <w:vAlign w:val="center"/>
          </w:tcPr>
          <w:p w:rsidR="00C04A84" w:rsidRPr="00365D81" w:rsidRDefault="00C04A84" w:rsidP="00930BA3">
            <w:pPr>
              <w:jc w:val="center"/>
              <w:rPr>
                <w:rFonts w:ascii="Times New Roman" w:eastAsiaTheme="minorHAnsi" w:hAnsi="Times New Roman" w:cs="Times New Roman"/>
                <w:sz w:val="20"/>
                <w:szCs w:val="20"/>
                <w:lang w:eastAsia="en-US"/>
              </w:rPr>
            </w:pPr>
            <w:r w:rsidRPr="00365D81">
              <w:rPr>
                <w:rFonts w:ascii="Times New Roman" w:eastAsiaTheme="minorHAnsi" w:hAnsi="Times New Roman" w:cs="Times New Roman"/>
                <w:sz w:val="20"/>
                <w:szCs w:val="20"/>
                <w:lang w:eastAsia="en-US"/>
              </w:rPr>
              <w:t>FHMD = 0,87</w:t>
            </w:r>
          </w:p>
        </w:tc>
        <w:tc>
          <w:tcPr>
            <w:tcW w:w="0" w:type="auto"/>
            <w:vAlign w:val="center"/>
          </w:tcPr>
          <w:p w:rsidR="00C04A84" w:rsidRPr="00365D81" w:rsidRDefault="00C04A84" w:rsidP="00930BA3">
            <w:pPr>
              <w:jc w:val="center"/>
              <w:rPr>
                <w:rFonts w:ascii="Times New Roman" w:eastAsiaTheme="minorHAnsi" w:hAnsi="Times New Roman" w:cs="Times New Roman"/>
                <w:sz w:val="20"/>
                <w:szCs w:val="20"/>
                <w:lang w:eastAsia="en-US"/>
              </w:rPr>
            </w:pPr>
            <w:r w:rsidRPr="00365D81">
              <w:rPr>
                <w:rFonts w:ascii="Times New Roman" w:eastAsiaTheme="minorHAnsi" w:hAnsi="Times New Roman" w:cs="Times New Roman"/>
                <w:sz w:val="20"/>
                <w:szCs w:val="20"/>
                <w:lang w:eastAsia="en-US"/>
              </w:rPr>
              <w:t>FHMD = 0,93</w:t>
            </w:r>
          </w:p>
        </w:tc>
        <w:tc>
          <w:tcPr>
            <w:tcW w:w="0" w:type="auto"/>
            <w:vAlign w:val="center"/>
          </w:tcPr>
          <w:p w:rsidR="00C04A84" w:rsidRPr="00365D81" w:rsidRDefault="00C04A84" w:rsidP="00930BA3">
            <w:pPr>
              <w:jc w:val="center"/>
              <w:rPr>
                <w:rFonts w:ascii="Times New Roman" w:eastAsiaTheme="minorHAnsi" w:hAnsi="Times New Roman" w:cs="Times New Roman"/>
                <w:sz w:val="20"/>
                <w:szCs w:val="20"/>
                <w:lang w:eastAsia="en-US"/>
              </w:rPr>
            </w:pPr>
            <w:r w:rsidRPr="00365D81">
              <w:rPr>
                <w:rFonts w:ascii="Times New Roman" w:eastAsiaTheme="minorHAnsi" w:hAnsi="Times New Roman" w:cs="Times New Roman"/>
                <w:sz w:val="20"/>
                <w:szCs w:val="20"/>
                <w:lang w:eastAsia="en-US"/>
              </w:rPr>
              <w:t>FHMD = 0,86</w:t>
            </w:r>
          </w:p>
        </w:tc>
      </w:tr>
      <w:tr w:rsidR="00C04A84" w:rsidTr="00930BA3">
        <w:trPr>
          <w:jc w:val="center"/>
        </w:trPr>
        <w:tc>
          <w:tcPr>
            <w:tcW w:w="0" w:type="auto"/>
          </w:tcPr>
          <w:p w:rsidR="00C04A84" w:rsidRPr="00365D81" w:rsidRDefault="00C04A84" w:rsidP="00C04A84">
            <w:pPr>
              <w:jc w:val="center"/>
              <w:rPr>
                <w:rFonts w:ascii="Times New Roman" w:eastAsiaTheme="minorHAnsi" w:hAnsi="Times New Roman" w:cs="Times New Roman"/>
                <w:sz w:val="20"/>
                <w:szCs w:val="20"/>
                <w:lang w:eastAsia="en-US"/>
              </w:rPr>
            </w:pPr>
            <w:r w:rsidRPr="00365D81">
              <w:rPr>
                <w:rFonts w:ascii="Times New Roman" w:eastAsiaTheme="minorHAnsi" w:hAnsi="Times New Roman" w:cs="Times New Roman"/>
                <w:sz w:val="20"/>
                <w:szCs w:val="20"/>
                <w:lang w:eastAsia="en-US"/>
              </w:rPr>
              <w:t xml:space="preserve">Flujo máximo para los 15 más cargados en la Hora de máxima demanda </w:t>
            </w:r>
          </w:p>
        </w:tc>
        <w:tc>
          <w:tcPr>
            <w:tcW w:w="0" w:type="auto"/>
            <w:vAlign w:val="center"/>
          </w:tcPr>
          <w:p w:rsidR="00C04A84" w:rsidRPr="00365D81" w:rsidRDefault="00C04A84" w:rsidP="00930BA3">
            <w:pPr>
              <w:jc w:val="center"/>
              <w:rPr>
                <w:rFonts w:ascii="Times New Roman" w:eastAsiaTheme="minorHAnsi" w:hAnsi="Times New Roman" w:cs="Times New Roman"/>
                <w:sz w:val="20"/>
                <w:szCs w:val="20"/>
                <w:lang w:eastAsia="en-US"/>
              </w:rPr>
            </w:pPr>
            <w:proofErr w:type="spellStart"/>
            <w:r w:rsidRPr="00365D81">
              <w:rPr>
                <w:rFonts w:ascii="Times New Roman" w:eastAsiaTheme="minorHAnsi" w:hAnsi="Times New Roman" w:cs="Times New Roman"/>
                <w:sz w:val="20"/>
                <w:szCs w:val="20"/>
                <w:lang w:eastAsia="en-US"/>
              </w:rPr>
              <w:t>Qmáx</w:t>
            </w:r>
            <w:proofErr w:type="spellEnd"/>
            <w:r w:rsidRPr="00365D81">
              <w:rPr>
                <w:rFonts w:ascii="Times New Roman" w:eastAsiaTheme="minorHAnsi" w:hAnsi="Times New Roman" w:cs="Times New Roman"/>
                <w:sz w:val="20"/>
                <w:szCs w:val="20"/>
                <w:lang w:eastAsia="en-US"/>
              </w:rPr>
              <w:t xml:space="preserve"> =  371 </w:t>
            </w:r>
            <w:proofErr w:type="spellStart"/>
            <w:r w:rsidRPr="00365D81">
              <w:rPr>
                <w:rFonts w:ascii="Times New Roman" w:eastAsiaTheme="minorHAnsi" w:hAnsi="Times New Roman" w:cs="Times New Roman"/>
                <w:sz w:val="20"/>
                <w:szCs w:val="20"/>
                <w:lang w:eastAsia="en-US"/>
              </w:rPr>
              <w:t>veh</w:t>
            </w:r>
            <w:proofErr w:type="spellEnd"/>
            <w:r w:rsidRPr="00365D81">
              <w:rPr>
                <w:rFonts w:ascii="Times New Roman" w:eastAsiaTheme="minorHAnsi" w:hAnsi="Times New Roman" w:cs="Times New Roman"/>
                <w:sz w:val="20"/>
                <w:szCs w:val="20"/>
                <w:lang w:eastAsia="en-US"/>
              </w:rPr>
              <w:t xml:space="preserve"> mixtos</w:t>
            </w:r>
          </w:p>
        </w:tc>
        <w:tc>
          <w:tcPr>
            <w:tcW w:w="0" w:type="auto"/>
            <w:vAlign w:val="center"/>
          </w:tcPr>
          <w:p w:rsidR="00C04A84" w:rsidRPr="00365D81" w:rsidRDefault="00C04A84" w:rsidP="00930BA3">
            <w:pPr>
              <w:jc w:val="center"/>
              <w:rPr>
                <w:rFonts w:ascii="Times New Roman" w:eastAsiaTheme="minorHAnsi" w:hAnsi="Times New Roman" w:cs="Times New Roman"/>
                <w:sz w:val="20"/>
                <w:szCs w:val="20"/>
                <w:lang w:eastAsia="en-US"/>
              </w:rPr>
            </w:pPr>
            <w:proofErr w:type="spellStart"/>
            <w:r w:rsidRPr="00365D81">
              <w:rPr>
                <w:rFonts w:ascii="Times New Roman" w:eastAsiaTheme="minorHAnsi" w:hAnsi="Times New Roman" w:cs="Times New Roman"/>
                <w:sz w:val="20"/>
                <w:szCs w:val="20"/>
                <w:lang w:eastAsia="en-US"/>
              </w:rPr>
              <w:t>Qmáx</w:t>
            </w:r>
            <w:proofErr w:type="spellEnd"/>
            <w:r w:rsidRPr="00365D81">
              <w:rPr>
                <w:rFonts w:ascii="Times New Roman" w:eastAsiaTheme="minorHAnsi" w:hAnsi="Times New Roman" w:cs="Times New Roman"/>
                <w:sz w:val="20"/>
                <w:szCs w:val="20"/>
                <w:lang w:eastAsia="en-US"/>
              </w:rPr>
              <w:t xml:space="preserve"> =  434 </w:t>
            </w:r>
            <w:proofErr w:type="spellStart"/>
            <w:r w:rsidRPr="00365D81">
              <w:rPr>
                <w:rFonts w:ascii="Times New Roman" w:eastAsiaTheme="minorHAnsi" w:hAnsi="Times New Roman" w:cs="Times New Roman"/>
                <w:sz w:val="20"/>
                <w:szCs w:val="20"/>
                <w:lang w:eastAsia="en-US"/>
              </w:rPr>
              <w:t>veh</w:t>
            </w:r>
            <w:proofErr w:type="spellEnd"/>
            <w:r w:rsidRPr="00365D81">
              <w:rPr>
                <w:rFonts w:ascii="Times New Roman" w:eastAsiaTheme="minorHAnsi" w:hAnsi="Times New Roman" w:cs="Times New Roman"/>
                <w:sz w:val="20"/>
                <w:szCs w:val="20"/>
                <w:lang w:eastAsia="en-US"/>
              </w:rPr>
              <w:t xml:space="preserve"> mixtos</w:t>
            </w:r>
          </w:p>
        </w:tc>
        <w:tc>
          <w:tcPr>
            <w:tcW w:w="0" w:type="auto"/>
            <w:vAlign w:val="center"/>
          </w:tcPr>
          <w:p w:rsidR="00C04A84" w:rsidRPr="00365D81" w:rsidRDefault="00C04A84" w:rsidP="00930BA3">
            <w:pPr>
              <w:jc w:val="center"/>
              <w:rPr>
                <w:rFonts w:ascii="Times New Roman" w:eastAsiaTheme="minorHAnsi" w:hAnsi="Times New Roman" w:cs="Times New Roman"/>
                <w:sz w:val="20"/>
                <w:szCs w:val="20"/>
                <w:lang w:eastAsia="en-US"/>
              </w:rPr>
            </w:pPr>
            <w:proofErr w:type="spellStart"/>
            <w:r w:rsidRPr="00365D81">
              <w:rPr>
                <w:rFonts w:ascii="Times New Roman" w:eastAsiaTheme="minorHAnsi" w:hAnsi="Times New Roman" w:cs="Times New Roman"/>
                <w:sz w:val="20"/>
                <w:szCs w:val="20"/>
                <w:lang w:eastAsia="en-US"/>
              </w:rPr>
              <w:t>Qmáx</w:t>
            </w:r>
            <w:proofErr w:type="spellEnd"/>
            <w:r w:rsidRPr="00365D81">
              <w:rPr>
                <w:rFonts w:ascii="Times New Roman" w:eastAsiaTheme="minorHAnsi" w:hAnsi="Times New Roman" w:cs="Times New Roman"/>
                <w:sz w:val="20"/>
                <w:szCs w:val="20"/>
                <w:lang w:eastAsia="en-US"/>
              </w:rPr>
              <w:t xml:space="preserve"> = 71 </w:t>
            </w:r>
            <w:proofErr w:type="spellStart"/>
            <w:r w:rsidRPr="00365D81">
              <w:rPr>
                <w:rFonts w:ascii="Times New Roman" w:eastAsiaTheme="minorHAnsi" w:hAnsi="Times New Roman" w:cs="Times New Roman"/>
                <w:sz w:val="20"/>
                <w:szCs w:val="20"/>
                <w:lang w:eastAsia="en-US"/>
              </w:rPr>
              <w:t>veh</w:t>
            </w:r>
            <w:proofErr w:type="spellEnd"/>
            <w:r w:rsidRPr="00365D81">
              <w:rPr>
                <w:rFonts w:ascii="Times New Roman" w:eastAsiaTheme="minorHAnsi" w:hAnsi="Times New Roman" w:cs="Times New Roman"/>
                <w:sz w:val="20"/>
                <w:szCs w:val="20"/>
                <w:lang w:eastAsia="en-US"/>
              </w:rPr>
              <w:t xml:space="preserve"> mixtos</w:t>
            </w:r>
          </w:p>
        </w:tc>
      </w:tr>
      <w:tr w:rsidR="00C04A84" w:rsidTr="00B314AE">
        <w:trPr>
          <w:jc w:val="center"/>
        </w:trPr>
        <w:tc>
          <w:tcPr>
            <w:tcW w:w="0" w:type="auto"/>
          </w:tcPr>
          <w:p w:rsidR="00C04A84" w:rsidRPr="00365D81" w:rsidRDefault="00C04A84" w:rsidP="00C04A84">
            <w:pPr>
              <w:jc w:val="center"/>
              <w:rPr>
                <w:rFonts w:ascii="Times New Roman" w:eastAsiaTheme="minorHAnsi" w:hAnsi="Times New Roman" w:cs="Times New Roman"/>
                <w:sz w:val="20"/>
                <w:szCs w:val="20"/>
                <w:lang w:eastAsia="en-US"/>
              </w:rPr>
            </w:pPr>
            <w:r w:rsidRPr="00365D81">
              <w:rPr>
                <w:rFonts w:ascii="Times New Roman" w:eastAsiaTheme="minorHAnsi" w:hAnsi="Times New Roman" w:cs="Times New Roman"/>
                <w:sz w:val="20"/>
                <w:szCs w:val="20"/>
                <w:lang w:eastAsia="en-US"/>
              </w:rPr>
              <w:t>Composición vehicular en la Hora de máxima demanda</w:t>
            </w:r>
          </w:p>
        </w:tc>
        <w:tc>
          <w:tcPr>
            <w:tcW w:w="0" w:type="auto"/>
          </w:tcPr>
          <w:p w:rsidR="00C04A84" w:rsidRPr="00365D81" w:rsidRDefault="00C04A84" w:rsidP="00C04A84">
            <w:pPr>
              <w:jc w:val="center"/>
              <w:rPr>
                <w:rFonts w:ascii="Times New Roman" w:eastAsiaTheme="minorHAnsi" w:hAnsi="Times New Roman" w:cs="Times New Roman"/>
                <w:sz w:val="20"/>
                <w:szCs w:val="20"/>
                <w:lang w:eastAsia="en-US"/>
              </w:rPr>
            </w:pPr>
            <w:r w:rsidRPr="00365D81">
              <w:rPr>
                <w:rFonts w:ascii="Times New Roman" w:eastAsiaTheme="minorHAnsi" w:hAnsi="Times New Roman" w:cs="Times New Roman"/>
                <w:sz w:val="20"/>
                <w:szCs w:val="20"/>
                <w:lang w:eastAsia="en-US"/>
              </w:rPr>
              <w:t>31% vehículos ligeros, 3% vehículos pesados, 5% ómnibus, 24% motos, 27% ciclos, 9% otros.</w:t>
            </w:r>
          </w:p>
        </w:tc>
        <w:tc>
          <w:tcPr>
            <w:tcW w:w="0" w:type="auto"/>
          </w:tcPr>
          <w:p w:rsidR="00C04A84" w:rsidRPr="00365D81" w:rsidRDefault="00C04A84" w:rsidP="00C04A84">
            <w:pPr>
              <w:jc w:val="center"/>
              <w:rPr>
                <w:rFonts w:ascii="Times New Roman" w:eastAsiaTheme="minorHAnsi" w:hAnsi="Times New Roman" w:cs="Times New Roman"/>
                <w:sz w:val="20"/>
                <w:szCs w:val="20"/>
                <w:lang w:eastAsia="en-US"/>
              </w:rPr>
            </w:pPr>
            <w:r w:rsidRPr="00365D81">
              <w:rPr>
                <w:rFonts w:ascii="Times New Roman" w:eastAsiaTheme="minorHAnsi" w:hAnsi="Times New Roman" w:cs="Times New Roman"/>
                <w:sz w:val="20"/>
                <w:szCs w:val="20"/>
                <w:lang w:eastAsia="en-US"/>
              </w:rPr>
              <w:t>25% vehículos ligeros, 3% vehículos pesados, 2% ómnibus, 27% motos, 35% ciclos, 8% otros.</w:t>
            </w:r>
          </w:p>
        </w:tc>
        <w:tc>
          <w:tcPr>
            <w:tcW w:w="0" w:type="auto"/>
          </w:tcPr>
          <w:p w:rsidR="00C04A84" w:rsidRPr="00365D81" w:rsidRDefault="00C04A84" w:rsidP="00C04A84">
            <w:pPr>
              <w:jc w:val="center"/>
              <w:rPr>
                <w:rFonts w:ascii="Times New Roman" w:eastAsiaTheme="minorHAnsi" w:hAnsi="Times New Roman" w:cs="Times New Roman"/>
                <w:sz w:val="20"/>
                <w:szCs w:val="20"/>
                <w:lang w:eastAsia="en-US"/>
              </w:rPr>
            </w:pPr>
            <w:r w:rsidRPr="00365D81">
              <w:rPr>
                <w:rFonts w:ascii="Times New Roman" w:eastAsiaTheme="minorHAnsi" w:hAnsi="Times New Roman" w:cs="Times New Roman"/>
                <w:sz w:val="20"/>
                <w:szCs w:val="20"/>
                <w:lang w:eastAsia="en-US"/>
              </w:rPr>
              <w:t xml:space="preserve">21% vehículos ligeros, 1% vehículos pesados, 12% ómnibus, 17% motos, 21% ciclos, 28% otros. </w:t>
            </w:r>
          </w:p>
        </w:tc>
      </w:tr>
    </w:tbl>
    <w:p w:rsidR="00C04A84" w:rsidRDefault="00C04A84" w:rsidP="00E34294">
      <w:pPr>
        <w:rPr>
          <w:rFonts w:ascii="Times New Roman" w:hAnsi="Times New Roman" w:cs="Times New Roman"/>
          <w:noProof/>
          <w:sz w:val="24"/>
          <w:szCs w:val="24"/>
          <w:u w:val="single"/>
          <w:lang w:val="es-MX"/>
        </w:rPr>
      </w:pPr>
    </w:p>
    <w:p w:rsidR="00E34294" w:rsidRPr="00FF6362" w:rsidRDefault="00E34294" w:rsidP="00E67EF4">
      <w:pPr>
        <w:spacing w:after="0" w:line="360" w:lineRule="auto"/>
        <w:jc w:val="both"/>
        <w:rPr>
          <w:rFonts w:ascii="Times New Roman" w:hAnsi="Times New Roman" w:cs="Times New Roman"/>
          <w:noProof/>
          <w:sz w:val="24"/>
          <w:szCs w:val="24"/>
        </w:rPr>
      </w:pPr>
      <w:r w:rsidRPr="00E34294">
        <w:rPr>
          <w:rFonts w:ascii="Times New Roman" w:hAnsi="Times New Roman" w:cs="Times New Roman"/>
          <w:noProof/>
          <w:sz w:val="24"/>
          <w:szCs w:val="24"/>
        </w:rPr>
        <w:t xml:space="preserve">El estudio de volumen peatonal se realizará mediante aforos de tránsito manuales durante tres horas, desde las 7:00-10:00am, divididos en períodos de 15 minutos. </w:t>
      </w:r>
      <w:r w:rsidR="00930BA3">
        <w:rPr>
          <w:rFonts w:ascii="Times New Roman" w:hAnsi="Times New Roman" w:cs="Times New Roman"/>
          <w:noProof/>
          <w:sz w:val="24"/>
          <w:szCs w:val="24"/>
        </w:rPr>
        <w:t>L</w:t>
      </w:r>
      <w:r w:rsidRPr="00E34294">
        <w:rPr>
          <w:rFonts w:ascii="Times New Roman" w:hAnsi="Times New Roman" w:cs="Times New Roman"/>
          <w:noProof/>
          <w:sz w:val="24"/>
          <w:szCs w:val="24"/>
        </w:rPr>
        <w:t xml:space="preserve">os resultados del aforo </w:t>
      </w:r>
      <w:r w:rsidR="00930BA3">
        <w:rPr>
          <w:rFonts w:ascii="Times New Roman" w:hAnsi="Times New Roman" w:cs="Times New Roman"/>
          <w:noProof/>
          <w:sz w:val="24"/>
          <w:szCs w:val="24"/>
        </w:rPr>
        <w:t>se presentan seguidamente</w:t>
      </w:r>
      <w:r w:rsidRPr="00E34294">
        <w:rPr>
          <w:rFonts w:ascii="Times New Roman" w:hAnsi="Times New Roman" w:cs="Times New Roman"/>
          <w:noProof/>
          <w:sz w:val="24"/>
          <w:szCs w:val="24"/>
        </w:rPr>
        <w:t>:</w:t>
      </w:r>
    </w:p>
    <w:p w:rsidR="00E34294" w:rsidRPr="00857CE4" w:rsidRDefault="00E34294" w:rsidP="00E67EF4">
      <w:pPr>
        <w:pStyle w:val="Prrafodelista"/>
        <w:numPr>
          <w:ilvl w:val="0"/>
          <w:numId w:val="11"/>
        </w:numPr>
        <w:spacing w:after="0" w:line="360" w:lineRule="auto"/>
        <w:ind w:left="714" w:hanging="357"/>
        <w:contextualSpacing w:val="0"/>
        <w:jc w:val="both"/>
        <w:rPr>
          <w:rFonts w:ascii="Times New Roman" w:hAnsi="Times New Roman" w:cs="Times New Roman"/>
          <w:noProof/>
          <w:sz w:val="24"/>
          <w:szCs w:val="24"/>
        </w:rPr>
      </w:pPr>
      <w:r w:rsidRPr="00857CE4">
        <w:rPr>
          <w:rFonts w:ascii="Times New Roman" w:hAnsi="Times New Roman" w:cs="Times New Roman"/>
          <w:noProof/>
          <w:sz w:val="24"/>
          <w:szCs w:val="24"/>
        </w:rPr>
        <w:t xml:space="preserve">En la intersección calle 7ma y calle S/N la hora de máxima demanda es de 7:45-8:45 am, con un volumen de 1204 peatones/hora, el flujo máximo para períodos de 15 minutos corresponde al de las 7:45-8:00 am </w:t>
      </w:r>
      <w:r w:rsidR="00FF6362" w:rsidRPr="00857CE4">
        <w:rPr>
          <w:rFonts w:ascii="Times New Roman" w:hAnsi="Times New Roman" w:cs="Times New Roman"/>
          <w:noProof/>
          <w:sz w:val="24"/>
          <w:szCs w:val="24"/>
        </w:rPr>
        <w:t>con un valor de 323 peatones.</w:t>
      </w:r>
    </w:p>
    <w:p w:rsidR="00E34294" w:rsidRPr="00857CE4" w:rsidRDefault="00E34294" w:rsidP="00E67EF4">
      <w:pPr>
        <w:pStyle w:val="Prrafodelista"/>
        <w:numPr>
          <w:ilvl w:val="0"/>
          <w:numId w:val="11"/>
        </w:numPr>
        <w:spacing w:after="0" w:line="360" w:lineRule="auto"/>
        <w:jc w:val="both"/>
        <w:rPr>
          <w:rFonts w:ascii="Times New Roman" w:hAnsi="Times New Roman" w:cs="Times New Roman"/>
          <w:noProof/>
          <w:sz w:val="24"/>
          <w:szCs w:val="24"/>
        </w:rPr>
      </w:pPr>
      <w:r w:rsidRPr="00857CE4">
        <w:rPr>
          <w:rFonts w:ascii="Times New Roman" w:hAnsi="Times New Roman" w:cs="Times New Roman"/>
          <w:noProof/>
          <w:sz w:val="24"/>
          <w:szCs w:val="24"/>
        </w:rPr>
        <w:t>En la intersección calle 7ma y Colón la hora de máxima demanda es de 8:30-9:30 am, con un volumen de 1 045 peatones/hora, el flujo máximo para períodos de 15 minutos corresponde al de las 8:45-9:00 am con un valor de 283 peatones.</w:t>
      </w:r>
    </w:p>
    <w:p w:rsidR="00E34294" w:rsidRPr="00857CE4" w:rsidRDefault="00E34294" w:rsidP="00E67EF4">
      <w:pPr>
        <w:pStyle w:val="Prrafodelista"/>
        <w:numPr>
          <w:ilvl w:val="0"/>
          <w:numId w:val="11"/>
        </w:numPr>
        <w:spacing w:after="0" w:line="360" w:lineRule="auto"/>
        <w:jc w:val="both"/>
        <w:rPr>
          <w:rFonts w:ascii="Times New Roman" w:hAnsi="Times New Roman" w:cs="Times New Roman"/>
          <w:noProof/>
          <w:sz w:val="24"/>
          <w:szCs w:val="24"/>
        </w:rPr>
      </w:pPr>
      <w:r w:rsidRPr="00857CE4">
        <w:rPr>
          <w:rFonts w:ascii="Times New Roman" w:hAnsi="Times New Roman" w:cs="Times New Roman"/>
          <w:noProof/>
          <w:sz w:val="24"/>
          <w:szCs w:val="24"/>
        </w:rPr>
        <w:lastRenderedPageBreak/>
        <w:t>En la intersección Colón y Doble Vía la hora de máxima demanda es de 7:45-8:45 am, con un volumen de 791 peatones/hora, el flujo máximo para períodos de 15 minutos corresponde al de las 7:45-8:00 am con un valor de 217 peatones.</w:t>
      </w:r>
    </w:p>
    <w:p w:rsidR="00E34294" w:rsidRDefault="00E34294" w:rsidP="00E67EF4">
      <w:pPr>
        <w:spacing w:before="120" w:after="120" w:line="360" w:lineRule="auto"/>
        <w:jc w:val="both"/>
        <w:rPr>
          <w:rFonts w:ascii="Times New Roman" w:hAnsi="Times New Roman" w:cs="Times New Roman"/>
          <w:b/>
          <w:sz w:val="24"/>
          <w:szCs w:val="24"/>
        </w:rPr>
      </w:pPr>
      <w:r w:rsidRPr="00E34294">
        <w:rPr>
          <w:rFonts w:ascii="Times New Roman" w:hAnsi="Times New Roman" w:cs="Times New Roman"/>
          <w:b/>
          <w:sz w:val="24"/>
          <w:szCs w:val="24"/>
        </w:rPr>
        <w:t>Frecuencia de los puntos de conflicto</w:t>
      </w:r>
    </w:p>
    <w:p w:rsidR="00E34294" w:rsidRPr="00E34294" w:rsidRDefault="0053135F" w:rsidP="00E34294">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En la tabla 7, se presentan un</w:t>
      </w:r>
      <w:r w:rsidR="00E34294" w:rsidRPr="00E34294">
        <w:rPr>
          <w:rFonts w:ascii="Times New Roman" w:hAnsi="Times New Roman" w:cs="Times New Roman"/>
          <w:noProof/>
          <w:sz w:val="24"/>
          <w:szCs w:val="24"/>
        </w:rPr>
        <w:t xml:space="preserve"> resumen </w:t>
      </w:r>
      <w:r>
        <w:rPr>
          <w:rFonts w:ascii="Times New Roman" w:hAnsi="Times New Roman" w:cs="Times New Roman"/>
          <w:noProof/>
          <w:sz w:val="24"/>
          <w:szCs w:val="24"/>
        </w:rPr>
        <w:t xml:space="preserve">con </w:t>
      </w:r>
      <w:r w:rsidR="00E34294" w:rsidRPr="00E34294">
        <w:rPr>
          <w:rFonts w:ascii="Times New Roman" w:hAnsi="Times New Roman" w:cs="Times New Roman"/>
          <w:noProof/>
          <w:sz w:val="24"/>
          <w:szCs w:val="24"/>
        </w:rPr>
        <w:t>los resultados de la determinación de la frecuencia de los puntos de conflicto de la corriente vehicular y peatonal, la cual depende de la intensidad de tránsito que se encuentra en cada trayectoria de flujo, el porcentaje de vehículos por movimiento, la cantidad de accesos a la intersección y el número de conf</w:t>
      </w:r>
      <w:r>
        <w:rPr>
          <w:rFonts w:ascii="Times New Roman" w:hAnsi="Times New Roman" w:cs="Times New Roman"/>
          <w:noProof/>
          <w:sz w:val="24"/>
          <w:szCs w:val="24"/>
        </w:rPr>
        <w:t>licto por movimiento</w:t>
      </w:r>
      <w:r w:rsidR="00E34294" w:rsidRPr="004C057C">
        <w:rPr>
          <w:rFonts w:ascii="Times New Roman" w:hAnsi="Times New Roman" w:cs="Times New Roman"/>
          <w:noProof/>
          <w:sz w:val="24"/>
          <w:szCs w:val="24"/>
        </w:rPr>
        <w:t>.</w:t>
      </w:r>
    </w:p>
    <w:p w:rsidR="00E34294" w:rsidRPr="0053135F" w:rsidRDefault="0053135F" w:rsidP="00E67EF4">
      <w:pPr>
        <w:spacing w:after="0" w:line="240" w:lineRule="auto"/>
        <w:jc w:val="center"/>
        <w:rPr>
          <w:rFonts w:ascii="Times New Roman" w:hAnsi="Times New Roman" w:cs="Times New Roman"/>
          <w:b/>
          <w:sz w:val="20"/>
        </w:rPr>
      </w:pPr>
      <w:r w:rsidRPr="0053135F">
        <w:rPr>
          <w:rFonts w:ascii="Times New Roman" w:hAnsi="Times New Roman" w:cs="Times New Roman"/>
          <w:b/>
          <w:sz w:val="20"/>
        </w:rPr>
        <w:t>Tabla 7</w:t>
      </w:r>
      <w:r w:rsidR="00E34294" w:rsidRPr="0053135F">
        <w:rPr>
          <w:rFonts w:ascii="Times New Roman" w:hAnsi="Times New Roman" w:cs="Times New Roman"/>
          <w:b/>
          <w:sz w:val="20"/>
        </w:rPr>
        <w:t xml:space="preserve"> Tabla resumen de la determinación de la frecuencia de los puntos de conflicto de la corriente vehicular y peatonal </w:t>
      </w:r>
    </w:p>
    <w:tbl>
      <w:tblPr>
        <w:tblStyle w:val="Tablaconcuadrcula"/>
        <w:tblW w:w="8115" w:type="dxa"/>
        <w:jc w:val="center"/>
        <w:tblLook w:val="04A0" w:firstRow="1" w:lastRow="0" w:firstColumn="1" w:lastColumn="0" w:noHBand="0" w:noVBand="1"/>
      </w:tblPr>
      <w:tblGrid>
        <w:gridCol w:w="2698"/>
        <w:gridCol w:w="2771"/>
        <w:gridCol w:w="2646"/>
      </w:tblGrid>
      <w:tr w:rsidR="00E34294" w:rsidRPr="00FF1F15" w:rsidTr="00E34294">
        <w:trPr>
          <w:trHeight w:val="441"/>
          <w:jc w:val="center"/>
        </w:trPr>
        <w:tc>
          <w:tcPr>
            <w:tcW w:w="2698" w:type="dxa"/>
          </w:tcPr>
          <w:p w:rsidR="00E34294" w:rsidRPr="00E34294" w:rsidRDefault="00E34294" w:rsidP="0053135F">
            <w:pPr>
              <w:jc w:val="center"/>
              <w:rPr>
                <w:rFonts w:ascii="Times New Roman" w:hAnsi="Times New Roman" w:cs="Times New Roman"/>
                <w:sz w:val="20"/>
                <w:szCs w:val="20"/>
              </w:rPr>
            </w:pPr>
            <w:r w:rsidRPr="00E34294">
              <w:rPr>
                <w:rFonts w:ascii="Times New Roman" w:hAnsi="Times New Roman" w:cs="Times New Roman"/>
                <w:sz w:val="20"/>
                <w:szCs w:val="20"/>
              </w:rPr>
              <w:t>Intersección</w:t>
            </w:r>
          </w:p>
        </w:tc>
        <w:tc>
          <w:tcPr>
            <w:tcW w:w="2771" w:type="dxa"/>
          </w:tcPr>
          <w:p w:rsidR="00E34294" w:rsidRPr="00E34294" w:rsidRDefault="00E34294" w:rsidP="0053135F">
            <w:pPr>
              <w:jc w:val="center"/>
              <w:rPr>
                <w:rFonts w:ascii="Times New Roman" w:hAnsi="Times New Roman" w:cs="Times New Roman"/>
                <w:sz w:val="20"/>
                <w:szCs w:val="20"/>
              </w:rPr>
            </w:pPr>
            <w:r w:rsidRPr="00E34294">
              <w:rPr>
                <w:rFonts w:ascii="Times New Roman" w:hAnsi="Times New Roman" w:cs="Times New Roman"/>
                <w:sz w:val="20"/>
                <w:szCs w:val="20"/>
              </w:rPr>
              <w:t xml:space="preserve">Frecuencia de los puntos de conflicto del flujo vehicular en la hora pico  </w:t>
            </w:r>
          </w:p>
        </w:tc>
        <w:tc>
          <w:tcPr>
            <w:tcW w:w="2646" w:type="dxa"/>
          </w:tcPr>
          <w:p w:rsidR="00E34294" w:rsidRPr="00E34294" w:rsidRDefault="00E34294" w:rsidP="0053135F">
            <w:pPr>
              <w:jc w:val="center"/>
              <w:rPr>
                <w:rFonts w:ascii="Times New Roman" w:hAnsi="Times New Roman" w:cs="Times New Roman"/>
                <w:sz w:val="20"/>
                <w:szCs w:val="20"/>
              </w:rPr>
            </w:pPr>
            <w:r w:rsidRPr="00E34294">
              <w:rPr>
                <w:rFonts w:ascii="Times New Roman" w:hAnsi="Times New Roman" w:cs="Times New Roman"/>
                <w:sz w:val="20"/>
                <w:szCs w:val="20"/>
              </w:rPr>
              <w:t xml:space="preserve">Frecuencia de los puntos de conflicto del flujo peatonal en la hora pico  </w:t>
            </w:r>
          </w:p>
        </w:tc>
      </w:tr>
      <w:tr w:rsidR="00E34294" w:rsidRPr="00FF1F15" w:rsidTr="00E34294">
        <w:trPr>
          <w:trHeight w:val="262"/>
          <w:jc w:val="center"/>
        </w:trPr>
        <w:tc>
          <w:tcPr>
            <w:tcW w:w="2698" w:type="dxa"/>
          </w:tcPr>
          <w:p w:rsidR="00E34294" w:rsidRPr="00E34294" w:rsidRDefault="00E34294" w:rsidP="0053135F">
            <w:pPr>
              <w:jc w:val="center"/>
              <w:rPr>
                <w:rFonts w:ascii="Times New Roman" w:hAnsi="Times New Roman" w:cs="Times New Roman"/>
                <w:sz w:val="20"/>
                <w:szCs w:val="20"/>
              </w:rPr>
            </w:pPr>
            <w:r w:rsidRPr="00E34294">
              <w:rPr>
                <w:rFonts w:ascii="Times New Roman" w:hAnsi="Times New Roman" w:cs="Times New Roman"/>
                <w:sz w:val="20"/>
                <w:szCs w:val="20"/>
              </w:rPr>
              <w:t>Colón y Doble Vía</w:t>
            </w:r>
          </w:p>
        </w:tc>
        <w:tc>
          <w:tcPr>
            <w:tcW w:w="2771" w:type="dxa"/>
          </w:tcPr>
          <w:p w:rsidR="00E34294" w:rsidRPr="00E34294" w:rsidRDefault="00E34294" w:rsidP="0053135F">
            <w:pPr>
              <w:jc w:val="center"/>
              <w:rPr>
                <w:rFonts w:ascii="Times New Roman" w:hAnsi="Times New Roman" w:cs="Times New Roman"/>
                <w:sz w:val="20"/>
                <w:szCs w:val="20"/>
              </w:rPr>
            </w:pPr>
            <w:r w:rsidRPr="00E34294">
              <w:rPr>
                <w:rFonts w:ascii="Times New Roman" w:hAnsi="Times New Roman" w:cs="Times New Roman"/>
                <w:sz w:val="20"/>
                <w:szCs w:val="20"/>
              </w:rPr>
              <w:t>686 conflicto/hora pico</w:t>
            </w:r>
          </w:p>
        </w:tc>
        <w:tc>
          <w:tcPr>
            <w:tcW w:w="2646" w:type="dxa"/>
          </w:tcPr>
          <w:p w:rsidR="00E34294" w:rsidRPr="00E34294" w:rsidRDefault="00E34294" w:rsidP="0053135F">
            <w:pPr>
              <w:jc w:val="center"/>
              <w:rPr>
                <w:rFonts w:ascii="Times New Roman" w:hAnsi="Times New Roman" w:cs="Times New Roman"/>
                <w:sz w:val="20"/>
                <w:szCs w:val="20"/>
              </w:rPr>
            </w:pPr>
            <w:r w:rsidRPr="00E34294">
              <w:rPr>
                <w:rFonts w:ascii="Times New Roman" w:hAnsi="Times New Roman" w:cs="Times New Roman"/>
                <w:sz w:val="20"/>
                <w:szCs w:val="20"/>
              </w:rPr>
              <w:t>238 conflicto/hora pico</w:t>
            </w:r>
          </w:p>
        </w:tc>
      </w:tr>
      <w:tr w:rsidR="00E34294" w:rsidRPr="00FF1F15" w:rsidTr="00E34294">
        <w:trPr>
          <w:trHeight w:val="262"/>
          <w:jc w:val="center"/>
        </w:trPr>
        <w:tc>
          <w:tcPr>
            <w:tcW w:w="2698" w:type="dxa"/>
          </w:tcPr>
          <w:p w:rsidR="00E34294" w:rsidRPr="00E34294" w:rsidRDefault="00E34294" w:rsidP="0053135F">
            <w:pPr>
              <w:jc w:val="center"/>
              <w:rPr>
                <w:rFonts w:ascii="Times New Roman" w:hAnsi="Times New Roman" w:cs="Times New Roman"/>
                <w:sz w:val="20"/>
                <w:szCs w:val="20"/>
              </w:rPr>
            </w:pPr>
            <w:r w:rsidRPr="00E34294">
              <w:rPr>
                <w:rFonts w:ascii="Times New Roman" w:hAnsi="Times New Roman" w:cs="Times New Roman"/>
                <w:sz w:val="20"/>
                <w:szCs w:val="20"/>
              </w:rPr>
              <w:t>Colón y calle 7ma</w:t>
            </w:r>
          </w:p>
        </w:tc>
        <w:tc>
          <w:tcPr>
            <w:tcW w:w="2771" w:type="dxa"/>
          </w:tcPr>
          <w:p w:rsidR="00E34294" w:rsidRPr="00E34294" w:rsidRDefault="00E34294" w:rsidP="0053135F">
            <w:pPr>
              <w:jc w:val="center"/>
              <w:rPr>
                <w:rFonts w:ascii="Times New Roman" w:hAnsi="Times New Roman" w:cs="Times New Roman"/>
                <w:sz w:val="20"/>
                <w:szCs w:val="20"/>
              </w:rPr>
            </w:pPr>
            <w:r w:rsidRPr="00E34294">
              <w:rPr>
                <w:rFonts w:ascii="Times New Roman" w:hAnsi="Times New Roman" w:cs="Times New Roman"/>
                <w:sz w:val="20"/>
                <w:szCs w:val="20"/>
              </w:rPr>
              <w:t xml:space="preserve">1 023 conflicto/hora pico </w:t>
            </w:r>
          </w:p>
        </w:tc>
        <w:tc>
          <w:tcPr>
            <w:tcW w:w="2646" w:type="dxa"/>
          </w:tcPr>
          <w:p w:rsidR="00E34294" w:rsidRPr="00E34294" w:rsidRDefault="00E34294" w:rsidP="0053135F">
            <w:pPr>
              <w:jc w:val="center"/>
              <w:rPr>
                <w:rFonts w:ascii="Times New Roman" w:hAnsi="Times New Roman" w:cs="Times New Roman"/>
                <w:sz w:val="20"/>
                <w:szCs w:val="20"/>
              </w:rPr>
            </w:pPr>
            <w:r w:rsidRPr="00E34294">
              <w:rPr>
                <w:rFonts w:ascii="Times New Roman" w:hAnsi="Times New Roman" w:cs="Times New Roman"/>
                <w:sz w:val="20"/>
                <w:szCs w:val="20"/>
              </w:rPr>
              <w:t>307 conflicto/hora pico</w:t>
            </w:r>
          </w:p>
        </w:tc>
      </w:tr>
      <w:tr w:rsidR="00E34294" w:rsidRPr="00FF1F15" w:rsidTr="00E34294">
        <w:trPr>
          <w:trHeight w:val="256"/>
          <w:jc w:val="center"/>
        </w:trPr>
        <w:tc>
          <w:tcPr>
            <w:tcW w:w="2698" w:type="dxa"/>
          </w:tcPr>
          <w:p w:rsidR="00E34294" w:rsidRPr="00E34294" w:rsidRDefault="00E34294" w:rsidP="0053135F">
            <w:pPr>
              <w:jc w:val="center"/>
              <w:rPr>
                <w:rFonts w:ascii="Times New Roman" w:hAnsi="Times New Roman" w:cs="Times New Roman"/>
                <w:sz w:val="20"/>
                <w:szCs w:val="20"/>
              </w:rPr>
            </w:pPr>
            <w:r w:rsidRPr="00E34294">
              <w:rPr>
                <w:rFonts w:ascii="Times New Roman" w:hAnsi="Times New Roman" w:cs="Times New Roman"/>
                <w:sz w:val="20"/>
                <w:szCs w:val="20"/>
              </w:rPr>
              <w:t>Calle 7ma y calle S/N</w:t>
            </w:r>
          </w:p>
        </w:tc>
        <w:tc>
          <w:tcPr>
            <w:tcW w:w="2771" w:type="dxa"/>
          </w:tcPr>
          <w:p w:rsidR="00E34294" w:rsidRPr="00E34294" w:rsidRDefault="00E34294" w:rsidP="0053135F">
            <w:pPr>
              <w:jc w:val="center"/>
              <w:rPr>
                <w:rFonts w:ascii="Times New Roman" w:hAnsi="Times New Roman" w:cs="Times New Roman"/>
                <w:sz w:val="20"/>
                <w:szCs w:val="20"/>
              </w:rPr>
            </w:pPr>
            <w:r w:rsidRPr="00E34294">
              <w:rPr>
                <w:rFonts w:ascii="Times New Roman" w:hAnsi="Times New Roman" w:cs="Times New Roman"/>
                <w:sz w:val="20"/>
                <w:szCs w:val="20"/>
              </w:rPr>
              <w:t>106 conflicto/hora pico</w:t>
            </w:r>
          </w:p>
        </w:tc>
        <w:tc>
          <w:tcPr>
            <w:tcW w:w="2646" w:type="dxa"/>
          </w:tcPr>
          <w:p w:rsidR="00E34294" w:rsidRPr="00E34294" w:rsidRDefault="00E34294" w:rsidP="0053135F">
            <w:pPr>
              <w:jc w:val="center"/>
              <w:rPr>
                <w:rFonts w:ascii="Times New Roman" w:hAnsi="Times New Roman" w:cs="Times New Roman"/>
                <w:sz w:val="20"/>
                <w:szCs w:val="20"/>
              </w:rPr>
            </w:pPr>
            <w:r w:rsidRPr="00E34294">
              <w:rPr>
                <w:rFonts w:ascii="Times New Roman" w:hAnsi="Times New Roman" w:cs="Times New Roman"/>
                <w:sz w:val="20"/>
                <w:szCs w:val="20"/>
              </w:rPr>
              <w:t>347 conflicto/hora pico</w:t>
            </w:r>
          </w:p>
        </w:tc>
      </w:tr>
    </w:tbl>
    <w:p w:rsidR="0053135F" w:rsidRDefault="0053135F" w:rsidP="00E67EF4">
      <w:pPr>
        <w:spacing w:after="120" w:line="360" w:lineRule="auto"/>
        <w:jc w:val="both"/>
        <w:rPr>
          <w:rFonts w:ascii="Times New Roman" w:hAnsi="Times New Roman" w:cs="Times New Roman"/>
          <w:noProof/>
          <w:sz w:val="24"/>
          <w:szCs w:val="24"/>
        </w:rPr>
      </w:pPr>
    </w:p>
    <w:p w:rsidR="00962D37" w:rsidRDefault="00E34294" w:rsidP="00E34294">
      <w:pPr>
        <w:spacing w:line="360" w:lineRule="auto"/>
        <w:jc w:val="both"/>
        <w:rPr>
          <w:rFonts w:ascii="Times New Roman" w:hAnsi="Times New Roman" w:cs="Times New Roman"/>
          <w:noProof/>
          <w:sz w:val="24"/>
          <w:szCs w:val="24"/>
        </w:rPr>
      </w:pPr>
      <w:r w:rsidRPr="00E34294">
        <w:rPr>
          <w:rFonts w:ascii="Times New Roman" w:hAnsi="Times New Roman" w:cs="Times New Roman"/>
          <w:noProof/>
          <w:sz w:val="24"/>
          <w:szCs w:val="24"/>
        </w:rPr>
        <w:t>Los estudios de demoras se realizaron en períodos de 30 minutos en el intervalo de las 7:00-10:00 am, horario en el cual fueron realizados los estudios de volumen vehicular y peatonal en la zona de análisis. A continuación, se presentan los resultados de los estudios de demora por acceso</w:t>
      </w:r>
      <w:r w:rsidR="00F566B8">
        <w:rPr>
          <w:rFonts w:ascii="Times New Roman" w:hAnsi="Times New Roman" w:cs="Times New Roman"/>
          <w:noProof/>
          <w:sz w:val="24"/>
          <w:szCs w:val="24"/>
        </w:rPr>
        <w:t xml:space="preserve"> y por intersección</w:t>
      </w:r>
      <w:r w:rsidR="0053135F">
        <w:rPr>
          <w:rFonts w:ascii="Times New Roman" w:hAnsi="Times New Roman" w:cs="Times New Roman"/>
          <w:noProof/>
          <w:sz w:val="24"/>
          <w:szCs w:val="24"/>
        </w:rPr>
        <w:t>, ver tabla 8 y 9</w:t>
      </w:r>
      <w:r w:rsidRPr="00E34294">
        <w:rPr>
          <w:rFonts w:ascii="Times New Roman" w:hAnsi="Times New Roman" w:cs="Times New Roman"/>
          <w:noProof/>
          <w:sz w:val="24"/>
          <w:szCs w:val="24"/>
        </w:rPr>
        <w:t>:</w:t>
      </w:r>
    </w:p>
    <w:p w:rsidR="00962D37" w:rsidRPr="0053135F" w:rsidRDefault="004C057C" w:rsidP="00E67EF4">
      <w:pPr>
        <w:spacing w:after="120" w:line="360" w:lineRule="auto"/>
        <w:jc w:val="center"/>
        <w:rPr>
          <w:rFonts w:ascii="Times New Roman" w:hAnsi="Times New Roman" w:cs="Times New Roman"/>
          <w:b/>
          <w:sz w:val="20"/>
        </w:rPr>
      </w:pPr>
      <w:r w:rsidRPr="0053135F">
        <w:rPr>
          <w:rFonts w:ascii="Times New Roman" w:hAnsi="Times New Roman" w:cs="Times New Roman"/>
          <w:b/>
          <w:sz w:val="20"/>
        </w:rPr>
        <w:t xml:space="preserve">Tabla </w:t>
      </w:r>
      <w:r w:rsidR="0053135F" w:rsidRPr="0053135F">
        <w:rPr>
          <w:rFonts w:ascii="Times New Roman" w:hAnsi="Times New Roman" w:cs="Times New Roman"/>
          <w:b/>
          <w:sz w:val="20"/>
        </w:rPr>
        <w:t>8</w:t>
      </w:r>
      <w:r w:rsidR="00962D37" w:rsidRPr="0053135F">
        <w:rPr>
          <w:rFonts w:ascii="Times New Roman" w:hAnsi="Times New Roman" w:cs="Times New Roman"/>
          <w:b/>
          <w:sz w:val="20"/>
        </w:rPr>
        <w:t xml:space="preserve"> Resultado del estudio de demora de la intersección Colón y Calle 7</w:t>
      </w:r>
      <w:r w:rsidR="00962D37" w:rsidRPr="0053135F">
        <w:rPr>
          <w:rFonts w:ascii="Times New Roman" w:hAnsi="Times New Roman" w:cs="Times New Roman"/>
          <w:b/>
          <w:sz w:val="20"/>
          <w:vertAlign w:val="superscript"/>
        </w:rPr>
        <w:t>ma</w:t>
      </w:r>
    </w:p>
    <w:tbl>
      <w:tblPr>
        <w:tblStyle w:val="Tablaconcuadrcula"/>
        <w:tblW w:w="0" w:type="auto"/>
        <w:tblLook w:val="04A0" w:firstRow="1" w:lastRow="0" w:firstColumn="1" w:lastColumn="0" w:noHBand="0" w:noVBand="1"/>
      </w:tblPr>
      <w:tblGrid>
        <w:gridCol w:w="1747"/>
        <w:gridCol w:w="1713"/>
        <w:gridCol w:w="1597"/>
        <w:gridCol w:w="1862"/>
        <w:gridCol w:w="1575"/>
      </w:tblGrid>
      <w:tr w:rsidR="00962D37" w:rsidTr="0053135F">
        <w:trPr>
          <w:trHeight w:val="659"/>
        </w:trPr>
        <w:tc>
          <w:tcPr>
            <w:tcW w:w="0" w:type="auto"/>
            <w:vAlign w:val="center"/>
          </w:tcPr>
          <w:p w:rsidR="00962D37" w:rsidRDefault="00962D37" w:rsidP="0053135F">
            <w:pPr>
              <w:jc w:val="center"/>
              <w:rPr>
                <w:rFonts w:ascii="Times New Roman" w:hAnsi="Times New Roman" w:cs="Times New Roman"/>
                <w:sz w:val="20"/>
              </w:rPr>
            </w:pPr>
          </w:p>
        </w:tc>
        <w:tc>
          <w:tcPr>
            <w:tcW w:w="0" w:type="auto"/>
            <w:vAlign w:val="center"/>
          </w:tcPr>
          <w:p w:rsidR="00962D37" w:rsidRPr="00962D37" w:rsidRDefault="00962D37" w:rsidP="0053135F">
            <w:pPr>
              <w:jc w:val="center"/>
              <w:rPr>
                <w:rFonts w:ascii="Times New Roman" w:hAnsi="Times New Roman" w:cs="Times New Roman"/>
                <w:sz w:val="20"/>
                <w:szCs w:val="20"/>
              </w:rPr>
            </w:pPr>
            <w:r w:rsidRPr="00962D37">
              <w:rPr>
                <w:rFonts w:ascii="Times New Roman" w:hAnsi="Times New Roman" w:cs="Times New Roman"/>
                <w:sz w:val="20"/>
                <w:szCs w:val="20"/>
              </w:rPr>
              <w:t>Acceso calle 7ma y Colón (hacia Paseo de la Paz)</w:t>
            </w:r>
          </w:p>
        </w:tc>
        <w:tc>
          <w:tcPr>
            <w:tcW w:w="0" w:type="auto"/>
            <w:vAlign w:val="center"/>
          </w:tcPr>
          <w:p w:rsidR="00962D37" w:rsidRDefault="00962D37" w:rsidP="0053135F">
            <w:pPr>
              <w:jc w:val="center"/>
              <w:rPr>
                <w:rFonts w:ascii="Times New Roman" w:hAnsi="Times New Roman" w:cs="Times New Roman"/>
                <w:sz w:val="20"/>
              </w:rPr>
            </w:pPr>
            <w:r>
              <w:rPr>
                <w:rFonts w:ascii="Times New Roman" w:hAnsi="Times New Roman" w:cs="Times New Roman"/>
                <w:sz w:val="20"/>
              </w:rPr>
              <w:t>A</w:t>
            </w:r>
            <w:r w:rsidRPr="004B5CCD">
              <w:rPr>
                <w:rFonts w:ascii="Times New Roman" w:hAnsi="Times New Roman" w:cs="Times New Roman"/>
                <w:sz w:val="20"/>
              </w:rPr>
              <w:t>cceso calle 7ma y Colón (hacia el parque)</w:t>
            </w:r>
          </w:p>
        </w:tc>
        <w:tc>
          <w:tcPr>
            <w:tcW w:w="0" w:type="auto"/>
            <w:vAlign w:val="center"/>
          </w:tcPr>
          <w:p w:rsidR="00962D37" w:rsidRDefault="00962D37" w:rsidP="0053135F">
            <w:pPr>
              <w:jc w:val="center"/>
              <w:rPr>
                <w:rFonts w:ascii="Times New Roman" w:hAnsi="Times New Roman" w:cs="Times New Roman"/>
                <w:sz w:val="20"/>
              </w:rPr>
            </w:pPr>
            <w:r>
              <w:rPr>
                <w:rFonts w:ascii="Times New Roman" w:hAnsi="Times New Roman" w:cs="Times New Roman"/>
                <w:sz w:val="20"/>
              </w:rPr>
              <w:t>A</w:t>
            </w:r>
            <w:r w:rsidRPr="004B5CCD">
              <w:rPr>
                <w:rFonts w:ascii="Times New Roman" w:hAnsi="Times New Roman" w:cs="Times New Roman"/>
                <w:sz w:val="20"/>
              </w:rPr>
              <w:t>cceso calle 7ma y Colón (viniendo del Paseo de la Paz)</w:t>
            </w:r>
          </w:p>
        </w:tc>
        <w:tc>
          <w:tcPr>
            <w:tcW w:w="0" w:type="auto"/>
            <w:vAlign w:val="center"/>
          </w:tcPr>
          <w:p w:rsidR="00962D37" w:rsidRDefault="00962D37" w:rsidP="0053135F">
            <w:pPr>
              <w:jc w:val="center"/>
              <w:rPr>
                <w:rFonts w:ascii="Times New Roman" w:hAnsi="Times New Roman" w:cs="Times New Roman"/>
                <w:sz w:val="20"/>
              </w:rPr>
            </w:pPr>
            <w:r>
              <w:rPr>
                <w:rFonts w:ascii="Times New Roman" w:hAnsi="Times New Roman" w:cs="Times New Roman"/>
                <w:sz w:val="20"/>
              </w:rPr>
              <w:t>A</w:t>
            </w:r>
            <w:r w:rsidRPr="004B5CCD">
              <w:rPr>
                <w:rFonts w:ascii="Times New Roman" w:hAnsi="Times New Roman" w:cs="Times New Roman"/>
                <w:sz w:val="20"/>
              </w:rPr>
              <w:t xml:space="preserve">cceso calle 7ma y Colón (hacia </w:t>
            </w:r>
            <w:proofErr w:type="spellStart"/>
            <w:r w:rsidRPr="004B5CCD">
              <w:rPr>
                <w:rFonts w:ascii="Times New Roman" w:hAnsi="Times New Roman" w:cs="Times New Roman"/>
                <w:sz w:val="20"/>
              </w:rPr>
              <w:t>Sakenaf</w:t>
            </w:r>
            <w:proofErr w:type="spellEnd"/>
            <w:r w:rsidRPr="004B5CCD">
              <w:rPr>
                <w:rFonts w:ascii="Times New Roman" w:hAnsi="Times New Roman" w:cs="Times New Roman"/>
                <w:sz w:val="20"/>
              </w:rPr>
              <w:t>)</w:t>
            </w:r>
          </w:p>
        </w:tc>
      </w:tr>
      <w:tr w:rsidR="004827C3" w:rsidTr="0053135F">
        <w:trPr>
          <w:trHeight w:val="324"/>
        </w:trPr>
        <w:tc>
          <w:tcPr>
            <w:tcW w:w="0" w:type="auto"/>
            <w:vAlign w:val="center"/>
          </w:tcPr>
          <w:p w:rsidR="004827C3" w:rsidRPr="004B5CCD" w:rsidRDefault="004827C3" w:rsidP="0053135F">
            <w:pPr>
              <w:jc w:val="center"/>
              <w:rPr>
                <w:rFonts w:ascii="Times New Roman" w:hAnsi="Times New Roman" w:cs="Times New Roman"/>
                <w:sz w:val="20"/>
                <w:szCs w:val="20"/>
              </w:rPr>
            </w:pPr>
            <w:r w:rsidRPr="004B5CCD">
              <w:rPr>
                <w:rFonts w:ascii="Times New Roman" w:hAnsi="Times New Roman" w:cs="Times New Roman"/>
                <w:sz w:val="20"/>
                <w:szCs w:val="20"/>
              </w:rPr>
              <w:t>Demora total de tiempo parado</w:t>
            </w:r>
          </w:p>
        </w:tc>
        <w:tc>
          <w:tcPr>
            <w:tcW w:w="0" w:type="auto"/>
            <w:vAlign w:val="center"/>
          </w:tcPr>
          <w:p w:rsidR="004827C3" w:rsidRPr="004B5CCD" w:rsidRDefault="004827C3" w:rsidP="0053135F">
            <w:pPr>
              <w:jc w:val="center"/>
              <w:rPr>
                <w:rFonts w:ascii="Times New Roman" w:hAnsi="Times New Roman" w:cs="Times New Roman"/>
                <w:sz w:val="20"/>
                <w:szCs w:val="20"/>
              </w:rPr>
            </w:pPr>
            <w:r w:rsidRPr="004B5CCD">
              <w:rPr>
                <w:rFonts w:ascii="Times New Roman" w:hAnsi="Times New Roman" w:cs="Times New Roman"/>
                <w:sz w:val="20"/>
                <w:szCs w:val="20"/>
              </w:rPr>
              <w:t xml:space="preserve">3 340 </w:t>
            </w:r>
            <w:proofErr w:type="spellStart"/>
            <w:r w:rsidRPr="004B5CCD">
              <w:rPr>
                <w:rFonts w:ascii="Times New Roman" w:hAnsi="Times New Roman" w:cs="Times New Roman"/>
                <w:sz w:val="20"/>
                <w:szCs w:val="20"/>
              </w:rPr>
              <w:t>veh</w:t>
            </w:r>
            <w:proofErr w:type="spellEnd"/>
            <w:r w:rsidRPr="004B5CCD">
              <w:rPr>
                <w:rFonts w:ascii="Times New Roman" w:hAnsi="Times New Roman" w:cs="Times New Roman"/>
                <w:sz w:val="20"/>
                <w:szCs w:val="20"/>
              </w:rPr>
              <w:t>/s</w:t>
            </w:r>
          </w:p>
        </w:tc>
        <w:tc>
          <w:tcPr>
            <w:tcW w:w="0" w:type="auto"/>
            <w:vAlign w:val="center"/>
          </w:tcPr>
          <w:p w:rsidR="004827C3" w:rsidRPr="004827C3" w:rsidRDefault="004827C3" w:rsidP="0053135F">
            <w:pPr>
              <w:jc w:val="center"/>
              <w:rPr>
                <w:rFonts w:ascii="Times New Roman" w:hAnsi="Times New Roman" w:cs="Times New Roman"/>
                <w:sz w:val="20"/>
                <w:szCs w:val="20"/>
              </w:rPr>
            </w:pPr>
            <w:r w:rsidRPr="004827C3">
              <w:rPr>
                <w:rFonts w:ascii="Times New Roman" w:hAnsi="Times New Roman" w:cs="Times New Roman"/>
                <w:sz w:val="20"/>
                <w:szCs w:val="20"/>
              </w:rPr>
              <w:t xml:space="preserve">280 </w:t>
            </w:r>
            <w:proofErr w:type="spellStart"/>
            <w:r w:rsidRPr="004827C3">
              <w:rPr>
                <w:rFonts w:ascii="Times New Roman" w:hAnsi="Times New Roman" w:cs="Times New Roman"/>
                <w:sz w:val="20"/>
                <w:szCs w:val="20"/>
              </w:rPr>
              <w:t>veh</w:t>
            </w:r>
            <w:proofErr w:type="spellEnd"/>
            <w:r w:rsidRPr="004827C3">
              <w:rPr>
                <w:rFonts w:ascii="Times New Roman" w:hAnsi="Times New Roman" w:cs="Times New Roman"/>
                <w:sz w:val="20"/>
                <w:szCs w:val="20"/>
              </w:rPr>
              <w:t>/s</w:t>
            </w:r>
          </w:p>
        </w:tc>
        <w:tc>
          <w:tcPr>
            <w:tcW w:w="0" w:type="auto"/>
            <w:vAlign w:val="center"/>
          </w:tcPr>
          <w:p w:rsidR="004827C3" w:rsidRPr="004B5CCD" w:rsidRDefault="004827C3" w:rsidP="0053135F">
            <w:pPr>
              <w:jc w:val="center"/>
              <w:rPr>
                <w:rFonts w:ascii="Times New Roman" w:hAnsi="Times New Roman" w:cs="Times New Roman"/>
                <w:sz w:val="20"/>
                <w:szCs w:val="20"/>
              </w:rPr>
            </w:pPr>
            <w:r w:rsidRPr="004B5CCD">
              <w:rPr>
                <w:rFonts w:ascii="Times New Roman" w:hAnsi="Times New Roman" w:cs="Times New Roman"/>
                <w:sz w:val="20"/>
                <w:szCs w:val="20"/>
              </w:rPr>
              <w:t xml:space="preserve">3 140 </w:t>
            </w:r>
            <w:proofErr w:type="spellStart"/>
            <w:r w:rsidRPr="004B5CCD">
              <w:rPr>
                <w:rFonts w:ascii="Times New Roman" w:hAnsi="Times New Roman" w:cs="Times New Roman"/>
                <w:sz w:val="20"/>
                <w:szCs w:val="20"/>
              </w:rPr>
              <w:t>veh</w:t>
            </w:r>
            <w:proofErr w:type="spellEnd"/>
            <w:r w:rsidRPr="004B5CCD">
              <w:rPr>
                <w:rFonts w:ascii="Times New Roman" w:hAnsi="Times New Roman" w:cs="Times New Roman"/>
                <w:sz w:val="20"/>
                <w:szCs w:val="20"/>
              </w:rPr>
              <w:t>/s</w:t>
            </w:r>
          </w:p>
        </w:tc>
        <w:tc>
          <w:tcPr>
            <w:tcW w:w="0" w:type="auto"/>
            <w:vAlign w:val="center"/>
          </w:tcPr>
          <w:p w:rsidR="004827C3" w:rsidRPr="004B5CCD" w:rsidRDefault="004827C3" w:rsidP="0053135F">
            <w:pPr>
              <w:jc w:val="center"/>
              <w:rPr>
                <w:rFonts w:ascii="Times New Roman" w:hAnsi="Times New Roman" w:cs="Times New Roman"/>
                <w:sz w:val="20"/>
                <w:szCs w:val="20"/>
              </w:rPr>
            </w:pPr>
            <w:r w:rsidRPr="004B5CCD">
              <w:rPr>
                <w:rFonts w:ascii="Times New Roman" w:hAnsi="Times New Roman" w:cs="Times New Roman"/>
                <w:sz w:val="20"/>
                <w:szCs w:val="20"/>
              </w:rPr>
              <w:t xml:space="preserve">460 </w:t>
            </w:r>
            <w:proofErr w:type="spellStart"/>
            <w:r w:rsidRPr="004B5CCD">
              <w:rPr>
                <w:rFonts w:ascii="Times New Roman" w:hAnsi="Times New Roman" w:cs="Times New Roman"/>
                <w:sz w:val="20"/>
                <w:szCs w:val="20"/>
              </w:rPr>
              <w:t>veh</w:t>
            </w:r>
            <w:proofErr w:type="spellEnd"/>
            <w:r w:rsidRPr="004B5CCD">
              <w:rPr>
                <w:rFonts w:ascii="Times New Roman" w:hAnsi="Times New Roman" w:cs="Times New Roman"/>
                <w:sz w:val="20"/>
                <w:szCs w:val="20"/>
              </w:rPr>
              <w:t>/s</w:t>
            </w:r>
          </w:p>
        </w:tc>
      </w:tr>
      <w:tr w:rsidR="004827C3" w:rsidTr="0053135F">
        <w:trPr>
          <w:trHeight w:val="496"/>
        </w:trPr>
        <w:tc>
          <w:tcPr>
            <w:tcW w:w="0" w:type="auto"/>
            <w:vAlign w:val="center"/>
          </w:tcPr>
          <w:p w:rsidR="004827C3" w:rsidRPr="004B5CCD" w:rsidRDefault="004827C3" w:rsidP="0053135F">
            <w:pPr>
              <w:jc w:val="center"/>
              <w:rPr>
                <w:rFonts w:ascii="Times New Roman" w:hAnsi="Times New Roman" w:cs="Times New Roman"/>
                <w:sz w:val="20"/>
                <w:szCs w:val="20"/>
              </w:rPr>
            </w:pPr>
            <w:r w:rsidRPr="004B5CCD">
              <w:rPr>
                <w:rFonts w:ascii="Times New Roman" w:hAnsi="Times New Roman" w:cs="Times New Roman"/>
                <w:sz w:val="20"/>
                <w:szCs w:val="20"/>
              </w:rPr>
              <w:t>Demora media de los vehículos que se detienen</w:t>
            </w:r>
          </w:p>
        </w:tc>
        <w:tc>
          <w:tcPr>
            <w:tcW w:w="0" w:type="auto"/>
            <w:vAlign w:val="center"/>
          </w:tcPr>
          <w:p w:rsidR="004827C3" w:rsidRPr="004B5CCD" w:rsidRDefault="004827C3" w:rsidP="0053135F">
            <w:pPr>
              <w:jc w:val="center"/>
              <w:rPr>
                <w:rFonts w:ascii="Times New Roman" w:hAnsi="Times New Roman" w:cs="Times New Roman"/>
                <w:sz w:val="20"/>
                <w:szCs w:val="20"/>
              </w:rPr>
            </w:pPr>
            <w:r w:rsidRPr="004B5CCD">
              <w:rPr>
                <w:rFonts w:ascii="Times New Roman" w:hAnsi="Times New Roman" w:cs="Times New Roman"/>
                <w:sz w:val="20"/>
                <w:szCs w:val="20"/>
              </w:rPr>
              <w:t>36 segundos</w:t>
            </w:r>
          </w:p>
        </w:tc>
        <w:tc>
          <w:tcPr>
            <w:tcW w:w="0" w:type="auto"/>
            <w:vAlign w:val="center"/>
          </w:tcPr>
          <w:p w:rsidR="004827C3" w:rsidRPr="004827C3" w:rsidRDefault="004827C3" w:rsidP="0053135F">
            <w:pPr>
              <w:jc w:val="center"/>
              <w:rPr>
                <w:rFonts w:ascii="Times New Roman" w:hAnsi="Times New Roman" w:cs="Times New Roman"/>
                <w:sz w:val="20"/>
                <w:szCs w:val="20"/>
              </w:rPr>
            </w:pPr>
            <w:r w:rsidRPr="004827C3">
              <w:rPr>
                <w:rFonts w:ascii="Times New Roman" w:hAnsi="Times New Roman" w:cs="Times New Roman"/>
                <w:sz w:val="20"/>
                <w:szCs w:val="20"/>
              </w:rPr>
              <w:t>23 segundos</w:t>
            </w:r>
          </w:p>
        </w:tc>
        <w:tc>
          <w:tcPr>
            <w:tcW w:w="0" w:type="auto"/>
            <w:vAlign w:val="center"/>
          </w:tcPr>
          <w:p w:rsidR="004827C3" w:rsidRPr="004B5CCD" w:rsidRDefault="004827C3" w:rsidP="0053135F">
            <w:pPr>
              <w:jc w:val="center"/>
              <w:rPr>
                <w:rFonts w:ascii="Times New Roman" w:hAnsi="Times New Roman" w:cs="Times New Roman"/>
                <w:sz w:val="20"/>
                <w:szCs w:val="20"/>
              </w:rPr>
            </w:pPr>
            <w:r w:rsidRPr="004B5CCD">
              <w:rPr>
                <w:rFonts w:ascii="Times New Roman" w:hAnsi="Times New Roman" w:cs="Times New Roman"/>
                <w:sz w:val="20"/>
                <w:szCs w:val="20"/>
              </w:rPr>
              <w:t>30 segundos</w:t>
            </w:r>
          </w:p>
        </w:tc>
        <w:tc>
          <w:tcPr>
            <w:tcW w:w="0" w:type="auto"/>
            <w:vAlign w:val="center"/>
          </w:tcPr>
          <w:p w:rsidR="004827C3" w:rsidRPr="004B5CCD" w:rsidRDefault="004827C3" w:rsidP="0053135F">
            <w:pPr>
              <w:jc w:val="center"/>
              <w:rPr>
                <w:rFonts w:ascii="Times New Roman" w:hAnsi="Times New Roman" w:cs="Times New Roman"/>
                <w:sz w:val="20"/>
                <w:szCs w:val="20"/>
              </w:rPr>
            </w:pPr>
            <w:r w:rsidRPr="004B5CCD">
              <w:rPr>
                <w:rFonts w:ascii="Times New Roman" w:hAnsi="Times New Roman" w:cs="Times New Roman"/>
                <w:sz w:val="20"/>
                <w:szCs w:val="20"/>
              </w:rPr>
              <w:t>23 segundos</w:t>
            </w:r>
          </w:p>
        </w:tc>
      </w:tr>
      <w:tr w:rsidR="004827C3" w:rsidTr="0053135F">
        <w:trPr>
          <w:trHeight w:val="324"/>
        </w:trPr>
        <w:tc>
          <w:tcPr>
            <w:tcW w:w="0" w:type="auto"/>
            <w:vAlign w:val="center"/>
          </w:tcPr>
          <w:p w:rsidR="004827C3" w:rsidRPr="004B5CCD" w:rsidRDefault="004827C3" w:rsidP="0053135F">
            <w:pPr>
              <w:jc w:val="center"/>
              <w:rPr>
                <w:rFonts w:ascii="Times New Roman" w:hAnsi="Times New Roman" w:cs="Times New Roman"/>
                <w:sz w:val="20"/>
                <w:szCs w:val="20"/>
              </w:rPr>
            </w:pPr>
            <w:r w:rsidRPr="004B5CCD">
              <w:rPr>
                <w:rFonts w:ascii="Times New Roman" w:hAnsi="Times New Roman" w:cs="Times New Roman"/>
                <w:sz w:val="20"/>
                <w:szCs w:val="20"/>
              </w:rPr>
              <w:t>Demora media de parada total</w:t>
            </w:r>
          </w:p>
        </w:tc>
        <w:tc>
          <w:tcPr>
            <w:tcW w:w="0" w:type="auto"/>
            <w:vAlign w:val="center"/>
          </w:tcPr>
          <w:p w:rsidR="004827C3" w:rsidRPr="004B5CCD" w:rsidRDefault="004827C3" w:rsidP="0053135F">
            <w:pPr>
              <w:jc w:val="center"/>
              <w:rPr>
                <w:rFonts w:ascii="Times New Roman" w:hAnsi="Times New Roman" w:cs="Times New Roman"/>
                <w:sz w:val="20"/>
                <w:szCs w:val="20"/>
              </w:rPr>
            </w:pPr>
            <w:r w:rsidRPr="004B5CCD">
              <w:rPr>
                <w:rFonts w:ascii="Times New Roman" w:hAnsi="Times New Roman" w:cs="Times New Roman"/>
                <w:sz w:val="20"/>
                <w:szCs w:val="20"/>
              </w:rPr>
              <w:t>23 segundos</w:t>
            </w:r>
          </w:p>
        </w:tc>
        <w:tc>
          <w:tcPr>
            <w:tcW w:w="0" w:type="auto"/>
            <w:vAlign w:val="center"/>
          </w:tcPr>
          <w:p w:rsidR="004827C3" w:rsidRPr="004827C3" w:rsidRDefault="004827C3" w:rsidP="0053135F">
            <w:pPr>
              <w:jc w:val="center"/>
              <w:rPr>
                <w:rFonts w:ascii="Times New Roman" w:hAnsi="Times New Roman" w:cs="Times New Roman"/>
                <w:sz w:val="20"/>
                <w:szCs w:val="20"/>
              </w:rPr>
            </w:pPr>
            <w:r w:rsidRPr="004827C3">
              <w:rPr>
                <w:rFonts w:ascii="Times New Roman" w:hAnsi="Times New Roman" w:cs="Times New Roman"/>
                <w:sz w:val="20"/>
                <w:szCs w:val="20"/>
              </w:rPr>
              <w:t>13 segundos</w:t>
            </w:r>
          </w:p>
        </w:tc>
        <w:tc>
          <w:tcPr>
            <w:tcW w:w="0" w:type="auto"/>
            <w:vAlign w:val="center"/>
          </w:tcPr>
          <w:p w:rsidR="004827C3" w:rsidRPr="004B5CCD" w:rsidRDefault="004827C3" w:rsidP="0053135F">
            <w:pPr>
              <w:jc w:val="center"/>
              <w:rPr>
                <w:rFonts w:ascii="Times New Roman" w:hAnsi="Times New Roman" w:cs="Times New Roman"/>
                <w:sz w:val="20"/>
                <w:szCs w:val="20"/>
              </w:rPr>
            </w:pPr>
            <w:r w:rsidRPr="004B5CCD">
              <w:rPr>
                <w:rFonts w:ascii="Times New Roman" w:hAnsi="Times New Roman" w:cs="Times New Roman"/>
                <w:sz w:val="20"/>
                <w:szCs w:val="20"/>
              </w:rPr>
              <w:t>37 segundos</w:t>
            </w:r>
          </w:p>
        </w:tc>
        <w:tc>
          <w:tcPr>
            <w:tcW w:w="0" w:type="auto"/>
            <w:vAlign w:val="center"/>
          </w:tcPr>
          <w:p w:rsidR="004827C3" w:rsidRPr="004B5CCD" w:rsidRDefault="004827C3" w:rsidP="0053135F">
            <w:pPr>
              <w:jc w:val="center"/>
              <w:rPr>
                <w:rFonts w:ascii="Times New Roman" w:hAnsi="Times New Roman" w:cs="Times New Roman"/>
                <w:sz w:val="20"/>
                <w:szCs w:val="20"/>
              </w:rPr>
            </w:pPr>
            <w:r w:rsidRPr="004B5CCD">
              <w:rPr>
                <w:rFonts w:ascii="Times New Roman" w:hAnsi="Times New Roman" w:cs="Times New Roman"/>
                <w:sz w:val="20"/>
                <w:szCs w:val="20"/>
              </w:rPr>
              <w:t>21 segundos</w:t>
            </w:r>
          </w:p>
        </w:tc>
      </w:tr>
      <w:tr w:rsidR="004827C3" w:rsidTr="0053135F">
        <w:trPr>
          <w:trHeight w:val="496"/>
        </w:trPr>
        <w:tc>
          <w:tcPr>
            <w:tcW w:w="0" w:type="auto"/>
            <w:vAlign w:val="center"/>
          </w:tcPr>
          <w:p w:rsidR="004827C3" w:rsidRPr="004B5CCD" w:rsidRDefault="004827C3" w:rsidP="0053135F">
            <w:pPr>
              <w:jc w:val="center"/>
              <w:rPr>
                <w:rFonts w:ascii="Times New Roman" w:hAnsi="Times New Roman" w:cs="Times New Roman"/>
                <w:sz w:val="20"/>
                <w:szCs w:val="20"/>
              </w:rPr>
            </w:pPr>
            <w:r w:rsidRPr="004B5CCD">
              <w:rPr>
                <w:rFonts w:ascii="Times New Roman" w:hAnsi="Times New Roman" w:cs="Times New Roman"/>
                <w:sz w:val="20"/>
                <w:szCs w:val="20"/>
              </w:rPr>
              <w:lastRenderedPageBreak/>
              <w:t>Porcentaje de vehículos que se detienen</w:t>
            </w:r>
          </w:p>
        </w:tc>
        <w:tc>
          <w:tcPr>
            <w:tcW w:w="0" w:type="auto"/>
            <w:vAlign w:val="center"/>
          </w:tcPr>
          <w:p w:rsidR="004827C3" w:rsidRPr="004B5CCD" w:rsidRDefault="004827C3" w:rsidP="0053135F">
            <w:pPr>
              <w:jc w:val="center"/>
              <w:rPr>
                <w:rFonts w:ascii="Times New Roman" w:hAnsi="Times New Roman" w:cs="Times New Roman"/>
                <w:sz w:val="20"/>
                <w:szCs w:val="20"/>
              </w:rPr>
            </w:pPr>
            <w:r w:rsidRPr="004B5CCD">
              <w:rPr>
                <w:rFonts w:ascii="Times New Roman" w:hAnsi="Times New Roman" w:cs="Times New Roman"/>
                <w:sz w:val="20"/>
                <w:szCs w:val="20"/>
              </w:rPr>
              <w:t>86,24%</w:t>
            </w:r>
          </w:p>
        </w:tc>
        <w:tc>
          <w:tcPr>
            <w:tcW w:w="0" w:type="auto"/>
            <w:vAlign w:val="center"/>
          </w:tcPr>
          <w:p w:rsidR="004827C3" w:rsidRPr="004827C3" w:rsidRDefault="004827C3" w:rsidP="0053135F">
            <w:pPr>
              <w:jc w:val="center"/>
              <w:rPr>
                <w:rFonts w:ascii="Times New Roman" w:hAnsi="Times New Roman" w:cs="Times New Roman"/>
                <w:sz w:val="20"/>
                <w:szCs w:val="20"/>
              </w:rPr>
            </w:pPr>
            <w:r w:rsidRPr="004827C3">
              <w:rPr>
                <w:rFonts w:ascii="Times New Roman" w:hAnsi="Times New Roman" w:cs="Times New Roman"/>
                <w:sz w:val="20"/>
                <w:szCs w:val="20"/>
              </w:rPr>
              <w:t>4,62%</w:t>
            </w:r>
          </w:p>
        </w:tc>
        <w:tc>
          <w:tcPr>
            <w:tcW w:w="0" w:type="auto"/>
            <w:vAlign w:val="center"/>
          </w:tcPr>
          <w:p w:rsidR="004827C3" w:rsidRPr="004B5CCD" w:rsidRDefault="004827C3" w:rsidP="0053135F">
            <w:pPr>
              <w:jc w:val="center"/>
              <w:rPr>
                <w:rFonts w:ascii="Times New Roman" w:hAnsi="Times New Roman" w:cs="Times New Roman"/>
                <w:sz w:val="20"/>
                <w:szCs w:val="20"/>
              </w:rPr>
            </w:pPr>
            <w:r w:rsidRPr="004B5CCD">
              <w:rPr>
                <w:rFonts w:ascii="Times New Roman" w:hAnsi="Times New Roman" w:cs="Times New Roman"/>
                <w:sz w:val="20"/>
                <w:szCs w:val="20"/>
              </w:rPr>
              <w:t>76,26%</w:t>
            </w:r>
          </w:p>
        </w:tc>
        <w:tc>
          <w:tcPr>
            <w:tcW w:w="0" w:type="auto"/>
            <w:vAlign w:val="center"/>
          </w:tcPr>
          <w:p w:rsidR="004827C3" w:rsidRPr="004B5CCD" w:rsidRDefault="004827C3" w:rsidP="0053135F">
            <w:pPr>
              <w:jc w:val="center"/>
              <w:rPr>
                <w:rFonts w:ascii="Times New Roman" w:hAnsi="Times New Roman" w:cs="Times New Roman"/>
                <w:sz w:val="20"/>
                <w:szCs w:val="20"/>
              </w:rPr>
            </w:pPr>
            <w:r w:rsidRPr="004B5CCD">
              <w:rPr>
                <w:rFonts w:ascii="Times New Roman" w:hAnsi="Times New Roman" w:cs="Times New Roman"/>
                <w:sz w:val="20"/>
                <w:szCs w:val="20"/>
              </w:rPr>
              <w:t>9,95%</w:t>
            </w:r>
          </w:p>
        </w:tc>
      </w:tr>
    </w:tbl>
    <w:p w:rsidR="004827C3" w:rsidRDefault="004827C3" w:rsidP="00E67EF4">
      <w:pPr>
        <w:spacing w:after="120" w:line="360" w:lineRule="auto"/>
        <w:jc w:val="center"/>
        <w:rPr>
          <w:rFonts w:ascii="Times New Roman" w:hAnsi="Times New Roman" w:cs="Times New Roman"/>
          <w:sz w:val="20"/>
        </w:rPr>
      </w:pPr>
    </w:p>
    <w:p w:rsidR="004827C3" w:rsidRPr="0053135F" w:rsidRDefault="004827C3" w:rsidP="00E67EF4">
      <w:pPr>
        <w:spacing w:after="120" w:line="360" w:lineRule="auto"/>
        <w:jc w:val="center"/>
        <w:rPr>
          <w:rFonts w:ascii="Times New Roman" w:hAnsi="Times New Roman" w:cs="Times New Roman"/>
          <w:b/>
          <w:sz w:val="20"/>
        </w:rPr>
      </w:pPr>
      <w:r w:rsidRPr="0053135F">
        <w:rPr>
          <w:rFonts w:ascii="Times New Roman" w:hAnsi="Times New Roman" w:cs="Times New Roman"/>
          <w:b/>
          <w:sz w:val="20"/>
        </w:rPr>
        <w:t>Tabl</w:t>
      </w:r>
      <w:r w:rsidR="004C057C" w:rsidRPr="0053135F">
        <w:rPr>
          <w:rFonts w:ascii="Times New Roman" w:hAnsi="Times New Roman" w:cs="Times New Roman"/>
          <w:b/>
          <w:sz w:val="20"/>
        </w:rPr>
        <w:t xml:space="preserve">a </w:t>
      </w:r>
      <w:r w:rsidR="0053135F" w:rsidRPr="0053135F">
        <w:rPr>
          <w:rFonts w:ascii="Times New Roman" w:hAnsi="Times New Roman" w:cs="Times New Roman"/>
          <w:b/>
          <w:sz w:val="20"/>
        </w:rPr>
        <w:t>9</w:t>
      </w:r>
      <w:r w:rsidRPr="0053135F">
        <w:rPr>
          <w:rFonts w:ascii="Times New Roman" w:hAnsi="Times New Roman" w:cs="Times New Roman"/>
          <w:b/>
          <w:sz w:val="20"/>
        </w:rPr>
        <w:t xml:space="preserve"> Resultado del estudio de demora de la intersección Colón y Doble Vía</w:t>
      </w:r>
    </w:p>
    <w:tbl>
      <w:tblPr>
        <w:tblStyle w:val="Tablaconcuadrcula"/>
        <w:tblW w:w="0" w:type="auto"/>
        <w:tblLook w:val="04A0" w:firstRow="1" w:lastRow="0" w:firstColumn="1" w:lastColumn="0" w:noHBand="0" w:noVBand="1"/>
      </w:tblPr>
      <w:tblGrid>
        <w:gridCol w:w="2720"/>
        <w:gridCol w:w="1366"/>
        <w:gridCol w:w="2176"/>
        <w:gridCol w:w="2232"/>
      </w:tblGrid>
      <w:tr w:rsidR="004827C3" w:rsidTr="0053135F">
        <w:trPr>
          <w:trHeight w:val="494"/>
        </w:trPr>
        <w:tc>
          <w:tcPr>
            <w:tcW w:w="0" w:type="auto"/>
            <w:vAlign w:val="center"/>
          </w:tcPr>
          <w:p w:rsidR="004827C3" w:rsidRDefault="004827C3" w:rsidP="0053135F">
            <w:pPr>
              <w:jc w:val="center"/>
              <w:rPr>
                <w:rFonts w:ascii="Times New Roman" w:hAnsi="Times New Roman" w:cs="Times New Roman"/>
                <w:sz w:val="20"/>
              </w:rPr>
            </w:pPr>
          </w:p>
        </w:tc>
        <w:tc>
          <w:tcPr>
            <w:tcW w:w="0" w:type="auto"/>
            <w:vAlign w:val="center"/>
          </w:tcPr>
          <w:p w:rsidR="004827C3" w:rsidRPr="00962D37" w:rsidRDefault="004827C3" w:rsidP="0053135F">
            <w:pPr>
              <w:jc w:val="center"/>
              <w:rPr>
                <w:rFonts w:ascii="Times New Roman" w:hAnsi="Times New Roman" w:cs="Times New Roman"/>
                <w:sz w:val="20"/>
                <w:szCs w:val="20"/>
              </w:rPr>
            </w:pPr>
            <w:r>
              <w:rPr>
                <w:rFonts w:ascii="Times New Roman" w:hAnsi="Times New Roman" w:cs="Times New Roman"/>
                <w:sz w:val="20"/>
              </w:rPr>
              <w:t>A</w:t>
            </w:r>
            <w:r w:rsidRPr="004B5CCD">
              <w:rPr>
                <w:rFonts w:ascii="Times New Roman" w:hAnsi="Times New Roman" w:cs="Times New Roman"/>
                <w:sz w:val="20"/>
              </w:rPr>
              <w:t>cceso Doble Vía</w:t>
            </w:r>
          </w:p>
        </w:tc>
        <w:tc>
          <w:tcPr>
            <w:tcW w:w="0" w:type="auto"/>
            <w:vAlign w:val="center"/>
          </w:tcPr>
          <w:p w:rsidR="004827C3" w:rsidRDefault="004827C3" w:rsidP="0053135F">
            <w:pPr>
              <w:jc w:val="center"/>
              <w:rPr>
                <w:rFonts w:ascii="Times New Roman" w:hAnsi="Times New Roman" w:cs="Times New Roman"/>
                <w:sz w:val="20"/>
              </w:rPr>
            </w:pPr>
            <w:r w:rsidRPr="004B5CCD">
              <w:rPr>
                <w:rFonts w:ascii="Times New Roman" w:hAnsi="Times New Roman" w:cs="Times New Roman"/>
                <w:sz w:val="20"/>
              </w:rPr>
              <w:t>Colón y Doble Vía (hacia el parque)</w:t>
            </w:r>
          </w:p>
        </w:tc>
        <w:tc>
          <w:tcPr>
            <w:tcW w:w="0" w:type="auto"/>
            <w:vAlign w:val="center"/>
          </w:tcPr>
          <w:p w:rsidR="004827C3" w:rsidRDefault="004827C3" w:rsidP="0053135F">
            <w:pPr>
              <w:jc w:val="center"/>
              <w:rPr>
                <w:rFonts w:ascii="Times New Roman" w:hAnsi="Times New Roman" w:cs="Times New Roman"/>
                <w:sz w:val="20"/>
              </w:rPr>
            </w:pPr>
            <w:r w:rsidRPr="00C26259">
              <w:rPr>
                <w:rFonts w:ascii="Times New Roman" w:hAnsi="Times New Roman" w:cs="Times New Roman"/>
                <w:sz w:val="20"/>
              </w:rPr>
              <w:t xml:space="preserve">Colón y Doble Vía (hacia el </w:t>
            </w:r>
            <w:proofErr w:type="spellStart"/>
            <w:r w:rsidRPr="00C26259">
              <w:rPr>
                <w:rFonts w:ascii="Times New Roman" w:hAnsi="Times New Roman" w:cs="Times New Roman"/>
                <w:sz w:val="20"/>
              </w:rPr>
              <w:t>Sakenaf</w:t>
            </w:r>
            <w:proofErr w:type="spellEnd"/>
            <w:r w:rsidRPr="00C26259">
              <w:rPr>
                <w:rFonts w:ascii="Times New Roman" w:hAnsi="Times New Roman" w:cs="Times New Roman"/>
                <w:sz w:val="20"/>
              </w:rPr>
              <w:t>)</w:t>
            </w:r>
          </w:p>
        </w:tc>
      </w:tr>
      <w:tr w:rsidR="004827C3" w:rsidTr="0053135F">
        <w:trPr>
          <w:trHeight w:val="243"/>
        </w:trPr>
        <w:tc>
          <w:tcPr>
            <w:tcW w:w="0" w:type="auto"/>
            <w:vAlign w:val="center"/>
          </w:tcPr>
          <w:p w:rsidR="004827C3" w:rsidRPr="004B5CCD" w:rsidRDefault="004827C3" w:rsidP="0053135F">
            <w:pPr>
              <w:jc w:val="center"/>
              <w:rPr>
                <w:rFonts w:ascii="Times New Roman" w:hAnsi="Times New Roman" w:cs="Times New Roman"/>
                <w:sz w:val="20"/>
                <w:szCs w:val="20"/>
              </w:rPr>
            </w:pPr>
            <w:r w:rsidRPr="004B5CCD">
              <w:rPr>
                <w:rFonts w:ascii="Times New Roman" w:hAnsi="Times New Roman" w:cs="Times New Roman"/>
                <w:sz w:val="20"/>
                <w:szCs w:val="20"/>
              </w:rPr>
              <w:t>Demora total de tiempo parado</w:t>
            </w:r>
          </w:p>
        </w:tc>
        <w:tc>
          <w:tcPr>
            <w:tcW w:w="0" w:type="auto"/>
            <w:vAlign w:val="center"/>
          </w:tcPr>
          <w:p w:rsidR="004827C3" w:rsidRPr="004B5CCD" w:rsidRDefault="004827C3" w:rsidP="0053135F">
            <w:pPr>
              <w:jc w:val="center"/>
              <w:rPr>
                <w:rFonts w:ascii="Times New Roman" w:hAnsi="Times New Roman" w:cs="Times New Roman"/>
                <w:sz w:val="20"/>
                <w:szCs w:val="20"/>
              </w:rPr>
            </w:pPr>
            <w:r w:rsidRPr="004B5CCD">
              <w:rPr>
                <w:rFonts w:ascii="Times New Roman" w:hAnsi="Times New Roman" w:cs="Times New Roman"/>
                <w:sz w:val="20"/>
                <w:szCs w:val="20"/>
              </w:rPr>
              <w:t xml:space="preserve">980 </w:t>
            </w:r>
            <w:proofErr w:type="spellStart"/>
            <w:r w:rsidRPr="004B5CCD">
              <w:rPr>
                <w:rFonts w:ascii="Times New Roman" w:hAnsi="Times New Roman" w:cs="Times New Roman"/>
                <w:sz w:val="20"/>
                <w:szCs w:val="20"/>
              </w:rPr>
              <w:t>veh</w:t>
            </w:r>
            <w:proofErr w:type="spellEnd"/>
            <w:r w:rsidRPr="004B5CCD">
              <w:rPr>
                <w:rFonts w:ascii="Times New Roman" w:hAnsi="Times New Roman" w:cs="Times New Roman"/>
                <w:sz w:val="20"/>
                <w:szCs w:val="20"/>
              </w:rPr>
              <w:t>/s</w:t>
            </w:r>
          </w:p>
        </w:tc>
        <w:tc>
          <w:tcPr>
            <w:tcW w:w="0" w:type="auto"/>
            <w:vAlign w:val="center"/>
          </w:tcPr>
          <w:p w:rsidR="004827C3" w:rsidRPr="004B5CCD" w:rsidRDefault="004827C3" w:rsidP="0053135F">
            <w:pPr>
              <w:jc w:val="center"/>
              <w:rPr>
                <w:rFonts w:ascii="Times New Roman" w:hAnsi="Times New Roman" w:cs="Times New Roman"/>
                <w:sz w:val="20"/>
                <w:szCs w:val="20"/>
              </w:rPr>
            </w:pPr>
            <w:r w:rsidRPr="004B5CCD">
              <w:rPr>
                <w:rFonts w:ascii="Times New Roman" w:hAnsi="Times New Roman" w:cs="Times New Roman"/>
                <w:sz w:val="20"/>
                <w:szCs w:val="20"/>
              </w:rPr>
              <w:t xml:space="preserve">640 </w:t>
            </w:r>
            <w:proofErr w:type="spellStart"/>
            <w:r w:rsidRPr="004B5CCD">
              <w:rPr>
                <w:rFonts w:ascii="Times New Roman" w:hAnsi="Times New Roman" w:cs="Times New Roman"/>
                <w:sz w:val="20"/>
                <w:szCs w:val="20"/>
              </w:rPr>
              <w:t>veh</w:t>
            </w:r>
            <w:proofErr w:type="spellEnd"/>
            <w:r w:rsidRPr="004B5CCD">
              <w:rPr>
                <w:rFonts w:ascii="Times New Roman" w:hAnsi="Times New Roman" w:cs="Times New Roman"/>
                <w:sz w:val="20"/>
                <w:szCs w:val="20"/>
              </w:rPr>
              <w:t>/s</w:t>
            </w:r>
          </w:p>
        </w:tc>
        <w:tc>
          <w:tcPr>
            <w:tcW w:w="0" w:type="auto"/>
            <w:vAlign w:val="center"/>
          </w:tcPr>
          <w:p w:rsidR="004827C3" w:rsidRPr="00C26259" w:rsidRDefault="004827C3" w:rsidP="0053135F">
            <w:pPr>
              <w:jc w:val="center"/>
              <w:rPr>
                <w:rFonts w:ascii="Times New Roman" w:hAnsi="Times New Roman" w:cs="Times New Roman"/>
                <w:sz w:val="20"/>
                <w:szCs w:val="20"/>
              </w:rPr>
            </w:pPr>
            <w:r w:rsidRPr="00C26259">
              <w:rPr>
                <w:rFonts w:ascii="Times New Roman" w:hAnsi="Times New Roman" w:cs="Times New Roman"/>
                <w:sz w:val="20"/>
                <w:szCs w:val="20"/>
              </w:rPr>
              <w:t xml:space="preserve">640 </w:t>
            </w:r>
            <w:proofErr w:type="spellStart"/>
            <w:r w:rsidRPr="00C26259">
              <w:rPr>
                <w:rFonts w:ascii="Times New Roman" w:hAnsi="Times New Roman" w:cs="Times New Roman"/>
                <w:sz w:val="20"/>
                <w:szCs w:val="20"/>
              </w:rPr>
              <w:t>veh</w:t>
            </w:r>
            <w:proofErr w:type="spellEnd"/>
            <w:r w:rsidRPr="00C26259">
              <w:rPr>
                <w:rFonts w:ascii="Times New Roman" w:hAnsi="Times New Roman" w:cs="Times New Roman"/>
                <w:sz w:val="20"/>
                <w:szCs w:val="20"/>
              </w:rPr>
              <w:t>/s</w:t>
            </w:r>
          </w:p>
        </w:tc>
      </w:tr>
      <w:tr w:rsidR="004827C3" w:rsidTr="0053135F">
        <w:trPr>
          <w:trHeight w:val="372"/>
        </w:trPr>
        <w:tc>
          <w:tcPr>
            <w:tcW w:w="0" w:type="auto"/>
            <w:vAlign w:val="center"/>
          </w:tcPr>
          <w:p w:rsidR="004827C3" w:rsidRPr="004B5CCD" w:rsidRDefault="004827C3" w:rsidP="0053135F">
            <w:pPr>
              <w:jc w:val="center"/>
              <w:rPr>
                <w:rFonts w:ascii="Times New Roman" w:hAnsi="Times New Roman" w:cs="Times New Roman"/>
                <w:sz w:val="20"/>
                <w:szCs w:val="20"/>
              </w:rPr>
            </w:pPr>
            <w:r w:rsidRPr="004B5CCD">
              <w:rPr>
                <w:rFonts w:ascii="Times New Roman" w:hAnsi="Times New Roman" w:cs="Times New Roman"/>
                <w:sz w:val="20"/>
                <w:szCs w:val="20"/>
              </w:rPr>
              <w:t>Demora media de los vehículos que se detienen</w:t>
            </w:r>
          </w:p>
        </w:tc>
        <w:tc>
          <w:tcPr>
            <w:tcW w:w="0" w:type="auto"/>
            <w:vAlign w:val="center"/>
          </w:tcPr>
          <w:p w:rsidR="004827C3" w:rsidRPr="004B5CCD" w:rsidRDefault="004827C3" w:rsidP="0053135F">
            <w:pPr>
              <w:jc w:val="center"/>
              <w:rPr>
                <w:rFonts w:ascii="Times New Roman" w:hAnsi="Times New Roman" w:cs="Times New Roman"/>
                <w:sz w:val="20"/>
                <w:szCs w:val="20"/>
              </w:rPr>
            </w:pPr>
            <w:r w:rsidRPr="004B5CCD">
              <w:rPr>
                <w:rFonts w:ascii="Times New Roman" w:hAnsi="Times New Roman" w:cs="Times New Roman"/>
                <w:sz w:val="20"/>
                <w:szCs w:val="20"/>
              </w:rPr>
              <w:t>23 segundos</w:t>
            </w:r>
          </w:p>
        </w:tc>
        <w:tc>
          <w:tcPr>
            <w:tcW w:w="0" w:type="auto"/>
            <w:vAlign w:val="center"/>
          </w:tcPr>
          <w:p w:rsidR="004827C3" w:rsidRPr="004B5CCD" w:rsidRDefault="004827C3" w:rsidP="0053135F">
            <w:pPr>
              <w:jc w:val="center"/>
              <w:rPr>
                <w:rFonts w:ascii="Times New Roman" w:hAnsi="Times New Roman" w:cs="Times New Roman"/>
                <w:sz w:val="20"/>
                <w:szCs w:val="20"/>
              </w:rPr>
            </w:pPr>
            <w:r w:rsidRPr="004B5CCD">
              <w:rPr>
                <w:rFonts w:ascii="Times New Roman" w:hAnsi="Times New Roman" w:cs="Times New Roman"/>
                <w:sz w:val="20"/>
                <w:szCs w:val="20"/>
              </w:rPr>
              <w:t>26 segundos</w:t>
            </w:r>
          </w:p>
        </w:tc>
        <w:tc>
          <w:tcPr>
            <w:tcW w:w="0" w:type="auto"/>
            <w:vAlign w:val="center"/>
          </w:tcPr>
          <w:p w:rsidR="004827C3" w:rsidRPr="00C26259" w:rsidRDefault="004827C3" w:rsidP="0053135F">
            <w:pPr>
              <w:jc w:val="center"/>
              <w:rPr>
                <w:rFonts w:ascii="Times New Roman" w:hAnsi="Times New Roman" w:cs="Times New Roman"/>
                <w:sz w:val="20"/>
                <w:szCs w:val="20"/>
              </w:rPr>
            </w:pPr>
            <w:r w:rsidRPr="00C26259">
              <w:rPr>
                <w:rFonts w:ascii="Times New Roman" w:hAnsi="Times New Roman" w:cs="Times New Roman"/>
                <w:sz w:val="20"/>
                <w:szCs w:val="20"/>
              </w:rPr>
              <w:t>22 segundos</w:t>
            </w:r>
          </w:p>
        </w:tc>
      </w:tr>
      <w:tr w:rsidR="004827C3" w:rsidTr="0053135F">
        <w:trPr>
          <w:trHeight w:val="243"/>
        </w:trPr>
        <w:tc>
          <w:tcPr>
            <w:tcW w:w="0" w:type="auto"/>
            <w:vAlign w:val="center"/>
          </w:tcPr>
          <w:p w:rsidR="004827C3" w:rsidRPr="004B5CCD" w:rsidRDefault="004827C3" w:rsidP="0053135F">
            <w:pPr>
              <w:jc w:val="center"/>
              <w:rPr>
                <w:rFonts w:ascii="Times New Roman" w:hAnsi="Times New Roman" w:cs="Times New Roman"/>
                <w:sz w:val="20"/>
                <w:szCs w:val="20"/>
              </w:rPr>
            </w:pPr>
            <w:r w:rsidRPr="004B5CCD">
              <w:rPr>
                <w:rFonts w:ascii="Times New Roman" w:hAnsi="Times New Roman" w:cs="Times New Roman"/>
                <w:sz w:val="20"/>
                <w:szCs w:val="20"/>
              </w:rPr>
              <w:t>Demora media de parada total</w:t>
            </w:r>
          </w:p>
        </w:tc>
        <w:tc>
          <w:tcPr>
            <w:tcW w:w="0" w:type="auto"/>
            <w:vAlign w:val="center"/>
          </w:tcPr>
          <w:p w:rsidR="004827C3" w:rsidRPr="004B5CCD" w:rsidRDefault="004827C3" w:rsidP="0053135F">
            <w:pPr>
              <w:jc w:val="center"/>
              <w:rPr>
                <w:rFonts w:ascii="Times New Roman" w:hAnsi="Times New Roman" w:cs="Times New Roman"/>
                <w:sz w:val="20"/>
                <w:szCs w:val="20"/>
              </w:rPr>
            </w:pPr>
            <w:r w:rsidRPr="004B5CCD">
              <w:rPr>
                <w:rFonts w:ascii="Times New Roman" w:hAnsi="Times New Roman" w:cs="Times New Roman"/>
                <w:sz w:val="20"/>
                <w:szCs w:val="20"/>
              </w:rPr>
              <w:t>35 segundos</w:t>
            </w:r>
          </w:p>
        </w:tc>
        <w:tc>
          <w:tcPr>
            <w:tcW w:w="0" w:type="auto"/>
            <w:vAlign w:val="center"/>
          </w:tcPr>
          <w:p w:rsidR="004827C3" w:rsidRPr="004B5CCD" w:rsidRDefault="004827C3" w:rsidP="0053135F">
            <w:pPr>
              <w:jc w:val="center"/>
              <w:rPr>
                <w:rFonts w:ascii="Times New Roman" w:hAnsi="Times New Roman" w:cs="Times New Roman"/>
                <w:sz w:val="20"/>
                <w:szCs w:val="20"/>
              </w:rPr>
            </w:pPr>
            <w:r w:rsidRPr="004B5CCD">
              <w:rPr>
                <w:rFonts w:ascii="Times New Roman" w:hAnsi="Times New Roman" w:cs="Times New Roman"/>
                <w:sz w:val="20"/>
                <w:szCs w:val="20"/>
              </w:rPr>
              <w:t>29 segundos</w:t>
            </w:r>
          </w:p>
        </w:tc>
        <w:tc>
          <w:tcPr>
            <w:tcW w:w="0" w:type="auto"/>
            <w:vAlign w:val="center"/>
          </w:tcPr>
          <w:p w:rsidR="004827C3" w:rsidRPr="00C26259" w:rsidRDefault="004827C3" w:rsidP="0053135F">
            <w:pPr>
              <w:jc w:val="center"/>
              <w:rPr>
                <w:rFonts w:ascii="Times New Roman" w:hAnsi="Times New Roman" w:cs="Times New Roman"/>
                <w:sz w:val="20"/>
                <w:szCs w:val="20"/>
              </w:rPr>
            </w:pPr>
            <w:r w:rsidRPr="00C26259">
              <w:rPr>
                <w:rFonts w:ascii="Times New Roman" w:hAnsi="Times New Roman" w:cs="Times New Roman"/>
                <w:sz w:val="20"/>
                <w:szCs w:val="20"/>
              </w:rPr>
              <w:t>29 segundos</w:t>
            </w:r>
          </w:p>
        </w:tc>
      </w:tr>
      <w:tr w:rsidR="004827C3" w:rsidTr="0053135F">
        <w:trPr>
          <w:trHeight w:val="372"/>
        </w:trPr>
        <w:tc>
          <w:tcPr>
            <w:tcW w:w="0" w:type="auto"/>
            <w:vAlign w:val="center"/>
          </w:tcPr>
          <w:p w:rsidR="004827C3" w:rsidRPr="004B5CCD" w:rsidRDefault="004827C3" w:rsidP="0053135F">
            <w:pPr>
              <w:jc w:val="center"/>
              <w:rPr>
                <w:rFonts w:ascii="Times New Roman" w:hAnsi="Times New Roman" w:cs="Times New Roman"/>
                <w:sz w:val="20"/>
                <w:szCs w:val="20"/>
              </w:rPr>
            </w:pPr>
            <w:r w:rsidRPr="004B5CCD">
              <w:rPr>
                <w:rFonts w:ascii="Times New Roman" w:hAnsi="Times New Roman" w:cs="Times New Roman"/>
                <w:sz w:val="20"/>
                <w:szCs w:val="20"/>
              </w:rPr>
              <w:t>Porcentaje de vehículos que se detienen</w:t>
            </w:r>
          </w:p>
        </w:tc>
        <w:tc>
          <w:tcPr>
            <w:tcW w:w="0" w:type="auto"/>
            <w:vAlign w:val="center"/>
          </w:tcPr>
          <w:p w:rsidR="004827C3" w:rsidRPr="004B5CCD" w:rsidRDefault="004827C3" w:rsidP="0053135F">
            <w:pPr>
              <w:jc w:val="center"/>
              <w:rPr>
                <w:rFonts w:ascii="Times New Roman" w:hAnsi="Times New Roman" w:cs="Times New Roman"/>
                <w:sz w:val="20"/>
                <w:szCs w:val="20"/>
              </w:rPr>
            </w:pPr>
            <w:r w:rsidRPr="004B5CCD">
              <w:rPr>
                <w:rFonts w:ascii="Times New Roman" w:hAnsi="Times New Roman" w:cs="Times New Roman"/>
                <w:sz w:val="20"/>
                <w:szCs w:val="20"/>
              </w:rPr>
              <w:t>27,92%</w:t>
            </w:r>
          </w:p>
        </w:tc>
        <w:tc>
          <w:tcPr>
            <w:tcW w:w="0" w:type="auto"/>
            <w:vAlign w:val="center"/>
          </w:tcPr>
          <w:p w:rsidR="004827C3" w:rsidRPr="004B5CCD" w:rsidRDefault="004827C3" w:rsidP="0053135F">
            <w:pPr>
              <w:jc w:val="center"/>
              <w:rPr>
                <w:rFonts w:ascii="Times New Roman" w:hAnsi="Times New Roman" w:cs="Times New Roman"/>
                <w:sz w:val="20"/>
                <w:szCs w:val="20"/>
              </w:rPr>
            </w:pPr>
            <w:r w:rsidRPr="004B5CCD">
              <w:rPr>
                <w:rFonts w:ascii="Times New Roman" w:hAnsi="Times New Roman" w:cs="Times New Roman"/>
                <w:sz w:val="20"/>
                <w:szCs w:val="20"/>
              </w:rPr>
              <w:t>9,47%</w:t>
            </w:r>
          </w:p>
        </w:tc>
        <w:tc>
          <w:tcPr>
            <w:tcW w:w="0" w:type="auto"/>
            <w:vAlign w:val="center"/>
          </w:tcPr>
          <w:p w:rsidR="004827C3" w:rsidRPr="00C26259" w:rsidRDefault="004827C3" w:rsidP="0053135F">
            <w:pPr>
              <w:jc w:val="center"/>
              <w:rPr>
                <w:rFonts w:ascii="Times New Roman" w:hAnsi="Times New Roman" w:cs="Times New Roman"/>
                <w:sz w:val="20"/>
                <w:szCs w:val="20"/>
              </w:rPr>
            </w:pPr>
            <w:r w:rsidRPr="00C26259">
              <w:rPr>
                <w:rFonts w:ascii="Times New Roman" w:hAnsi="Times New Roman" w:cs="Times New Roman"/>
                <w:sz w:val="20"/>
                <w:szCs w:val="20"/>
              </w:rPr>
              <w:t>9,48%</w:t>
            </w:r>
          </w:p>
        </w:tc>
      </w:tr>
    </w:tbl>
    <w:p w:rsidR="004B5CCD" w:rsidRPr="00C26259" w:rsidRDefault="004B5CCD" w:rsidP="00E67EF4">
      <w:pPr>
        <w:spacing w:before="120" w:after="120" w:line="360" w:lineRule="auto"/>
        <w:jc w:val="both"/>
        <w:rPr>
          <w:rFonts w:ascii="Times New Roman" w:hAnsi="Times New Roman" w:cs="Times New Roman"/>
          <w:noProof/>
          <w:sz w:val="24"/>
          <w:szCs w:val="24"/>
        </w:rPr>
      </w:pPr>
      <w:r w:rsidRPr="00C26259">
        <w:rPr>
          <w:rFonts w:ascii="Times New Roman" w:hAnsi="Times New Roman" w:cs="Times New Roman"/>
          <w:noProof/>
          <w:sz w:val="24"/>
          <w:szCs w:val="24"/>
        </w:rPr>
        <w:t xml:space="preserve">Después de realizado el estudio de demoras, </w:t>
      </w:r>
      <w:r w:rsidR="000F54BF">
        <w:rPr>
          <w:rFonts w:ascii="Times New Roman" w:hAnsi="Times New Roman" w:cs="Times New Roman"/>
          <w:noProof/>
          <w:sz w:val="24"/>
          <w:szCs w:val="24"/>
        </w:rPr>
        <w:t xml:space="preserve">se determinan </w:t>
      </w:r>
      <w:r w:rsidRPr="00C26259">
        <w:rPr>
          <w:rFonts w:ascii="Times New Roman" w:hAnsi="Times New Roman" w:cs="Times New Roman"/>
          <w:noProof/>
          <w:sz w:val="24"/>
          <w:szCs w:val="24"/>
        </w:rPr>
        <w:t xml:space="preserve">los niveles de servicio por acceso y </w:t>
      </w:r>
      <w:r w:rsidR="000F54BF">
        <w:rPr>
          <w:rFonts w:ascii="Times New Roman" w:hAnsi="Times New Roman" w:cs="Times New Roman"/>
          <w:noProof/>
          <w:sz w:val="24"/>
          <w:szCs w:val="24"/>
        </w:rPr>
        <w:t xml:space="preserve">en la </w:t>
      </w:r>
      <w:r w:rsidRPr="00C26259">
        <w:rPr>
          <w:rFonts w:ascii="Times New Roman" w:hAnsi="Times New Roman" w:cs="Times New Roman"/>
          <w:noProof/>
          <w:sz w:val="24"/>
          <w:szCs w:val="24"/>
        </w:rPr>
        <w:t xml:space="preserve">intersección </w:t>
      </w:r>
      <w:r w:rsidR="000F54BF">
        <w:rPr>
          <w:rFonts w:ascii="Times New Roman" w:hAnsi="Times New Roman" w:cs="Times New Roman"/>
          <w:noProof/>
          <w:sz w:val="24"/>
          <w:szCs w:val="24"/>
        </w:rPr>
        <w:t>ver tabla 10</w:t>
      </w:r>
      <w:r w:rsidR="009A28E1">
        <w:rPr>
          <w:rFonts w:ascii="Times New Roman" w:hAnsi="Times New Roman" w:cs="Times New Roman"/>
          <w:noProof/>
          <w:sz w:val="24"/>
          <w:szCs w:val="24"/>
        </w:rPr>
        <w:t>, 11</w:t>
      </w:r>
      <w:r w:rsidR="000F54BF">
        <w:rPr>
          <w:rFonts w:ascii="Times New Roman" w:hAnsi="Times New Roman" w:cs="Times New Roman"/>
          <w:noProof/>
          <w:sz w:val="24"/>
          <w:szCs w:val="24"/>
        </w:rPr>
        <w:t>.</w:t>
      </w:r>
    </w:p>
    <w:p w:rsidR="004B5CCD" w:rsidRPr="000F54BF" w:rsidRDefault="00C26259" w:rsidP="00857CE4">
      <w:pPr>
        <w:spacing w:after="0" w:line="360" w:lineRule="auto"/>
        <w:jc w:val="center"/>
        <w:rPr>
          <w:rFonts w:ascii="Times New Roman" w:hAnsi="Times New Roman" w:cs="Times New Roman"/>
          <w:b/>
          <w:sz w:val="20"/>
        </w:rPr>
      </w:pPr>
      <w:r w:rsidRPr="000F54BF">
        <w:rPr>
          <w:rFonts w:ascii="Times New Roman" w:hAnsi="Times New Roman" w:cs="Times New Roman"/>
          <w:b/>
          <w:sz w:val="20"/>
        </w:rPr>
        <w:t>Ta</w:t>
      </w:r>
      <w:r w:rsidR="004C057C" w:rsidRPr="000F54BF">
        <w:rPr>
          <w:rFonts w:ascii="Times New Roman" w:hAnsi="Times New Roman" w:cs="Times New Roman"/>
          <w:b/>
          <w:sz w:val="20"/>
        </w:rPr>
        <w:t xml:space="preserve">bla </w:t>
      </w:r>
      <w:r w:rsidR="000F54BF" w:rsidRPr="000F54BF">
        <w:rPr>
          <w:rFonts w:ascii="Times New Roman" w:hAnsi="Times New Roman" w:cs="Times New Roman"/>
          <w:b/>
          <w:sz w:val="20"/>
        </w:rPr>
        <w:t>10</w:t>
      </w:r>
      <w:r w:rsidR="004B5CCD" w:rsidRPr="000F54BF">
        <w:rPr>
          <w:rFonts w:ascii="Times New Roman" w:hAnsi="Times New Roman" w:cs="Times New Roman"/>
          <w:b/>
          <w:sz w:val="20"/>
        </w:rPr>
        <w:t xml:space="preserve"> </w:t>
      </w:r>
      <w:r w:rsidR="000F54BF">
        <w:rPr>
          <w:rFonts w:ascii="Times New Roman" w:hAnsi="Times New Roman" w:cs="Times New Roman"/>
          <w:b/>
          <w:sz w:val="20"/>
        </w:rPr>
        <w:t>N</w:t>
      </w:r>
      <w:r w:rsidR="004B5CCD" w:rsidRPr="000F54BF">
        <w:rPr>
          <w:rFonts w:ascii="Times New Roman" w:hAnsi="Times New Roman" w:cs="Times New Roman"/>
          <w:b/>
          <w:sz w:val="20"/>
        </w:rPr>
        <w:t>ivel de servicio en la intersección: Calle 7ma y Colón</w:t>
      </w:r>
    </w:p>
    <w:tbl>
      <w:tblPr>
        <w:tblStyle w:val="Tablaconcuadrcula"/>
        <w:tblW w:w="0" w:type="auto"/>
        <w:jc w:val="center"/>
        <w:tblLook w:val="04A0" w:firstRow="1" w:lastRow="0" w:firstColumn="1" w:lastColumn="0" w:noHBand="0" w:noVBand="1"/>
      </w:tblPr>
      <w:tblGrid>
        <w:gridCol w:w="1718"/>
        <w:gridCol w:w="1668"/>
        <w:gridCol w:w="1929"/>
        <w:gridCol w:w="1571"/>
        <w:gridCol w:w="1608"/>
      </w:tblGrid>
      <w:tr w:rsidR="004B5CCD" w:rsidTr="009A28E1">
        <w:trPr>
          <w:jc w:val="center"/>
        </w:trPr>
        <w:tc>
          <w:tcPr>
            <w:tcW w:w="0" w:type="auto"/>
            <w:vAlign w:val="center"/>
          </w:tcPr>
          <w:p w:rsidR="004B5CCD" w:rsidRPr="00C26259" w:rsidRDefault="004B5CCD" w:rsidP="009A28E1">
            <w:pPr>
              <w:jc w:val="center"/>
              <w:rPr>
                <w:rFonts w:ascii="Times New Roman" w:hAnsi="Times New Roman" w:cs="Times New Roman"/>
                <w:sz w:val="20"/>
                <w:szCs w:val="20"/>
              </w:rPr>
            </w:pPr>
            <w:r w:rsidRPr="00C26259">
              <w:rPr>
                <w:rFonts w:ascii="Times New Roman" w:hAnsi="Times New Roman" w:cs="Times New Roman"/>
                <w:sz w:val="20"/>
                <w:szCs w:val="20"/>
              </w:rPr>
              <w:t>Accesos</w:t>
            </w:r>
          </w:p>
        </w:tc>
        <w:tc>
          <w:tcPr>
            <w:tcW w:w="0" w:type="auto"/>
            <w:vAlign w:val="center"/>
          </w:tcPr>
          <w:p w:rsidR="004B5CCD" w:rsidRPr="00C26259" w:rsidRDefault="004B5CCD" w:rsidP="009A28E1">
            <w:pPr>
              <w:jc w:val="center"/>
              <w:rPr>
                <w:rFonts w:ascii="Times New Roman" w:hAnsi="Times New Roman" w:cs="Times New Roman"/>
                <w:sz w:val="20"/>
                <w:szCs w:val="20"/>
              </w:rPr>
            </w:pPr>
            <w:r w:rsidRPr="00C26259">
              <w:rPr>
                <w:rFonts w:ascii="Times New Roman" w:hAnsi="Times New Roman" w:cs="Times New Roman"/>
                <w:sz w:val="20"/>
                <w:szCs w:val="20"/>
              </w:rPr>
              <w:t>Calle 7ma y Colón (hacia Paseo de la Paz )</w:t>
            </w:r>
          </w:p>
        </w:tc>
        <w:tc>
          <w:tcPr>
            <w:tcW w:w="0" w:type="auto"/>
            <w:vAlign w:val="center"/>
          </w:tcPr>
          <w:p w:rsidR="004B5CCD" w:rsidRPr="00C26259" w:rsidRDefault="004B5CCD" w:rsidP="009A28E1">
            <w:pPr>
              <w:jc w:val="center"/>
              <w:rPr>
                <w:rFonts w:ascii="Times New Roman" w:hAnsi="Times New Roman" w:cs="Times New Roman"/>
                <w:sz w:val="20"/>
                <w:szCs w:val="20"/>
              </w:rPr>
            </w:pPr>
            <w:r w:rsidRPr="00C26259">
              <w:rPr>
                <w:rFonts w:ascii="Times New Roman" w:hAnsi="Times New Roman" w:cs="Times New Roman"/>
                <w:sz w:val="20"/>
                <w:szCs w:val="20"/>
              </w:rPr>
              <w:t>Calle 7ma y Colón (viniendo Paseo de la Paz)</w:t>
            </w:r>
          </w:p>
        </w:tc>
        <w:tc>
          <w:tcPr>
            <w:tcW w:w="0" w:type="auto"/>
            <w:vAlign w:val="center"/>
          </w:tcPr>
          <w:p w:rsidR="004B5CCD" w:rsidRPr="00C26259" w:rsidRDefault="004B5CCD" w:rsidP="009A28E1">
            <w:pPr>
              <w:jc w:val="center"/>
              <w:rPr>
                <w:rFonts w:ascii="Times New Roman" w:hAnsi="Times New Roman" w:cs="Times New Roman"/>
                <w:sz w:val="20"/>
                <w:szCs w:val="20"/>
              </w:rPr>
            </w:pPr>
            <w:r w:rsidRPr="00C26259">
              <w:rPr>
                <w:rFonts w:ascii="Times New Roman" w:hAnsi="Times New Roman" w:cs="Times New Roman"/>
                <w:sz w:val="20"/>
                <w:szCs w:val="20"/>
              </w:rPr>
              <w:t>Calle 7ma y Colón (hacia el parque)</w:t>
            </w:r>
          </w:p>
        </w:tc>
        <w:tc>
          <w:tcPr>
            <w:tcW w:w="0" w:type="auto"/>
            <w:vAlign w:val="center"/>
          </w:tcPr>
          <w:p w:rsidR="004B5CCD" w:rsidRPr="00C26259" w:rsidRDefault="004B5CCD" w:rsidP="009A28E1">
            <w:pPr>
              <w:jc w:val="center"/>
              <w:rPr>
                <w:rFonts w:ascii="Times New Roman" w:hAnsi="Times New Roman" w:cs="Times New Roman"/>
                <w:sz w:val="20"/>
                <w:szCs w:val="20"/>
              </w:rPr>
            </w:pPr>
            <w:r w:rsidRPr="00C26259">
              <w:rPr>
                <w:rFonts w:ascii="Times New Roman" w:hAnsi="Times New Roman" w:cs="Times New Roman"/>
                <w:sz w:val="20"/>
                <w:szCs w:val="20"/>
              </w:rPr>
              <w:t>Calle 7ma y Colón (hacia Sakenaf)</w:t>
            </w:r>
          </w:p>
        </w:tc>
      </w:tr>
      <w:tr w:rsidR="004B5CCD" w:rsidTr="009A28E1">
        <w:trPr>
          <w:jc w:val="center"/>
        </w:trPr>
        <w:tc>
          <w:tcPr>
            <w:tcW w:w="0" w:type="auto"/>
            <w:vAlign w:val="center"/>
          </w:tcPr>
          <w:p w:rsidR="004B5CCD" w:rsidRPr="00C26259" w:rsidRDefault="004B5CCD" w:rsidP="009A28E1">
            <w:pPr>
              <w:jc w:val="center"/>
              <w:rPr>
                <w:rFonts w:ascii="Times New Roman" w:hAnsi="Times New Roman" w:cs="Times New Roman"/>
                <w:sz w:val="20"/>
                <w:szCs w:val="20"/>
              </w:rPr>
            </w:pPr>
            <w:r w:rsidRPr="00C26259">
              <w:rPr>
                <w:rFonts w:ascii="Times New Roman" w:hAnsi="Times New Roman" w:cs="Times New Roman"/>
                <w:sz w:val="20"/>
                <w:szCs w:val="20"/>
              </w:rPr>
              <w:t>Niveles de servicio de cada acceso</w:t>
            </w:r>
          </w:p>
        </w:tc>
        <w:tc>
          <w:tcPr>
            <w:tcW w:w="0" w:type="auto"/>
            <w:vAlign w:val="center"/>
          </w:tcPr>
          <w:p w:rsidR="004B5CCD" w:rsidRPr="00C26259" w:rsidRDefault="004B5CCD" w:rsidP="009A28E1">
            <w:pPr>
              <w:jc w:val="center"/>
              <w:rPr>
                <w:rFonts w:ascii="Times New Roman" w:hAnsi="Times New Roman" w:cs="Times New Roman"/>
                <w:sz w:val="20"/>
                <w:szCs w:val="20"/>
              </w:rPr>
            </w:pPr>
            <w:r w:rsidRPr="00C26259">
              <w:rPr>
                <w:rFonts w:ascii="Times New Roman" w:hAnsi="Times New Roman" w:cs="Times New Roman"/>
                <w:sz w:val="20"/>
                <w:szCs w:val="20"/>
              </w:rPr>
              <w:t>C</w:t>
            </w:r>
          </w:p>
        </w:tc>
        <w:tc>
          <w:tcPr>
            <w:tcW w:w="0" w:type="auto"/>
            <w:vAlign w:val="center"/>
          </w:tcPr>
          <w:p w:rsidR="004B5CCD" w:rsidRPr="00C26259" w:rsidRDefault="004B5CCD" w:rsidP="009A28E1">
            <w:pPr>
              <w:jc w:val="center"/>
              <w:rPr>
                <w:rFonts w:ascii="Times New Roman" w:hAnsi="Times New Roman" w:cs="Times New Roman"/>
                <w:sz w:val="20"/>
                <w:szCs w:val="20"/>
              </w:rPr>
            </w:pPr>
            <w:r w:rsidRPr="00C26259">
              <w:rPr>
                <w:rFonts w:ascii="Times New Roman" w:hAnsi="Times New Roman" w:cs="Times New Roman"/>
                <w:sz w:val="20"/>
                <w:szCs w:val="20"/>
              </w:rPr>
              <w:t>E</w:t>
            </w:r>
          </w:p>
        </w:tc>
        <w:tc>
          <w:tcPr>
            <w:tcW w:w="0" w:type="auto"/>
            <w:vAlign w:val="center"/>
          </w:tcPr>
          <w:p w:rsidR="004B5CCD" w:rsidRPr="00C26259" w:rsidRDefault="004B5CCD" w:rsidP="009A28E1">
            <w:pPr>
              <w:jc w:val="center"/>
              <w:rPr>
                <w:rFonts w:ascii="Times New Roman" w:hAnsi="Times New Roman" w:cs="Times New Roman"/>
                <w:sz w:val="20"/>
                <w:szCs w:val="20"/>
              </w:rPr>
            </w:pPr>
            <w:r w:rsidRPr="00C26259">
              <w:rPr>
                <w:rFonts w:ascii="Times New Roman" w:hAnsi="Times New Roman" w:cs="Times New Roman"/>
                <w:sz w:val="20"/>
                <w:szCs w:val="20"/>
              </w:rPr>
              <w:t>B</w:t>
            </w:r>
          </w:p>
        </w:tc>
        <w:tc>
          <w:tcPr>
            <w:tcW w:w="0" w:type="auto"/>
            <w:vAlign w:val="center"/>
          </w:tcPr>
          <w:p w:rsidR="004B5CCD" w:rsidRPr="00C26259" w:rsidRDefault="004B5CCD" w:rsidP="009A28E1">
            <w:pPr>
              <w:jc w:val="center"/>
              <w:rPr>
                <w:rFonts w:ascii="Times New Roman" w:hAnsi="Times New Roman" w:cs="Times New Roman"/>
                <w:sz w:val="20"/>
                <w:szCs w:val="20"/>
              </w:rPr>
            </w:pPr>
            <w:r w:rsidRPr="00C26259">
              <w:rPr>
                <w:rFonts w:ascii="Times New Roman" w:hAnsi="Times New Roman" w:cs="Times New Roman"/>
                <w:sz w:val="20"/>
                <w:szCs w:val="20"/>
              </w:rPr>
              <w:t>C</w:t>
            </w:r>
          </w:p>
        </w:tc>
      </w:tr>
      <w:tr w:rsidR="004B5CCD" w:rsidTr="009A28E1">
        <w:tblPrEx>
          <w:tblCellMar>
            <w:left w:w="70" w:type="dxa"/>
            <w:right w:w="70" w:type="dxa"/>
          </w:tblCellMar>
          <w:tblLook w:val="0000" w:firstRow="0" w:lastRow="0" w:firstColumn="0" w:lastColumn="0" w:noHBand="0" w:noVBand="0"/>
        </w:tblPrEx>
        <w:trPr>
          <w:trHeight w:val="272"/>
          <w:jc w:val="center"/>
        </w:trPr>
        <w:tc>
          <w:tcPr>
            <w:tcW w:w="0" w:type="auto"/>
            <w:vAlign w:val="center"/>
          </w:tcPr>
          <w:p w:rsidR="004B5CCD" w:rsidRPr="00C26259" w:rsidRDefault="004B5CCD" w:rsidP="009A28E1">
            <w:pPr>
              <w:jc w:val="center"/>
              <w:rPr>
                <w:rFonts w:ascii="Times New Roman" w:hAnsi="Times New Roman" w:cs="Times New Roman"/>
                <w:sz w:val="20"/>
                <w:szCs w:val="20"/>
              </w:rPr>
            </w:pPr>
            <w:r w:rsidRPr="00C26259">
              <w:rPr>
                <w:rFonts w:ascii="Times New Roman" w:hAnsi="Times New Roman" w:cs="Times New Roman"/>
                <w:sz w:val="20"/>
                <w:szCs w:val="20"/>
              </w:rPr>
              <w:t>Nivel de servicio de la intersección</w:t>
            </w:r>
          </w:p>
        </w:tc>
        <w:tc>
          <w:tcPr>
            <w:tcW w:w="0" w:type="auto"/>
            <w:gridSpan w:val="4"/>
            <w:vAlign w:val="center"/>
          </w:tcPr>
          <w:p w:rsidR="004B5CCD" w:rsidRPr="00C26259" w:rsidRDefault="004B5CCD" w:rsidP="009A28E1">
            <w:pPr>
              <w:jc w:val="center"/>
              <w:rPr>
                <w:rFonts w:ascii="Times New Roman" w:hAnsi="Times New Roman" w:cs="Times New Roman"/>
                <w:sz w:val="20"/>
                <w:szCs w:val="20"/>
              </w:rPr>
            </w:pPr>
            <w:r w:rsidRPr="00C26259">
              <w:rPr>
                <w:rFonts w:ascii="Times New Roman" w:hAnsi="Times New Roman" w:cs="Times New Roman"/>
                <w:sz w:val="20"/>
                <w:szCs w:val="20"/>
              </w:rPr>
              <w:t>C</w:t>
            </w:r>
          </w:p>
        </w:tc>
      </w:tr>
    </w:tbl>
    <w:p w:rsidR="00857CE4" w:rsidRDefault="00857CE4" w:rsidP="00857CE4">
      <w:pPr>
        <w:spacing w:after="0" w:line="360" w:lineRule="auto"/>
        <w:rPr>
          <w:rFonts w:ascii="Times New Roman" w:hAnsi="Times New Roman" w:cs="Times New Roman"/>
          <w:sz w:val="20"/>
        </w:rPr>
      </w:pPr>
    </w:p>
    <w:p w:rsidR="004B5CCD" w:rsidRPr="009A28E1" w:rsidRDefault="004C057C" w:rsidP="00857CE4">
      <w:pPr>
        <w:spacing w:after="0" w:line="360" w:lineRule="auto"/>
        <w:jc w:val="center"/>
        <w:rPr>
          <w:rFonts w:ascii="Times New Roman" w:hAnsi="Times New Roman" w:cs="Times New Roman"/>
          <w:b/>
          <w:sz w:val="20"/>
        </w:rPr>
      </w:pPr>
      <w:r w:rsidRPr="009A28E1">
        <w:rPr>
          <w:rFonts w:ascii="Times New Roman" w:hAnsi="Times New Roman" w:cs="Times New Roman"/>
          <w:b/>
          <w:sz w:val="20"/>
        </w:rPr>
        <w:t xml:space="preserve">Tabla </w:t>
      </w:r>
      <w:r w:rsidR="009A28E1" w:rsidRPr="009A28E1">
        <w:rPr>
          <w:rFonts w:ascii="Times New Roman" w:hAnsi="Times New Roman" w:cs="Times New Roman"/>
          <w:b/>
          <w:sz w:val="20"/>
        </w:rPr>
        <w:t>11 N</w:t>
      </w:r>
      <w:r w:rsidR="004B5CCD" w:rsidRPr="009A28E1">
        <w:rPr>
          <w:rFonts w:ascii="Times New Roman" w:hAnsi="Times New Roman" w:cs="Times New Roman"/>
          <w:b/>
          <w:sz w:val="20"/>
        </w:rPr>
        <w:t>ivel de servicio en la intersección: Colón y Doble Vía</w:t>
      </w:r>
    </w:p>
    <w:tbl>
      <w:tblPr>
        <w:tblStyle w:val="Tablaconcuadrcula"/>
        <w:tblW w:w="0" w:type="auto"/>
        <w:jc w:val="center"/>
        <w:tblLook w:val="04A0" w:firstRow="1" w:lastRow="0" w:firstColumn="1" w:lastColumn="0" w:noHBand="0" w:noVBand="1"/>
      </w:tblPr>
      <w:tblGrid>
        <w:gridCol w:w="2987"/>
        <w:gridCol w:w="2055"/>
        <w:gridCol w:w="2099"/>
        <w:gridCol w:w="1044"/>
      </w:tblGrid>
      <w:tr w:rsidR="004B5CCD" w:rsidRPr="00C26259" w:rsidTr="009A28E1">
        <w:trPr>
          <w:trHeight w:val="263"/>
          <w:jc w:val="center"/>
        </w:trPr>
        <w:tc>
          <w:tcPr>
            <w:tcW w:w="0" w:type="auto"/>
            <w:vAlign w:val="center"/>
          </w:tcPr>
          <w:p w:rsidR="004B5CCD" w:rsidRPr="00C26259" w:rsidRDefault="004B5CCD" w:rsidP="009A28E1">
            <w:pPr>
              <w:jc w:val="center"/>
              <w:rPr>
                <w:rFonts w:ascii="Times New Roman" w:hAnsi="Times New Roman" w:cs="Times New Roman"/>
                <w:sz w:val="20"/>
                <w:szCs w:val="20"/>
              </w:rPr>
            </w:pPr>
            <w:r w:rsidRPr="00C26259">
              <w:rPr>
                <w:rFonts w:ascii="Times New Roman" w:hAnsi="Times New Roman" w:cs="Times New Roman"/>
                <w:sz w:val="20"/>
                <w:szCs w:val="20"/>
              </w:rPr>
              <w:t>Accesos</w:t>
            </w:r>
          </w:p>
        </w:tc>
        <w:tc>
          <w:tcPr>
            <w:tcW w:w="0" w:type="auto"/>
            <w:vAlign w:val="center"/>
          </w:tcPr>
          <w:p w:rsidR="004B5CCD" w:rsidRPr="00C26259" w:rsidRDefault="004B5CCD" w:rsidP="009A28E1">
            <w:pPr>
              <w:jc w:val="center"/>
              <w:rPr>
                <w:rFonts w:ascii="Times New Roman" w:hAnsi="Times New Roman" w:cs="Times New Roman"/>
                <w:sz w:val="20"/>
                <w:szCs w:val="20"/>
              </w:rPr>
            </w:pPr>
            <w:r w:rsidRPr="00C26259">
              <w:rPr>
                <w:rFonts w:ascii="Times New Roman" w:hAnsi="Times New Roman" w:cs="Times New Roman"/>
                <w:sz w:val="20"/>
                <w:szCs w:val="20"/>
              </w:rPr>
              <w:t>Colón (hacia Sakenaf )</w:t>
            </w:r>
          </w:p>
        </w:tc>
        <w:tc>
          <w:tcPr>
            <w:tcW w:w="0" w:type="auto"/>
            <w:vAlign w:val="center"/>
          </w:tcPr>
          <w:p w:rsidR="004B5CCD" w:rsidRPr="00C26259" w:rsidRDefault="004B5CCD" w:rsidP="009A28E1">
            <w:pPr>
              <w:jc w:val="center"/>
              <w:rPr>
                <w:rFonts w:ascii="Times New Roman" w:hAnsi="Times New Roman" w:cs="Times New Roman"/>
                <w:sz w:val="20"/>
                <w:szCs w:val="20"/>
              </w:rPr>
            </w:pPr>
            <w:r w:rsidRPr="00C26259">
              <w:rPr>
                <w:rFonts w:ascii="Times New Roman" w:hAnsi="Times New Roman" w:cs="Times New Roman"/>
                <w:sz w:val="20"/>
                <w:szCs w:val="20"/>
              </w:rPr>
              <w:t>Colón (hacia el parque)</w:t>
            </w:r>
          </w:p>
        </w:tc>
        <w:tc>
          <w:tcPr>
            <w:tcW w:w="0" w:type="auto"/>
            <w:vAlign w:val="center"/>
          </w:tcPr>
          <w:p w:rsidR="004B5CCD" w:rsidRPr="00C26259" w:rsidRDefault="004B5CCD" w:rsidP="009A28E1">
            <w:pPr>
              <w:jc w:val="center"/>
              <w:rPr>
                <w:rFonts w:ascii="Times New Roman" w:hAnsi="Times New Roman" w:cs="Times New Roman"/>
                <w:sz w:val="20"/>
                <w:szCs w:val="20"/>
              </w:rPr>
            </w:pPr>
            <w:r w:rsidRPr="00C26259">
              <w:rPr>
                <w:rFonts w:ascii="Times New Roman" w:hAnsi="Times New Roman" w:cs="Times New Roman"/>
                <w:sz w:val="20"/>
                <w:szCs w:val="20"/>
              </w:rPr>
              <w:t>Doble Vía</w:t>
            </w:r>
          </w:p>
        </w:tc>
      </w:tr>
      <w:tr w:rsidR="004B5CCD" w:rsidRPr="00C26259" w:rsidTr="009A28E1">
        <w:trPr>
          <w:trHeight w:val="272"/>
          <w:jc w:val="center"/>
        </w:trPr>
        <w:tc>
          <w:tcPr>
            <w:tcW w:w="0" w:type="auto"/>
            <w:vAlign w:val="center"/>
          </w:tcPr>
          <w:p w:rsidR="004B5CCD" w:rsidRPr="00C26259" w:rsidRDefault="004B5CCD" w:rsidP="009A28E1">
            <w:pPr>
              <w:jc w:val="center"/>
              <w:rPr>
                <w:rFonts w:ascii="Times New Roman" w:hAnsi="Times New Roman" w:cs="Times New Roman"/>
                <w:sz w:val="20"/>
                <w:szCs w:val="20"/>
              </w:rPr>
            </w:pPr>
            <w:r w:rsidRPr="00C26259">
              <w:rPr>
                <w:rFonts w:ascii="Times New Roman" w:hAnsi="Times New Roman" w:cs="Times New Roman"/>
                <w:sz w:val="20"/>
                <w:szCs w:val="20"/>
              </w:rPr>
              <w:t>Niveles de servicio de cada acceso</w:t>
            </w:r>
          </w:p>
        </w:tc>
        <w:tc>
          <w:tcPr>
            <w:tcW w:w="0" w:type="auto"/>
            <w:vAlign w:val="center"/>
          </w:tcPr>
          <w:p w:rsidR="004B5CCD" w:rsidRPr="00C26259" w:rsidRDefault="004B5CCD" w:rsidP="009A28E1">
            <w:pPr>
              <w:jc w:val="center"/>
              <w:rPr>
                <w:rFonts w:ascii="Times New Roman" w:hAnsi="Times New Roman" w:cs="Times New Roman"/>
                <w:sz w:val="20"/>
                <w:szCs w:val="20"/>
              </w:rPr>
            </w:pPr>
            <w:r w:rsidRPr="00C26259">
              <w:rPr>
                <w:rFonts w:ascii="Times New Roman" w:hAnsi="Times New Roman" w:cs="Times New Roman"/>
                <w:sz w:val="20"/>
                <w:szCs w:val="20"/>
              </w:rPr>
              <w:t>D</w:t>
            </w:r>
          </w:p>
        </w:tc>
        <w:tc>
          <w:tcPr>
            <w:tcW w:w="0" w:type="auto"/>
            <w:vAlign w:val="center"/>
          </w:tcPr>
          <w:p w:rsidR="004B5CCD" w:rsidRPr="00C26259" w:rsidRDefault="004B5CCD" w:rsidP="009A28E1">
            <w:pPr>
              <w:jc w:val="center"/>
              <w:rPr>
                <w:rFonts w:ascii="Times New Roman" w:hAnsi="Times New Roman" w:cs="Times New Roman"/>
                <w:sz w:val="20"/>
                <w:szCs w:val="20"/>
              </w:rPr>
            </w:pPr>
            <w:r w:rsidRPr="00C26259">
              <w:rPr>
                <w:rFonts w:ascii="Times New Roman" w:hAnsi="Times New Roman" w:cs="Times New Roman"/>
                <w:sz w:val="20"/>
                <w:szCs w:val="20"/>
              </w:rPr>
              <w:t>D</w:t>
            </w:r>
          </w:p>
        </w:tc>
        <w:tc>
          <w:tcPr>
            <w:tcW w:w="0" w:type="auto"/>
            <w:vAlign w:val="center"/>
          </w:tcPr>
          <w:p w:rsidR="004B5CCD" w:rsidRPr="00C26259" w:rsidRDefault="004B5CCD" w:rsidP="009A28E1">
            <w:pPr>
              <w:jc w:val="center"/>
              <w:rPr>
                <w:rFonts w:ascii="Times New Roman" w:hAnsi="Times New Roman" w:cs="Times New Roman"/>
                <w:sz w:val="20"/>
                <w:szCs w:val="20"/>
              </w:rPr>
            </w:pPr>
            <w:r w:rsidRPr="00C26259">
              <w:rPr>
                <w:rFonts w:ascii="Times New Roman" w:hAnsi="Times New Roman" w:cs="Times New Roman"/>
                <w:sz w:val="20"/>
                <w:szCs w:val="20"/>
              </w:rPr>
              <w:t>D</w:t>
            </w:r>
          </w:p>
        </w:tc>
      </w:tr>
      <w:tr w:rsidR="004B5CCD" w:rsidRPr="00C26259" w:rsidTr="009A28E1">
        <w:tblPrEx>
          <w:tblCellMar>
            <w:left w:w="70" w:type="dxa"/>
            <w:right w:w="70" w:type="dxa"/>
          </w:tblCellMar>
          <w:tblLook w:val="0000" w:firstRow="0" w:lastRow="0" w:firstColumn="0" w:lastColumn="0" w:noHBand="0" w:noVBand="0"/>
        </w:tblPrEx>
        <w:trPr>
          <w:trHeight w:val="159"/>
          <w:jc w:val="center"/>
        </w:trPr>
        <w:tc>
          <w:tcPr>
            <w:tcW w:w="0" w:type="auto"/>
            <w:vAlign w:val="center"/>
          </w:tcPr>
          <w:p w:rsidR="004B5CCD" w:rsidRPr="00C26259" w:rsidRDefault="004B5CCD" w:rsidP="009A28E1">
            <w:pPr>
              <w:jc w:val="center"/>
              <w:rPr>
                <w:rFonts w:ascii="Times New Roman" w:hAnsi="Times New Roman" w:cs="Times New Roman"/>
                <w:sz w:val="20"/>
                <w:szCs w:val="20"/>
              </w:rPr>
            </w:pPr>
            <w:r w:rsidRPr="00C26259">
              <w:rPr>
                <w:rFonts w:ascii="Times New Roman" w:hAnsi="Times New Roman" w:cs="Times New Roman"/>
                <w:sz w:val="20"/>
                <w:szCs w:val="20"/>
              </w:rPr>
              <w:t>Nivel de servicio de la intersección</w:t>
            </w:r>
          </w:p>
        </w:tc>
        <w:tc>
          <w:tcPr>
            <w:tcW w:w="0" w:type="auto"/>
            <w:gridSpan w:val="3"/>
            <w:shd w:val="clear" w:color="auto" w:fill="auto"/>
            <w:vAlign w:val="center"/>
          </w:tcPr>
          <w:p w:rsidR="004B5CCD" w:rsidRPr="00C26259" w:rsidRDefault="004B5CCD" w:rsidP="009A28E1">
            <w:pPr>
              <w:jc w:val="center"/>
              <w:rPr>
                <w:rFonts w:ascii="Times New Roman" w:hAnsi="Times New Roman" w:cs="Times New Roman"/>
                <w:sz w:val="20"/>
                <w:szCs w:val="20"/>
              </w:rPr>
            </w:pPr>
            <w:r w:rsidRPr="00C26259">
              <w:rPr>
                <w:rFonts w:ascii="Times New Roman" w:hAnsi="Times New Roman" w:cs="Times New Roman"/>
                <w:sz w:val="20"/>
                <w:szCs w:val="20"/>
              </w:rPr>
              <w:t>D</w:t>
            </w:r>
          </w:p>
        </w:tc>
      </w:tr>
    </w:tbl>
    <w:p w:rsidR="00E34294" w:rsidRDefault="00C26259" w:rsidP="00E67EF4">
      <w:pPr>
        <w:spacing w:before="120" w:after="120" w:line="360" w:lineRule="auto"/>
        <w:jc w:val="both"/>
        <w:rPr>
          <w:rFonts w:ascii="Times New Roman" w:hAnsi="Times New Roman" w:cs="Times New Roman"/>
          <w:b/>
          <w:sz w:val="24"/>
          <w:szCs w:val="24"/>
        </w:rPr>
      </w:pPr>
      <w:r w:rsidRPr="00C26259">
        <w:rPr>
          <w:rFonts w:ascii="Times New Roman" w:hAnsi="Times New Roman" w:cs="Times New Roman"/>
          <w:b/>
          <w:sz w:val="24"/>
          <w:szCs w:val="24"/>
        </w:rPr>
        <w:t xml:space="preserve">Nivel de Servicio aplicando la metodología establecida en el </w:t>
      </w:r>
      <w:proofErr w:type="spellStart"/>
      <w:r w:rsidRPr="0069062A">
        <w:rPr>
          <w:rFonts w:ascii="Times New Roman" w:hAnsi="Times New Roman" w:cs="Times New Roman"/>
          <w:b/>
          <w:i/>
          <w:sz w:val="24"/>
          <w:szCs w:val="24"/>
        </w:rPr>
        <w:t>HighwayCapacity</w:t>
      </w:r>
      <w:proofErr w:type="spellEnd"/>
      <w:r w:rsidRPr="0069062A">
        <w:rPr>
          <w:rFonts w:ascii="Times New Roman" w:hAnsi="Times New Roman" w:cs="Times New Roman"/>
          <w:b/>
          <w:i/>
          <w:sz w:val="24"/>
          <w:szCs w:val="24"/>
        </w:rPr>
        <w:t xml:space="preserve"> Manual</w:t>
      </w:r>
      <w:r w:rsidRPr="00C26259">
        <w:rPr>
          <w:rFonts w:ascii="Times New Roman" w:hAnsi="Times New Roman" w:cs="Times New Roman"/>
          <w:b/>
          <w:sz w:val="24"/>
          <w:szCs w:val="24"/>
        </w:rPr>
        <w:t>, versión 2000 (HCM versión 2000)</w:t>
      </w:r>
    </w:p>
    <w:p w:rsidR="00C71639" w:rsidRDefault="00B85E68" w:rsidP="00E67EF4">
      <w:pPr>
        <w:spacing w:after="12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Posteriormente se determina el nivel de servicio </w:t>
      </w:r>
      <w:r w:rsidR="00C26259" w:rsidRPr="00C26259">
        <w:rPr>
          <w:rFonts w:ascii="Times New Roman" w:hAnsi="Times New Roman" w:cs="Times New Roman"/>
          <w:noProof/>
          <w:sz w:val="24"/>
          <w:szCs w:val="24"/>
        </w:rPr>
        <w:t>aplicando la metodología establecida en el Highway Capacity Manual, versión 2000 (HCM versión 2000) para intersecciones sin semáforo</w:t>
      </w:r>
      <w:r>
        <w:rPr>
          <w:rFonts w:ascii="Times New Roman" w:hAnsi="Times New Roman" w:cs="Times New Roman"/>
          <w:noProof/>
          <w:sz w:val="24"/>
          <w:szCs w:val="24"/>
        </w:rPr>
        <w:t xml:space="preserve"> y los resultados se muestran en las tablas 12 y 13.</w:t>
      </w:r>
    </w:p>
    <w:p w:rsidR="00063D27" w:rsidRDefault="00063D27" w:rsidP="00272B2A">
      <w:pPr>
        <w:spacing w:after="0" w:line="360" w:lineRule="auto"/>
        <w:jc w:val="center"/>
        <w:rPr>
          <w:rFonts w:ascii="Times New Roman" w:hAnsi="Times New Roman" w:cs="Times New Roman"/>
          <w:b/>
          <w:sz w:val="20"/>
        </w:rPr>
      </w:pPr>
    </w:p>
    <w:p w:rsidR="00272B2A" w:rsidRPr="00B85E68" w:rsidRDefault="00272B2A" w:rsidP="00272B2A">
      <w:pPr>
        <w:spacing w:after="0" w:line="360" w:lineRule="auto"/>
        <w:jc w:val="center"/>
        <w:rPr>
          <w:rFonts w:ascii="Times New Roman" w:hAnsi="Times New Roman" w:cs="Times New Roman"/>
          <w:b/>
          <w:noProof/>
          <w:sz w:val="24"/>
          <w:szCs w:val="24"/>
        </w:rPr>
      </w:pPr>
      <w:r w:rsidRPr="00B85E68">
        <w:rPr>
          <w:rFonts w:ascii="Times New Roman" w:hAnsi="Times New Roman" w:cs="Times New Roman"/>
          <w:b/>
          <w:sz w:val="20"/>
        </w:rPr>
        <w:t xml:space="preserve">Tabla </w:t>
      </w:r>
      <w:r w:rsidR="00B85E68" w:rsidRPr="00B85E68">
        <w:rPr>
          <w:rFonts w:ascii="Times New Roman" w:hAnsi="Times New Roman" w:cs="Times New Roman"/>
          <w:b/>
          <w:sz w:val="20"/>
        </w:rPr>
        <w:t>12</w:t>
      </w:r>
      <w:r w:rsidRPr="00B85E68">
        <w:rPr>
          <w:rFonts w:ascii="Times New Roman" w:hAnsi="Times New Roman" w:cs="Times New Roman"/>
          <w:b/>
          <w:sz w:val="20"/>
        </w:rPr>
        <w:t xml:space="preserve"> Tabla de la determinación del nivel de servicio</w:t>
      </w:r>
    </w:p>
    <w:tbl>
      <w:tblPr>
        <w:tblW w:w="7504" w:type="dxa"/>
        <w:jc w:val="center"/>
        <w:tblCellMar>
          <w:left w:w="70" w:type="dxa"/>
          <w:right w:w="70" w:type="dxa"/>
        </w:tblCellMar>
        <w:tblLook w:val="04A0" w:firstRow="1" w:lastRow="0" w:firstColumn="1" w:lastColumn="0" w:noHBand="0" w:noVBand="1"/>
      </w:tblPr>
      <w:tblGrid>
        <w:gridCol w:w="2232"/>
        <w:gridCol w:w="1517"/>
        <w:gridCol w:w="1517"/>
        <w:gridCol w:w="2238"/>
      </w:tblGrid>
      <w:tr w:rsidR="00272B2A" w:rsidRPr="00C26259" w:rsidTr="00272B2A">
        <w:trPr>
          <w:trHeight w:val="111"/>
          <w:jc w:val="center"/>
        </w:trPr>
        <w:tc>
          <w:tcPr>
            <w:tcW w:w="22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B2A" w:rsidRPr="00C26259" w:rsidRDefault="00272B2A" w:rsidP="00B314AE">
            <w:pPr>
              <w:spacing w:after="0" w:line="240" w:lineRule="auto"/>
              <w:jc w:val="center"/>
              <w:rPr>
                <w:rFonts w:ascii="Times New Roman" w:eastAsiaTheme="minorEastAsia" w:hAnsi="Times New Roman" w:cs="Times New Roman"/>
                <w:sz w:val="20"/>
                <w:szCs w:val="20"/>
                <w:lang w:eastAsia="es-ES"/>
              </w:rPr>
            </w:pPr>
            <w:r>
              <w:rPr>
                <w:rFonts w:ascii="Times New Roman" w:eastAsiaTheme="minorEastAsia" w:hAnsi="Times New Roman" w:cs="Times New Roman"/>
                <w:sz w:val="20"/>
                <w:szCs w:val="20"/>
                <w:lang w:eastAsia="es-ES"/>
              </w:rPr>
              <w:lastRenderedPageBreak/>
              <w:t>Intersección</w:t>
            </w:r>
          </w:p>
        </w:tc>
        <w:tc>
          <w:tcPr>
            <w:tcW w:w="1517" w:type="dxa"/>
            <w:tcBorders>
              <w:top w:val="single" w:sz="4" w:space="0" w:color="auto"/>
              <w:left w:val="nil"/>
              <w:bottom w:val="single" w:sz="4" w:space="0" w:color="auto"/>
              <w:right w:val="single" w:sz="4" w:space="0" w:color="auto"/>
            </w:tcBorders>
            <w:shd w:val="clear" w:color="auto" w:fill="auto"/>
            <w:noWrap/>
            <w:vAlign w:val="center"/>
          </w:tcPr>
          <w:p w:rsidR="00272B2A" w:rsidRPr="00C26259" w:rsidRDefault="00272B2A" w:rsidP="00B314AE">
            <w:pPr>
              <w:spacing w:after="0" w:line="240" w:lineRule="auto"/>
              <w:jc w:val="center"/>
              <w:rPr>
                <w:rFonts w:ascii="Times New Roman" w:eastAsiaTheme="minorEastAsia" w:hAnsi="Times New Roman" w:cs="Times New Roman"/>
                <w:sz w:val="20"/>
                <w:szCs w:val="20"/>
                <w:lang w:eastAsia="es-ES"/>
              </w:rPr>
            </w:pPr>
            <w:r>
              <w:rPr>
                <w:rFonts w:ascii="Times New Roman" w:hAnsi="Times New Roman" w:cs="Times New Roman"/>
                <w:sz w:val="20"/>
              </w:rPr>
              <w:t>I</w:t>
            </w:r>
            <w:r w:rsidRPr="00C26259">
              <w:rPr>
                <w:rFonts w:ascii="Times New Roman" w:hAnsi="Times New Roman" w:cs="Times New Roman"/>
                <w:sz w:val="20"/>
              </w:rPr>
              <w:t>ntersección Calle 7ma y calle S/N</w:t>
            </w:r>
          </w:p>
        </w:tc>
        <w:tc>
          <w:tcPr>
            <w:tcW w:w="1517" w:type="dxa"/>
            <w:tcBorders>
              <w:top w:val="single" w:sz="4" w:space="0" w:color="auto"/>
              <w:left w:val="nil"/>
              <w:bottom w:val="single" w:sz="4" w:space="0" w:color="auto"/>
              <w:right w:val="single" w:sz="4" w:space="0" w:color="auto"/>
            </w:tcBorders>
            <w:shd w:val="clear" w:color="auto" w:fill="auto"/>
            <w:noWrap/>
            <w:vAlign w:val="center"/>
          </w:tcPr>
          <w:p w:rsidR="00272B2A" w:rsidRPr="00C26259" w:rsidRDefault="00272B2A" w:rsidP="00B314AE">
            <w:pPr>
              <w:spacing w:after="0" w:line="240" w:lineRule="auto"/>
              <w:jc w:val="center"/>
              <w:rPr>
                <w:rFonts w:ascii="Times New Roman" w:eastAsiaTheme="minorEastAsia" w:hAnsi="Times New Roman" w:cs="Times New Roman"/>
                <w:sz w:val="20"/>
                <w:szCs w:val="20"/>
                <w:lang w:eastAsia="es-ES"/>
              </w:rPr>
            </w:pPr>
            <w:r>
              <w:rPr>
                <w:rFonts w:ascii="Times New Roman" w:hAnsi="Times New Roman" w:cs="Times New Roman"/>
                <w:sz w:val="20"/>
              </w:rPr>
              <w:t>I</w:t>
            </w:r>
            <w:r w:rsidRPr="00C261EA">
              <w:rPr>
                <w:rFonts w:ascii="Times New Roman" w:hAnsi="Times New Roman" w:cs="Times New Roman"/>
                <w:sz w:val="20"/>
              </w:rPr>
              <w:t>ntersección Calle 7ma y Colón</w:t>
            </w:r>
          </w:p>
        </w:tc>
        <w:tc>
          <w:tcPr>
            <w:tcW w:w="2238" w:type="dxa"/>
            <w:tcBorders>
              <w:top w:val="single" w:sz="4" w:space="0" w:color="auto"/>
              <w:left w:val="nil"/>
              <w:bottom w:val="single" w:sz="4" w:space="0" w:color="auto"/>
              <w:right w:val="single" w:sz="4" w:space="0" w:color="auto"/>
            </w:tcBorders>
            <w:shd w:val="clear" w:color="auto" w:fill="auto"/>
            <w:noWrap/>
            <w:vAlign w:val="center"/>
          </w:tcPr>
          <w:p w:rsidR="00272B2A" w:rsidRPr="00C26259" w:rsidRDefault="00272B2A" w:rsidP="00B314AE">
            <w:pPr>
              <w:spacing w:after="0" w:line="240" w:lineRule="auto"/>
              <w:jc w:val="center"/>
              <w:rPr>
                <w:rFonts w:ascii="Times New Roman" w:eastAsiaTheme="minorEastAsia" w:hAnsi="Times New Roman" w:cs="Times New Roman"/>
                <w:sz w:val="20"/>
                <w:szCs w:val="20"/>
                <w:lang w:eastAsia="es-ES"/>
              </w:rPr>
            </w:pPr>
            <w:r>
              <w:rPr>
                <w:rFonts w:ascii="Times New Roman" w:hAnsi="Times New Roman" w:cs="Times New Roman"/>
                <w:sz w:val="20"/>
              </w:rPr>
              <w:t>I</w:t>
            </w:r>
            <w:r w:rsidRPr="00C261EA">
              <w:rPr>
                <w:rFonts w:ascii="Times New Roman" w:hAnsi="Times New Roman" w:cs="Times New Roman"/>
                <w:sz w:val="20"/>
              </w:rPr>
              <w:t>ntersección Colón y Doble Vía</w:t>
            </w:r>
          </w:p>
        </w:tc>
      </w:tr>
      <w:tr w:rsidR="00272B2A" w:rsidRPr="00C26259" w:rsidTr="00272B2A">
        <w:trPr>
          <w:trHeight w:val="48"/>
          <w:jc w:val="center"/>
        </w:trPr>
        <w:tc>
          <w:tcPr>
            <w:tcW w:w="22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2B2A" w:rsidRPr="00C26259" w:rsidRDefault="00272B2A" w:rsidP="00B314AE">
            <w:pPr>
              <w:spacing w:after="0" w:line="240" w:lineRule="auto"/>
              <w:jc w:val="center"/>
              <w:rPr>
                <w:rFonts w:ascii="Times New Roman" w:eastAsiaTheme="minorEastAsia" w:hAnsi="Times New Roman" w:cs="Times New Roman"/>
                <w:sz w:val="20"/>
                <w:szCs w:val="20"/>
                <w:lang w:eastAsia="es-ES"/>
              </w:rPr>
            </w:pPr>
            <w:r>
              <w:rPr>
                <w:rFonts w:ascii="Times New Roman" w:eastAsiaTheme="minorEastAsia" w:hAnsi="Times New Roman" w:cs="Times New Roman"/>
                <w:sz w:val="20"/>
                <w:szCs w:val="20"/>
                <w:lang w:eastAsia="es-ES"/>
              </w:rPr>
              <w:t xml:space="preserve">Demora total </w:t>
            </w:r>
            <w:r w:rsidRPr="00C26259">
              <w:rPr>
                <w:rFonts w:ascii="Times New Roman" w:eastAsiaTheme="minorEastAsia" w:hAnsi="Times New Roman" w:cs="Times New Roman"/>
                <w:sz w:val="20"/>
                <w:szCs w:val="20"/>
                <w:lang w:eastAsia="es-ES"/>
              </w:rPr>
              <w:t>(s/</w:t>
            </w:r>
            <w:proofErr w:type="spellStart"/>
            <w:r w:rsidRPr="00C26259">
              <w:rPr>
                <w:rFonts w:ascii="Times New Roman" w:eastAsiaTheme="minorEastAsia" w:hAnsi="Times New Roman" w:cs="Times New Roman"/>
                <w:sz w:val="20"/>
                <w:szCs w:val="20"/>
                <w:lang w:eastAsia="es-ES"/>
              </w:rPr>
              <w:t>veh</w:t>
            </w:r>
            <w:proofErr w:type="spellEnd"/>
            <w:r w:rsidRPr="00C26259">
              <w:rPr>
                <w:rFonts w:ascii="Times New Roman" w:eastAsiaTheme="minorEastAsia" w:hAnsi="Times New Roman" w:cs="Times New Roman"/>
                <w:sz w:val="20"/>
                <w:szCs w:val="20"/>
                <w:lang w:eastAsia="es-ES"/>
              </w:rPr>
              <w:t>)</w:t>
            </w:r>
          </w:p>
        </w:tc>
        <w:tc>
          <w:tcPr>
            <w:tcW w:w="1517" w:type="dxa"/>
            <w:tcBorders>
              <w:top w:val="nil"/>
              <w:left w:val="nil"/>
              <w:bottom w:val="single" w:sz="4" w:space="0" w:color="auto"/>
              <w:right w:val="single" w:sz="4" w:space="0" w:color="auto"/>
            </w:tcBorders>
            <w:shd w:val="clear" w:color="auto" w:fill="auto"/>
            <w:noWrap/>
            <w:vAlign w:val="center"/>
          </w:tcPr>
          <w:p w:rsidR="00272B2A" w:rsidRPr="00C26259" w:rsidRDefault="00272B2A" w:rsidP="00B314AE">
            <w:pPr>
              <w:spacing w:after="0" w:line="240" w:lineRule="auto"/>
              <w:jc w:val="center"/>
              <w:rPr>
                <w:rFonts w:ascii="Times New Roman" w:eastAsiaTheme="minorEastAsia" w:hAnsi="Times New Roman" w:cs="Times New Roman"/>
                <w:sz w:val="20"/>
                <w:szCs w:val="20"/>
                <w:lang w:eastAsia="es-ES"/>
              </w:rPr>
            </w:pPr>
            <w:r>
              <w:rPr>
                <w:rFonts w:ascii="Times New Roman" w:eastAsiaTheme="minorEastAsia" w:hAnsi="Times New Roman" w:cs="Times New Roman"/>
                <w:sz w:val="20"/>
                <w:szCs w:val="20"/>
                <w:lang w:eastAsia="es-ES"/>
              </w:rPr>
              <w:t>10,36</w:t>
            </w:r>
          </w:p>
        </w:tc>
        <w:tc>
          <w:tcPr>
            <w:tcW w:w="1517" w:type="dxa"/>
            <w:tcBorders>
              <w:top w:val="nil"/>
              <w:left w:val="nil"/>
              <w:bottom w:val="single" w:sz="4" w:space="0" w:color="auto"/>
              <w:right w:val="single" w:sz="4" w:space="0" w:color="auto"/>
            </w:tcBorders>
            <w:shd w:val="clear" w:color="auto" w:fill="auto"/>
            <w:noWrap/>
            <w:vAlign w:val="center"/>
          </w:tcPr>
          <w:p w:rsidR="00272B2A" w:rsidRPr="00C26259" w:rsidRDefault="00272B2A" w:rsidP="00B314AE">
            <w:pPr>
              <w:spacing w:after="0" w:line="240" w:lineRule="auto"/>
              <w:jc w:val="center"/>
              <w:rPr>
                <w:rFonts w:ascii="Times New Roman" w:eastAsiaTheme="minorEastAsia" w:hAnsi="Times New Roman" w:cs="Times New Roman"/>
                <w:sz w:val="20"/>
                <w:szCs w:val="20"/>
                <w:lang w:eastAsia="es-ES"/>
              </w:rPr>
            </w:pPr>
            <w:r>
              <w:rPr>
                <w:rFonts w:ascii="Times New Roman" w:eastAsiaTheme="minorEastAsia" w:hAnsi="Times New Roman" w:cs="Times New Roman"/>
                <w:sz w:val="20"/>
                <w:szCs w:val="20"/>
                <w:lang w:eastAsia="es-ES"/>
              </w:rPr>
              <w:t>17</w:t>
            </w:r>
          </w:p>
        </w:tc>
        <w:tc>
          <w:tcPr>
            <w:tcW w:w="2238" w:type="dxa"/>
            <w:tcBorders>
              <w:top w:val="nil"/>
              <w:left w:val="nil"/>
              <w:bottom w:val="single" w:sz="4" w:space="0" w:color="auto"/>
              <w:right w:val="single" w:sz="4" w:space="0" w:color="auto"/>
            </w:tcBorders>
            <w:shd w:val="clear" w:color="auto" w:fill="auto"/>
            <w:noWrap/>
            <w:vAlign w:val="center"/>
          </w:tcPr>
          <w:p w:rsidR="00272B2A" w:rsidRPr="00C26259" w:rsidRDefault="00272B2A" w:rsidP="00B314AE">
            <w:pPr>
              <w:spacing w:after="0" w:line="240" w:lineRule="auto"/>
              <w:jc w:val="center"/>
              <w:rPr>
                <w:rFonts w:ascii="Times New Roman" w:eastAsiaTheme="minorEastAsia" w:hAnsi="Times New Roman" w:cs="Times New Roman"/>
                <w:sz w:val="20"/>
                <w:szCs w:val="20"/>
                <w:lang w:eastAsia="es-ES"/>
              </w:rPr>
            </w:pPr>
            <w:r>
              <w:rPr>
                <w:rFonts w:ascii="Times New Roman" w:eastAsiaTheme="minorEastAsia" w:hAnsi="Times New Roman" w:cs="Times New Roman"/>
                <w:sz w:val="20"/>
                <w:szCs w:val="20"/>
                <w:lang w:eastAsia="es-ES"/>
              </w:rPr>
              <w:t>17</w:t>
            </w:r>
          </w:p>
        </w:tc>
      </w:tr>
      <w:tr w:rsidR="00272B2A" w:rsidRPr="00C26259" w:rsidTr="00272B2A">
        <w:trPr>
          <w:trHeight w:val="48"/>
          <w:jc w:val="center"/>
        </w:trPr>
        <w:tc>
          <w:tcPr>
            <w:tcW w:w="22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2B2A" w:rsidRPr="00C26259" w:rsidRDefault="00272B2A" w:rsidP="00272B2A">
            <w:pPr>
              <w:spacing w:after="0" w:line="240" w:lineRule="auto"/>
              <w:jc w:val="center"/>
              <w:rPr>
                <w:rFonts w:ascii="Times New Roman" w:eastAsiaTheme="minorEastAsia" w:hAnsi="Times New Roman" w:cs="Times New Roman"/>
                <w:sz w:val="20"/>
                <w:szCs w:val="20"/>
                <w:lang w:eastAsia="es-ES"/>
              </w:rPr>
            </w:pPr>
            <w:r>
              <w:rPr>
                <w:rFonts w:ascii="Times New Roman" w:eastAsiaTheme="minorEastAsia" w:hAnsi="Times New Roman" w:cs="Times New Roman"/>
                <w:sz w:val="20"/>
                <w:szCs w:val="20"/>
                <w:lang w:eastAsia="es-ES"/>
              </w:rPr>
              <w:t>Nivel de servicio</w:t>
            </w:r>
          </w:p>
        </w:tc>
        <w:tc>
          <w:tcPr>
            <w:tcW w:w="1517" w:type="dxa"/>
            <w:tcBorders>
              <w:top w:val="nil"/>
              <w:left w:val="nil"/>
              <w:bottom w:val="single" w:sz="4" w:space="0" w:color="auto"/>
              <w:right w:val="single" w:sz="4" w:space="0" w:color="auto"/>
            </w:tcBorders>
            <w:shd w:val="clear" w:color="auto" w:fill="auto"/>
            <w:noWrap/>
            <w:vAlign w:val="center"/>
          </w:tcPr>
          <w:p w:rsidR="00272B2A" w:rsidRPr="00C26259" w:rsidRDefault="00272B2A" w:rsidP="00272B2A">
            <w:pPr>
              <w:spacing w:after="0" w:line="240" w:lineRule="auto"/>
              <w:jc w:val="center"/>
              <w:rPr>
                <w:rFonts w:ascii="Times New Roman" w:eastAsiaTheme="minorEastAsia" w:hAnsi="Times New Roman" w:cs="Times New Roman"/>
                <w:sz w:val="20"/>
                <w:szCs w:val="20"/>
                <w:lang w:eastAsia="es-ES"/>
              </w:rPr>
            </w:pPr>
            <w:r>
              <w:rPr>
                <w:rFonts w:ascii="Times New Roman" w:eastAsiaTheme="minorEastAsia" w:hAnsi="Times New Roman" w:cs="Times New Roman"/>
                <w:sz w:val="20"/>
                <w:szCs w:val="20"/>
                <w:lang w:eastAsia="es-ES"/>
              </w:rPr>
              <w:t>B</w:t>
            </w:r>
          </w:p>
        </w:tc>
        <w:tc>
          <w:tcPr>
            <w:tcW w:w="1517" w:type="dxa"/>
            <w:tcBorders>
              <w:top w:val="nil"/>
              <w:left w:val="nil"/>
              <w:bottom w:val="single" w:sz="4" w:space="0" w:color="auto"/>
              <w:right w:val="single" w:sz="4" w:space="0" w:color="auto"/>
            </w:tcBorders>
            <w:shd w:val="clear" w:color="auto" w:fill="auto"/>
            <w:noWrap/>
            <w:vAlign w:val="center"/>
          </w:tcPr>
          <w:p w:rsidR="00272B2A" w:rsidRPr="00C26259" w:rsidRDefault="00272B2A" w:rsidP="00272B2A">
            <w:pPr>
              <w:spacing w:after="0" w:line="240" w:lineRule="auto"/>
              <w:jc w:val="center"/>
              <w:rPr>
                <w:rFonts w:ascii="Times New Roman" w:eastAsiaTheme="minorEastAsia" w:hAnsi="Times New Roman" w:cs="Times New Roman"/>
                <w:sz w:val="20"/>
                <w:szCs w:val="20"/>
                <w:lang w:eastAsia="es-ES"/>
              </w:rPr>
            </w:pPr>
            <w:r>
              <w:rPr>
                <w:rFonts w:ascii="Times New Roman" w:eastAsiaTheme="minorEastAsia" w:hAnsi="Times New Roman" w:cs="Times New Roman"/>
                <w:sz w:val="20"/>
                <w:szCs w:val="20"/>
                <w:lang w:eastAsia="es-ES"/>
              </w:rPr>
              <w:t>C</w:t>
            </w:r>
          </w:p>
        </w:tc>
        <w:tc>
          <w:tcPr>
            <w:tcW w:w="2238" w:type="dxa"/>
            <w:tcBorders>
              <w:top w:val="nil"/>
              <w:left w:val="nil"/>
              <w:bottom w:val="single" w:sz="4" w:space="0" w:color="auto"/>
              <w:right w:val="single" w:sz="4" w:space="0" w:color="auto"/>
            </w:tcBorders>
            <w:shd w:val="clear" w:color="auto" w:fill="auto"/>
            <w:noWrap/>
            <w:vAlign w:val="center"/>
          </w:tcPr>
          <w:p w:rsidR="00272B2A" w:rsidRPr="00C26259" w:rsidRDefault="00272B2A" w:rsidP="00272B2A">
            <w:pPr>
              <w:spacing w:after="0" w:line="240" w:lineRule="auto"/>
              <w:jc w:val="center"/>
              <w:rPr>
                <w:rFonts w:ascii="Times New Roman" w:eastAsiaTheme="minorEastAsia" w:hAnsi="Times New Roman" w:cs="Times New Roman"/>
                <w:sz w:val="20"/>
                <w:szCs w:val="20"/>
                <w:lang w:eastAsia="es-ES"/>
              </w:rPr>
            </w:pPr>
            <w:r>
              <w:rPr>
                <w:rFonts w:ascii="Times New Roman" w:eastAsiaTheme="minorEastAsia" w:hAnsi="Times New Roman" w:cs="Times New Roman"/>
                <w:sz w:val="20"/>
                <w:szCs w:val="20"/>
                <w:lang w:eastAsia="es-ES"/>
              </w:rPr>
              <w:t>C</w:t>
            </w:r>
          </w:p>
        </w:tc>
      </w:tr>
    </w:tbl>
    <w:p w:rsidR="00272B2A" w:rsidRDefault="00272B2A" w:rsidP="00E67EF4">
      <w:pPr>
        <w:spacing w:after="120" w:line="360" w:lineRule="auto"/>
        <w:jc w:val="both"/>
        <w:rPr>
          <w:rFonts w:ascii="Times New Roman" w:hAnsi="Times New Roman" w:cs="Times New Roman"/>
          <w:noProof/>
          <w:sz w:val="24"/>
          <w:szCs w:val="24"/>
        </w:rPr>
      </w:pPr>
    </w:p>
    <w:p w:rsidR="00C261EA" w:rsidRPr="00C261EA" w:rsidRDefault="00396032" w:rsidP="00E67EF4">
      <w:pPr>
        <w:spacing w:after="120" w:line="360" w:lineRule="auto"/>
        <w:jc w:val="both"/>
        <w:rPr>
          <w:rFonts w:ascii="Times New Roman" w:hAnsi="Times New Roman" w:cs="Times New Roman"/>
          <w:noProof/>
          <w:sz w:val="24"/>
          <w:szCs w:val="24"/>
        </w:rPr>
      </w:pPr>
      <w:r w:rsidRPr="00396032">
        <w:rPr>
          <w:rFonts w:ascii="Times New Roman" w:hAnsi="Times New Roman" w:cs="Times New Roman"/>
          <w:noProof/>
          <w:sz w:val="24"/>
          <w:szCs w:val="24"/>
        </w:rPr>
        <w:t>Después de determinar</w:t>
      </w:r>
      <w:r w:rsidR="00C261EA" w:rsidRPr="00396032">
        <w:rPr>
          <w:rFonts w:ascii="Times New Roman" w:hAnsi="Times New Roman" w:cs="Times New Roman"/>
          <w:noProof/>
          <w:sz w:val="24"/>
          <w:szCs w:val="24"/>
        </w:rPr>
        <w:t xml:space="preserve"> el nivel de servicio según el estudio de demoras y aplicando la metodología establecida en el Highway Capacity Manual, versión 2000 (HCM versión 2000) para intersecciones sin semáforo, se obtienen los resultados siguientes:</w:t>
      </w:r>
      <w:r w:rsidR="00C261EA" w:rsidRPr="00C261EA">
        <w:rPr>
          <w:rFonts w:ascii="Times New Roman" w:hAnsi="Times New Roman" w:cs="Times New Roman"/>
          <w:noProof/>
          <w:sz w:val="24"/>
          <w:szCs w:val="24"/>
        </w:rPr>
        <w:t xml:space="preserve"> </w:t>
      </w:r>
    </w:p>
    <w:p w:rsidR="00C261EA" w:rsidRPr="00B85E68" w:rsidRDefault="004827C3" w:rsidP="00C71639">
      <w:pPr>
        <w:spacing w:after="0" w:line="360" w:lineRule="auto"/>
        <w:jc w:val="center"/>
        <w:rPr>
          <w:rFonts w:ascii="Times New Roman" w:hAnsi="Times New Roman" w:cs="Times New Roman"/>
          <w:b/>
          <w:sz w:val="20"/>
        </w:rPr>
      </w:pPr>
      <w:r w:rsidRPr="00B85E68">
        <w:rPr>
          <w:rFonts w:ascii="Times New Roman" w:hAnsi="Times New Roman" w:cs="Times New Roman"/>
          <w:b/>
          <w:sz w:val="20"/>
        </w:rPr>
        <w:t>T</w:t>
      </w:r>
      <w:r w:rsidR="004C057C" w:rsidRPr="00B85E68">
        <w:rPr>
          <w:rFonts w:ascii="Times New Roman" w:hAnsi="Times New Roman" w:cs="Times New Roman"/>
          <w:b/>
          <w:sz w:val="20"/>
        </w:rPr>
        <w:t xml:space="preserve">abla </w:t>
      </w:r>
      <w:r w:rsidR="00B85E68" w:rsidRPr="00B85E68">
        <w:rPr>
          <w:rFonts w:ascii="Times New Roman" w:hAnsi="Times New Roman" w:cs="Times New Roman"/>
          <w:b/>
          <w:sz w:val="20"/>
        </w:rPr>
        <w:t>1</w:t>
      </w:r>
      <w:r w:rsidR="004C057C" w:rsidRPr="00B85E68">
        <w:rPr>
          <w:rFonts w:ascii="Times New Roman" w:hAnsi="Times New Roman" w:cs="Times New Roman"/>
          <w:b/>
          <w:sz w:val="20"/>
        </w:rPr>
        <w:t>3</w:t>
      </w:r>
      <w:r w:rsidR="00C261EA" w:rsidRPr="00B85E68">
        <w:rPr>
          <w:rFonts w:ascii="Times New Roman" w:hAnsi="Times New Roman" w:cs="Times New Roman"/>
          <w:b/>
          <w:sz w:val="20"/>
        </w:rPr>
        <w:t xml:space="preserve"> </w:t>
      </w:r>
      <w:r w:rsidR="00B85E68" w:rsidRPr="00B85E68">
        <w:rPr>
          <w:rFonts w:ascii="Times New Roman" w:hAnsi="Times New Roman" w:cs="Times New Roman"/>
          <w:b/>
          <w:sz w:val="20"/>
        </w:rPr>
        <w:t>N</w:t>
      </w:r>
      <w:r w:rsidR="00C261EA" w:rsidRPr="00B85E68">
        <w:rPr>
          <w:rFonts w:ascii="Times New Roman" w:hAnsi="Times New Roman" w:cs="Times New Roman"/>
          <w:b/>
          <w:sz w:val="20"/>
        </w:rPr>
        <w:t>ivel de servicio</w:t>
      </w:r>
    </w:p>
    <w:tbl>
      <w:tblPr>
        <w:tblStyle w:val="Tablaconcuadrcula"/>
        <w:tblW w:w="0" w:type="auto"/>
        <w:tblLook w:val="04A0" w:firstRow="1" w:lastRow="0" w:firstColumn="1" w:lastColumn="0" w:noHBand="0" w:noVBand="1"/>
      </w:tblPr>
      <w:tblGrid>
        <w:gridCol w:w="2718"/>
        <w:gridCol w:w="2700"/>
        <w:gridCol w:w="2700"/>
      </w:tblGrid>
      <w:tr w:rsidR="00C261EA" w:rsidRPr="00A26860" w:rsidTr="00C261EA">
        <w:trPr>
          <w:trHeight w:val="409"/>
        </w:trPr>
        <w:tc>
          <w:tcPr>
            <w:tcW w:w="2718" w:type="dxa"/>
          </w:tcPr>
          <w:p w:rsidR="00C261EA" w:rsidRPr="00C261EA" w:rsidRDefault="00C261EA" w:rsidP="00F10A58">
            <w:pPr>
              <w:jc w:val="center"/>
              <w:rPr>
                <w:rFonts w:ascii="Times New Roman" w:hAnsi="Times New Roman" w:cs="Times New Roman"/>
                <w:sz w:val="20"/>
                <w:szCs w:val="20"/>
              </w:rPr>
            </w:pPr>
            <w:r w:rsidRPr="00C261EA">
              <w:rPr>
                <w:rFonts w:ascii="Times New Roman" w:hAnsi="Times New Roman" w:cs="Times New Roman"/>
                <w:sz w:val="20"/>
                <w:szCs w:val="20"/>
              </w:rPr>
              <w:t xml:space="preserve">Intersección </w:t>
            </w:r>
          </w:p>
        </w:tc>
        <w:tc>
          <w:tcPr>
            <w:tcW w:w="2700" w:type="dxa"/>
          </w:tcPr>
          <w:p w:rsidR="00C261EA" w:rsidRPr="00C261EA" w:rsidRDefault="00C261EA" w:rsidP="00F10A58">
            <w:pPr>
              <w:jc w:val="center"/>
              <w:rPr>
                <w:rFonts w:ascii="Times New Roman" w:hAnsi="Times New Roman" w:cs="Times New Roman"/>
                <w:sz w:val="20"/>
                <w:szCs w:val="20"/>
              </w:rPr>
            </w:pPr>
            <w:r w:rsidRPr="00C261EA">
              <w:rPr>
                <w:rFonts w:ascii="Times New Roman" w:hAnsi="Times New Roman" w:cs="Times New Roman"/>
                <w:sz w:val="20"/>
                <w:szCs w:val="20"/>
              </w:rPr>
              <w:t xml:space="preserve">Nivel de servicio según el estudio de demora </w:t>
            </w:r>
          </w:p>
        </w:tc>
        <w:tc>
          <w:tcPr>
            <w:tcW w:w="2700" w:type="dxa"/>
          </w:tcPr>
          <w:p w:rsidR="00C261EA" w:rsidRPr="00C261EA" w:rsidRDefault="00C261EA" w:rsidP="00F10A58">
            <w:pPr>
              <w:jc w:val="center"/>
              <w:rPr>
                <w:rFonts w:ascii="Times New Roman" w:hAnsi="Times New Roman" w:cs="Times New Roman"/>
                <w:sz w:val="20"/>
                <w:szCs w:val="20"/>
              </w:rPr>
            </w:pPr>
            <w:r w:rsidRPr="00C261EA">
              <w:rPr>
                <w:rFonts w:ascii="Times New Roman" w:hAnsi="Times New Roman" w:cs="Times New Roman"/>
                <w:sz w:val="20"/>
                <w:szCs w:val="20"/>
              </w:rPr>
              <w:t>Nivel de servicio según HCM versión 2000</w:t>
            </w:r>
          </w:p>
        </w:tc>
      </w:tr>
      <w:tr w:rsidR="00C261EA" w:rsidRPr="00A26860" w:rsidTr="00C261EA">
        <w:trPr>
          <w:trHeight w:val="204"/>
        </w:trPr>
        <w:tc>
          <w:tcPr>
            <w:tcW w:w="2718" w:type="dxa"/>
          </w:tcPr>
          <w:p w:rsidR="00C261EA" w:rsidRPr="00C261EA" w:rsidRDefault="00C261EA" w:rsidP="00F10A58">
            <w:pPr>
              <w:jc w:val="center"/>
              <w:rPr>
                <w:rFonts w:ascii="Times New Roman" w:hAnsi="Times New Roman" w:cs="Times New Roman"/>
                <w:sz w:val="20"/>
                <w:szCs w:val="20"/>
              </w:rPr>
            </w:pPr>
            <w:r w:rsidRPr="00C261EA">
              <w:rPr>
                <w:rFonts w:ascii="Times New Roman" w:hAnsi="Times New Roman" w:cs="Times New Roman"/>
                <w:sz w:val="20"/>
                <w:szCs w:val="20"/>
              </w:rPr>
              <w:t xml:space="preserve">Colón y Doble Vía </w:t>
            </w:r>
          </w:p>
        </w:tc>
        <w:tc>
          <w:tcPr>
            <w:tcW w:w="2700" w:type="dxa"/>
          </w:tcPr>
          <w:p w:rsidR="00C261EA" w:rsidRPr="00C261EA" w:rsidRDefault="00C261EA" w:rsidP="00F10A58">
            <w:pPr>
              <w:jc w:val="center"/>
              <w:rPr>
                <w:rFonts w:ascii="Times New Roman" w:hAnsi="Times New Roman" w:cs="Times New Roman"/>
                <w:sz w:val="20"/>
                <w:szCs w:val="20"/>
              </w:rPr>
            </w:pPr>
            <w:r w:rsidRPr="00C261EA">
              <w:rPr>
                <w:rFonts w:ascii="Times New Roman" w:hAnsi="Times New Roman" w:cs="Times New Roman"/>
                <w:sz w:val="20"/>
                <w:szCs w:val="20"/>
              </w:rPr>
              <w:t>D</w:t>
            </w:r>
          </w:p>
        </w:tc>
        <w:tc>
          <w:tcPr>
            <w:tcW w:w="2700" w:type="dxa"/>
          </w:tcPr>
          <w:p w:rsidR="00C261EA" w:rsidRPr="00C261EA" w:rsidRDefault="00C261EA" w:rsidP="00F10A58">
            <w:pPr>
              <w:jc w:val="center"/>
              <w:rPr>
                <w:rFonts w:ascii="Times New Roman" w:hAnsi="Times New Roman" w:cs="Times New Roman"/>
                <w:sz w:val="20"/>
                <w:szCs w:val="20"/>
              </w:rPr>
            </w:pPr>
            <w:r w:rsidRPr="00C261EA">
              <w:rPr>
                <w:rFonts w:ascii="Times New Roman" w:hAnsi="Times New Roman" w:cs="Times New Roman"/>
                <w:sz w:val="20"/>
                <w:szCs w:val="20"/>
              </w:rPr>
              <w:t>C</w:t>
            </w:r>
          </w:p>
        </w:tc>
      </w:tr>
      <w:tr w:rsidR="00C261EA" w:rsidRPr="00A26860" w:rsidTr="00C261EA">
        <w:trPr>
          <w:trHeight w:val="204"/>
        </w:trPr>
        <w:tc>
          <w:tcPr>
            <w:tcW w:w="2718" w:type="dxa"/>
          </w:tcPr>
          <w:p w:rsidR="00C261EA" w:rsidRPr="00C261EA" w:rsidRDefault="00C261EA" w:rsidP="00F10A58">
            <w:pPr>
              <w:jc w:val="center"/>
              <w:rPr>
                <w:rFonts w:ascii="Times New Roman" w:hAnsi="Times New Roman" w:cs="Times New Roman"/>
                <w:sz w:val="20"/>
                <w:szCs w:val="20"/>
              </w:rPr>
            </w:pPr>
            <w:r w:rsidRPr="00C261EA">
              <w:rPr>
                <w:rFonts w:ascii="Times New Roman" w:hAnsi="Times New Roman" w:cs="Times New Roman"/>
                <w:sz w:val="20"/>
                <w:szCs w:val="20"/>
              </w:rPr>
              <w:t xml:space="preserve">Colón y calle 7ma </w:t>
            </w:r>
          </w:p>
        </w:tc>
        <w:tc>
          <w:tcPr>
            <w:tcW w:w="2700" w:type="dxa"/>
          </w:tcPr>
          <w:p w:rsidR="00C261EA" w:rsidRPr="00C261EA" w:rsidRDefault="00C261EA" w:rsidP="00F10A58">
            <w:pPr>
              <w:jc w:val="center"/>
              <w:rPr>
                <w:rFonts w:ascii="Times New Roman" w:hAnsi="Times New Roman" w:cs="Times New Roman"/>
                <w:sz w:val="20"/>
                <w:szCs w:val="20"/>
              </w:rPr>
            </w:pPr>
            <w:r w:rsidRPr="00C261EA">
              <w:rPr>
                <w:rFonts w:ascii="Times New Roman" w:hAnsi="Times New Roman" w:cs="Times New Roman"/>
                <w:sz w:val="20"/>
                <w:szCs w:val="20"/>
              </w:rPr>
              <w:t>C</w:t>
            </w:r>
          </w:p>
        </w:tc>
        <w:tc>
          <w:tcPr>
            <w:tcW w:w="2700" w:type="dxa"/>
          </w:tcPr>
          <w:p w:rsidR="00C261EA" w:rsidRPr="00C261EA" w:rsidRDefault="00C261EA" w:rsidP="00F10A58">
            <w:pPr>
              <w:jc w:val="center"/>
              <w:rPr>
                <w:rFonts w:ascii="Times New Roman" w:hAnsi="Times New Roman" w:cs="Times New Roman"/>
                <w:sz w:val="20"/>
                <w:szCs w:val="20"/>
              </w:rPr>
            </w:pPr>
            <w:r w:rsidRPr="00C261EA">
              <w:rPr>
                <w:rFonts w:ascii="Times New Roman" w:hAnsi="Times New Roman" w:cs="Times New Roman"/>
                <w:sz w:val="20"/>
                <w:szCs w:val="20"/>
              </w:rPr>
              <w:t>C</w:t>
            </w:r>
          </w:p>
        </w:tc>
      </w:tr>
      <w:tr w:rsidR="00C261EA" w:rsidRPr="00A26860" w:rsidTr="00C261EA">
        <w:trPr>
          <w:trHeight w:val="204"/>
        </w:trPr>
        <w:tc>
          <w:tcPr>
            <w:tcW w:w="2718" w:type="dxa"/>
          </w:tcPr>
          <w:p w:rsidR="00C261EA" w:rsidRPr="00C261EA" w:rsidRDefault="00C261EA" w:rsidP="00F10A58">
            <w:pPr>
              <w:jc w:val="center"/>
              <w:rPr>
                <w:rFonts w:ascii="Times New Roman" w:hAnsi="Times New Roman" w:cs="Times New Roman"/>
                <w:sz w:val="20"/>
                <w:szCs w:val="20"/>
              </w:rPr>
            </w:pPr>
            <w:r w:rsidRPr="00C261EA">
              <w:rPr>
                <w:rFonts w:ascii="Times New Roman" w:hAnsi="Times New Roman" w:cs="Times New Roman"/>
                <w:sz w:val="20"/>
                <w:szCs w:val="20"/>
              </w:rPr>
              <w:t xml:space="preserve">Calle 7ma y calle S/N </w:t>
            </w:r>
          </w:p>
        </w:tc>
        <w:tc>
          <w:tcPr>
            <w:tcW w:w="2700" w:type="dxa"/>
          </w:tcPr>
          <w:p w:rsidR="00C261EA" w:rsidRPr="00C261EA" w:rsidRDefault="00C261EA" w:rsidP="00F10A58">
            <w:pPr>
              <w:jc w:val="center"/>
              <w:rPr>
                <w:rFonts w:ascii="Times New Roman" w:hAnsi="Times New Roman" w:cs="Times New Roman"/>
                <w:sz w:val="20"/>
                <w:szCs w:val="20"/>
              </w:rPr>
            </w:pPr>
            <w:r w:rsidRPr="00C261EA">
              <w:rPr>
                <w:rFonts w:ascii="Times New Roman" w:hAnsi="Times New Roman" w:cs="Times New Roman"/>
                <w:sz w:val="20"/>
                <w:szCs w:val="20"/>
              </w:rPr>
              <w:t xml:space="preserve">No se realizó el estudio </w:t>
            </w:r>
          </w:p>
        </w:tc>
        <w:tc>
          <w:tcPr>
            <w:tcW w:w="2700" w:type="dxa"/>
          </w:tcPr>
          <w:p w:rsidR="00C261EA" w:rsidRPr="00C261EA" w:rsidRDefault="00C261EA" w:rsidP="00F10A58">
            <w:pPr>
              <w:jc w:val="center"/>
              <w:rPr>
                <w:rFonts w:ascii="Times New Roman" w:hAnsi="Times New Roman" w:cs="Times New Roman"/>
                <w:sz w:val="20"/>
                <w:szCs w:val="20"/>
              </w:rPr>
            </w:pPr>
            <w:r w:rsidRPr="00C261EA">
              <w:rPr>
                <w:rFonts w:ascii="Times New Roman" w:hAnsi="Times New Roman" w:cs="Times New Roman"/>
                <w:sz w:val="20"/>
                <w:szCs w:val="20"/>
              </w:rPr>
              <w:t>B</w:t>
            </w:r>
          </w:p>
        </w:tc>
      </w:tr>
    </w:tbl>
    <w:p w:rsidR="00AE1291" w:rsidRDefault="00AE1291" w:rsidP="00C261EA">
      <w:pPr>
        <w:spacing w:line="360" w:lineRule="auto"/>
        <w:jc w:val="both"/>
        <w:rPr>
          <w:rFonts w:ascii="Times New Roman" w:hAnsi="Times New Roman" w:cs="Times New Roman"/>
          <w:noProof/>
          <w:sz w:val="24"/>
          <w:szCs w:val="24"/>
        </w:rPr>
      </w:pPr>
    </w:p>
    <w:p w:rsidR="00C261EA" w:rsidRPr="00C261EA" w:rsidRDefault="00C261EA" w:rsidP="00E67EF4">
      <w:pPr>
        <w:spacing w:after="120" w:line="360" w:lineRule="auto"/>
        <w:jc w:val="both"/>
        <w:rPr>
          <w:rFonts w:ascii="Times New Roman" w:hAnsi="Times New Roman" w:cs="Times New Roman"/>
          <w:noProof/>
          <w:sz w:val="24"/>
          <w:szCs w:val="24"/>
        </w:rPr>
      </w:pPr>
      <w:r w:rsidRPr="00C261EA">
        <w:rPr>
          <w:rFonts w:ascii="Times New Roman" w:hAnsi="Times New Roman" w:cs="Times New Roman"/>
          <w:noProof/>
          <w:sz w:val="24"/>
          <w:szCs w:val="24"/>
        </w:rPr>
        <w:t>Según</w:t>
      </w:r>
      <w:r w:rsidR="007E30CE">
        <w:rPr>
          <w:rFonts w:ascii="Times New Roman" w:hAnsi="Times New Roman" w:cs="Times New Roman"/>
          <w:noProof/>
          <w:sz w:val="24"/>
          <w:szCs w:val="24"/>
        </w:rPr>
        <w:t xml:space="preserve"> los resultados de la </w:t>
      </w:r>
      <w:r w:rsidR="004C057C" w:rsidRPr="004C057C">
        <w:rPr>
          <w:rFonts w:ascii="Times New Roman" w:hAnsi="Times New Roman" w:cs="Times New Roman"/>
          <w:noProof/>
          <w:sz w:val="24"/>
          <w:szCs w:val="24"/>
        </w:rPr>
        <w:t xml:space="preserve">tabla </w:t>
      </w:r>
      <w:r w:rsidR="00B85E68">
        <w:rPr>
          <w:rFonts w:ascii="Times New Roman" w:hAnsi="Times New Roman" w:cs="Times New Roman"/>
          <w:noProof/>
          <w:sz w:val="24"/>
          <w:szCs w:val="24"/>
        </w:rPr>
        <w:t>1</w:t>
      </w:r>
      <w:r w:rsidR="004C057C">
        <w:rPr>
          <w:rFonts w:ascii="Times New Roman" w:hAnsi="Times New Roman" w:cs="Times New Roman"/>
          <w:noProof/>
          <w:sz w:val="24"/>
          <w:szCs w:val="24"/>
        </w:rPr>
        <w:t>3</w:t>
      </w:r>
      <w:r w:rsidRPr="00C261EA">
        <w:rPr>
          <w:rFonts w:ascii="Times New Roman" w:hAnsi="Times New Roman" w:cs="Times New Roman"/>
          <w:noProof/>
          <w:sz w:val="24"/>
          <w:szCs w:val="24"/>
        </w:rPr>
        <w:t xml:space="preserve">, se observa que en la intersección Colón y Doble Vía no coincide el nivel de servicio que se determina por el estudio de demoras con el obtenido aplicando la metodología del HCM, versión 2000 para intersecciones sin semáforo porque el </w:t>
      </w:r>
      <w:r w:rsidRPr="00AE1291">
        <w:rPr>
          <w:rFonts w:ascii="Times New Roman" w:hAnsi="Times New Roman" w:cs="Times New Roman"/>
          <w:i/>
          <w:noProof/>
          <w:sz w:val="24"/>
          <w:szCs w:val="24"/>
        </w:rPr>
        <w:t>Highway Capacity Manual</w:t>
      </w:r>
      <w:r w:rsidRPr="00C261EA">
        <w:rPr>
          <w:rFonts w:ascii="Times New Roman" w:hAnsi="Times New Roman" w:cs="Times New Roman"/>
          <w:noProof/>
          <w:sz w:val="24"/>
          <w:szCs w:val="24"/>
        </w:rPr>
        <w:t>, versión 2000, se basa en las condiciones de tránsito de los Estados Unidos mientras que los estudios de demoras tienen presente la heterogeneidad del parque vehicular de Cuba, los que incluye los vehículos de tracción animal, los ciclos y motos.</w:t>
      </w:r>
    </w:p>
    <w:p w:rsidR="002F23FF" w:rsidRPr="002F23FF" w:rsidRDefault="002F23FF" w:rsidP="002F23FF">
      <w:pPr>
        <w:pStyle w:val="Ttulo2"/>
        <w:spacing w:line="360" w:lineRule="auto"/>
        <w:rPr>
          <w:rFonts w:ascii="Times New Roman" w:eastAsiaTheme="minorHAnsi" w:hAnsi="Times New Roman" w:cs="Times New Roman"/>
          <w:szCs w:val="24"/>
        </w:rPr>
      </w:pPr>
      <w:r w:rsidRPr="002F23FF">
        <w:rPr>
          <w:rFonts w:ascii="Times New Roman" w:eastAsiaTheme="minorHAnsi" w:hAnsi="Times New Roman" w:cs="Times New Roman"/>
          <w:szCs w:val="24"/>
        </w:rPr>
        <w:t>Propuesta de mejoras encaminadas a solucionar los problemas detectados</w:t>
      </w:r>
    </w:p>
    <w:p w:rsidR="002F23FF" w:rsidRPr="002F23FF" w:rsidRDefault="002F23FF" w:rsidP="00E67EF4">
      <w:pPr>
        <w:spacing w:after="0" w:line="360" w:lineRule="auto"/>
        <w:jc w:val="both"/>
        <w:rPr>
          <w:rFonts w:ascii="Times New Roman" w:hAnsi="Times New Roman" w:cs="Times New Roman"/>
          <w:noProof/>
          <w:sz w:val="24"/>
          <w:szCs w:val="24"/>
        </w:rPr>
      </w:pPr>
      <w:r w:rsidRPr="002F23FF">
        <w:rPr>
          <w:rFonts w:ascii="Times New Roman" w:hAnsi="Times New Roman" w:cs="Times New Roman"/>
          <w:noProof/>
          <w:sz w:val="24"/>
          <w:szCs w:val="24"/>
        </w:rPr>
        <w:t>A continuación, se enumeran una serie de medidas como propuesta de mejoras encaminadas a solucionar los problemas detectados que afectan el funcionamiento de la calidad de circulación de la intersección urbana sin semáforo: Colón, Doble Vía y Calle 7ma, Santa Clara, Villa Clara:</w:t>
      </w:r>
    </w:p>
    <w:p w:rsidR="002F23FF" w:rsidRPr="002F23FF" w:rsidRDefault="002F23FF" w:rsidP="002F23FF">
      <w:pPr>
        <w:pStyle w:val="Prrafodelista"/>
        <w:numPr>
          <w:ilvl w:val="0"/>
          <w:numId w:val="6"/>
        </w:numPr>
        <w:spacing w:line="360" w:lineRule="auto"/>
        <w:jc w:val="both"/>
        <w:rPr>
          <w:rFonts w:ascii="Times New Roman" w:hAnsi="Times New Roman" w:cs="Times New Roman"/>
          <w:noProof/>
          <w:sz w:val="24"/>
          <w:szCs w:val="24"/>
        </w:rPr>
      </w:pPr>
      <w:r w:rsidRPr="002F23FF">
        <w:rPr>
          <w:rFonts w:ascii="Times New Roman" w:hAnsi="Times New Roman" w:cs="Times New Roman"/>
          <w:noProof/>
          <w:sz w:val="24"/>
          <w:szCs w:val="24"/>
        </w:rPr>
        <w:t>Canalizar los giros con pintura y múcura.</w:t>
      </w:r>
    </w:p>
    <w:p w:rsidR="002F23FF" w:rsidRPr="002F23FF" w:rsidRDefault="002F23FF" w:rsidP="002F23FF">
      <w:pPr>
        <w:pStyle w:val="Prrafodelista"/>
        <w:numPr>
          <w:ilvl w:val="0"/>
          <w:numId w:val="6"/>
        </w:numPr>
        <w:spacing w:line="360" w:lineRule="auto"/>
        <w:jc w:val="both"/>
        <w:rPr>
          <w:rFonts w:ascii="Times New Roman" w:hAnsi="Times New Roman" w:cs="Times New Roman"/>
          <w:noProof/>
          <w:sz w:val="24"/>
          <w:szCs w:val="24"/>
        </w:rPr>
      </w:pPr>
      <w:r w:rsidRPr="002F23FF">
        <w:rPr>
          <w:rFonts w:ascii="Times New Roman" w:hAnsi="Times New Roman" w:cs="Times New Roman"/>
          <w:noProof/>
          <w:sz w:val="24"/>
          <w:szCs w:val="24"/>
        </w:rPr>
        <w:t>Desplazar los puntos de ventas próximo a las aceras para lograr un tránsito peatonal seguro y ordenado.</w:t>
      </w:r>
    </w:p>
    <w:p w:rsidR="002F23FF" w:rsidRPr="002F23FF" w:rsidRDefault="002F23FF" w:rsidP="002F23FF">
      <w:pPr>
        <w:pStyle w:val="Prrafodelista"/>
        <w:numPr>
          <w:ilvl w:val="0"/>
          <w:numId w:val="6"/>
        </w:numPr>
        <w:spacing w:line="360" w:lineRule="auto"/>
        <w:jc w:val="both"/>
        <w:rPr>
          <w:rFonts w:ascii="Times New Roman" w:hAnsi="Times New Roman" w:cs="Times New Roman"/>
          <w:noProof/>
          <w:sz w:val="24"/>
          <w:szCs w:val="24"/>
        </w:rPr>
      </w:pPr>
      <w:r w:rsidRPr="002F23FF">
        <w:rPr>
          <w:rFonts w:ascii="Times New Roman" w:hAnsi="Times New Roman" w:cs="Times New Roman"/>
          <w:noProof/>
          <w:sz w:val="24"/>
          <w:szCs w:val="24"/>
        </w:rPr>
        <w:lastRenderedPageBreak/>
        <w:t>Eliminar siempre que sea posible las barreras arquitectónicas sobre las aceras.</w:t>
      </w:r>
    </w:p>
    <w:p w:rsidR="002F23FF" w:rsidRPr="002F23FF" w:rsidRDefault="002F23FF" w:rsidP="002F23FF">
      <w:pPr>
        <w:pStyle w:val="Prrafodelista"/>
        <w:numPr>
          <w:ilvl w:val="0"/>
          <w:numId w:val="6"/>
        </w:numPr>
        <w:spacing w:line="360" w:lineRule="auto"/>
        <w:jc w:val="both"/>
        <w:rPr>
          <w:rFonts w:ascii="Times New Roman" w:hAnsi="Times New Roman" w:cs="Times New Roman"/>
          <w:noProof/>
          <w:sz w:val="24"/>
          <w:szCs w:val="24"/>
        </w:rPr>
      </w:pPr>
      <w:r w:rsidRPr="002F23FF">
        <w:rPr>
          <w:rFonts w:ascii="Times New Roman" w:hAnsi="Times New Roman" w:cs="Times New Roman"/>
          <w:noProof/>
          <w:sz w:val="24"/>
          <w:szCs w:val="24"/>
        </w:rPr>
        <w:t>Cambiar de lugar las paradas de ómnibus no oficiales.</w:t>
      </w:r>
    </w:p>
    <w:p w:rsidR="002F23FF" w:rsidRPr="002F23FF" w:rsidRDefault="002F23FF" w:rsidP="002F23FF">
      <w:pPr>
        <w:pStyle w:val="Prrafodelista"/>
        <w:numPr>
          <w:ilvl w:val="0"/>
          <w:numId w:val="6"/>
        </w:numPr>
        <w:spacing w:line="360" w:lineRule="auto"/>
        <w:jc w:val="both"/>
        <w:rPr>
          <w:rFonts w:ascii="Times New Roman" w:hAnsi="Times New Roman" w:cs="Times New Roman"/>
          <w:noProof/>
          <w:sz w:val="24"/>
          <w:szCs w:val="24"/>
        </w:rPr>
      </w:pPr>
      <w:r w:rsidRPr="002F23FF">
        <w:rPr>
          <w:rFonts w:ascii="Times New Roman" w:hAnsi="Times New Roman" w:cs="Times New Roman"/>
          <w:noProof/>
          <w:sz w:val="24"/>
          <w:szCs w:val="24"/>
        </w:rPr>
        <w:t>Mover la piquera de los vehículos de tracción animal hacia la Calle C, entre calle 2da y calle 4ta.</w:t>
      </w:r>
    </w:p>
    <w:p w:rsidR="002F23FF" w:rsidRPr="002F23FF" w:rsidRDefault="002F23FF" w:rsidP="002F23FF">
      <w:pPr>
        <w:pStyle w:val="Prrafodelista"/>
        <w:numPr>
          <w:ilvl w:val="0"/>
          <w:numId w:val="6"/>
        </w:numPr>
        <w:spacing w:line="360" w:lineRule="auto"/>
        <w:jc w:val="both"/>
        <w:rPr>
          <w:rFonts w:ascii="Times New Roman" w:hAnsi="Times New Roman" w:cs="Times New Roman"/>
          <w:noProof/>
          <w:sz w:val="24"/>
          <w:szCs w:val="24"/>
        </w:rPr>
      </w:pPr>
      <w:r w:rsidRPr="002F23FF">
        <w:rPr>
          <w:rFonts w:ascii="Times New Roman" w:hAnsi="Times New Roman" w:cs="Times New Roman"/>
          <w:noProof/>
          <w:sz w:val="24"/>
          <w:szCs w:val="24"/>
        </w:rPr>
        <w:t>Prohibir el giro a la izquierda del acceso de la calle 7ma viniendo del Paseo de la Paz, este movimiento será sustituido por la siguiente trayectoria: continuar en sentido recto y doblar izquierda en la intersección calle 7ma y calle S/N para luego incorporarse a la calle Prolongación de Colón.</w:t>
      </w:r>
    </w:p>
    <w:p w:rsidR="002F23FF" w:rsidRPr="002F23FF" w:rsidRDefault="002F23FF" w:rsidP="002F23FF">
      <w:pPr>
        <w:pStyle w:val="Prrafodelista"/>
        <w:numPr>
          <w:ilvl w:val="0"/>
          <w:numId w:val="6"/>
        </w:numPr>
        <w:spacing w:line="360" w:lineRule="auto"/>
        <w:jc w:val="both"/>
        <w:rPr>
          <w:rFonts w:ascii="Times New Roman" w:hAnsi="Times New Roman" w:cs="Times New Roman"/>
          <w:noProof/>
          <w:sz w:val="24"/>
          <w:szCs w:val="24"/>
        </w:rPr>
      </w:pPr>
      <w:r w:rsidRPr="002F23FF">
        <w:rPr>
          <w:rFonts w:ascii="Times New Roman" w:hAnsi="Times New Roman" w:cs="Times New Roman"/>
          <w:noProof/>
          <w:sz w:val="24"/>
          <w:szCs w:val="24"/>
        </w:rPr>
        <w:t>Enrutamiento de los vehículos de tracción animal.</w:t>
      </w:r>
    </w:p>
    <w:p w:rsidR="002F23FF" w:rsidRPr="002F23FF" w:rsidRDefault="002F23FF" w:rsidP="002F23FF">
      <w:pPr>
        <w:pStyle w:val="Prrafodelista"/>
        <w:numPr>
          <w:ilvl w:val="0"/>
          <w:numId w:val="6"/>
        </w:numPr>
        <w:spacing w:line="360" w:lineRule="auto"/>
        <w:jc w:val="both"/>
        <w:rPr>
          <w:rFonts w:ascii="Times New Roman" w:hAnsi="Times New Roman" w:cs="Times New Roman"/>
          <w:noProof/>
          <w:sz w:val="24"/>
          <w:szCs w:val="24"/>
        </w:rPr>
      </w:pPr>
      <w:r w:rsidRPr="002F23FF">
        <w:rPr>
          <w:rFonts w:ascii="Times New Roman" w:hAnsi="Times New Roman" w:cs="Times New Roman"/>
          <w:noProof/>
          <w:sz w:val="24"/>
          <w:szCs w:val="24"/>
        </w:rPr>
        <w:t>Pasos peatonales.</w:t>
      </w:r>
    </w:p>
    <w:p w:rsidR="002F23FF" w:rsidRPr="002F23FF" w:rsidRDefault="002F23FF" w:rsidP="002F23FF">
      <w:pPr>
        <w:pStyle w:val="Prrafodelista"/>
        <w:numPr>
          <w:ilvl w:val="0"/>
          <w:numId w:val="6"/>
        </w:numPr>
        <w:spacing w:line="360" w:lineRule="auto"/>
        <w:jc w:val="both"/>
        <w:rPr>
          <w:rFonts w:ascii="Times New Roman" w:hAnsi="Times New Roman" w:cs="Times New Roman"/>
          <w:noProof/>
          <w:sz w:val="24"/>
          <w:szCs w:val="24"/>
        </w:rPr>
      </w:pPr>
      <w:r w:rsidRPr="002F23FF">
        <w:rPr>
          <w:rFonts w:ascii="Times New Roman" w:hAnsi="Times New Roman" w:cs="Times New Roman"/>
          <w:noProof/>
          <w:sz w:val="24"/>
          <w:szCs w:val="24"/>
        </w:rPr>
        <w:t>Prohibir el estacionamiento con una señal C-29 alrededor del micro parque.</w:t>
      </w:r>
    </w:p>
    <w:p w:rsidR="002F23FF" w:rsidRPr="002F23FF" w:rsidRDefault="002F23FF" w:rsidP="00E67EF4">
      <w:pPr>
        <w:spacing w:before="120" w:after="120" w:line="360" w:lineRule="auto"/>
        <w:jc w:val="both"/>
        <w:rPr>
          <w:rFonts w:ascii="Times New Roman" w:hAnsi="Times New Roman" w:cs="Times New Roman"/>
          <w:noProof/>
          <w:sz w:val="24"/>
          <w:szCs w:val="24"/>
        </w:rPr>
      </w:pPr>
      <w:r w:rsidRPr="002F23FF">
        <w:rPr>
          <w:rFonts w:ascii="Times New Roman" w:hAnsi="Times New Roman" w:cs="Times New Roman"/>
          <w:noProof/>
          <w:sz w:val="24"/>
          <w:szCs w:val="24"/>
        </w:rPr>
        <w:t>Luego de aplicadas las mejoras encaminadas a solucionar los problemas detectados se procede a recalcular la cantidad de puntos de conflicto, la frecuencia de los puntos de conflicto de la corriente vehicular y peatonal, así como el nivel de servicio aplicando la metodología establecida en el Highway Capacity Manual, versión 2000 (HCM versión 2000) para intersecciones sin semáforo</w:t>
      </w:r>
      <w:r w:rsidR="00B85E68">
        <w:rPr>
          <w:rFonts w:ascii="Times New Roman" w:hAnsi="Times New Roman" w:cs="Times New Roman"/>
          <w:noProof/>
          <w:sz w:val="24"/>
          <w:szCs w:val="24"/>
        </w:rPr>
        <w:t xml:space="preserve"> a pesar de que no se ajusta a las condiciones cubanas es posible su empleo para comparar los resultados</w:t>
      </w:r>
      <w:r w:rsidRPr="002F23FF">
        <w:rPr>
          <w:rFonts w:ascii="Times New Roman" w:hAnsi="Times New Roman" w:cs="Times New Roman"/>
          <w:noProof/>
          <w:sz w:val="24"/>
          <w:szCs w:val="24"/>
        </w:rPr>
        <w:t>.</w:t>
      </w:r>
      <w:r w:rsidR="00B85E68">
        <w:rPr>
          <w:rFonts w:ascii="Times New Roman" w:hAnsi="Times New Roman" w:cs="Times New Roman"/>
          <w:noProof/>
          <w:sz w:val="24"/>
          <w:szCs w:val="24"/>
        </w:rPr>
        <w:t xml:space="preserve"> En la tabla 14</w:t>
      </w:r>
      <w:r w:rsidRPr="002F23FF">
        <w:rPr>
          <w:rFonts w:ascii="Times New Roman" w:hAnsi="Times New Roman" w:cs="Times New Roman"/>
          <w:noProof/>
          <w:sz w:val="24"/>
          <w:szCs w:val="24"/>
        </w:rPr>
        <w:t>, se muestran los resultados haciendo una breve comparación del antes y después de la aplicación de las propuestas de mejoras.</w:t>
      </w:r>
    </w:p>
    <w:p w:rsidR="002F23FF" w:rsidRPr="00B85E68" w:rsidRDefault="004C057C" w:rsidP="00E67EF4">
      <w:pPr>
        <w:tabs>
          <w:tab w:val="left" w:pos="952"/>
        </w:tabs>
        <w:spacing w:before="240" w:after="0" w:line="240" w:lineRule="auto"/>
        <w:jc w:val="center"/>
        <w:rPr>
          <w:rFonts w:ascii="Times New Roman" w:hAnsi="Times New Roman" w:cs="Times New Roman"/>
          <w:b/>
          <w:sz w:val="20"/>
        </w:rPr>
      </w:pPr>
      <w:r w:rsidRPr="00B85E68">
        <w:rPr>
          <w:rFonts w:ascii="Times New Roman" w:hAnsi="Times New Roman" w:cs="Times New Roman"/>
          <w:b/>
          <w:sz w:val="20"/>
        </w:rPr>
        <w:t xml:space="preserve">Tabla </w:t>
      </w:r>
      <w:r w:rsidR="00B85E68" w:rsidRPr="00B85E68">
        <w:rPr>
          <w:rFonts w:ascii="Times New Roman" w:hAnsi="Times New Roman" w:cs="Times New Roman"/>
          <w:b/>
          <w:sz w:val="20"/>
        </w:rPr>
        <w:t>14</w:t>
      </w:r>
      <w:r w:rsidR="002F23FF" w:rsidRPr="00B85E68">
        <w:rPr>
          <w:rFonts w:ascii="Times New Roman" w:hAnsi="Times New Roman" w:cs="Times New Roman"/>
          <w:b/>
          <w:sz w:val="20"/>
        </w:rPr>
        <w:t xml:space="preserve"> Tabla resumen de los cálculos luego de aplicadas las propuestas de mejoras en la</w:t>
      </w:r>
      <w:r w:rsidR="009053E2" w:rsidRPr="00B85E68">
        <w:rPr>
          <w:rFonts w:ascii="Times New Roman" w:hAnsi="Times New Roman" w:cs="Times New Roman"/>
          <w:b/>
          <w:sz w:val="20"/>
        </w:rPr>
        <w:t>s</w:t>
      </w:r>
      <w:r w:rsidR="002F23FF" w:rsidRPr="00B85E68">
        <w:rPr>
          <w:rFonts w:ascii="Times New Roman" w:hAnsi="Times New Roman" w:cs="Times New Roman"/>
          <w:b/>
          <w:sz w:val="20"/>
        </w:rPr>
        <w:t xml:space="preserve"> in</w:t>
      </w:r>
      <w:r w:rsidR="009053E2" w:rsidRPr="00B85E68">
        <w:rPr>
          <w:rFonts w:ascii="Times New Roman" w:hAnsi="Times New Roman" w:cs="Times New Roman"/>
          <w:b/>
          <w:sz w:val="20"/>
        </w:rPr>
        <w:t>tersecciones.</w:t>
      </w:r>
    </w:p>
    <w:tbl>
      <w:tblPr>
        <w:tblW w:w="9209" w:type="dxa"/>
        <w:jc w:val="center"/>
        <w:tblCellMar>
          <w:left w:w="70" w:type="dxa"/>
          <w:right w:w="70" w:type="dxa"/>
        </w:tblCellMar>
        <w:tblLook w:val="04A0" w:firstRow="1" w:lastRow="0" w:firstColumn="1" w:lastColumn="0" w:noHBand="0" w:noVBand="1"/>
      </w:tblPr>
      <w:tblGrid>
        <w:gridCol w:w="1696"/>
        <w:gridCol w:w="1284"/>
        <w:gridCol w:w="1284"/>
        <w:gridCol w:w="1284"/>
        <w:gridCol w:w="1284"/>
        <w:gridCol w:w="1284"/>
        <w:gridCol w:w="1284"/>
      </w:tblGrid>
      <w:tr w:rsidR="009053E2" w:rsidRPr="002233C7" w:rsidTr="00B85E68">
        <w:trPr>
          <w:trHeight w:val="245"/>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53E2" w:rsidRPr="002F23FF" w:rsidRDefault="009053E2" w:rsidP="00B85E68">
            <w:pPr>
              <w:spacing w:after="0" w:line="240" w:lineRule="auto"/>
              <w:jc w:val="center"/>
              <w:rPr>
                <w:rFonts w:ascii="Times New Roman" w:eastAsiaTheme="minorEastAsia" w:hAnsi="Times New Roman" w:cs="Times New Roman"/>
                <w:sz w:val="20"/>
                <w:szCs w:val="20"/>
                <w:lang w:eastAsia="es-ES"/>
              </w:rPr>
            </w:pPr>
            <w:r w:rsidRPr="002F23FF">
              <w:rPr>
                <w:rFonts w:ascii="Times New Roman" w:eastAsiaTheme="minorEastAsia" w:hAnsi="Times New Roman" w:cs="Times New Roman"/>
                <w:sz w:val="20"/>
                <w:szCs w:val="20"/>
                <w:lang w:eastAsia="es-ES"/>
              </w:rPr>
              <w:t>Intersección</w:t>
            </w:r>
          </w:p>
        </w:tc>
        <w:tc>
          <w:tcPr>
            <w:tcW w:w="2568" w:type="dxa"/>
            <w:gridSpan w:val="2"/>
            <w:tcBorders>
              <w:top w:val="single" w:sz="4" w:space="0" w:color="auto"/>
              <w:left w:val="nil"/>
              <w:bottom w:val="nil"/>
              <w:right w:val="single" w:sz="4" w:space="0" w:color="auto"/>
            </w:tcBorders>
            <w:shd w:val="clear" w:color="auto" w:fill="auto"/>
            <w:noWrap/>
            <w:vAlign w:val="center"/>
            <w:hideMark/>
          </w:tcPr>
          <w:p w:rsidR="009053E2" w:rsidRPr="002F23FF" w:rsidRDefault="009053E2" w:rsidP="00B85E68">
            <w:pPr>
              <w:spacing w:after="0" w:line="240" w:lineRule="auto"/>
              <w:jc w:val="center"/>
              <w:rPr>
                <w:rFonts w:ascii="Times New Roman" w:eastAsiaTheme="minorEastAsia" w:hAnsi="Times New Roman" w:cs="Times New Roman"/>
                <w:sz w:val="20"/>
                <w:szCs w:val="20"/>
                <w:lang w:eastAsia="es-ES"/>
              </w:rPr>
            </w:pPr>
            <w:r w:rsidRPr="002F23FF">
              <w:rPr>
                <w:rFonts w:ascii="Times New Roman" w:eastAsiaTheme="minorEastAsia" w:hAnsi="Times New Roman" w:cs="Times New Roman"/>
                <w:sz w:val="20"/>
                <w:szCs w:val="20"/>
                <w:lang w:eastAsia="es-ES"/>
              </w:rPr>
              <w:t>Calle 7ma y calle S/N</w:t>
            </w:r>
          </w:p>
        </w:tc>
        <w:tc>
          <w:tcPr>
            <w:tcW w:w="2568" w:type="dxa"/>
            <w:gridSpan w:val="2"/>
            <w:tcBorders>
              <w:top w:val="single" w:sz="4" w:space="0" w:color="auto"/>
              <w:left w:val="nil"/>
              <w:bottom w:val="nil"/>
              <w:right w:val="single" w:sz="4" w:space="0" w:color="auto"/>
            </w:tcBorders>
            <w:vAlign w:val="center"/>
          </w:tcPr>
          <w:p w:rsidR="009053E2" w:rsidRPr="002F23FF" w:rsidRDefault="009053E2" w:rsidP="00B85E68">
            <w:pPr>
              <w:spacing w:after="0" w:line="240" w:lineRule="auto"/>
              <w:jc w:val="center"/>
              <w:rPr>
                <w:rFonts w:ascii="Times New Roman" w:eastAsiaTheme="minorEastAsia" w:hAnsi="Times New Roman" w:cs="Times New Roman"/>
                <w:sz w:val="20"/>
                <w:szCs w:val="20"/>
                <w:lang w:eastAsia="es-ES"/>
              </w:rPr>
            </w:pPr>
            <w:r w:rsidRPr="002F23FF">
              <w:rPr>
                <w:rFonts w:ascii="Times New Roman" w:eastAsiaTheme="minorEastAsia" w:hAnsi="Times New Roman" w:cs="Times New Roman"/>
                <w:sz w:val="20"/>
                <w:szCs w:val="20"/>
                <w:lang w:eastAsia="es-ES"/>
              </w:rPr>
              <w:t>Calle 7ma y Colón</w:t>
            </w:r>
          </w:p>
        </w:tc>
        <w:tc>
          <w:tcPr>
            <w:tcW w:w="2377" w:type="dxa"/>
            <w:gridSpan w:val="2"/>
            <w:tcBorders>
              <w:top w:val="single" w:sz="4" w:space="0" w:color="auto"/>
              <w:left w:val="nil"/>
              <w:bottom w:val="nil"/>
              <w:right w:val="single" w:sz="4" w:space="0" w:color="auto"/>
            </w:tcBorders>
            <w:vAlign w:val="center"/>
          </w:tcPr>
          <w:p w:rsidR="009053E2" w:rsidRPr="002F23FF" w:rsidRDefault="009053E2" w:rsidP="00B85E68">
            <w:pPr>
              <w:spacing w:after="0" w:line="240" w:lineRule="auto"/>
              <w:jc w:val="center"/>
              <w:rPr>
                <w:rFonts w:ascii="Times New Roman" w:eastAsiaTheme="minorEastAsia" w:hAnsi="Times New Roman" w:cs="Times New Roman"/>
                <w:sz w:val="20"/>
                <w:szCs w:val="20"/>
                <w:lang w:eastAsia="es-ES"/>
              </w:rPr>
            </w:pPr>
            <w:r w:rsidRPr="002F23FF">
              <w:rPr>
                <w:rFonts w:ascii="Times New Roman" w:eastAsiaTheme="minorEastAsia" w:hAnsi="Times New Roman" w:cs="Times New Roman"/>
                <w:sz w:val="20"/>
                <w:szCs w:val="20"/>
                <w:lang w:eastAsia="es-ES"/>
              </w:rPr>
              <w:t>Colón y Doble Vía</w:t>
            </w:r>
          </w:p>
        </w:tc>
      </w:tr>
      <w:tr w:rsidR="009053E2" w:rsidRPr="002233C7" w:rsidTr="00B85E68">
        <w:trPr>
          <w:trHeight w:val="245"/>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53E2" w:rsidRPr="002F23FF" w:rsidRDefault="009053E2" w:rsidP="00B85E68">
            <w:pPr>
              <w:spacing w:after="0" w:line="240" w:lineRule="auto"/>
              <w:jc w:val="center"/>
              <w:rPr>
                <w:rFonts w:ascii="Times New Roman" w:eastAsiaTheme="minorEastAsia" w:hAnsi="Times New Roman" w:cs="Times New Roman"/>
                <w:sz w:val="20"/>
                <w:szCs w:val="20"/>
                <w:lang w:eastAsia="es-ES"/>
              </w:rPr>
            </w:pPr>
          </w:p>
        </w:tc>
        <w:tc>
          <w:tcPr>
            <w:tcW w:w="1284" w:type="dxa"/>
            <w:tcBorders>
              <w:top w:val="single" w:sz="4" w:space="0" w:color="auto"/>
              <w:left w:val="nil"/>
              <w:bottom w:val="nil"/>
              <w:right w:val="single" w:sz="4" w:space="0" w:color="auto"/>
            </w:tcBorders>
            <w:shd w:val="clear" w:color="auto" w:fill="auto"/>
            <w:noWrap/>
            <w:vAlign w:val="center"/>
          </w:tcPr>
          <w:p w:rsidR="009053E2" w:rsidRPr="002F23FF" w:rsidRDefault="009053E2" w:rsidP="00B85E68">
            <w:pPr>
              <w:spacing w:after="0" w:line="240" w:lineRule="auto"/>
              <w:jc w:val="center"/>
              <w:rPr>
                <w:rFonts w:ascii="Times New Roman" w:eastAsiaTheme="minorEastAsia" w:hAnsi="Times New Roman" w:cs="Times New Roman"/>
                <w:sz w:val="20"/>
                <w:szCs w:val="20"/>
                <w:lang w:eastAsia="es-ES"/>
              </w:rPr>
            </w:pPr>
            <w:r w:rsidRPr="002F23FF">
              <w:rPr>
                <w:rFonts w:ascii="Times New Roman" w:eastAsiaTheme="minorEastAsia" w:hAnsi="Times New Roman" w:cs="Times New Roman"/>
                <w:sz w:val="20"/>
                <w:szCs w:val="20"/>
                <w:lang w:eastAsia="es-ES"/>
              </w:rPr>
              <w:t>Antes</w:t>
            </w:r>
          </w:p>
        </w:tc>
        <w:tc>
          <w:tcPr>
            <w:tcW w:w="1284" w:type="dxa"/>
            <w:tcBorders>
              <w:top w:val="single" w:sz="4" w:space="0" w:color="auto"/>
              <w:left w:val="nil"/>
              <w:bottom w:val="nil"/>
              <w:right w:val="single" w:sz="4" w:space="0" w:color="auto"/>
            </w:tcBorders>
            <w:shd w:val="clear" w:color="auto" w:fill="auto"/>
            <w:vAlign w:val="center"/>
          </w:tcPr>
          <w:p w:rsidR="009053E2" w:rsidRPr="002F23FF" w:rsidRDefault="009053E2" w:rsidP="00B85E68">
            <w:pPr>
              <w:spacing w:after="0" w:line="240" w:lineRule="auto"/>
              <w:jc w:val="center"/>
              <w:rPr>
                <w:rFonts w:ascii="Times New Roman" w:eastAsiaTheme="minorEastAsia" w:hAnsi="Times New Roman" w:cs="Times New Roman"/>
                <w:sz w:val="20"/>
                <w:szCs w:val="20"/>
                <w:lang w:eastAsia="es-ES"/>
              </w:rPr>
            </w:pPr>
            <w:r w:rsidRPr="002F23FF">
              <w:rPr>
                <w:rFonts w:ascii="Times New Roman" w:eastAsiaTheme="minorEastAsia" w:hAnsi="Times New Roman" w:cs="Times New Roman"/>
                <w:sz w:val="20"/>
                <w:szCs w:val="20"/>
                <w:lang w:eastAsia="es-ES"/>
              </w:rPr>
              <w:t>Después</w:t>
            </w:r>
          </w:p>
        </w:tc>
        <w:tc>
          <w:tcPr>
            <w:tcW w:w="1284" w:type="dxa"/>
            <w:tcBorders>
              <w:top w:val="single" w:sz="4" w:space="0" w:color="auto"/>
              <w:left w:val="nil"/>
              <w:bottom w:val="nil"/>
              <w:right w:val="single" w:sz="4" w:space="0" w:color="auto"/>
            </w:tcBorders>
            <w:vAlign w:val="center"/>
          </w:tcPr>
          <w:p w:rsidR="009053E2" w:rsidRPr="002F23FF" w:rsidRDefault="009053E2" w:rsidP="00B85E68">
            <w:pPr>
              <w:spacing w:after="0" w:line="240" w:lineRule="auto"/>
              <w:jc w:val="center"/>
              <w:rPr>
                <w:rFonts w:ascii="Times New Roman" w:eastAsiaTheme="minorEastAsia" w:hAnsi="Times New Roman" w:cs="Times New Roman"/>
                <w:sz w:val="20"/>
                <w:szCs w:val="20"/>
                <w:lang w:eastAsia="es-ES"/>
              </w:rPr>
            </w:pPr>
            <w:r w:rsidRPr="002F23FF">
              <w:rPr>
                <w:rFonts w:ascii="Times New Roman" w:eastAsiaTheme="minorEastAsia" w:hAnsi="Times New Roman" w:cs="Times New Roman"/>
                <w:sz w:val="20"/>
                <w:szCs w:val="20"/>
                <w:lang w:eastAsia="es-ES"/>
              </w:rPr>
              <w:t>Antes</w:t>
            </w:r>
          </w:p>
        </w:tc>
        <w:tc>
          <w:tcPr>
            <w:tcW w:w="1284" w:type="dxa"/>
            <w:tcBorders>
              <w:top w:val="single" w:sz="4" w:space="0" w:color="auto"/>
              <w:left w:val="nil"/>
              <w:bottom w:val="nil"/>
              <w:right w:val="single" w:sz="4" w:space="0" w:color="auto"/>
            </w:tcBorders>
            <w:vAlign w:val="center"/>
          </w:tcPr>
          <w:p w:rsidR="009053E2" w:rsidRPr="002F23FF" w:rsidRDefault="009053E2" w:rsidP="00B85E68">
            <w:pPr>
              <w:spacing w:after="0" w:line="240" w:lineRule="auto"/>
              <w:jc w:val="center"/>
              <w:rPr>
                <w:rFonts w:ascii="Times New Roman" w:eastAsiaTheme="minorEastAsia" w:hAnsi="Times New Roman" w:cs="Times New Roman"/>
                <w:sz w:val="20"/>
                <w:szCs w:val="20"/>
                <w:lang w:eastAsia="es-ES"/>
              </w:rPr>
            </w:pPr>
            <w:r w:rsidRPr="002F23FF">
              <w:rPr>
                <w:rFonts w:ascii="Times New Roman" w:eastAsiaTheme="minorEastAsia" w:hAnsi="Times New Roman" w:cs="Times New Roman"/>
                <w:sz w:val="20"/>
                <w:szCs w:val="20"/>
                <w:lang w:eastAsia="es-ES"/>
              </w:rPr>
              <w:t>Después</w:t>
            </w:r>
          </w:p>
        </w:tc>
        <w:tc>
          <w:tcPr>
            <w:tcW w:w="1377" w:type="dxa"/>
            <w:tcBorders>
              <w:top w:val="single" w:sz="4" w:space="0" w:color="auto"/>
              <w:left w:val="nil"/>
              <w:bottom w:val="nil"/>
              <w:right w:val="single" w:sz="4" w:space="0" w:color="auto"/>
            </w:tcBorders>
            <w:vAlign w:val="center"/>
          </w:tcPr>
          <w:p w:rsidR="009053E2" w:rsidRPr="002F23FF" w:rsidRDefault="009053E2" w:rsidP="00B85E68">
            <w:pPr>
              <w:spacing w:after="0" w:line="240" w:lineRule="auto"/>
              <w:jc w:val="center"/>
              <w:rPr>
                <w:rFonts w:ascii="Times New Roman" w:eastAsiaTheme="minorEastAsia" w:hAnsi="Times New Roman" w:cs="Times New Roman"/>
                <w:sz w:val="20"/>
                <w:szCs w:val="20"/>
                <w:lang w:eastAsia="es-ES"/>
              </w:rPr>
            </w:pPr>
            <w:r w:rsidRPr="002F23FF">
              <w:rPr>
                <w:rFonts w:ascii="Times New Roman" w:eastAsiaTheme="minorEastAsia" w:hAnsi="Times New Roman" w:cs="Times New Roman"/>
                <w:sz w:val="20"/>
                <w:szCs w:val="20"/>
                <w:lang w:eastAsia="es-ES"/>
              </w:rPr>
              <w:t>Antes</w:t>
            </w:r>
          </w:p>
        </w:tc>
        <w:tc>
          <w:tcPr>
            <w:tcW w:w="1000" w:type="dxa"/>
            <w:tcBorders>
              <w:top w:val="single" w:sz="4" w:space="0" w:color="auto"/>
              <w:left w:val="nil"/>
              <w:bottom w:val="nil"/>
              <w:right w:val="single" w:sz="4" w:space="0" w:color="auto"/>
            </w:tcBorders>
            <w:vAlign w:val="center"/>
          </w:tcPr>
          <w:p w:rsidR="009053E2" w:rsidRPr="002F23FF" w:rsidRDefault="009053E2" w:rsidP="00B85E68">
            <w:pPr>
              <w:spacing w:after="0" w:line="240" w:lineRule="auto"/>
              <w:jc w:val="center"/>
              <w:rPr>
                <w:rFonts w:ascii="Times New Roman" w:eastAsiaTheme="minorEastAsia" w:hAnsi="Times New Roman" w:cs="Times New Roman"/>
                <w:sz w:val="20"/>
                <w:szCs w:val="20"/>
                <w:lang w:eastAsia="es-ES"/>
              </w:rPr>
            </w:pPr>
            <w:r w:rsidRPr="002F23FF">
              <w:rPr>
                <w:rFonts w:ascii="Times New Roman" w:eastAsiaTheme="minorEastAsia" w:hAnsi="Times New Roman" w:cs="Times New Roman"/>
                <w:sz w:val="20"/>
                <w:szCs w:val="20"/>
                <w:lang w:eastAsia="es-ES"/>
              </w:rPr>
              <w:t>Después</w:t>
            </w:r>
          </w:p>
        </w:tc>
      </w:tr>
      <w:tr w:rsidR="009053E2" w:rsidRPr="002233C7" w:rsidTr="00B85E68">
        <w:trPr>
          <w:trHeight w:val="245"/>
          <w:jc w:val="center"/>
        </w:trPr>
        <w:tc>
          <w:tcPr>
            <w:tcW w:w="16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053E2" w:rsidRPr="002F23FF" w:rsidRDefault="009053E2" w:rsidP="00B85E68">
            <w:pPr>
              <w:spacing w:after="0" w:line="240" w:lineRule="auto"/>
              <w:jc w:val="center"/>
              <w:rPr>
                <w:rFonts w:ascii="Times New Roman" w:eastAsiaTheme="minorEastAsia" w:hAnsi="Times New Roman" w:cs="Times New Roman"/>
                <w:sz w:val="20"/>
                <w:szCs w:val="20"/>
                <w:lang w:eastAsia="es-ES"/>
              </w:rPr>
            </w:pPr>
            <w:r w:rsidRPr="002F23FF">
              <w:rPr>
                <w:rFonts w:ascii="Times New Roman" w:eastAsiaTheme="minorEastAsia" w:hAnsi="Times New Roman" w:cs="Times New Roman"/>
                <w:sz w:val="20"/>
                <w:szCs w:val="20"/>
                <w:lang w:eastAsia="es-ES"/>
              </w:rPr>
              <w:t>Puntos de conflicto vehiculares</w:t>
            </w:r>
          </w:p>
        </w:tc>
        <w:tc>
          <w:tcPr>
            <w:tcW w:w="1284" w:type="dxa"/>
            <w:tcBorders>
              <w:top w:val="single" w:sz="4" w:space="0" w:color="auto"/>
              <w:left w:val="nil"/>
              <w:bottom w:val="single" w:sz="4" w:space="0" w:color="auto"/>
              <w:right w:val="single" w:sz="4" w:space="0" w:color="auto"/>
            </w:tcBorders>
            <w:shd w:val="clear" w:color="auto" w:fill="auto"/>
            <w:noWrap/>
            <w:vAlign w:val="center"/>
            <w:hideMark/>
          </w:tcPr>
          <w:p w:rsidR="009053E2" w:rsidRPr="002F23FF" w:rsidRDefault="009053E2" w:rsidP="00B85E68">
            <w:pPr>
              <w:spacing w:after="0" w:line="240" w:lineRule="auto"/>
              <w:jc w:val="center"/>
              <w:rPr>
                <w:rFonts w:ascii="Times New Roman" w:eastAsiaTheme="minorEastAsia" w:hAnsi="Times New Roman" w:cs="Times New Roman"/>
                <w:sz w:val="20"/>
                <w:szCs w:val="20"/>
                <w:lang w:eastAsia="es-ES"/>
              </w:rPr>
            </w:pPr>
            <w:r w:rsidRPr="002F23FF">
              <w:rPr>
                <w:rFonts w:ascii="Times New Roman" w:eastAsiaTheme="minorEastAsia" w:hAnsi="Times New Roman" w:cs="Times New Roman"/>
                <w:sz w:val="20"/>
                <w:szCs w:val="20"/>
                <w:lang w:eastAsia="es-ES"/>
              </w:rPr>
              <w:t>6 divergencias</w:t>
            </w:r>
          </w:p>
        </w:tc>
        <w:tc>
          <w:tcPr>
            <w:tcW w:w="1284" w:type="dxa"/>
            <w:tcBorders>
              <w:top w:val="single" w:sz="4" w:space="0" w:color="auto"/>
              <w:left w:val="nil"/>
              <w:bottom w:val="single" w:sz="4" w:space="0" w:color="auto"/>
              <w:right w:val="single" w:sz="4" w:space="0" w:color="auto"/>
            </w:tcBorders>
            <w:shd w:val="clear" w:color="auto" w:fill="auto"/>
            <w:noWrap/>
            <w:vAlign w:val="center"/>
            <w:hideMark/>
          </w:tcPr>
          <w:p w:rsidR="009053E2" w:rsidRPr="002F23FF" w:rsidRDefault="009053E2" w:rsidP="00B85E68">
            <w:pPr>
              <w:spacing w:after="0" w:line="240" w:lineRule="auto"/>
              <w:jc w:val="center"/>
              <w:rPr>
                <w:rFonts w:ascii="Times New Roman" w:eastAsiaTheme="minorEastAsia" w:hAnsi="Times New Roman" w:cs="Times New Roman"/>
                <w:sz w:val="20"/>
                <w:szCs w:val="20"/>
                <w:lang w:eastAsia="es-ES"/>
              </w:rPr>
            </w:pPr>
            <w:r w:rsidRPr="002F23FF">
              <w:rPr>
                <w:rFonts w:ascii="Times New Roman" w:eastAsiaTheme="minorEastAsia" w:hAnsi="Times New Roman" w:cs="Times New Roman"/>
                <w:sz w:val="20"/>
                <w:szCs w:val="20"/>
                <w:lang w:eastAsia="es-ES"/>
              </w:rPr>
              <w:t>6 divergencias</w:t>
            </w:r>
          </w:p>
        </w:tc>
        <w:tc>
          <w:tcPr>
            <w:tcW w:w="1284" w:type="dxa"/>
            <w:tcBorders>
              <w:top w:val="single" w:sz="4" w:space="0" w:color="auto"/>
              <w:left w:val="nil"/>
              <w:bottom w:val="single" w:sz="4" w:space="0" w:color="auto"/>
              <w:right w:val="single" w:sz="4" w:space="0" w:color="auto"/>
            </w:tcBorders>
            <w:vAlign w:val="center"/>
          </w:tcPr>
          <w:p w:rsidR="009053E2" w:rsidRPr="002F23FF" w:rsidRDefault="009053E2" w:rsidP="00B85E68">
            <w:pPr>
              <w:spacing w:after="0" w:line="240" w:lineRule="auto"/>
              <w:jc w:val="center"/>
              <w:rPr>
                <w:rFonts w:ascii="Times New Roman" w:eastAsiaTheme="minorEastAsia" w:hAnsi="Times New Roman" w:cs="Times New Roman"/>
                <w:sz w:val="20"/>
                <w:szCs w:val="20"/>
                <w:lang w:eastAsia="es-ES"/>
              </w:rPr>
            </w:pPr>
            <w:r w:rsidRPr="002F23FF">
              <w:rPr>
                <w:rFonts w:ascii="Times New Roman" w:eastAsiaTheme="minorEastAsia" w:hAnsi="Times New Roman" w:cs="Times New Roman"/>
                <w:sz w:val="20"/>
                <w:szCs w:val="20"/>
                <w:lang w:eastAsia="es-ES"/>
              </w:rPr>
              <w:t>8 divergencias</w:t>
            </w:r>
          </w:p>
        </w:tc>
        <w:tc>
          <w:tcPr>
            <w:tcW w:w="1284" w:type="dxa"/>
            <w:tcBorders>
              <w:top w:val="single" w:sz="4" w:space="0" w:color="auto"/>
              <w:left w:val="nil"/>
              <w:bottom w:val="single" w:sz="4" w:space="0" w:color="auto"/>
              <w:right w:val="single" w:sz="4" w:space="0" w:color="auto"/>
            </w:tcBorders>
            <w:vAlign w:val="center"/>
          </w:tcPr>
          <w:p w:rsidR="009053E2" w:rsidRPr="002F23FF" w:rsidRDefault="009053E2" w:rsidP="00B85E68">
            <w:pPr>
              <w:spacing w:after="0" w:line="240" w:lineRule="auto"/>
              <w:jc w:val="center"/>
              <w:rPr>
                <w:rFonts w:ascii="Times New Roman" w:eastAsiaTheme="minorEastAsia" w:hAnsi="Times New Roman" w:cs="Times New Roman"/>
                <w:sz w:val="20"/>
                <w:szCs w:val="20"/>
                <w:lang w:eastAsia="es-ES"/>
              </w:rPr>
            </w:pPr>
            <w:r w:rsidRPr="002F23FF">
              <w:rPr>
                <w:rFonts w:ascii="Times New Roman" w:eastAsiaTheme="minorEastAsia" w:hAnsi="Times New Roman" w:cs="Times New Roman"/>
                <w:sz w:val="20"/>
                <w:szCs w:val="20"/>
                <w:lang w:eastAsia="es-ES"/>
              </w:rPr>
              <w:t>7 divergencias</w:t>
            </w:r>
          </w:p>
        </w:tc>
        <w:tc>
          <w:tcPr>
            <w:tcW w:w="1377" w:type="dxa"/>
            <w:tcBorders>
              <w:top w:val="single" w:sz="4" w:space="0" w:color="auto"/>
              <w:left w:val="nil"/>
              <w:bottom w:val="single" w:sz="4" w:space="0" w:color="auto"/>
              <w:right w:val="single" w:sz="4" w:space="0" w:color="auto"/>
            </w:tcBorders>
            <w:vAlign w:val="center"/>
          </w:tcPr>
          <w:p w:rsidR="009053E2" w:rsidRPr="002F23FF" w:rsidRDefault="009053E2" w:rsidP="00B85E68">
            <w:pPr>
              <w:spacing w:after="0" w:line="240" w:lineRule="auto"/>
              <w:jc w:val="center"/>
              <w:rPr>
                <w:rFonts w:ascii="Times New Roman" w:eastAsiaTheme="minorEastAsia" w:hAnsi="Times New Roman" w:cs="Times New Roman"/>
                <w:sz w:val="20"/>
                <w:szCs w:val="20"/>
                <w:lang w:eastAsia="es-ES"/>
              </w:rPr>
            </w:pPr>
            <w:r w:rsidRPr="002F23FF">
              <w:rPr>
                <w:rFonts w:ascii="Times New Roman" w:eastAsiaTheme="minorEastAsia" w:hAnsi="Times New Roman" w:cs="Times New Roman"/>
                <w:sz w:val="20"/>
                <w:szCs w:val="20"/>
                <w:lang w:eastAsia="es-ES"/>
              </w:rPr>
              <w:t>2 divergencias</w:t>
            </w:r>
          </w:p>
        </w:tc>
        <w:tc>
          <w:tcPr>
            <w:tcW w:w="1000" w:type="dxa"/>
            <w:tcBorders>
              <w:top w:val="single" w:sz="4" w:space="0" w:color="auto"/>
              <w:left w:val="nil"/>
              <w:bottom w:val="single" w:sz="4" w:space="0" w:color="auto"/>
              <w:right w:val="single" w:sz="4" w:space="0" w:color="auto"/>
            </w:tcBorders>
            <w:vAlign w:val="center"/>
          </w:tcPr>
          <w:p w:rsidR="009053E2" w:rsidRPr="002F23FF" w:rsidRDefault="009053E2" w:rsidP="00B85E68">
            <w:pPr>
              <w:spacing w:after="0" w:line="240" w:lineRule="auto"/>
              <w:jc w:val="center"/>
              <w:rPr>
                <w:rFonts w:ascii="Times New Roman" w:eastAsiaTheme="minorEastAsia" w:hAnsi="Times New Roman" w:cs="Times New Roman"/>
                <w:sz w:val="20"/>
                <w:szCs w:val="20"/>
                <w:lang w:eastAsia="es-ES"/>
              </w:rPr>
            </w:pPr>
            <w:r w:rsidRPr="002F23FF">
              <w:rPr>
                <w:rFonts w:ascii="Times New Roman" w:eastAsiaTheme="minorEastAsia" w:hAnsi="Times New Roman" w:cs="Times New Roman"/>
                <w:sz w:val="20"/>
                <w:szCs w:val="20"/>
                <w:lang w:eastAsia="es-ES"/>
              </w:rPr>
              <w:t>2 divergencias</w:t>
            </w:r>
          </w:p>
        </w:tc>
      </w:tr>
      <w:tr w:rsidR="009053E2" w:rsidRPr="002233C7" w:rsidTr="00B85E68">
        <w:trPr>
          <w:trHeight w:val="245"/>
          <w:jc w:val="center"/>
        </w:trPr>
        <w:tc>
          <w:tcPr>
            <w:tcW w:w="1696" w:type="dxa"/>
            <w:vMerge/>
            <w:tcBorders>
              <w:top w:val="nil"/>
              <w:left w:val="single" w:sz="4" w:space="0" w:color="auto"/>
              <w:bottom w:val="single" w:sz="4" w:space="0" w:color="auto"/>
              <w:right w:val="single" w:sz="4" w:space="0" w:color="auto"/>
            </w:tcBorders>
            <w:vAlign w:val="center"/>
            <w:hideMark/>
          </w:tcPr>
          <w:p w:rsidR="009053E2" w:rsidRPr="002F23FF" w:rsidRDefault="009053E2" w:rsidP="00B85E68">
            <w:pPr>
              <w:spacing w:after="0" w:line="240" w:lineRule="auto"/>
              <w:jc w:val="center"/>
              <w:rPr>
                <w:rFonts w:ascii="Times New Roman" w:eastAsiaTheme="minorEastAsia" w:hAnsi="Times New Roman" w:cs="Times New Roman"/>
                <w:sz w:val="20"/>
                <w:szCs w:val="20"/>
                <w:lang w:eastAsia="es-ES"/>
              </w:rPr>
            </w:pPr>
          </w:p>
        </w:tc>
        <w:tc>
          <w:tcPr>
            <w:tcW w:w="1284" w:type="dxa"/>
            <w:tcBorders>
              <w:top w:val="nil"/>
              <w:left w:val="nil"/>
              <w:bottom w:val="single" w:sz="4" w:space="0" w:color="auto"/>
              <w:right w:val="single" w:sz="4" w:space="0" w:color="auto"/>
            </w:tcBorders>
            <w:shd w:val="clear" w:color="auto" w:fill="auto"/>
            <w:noWrap/>
            <w:vAlign w:val="center"/>
            <w:hideMark/>
          </w:tcPr>
          <w:p w:rsidR="009053E2" w:rsidRPr="002F23FF" w:rsidRDefault="009053E2" w:rsidP="00B85E68">
            <w:pPr>
              <w:spacing w:after="0" w:line="240" w:lineRule="auto"/>
              <w:jc w:val="center"/>
              <w:rPr>
                <w:rFonts w:ascii="Times New Roman" w:eastAsiaTheme="minorEastAsia" w:hAnsi="Times New Roman" w:cs="Times New Roman"/>
                <w:sz w:val="20"/>
                <w:szCs w:val="20"/>
                <w:lang w:eastAsia="es-ES"/>
              </w:rPr>
            </w:pPr>
            <w:r w:rsidRPr="002F23FF">
              <w:rPr>
                <w:rFonts w:ascii="Times New Roman" w:eastAsiaTheme="minorEastAsia" w:hAnsi="Times New Roman" w:cs="Times New Roman"/>
                <w:sz w:val="20"/>
                <w:szCs w:val="20"/>
                <w:lang w:eastAsia="es-ES"/>
              </w:rPr>
              <w:t>5 convergencias</w:t>
            </w:r>
          </w:p>
        </w:tc>
        <w:tc>
          <w:tcPr>
            <w:tcW w:w="1284" w:type="dxa"/>
            <w:tcBorders>
              <w:top w:val="nil"/>
              <w:left w:val="nil"/>
              <w:bottom w:val="single" w:sz="4" w:space="0" w:color="auto"/>
              <w:right w:val="single" w:sz="4" w:space="0" w:color="auto"/>
            </w:tcBorders>
            <w:shd w:val="clear" w:color="auto" w:fill="auto"/>
            <w:noWrap/>
            <w:vAlign w:val="center"/>
            <w:hideMark/>
          </w:tcPr>
          <w:p w:rsidR="009053E2" w:rsidRPr="002F23FF" w:rsidRDefault="009053E2" w:rsidP="00B85E68">
            <w:pPr>
              <w:spacing w:after="0" w:line="240" w:lineRule="auto"/>
              <w:jc w:val="center"/>
              <w:rPr>
                <w:rFonts w:ascii="Times New Roman" w:eastAsiaTheme="minorEastAsia" w:hAnsi="Times New Roman" w:cs="Times New Roman"/>
                <w:sz w:val="20"/>
                <w:szCs w:val="20"/>
                <w:lang w:eastAsia="es-ES"/>
              </w:rPr>
            </w:pPr>
            <w:r w:rsidRPr="002F23FF">
              <w:rPr>
                <w:rFonts w:ascii="Times New Roman" w:eastAsiaTheme="minorEastAsia" w:hAnsi="Times New Roman" w:cs="Times New Roman"/>
                <w:sz w:val="20"/>
                <w:szCs w:val="20"/>
                <w:lang w:eastAsia="es-ES"/>
              </w:rPr>
              <w:t>5 convergencias</w:t>
            </w:r>
          </w:p>
        </w:tc>
        <w:tc>
          <w:tcPr>
            <w:tcW w:w="1284" w:type="dxa"/>
            <w:tcBorders>
              <w:top w:val="nil"/>
              <w:left w:val="nil"/>
              <w:bottom w:val="single" w:sz="4" w:space="0" w:color="auto"/>
              <w:right w:val="single" w:sz="4" w:space="0" w:color="auto"/>
            </w:tcBorders>
            <w:vAlign w:val="center"/>
          </w:tcPr>
          <w:p w:rsidR="009053E2" w:rsidRPr="002F23FF" w:rsidRDefault="009053E2" w:rsidP="00B85E68">
            <w:pPr>
              <w:spacing w:after="0" w:line="240" w:lineRule="auto"/>
              <w:jc w:val="center"/>
              <w:rPr>
                <w:rFonts w:ascii="Times New Roman" w:eastAsiaTheme="minorEastAsia" w:hAnsi="Times New Roman" w:cs="Times New Roman"/>
                <w:sz w:val="20"/>
                <w:szCs w:val="20"/>
                <w:lang w:eastAsia="es-ES"/>
              </w:rPr>
            </w:pPr>
            <w:r w:rsidRPr="002F23FF">
              <w:rPr>
                <w:rFonts w:ascii="Times New Roman" w:eastAsiaTheme="minorEastAsia" w:hAnsi="Times New Roman" w:cs="Times New Roman"/>
                <w:sz w:val="20"/>
                <w:szCs w:val="20"/>
                <w:lang w:eastAsia="es-ES"/>
              </w:rPr>
              <w:t>8 convergencias</w:t>
            </w:r>
          </w:p>
        </w:tc>
        <w:tc>
          <w:tcPr>
            <w:tcW w:w="1284" w:type="dxa"/>
            <w:tcBorders>
              <w:top w:val="nil"/>
              <w:left w:val="nil"/>
              <w:bottom w:val="single" w:sz="4" w:space="0" w:color="auto"/>
              <w:right w:val="single" w:sz="4" w:space="0" w:color="auto"/>
            </w:tcBorders>
            <w:vAlign w:val="center"/>
          </w:tcPr>
          <w:p w:rsidR="009053E2" w:rsidRPr="002F23FF" w:rsidRDefault="009053E2" w:rsidP="00B85E68">
            <w:pPr>
              <w:spacing w:after="0" w:line="240" w:lineRule="auto"/>
              <w:jc w:val="center"/>
              <w:rPr>
                <w:rFonts w:ascii="Times New Roman" w:eastAsiaTheme="minorEastAsia" w:hAnsi="Times New Roman" w:cs="Times New Roman"/>
                <w:sz w:val="20"/>
                <w:szCs w:val="20"/>
                <w:lang w:eastAsia="es-ES"/>
              </w:rPr>
            </w:pPr>
            <w:r w:rsidRPr="002F23FF">
              <w:rPr>
                <w:rFonts w:ascii="Times New Roman" w:eastAsiaTheme="minorEastAsia" w:hAnsi="Times New Roman" w:cs="Times New Roman"/>
                <w:sz w:val="20"/>
                <w:szCs w:val="20"/>
                <w:lang w:eastAsia="es-ES"/>
              </w:rPr>
              <w:t>7 convergencias</w:t>
            </w:r>
          </w:p>
        </w:tc>
        <w:tc>
          <w:tcPr>
            <w:tcW w:w="1377" w:type="dxa"/>
            <w:tcBorders>
              <w:top w:val="nil"/>
              <w:left w:val="nil"/>
              <w:bottom w:val="single" w:sz="4" w:space="0" w:color="auto"/>
              <w:right w:val="single" w:sz="4" w:space="0" w:color="auto"/>
            </w:tcBorders>
            <w:vAlign w:val="center"/>
          </w:tcPr>
          <w:p w:rsidR="009053E2" w:rsidRPr="002F23FF" w:rsidRDefault="009053E2" w:rsidP="00B85E68">
            <w:pPr>
              <w:spacing w:after="0" w:line="240" w:lineRule="auto"/>
              <w:jc w:val="center"/>
              <w:rPr>
                <w:rFonts w:ascii="Times New Roman" w:eastAsiaTheme="minorEastAsia" w:hAnsi="Times New Roman" w:cs="Times New Roman"/>
                <w:sz w:val="20"/>
                <w:szCs w:val="20"/>
                <w:lang w:eastAsia="es-ES"/>
              </w:rPr>
            </w:pPr>
            <w:r w:rsidRPr="002F23FF">
              <w:rPr>
                <w:rFonts w:ascii="Times New Roman" w:eastAsiaTheme="minorEastAsia" w:hAnsi="Times New Roman" w:cs="Times New Roman"/>
                <w:sz w:val="20"/>
                <w:szCs w:val="20"/>
                <w:lang w:eastAsia="es-ES"/>
              </w:rPr>
              <w:t>2 convergencias</w:t>
            </w:r>
          </w:p>
        </w:tc>
        <w:tc>
          <w:tcPr>
            <w:tcW w:w="1000" w:type="dxa"/>
            <w:tcBorders>
              <w:top w:val="nil"/>
              <w:left w:val="nil"/>
              <w:bottom w:val="single" w:sz="4" w:space="0" w:color="auto"/>
              <w:right w:val="single" w:sz="4" w:space="0" w:color="auto"/>
            </w:tcBorders>
            <w:vAlign w:val="center"/>
          </w:tcPr>
          <w:p w:rsidR="009053E2" w:rsidRPr="002F23FF" w:rsidRDefault="009053E2" w:rsidP="00B85E68">
            <w:pPr>
              <w:spacing w:after="0" w:line="240" w:lineRule="auto"/>
              <w:jc w:val="center"/>
              <w:rPr>
                <w:rFonts w:ascii="Times New Roman" w:eastAsiaTheme="minorEastAsia" w:hAnsi="Times New Roman" w:cs="Times New Roman"/>
                <w:sz w:val="20"/>
                <w:szCs w:val="20"/>
                <w:lang w:eastAsia="es-ES"/>
              </w:rPr>
            </w:pPr>
            <w:r w:rsidRPr="002F23FF">
              <w:rPr>
                <w:rFonts w:ascii="Times New Roman" w:eastAsiaTheme="minorEastAsia" w:hAnsi="Times New Roman" w:cs="Times New Roman"/>
                <w:sz w:val="20"/>
                <w:szCs w:val="20"/>
                <w:lang w:eastAsia="es-ES"/>
              </w:rPr>
              <w:t>2 convergencias</w:t>
            </w:r>
          </w:p>
        </w:tc>
      </w:tr>
      <w:tr w:rsidR="009053E2" w:rsidRPr="002233C7" w:rsidTr="00B85E68">
        <w:trPr>
          <w:trHeight w:val="245"/>
          <w:jc w:val="center"/>
        </w:trPr>
        <w:tc>
          <w:tcPr>
            <w:tcW w:w="1696" w:type="dxa"/>
            <w:vMerge/>
            <w:tcBorders>
              <w:top w:val="nil"/>
              <w:left w:val="single" w:sz="4" w:space="0" w:color="auto"/>
              <w:bottom w:val="single" w:sz="4" w:space="0" w:color="auto"/>
              <w:right w:val="single" w:sz="4" w:space="0" w:color="auto"/>
            </w:tcBorders>
            <w:vAlign w:val="center"/>
            <w:hideMark/>
          </w:tcPr>
          <w:p w:rsidR="009053E2" w:rsidRPr="002F23FF" w:rsidRDefault="009053E2" w:rsidP="00B85E68">
            <w:pPr>
              <w:spacing w:after="0" w:line="240" w:lineRule="auto"/>
              <w:jc w:val="center"/>
              <w:rPr>
                <w:rFonts w:ascii="Times New Roman" w:eastAsiaTheme="minorEastAsia" w:hAnsi="Times New Roman" w:cs="Times New Roman"/>
                <w:sz w:val="20"/>
                <w:szCs w:val="20"/>
                <w:lang w:eastAsia="es-ES"/>
              </w:rPr>
            </w:pPr>
          </w:p>
        </w:tc>
        <w:tc>
          <w:tcPr>
            <w:tcW w:w="1284" w:type="dxa"/>
            <w:tcBorders>
              <w:top w:val="nil"/>
              <w:left w:val="nil"/>
              <w:bottom w:val="single" w:sz="4" w:space="0" w:color="auto"/>
              <w:right w:val="single" w:sz="4" w:space="0" w:color="auto"/>
            </w:tcBorders>
            <w:shd w:val="clear" w:color="auto" w:fill="auto"/>
            <w:noWrap/>
            <w:vAlign w:val="center"/>
            <w:hideMark/>
          </w:tcPr>
          <w:p w:rsidR="009053E2" w:rsidRPr="002F23FF" w:rsidRDefault="009053E2" w:rsidP="00B85E68">
            <w:pPr>
              <w:spacing w:after="0" w:line="240" w:lineRule="auto"/>
              <w:jc w:val="center"/>
              <w:rPr>
                <w:rFonts w:ascii="Times New Roman" w:eastAsiaTheme="minorEastAsia" w:hAnsi="Times New Roman" w:cs="Times New Roman"/>
                <w:sz w:val="20"/>
                <w:szCs w:val="20"/>
                <w:lang w:eastAsia="es-ES"/>
              </w:rPr>
            </w:pPr>
            <w:r w:rsidRPr="002F23FF">
              <w:rPr>
                <w:rFonts w:ascii="Times New Roman" w:eastAsiaTheme="minorEastAsia" w:hAnsi="Times New Roman" w:cs="Times New Roman"/>
                <w:sz w:val="20"/>
                <w:szCs w:val="20"/>
                <w:lang w:eastAsia="es-ES"/>
              </w:rPr>
              <w:t>8 cruces</w:t>
            </w:r>
          </w:p>
        </w:tc>
        <w:tc>
          <w:tcPr>
            <w:tcW w:w="1284" w:type="dxa"/>
            <w:tcBorders>
              <w:top w:val="nil"/>
              <w:left w:val="nil"/>
              <w:bottom w:val="single" w:sz="4" w:space="0" w:color="auto"/>
              <w:right w:val="single" w:sz="4" w:space="0" w:color="auto"/>
            </w:tcBorders>
            <w:shd w:val="clear" w:color="auto" w:fill="auto"/>
            <w:noWrap/>
            <w:vAlign w:val="center"/>
            <w:hideMark/>
          </w:tcPr>
          <w:p w:rsidR="009053E2" w:rsidRPr="002F23FF" w:rsidRDefault="009053E2" w:rsidP="00B85E68">
            <w:pPr>
              <w:spacing w:after="0" w:line="240" w:lineRule="auto"/>
              <w:jc w:val="center"/>
              <w:rPr>
                <w:rFonts w:ascii="Times New Roman" w:eastAsiaTheme="minorEastAsia" w:hAnsi="Times New Roman" w:cs="Times New Roman"/>
                <w:sz w:val="20"/>
                <w:szCs w:val="20"/>
                <w:lang w:eastAsia="es-ES"/>
              </w:rPr>
            </w:pPr>
            <w:r w:rsidRPr="002F23FF">
              <w:rPr>
                <w:rFonts w:ascii="Times New Roman" w:eastAsiaTheme="minorEastAsia" w:hAnsi="Times New Roman" w:cs="Times New Roman"/>
                <w:sz w:val="20"/>
                <w:szCs w:val="20"/>
                <w:lang w:eastAsia="es-ES"/>
              </w:rPr>
              <w:t>8 cruces</w:t>
            </w:r>
          </w:p>
        </w:tc>
        <w:tc>
          <w:tcPr>
            <w:tcW w:w="1284" w:type="dxa"/>
            <w:tcBorders>
              <w:top w:val="nil"/>
              <w:left w:val="nil"/>
              <w:bottom w:val="single" w:sz="4" w:space="0" w:color="auto"/>
              <w:right w:val="single" w:sz="4" w:space="0" w:color="auto"/>
            </w:tcBorders>
            <w:vAlign w:val="center"/>
          </w:tcPr>
          <w:p w:rsidR="009053E2" w:rsidRPr="002F23FF" w:rsidRDefault="009053E2" w:rsidP="00B85E68">
            <w:pPr>
              <w:spacing w:after="0" w:line="240" w:lineRule="auto"/>
              <w:jc w:val="center"/>
              <w:rPr>
                <w:rFonts w:ascii="Times New Roman" w:eastAsiaTheme="minorEastAsia" w:hAnsi="Times New Roman" w:cs="Times New Roman"/>
                <w:sz w:val="20"/>
                <w:szCs w:val="20"/>
                <w:lang w:eastAsia="es-ES"/>
              </w:rPr>
            </w:pPr>
            <w:r w:rsidRPr="002F23FF">
              <w:rPr>
                <w:rFonts w:ascii="Times New Roman" w:eastAsiaTheme="minorEastAsia" w:hAnsi="Times New Roman" w:cs="Times New Roman"/>
                <w:sz w:val="20"/>
                <w:szCs w:val="20"/>
                <w:lang w:eastAsia="es-ES"/>
              </w:rPr>
              <w:t>16 cruces</w:t>
            </w:r>
          </w:p>
        </w:tc>
        <w:tc>
          <w:tcPr>
            <w:tcW w:w="1284" w:type="dxa"/>
            <w:tcBorders>
              <w:top w:val="nil"/>
              <w:left w:val="nil"/>
              <w:bottom w:val="single" w:sz="4" w:space="0" w:color="auto"/>
              <w:right w:val="single" w:sz="4" w:space="0" w:color="auto"/>
            </w:tcBorders>
            <w:vAlign w:val="center"/>
          </w:tcPr>
          <w:p w:rsidR="009053E2" w:rsidRPr="002F23FF" w:rsidRDefault="009053E2" w:rsidP="00B85E68">
            <w:pPr>
              <w:spacing w:after="0" w:line="240" w:lineRule="auto"/>
              <w:jc w:val="center"/>
              <w:rPr>
                <w:rFonts w:ascii="Times New Roman" w:eastAsiaTheme="minorEastAsia" w:hAnsi="Times New Roman" w:cs="Times New Roman"/>
                <w:sz w:val="20"/>
                <w:szCs w:val="20"/>
                <w:lang w:eastAsia="es-ES"/>
              </w:rPr>
            </w:pPr>
            <w:r w:rsidRPr="002F23FF">
              <w:rPr>
                <w:rFonts w:ascii="Times New Roman" w:eastAsiaTheme="minorEastAsia" w:hAnsi="Times New Roman" w:cs="Times New Roman"/>
                <w:sz w:val="20"/>
                <w:szCs w:val="20"/>
                <w:lang w:eastAsia="es-ES"/>
              </w:rPr>
              <w:t>12 cruces</w:t>
            </w:r>
          </w:p>
        </w:tc>
        <w:tc>
          <w:tcPr>
            <w:tcW w:w="1377" w:type="dxa"/>
            <w:tcBorders>
              <w:top w:val="nil"/>
              <w:left w:val="nil"/>
              <w:bottom w:val="single" w:sz="4" w:space="0" w:color="auto"/>
              <w:right w:val="single" w:sz="4" w:space="0" w:color="auto"/>
            </w:tcBorders>
            <w:vAlign w:val="center"/>
          </w:tcPr>
          <w:p w:rsidR="009053E2" w:rsidRPr="002F23FF" w:rsidRDefault="009053E2" w:rsidP="00B85E68">
            <w:pPr>
              <w:spacing w:after="0" w:line="240" w:lineRule="auto"/>
              <w:jc w:val="center"/>
              <w:rPr>
                <w:rFonts w:ascii="Times New Roman" w:eastAsiaTheme="minorEastAsia" w:hAnsi="Times New Roman" w:cs="Times New Roman"/>
                <w:sz w:val="20"/>
                <w:szCs w:val="20"/>
                <w:lang w:eastAsia="es-ES"/>
              </w:rPr>
            </w:pPr>
            <w:r w:rsidRPr="002F23FF">
              <w:rPr>
                <w:rFonts w:ascii="Times New Roman" w:eastAsiaTheme="minorEastAsia" w:hAnsi="Times New Roman" w:cs="Times New Roman"/>
                <w:sz w:val="20"/>
                <w:szCs w:val="20"/>
                <w:lang w:eastAsia="es-ES"/>
              </w:rPr>
              <w:t>3 cruces</w:t>
            </w:r>
          </w:p>
        </w:tc>
        <w:tc>
          <w:tcPr>
            <w:tcW w:w="1000" w:type="dxa"/>
            <w:tcBorders>
              <w:top w:val="nil"/>
              <w:left w:val="nil"/>
              <w:bottom w:val="single" w:sz="4" w:space="0" w:color="auto"/>
              <w:right w:val="single" w:sz="4" w:space="0" w:color="auto"/>
            </w:tcBorders>
            <w:vAlign w:val="center"/>
          </w:tcPr>
          <w:p w:rsidR="009053E2" w:rsidRPr="002F23FF" w:rsidRDefault="009053E2" w:rsidP="00B85E68">
            <w:pPr>
              <w:spacing w:after="0" w:line="240" w:lineRule="auto"/>
              <w:jc w:val="center"/>
              <w:rPr>
                <w:rFonts w:ascii="Times New Roman" w:eastAsiaTheme="minorEastAsia" w:hAnsi="Times New Roman" w:cs="Times New Roman"/>
                <w:sz w:val="20"/>
                <w:szCs w:val="20"/>
                <w:lang w:eastAsia="es-ES"/>
              </w:rPr>
            </w:pPr>
            <w:r w:rsidRPr="002F23FF">
              <w:rPr>
                <w:rFonts w:ascii="Times New Roman" w:eastAsiaTheme="minorEastAsia" w:hAnsi="Times New Roman" w:cs="Times New Roman"/>
                <w:sz w:val="20"/>
                <w:szCs w:val="20"/>
                <w:lang w:eastAsia="es-ES"/>
              </w:rPr>
              <w:t>3 cruces</w:t>
            </w:r>
          </w:p>
        </w:tc>
      </w:tr>
      <w:tr w:rsidR="009053E2" w:rsidRPr="002233C7" w:rsidTr="00B85E68">
        <w:trPr>
          <w:trHeight w:val="245"/>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rsidR="009053E2" w:rsidRPr="002F23FF" w:rsidRDefault="009053E2" w:rsidP="00B85E68">
            <w:pPr>
              <w:spacing w:after="0" w:line="240" w:lineRule="auto"/>
              <w:jc w:val="center"/>
              <w:rPr>
                <w:rFonts w:ascii="Times New Roman" w:eastAsiaTheme="minorEastAsia" w:hAnsi="Times New Roman" w:cs="Times New Roman"/>
                <w:sz w:val="20"/>
                <w:szCs w:val="20"/>
                <w:lang w:eastAsia="es-ES"/>
              </w:rPr>
            </w:pPr>
            <w:r w:rsidRPr="002F23FF">
              <w:rPr>
                <w:rFonts w:ascii="Times New Roman" w:eastAsiaTheme="minorEastAsia" w:hAnsi="Times New Roman" w:cs="Times New Roman"/>
                <w:sz w:val="20"/>
                <w:szCs w:val="20"/>
                <w:lang w:eastAsia="es-ES"/>
              </w:rPr>
              <w:t>Frecuencia de los puntos de conflicto vehiculares en la hora de máxima demanda</w:t>
            </w:r>
          </w:p>
        </w:tc>
        <w:tc>
          <w:tcPr>
            <w:tcW w:w="1284" w:type="dxa"/>
            <w:tcBorders>
              <w:top w:val="nil"/>
              <w:left w:val="nil"/>
              <w:bottom w:val="single" w:sz="4" w:space="0" w:color="auto"/>
              <w:right w:val="single" w:sz="4" w:space="0" w:color="auto"/>
            </w:tcBorders>
            <w:shd w:val="clear" w:color="auto" w:fill="auto"/>
            <w:noWrap/>
            <w:vAlign w:val="center"/>
            <w:hideMark/>
          </w:tcPr>
          <w:p w:rsidR="009053E2" w:rsidRPr="002F23FF" w:rsidRDefault="009053E2" w:rsidP="00B85E68">
            <w:pPr>
              <w:spacing w:after="0" w:line="240" w:lineRule="auto"/>
              <w:jc w:val="center"/>
              <w:rPr>
                <w:rFonts w:ascii="Times New Roman" w:eastAsiaTheme="minorEastAsia" w:hAnsi="Times New Roman" w:cs="Times New Roman"/>
                <w:sz w:val="20"/>
                <w:szCs w:val="20"/>
                <w:lang w:eastAsia="es-ES"/>
              </w:rPr>
            </w:pPr>
            <w:r w:rsidRPr="002F23FF">
              <w:rPr>
                <w:rFonts w:ascii="Times New Roman" w:eastAsiaTheme="minorEastAsia" w:hAnsi="Times New Roman" w:cs="Times New Roman"/>
                <w:sz w:val="20"/>
                <w:szCs w:val="20"/>
                <w:lang w:eastAsia="es-ES"/>
              </w:rPr>
              <w:t>106 conflicto/h</w:t>
            </w:r>
          </w:p>
        </w:tc>
        <w:tc>
          <w:tcPr>
            <w:tcW w:w="1284" w:type="dxa"/>
            <w:tcBorders>
              <w:top w:val="nil"/>
              <w:left w:val="nil"/>
              <w:bottom w:val="single" w:sz="4" w:space="0" w:color="auto"/>
              <w:right w:val="single" w:sz="4" w:space="0" w:color="auto"/>
            </w:tcBorders>
            <w:shd w:val="clear" w:color="auto" w:fill="auto"/>
            <w:noWrap/>
            <w:vAlign w:val="center"/>
            <w:hideMark/>
          </w:tcPr>
          <w:p w:rsidR="009053E2" w:rsidRPr="002F23FF" w:rsidRDefault="009053E2" w:rsidP="00B85E68">
            <w:pPr>
              <w:spacing w:after="0" w:line="240" w:lineRule="auto"/>
              <w:jc w:val="center"/>
              <w:rPr>
                <w:rFonts w:ascii="Times New Roman" w:eastAsiaTheme="minorEastAsia" w:hAnsi="Times New Roman" w:cs="Times New Roman"/>
                <w:sz w:val="20"/>
                <w:szCs w:val="20"/>
                <w:lang w:eastAsia="es-ES"/>
              </w:rPr>
            </w:pPr>
            <w:r w:rsidRPr="002F23FF">
              <w:rPr>
                <w:rFonts w:ascii="Times New Roman" w:eastAsiaTheme="minorEastAsia" w:hAnsi="Times New Roman" w:cs="Times New Roman"/>
                <w:sz w:val="20"/>
                <w:szCs w:val="20"/>
                <w:lang w:eastAsia="es-ES"/>
              </w:rPr>
              <w:t>77 conflicto/h</w:t>
            </w:r>
          </w:p>
        </w:tc>
        <w:tc>
          <w:tcPr>
            <w:tcW w:w="1284" w:type="dxa"/>
            <w:tcBorders>
              <w:top w:val="nil"/>
              <w:left w:val="nil"/>
              <w:bottom w:val="single" w:sz="4" w:space="0" w:color="auto"/>
              <w:right w:val="single" w:sz="4" w:space="0" w:color="auto"/>
            </w:tcBorders>
            <w:vAlign w:val="center"/>
          </w:tcPr>
          <w:p w:rsidR="009053E2" w:rsidRPr="002F23FF" w:rsidRDefault="009053E2" w:rsidP="00B85E68">
            <w:pPr>
              <w:spacing w:after="0" w:line="240" w:lineRule="auto"/>
              <w:jc w:val="center"/>
              <w:rPr>
                <w:rFonts w:ascii="Times New Roman" w:eastAsiaTheme="minorEastAsia" w:hAnsi="Times New Roman" w:cs="Times New Roman"/>
                <w:sz w:val="20"/>
                <w:szCs w:val="20"/>
                <w:lang w:eastAsia="es-ES"/>
              </w:rPr>
            </w:pPr>
            <w:r w:rsidRPr="002F23FF">
              <w:rPr>
                <w:rFonts w:ascii="Times New Roman" w:eastAsiaTheme="minorEastAsia" w:hAnsi="Times New Roman" w:cs="Times New Roman"/>
                <w:sz w:val="20"/>
                <w:szCs w:val="20"/>
                <w:lang w:eastAsia="es-ES"/>
              </w:rPr>
              <w:t>1 023 conflicto/h</w:t>
            </w:r>
          </w:p>
        </w:tc>
        <w:tc>
          <w:tcPr>
            <w:tcW w:w="1284" w:type="dxa"/>
            <w:tcBorders>
              <w:top w:val="nil"/>
              <w:left w:val="nil"/>
              <w:bottom w:val="single" w:sz="4" w:space="0" w:color="auto"/>
              <w:right w:val="single" w:sz="4" w:space="0" w:color="auto"/>
            </w:tcBorders>
            <w:vAlign w:val="center"/>
          </w:tcPr>
          <w:p w:rsidR="009053E2" w:rsidRPr="002F23FF" w:rsidRDefault="009053E2" w:rsidP="00B85E68">
            <w:pPr>
              <w:spacing w:after="0" w:line="240" w:lineRule="auto"/>
              <w:jc w:val="center"/>
              <w:rPr>
                <w:rFonts w:ascii="Times New Roman" w:eastAsiaTheme="minorEastAsia" w:hAnsi="Times New Roman" w:cs="Times New Roman"/>
                <w:sz w:val="20"/>
                <w:szCs w:val="20"/>
                <w:lang w:eastAsia="es-ES"/>
              </w:rPr>
            </w:pPr>
            <w:r w:rsidRPr="002F23FF">
              <w:rPr>
                <w:rFonts w:ascii="Times New Roman" w:eastAsiaTheme="minorEastAsia" w:hAnsi="Times New Roman" w:cs="Times New Roman"/>
                <w:sz w:val="20"/>
                <w:szCs w:val="20"/>
                <w:lang w:eastAsia="es-ES"/>
              </w:rPr>
              <w:t>707 conflicto/h</w:t>
            </w:r>
          </w:p>
        </w:tc>
        <w:tc>
          <w:tcPr>
            <w:tcW w:w="1377" w:type="dxa"/>
            <w:tcBorders>
              <w:top w:val="nil"/>
              <w:left w:val="nil"/>
              <w:bottom w:val="single" w:sz="4" w:space="0" w:color="auto"/>
              <w:right w:val="single" w:sz="4" w:space="0" w:color="auto"/>
            </w:tcBorders>
            <w:vAlign w:val="center"/>
          </w:tcPr>
          <w:p w:rsidR="009053E2" w:rsidRPr="002F23FF" w:rsidRDefault="009053E2" w:rsidP="00B85E68">
            <w:pPr>
              <w:spacing w:after="0" w:line="240" w:lineRule="auto"/>
              <w:jc w:val="center"/>
              <w:rPr>
                <w:rFonts w:ascii="Times New Roman" w:eastAsiaTheme="minorEastAsia" w:hAnsi="Times New Roman" w:cs="Times New Roman"/>
                <w:sz w:val="20"/>
                <w:szCs w:val="20"/>
                <w:lang w:eastAsia="es-ES"/>
              </w:rPr>
            </w:pPr>
            <w:r w:rsidRPr="002F23FF">
              <w:rPr>
                <w:rFonts w:ascii="Times New Roman" w:eastAsiaTheme="minorEastAsia" w:hAnsi="Times New Roman" w:cs="Times New Roman"/>
                <w:sz w:val="20"/>
                <w:szCs w:val="20"/>
                <w:lang w:eastAsia="es-ES"/>
              </w:rPr>
              <w:t>686 conflicto/h</w:t>
            </w:r>
          </w:p>
        </w:tc>
        <w:tc>
          <w:tcPr>
            <w:tcW w:w="1000" w:type="dxa"/>
            <w:tcBorders>
              <w:top w:val="nil"/>
              <w:left w:val="nil"/>
              <w:bottom w:val="single" w:sz="4" w:space="0" w:color="auto"/>
              <w:right w:val="single" w:sz="4" w:space="0" w:color="auto"/>
            </w:tcBorders>
            <w:vAlign w:val="center"/>
          </w:tcPr>
          <w:p w:rsidR="009053E2" w:rsidRPr="002F23FF" w:rsidRDefault="009053E2" w:rsidP="00B85E68">
            <w:pPr>
              <w:spacing w:after="0" w:line="240" w:lineRule="auto"/>
              <w:jc w:val="center"/>
              <w:rPr>
                <w:rFonts w:ascii="Times New Roman" w:eastAsiaTheme="minorEastAsia" w:hAnsi="Times New Roman" w:cs="Times New Roman"/>
                <w:sz w:val="20"/>
                <w:szCs w:val="20"/>
                <w:lang w:eastAsia="es-ES"/>
              </w:rPr>
            </w:pPr>
            <w:r w:rsidRPr="002F23FF">
              <w:rPr>
                <w:rFonts w:ascii="Times New Roman" w:eastAsiaTheme="minorEastAsia" w:hAnsi="Times New Roman" w:cs="Times New Roman"/>
                <w:sz w:val="20"/>
                <w:szCs w:val="20"/>
                <w:lang w:eastAsia="es-ES"/>
              </w:rPr>
              <w:t>635 conflicto/h</w:t>
            </w:r>
          </w:p>
        </w:tc>
      </w:tr>
      <w:tr w:rsidR="009053E2" w:rsidRPr="002233C7" w:rsidTr="00B85E68">
        <w:trPr>
          <w:trHeight w:val="245"/>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rsidR="009053E2" w:rsidRPr="002F23FF" w:rsidRDefault="009053E2" w:rsidP="00B85E68">
            <w:pPr>
              <w:spacing w:after="0" w:line="240" w:lineRule="auto"/>
              <w:jc w:val="center"/>
              <w:rPr>
                <w:rFonts w:ascii="Times New Roman" w:eastAsiaTheme="minorEastAsia" w:hAnsi="Times New Roman" w:cs="Times New Roman"/>
                <w:sz w:val="20"/>
                <w:szCs w:val="20"/>
                <w:lang w:eastAsia="es-ES"/>
              </w:rPr>
            </w:pPr>
            <w:r w:rsidRPr="002F23FF">
              <w:rPr>
                <w:rFonts w:ascii="Times New Roman" w:eastAsiaTheme="minorEastAsia" w:hAnsi="Times New Roman" w:cs="Times New Roman"/>
                <w:sz w:val="20"/>
                <w:szCs w:val="20"/>
                <w:lang w:eastAsia="es-ES"/>
              </w:rPr>
              <w:lastRenderedPageBreak/>
              <w:t>Demora total de la intersección aplicando la metodología establecida en el HCM 2000</w:t>
            </w:r>
          </w:p>
        </w:tc>
        <w:tc>
          <w:tcPr>
            <w:tcW w:w="1284" w:type="dxa"/>
            <w:tcBorders>
              <w:top w:val="nil"/>
              <w:left w:val="nil"/>
              <w:bottom w:val="single" w:sz="4" w:space="0" w:color="auto"/>
              <w:right w:val="single" w:sz="4" w:space="0" w:color="auto"/>
            </w:tcBorders>
            <w:shd w:val="clear" w:color="auto" w:fill="auto"/>
            <w:noWrap/>
            <w:vAlign w:val="center"/>
            <w:hideMark/>
          </w:tcPr>
          <w:p w:rsidR="009053E2" w:rsidRPr="002F23FF" w:rsidRDefault="009053E2" w:rsidP="00B85E68">
            <w:pPr>
              <w:spacing w:after="0" w:line="240" w:lineRule="auto"/>
              <w:jc w:val="center"/>
              <w:rPr>
                <w:rFonts w:ascii="Times New Roman" w:eastAsiaTheme="minorEastAsia" w:hAnsi="Times New Roman" w:cs="Times New Roman"/>
                <w:sz w:val="20"/>
                <w:szCs w:val="20"/>
                <w:lang w:eastAsia="es-ES"/>
              </w:rPr>
            </w:pPr>
            <w:r w:rsidRPr="002F23FF">
              <w:rPr>
                <w:rFonts w:ascii="Times New Roman" w:eastAsiaTheme="minorEastAsia" w:hAnsi="Times New Roman" w:cs="Times New Roman"/>
                <w:sz w:val="20"/>
                <w:szCs w:val="20"/>
                <w:lang w:eastAsia="es-ES"/>
              </w:rPr>
              <w:t>10,36 segundos</w:t>
            </w:r>
          </w:p>
        </w:tc>
        <w:tc>
          <w:tcPr>
            <w:tcW w:w="1284" w:type="dxa"/>
            <w:tcBorders>
              <w:top w:val="nil"/>
              <w:left w:val="nil"/>
              <w:bottom w:val="single" w:sz="4" w:space="0" w:color="auto"/>
              <w:right w:val="single" w:sz="4" w:space="0" w:color="auto"/>
            </w:tcBorders>
            <w:shd w:val="clear" w:color="auto" w:fill="auto"/>
            <w:noWrap/>
            <w:vAlign w:val="center"/>
            <w:hideMark/>
          </w:tcPr>
          <w:p w:rsidR="009053E2" w:rsidRPr="002F23FF" w:rsidRDefault="009053E2" w:rsidP="00B85E68">
            <w:pPr>
              <w:spacing w:after="0" w:line="240" w:lineRule="auto"/>
              <w:jc w:val="center"/>
              <w:rPr>
                <w:rFonts w:ascii="Times New Roman" w:eastAsiaTheme="minorEastAsia" w:hAnsi="Times New Roman" w:cs="Times New Roman"/>
                <w:sz w:val="20"/>
                <w:szCs w:val="20"/>
                <w:lang w:eastAsia="es-ES"/>
              </w:rPr>
            </w:pPr>
            <w:r w:rsidRPr="002F23FF">
              <w:rPr>
                <w:rFonts w:ascii="Times New Roman" w:eastAsiaTheme="minorEastAsia" w:hAnsi="Times New Roman" w:cs="Times New Roman"/>
                <w:sz w:val="20"/>
                <w:szCs w:val="20"/>
                <w:lang w:eastAsia="es-ES"/>
              </w:rPr>
              <w:t>10,13 segundos</w:t>
            </w:r>
          </w:p>
        </w:tc>
        <w:tc>
          <w:tcPr>
            <w:tcW w:w="1284" w:type="dxa"/>
            <w:tcBorders>
              <w:top w:val="nil"/>
              <w:left w:val="nil"/>
              <w:bottom w:val="single" w:sz="4" w:space="0" w:color="auto"/>
              <w:right w:val="single" w:sz="4" w:space="0" w:color="auto"/>
            </w:tcBorders>
            <w:vAlign w:val="center"/>
          </w:tcPr>
          <w:p w:rsidR="009053E2" w:rsidRPr="002F23FF" w:rsidRDefault="009053E2" w:rsidP="00B85E68">
            <w:pPr>
              <w:spacing w:after="0" w:line="240" w:lineRule="auto"/>
              <w:jc w:val="center"/>
              <w:rPr>
                <w:rFonts w:ascii="Times New Roman" w:eastAsiaTheme="minorEastAsia" w:hAnsi="Times New Roman" w:cs="Times New Roman"/>
                <w:sz w:val="20"/>
                <w:szCs w:val="20"/>
                <w:lang w:eastAsia="es-ES"/>
              </w:rPr>
            </w:pPr>
            <w:r w:rsidRPr="002F23FF">
              <w:rPr>
                <w:rFonts w:ascii="Times New Roman" w:eastAsiaTheme="minorEastAsia" w:hAnsi="Times New Roman" w:cs="Times New Roman"/>
                <w:sz w:val="20"/>
                <w:szCs w:val="20"/>
                <w:lang w:eastAsia="es-ES"/>
              </w:rPr>
              <w:t>17 segundos</w:t>
            </w:r>
          </w:p>
        </w:tc>
        <w:tc>
          <w:tcPr>
            <w:tcW w:w="1284" w:type="dxa"/>
            <w:tcBorders>
              <w:top w:val="nil"/>
              <w:left w:val="nil"/>
              <w:bottom w:val="single" w:sz="4" w:space="0" w:color="auto"/>
              <w:right w:val="single" w:sz="4" w:space="0" w:color="auto"/>
            </w:tcBorders>
            <w:vAlign w:val="center"/>
          </w:tcPr>
          <w:p w:rsidR="009053E2" w:rsidRPr="002F23FF" w:rsidRDefault="009053E2" w:rsidP="00B85E68">
            <w:pPr>
              <w:spacing w:after="0" w:line="240" w:lineRule="auto"/>
              <w:jc w:val="center"/>
              <w:rPr>
                <w:rFonts w:ascii="Times New Roman" w:eastAsiaTheme="minorEastAsia" w:hAnsi="Times New Roman" w:cs="Times New Roman"/>
                <w:sz w:val="20"/>
                <w:szCs w:val="20"/>
                <w:lang w:eastAsia="es-ES"/>
              </w:rPr>
            </w:pPr>
            <w:r w:rsidRPr="002F23FF">
              <w:rPr>
                <w:rFonts w:ascii="Times New Roman" w:eastAsiaTheme="minorEastAsia" w:hAnsi="Times New Roman" w:cs="Times New Roman"/>
                <w:sz w:val="20"/>
                <w:szCs w:val="20"/>
                <w:lang w:eastAsia="es-ES"/>
              </w:rPr>
              <w:t>14 segundos</w:t>
            </w:r>
          </w:p>
        </w:tc>
        <w:tc>
          <w:tcPr>
            <w:tcW w:w="1377" w:type="dxa"/>
            <w:tcBorders>
              <w:top w:val="nil"/>
              <w:left w:val="nil"/>
              <w:bottom w:val="single" w:sz="4" w:space="0" w:color="auto"/>
              <w:right w:val="single" w:sz="4" w:space="0" w:color="auto"/>
            </w:tcBorders>
            <w:vAlign w:val="center"/>
          </w:tcPr>
          <w:p w:rsidR="009053E2" w:rsidRPr="002F23FF" w:rsidRDefault="009053E2" w:rsidP="00B85E68">
            <w:pPr>
              <w:spacing w:after="0" w:line="240" w:lineRule="auto"/>
              <w:jc w:val="center"/>
              <w:rPr>
                <w:rFonts w:ascii="Times New Roman" w:eastAsiaTheme="minorEastAsia" w:hAnsi="Times New Roman" w:cs="Times New Roman"/>
                <w:sz w:val="20"/>
                <w:szCs w:val="20"/>
                <w:lang w:eastAsia="es-ES"/>
              </w:rPr>
            </w:pPr>
            <w:r w:rsidRPr="002F23FF">
              <w:rPr>
                <w:rFonts w:ascii="Times New Roman" w:eastAsiaTheme="minorEastAsia" w:hAnsi="Times New Roman" w:cs="Times New Roman"/>
                <w:sz w:val="20"/>
                <w:szCs w:val="20"/>
                <w:lang w:eastAsia="es-ES"/>
              </w:rPr>
              <w:t>17 segundos</w:t>
            </w:r>
          </w:p>
        </w:tc>
        <w:tc>
          <w:tcPr>
            <w:tcW w:w="1000" w:type="dxa"/>
            <w:tcBorders>
              <w:top w:val="nil"/>
              <w:left w:val="nil"/>
              <w:bottom w:val="single" w:sz="4" w:space="0" w:color="auto"/>
              <w:right w:val="single" w:sz="4" w:space="0" w:color="auto"/>
            </w:tcBorders>
            <w:vAlign w:val="center"/>
          </w:tcPr>
          <w:p w:rsidR="009053E2" w:rsidRPr="002F23FF" w:rsidRDefault="009053E2" w:rsidP="00B85E68">
            <w:pPr>
              <w:spacing w:after="0" w:line="240" w:lineRule="auto"/>
              <w:jc w:val="center"/>
              <w:rPr>
                <w:rFonts w:ascii="Times New Roman" w:eastAsiaTheme="minorEastAsia" w:hAnsi="Times New Roman" w:cs="Times New Roman"/>
                <w:sz w:val="20"/>
                <w:szCs w:val="20"/>
                <w:lang w:eastAsia="es-ES"/>
              </w:rPr>
            </w:pPr>
            <w:r w:rsidRPr="002F23FF">
              <w:rPr>
                <w:rFonts w:ascii="Times New Roman" w:eastAsiaTheme="minorEastAsia" w:hAnsi="Times New Roman" w:cs="Times New Roman"/>
                <w:sz w:val="20"/>
                <w:szCs w:val="20"/>
                <w:lang w:eastAsia="es-ES"/>
              </w:rPr>
              <w:t>16 segundos</w:t>
            </w:r>
          </w:p>
        </w:tc>
      </w:tr>
      <w:tr w:rsidR="009053E2" w:rsidRPr="002233C7" w:rsidTr="00B85E68">
        <w:trPr>
          <w:trHeight w:val="245"/>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rsidR="009053E2" w:rsidRPr="002F23FF" w:rsidRDefault="009053E2" w:rsidP="00B85E68">
            <w:pPr>
              <w:spacing w:after="0" w:line="240" w:lineRule="auto"/>
              <w:jc w:val="center"/>
              <w:rPr>
                <w:rFonts w:ascii="Times New Roman" w:eastAsiaTheme="minorEastAsia" w:hAnsi="Times New Roman" w:cs="Times New Roman"/>
                <w:sz w:val="20"/>
                <w:szCs w:val="20"/>
                <w:lang w:eastAsia="es-ES"/>
              </w:rPr>
            </w:pPr>
            <w:r w:rsidRPr="002F23FF">
              <w:rPr>
                <w:rFonts w:ascii="Times New Roman" w:eastAsiaTheme="minorEastAsia" w:hAnsi="Times New Roman" w:cs="Times New Roman"/>
                <w:sz w:val="20"/>
                <w:szCs w:val="20"/>
                <w:lang w:eastAsia="es-ES"/>
              </w:rPr>
              <w:t>Nivel de servicio de la intersección</w:t>
            </w:r>
          </w:p>
        </w:tc>
        <w:tc>
          <w:tcPr>
            <w:tcW w:w="1284" w:type="dxa"/>
            <w:tcBorders>
              <w:top w:val="nil"/>
              <w:left w:val="nil"/>
              <w:bottom w:val="single" w:sz="4" w:space="0" w:color="auto"/>
              <w:right w:val="single" w:sz="4" w:space="0" w:color="auto"/>
            </w:tcBorders>
            <w:shd w:val="clear" w:color="auto" w:fill="auto"/>
            <w:noWrap/>
            <w:vAlign w:val="center"/>
            <w:hideMark/>
          </w:tcPr>
          <w:p w:rsidR="009053E2" w:rsidRPr="002F23FF" w:rsidRDefault="009053E2" w:rsidP="00B85E68">
            <w:pPr>
              <w:spacing w:after="0" w:line="240" w:lineRule="auto"/>
              <w:jc w:val="center"/>
              <w:rPr>
                <w:rFonts w:ascii="Times New Roman" w:eastAsiaTheme="minorEastAsia" w:hAnsi="Times New Roman" w:cs="Times New Roman"/>
                <w:sz w:val="20"/>
                <w:szCs w:val="20"/>
                <w:lang w:eastAsia="es-ES"/>
              </w:rPr>
            </w:pPr>
            <w:r w:rsidRPr="002F23FF">
              <w:rPr>
                <w:rFonts w:ascii="Times New Roman" w:eastAsiaTheme="minorEastAsia" w:hAnsi="Times New Roman" w:cs="Times New Roman"/>
                <w:sz w:val="20"/>
                <w:szCs w:val="20"/>
                <w:lang w:eastAsia="es-ES"/>
              </w:rPr>
              <w:t>B</w:t>
            </w:r>
          </w:p>
        </w:tc>
        <w:tc>
          <w:tcPr>
            <w:tcW w:w="1284" w:type="dxa"/>
            <w:tcBorders>
              <w:top w:val="nil"/>
              <w:left w:val="nil"/>
              <w:bottom w:val="single" w:sz="4" w:space="0" w:color="auto"/>
              <w:right w:val="single" w:sz="4" w:space="0" w:color="auto"/>
            </w:tcBorders>
            <w:shd w:val="clear" w:color="auto" w:fill="auto"/>
            <w:noWrap/>
            <w:vAlign w:val="center"/>
            <w:hideMark/>
          </w:tcPr>
          <w:p w:rsidR="009053E2" w:rsidRPr="002F23FF" w:rsidRDefault="009053E2" w:rsidP="00B85E68">
            <w:pPr>
              <w:spacing w:after="0" w:line="240" w:lineRule="auto"/>
              <w:jc w:val="center"/>
              <w:rPr>
                <w:rFonts w:ascii="Times New Roman" w:eastAsiaTheme="minorEastAsia" w:hAnsi="Times New Roman" w:cs="Times New Roman"/>
                <w:sz w:val="20"/>
                <w:szCs w:val="20"/>
                <w:lang w:eastAsia="es-ES"/>
              </w:rPr>
            </w:pPr>
            <w:r w:rsidRPr="002F23FF">
              <w:rPr>
                <w:rFonts w:ascii="Times New Roman" w:eastAsiaTheme="minorEastAsia" w:hAnsi="Times New Roman" w:cs="Times New Roman"/>
                <w:sz w:val="20"/>
                <w:szCs w:val="20"/>
                <w:lang w:eastAsia="es-ES"/>
              </w:rPr>
              <w:t>B</w:t>
            </w:r>
          </w:p>
        </w:tc>
        <w:tc>
          <w:tcPr>
            <w:tcW w:w="1284" w:type="dxa"/>
            <w:tcBorders>
              <w:top w:val="nil"/>
              <w:left w:val="nil"/>
              <w:bottom w:val="single" w:sz="4" w:space="0" w:color="auto"/>
              <w:right w:val="single" w:sz="4" w:space="0" w:color="auto"/>
            </w:tcBorders>
            <w:vAlign w:val="center"/>
          </w:tcPr>
          <w:p w:rsidR="009053E2" w:rsidRPr="002F23FF" w:rsidRDefault="009053E2" w:rsidP="00B85E68">
            <w:pPr>
              <w:spacing w:after="0" w:line="240" w:lineRule="auto"/>
              <w:jc w:val="center"/>
              <w:rPr>
                <w:rFonts w:ascii="Times New Roman" w:eastAsiaTheme="minorEastAsia" w:hAnsi="Times New Roman" w:cs="Times New Roman"/>
                <w:sz w:val="20"/>
                <w:szCs w:val="20"/>
                <w:lang w:eastAsia="es-ES"/>
              </w:rPr>
            </w:pPr>
            <w:r w:rsidRPr="002F23FF">
              <w:rPr>
                <w:rFonts w:ascii="Times New Roman" w:eastAsiaTheme="minorEastAsia" w:hAnsi="Times New Roman" w:cs="Times New Roman"/>
                <w:sz w:val="20"/>
                <w:szCs w:val="20"/>
                <w:lang w:eastAsia="es-ES"/>
              </w:rPr>
              <w:t>C</w:t>
            </w:r>
          </w:p>
        </w:tc>
        <w:tc>
          <w:tcPr>
            <w:tcW w:w="1284" w:type="dxa"/>
            <w:tcBorders>
              <w:top w:val="nil"/>
              <w:left w:val="nil"/>
              <w:bottom w:val="single" w:sz="4" w:space="0" w:color="auto"/>
              <w:right w:val="single" w:sz="4" w:space="0" w:color="auto"/>
            </w:tcBorders>
            <w:vAlign w:val="center"/>
          </w:tcPr>
          <w:p w:rsidR="009053E2" w:rsidRPr="002F23FF" w:rsidRDefault="009053E2" w:rsidP="00B85E68">
            <w:pPr>
              <w:spacing w:after="0" w:line="240" w:lineRule="auto"/>
              <w:jc w:val="center"/>
              <w:rPr>
                <w:rFonts w:ascii="Times New Roman" w:eastAsiaTheme="minorEastAsia" w:hAnsi="Times New Roman" w:cs="Times New Roman"/>
                <w:sz w:val="20"/>
                <w:szCs w:val="20"/>
                <w:lang w:eastAsia="es-ES"/>
              </w:rPr>
            </w:pPr>
            <w:r w:rsidRPr="002F23FF">
              <w:rPr>
                <w:rFonts w:ascii="Times New Roman" w:eastAsiaTheme="minorEastAsia" w:hAnsi="Times New Roman" w:cs="Times New Roman"/>
                <w:sz w:val="20"/>
                <w:szCs w:val="20"/>
                <w:lang w:eastAsia="es-ES"/>
              </w:rPr>
              <w:t>B</w:t>
            </w:r>
          </w:p>
        </w:tc>
        <w:tc>
          <w:tcPr>
            <w:tcW w:w="1377" w:type="dxa"/>
            <w:tcBorders>
              <w:top w:val="nil"/>
              <w:left w:val="nil"/>
              <w:bottom w:val="single" w:sz="4" w:space="0" w:color="auto"/>
              <w:right w:val="single" w:sz="4" w:space="0" w:color="auto"/>
            </w:tcBorders>
            <w:vAlign w:val="center"/>
          </w:tcPr>
          <w:p w:rsidR="009053E2" w:rsidRPr="002F23FF" w:rsidRDefault="009053E2" w:rsidP="00B85E68">
            <w:pPr>
              <w:spacing w:after="0" w:line="240" w:lineRule="auto"/>
              <w:jc w:val="center"/>
              <w:rPr>
                <w:rFonts w:ascii="Times New Roman" w:eastAsiaTheme="minorEastAsia" w:hAnsi="Times New Roman" w:cs="Times New Roman"/>
                <w:sz w:val="20"/>
                <w:szCs w:val="20"/>
                <w:lang w:eastAsia="es-ES"/>
              </w:rPr>
            </w:pPr>
            <w:r w:rsidRPr="002F23FF">
              <w:rPr>
                <w:rFonts w:ascii="Times New Roman" w:eastAsiaTheme="minorEastAsia" w:hAnsi="Times New Roman" w:cs="Times New Roman"/>
                <w:sz w:val="20"/>
                <w:szCs w:val="20"/>
                <w:lang w:eastAsia="es-ES"/>
              </w:rPr>
              <w:t>C</w:t>
            </w:r>
          </w:p>
        </w:tc>
        <w:tc>
          <w:tcPr>
            <w:tcW w:w="1000" w:type="dxa"/>
            <w:tcBorders>
              <w:top w:val="nil"/>
              <w:left w:val="nil"/>
              <w:bottom w:val="single" w:sz="4" w:space="0" w:color="auto"/>
              <w:right w:val="single" w:sz="4" w:space="0" w:color="auto"/>
            </w:tcBorders>
            <w:vAlign w:val="center"/>
          </w:tcPr>
          <w:p w:rsidR="009053E2" w:rsidRPr="002F23FF" w:rsidRDefault="009053E2" w:rsidP="00B85E68">
            <w:pPr>
              <w:spacing w:after="0" w:line="240" w:lineRule="auto"/>
              <w:jc w:val="center"/>
              <w:rPr>
                <w:rFonts w:ascii="Times New Roman" w:eastAsiaTheme="minorEastAsia" w:hAnsi="Times New Roman" w:cs="Times New Roman"/>
                <w:sz w:val="20"/>
                <w:szCs w:val="20"/>
                <w:lang w:eastAsia="es-ES"/>
              </w:rPr>
            </w:pPr>
            <w:r w:rsidRPr="002F23FF">
              <w:rPr>
                <w:rFonts w:ascii="Times New Roman" w:eastAsiaTheme="minorEastAsia" w:hAnsi="Times New Roman" w:cs="Times New Roman"/>
                <w:sz w:val="20"/>
                <w:szCs w:val="20"/>
                <w:lang w:eastAsia="es-ES"/>
              </w:rPr>
              <w:t>C</w:t>
            </w:r>
          </w:p>
        </w:tc>
      </w:tr>
    </w:tbl>
    <w:p w:rsidR="002F23FF" w:rsidRDefault="002F23FF" w:rsidP="002F23FF">
      <w:pPr>
        <w:spacing w:after="160" w:line="360" w:lineRule="auto"/>
        <w:jc w:val="both"/>
        <w:rPr>
          <w:rFonts w:ascii="Times New Roman" w:hAnsi="Times New Roman" w:cs="Times New Roman"/>
          <w:noProof/>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516A11" w:rsidRPr="00CB11CA" w:rsidRDefault="00516A11" w:rsidP="00CB11CA">
      <w:pPr>
        <w:spacing w:after="120" w:line="360" w:lineRule="auto"/>
        <w:jc w:val="both"/>
        <w:rPr>
          <w:rFonts w:ascii="Times New Roman" w:hAnsi="Times New Roman" w:cs="Times New Roman"/>
          <w:noProof/>
          <w:sz w:val="24"/>
          <w:szCs w:val="24"/>
        </w:rPr>
      </w:pPr>
      <w:r w:rsidRPr="00CB11CA">
        <w:rPr>
          <w:rFonts w:ascii="Times New Roman" w:hAnsi="Times New Roman" w:cs="Times New Roman"/>
          <w:noProof/>
          <w:sz w:val="24"/>
          <w:szCs w:val="24"/>
        </w:rPr>
        <w:t xml:space="preserve">En Cuba la norma NC 53-118-1984 establece la metodología para la determinación de las capacidades, volúmenes y niveles de servicio. Esta norma se encuentra obsoleta por estar basada en el </w:t>
      </w:r>
      <w:r w:rsidRPr="00C71639">
        <w:rPr>
          <w:rFonts w:ascii="Times New Roman" w:hAnsi="Times New Roman" w:cs="Times New Roman"/>
          <w:i/>
          <w:noProof/>
          <w:sz w:val="24"/>
          <w:szCs w:val="24"/>
        </w:rPr>
        <w:t>Highway Capacity Manual</w:t>
      </w:r>
      <w:r w:rsidRPr="00CB11CA">
        <w:rPr>
          <w:rFonts w:ascii="Times New Roman" w:hAnsi="Times New Roman" w:cs="Times New Roman"/>
          <w:noProof/>
          <w:sz w:val="24"/>
          <w:szCs w:val="24"/>
        </w:rPr>
        <w:t>, versión 1965 (HCM versión 1965). En el presente trabajo para la determinación del nivel de servició se aplicó la metodología establecida en el Highway Capacity Manual, versión 2000, para intersecciones sin semáforo.</w:t>
      </w:r>
    </w:p>
    <w:p w:rsidR="00516A11" w:rsidRPr="00CB11CA" w:rsidRDefault="00516A11" w:rsidP="00E67EF4">
      <w:pPr>
        <w:spacing w:after="120" w:line="360" w:lineRule="auto"/>
        <w:jc w:val="both"/>
        <w:rPr>
          <w:rFonts w:ascii="Times New Roman" w:hAnsi="Times New Roman" w:cs="Times New Roman"/>
          <w:noProof/>
          <w:sz w:val="24"/>
          <w:szCs w:val="24"/>
        </w:rPr>
      </w:pPr>
      <w:r w:rsidRPr="00CB11CA">
        <w:rPr>
          <w:rFonts w:ascii="Times New Roman" w:hAnsi="Times New Roman" w:cs="Times New Roman"/>
          <w:noProof/>
          <w:sz w:val="24"/>
          <w:szCs w:val="24"/>
        </w:rPr>
        <w:t>Se realizaron estudios de volúmenes vehiculares y peatonales, y estudios de demoras en la zona objeto de estudio según el Manual de Trabajo del Centro Provincial de Ingeniería de Tránsito de Villa Clara, demostrando que existe una gran heterogeneidad de los vehículos que circulan, presentando demoras que afectan el nivel de servicio, todo ello con el fin de definir los problemas de tránsito.</w:t>
      </w:r>
    </w:p>
    <w:p w:rsidR="00516A11" w:rsidRPr="00CB11CA" w:rsidRDefault="00516A11" w:rsidP="00E67EF4">
      <w:pPr>
        <w:spacing w:after="120" w:line="360" w:lineRule="auto"/>
        <w:jc w:val="both"/>
        <w:rPr>
          <w:rFonts w:ascii="Times New Roman" w:hAnsi="Times New Roman" w:cs="Times New Roman"/>
          <w:noProof/>
          <w:sz w:val="24"/>
          <w:szCs w:val="24"/>
        </w:rPr>
      </w:pPr>
      <w:r w:rsidRPr="00CB11CA">
        <w:rPr>
          <w:rFonts w:ascii="Times New Roman" w:hAnsi="Times New Roman" w:cs="Times New Roman"/>
          <w:noProof/>
          <w:sz w:val="24"/>
          <w:szCs w:val="24"/>
        </w:rPr>
        <w:t>En la determinación del nivel de servicio de la zona objeto de estudio según los estudios de demoras y aplicando la metodología establecida en el Highway Capacity Manual, versión 2000, para intersecciones sin semáforo; se demuestra que no coinciden en todas las intersecciones los resultados obtenidos por ambos métodos porque el HCM, versión 2000, se basa en las condiciones de tránsito de los Estados Unidos mientras que en los estudios de demoras está presente la heterogeneidad del parque vehicular de Cuba, en donde existe un gran predominio de los vehículos de tracción animal, ciclos y motos.</w:t>
      </w:r>
    </w:p>
    <w:p w:rsidR="00516A11" w:rsidRPr="00CB11CA" w:rsidRDefault="00516A11" w:rsidP="00E67EF4">
      <w:pPr>
        <w:spacing w:after="120" w:line="360" w:lineRule="auto"/>
        <w:jc w:val="both"/>
        <w:rPr>
          <w:rFonts w:ascii="Times New Roman" w:hAnsi="Times New Roman" w:cs="Times New Roman"/>
          <w:noProof/>
          <w:sz w:val="24"/>
          <w:szCs w:val="24"/>
        </w:rPr>
      </w:pPr>
      <w:r w:rsidRPr="00CB11CA">
        <w:rPr>
          <w:rFonts w:ascii="Times New Roman" w:hAnsi="Times New Roman" w:cs="Times New Roman"/>
          <w:noProof/>
          <w:sz w:val="24"/>
          <w:szCs w:val="24"/>
        </w:rPr>
        <w:t xml:space="preserve">Con las propuestas realizadas, se procede a recalcular la frecuencia de los puntos de conflicto vehiculares y el nivel de servicio aplicando la metodología establecida en el Highway Capacity Manual, versión 2000, para intersecciones sin semáforo; lo que </w:t>
      </w:r>
      <w:r w:rsidRPr="00CB11CA">
        <w:rPr>
          <w:rFonts w:ascii="Times New Roman" w:hAnsi="Times New Roman" w:cs="Times New Roman"/>
          <w:noProof/>
          <w:sz w:val="24"/>
          <w:szCs w:val="24"/>
        </w:rPr>
        <w:lastRenderedPageBreak/>
        <w:t>manifiesta una disminución en la demora total en las intersecciones, mejorando en una de ellas de un nivel de servicio C a un nivel de servicio B, y manteniéndose en la misma clasificación las restantes intersecciones; además existe una reducción considerable de la frecuencia de los puntos de conflicto vehiculares, lo que se traduce en disminución del número de motivos de accidentes del tránsito.</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516A11" w:rsidRPr="00516A11" w:rsidRDefault="00516A11" w:rsidP="00E67EF4">
      <w:pPr>
        <w:pStyle w:val="Bibliografa"/>
        <w:spacing w:after="120" w:line="360" w:lineRule="auto"/>
        <w:jc w:val="both"/>
        <w:rPr>
          <w:rFonts w:ascii="Times New Roman" w:hAnsi="Times New Roman" w:cs="Times New Roman"/>
          <w:noProof/>
          <w:sz w:val="24"/>
          <w:szCs w:val="24"/>
        </w:rPr>
      </w:pPr>
      <w:r w:rsidRPr="00516A11">
        <w:rPr>
          <w:rFonts w:ascii="Times New Roman" w:hAnsi="Times New Roman" w:cs="Times New Roman"/>
          <w:noProof/>
          <w:sz w:val="24"/>
          <w:szCs w:val="24"/>
        </w:rPr>
        <w:t>Bustamante Carbo, G. T. (2017). Análisis de la variación del volumen vehicular.</w:t>
      </w:r>
    </w:p>
    <w:p w:rsidR="00516A11" w:rsidRPr="00516A11" w:rsidRDefault="00516A11" w:rsidP="00E67EF4">
      <w:pPr>
        <w:pStyle w:val="Bibliografa"/>
        <w:spacing w:after="120" w:line="360" w:lineRule="auto"/>
        <w:jc w:val="both"/>
        <w:rPr>
          <w:rFonts w:ascii="Times New Roman" w:hAnsi="Times New Roman" w:cs="Times New Roman"/>
          <w:noProof/>
          <w:sz w:val="24"/>
          <w:szCs w:val="24"/>
        </w:rPr>
      </w:pPr>
      <w:r w:rsidRPr="00516A11">
        <w:rPr>
          <w:rFonts w:ascii="Times New Roman" w:hAnsi="Times New Roman" w:cs="Times New Roman"/>
          <w:noProof/>
          <w:sz w:val="24"/>
          <w:szCs w:val="24"/>
        </w:rPr>
        <w:t>Cumbal Chulca, B. M. (2015). Análisis de tráfico y solución vial de la intersección: Av. Eloy Alfaro y Av. Shyris en la Ciudad de Quito, Quito: UCE.</w:t>
      </w:r>
    </w:p>
    <w:p w:rsidR="00516A11" w:rsidRPr="00516A11" w:rsidRDefault="00516A11" w:rsidP="00E67EF4">
      <w:pPr>
        <w:pStyle w:val="Bibliografa"/>
        <w:spacing w:after="120" w:line="360" w:lineRule="auto"/>
        <w:jc w:val="both"/>
        <w:rPr>
          <w:rFonts w:ascii="Times New Roman" w:hAnsi="Times New Roman" w:cs="Times New Roman"/>
          <w:noProof/>
          <w:sz w:val="24"/>
          <w:szCs w:val="24"/>
        </w:rPr>
      </w:pPr>
      <w:r w:rsidRPr="00516A11">
        <w:rPr>
          <w:rFonts w:ascii="Times New Roman" w:hAnsi="Times New Roman" w:cs="Times New Roman"/>
          <w:noProof/>
          <w:sz w:val="24"/>
          <w:szCs w:val="24"/>
        </w:rPr>
        <w:t>Djeri Alassani, T. (2010). Incidencia del tránsito en la seguridad vial de las carreteras de dos carriles de interés nacional en la provincia de Villa Clara, Universidad Central" Marta Abreu" de las Villas. Cuba.</w:t>
      </w:r>
    </w:p>
    <w:p w:rsidR="00516A11" w:rsidRPr="00516A11" w:rsidRDefault="00516A11" w:rsidP="00E67EF4">
      <w:pPr>
        <w:pStyle w:val="Bibliografa"/>
        <w:spacing w:after="120" w:line="360" w:lineRule="auto"/>
        <w:jc w:val="both"/>
        <w:rPr>
          <w:rFonts w:ascii="Times New Roman" w:hAnsi="Times New Roman" w:cs="Times New Roman"/>
          <w:noProof/>
          <w:sz w:val="24"/>
          <w:szCs w:val="24"/>
        </w:rPr>
      </w:pPr>
      <w:r w:rsidRPr="00516A11">
        <w:rPr>
          <w:rFonts w:ascii="Times New Roman" w:hAnsi="Times New Roman" w:cs="Times New Roman"/>
          <w:noProof/>
          <w:sz w:val="24"/>
          <w:szCs w:val="24"/>
        </w:rPr>
        <w:t>Fernández, W. E. (junio de 2011). Elementos de diseño y planeamiento de intersecciones urbanas. Lima, Perú.</w:t>
      </w:r>
    </w:p>
    <w:p w:rsidR="00516A11" w:rsidRPr="00516A11" w:rsidRDefault="00516A11" w:rsidP="00E67EF4">
      <w:pPr>
        <w:pStyle w:val="Bibliografa"/>
        <w:spacing w:after="120" w:line="360" w:lineRule="auto"/>
        <w:jc w:val="both"/>
        <w:rPr>
          <w:rFonts w:ascii="Times New Roman" w:hAnsi="Times New Roman" w:cs="Times New Roman"/>
          <w:noProof/>
          <w:sz w:val="24"/>
          <w:szCs w:val="24"/>
        </w:rPr>
      </w:pPr>
      <w:r w:rsidRPr="00516A11">
        <w:rPr>
          <w:rFonts w:ascii="Times New Roman" w:hAnsi="Times New Roman" w:cs="Times New Roman"/>
          <w:noProof/>
          <w:sz w:val="24"/>
          <w:szCs w:val="24"/>
        </w:rPr>
        <w:t>Highway Capacity Manual. (2000). Estados Unidos .</w:t>
      </w:r>
    </w:p>
    <w:p w:rsidR="00516A11" w:rsidRPr="00516A11" w:rsidRDefault="00516A11" w:rsidP="00E67EF4">
      <w:pPr>
        <w:pStyle w:val="Bibliografa"/>
        <w:spacing w:after="120" w:line="360" w:lineRule="auto"/>
        <w:jc w:val="both"/>
        <w:rPr>
          <w:rFonts w:ascii="Times New Roman" w:hAnsi="Times New Roman" w:cs="Times New Roman"/>
          <w:noProof/>
          <w:sz w:val="24"/>
          <w:szCs w:val="24"/>
        </w:rPr>
      </w:pPr>
      <w:r w:rsidRPr="00516A11">
        <w:rPr>
          <w:rFonts w:ascii="Times New Roman" w:hAnsi="Times New Roman" w:cs="Times New Roman"/>
          <w:noProof/>
          <w:sz w:val="24"/>
          <w:szCs w:val="24"/>
        </w:rPr>
        <w:t>Ley No. 109/10. (17 de septiembre de 2010). Cuba.</w:t>
      </w:r>
    </w:p>
    <w:p w:rsidR="00516A11" w:rsidRPr="00516A11" w:rsidRDefault="00516A11" w:rsidP="00E67EF4">
      <w:pPr>
        <w:pStyle w:val="Bibliografa"/>
        <w:spacing w:after="120" w:line="360" w:lineRule="auto"/>
        <w:jc w:val="both"/>
        <w:rPr>
          <w:rFonts w:ascii="Times New Roman" w:hAnsi="Times New Roman" w:cs="Times New Roman"/>
          <w:noProof/>
          <w:sz w:val="24"/>
          <w:szCs w:val="24"/>
        </w:rPr>
      </w:pPr>
      <w:r w:rsidRPr="00516A11">
        <w:rPr>
          <w:rFonts w:ascii="Times New Roman" w:hAnsi="Times New Roman" w:cs="Times New Roman"/>
          <w:noProof/>
          <w:sz w:val="24"/>
          <w:szCs w:val="24"/>
        </w:rPr>
        <w:t>Manual de Estudios de Ingeniería de Tránsito . (s.f.).</w:t>
      </w:r>
    </w:p>
    <w:p w:rsidR="00516A11" w:rsidRPr="00516A11" w:rsidRDefault="00516A11" w:rsidP="00E67EF4">
      <w:pPr>
        <w:pStyle w:val="Bibliografa"/>
        <w:spacing w:after="120" w:line="360" w:lineRule="auto"/>
        <w:jc w:val="both"/>
        <w:rPr>
          <w:rFonts w:ascii="Times New Roman" w:hAnsi="Times New Roman" w:cs="Times New Roman"/>
          <w:noProof/>
          <w:sz w:val="24"/>
          <w:szCs w:val="24"/>
        </w:rPr>
      </w:pPr>
      <w:r w:rsidRPr="00516A11">
        <w:rPr>
          <w:rFonts w:ascii="Times New Roman" w:hAnsi="Times New Roman" w:cs="Times New Roman"/>
          <w:noProof/>
          <w:sz w:val="24"/>
          <w:szCs w:val="24"/>
        </w:rPr>
        <w:t>Normalización, C. E. (1984). NC 53-118-1984. Métodos de cálculo de las capacidades, volúmenes y niveles de servicio . Habana Vieja, Cuba .</w:t>
      </w:r>
    </w:p>
    <w:p w:rsidR="00516A11" w:rsidRPr="00516A11" w:rsidRDefault="00516A11" w:rsidP="00E67EF4">
      <w:pPr>
        <w:pStyle w:val="Bibliografa"/>
        <w:spacing w:after="120" w:line="360" w:lineRule="auto"/>
        <w:jc w:val="both"/>
        <w:rPr>
          <w:rFonts w:ascii="Times New Roman" w:hAnsi="Times New Roman" w:cs="Times New Roman"/>
          <w:noProof/>
          <w:sz w:val="24"/>
          <w:szCs w:val="24"/>
        </w:rPr>
      </w:pPr>
      <w:r w:rsidRPr="00516A11">
        <w:rPr>
          <w:rFonts w:ascii="Times New Roman" w:hAnsi="Times New Roman" w:cs="Times New Roman"/>
          <w:noProof/>
          <w:sz w:val="24"/>
          <w:szCs w:val="24"/>
        </w:rPr>
        <w:t>Spíndola, R. C., &amp; Grisales, J. C. (2006). Ingeniería de Tránsito. Fundamentos y aplicaciones. México : Alfaomega.</w:t>
      </w:r>
    </w:p>
    <w:p w:rsidR="00D36D1C" w:rsidRPr="009053E2" w:rsidRDefault="00516A11" w:rsidP="00E67EF4">
      <w:pPr>
        <w:pStyle w:val="Bibliografa"/>
        <w:spacing w:after="120" w:line="360" w:lineRule="auto"/>
        <w:jc w:val="both"/>
        <w:rPr>
          <w:rFonts w:ascii="Times New Roman" w:hAnsi="Times New Roman" w:cs="Times New Roman"/>
          <w:noProof/>
          <w:sz w:val="24"/>
          <w:szCs w:val="24"/>
        </w:rPr>
      </w:pPr>
      <w:r w:rsidRPr="00516A11">
        <w:rPr>
          <w:rFonts w:ascii="Times New Roman" w:hAnsi="Times New Roman" w:cs="Times New Roman"/>
          <w:noProof/>
          <w:sz w:val="24"/>
          <w:szCs w:val="24"/>
        </w:rPr>
        <w:t>Wang, W. a. (2000). Traffic engineering.</w:t>
      </w:r>
    </w:p>
    <w:sectPr w:rsidR="00D36D1C" w:rsidRPr="009053E2" w:rsidSect="00C8585B">
      <w:headerReference w:type="default" r:id="rId12"/>
      <w:footerReference w:type="default" r:id="rId13"/>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A66" w:rsidRDefault="00701A66" w:rsidP="00C8585B">
      <w:pPr>
        <w:spacing w:after="0" w:line="240" w:lineRule="auto"/>
      </w:pPr>
      <w:r>
        <w:separator/>
      </w:r>
    </w:p>
  </w:endnote>
  <w:endnote w:type="continuationSeparator" w:id="0">
    <w:p w:rsidR="00701A66" w:rsidRDefault="00701A66"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4AE" w:rsidRDefault="00B314AE" w:rsidP="005E2497">
    <w:pPr>
      <w:pStyle w:val="Piedepgina"/>
      <w:jc w:val="center"/>
      <w:rPr>
        <w:rFonts w:ascii="Times New Roman" w:hAnsi="Times New Roman" w:cs="Times New Roman"/>
        <w:sz w:val="24"/>
      </w:rPr>
    </w:pPr>
  </w:p>
  <w:p w:rsidR="00B314AE" w:rsidRPr="007559FA" w:rsidRDefault="00B314AE"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B314AE" w:rsidRPr="007559FA" w:rsidRDefault="00701A66" w:rsidP="005E2497">
    <w:pPr>
      <w:pStyle w:val="Piedepgina"/>
      <w:jc w:val="center"/>
      <w:rPr>
        <w:rFonts w:ascii="Times New Roman" w:hAnsi="Times New Roman" w:cs="Times New Roman"/>
        <w:sz w:val="28"/>
      </w:rPr>
    </w:pPr>
    <w:hyperlink r:id="rId1" w:history="1">
      <w:r w:rsidR="00B314AE" w:rsidRPr="007559FA">
        <w:rPr>
          <w:rStyle w:val="Hipervnculo"/>
          <w:rFonts w:ascii="Times New Roman" w:hAnsi="Times New Roman" w:cs="Times New Roman"/>
          <w:sz w:val="28"/>
        </w:rPr>
        <w:t>convencionuclv@uclv.cu</w:t>
      </w:r>
    </w:hyperlink>
  </w:p>
  <w:p w:rsidR="00B314AE" w:rsidRPr="007559FA" w:rsidRDefault="00701A66" w:rsidP="005E2497">
    <w:pPr>
      <w:pStyle w:val="Piedepgina"/>
      <w:jc w:val="center"/>
      <w:rPr>
        <w:rFonts w:ascii="Times New Roman" w:hAnsi="Times New Roman" w:cs="Times New Roman"/>
        <w:sz w:val="28"/>
      </w:rPr>
    </w:pPr>
    <w:hyperlink r:id="rId2" w:history="1">
      <w:r w:rsidR="00B314AE"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A66" w:rsidRDefault="00701A66" w:rsidP="00C8585B">
      <w:pPr>
        <w:spacing w:after="0" w:line="240" w:lineRule="auto"/>
      </w:pPr>
      <w:r>
        <w:separator/>
      </w:r>
    </w:p>
  </w:footnote>
  <w:footnote w:type="continuationSeparator" w:id="0">
    <w:p w:rsidR="00701A66" w:rsidRDefault="00701A66"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4AE" w:rsidRPr="00640758" w:rsidRDefault="00B314AE"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s-MX" w:eastAsia="es-MX"/>
      </w:rPr>
      <w:drawing>
        <wp:anchor distT="0" distB="0" distL="114300" distR="114300" simplePos="0" relativeHeight="251658240" behindDoc="1" locked="0" layoutInCell="1" allowOverlap="1">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PLANTILLA OFICIAL PARA LA PRESENTACIÓN DE TRABAJOS </w:t>
    </w:r>
  </w:p>
  <w:p w:rsidR="00B314AE" w:rsidRDefault="00B314AE"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B314AE" w:rsidRDefault="00B314AE"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p>
  <w:p w:rsidR="00B314AE" w:rsidRPr="00640758" w:rsidRDefault="00B314AE"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s-MX" w:eastAsia="es-MX"/>
      </w:rPr>
      <w:drawing>
        <wp:anchor distT="0" distB="0" distL="114300" distR="114300" simplePos="0" relativeHeight="251659264" behindDoc="1" locked="0" layoutInCell="1" allowOverlap="1">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p>
  <w:p w:rsidR="00B314AE" w:rsidRDefault="00B314AE"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B314AE" w:rsidRDefault="00B314AE"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B314AE" w:rsidRDefault="00B314AE" w:rsidP="00E83573">
    <w:pPr>
      <w:pStyle w:val="Encabezado"/>
      <w:jc w:val="center"/>
      <w:rPr>
        <w:rFonts w:ascii="Times New Roman" w:hAnsi="Times New Roman" w:cs="Times New Roman"/>
        <w:b/>
        <w:sz w:val="24"/>
      </w:rPr>
    </w:pPr>
  </w:p>
  <w:p w:rsidR="00B314AE" w:rsidRDefault="00B314AE" w:rsidP="00E83573">
    <w:pPr>
      <w:pStyle w:val="Encabezado"/>
      <w:jc w:val="center"/>
      <w:rPr>
        <w:rFonts w:ascii="Times New Roman" w:hAnsi="Times New Roman" w:cs="Times New Roman"/>
        <w:b/>
        <w:sz w:val="24"/>
      </w:rPr>
    </w:pPr>
  </w:p>
  <w:p w:rsidR="00B314AE" w:rsidRDefault="00B314AE"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82C86"/>
    <w:multiLevelType w:val="hybridMultilevel"/>
    <w:tmpl w:val="9B8A7A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5F02786"/>
    <w:multiLevelType w:val="hybridMultilevel"/>
    <w:tmpl w:val="03B8162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7F05E63"/>
    <w:multiLevelType w:val="hybridMultilevel"/>
    <w:tmpl w:val="A7F84A5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AFE5F79"/>
    <w:multiLevelType w:val="hybridMultilevel"/>
    <w:tmpl w:val="B9880956"/>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4" w15:restartNumberingAfterBreak="0">
    <w:nsid w:val="48B2164A"/>
    <w:multiLevelType w:val="multilevel"/>
    <w:tmpl w:val="800011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7"/>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9336FF1"/>
    <w:multiLevelType w:val="hybridMultilevel"/>
    <w:tmpl w:val="7FE4F5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FB776C1"/>
    <w:multiLevelType w:val="hybridMultilevel"/>
    <w:tmpl w:val="AE9885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5113CD1"/>
    <w:multiLevelType w:val="hybridMultilevel"/>
    <w:tmpl w:val="DABABA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D33416A"/>
    <w:multiLevelType w:val="hybridMultilevel"/>
    <w:tmpl w:val="71CE53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70F04D3"/>
    <w:multiLevelType w:val="hybridMultilevel"/>
    <w:tmpl w:val="8F88D3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5"/>
  </w:num>
  <w:num w:numId="4">
    <w:abstractNumId w:val="7"/>
  </w:num>
  <w:num w:numId="5">
    <w:abstractNumId w:val="2"/>
  </w:num>
  <w:num w:numId="6">
    <w:abstractNumId w:val="9"/>
  </w:num>
  <w:num w:numId="7">
    <w:abstractNumId w:val="1"/>
  </w:num>
  <w:num w:numId="8">
    <w:abstractNumId w:val="4"/>
  </w:num>
  <w:num w:numId="9">
    <w:abstractNumId w:val="0"/>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565CF"/>
    <w:rsid w:val="00063D27"/>
    <w:rsid w:val="000A25A1"/>
    <w:rsid w:val="000A31E2"/>
    <w:rsid w:val="000C14DC"/>
    <w:rsid w:val="000F54BF"/>
    <w:rsid w:val="0011362D"/>
    <w:rsid w:val="00114C82"/>
    <w:rsid w:val="001155DF"/>
    <w:rsid w:val="0012608A"/>
    <w:rsid w:val="00163D41"/>
    <w:rsid w:val="001712C8"/>
    <w:rsid w:val="00183D35"/>
    <w:rsid w:val="001C2D91"/>
    <w:rsid w:val="001C3365"/>
    <w:rsid w:val="001D13E6"/>
    <w:rsid w:val="001D355F"/>
    <w:rsid w:val="001E5926"/>
    <w:rsid w:val="002150E6"/>
    <w:rsid w:val="00272B2A"/>
    <w:rsid w:val="00284578"/>
    <w:rsid w:val="002C21E8"/>
    <w:rsid w:val="002C4923"/>
    <w:rsid w:val="002E0882"/>
    <w:rsid w:val="002E272A"/>
    <w:rsid w:val="002F23FF"/>
    <w:rsid w:val="003068F5"/>
    <w:rsid w:val="0031558F"/>
    <w:rsid w:val="0033589D"/>
    <w:rsid w:val="0033687F"/>
    <w:rsid w:val="0036029D"/>
    <w:rsid w:val="00362069"/>
    <w:rsid w:val="00362E5F"/>
    <w:rsid w:val="00365D81"/>
    <w:rsid w:val="00396032"/>
    <w:rsid w:val="003A24F2"/>
    <w:rsid w:val="003B58B4"/>
    <w:rsid w:val="00403285"/>
    <w:rsid w:val="00454BBD"/>
    <w:rsid w:val="004827C3"/>
    <w:rsid w:val="004B5CCD"/>
    <w:rsid w:val="004C057C"/>
    <w:rsid w:val="004C6685"/>
    <w:rsid w:val="004D7837"/>
    <w:rsid w:val="00516A11"/>
    <w:rsid w:val="0053135F"/>
    <w:rsid w:val="00566593"/>
    <w:rsid w:val="005703DC"/>
    <w:rsid w:val="005754D8"/>
    <w:rsid w:val="005C08FC"/>
    <w:rsid w:val="005E2497"/>
    <w:rsid w:val="005E596F"/>
    <w:rsid w:val="006271E4"/>
    <w:rsid w:val="00640758"/>
    <w:rsid w:val="00651664"/>
    <w:rsid w:val="00667F10"/>
    <w:rsid w:val="006876BA"/>
    <w:rsid w:val="0069062A"/>
    <w:rsid w:val="006C4A6E"/>
    <w:rsid w:val="006C555C"/>
    <w:rsid w:val="006D1230"/>
    <w:rsid w:val="00701A66"/>
    <w:rsid w:val="00712A31"/>
    <w:rsid w:val="00721116"/>
    <w:rsid w:val="007559FA"/>
    <w:rsid w:val="007C4C1F"/>
    <w:rsid w:val="007C7C4C"/>
    <w:rsid w:val="007E0213"/>
    <w:rsid w:val="007E30CE"/>
    <w:rsid w:val="008071BD"/>
    <w:rsid w:val="00857CE4"/>
    <w:rsid w:val="00867107"/>
    <w:rsid w:val="0088159E"/>
    <w:rsid w:val="008A1C16"/>
    <w:rsid w:val="008A2E7E"/>
    <w:rsid w:val="008B06F8"/>
    <w:rsid w:val="008D10FB"/>
    <w:rsid w:val="009053E2"/>
    <w:rsid w:val="009061A5"/>
    <w:rsid w:val="0091621C"/>
    <w:rsid w:val="00930BA3"/>
    <w:rsid w:val="00962D37"/>
    <w:rsid w:val="009929CF"/>
    <w:rsid w:val="009942F1"/>
    <w:rsid w:val="009A28E1"/>
    <w:rsid w:val="009B1EF2"/>
    <w:rsid w:val="009D5E02"/>
    <w:rsid w:val="009D67CD"/>
    <w:rsid w:val="00A156A5"/>
    <w:rsid w:val="00A21A1F"/>
    <w:rsid w:val="00A62A14"/>
    <w:rsid w:val="00A66B6C"/>
    <w:rsid w:val="00A75569"/>
    <w:rsid w:val="00A93D0D"/>
    <w:rsid w:val="00AE1291"/>
    <w:rsid w:val="00B01488"/>
    <w:rsid w:val="00B15484"/>
    <w:rsid w:val="00B2024E"/>
    <w:rsid w:val="00B314AE"/>
    <w:rsid w:val="00B80E97"/>
    <w:rsid w:val="00B85E68"/>
    <w:rsid w:val="00B92071"/>
    <w:rsid w:val="00B94F6F"/>
    <w:rsid w:val="00B97A65"/>
    <w:rsid w:val="00BE64DB"/>
    <w:rsid w:val="00BF107B"/>
    <w:rsid w:val="00C010F4"/>
    <w:rsid w:val="00C04A84"/>
    <w:rsid w:val="00C121FE"/>
    <w:rsid w:val="00C261EA"/>
    <w:rsid w:val="00C26259"/>
    <w:rsid w:val="00C56288"/>
    <w:rsid w:val="00C57C92"/>
    <w:rsid w:val="00C6208A"/>
    <w:rsid w:val="00C62ABD"/>
    <w:rsid w:val="00C64C2C"/>
    <w:rsid w:val="00C71639"/>
    <w:rsid w:val="00C8585B"/>
    <w:rsid w:val="00CA2F3F"/>
    <w:rsid w:val="00CB11CA"/>
    <w:rsid w:val="00CB4F00"/>
    <w:rsid w:val="00CD253D"/>
    <w:rsid w:val="00CD2BC3"/>
    <w:rsid w:val="00CF43B4"/>
    <w:rsid w:val="00D01891"/>
    <w:rsid w:val="00D05242"/>
    <w:rsid w:val="00D3233B"/>
    <w:rsid w:val="00D36D1C"/>
    <w:rsid w:val="00D73DE9"/>
    <w:rsid w:val="00D84C6A"/>
    <w:rsid w:val="00E20921"/>
    <w:rsid w:val="00E34294"/>
    <w:rsid w:val="00E433C5"/>
    <w:rsid w:val="00E67EF4"/>
    <w:rsid w:val="00E83573"/>
    <w:rsid w:val="00E912D0"/>
    <w:rsid w:val="00E97437"/>
    <w:rsid w:val="00EA1598"/>
    <w:rsid w:val="00EA671A"/>
    <w:rsid w:val="00EA7584"/>
    <w:rsid w:val="00EF0889"/>
    <w:rsid w:val="00F10447"/>
    <w:rsid w:val="00F10A58"/>
    <w:rsid w:val="00F30B63"/>
    <w:rsid w:val="00F566B8"/>
    <w:rsid w:val="00FF3346"/>
    <w:rsid w:val="00FF636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8AF5FA"/>
  <w15:docId w15:val="{4C9F69B2-58B5-4C36-B83C-6592B3E08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2">
    <w:name w:val="heading 2"/>
    <w:basedOn w:val="Normal"/>
    <w:next w:val="Normal"/>
    <w:link w:val="Ttulo2Car"/>
    <w:uiPriority w:val="9"/>
    <w:unhideWhenUsed/>
    <w:qFormat/>
    <w:rsid w:val="00B01488"/>
    <w:pPr>
      <w:keepNext/>
      <w:keepLines/>
      <w:spacing w:before="40" w:after="0" w:line="259" w:lineRule="auto"/>
      <w:jc w:val="both"/>
      <w:outlineLvl w:val="1"/>
    </w:pPr>
    <w:rPr>
      <w:rFonts w:ascii="Arial" w:eastAsiaTheme="majorEastAsia" w:hAnsi="Arial" w:cstheme="majorBidi"/>
      <w:b/>
      <w:sz w:val="24"/>
      <w:szCs w:val="26"/>
    </w:rPr>
  </w:style>
  <w:style w:type="paragraph" w:styleId="Ttulo3">
    <w:name w:val="heading 3"/>
    <w:basedOn w:val="Normal"/>
    <w:next w:val="Normal"/>
    <w:link w:val="Ttulo3Car"/>
    <w:uiPriority w:val="9"/>
    <w:semiHidden/>
    <w:unhideWhenUsed/>
    <w:qFormat/>
    <w:rsid w:val="001D355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PrrafodelistaCar">
    <w:name w:val="Párrafo de lista Car"/>
    <w:link w:val="Prrafodelista"/>
    <w:uiPriority w:val="34"/>
    <w:rsid w:val="008071BD"/>
  </w:style>
  <w:style w:type="paragraph" w:styleId="Bibliografa">
    <w:name w:val="Bibliography"/>
    <w:basedOn w:val="Normal"/>
    <w:next w:val="Normal"/>
    <w:uiPriority w:val="37"/>
    <w:unhideWhenUsed/>
    <w:rsid w:val="00516A11"/>
    <w:pPr>
      <w:spacing w:after="160" w:line="259" w:lineRule="auto"/>
    </w:pPr>
  </w:style>
  <w:style w:type="paragraph" w:styleId="HTMLconformatoprevio">
    <w:name w:val="HTML Preformatted"/>
    <w:basedOn w:val="Normal"/>
    <w:link w:val="HTMLconformatoprevioCar"/>
    <w:uiPriority w:val="99"/>
    <w:unhideWhenUsed/>
    <w:rsid w:val="00C62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C62ABD"/>
    <w:rPr>
      <w:rFonts w:ascii="Courier New" w:eastAsia="Times New Roman" w:hAnsi="Courier New" w:cs="Courier New"/>
      <w:sz w:val="20"/>
      <w:szCs w:val="20"/>
      <w:lang w:val="es-MX" w:eastAsia="es-MX"/>
    </w:rPr>
  </w:style>
  <w:style w:type="table" w:styleId="Tablaconcuadrcula">
    <w:name w:val="Table Grid"/>
    <w:basedOn w:val="Tablanormal"/>
    <w:uiPriority w:val="39"/>
    <w:rsid w:val="005703DC"/>
    <w:pPr>
      <w:spacing w:after="0" w:line="240" w:lineRule="auto"/>
    </w:pPr>
    <w:rPr>
      <w:rFonts w:eastAsiaTheme="minorEastAsia"/>
      <w:lang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2Car">
    <w:name w:val="Título 2 Car"/>
    <w:basedOn w:val="Fuentedeprrafopredeter"/>
    <w:link w:val="Ttulo2"/>
    <w:uiPriority w:val="9"/>
    <w:rsid w:val="00B01488"/>
    <w:rPr>
      <w:rFonts w:ascii="Arial" w:eastAsiaTheme="majorEastAsia" w:hAnsi="Arial" w:cstheme="majorBidi"/>
      <w:b/>
      <w:sz w:val="24"/>
      <w:szCs w:val="26"/>
    </w:rPr>
  </w:style>
  <w:style w:type="character" w:customStyle="1" w:styleId="Cuerpodeltexto">
    <w:name w:val="Cuerpo del texto_"/>
    <w:basedOn w:val="Fuentedeprrafopredeter"/>
    <w:link w:val="Cuerpodeltexto0"/>
    <w:rsid w:val="00F10A58"/>
    <w:rPr>
      <w:rFonts w:ascii="Times New Roman" w:eastAsia="Times New Roman" w:hAnsi="Times New Roman" w:cs="Times New Roman"/>
      <w:sz w:val="19"/>
      <w:szCs w:val="19"/>
      <w:shd w:val="clear" w:color="auto" w:fill="FFFFFF"/>
    </w:rPr>
  </w:style>
  <w:style w:type="paragraph" w:customStyle="1" w:styleId="Cuerpodeltexto0">
    <w:name w:val="Cuerpo del texto"/>
    <w:basedOn w:val="Normal"/>
    <w:link w:val="Cuerpodeltexto"/>
    <w:rsid w:val="00F10A58"/>
    <w:pPr>
      <w:shd w:val="clear" w:color="auto" w:fill="FFFFFF"/>
      <w:spacing w:after="0" w:line="216" w:lineRule="exact"/>
      <w:ind w:hanging="360"/>
      <w:jc w:val="both"/>
    </w:pPr>
    <w:rPr>
      <w:rFonts w:ascii="Times New Roman" w:eastAsia="Times New Roman" w:hAnsi="Times New Roman" w:cs="Times New Roman"/>
      <w:sz w:val="19"/>
      <w:szCs w:val="19"/>
    </w:rPr>
  </w:style>
  <w:style w:type="character" w:customStyle="1" w:styleId="Ttulo3Car">
    <w:name w:val="Título 3 Car"/>
    <w:basedOn w:val="Fuentedeprrafopredeter"/>
    <w:link w:val="Ttulo3"/>
    <w:uiPriority w:val="9"/>
    <w:semiHidden/>
    <w:rsid w:val="001D355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13264">
      <w:bodyDiv w:val="1"/>
      <w:marLeft w:val="0"/>
      <w:marRight w:val="0"/>
      <w:marTop w:val="0"/>
      <w:marBottom w:val="0"/>
      <w:divBdr>
        <w:top w:val="none" w:sz="0" w:space="0" w:color="auto"/>
        <w:left w:val="none" w:sz="0" w:space="0" w:color="auto"/>
        <w:bottom w:val="none" w:sz="0" w:space="0" w:color="auto"/>
        <w:right w:val="none" w:sz="0" w:space="0" w:color="auto"/>
      </w:divBdr>
      <w:divsChild>
        <w:div w:id="887843808">
          <w:marLeft w:val="0"/>
          <w:marRight w:val="0"/>
          <w:marTop w:val="0"/>
          <w:marBottom w:val="0"/>
          <w:divBdr>
            <w:top w:val="none" w:sz="0" w:space="0" w:color="auto"/>
            <w:left w:val="none" w:sz="0" w:space="0" w:color="auto"/>
            <w:bottom w:val="none" w:sz="0" w:space="0" w:color="auto"/>
            <w:right w:val="none" w:sz="0" w:space="0" w:color="auto"/>
          </w:divBdr>
          <w:divsChild>
            <w:div w:id="321474206">
              <w:marLeft w:val="0"/>
              <w:marRight w:val="0"/>
              <w:marTop w:val="0"/>
              <w:marBottom w:val="0"/>
              <w:divBdr>
                <w:top w:val="none" w:sz="0" w:space="0" w:color="auto"/>
                <w:left w:val="none" w:sz="0" w:space="0" w:color="auto"/>
                <w:bottom w:val="none" w:sz="0" w:space="0" w:color="auto"/>
                <w:right w:val="none" w:sz="0" w:space="0" w:color="auto"/>
              </w:divBdr>
              <w:divsChild>
                <w:div w:id="15856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159869">
      <w:bodyDiv w:val="1"/>
      <w:marLeft w:val="0"/>
      <w:marRight w:val="0"/>
      <w:marTop w:val="0"/>
      <w:marBottom w:val="0"/>
      <w:divBdr>
        <w:top w:val="none" w:sz="0" w:space="0" w:color="auto"/>
        <w:left w:val="none" w:sz="0" w:space="0" w:color="auto"/>
        <w:bottom w:val="none" w:sz="0" w:space="0" w:color="auto"/>
        <w:right w:val="none" w:sz="0" w:space="0" w:color="auto"/>
      </w:divBdr>
    </w:div>
    <w:div w:id="383259488">
      <w:bodyDiv w:val="1"/>
      <w:marLeft w:val="0"/>
      <w:marRight w:val="0"/>
      <w:marTop w:val="0"/>
      <w:marBottom w:val="0"/>
      <w:divBdr>
        <w:top w:val="none" w:sz="0" w:space="0" w:color="auto"/>
        <w:left w:val="none" w:sz="0" w:space="0" w:color="auto"/>
        <w:bottom w:val="none" w:sz="0" w:space="0" w:color="auto"/>
        <w:right w:val="none" w:sz="0" w:space="0" w:color="auto"/>
      </w:divBdr>
      <w:divsChild>
        <w:div w:id="987325564">
          <w:marLeft w:val="0"/>
          <w:marRight w:val="0"/>
          <w:marTop w:val="0"/>
          <w:marBottom w:val="0"/>
          <w:divBdr>
            <w:top w:val="none" w:sz="0" w:space="0" w:color="auto"/>
            <w:left w:val="none" w:sz="0" w:space="0" w:color="auto"/>
            <w:bottom w:val="none" w:sz="0" w:space="0" w:color="auto"/>
            <w:right w:val="none" w:sz="0" w:space="0" w:color="auto"/>
          </w:divBdr>
          <w:divsChild>
            <w:div w:id="173611672">
              <w:marLeft w:val="0"/>
              <w:marRight w:val="0"/>
              <w:marTop w:val="0"/>
              <w:marBottom w:val="0"/>
              <w:divBdr>
                <w:top w:val="none" w:sz="0" w:space="0" w:color="auto"/>
                <w:left w:val="none" w:sz="0" w:space="0" w:color="auto"/>
                <w:bottom w:val="none" w:sz="0" w:space="0" w:color="auto"/>
                <w:right w:val="none" w:sz="0" w:space="0" w:color="auto"/>
              </w:divBdr>
              <w:divsChild>
                <w:div w:id="111274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849407">
      <w:bodyDiv w:val="1"/>
      <w:marLeft w:val="0"/>
      <w:marRight w:val="0"/>
      <w:marTop w:val="0"/>
      <w:marBottom w:val="0"/>
      <w:divBdr>
        <w:top w:val="none" w:sz="0" w:space="0" w:color="auto"/>
        <w:left w:val="none" w:sz="0" w:space="0" w:color="auto"/>
        <w:bottom w:val="none" w:sz="0" w:space="0" w:color="auto"/>
        <w:right w:val="none" w:sz="0" w:space="0" w:color="auto"/>
      </w:divBdr>
    </w:div>
    <w:div w:id="1151947559">
      <w:bodyDiv w:val="1"/>
      <w:marLeft w:val="0"/>
      <w:marRight w:val="0"/>
      <w:marTop w:val="0"/>
      <w:marBottom w:val="0"/>
      <w:divBdr>
        <w:top w:val="none" w:sz="0" w:space="0" w:color="auto"/>
        <w:left w:val="none" w:sz="0" w:space="0" w:color="auto"/>
        <w:bottom w:val="none" w:sz="0" w:space="0" w:color="auto"/>
        <w:right w:val="none" w:sz="0" w:space="0" w:color="auto"/>
      </w:divBdr>
      <w:divsChild>
        <w:div w:id="1596668330">
          <w:marLeft w:val="0"/>
          <w:marRight w:val="0"/>
          <w:marTop w:val="0"/>
          <w:marBottom w:val="0"/>
          <w:divBdr>
            <w:top w:val="none" w:sz="0" w:space="0" w:color="auto"/>
            <w:left w:val="none" w:sz="0" w:space="0" w:color="auto"/>
            <w:bottom w:val="none" w:sz="0" w:space="0" w:color="auto"/>
            <w:right w:val="none" w:sz="0" w:space="0" w:color="auto"/>
          </w:divBdr>
          <w:divsChild>
            <w:div w:id="3678166">
              <w:marLeft w:val="0"/>
              <w:marRight w:val="0"/>
              <w:marTop w:val="0"/>
              <w:marBottom w:val="0"/>
              <w:divBdr>
                <w:top w:val="none" w:sz="0" w:space="0" w:color="auto"/>
                <w:left w:val="none" w:sz="0" w:space="0" w:color="auto"/>
                <w:bottom w:val="none" w:sz="0" w:space="0" w:color="auto"/>
                <w:right w:val="none" w:sz="0" w:space="0" w:color="auto"/>
              </w:divBdr>
              <w:divsChild>
                <w:div w:id="209369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isherrera@uclv.c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dmedina@uclv.c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renegd@uclv.edu.c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3600</Words>
  <Characters>19800</Characters>
  <Application>Microsoft Office Word</Application>
  <DocSecurity>0</DocSecurity>
  <Lines>165</Lines>
  <Paragraphs>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Laura</cp:lastModifiedBy>
  <cp:revision>2</cp:revision>
  <cp:lastPrinted>2017-03-02T19:45:00Z</cp:lastPrinted>
  <dcterms:created xsi:type="dcterms:W3CDTF">2019-03-30T15:07:00Z</dcterms:created>
  <dcterms:modified xsi:type="dcterms:W3CDTF">2019-03-30T15:07:00Z</dcterms:modified>
</cp:coreProperties>
</file>