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71" w:rsidRDefault="00740E71">
      <w:pPr>
        <w:spacing w:before="5" w:after="0" w:line="120" w:lineRule="exact"/>
        <w:rPr>
          <w:sz w:val="12"/>
          <w:szCs w:val="12"/>
        </w:rPr>
      </w:pPr>
    </w:p>
    <w:p w:rsidR="00355ECA" w:rsidRPr="00AE6B81" w:rsidRDefault="00DB7135" w:rsidP="00FD0E89">
      <w:pPr>
        <w:spacing w:after="0" w:line="240" w:lineRule="auto"/>
        <w:ind w:left="1418" w:right="3056"/>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QUÍMICA 2019</w:t>
      </w:r>
    </w:p>
    <w:p w:rsidR="00DD796C" w:rsidRPr="00AE6B81" w:rsidRDefault="00DB7135" w:rsidP="00FD0E89">
      <w:pPr>
        <w:spacing w:after="0" w:line="240" w:lineRule="auto"/>
        <w:ind w:left="1418" w:right="2914"/>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CIENCIAS FARMACÉUTICAS 2019</w:t>
      </w:r>
    </w:p>
    <w:p w:rsidR="00740E71" w:rsidRPr="00AE6B81" w:rsidRDefault="00740E71">
      <w:pPr>
        <w:spacing w:before="5" w:after="0" w:line="120" w:lineRule="exact"/>
        <w:rPr>
          <w:sz w:val="12"/>
          <w:szCs w:val="12"/>
        </w:rPr>
      </w:pPr>
    </w:p>
    <w:p w:rsidR="00740E71" w:rsidRPr="00AE6B81" w:rsidRDefault="00740E71">
      <w:pPr>
        <w:spacing w:after="0" w:line="200" w:lineRule="exact"/>
        <w:rPr>
          <w:sz w:val="20"/>
          <w:szCs w:val="20"/>
        </w:rPr>
      </w:pPr>
    </w:p>
    <w:p w:rsidR="00740E71" w:rsidRPr="00AE6B81" w:rsidRDefault="008A2CEE">
      <w:pPr>
        <w:spacing w:after="0" w:line="240" w:lineRule="auto"/>
        <w:ind w:left="3947" w:right="5065"/>
        <w:jc w:val="center"/>
        <w:rPr>
          <w:rFonts w:ascii="Times New Roman" w:eastAsia="Times New Roman" w:hAnsi="Times New Roman" w:cs="Times New Roman"/>
          <w:b/>
          <w:bCs/>
          <w:sz w:val="28"/>
          <w:szCs w:val="28"/>
        </w:rPr>
      </w:pPr>
      <w:proofErr w:type="spellStart"/>
      <w:r w:rsidRPr="00AE6B81">
        <w:rPr>
          <w:rFonts w:ascii="Times New Roman" w:eastAsia="Times New Roman" w:hAnsi="Times New Roman" w:cs="Times New Roman"/>
          <w:b/>
          <w:bCs/>
          <w:sz w:val="28"/>
          <w:szCs w:val="28"/>
        </w:rPr>
        <w:t>T</w:t>
      </w:r>
      <w:r w:rsidRPr="00AE6B81">
        <w:rPr>
          <w:rFonts w:ascii="Times New Roman" w:eastAsia="Times New Roman" w:hAnsi="Times New Roman" w:cs="Times New Roman"/>
          <w:b/>
          <w:bCs/>
          <w:spacing w:val="1"/>
          <w:sz w:val="28"/>
          <w:szCs w:val="28"/>
        </w:rPr>
        <w:t>í</w:t>
      </w:r>
      <w:r w:rsidRPr="00AE6B81">
        <w:rPr>
          <w:rFonts w:ascii="Times New Roman" w:eastAsia="Times New Roman" w:hAnsi="Times New Roman" w:cs="Times New Roman"/>
          <w:b/>
          <w:bCs/>
          <w:sz w:val="28"/>
          <w:szCs w:val="28"/>
        </w:rPr>
        <w:t>t</w:t>
      </w:r>
      <w:r w:rsidRPr="00AE6B81">
        <w:rPr>
          <w:rFonts w:ascii="Times New Roman" w:eastAsia="Times New Roman" w:hAnsi="Times New Roman" w:cs="Times New Roman"/>
          <w:b/>
          <w:bCs/>
          <w:spacing w:val="-3"/>
          <w:sz w:val="28"/>
          <w:szCs w:val="28"/>
        </w:rPr>
        <w:t>u</w:t>
      </w:r>
      <w:r w:rsidRPr="00AE6B81">
        <w:rPr>
          <w:rFonts w:ascii="Times New Roman" w:eastAsia="Times New Roman" w:hAnsi="Times New Roman" w:cs="Times New Roman"/>
          <w:b/>
          <w:bCs/>
          <w:spacing w:val="1"/>
          <w:sz w:val="28"/>
          <w:szCs w:val="28"/>
        </w:rPr>
        <w:t>l</w:t>
      </w:r>
      <w:r w:rsidRPr="00AE6B81">
        <w:rPr>
          <w:rFonts w:ascii="Times New Roman" w:eastAsia="Times New Roman" w:hAnsi="Times New Roman" w:cs="Times New Roman"/>
          <w:b/>
          <w:bCs/>
          <w:sz w:val="28"/>
          <w:szCs w:val="28"/>
        </w:rPr>
        <w:t>o</w:t>
      </w:r>
      <w:proofErr w:type="spellEnd"/>
    </w:p>
    <w:p w:rsidR="00DC5A08" w:rsidRPr="00DC5A08" w:rsidRDefault="00DC5A08" w:rsidP="00DC5A08">
      <w:pPr>
        <w:spacing w:before="41" w:after="0" w:line="240" w:lineRule="auto"/>
        <w:ind w:left="606" w:right="1726"/>
        <w:jc w:val="center"/>
        <w:rPr>
          <w:rFonts w:ascii="Times New Roman" w:eastAsia="Times New Roman" w:hAnsi="Times New Roman" w:cs="Times New Roman"/>
          <w:b/>
          <w:sz w:val="28"/>
          <w:szCs w:val="28"/>
          <w:lang w:val="es-419"/>
        </w:rPr>
      </w:pPr>
      <w:r w:rsidRPr="00DC5A08">
        <w:rPr>
          <w:rFonts w:ascii="Times New Roman" w:eastAsia="Times New Roman" w:hAnsi="Times New Roman" w:cs="Times New Roman"/>
          <w:b/>
          <w:sz w:val="28"/>
          <w:szCs w:val="28"/>
          <w:lang w:val="es-419"/>
        </w:rPr>
        <w:t xml:space="preserve">Remoción de </w:t>
      </w:r>
      <w:r>
        <w:rPr>
          <w:rFonts w:ascii="Times New Roman" w:eastAsia="Times New Roman" w:hAnsi="Times New Roman" w:cs="Times New Roman"/>
          <w:b/>
          <w:sz w:val="28"/>
          <w:szCs w:val="28"/>
          <w:lang w:val="es-419"/>
        </w:rPr>
        <w:t>c</w:t>
      </w:r>
      <w:r w:rsidRPr="00DC5A08">
        <w:rPr>
          <w:rFonts w:ascii="Times New Roman" w:eastAsia="Times New Roman" w:hAnsi="Times New Roman" w:cs="Times New Roman"/>
          <w:b/>
          <w:sz w:val="28"/>
          <w:szCs w:val="28"/>
          <w:lang w:val="es-419"/>
        </w:rPr>
        <w:t>iprofloxacina</w:t>
      </w:r>
      <w:r>
        <w:rPr>
          <w:rFonts w:ascii="Times New Roman" w:eastAsia="Times New Roman" w:hAnsi="Times New Roman" w:cs="Times New Roman"/>
          <w:b/>
          <w:sz w:val="28"/>
          <w:szCs w:val="28"/>
          <w:lang w:val="es-419"/>
        </w:rPr>
        <w:t xml:space="preserve"> </w:t>
      </w:r>
      <w:r w:rsidRPr="00DC5A08">
        <w:rPr>
          <w:rFonts w:ascii="Times New Roman" w:eastAsia="Times New Roman" w:hAnsi="Times New Roman" w:cs="Times New Roman"/>
          <w:b/>
          <w:sz w:val="28"/>
          <w:szCs w:val="28"/>
          <w:lang w:val="es-419"/>
        </w:rPr>
        <w:t>en matrices acuosas usando como material adsorbente biomasas del arroz.</w:t>
      </w:r>
    </w:p>
    <w:p w:rsidR="00740E71" w:rsidRPr="00DC5A08" w:rsidRDefault="00740E71">
      <w:pPr>
        <w:spacing w:after="0" w:line="200" w:lineRule="exact"/>
        <w:rPr>
          <w:sz w:val="20"/>
          <w:szCs w:val="20"/>
          <w:lang w:val="es-419"/>
        </w:rPr>
      </w:pPr>
    </w:p>
    <w:p w:rsidR="00740E71" w:rsidRPr="00AE6B81" w:rsidRDefault="008A2CEE">
      <w:pPr>
        <w:spacing w:after="0" w:line="240" w:lineRule="auto"/>
        <w:ind w:left="4048" w:right="5166"/>
        <w:jc w:val="center"/>
        <w:rPr>
          <w:rFonts w:ascii="Times New Roman" w:eastAsia="Times New Roman" w:hAnsi="Times New Roman" w:cs="Times New Roman"/>
          <w:sz w:val="28"/>
          <w:szCs w:val="28"/>
        </w:rPr>
      </w:pPr>
      <w:r w:rsidRPr="00AE6B81">
        <w:rPr>
          <w:rFonts w:ascii="Times New Roman" w:eastAsia="Times New Roman" w:hAnsi="Times New Roman" w:cs="Times New Roman"/>
          <w:b/>
          <w:bCs/>
          <w:i/>
          <w:spacing w:val="-1"/>
          <w:sz w:val="28"/>
          <w:szCs w:val="28"/>
        </w:rPr>
        <w:t>T</w:t>
      </w:r>
      <w:r w:rsidRPr="00AE6B81">
        <w:rPr>
          <w:rFonts w:ascii="Times New Roman" w:eastAsia="Times New Roman" w:hAnsi="Times New Roman" w:cs="Times New Roman"/>
          <w:b/>
          <w:bCs/>
          <w:i/>
          <w:spacing w:val="1"/>
          <w:sz w:val="28"/>
          <w:szCs w:val="28"/>
        </w:rPr>
        <w:t>it</w:t>
      </w:r>
      <w:r w:rsidRPr="00AE6B81">
        <w:rPr>
          <w:rFonts w:ascii="Times New Roman" w:eastAsia="Times New Roman" w:hAnsi="Times New Roman" w:cs="Times New Roman"/>
          <w:b/>
          <w:bCs/>
          <w:i/>
          <w:spacing w:val="-1"/>
          <w:sz w:val="28"/>
          <w:szCs w:val="28"/>
        </w:rPr>
        <w:t>l</w:t>
      </w:r>
      <w:r w:rsidRPr="00AE6B81">
        <w:rPr>
          <w:rFonts w:ascii="Times New Roman" w:eastAsia="Times New Roman" w:hAnsi="Times New Roman" w:cs="Times New Roman"/>
          <w:b/>
          <w:bCs/>
          <w:i/>
          <w:sz w:val="28"/>
          <w:szCs w:val="28"/>
        </w:rPr>
        <w:t>e</w:t>
      </w:r>
    </w:p>
    <w:p w:rsidR="00723DA6" w:rsidRPr="005B0049" w:rsidRDefault="00723DA6" w:rsidP="00723DA6">
      <w:pPr>
        <w:spacing w:before="41" w:after="0" w:line="275" w:lineRule="auto"/>
        <w:ind w:left="290" w:right="1410"/>
        <w:jc w:val="center"/>
        <w:rPr>
          <w:rFonts w:ascii="Times New Roman" w:hAnsi="Times New Roman" w:cs="Times New Roman"/>
          <w:b/>
          <w:i/>
          <w:sz w:val="28"/>
          <w:szCs w:val="28"/>
        </w:rPr>
      </w:pPr>
      <w:r w:rsidRPr="005B0049">
        <w:rPr>
          <w:rFonts w:ascii="Times New Roman" w:hAnsi="Times New Roman" w:cs="Times New Roman"/>
          <w:b/>
          <w:i/>
          <w:sz w:val="28"/>
          <w:szCs w:val="28"/>
        </w:rPr>
        <w:t>Removal of ciprofloxacin</w:t>
      </w:r>
      <w:r w:rsidRPr="005B0049">
        <w:rPr>
          <w:rFonts w:ascii="Times New Roman" w:hAnsi="Times New Roman" w:cs="Times New Roman"/>
          <w:b/>
          <w:i/>
          <w:sz w:val="28"/>
          <w:szCs w:val="28"/>
        </w:rPr>
        <w:t xml:space="preserve"> </w:t>
      </w:r>
      <w:r w:rsidRPr="005B0049">
        <w:rPr>
          <w:rFonts w:ascii="Times New Roman" w:hAnsi="Times New Roman" w:cs="Times New Roman"/>
          <w:b/>
          <w:i/>
          <w:sz w:val="28"/>
          <w:szCs w:val="28"/>
        </w:rPr>
        <w:t>in aqueous matrices using rice biomass as an adsorbent material.</w:t>
      </w:r>
    </w:p>
    <w:p w:rsidR="00740E71" w:rsidRPr="00AE6B81" w:rsidRDefault="00740E71">
      <w:pPr>
        <w:spacing w:before="7" w:after="0" w:line="180" w:lineRule="exact"/>
        <w:rPr>
          <w:sz w:val="18"/>
          <w:szCs w:val="18"/>
        </w:rPr>
      </w:pPr>
    </w:p>
    <w:p w:rsidR="00740E71" w:rsidRPr="00AE6B81" w:rsidRDefault="00740E71">
      <w:pPr>
        <w:spacing w:after="0" w:line="200" w:lineRule="exact"/>
        <w:rPr>
          <w:sz w:val="20"/>
          <w:szCs w:val="20"/>
        </w:rPr>
      </w:pPr>
    </w:p>
    <w:p w:rsidR="002B64F3" w:rsidRPr="00723DA6" w:rsidRDefault="00723DA6" w:rsidP="002B64F3">
      <w:pPr>
        <w:spacing w:after="0" w:line="240" w:lineRule="auto"/>
        <w:ind w:left="1952" w:right="3067"/>
        <w:jc w:val="center"/>
        <w:rPr>
          <w:rFonts w:ascii="Times New Roman" w:eastAsia="Times New Roman" w:hAnsi="Times New Roman" w:cs="Times New Roman"/>
          <w:b/>
          <w:sz w:val="24"/>
          <w:szCs w:val="24"/>
          <w:vertAlign w:val="superscript"/>
        </w:rPr>
      </w:pPr>
      <w:r w:rsidRPr="00723DA6">
        <w:rPr>
          <w:rFonts w:ascii="Times New Roman" w:eastAsia="Times New Roman" w:hAnsi="Times New Roman" w:cs="Times New Roman"/>
          <w:b/>
          <w:sz w:val="24"/>
          <w:szCs w:val="24"/>
        </w:rPr>
        <w:t>Jorge Javier Chávez Loor</w:t>
      </w:r>
      <w:r w:rsidR="0003072C">
        <w:rPr>
          <w:rFonts w:ascii="Times New Roman" w:eastAsia="Times New Roman" w:hAnsi="Times New Roman" w:cs="Times New Roman"/>
          <w:b/>
          <w:sz w:val="24"/>
          <w:szCs w:val="24"/>
          <w:vertAlign w:val="superscript"/>
        </w:rPr>
        <w:t>1,2</w:t>
      </w:r>
      <w:r w:rsidRPr="00723DA6">
        <w:rPr>
          <w:rFonts w:ascii="Times New Roman" w:eastAsia="Times New Roman" w:hAnsi="Times New Roman" w:cs="Times New Roman"/>
          <w:b/>
          <w:sz w:val="24"/>
          <w:szCs w:val="24"/>
        </w:rPr>
        <w:t xml:space="preserve">, María José </w:t>
      </w:r>
      <w:proofErr w:type="spellStart"/>
      <w:r w:rsidRPr="00723DA6">
        <w:rPr>
          <w:rFonts w:ascii="Times New Roman" w:eastAsia="Times New Roman" w:hAnsi="Times New Roman" w:cs="Times New Roman"/>
          <w:b/>
          <w:sz w:val="24"/>
          <w:szCs w:val="24"/>
        </w:rPr>
        <w:t>Scippa</w:t>
      </w:r>
      <w:proofErr w:type="spellEnd"/>
      <w:r w:rsidRPr="00723DA6">
        <w:rPr>
          <w:rFonts w:ascii="Times New Roman" w:eastAsia="Times New Roman" w:hAnsi="Times New Roman" w:cs="Times New Roman"/>
          <w:b/>
          <w:sz w:val="24"/>
          <w:szCs w:val="24"/>
        </w:rPr>
        <w:t xml:space="preserve"> Mendoza</w:t>
      </w:r>
      <w:r w:rsidR="0003072C">
        <w:rPr>
          <w:rFonts w:ascii="Times New Roman" w:eastAsia="Times New Roman" w:hAnsi="Times New Roman" w:cs="Times New Roman"/>
          <w:b/>
          <w:sz w:val="24"/>
          <w:szCs w:val="24"/>
          <w:vertAlign w:val="superscript"/>
        </w:rPr>
        <w:t>1,2</w:t>
      </w:r>
      <w:r w:rsidRPr="00723DA6">
        <w:rPr>
          <w:rFonts w:ascii="Times New Roman" w:eastAsia="Times New Roman" w:hAnsi="Times New Roman" w:cs="Times New Roman"/>
          <w:b/>
          <w:sz w:val="24"/>
          <w:szCs w:val="24"/>
        </w:rPr>
        <w:t xml:space="preserve">, </w:t>
      </w:r>
      <w:proofErr w:type="spellStart"/>
      <w:r w:rsidRPr="00723DA6">
        <w:rPr>
          <w:rFonts w:ascii="Times New Roman" w:eastAsia="Times New Roman" w:hAnsi="Times New Roman" w:cs="Times New Roman"/>
          <w:b/>
          <w:sz w:val="24"/>
          <w:szCs w:val="24"/>
        </w:rPr>
        <w:t>Yunet</w:t>
      </w:r>
      <w:proofErr w:type="spellEnd"/>
      <w:r w:rsidRPr="00723DA6">
        <w:rPr>
          <w:rFonts w:ascii="Times New Roman" w:eastAsia="Times New Roman" w:hAnsi="Times New Roman" w:cs="Times New Roman"/>
          <w:b/>
          <w:sz w:val="24"/>
          <w:szCs w:val="24"/>
        </w:rPr>
        <w:t xml:space="preserve"> Gómez Salcedo</w:t>
      </w:r>
      <w:r w:rsidR="0003072C">
        <w:rPr>
          <w:rFonts w:ascii="Times New Roman" w:eastAsia="Times New Roman" w:hAnsi="Times New Roman" w:cs="Times New Roman"/>
          <w:b/>
          <w:sz w:val="24"/>
          <w:szCs w:val="24"/>
          <w:vertAlign w:val="superscript"/>
        </w:rPr>
        <w:t>1,2</w:t>
      </w:r>
      <w:r w:rsidRPr="00723DA6">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Hipatia</w:t>
      </w:r>
      <w:proofErr w:type="spellEnd"/>
      <w:r>
        <w:rPr>
          <w:rFonts w:ascii="Times New Roman" w:eastAsia="Times New Roman" w:hAnsi="Times New Roman" w:cs="Times New Roman"/>
          <w:b/>
          <w:sz w:val="24"/>
          <w:szCs w:val="24"/>
        </w:rPr>
        <w:t xml:space="preserve"> Delgado Demera</w:t>
      </w:r>
      <w:r w:rsidR="0003072C">
        <w:rPr>
          <w:rFonts w:ascii="Times New Roman" w:eastAsia="Times New Roman" w:hAnsi="Times New Roman" w:cs="Times New Roman"/>
          <w:b/>
          <w:sz w:val="24"/>
          <w:szCs w:val="24"/>
          <w:vertAlign w:val="superscript"/>
        </w:rPr>
        <w:t>3</w:t>
      </w:r>
      <w:r w:rsidRPr="00723DA6">
        <w:rPr>
          <w:rFonts w:ascii="Times New Roman" w:eastAsia="Times New Roman" w:hAnsi="Times New Roman" w:cs="Times New Roman"/>
          <w:b/>
          <w:sz w:val="24"/>
          <w:szCs w:val="24"/>
        </w:rPr>
        <w:t>, Joan Manuel Rodríguez Díaz</w:t>
      </w:r>
      <w:r w:rsidR="0003072C">
        <w:rPr>
          <w:rFonts w:ascii="Times New Roman" w:eastAsia="Times New Roman" w:hAnsi="Times New Roman" w:cs="Times New Roman"/>
          <w:b/>
          <w:sz w:val="24"/>
          <w:szCs w:val="24"/>
          <w:vertAlign w:val="superscript"/>
        </w:rPr>
        <w:t>1,2</w:t>
      </w:r>
      <w:r w:rsidRPr="00723DA6">
        <w:rPr>
          <w:rFonts w:ascii="Times New Roman" w:eastAsia="Times New Roman" w:hAnsi="Times New Roman" w:cs="Times New Roman"/>
          <w:b/>
          <w:sz w:val="24"/>
          <w:szCs w:val="24"/>
        </w:rPr>
        <w:t xml:space="preserve"> </w:t>
      </w:r>
    </w:p>
    <w:p w:rsidR="00740E71" w:rsidRPr="00723DA6" w:rsidRDefault="00740E71">
      <w:pPr>
        <w:spacing w:before="5" w:after="0" w:line="140" w:lineRule="exact"/>
        <w:rPr>
          <w:sz w:val="14"/>
          <w:szCs w:val="14"/>
        </w:rPr>
      </w:pPr>
    </w:p>
    <w:p w:rsidR="00740E71" w:rsidRPr="00723DA6" w:rsidRDefault="00740E71">
      <w:pPr>
        <w:spacing w:after="0" w:line="200" w:lineRule="exact"/>
        <w:rPr>
          <w:sz w:val="20"/>
          <w:szCs w:val="20"/>
        </w:rPr>
      </w:pPr>
    </w:p>
    <w:p w:rsidR="0029669B" w:rsidRPr="0029669B" w:rsidRDefault="009A43D3" w:rsidP="00BF625A">
      <w:pPr>
        <w:pStyle w:val="PargrafodaLista"/>
        <w:numPr>
          <w:ilvl w:val="0"/>
          <w:numId w:val="2"/>
        </w:numPr>
        <w:spacing w:after="0" w:line="240" w:lineRule="auto"/>
        <w:ind w:right="1071"/>
        <w:rPr>
          <w:sz w:val="13"/>
          <w:szCs w:val="13"/>
          <w:lang w:val="es-419"/>
        </w:rPr>
      </w:pPr>
      <w:r w:rsidRPr="0029669B">
        <w:rPr>
          <w:rFonts w:ascii="Times New Roman" w:eastAsia="Times New Roman" w:hAnsi="Times New Roman" w:cs="Times New Roman"/>
          <w:spacing w:val="-1"/>
          <w:sz w:val="24"/>
          <w:szCs w:val="24"/>
          <w:lang w:val="es-419"/>
        </w:rPr>
        <w:t>Laboratorio de Análisis Químicos y Biotecnológicos, Universidad Técnica de Manabí, Ecu</w:t>
      </w:r>
      <w:r w:rsidR="0029669B" w:rsidRPr="0029669B">
        <w:rPr>
          <w:rFonts w:ascii="Times New Roman" w:eastAsia="Times New Roman" w:hAnsi="Times New Roman" w:cs="Times New Roman"/>
          <w:spacing w:val="-1"/>
          <w:sz w:val="24"/>
          <w:szCs w:val="24"/>
          <w:lang w:val="es-419"/>
        </w:rPr>
        <w:t>ador.</w:t>
      </w:r>
      <w:r w:rsidRPr="0029669B">
        <w:rPr>
          <w:rFonts w:ascii="Times New Roman" w:eastAsia="Times New Roman" w:hAnsi="Times New Roman" w:cs="Times New Roman"/>
          <w:spacing w:val="-1"/>
          <w:sz w:val="24"/>
          <w:szCs w:val="24"/>
          <w:lang w:val="es-419"/>
        </w:rPr>
        <w:t xml:space="preserve"> </w:t>
      </w:r>
      <w:hyperlink r:id="rId7" w:history="1">
        <w:r w:rsidR="0029669B" w:rsidRPr="00FC3E51">
          <w:rPr>
            <w:rStyle w:val="Hyperlink"/>
            <w:rFonts w:ascii="Times New Roman" w:eastAsia="Times New Roman" w:hAnsi="Times New Roman" w:cs="Times New Roman"/>
            <w:spacing w:val="-1"/>
            <w:sz w:val="24"/>
            <w:szCs w:val="24"/>
            <w:lang w:val="es-419"/>
          </w:rPr>
          <w:t>joanrd9@yahoo.com</w:t>
        </w:r>
      </w:hyperlink>
    </w:p>
    <w:p w:rsidR="00AE6B81" w:rsidRPr="0029669B" w:rsidRDefault="00AE6B81" w:rsidP="00AE6B81">
      <w:pPr>
        <w:pStyle w:val="PargrafodaLista"/>
        <w:numPr>
          <w:ilvl w:val="0"/>
          <w:numId w:val="2"/>
        </w:numPr>
        <w:spacing w:after="0" w:line="240" w:lineRule="auto"/>
        <w:ind w:right="1213"/>
        <w:rPr>
          <w:sz w:val="13"/>
          <w:szCs w:val="13"/>
          <w:lang w:val="es-419"/>
        </w:rPr>
      </w:pPr>
      <w:r w:rsidRPr="00A531F5">
        <w:rPr>
          <w:rFonts w:ascii="Times New Roman" w:hAnsi="Times New Roman" w:cs="Times New Roman"/>
          <w:sz w:val="24"/>
          <w:szCs w:val="24"/>
          <w:lang w:val="es-419"/>
        </w:rPr>
        <w:t xml:space="preserve">Carrera de Ingeniería Química. Facultad de Matemáticas, Físicas y Químicas. </w:t>
      </w:r>
      <w:r w:rsidRPr="0029669B">
        <w:rPr>
          <w:rFonts w:ascii="Times New Roman" w:eastAsia="Times New Roman" w:hAnsi="Times New Roman" w:cs="Times New Roman"/>
          <w:spacing w:val="-1"/>
          <w:sz w:val="24"/>
          <w:szCs w:val="24"/>
          <w:lang w:val="es-419"/>
        </w:rPr>
        <w:t xml:space="preserve">Universidad Técnica de Manabí, Ecuador. </w:t>
      </w:r>
      <w:hyperlink r:id="rId8" w:history="1">
        <w:r w:rsidRPr="00FC3E51">
          <w:rPr>
            <w:rStyle w:val="Hyperlink"/>
            <w:rFonts w:ascii="Times New Roman" w:eastAsia="Times New Roman" w:hAnsi="Times New Roman" w:cs="Times New Roman"/>
            <w:spacing w:val="-1"/>
            <w:sz w:val="24"/>
            <w:szCs w:val="24"/>
            <w:lang w:val="es-419"/>
          </w:rPr>
          <w:t>joanrd9@yahoo.com</w:t>
        </w:r>
      </w:hyperlink>
    </w:p>
    <w:p w:rsidR="0003072C" w:rsidRPr="0003072C" w:rsidRDefault="004E6C54" w:rsidP="0003072C">
      <w:pPr>
        <w:pStyle w:val="PargrafodaLista"/>
        <w:numPr>
          <w:ilvl w:val="0"/>
          <w:numId w:val="2"/>
        </w:numPr>
        <w:spacing w:after="0" w:line="240" w:lineRule="auto"/>
        <w:ind w:right="1071"/>
        <w:rPr>
          <w:sz w:val="13"/>
          <w:szCs w:val="13"/>
          <w:lang w:val="es-419"/>
        </w:rPr>
      </w:pPr>
      <w:r w:rsidRPr="0003072C">
        <w:rPr>
          <w:rFonts w:ascii="Times New Roman" w:hAnsi="Times New Roman" w:cs="Times New Roman"/>
          <w:sz w:val="24"/>
          <w:szCs w:val="24"/>
          <w:lang w:val="es-419"/>
        </w:rPr>
        <w:t xml:space="preserve">Facultad de </w:t>
      </w:r>
      <w:r w:rsidR="0003072C" w:rsidRPr="0003072C">
        <w:rPr>
          <w:rFonts w:ascii="Times New Roman" w:hAnsi="Times New Roman" w:cs="Times New Roman"/>
          <w:sz w:val="24"/>
          <w:szCs w:val="24"/>
          <w:lang w:val="es-419"/>
        </w:rPr>
        <w:t>Ciencias Veterinarias</w:t>
      </w:r>
      <w:r w:rsidR="0029669B" w:rsidRPr="0003072C">
        <w:rPr>
          <w:rFonts w:ascii="Times New Roman" w:hAnsi="Times New Roman" w:cs="Times New Roman"/>
          <w:sz w:val="24"/>
          <w:szCs w:val="24"/>
          <w:lang w:val="es-419"/>
        </w:rPr>
        <w:t xml:space="preserve">, </w:t>
      </w:r>
      <w:r w:rsidR="0003072C" w:rsidRPr="0029669B">
        <w:rPr>
          <w:rFonts w:ascii="Times New Roman" w:eastAsia="Times New Roman" w:hAnsi="Times New Roman" w:cs="Times New Roman"/>
          <w:spacing w:val="-1"/>
          <w:sz w:val="24"/>
          <w:szCs w:val="24"/>
          <w:lang w:val="es-419"/>
        </w:rPr>
        <w:t>Universidad Técnica de Manabí, Ecuador.</w:t>
      </w:r>
      <w:r w:rsidR="0003072C">
        <w:rPr>
          <w:rFonts w:ascii="Times New Roman" w:eastAsia="Times New Roman" w:hAnsi="Times New Roman" w:cs="Times New Roman"/>
          <w:spacing w:val="-1"/>
          <w:sz w:val="24"/>
          <w:szCs w:val="24"/>
          <w:lang w:val="es-419"/>
        </w:rPr>
        <w:t xml:space="preserve"> </w:t>
      </w:r>
      <w:hyperlink r:id="rId9" w:history="1">
        <w:r w:rsidR="0003072C" w:rsidRPr="00B47691">
          <w:rPr>
            <w:rStyle w:val="Hyperlink"/>
            <w:rFonts w:ascii="Times New Roman" w:hAnsi="Times New Roman" w:cs="Times New Roman"/>
            <w:sz w:val="24"/>
            <w:szCs w:val="24"/>
            <w:lang w:val="es-419"/>
          </w:rPr>
          <w:t>hipatiademera@gmail.com</w:t>
        </w:r>
      </w:hyperlink>
    </w:p>
    <w:p w:rsidR="0003072C" w:rsidRPr="0003072C" w:rsidRDefault="0003072C" w:rsidP="0003072C">
      <w:pPr>
        <w:spacing w:after="0" w:line="240" w:lineRule="auto"/>
        <w:ind w:left="102" w:right="1071"/>
        <w:rPr>
          <w:sz w:val="13"/>
          <w:szCs w:val="13"/>
          <w:lang w:val="es-419"/>
        </w:rPr>
      </w:pPr>
    </w:p>
    <w:p w:rsidR="00740E71" w:rsidRPr="0003072C" w:rsidRDefault="00740E71" w:rsidP="0003072C">
      <w:pPr>
        <w:pStyle w:val="PargrafodaLista"/>
        <w:spacing w:before="3" w:after="0" w:line="150" w:lineRule="exact"/>
        <w:ind w:left="462" w:right="1213"/>
        <w:rPr>
          <w:sz w:val="15"/>
          <w:szCs w:val="15"/>
          <w:lang w:val="es-419"/>
        </w:rPr>
      </w:pPr>
    </w:p>
    <w:p w:rsidR="00740E71" w:rsidRPr="0003072C" w:rsidRDefault="00740E71">
      <w:pPr>
        <w:spacing w:after="0" w:line="200" w:lineRule="exact"/>
        <w:rPr>
          <w:sz w:val="20"/>
          <w:szCs w:val="20"/>
          <w:lang w:val="es-419"/>
        </w:rPr>
      </w:pPr>
    </w:p>
    <w:p w:rsidR="00740E71" w:rsidRPr="0003072C" w:rsidRDefault="00740E71">
      <w:pPr>
        <w:spacing w:after="0" w:line="200" w:lineRule="exact"/>
        <w:rPr>
          <w:sz w:val="20"/>
          <w:szCs w:val="20"/>
          <w:lang w:val="es-419"/>
        </w:rPr>
      </w:pPr>
    </w:p>
    <w:p w:rsidR="00740E71" w:rsidRDefault="008A2CEE">
      <w:pPr>
        <w:spacing w:after="0" w:line="359" w:lineRule="auto"/>
        <w:ind w:left="102" w:right="1183"/>
        <w:rPr>
          <w:rFonts w:ascii="Times New Roman" w:eastAsia="Times New Roman" w:hAnsi="Times New Roman" w:cs="Times New Roman"/>
          <w:b/>
          <w:bCs/>
          <w:spacing w:val="9"/>
          <w:sz w:val="24"/>
          <w:szCs w:val="24"/>
          <w:lang w:val="es-419"/>
        </w:rPr>
      </w:pP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s</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pacing w:val="-1"/>
          <w:sz w:val="24"/>
          <w:szCs w:val="24"/>
          <w:lang w:val="es-419"/>
        </w:rPr>
        <w:t>me</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 xml:space="preserve">: </w:t>
      </w:r>
      <w:r w:rsidRPr="00DD796C">
        <w:rPr>
          <w:rFonts w:ascii="Times New Roman" w:eastAsia="Times New Roman" w:hAnsi="Times New Roman" w:cs="Times New Roman"/>
          <w:b/>
          <w:bCs/>
          <w:spacing w:val="9"/>
          <w:sz w:val="24"/>
          <w:szCs w:val="24"/>
          <w:lang w:val="es-419"/>
        </w:rPr>
        <w:t xml:space="preserve"> </w:t>
      </w:r>
    </w:p>
    <w:p w:rsidR="00740E71" w:rsidRPr="00DD796C" w:rsidRDefault="00AE0D90" w:rsidP="006F3849">
      <w:pPr>
        <w:spacing w:before="6" w:after="0" w:line="360" w:lineRule="auto"/>
        <w:ind w:right="1213"/>
        <w:jc w:val="both"/>
        <w:rPr>
          <w:sz w:val="13"/>
          <w:szCs w:val="13"/>
          <w:lang w:val="es-419"/>
        </w:rPr>
      </w:pPr>
      <w:r w:rsidRPr="00AE0D90">
        <w:rPr>
          <w:rFonts w:ascii="Times New Roman" w:eastAsia="Times New Roman" w:hAnsi="Times New Roman" w:cs="Times New Roman"/>
          <w:sz w:val="24"/>
          <w:szCs w:val="24"/>
          <w:lang w:val="es-419"/>
        </w:rPr>
        <w:t xml:space="preserve">La ciprofloxacina (CIP) es de gran uso en el tratamiento de infecciones, por lo que puede ser encontrado en aguas residuales provocando contaminación ambiental. En la presente investigación se estudia la ceniza de cáscara de arroz (CCA) como material adsorbente para la remoción de ciprofloxacina en matrices acuosas. Para la aplicación de ceniza de cáscara de arroz en la investigación, se realizó una caracterización </w:t>
      </w:r>
      <w:proofErr w:type="gramStart"/>
      <w:r w:rsidRPr="00AE0D90">
        <w:rPr>
          <w:rFonts w:ascii="Times New Roman" w:eastAsia="Times New Roman" w:hAnsi="Times New Roman" w:cs="Times New Roman"/>
          <w:sz w:val="24"/>
          <w:szCs w:val="24"/>
          <w:lang w:val="es-419"/>
        </w:rPr>
        <w:t>físico-química</w:t>
      </w:r>
      <w:proofErr w:type="gramEnd"/>
      <w:r w:rsidRPr="00AE0D90">
        <w:rPr>
          <w:rFonts w:ascii="Times New Roman" w:eastAsia="Times New Roman" w:hAnsi="Times New Roman" w:cs="Times New Roman"/>
          <w:sz w:val="24"/>
          <w:szCs w:val="24"/>
          <w:lang w:val="es-419"/>
        </w:rPr>
        <w:t xml:space="preserve">, mediante el análisis granulométrico y el potencial de carga </w:t>
      </w:r>
      <w:proofErr w:type="spellStart"/>
      <w:r w:rsidRPr="00AE0D90">
        <w:rPr>
          <w:rFonts w:ascii="Times New Roman" w:eastAsia="Times New Roman" w:hAnsi="Times New Roman" w:cs="Times New Roman"/>
          <w:sz w:val="24"/>
          <w:szCs w:val="24"/>
          <w:lang w:val="es-419"/>
        </w:rPr>
        <w:t>zero</w:t>
      </w:r>
      <w:proofErr w:type="spellEnd"/>
      <w:r w:rsidRPr="00AE0D90">
        <w:rPr>
          <w:rFonts w:ascii="Times New Roman" w:eastAsia="Times New Roman" w:hAnsi="Times New Roman" w:cs="Times New Roman"/>
          <w:sz w:val="24"/>
          <w:szCs w:val="24"/>
          <w:lang w:val="es-419"/>
        </w:rPr>
        <w:t xml:space="preserve"> (</w:t>
      </w:r>
      <w:proofErr w:type="spellStart"/>
      <w:r w:rsidRPr="00AE0D90">
        <w:rPr>
          <w:rFonts w:ascii="Times New Roman" w:eastAsia="Times New Roman" w:hAnsi="Times New Roman" w:cs="Times New Roman"/>
          <w:sz w:val="24"/>
          <w:szCs w:val="24"/>
          <w:lang w:val="es-419"/>
        </w:rPr>
        <w:t>pHzpc</w:t>
      </w:r>
      <w:proofErr w:type="spellEnd"/>
      <w:r w:rsidRPr="00AE0D90">
        <w:rPr>
          <w:rFonts w:ascii="Times New Roman" w:eastAsia="Times New Roman" w:hAnsi="Times New Roman" w:cs="Times New Roman"/>
          <w:sz w:val="24"/>
          <w:szCs w:val="24"/>
          <w:lang w:val="es-419"/>
        </w:rPr>
        <w:t xml:space="preserve">). Los parámetros, pH, dosis de adsorbente y tiempo de contacto fueron evaluados para encontrar las mejores condiciones experimentales y se obtuvieron valores de pH 4 y dosis óptima de 1,2 g de ceniza de cáscara de arroz, alcanzando el equilibrio a los 300 minutos. Fue realizado un estudio cinético y se </w:t>
      </w:r>
      <w:r w:rsidRPr="00AE0D90">
        <w:rPr>
          <w:rFonts w:ascii="Times New Roman" w:eastAsia="Times New Roman" w:hAnsi="Times New Roman" w:cs="Times New Roman"/>
          <w:sz w:val="24"/>
          <w:szCs w:val="24"/>
          <w:lang w:val="es-419"/>
        </w:rPr>
        <w:lastRenderedPageBreak/>
        <w:t xml:space="preserve">aplicaron modelos de ajuste cinético, con mejor correlación para el modelo de </w:t>
      </w:r>
      <w:proofErr w:type="spellStart"/>
      <w:r w:rsidRPr="00AE0D90">
        <w:rPr>
          <w:rFonts w:ascii="Times New Roman" w:eastAsia="Times New Roman" w:hAnsi="Times New Roman" w:cs="Times New Roman"/>
          <w:sz w:val="24"/>
          <w:szCs w:val="24"/>
          <w:lang w:val="es-419"/>
        </w:rPr>
        <w:t>Elovich</w:t>
      </w:r>
      <w:proofErr w:type="spellEnd"/>
      <w:r w:rsidRPr="00AE0D90">
        <w:rPr>
          <w:rFonts w:ascii="Times New Roman" w:eastAsia="Times New Roman" w:hAnsi="Times New Roman" w:cs="Times New Roman"/>
          <w:sz w:val="24"/>
          <w:szCs w:val="24"/>
          <w:lang w:val="es-419"/>
        </w:rPr>
        <w:t xml:space="preserve">. Mediante los modelos matemáticos de equilibrio se determinó que el modelo que mejor representaba los datos experimentales era el modelo del estudio de equilibrio </w:t>
      </w:r>
      <w:proofErr w:type="spellStart"/>
      <w:r w:rsidRPr="00AE0D90">
        <w:rPr>
          <w:rFonts w:ascii="Times New Roman" w:eastAsia="Times New Roman" w:hAnsi="Times New Roman" w:cs="Times New Roman"/>
          <w:sz w:val="24"/>
          <w:szCs w:val="24"/>
          <w:lang w:val="es-419"/>
        </w:rPr>
        <w:t>Toth</w:t>
      </w:r>
      <w:proofErr w:type="spellEnd"/>
      <w:r w:rsidRPr="00AE0D90">
        <w:rPr>
          <w:rFonts w:ascii="Times New Roman" w:eastAsia="Times New Roman" w:hAnsi="Times New Roman" w:cs="Times New Roman"/>
          <w:sz w:val="24"/>
          <w:szCs w:val="24"/>
          <w:lang w:val="es-419"/>
        </w:rPr>
        <w:t>. Del estudio termodinámico realizado, se determinó que el incremento de temperatura favorece la adsorción de ciprofloxacina, demostrándose el carácter endotérmico del proceso.</w:t>
      </w:r>
    </w:p>
    <w:p w:rsidR="00AE0D90" w:rsidRDefault="00AE0D90">
      <w:pPr>
        <w:spacing w:after="0" w:line="361" w:lineRule="auto"/>
        <w:ind w:left="102" w:right="1187"/>
        <w:rPr>
          <w:rFonts w:ascii="Times New Roman" w:eastAsia="Times New Roman" w:hAnsi="Times New Roman" w:cs="Times New Roman"/>
          <w:b/>
          <w:bCs/>
          <w:i/>
          <w:sz w:val="24"/>
          <w:szCs w:val="24"/>
        </w:rPr>
      </w:pPr>
    </w:p>
    <w:p w:rsidR="00740E71" w:rsidRPr="00AE6B81" w:rsidRDefault="008A2CEE">
      <w:pPr>
        <w:spacing w:after="0" w:line="361" w:lineRule="auto"/>
        <w:ind w:left="102" w:right="1187"/>
        <w:rPr>
          <w:rFonts w:ascii="Times New Roman" w:eastAsia="Times New Roman" w:hAnsi="Times New Roman" w:cs="Times New Roman"/>
          <w:b/>
          <w:bCs/>
          <w:i/>
          <w:sz w:val="24"/>
          <w:szCs w:val="24"/>
        </w:rPr>
      </w:pPr>
      <w:r w:rsidRPr="00AE6B81">
        <w:rPr>
          <w:rFonts w:ascii="Times New Roman" w:eastAsia="Times New Roman" w:hAnsi="Times New Roman" w:cs="Times New Roman"/>
          <w:b/>
          <w:bCs/>
          <w:i/>
          <w:sz w:val="24"/>
          <w:szCs w:val="24"/>
        </w:rPr>
        <w:t>Abst</w:t>
      </w:r>
      <w:r w:rsidRPr="00AE6B81">
        <w:rPr>
          <w:rFonts w:ascii="Times New Roman" w:eastAsia="Times New Roman" w:hAnsi="Times New Roman" w:cs="Times New Roman"/>
          <w:b/>
          <w:bCs/>
          <w:i/>
          <w:spacing w:val="1"/>
          <w:sz w:val="24"/>
          <w:szCs w:val="24"/>
        </w:rPr>
        <w:t>r</w:t>
      </w:r>
      <w:r w:rsidRPr="00AE6B81">
        <w:rPr>
          <w:rFonts w:ascii="Times New Roman" w:eastAsia="Times New Roman" w:hAnsi="Times New Roman" w:cs="Times New Roman"/>
          <w:b/>
          <w:bCs/>
          <w:i/>
          <w:sz w:val="24"/>
          <w:szCs w:val="24"/>
        </w:rPr>
        <w:t>a</w:t>
      </w:r>
      <w:r w:rsidRPr="00AE6B81">
        <w:rPr>
          <w:rFonts w:ascii="Times New Roman" w:eastAsia="Times New Roman" w:hAnsi="Times New Roman" w:cs="Times New Roman"/>
          <w:b/>
          <w:bCs/>
          <w:i/>
          <w:spacing w:val="-1"/>
          <w:sz w:val="24"/>
          <w:szCs w:val="24"/>
        </w:rPr>
        <w:t>c</w:t>
      </w:r>
      <w:r w:rsidRPr="00AE6B81">
        <w:rPr>
          <w:rFonts w:ascii="Times New Roman" w:eastAsia="Times New Roman" w:hAnsi="Times New Roman" w:cs="Times New Roman"/>
          <w:b/>
          <w:bCs/>
          <w:i/>
          <w:sz w:val="24"/>
          <w:szCs w:val="24"/>
        </w:rPr>
        <w:t xml:space="preserve">t:  </w:t>
      </w:r>
    </w:p>
    <w:p w:rsidR="0012543D" w:rsidRPr="0012543D" w:rsidRDefault="00014CEB" w:rsidP="0012543D">
      <w:pPr>
        <w:spacing w:after="0" w:line="361" w:lineRule="auto"/>
        <w:ind w:left="102" w:right="1187"/>
        <w:jc w:val="both"/>
        <w:rPr>
          <w:rFonts w:ascii="Times New Roman" w:eastAsia="Times New Roman" w:hAnsi="Times New Roman" w:cs="Times New Roman"/>
          <w:sz w:val="24"/>
          <w:szCs w:val="24"/>
        </w:rPr>
      </w:pPr>
      <w:r w:rsidRPr="00014CEB">
        <w:rPr>
          <w:rFonts w:ascii="Times New Roman" w:eastAsia="Times New Roman" w:hAnsi="Times New Roman" w:cs="Times New Roman"/>
          <w:sz w:val="24"/>
          <w:szCs w:val="24"/>
        </w:rPr>
        <w:t xml:space="preserve">Ciprofloxacin (CIP) is of great use in the treatment of infections, so it can be found in wastewater causing environmental pollution. In the present investigation, rice husk ash (CCA) is studied as an adsorbent material for the removal of ciprofloxacin in aqueous matrices. For the application of rice husk ash in the investigation, a physical-chemical characterization was carried out, using the granulometric analysis and the </w:t>
      </w:r>
      <w:proofErr w:type="gramStart"/>
      <w:r w:rsidRPr="00014CEB">
        <w:rPr>
          <w:rFonts w:ascii="Times New Roman" w:eastAsia="Times New Roman" w:hAnsi="Times New Roman" w:cs="Times New Roman"/>
          <w:sz w:val="24"/>
          <w:szCs w:val="24"/>
        </w:rPr>
        <w:t>zero charge</w:t>
      </w:r>
      <w:proofErr w:type="gramEnd"/>
      <w:r w:rsidRPr="00014CEB">
        <w:rPr>
          <w:rFonts w:ascii="Times New Roman" w:eastAsia="Times New Roman" w:hAnsi="Times New Roman" w:cs="Times New Roman"/>
          <w:sz w:val="24"/>
          <w:szCs w:val="24"/>
        </w:rPr>
        <w:t xml:space="preserve"> potential (</w:t>
      </w:r>
      <w:proofErr w:type="spellStart"/>
      <w:r w:rsidRPr="00014CEB">
        <w:rPr>
          <w:rFonts w:ascii="Times New Roman" w:eastAsia="Times New Roman" w:hAnsi="Times New Roman" w:cs="Times New Roman"/>
          <w:sz w:val="24"/>
          <w:szCs w:val="24"/>
        </w:rPr>
        <w:t>pHzpc</w:t>
      </w:r>
      <w:proofErr w:type="spellEnd"/>
      <w:r w:rsidRPr="00014CEB">
        <w:rPr>
          <w:rFonts w:ascii="Times New Roman" w:eastAsia="Times New Roman" w:hAnsi="Times New Roman" w:cs="Times New Roman"/>
          <w:sz w:val="24"/>
          <w:szCs w:val="24"/>
        </w:rPr>
        <w:t xml:space="preserve">). The parameters, pH, adsorbent dose and contact time were evaluated to find the best experimental conditions and values ​​of pH 4 and optimal dose of 1.2 g of rice husk ash were obtained, reaching equilibrium at 300 minutes. A kinetic study was carried out and kinetic adjustment models were applied, with better correlation for the </w:t>
      </w:r>
      <w:proofErr w:type="spellStart"/>
      <w:r w:rsidRPr="00014CEB">
        <w:rPr>
          <w:rFonts w:ascii="Times New Roman" w:eastAsia="Times New Roman" w:hAnsi="Times New Roman" w:cs="Times New Roman"/>
          <w:sz w:val="24"/>
          <w:szCs w:val="24"/>
        </w:rPr>
        <w:t>Elovich</w:t>
      </w:r>
      <w:proofErr w:type="spellEnd"/>
      <w:r w:rsidRPr="00014CEB">
        <w:rPr>
          <w:rFonts w:ascii="Times New Roman" w:eastAsia="Times New Roman" w:hAnsi="Times New Roman" w:cs="Times New Roman"/>
          <w:sz w:val="24"/>
          <w:szCs w:val="24"/>
        </w:rPr>
        <w:t xml:space="preserve"> model. Using mathematical equilibrium models, it was determined that the model that best represented the experimental data was the model of the Toth equilibrium study. From the thermodynamic study carried out, it was determined that the increase in temperature favors the adsorption of ciprofloxacin, demonstrating the endothermic character of the process.</w:t>
      </w:r>
      <w:r w:rsidR="0012543D" w:rsidRPr="0012543D">
        <w:rPr>
          <w:rFonts w:ascii="Times New Roman" w:eastAsia="Times New Roman" w:hAnsi="Times New Roman" w:cs="Times New Roman"/>
          <w:sz w:val="24"/>
          <w:szCs w:val="24"/>
        </w:rPr>
        <w:t xml:space="preserve"> </w:t>
      </w:r>
    </w:p>
    <w:p w:rsidR="00740E71" w:rsidRPr="0012543D" w:rsidRDefault="00740E71">
      <w:pPr>
        <w:spacing w:after="0"/>
        <w:sectPr w:rsidR="00740E71" w:rsidRPr="0012543D">
          <w:headerReference w:type="default" r:id="rId10"/>
          <w:footerReference w:type="default" r:id="rId11"/>
          <w:type w:val="continuous"/>
          <w:pgSz w:w="11920" w:h="16840"/>
          <w:pgMar w:top="2900" w:right="460" w:bottom="1640" w:left="1600" w:header="300" w:footer="1444" w:gutter="0"/>
          <w:cols w:space="720"/>
        </w:sectPr>
      </w:pPr>
    </w:p>
    <w:p w:rsidR="00740E71" w:rsidRPr="0012543D" w:rsidRDefault="00740E71">
      <w:pPr>
        <w:spacing w:before="2" w:after="0" w:line="120" w:lineRule="exact"/>
        <w:rPr>
          <w:sz w:val="12"/>
          <w:szCs w:val="12"/>
        </w:rPr>
      </w:pPr>
    </w:p>
    <w:p w:rsidR="00740E71" w:rsidRPr="00DD796C" w:rsidRDefault="008A2CEE">
      <w:pPr>
        <w:spacing w:after="0" w:line="360" w:lineRule="auto"/>
        <w:ind w:left="102" w:right="1180"/>
        <w:jc w:val="both"/>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ala</w:t>
      </w:r>
      <w:r w:rsidRPr="00DD796C">
        <w:rPr>
          <w:rFonts w:ascii="Times New Roman" w:eastAsia="Times New Roman" w:hAnsi="Times New Roman" w:cs="Times New Roman"/>
          <w:b/>
          <w:bCs/>
          <w:spacing w:val="1"/>
          <w:sz w:val="24"/>
          <w:szCs w:val="24"/>
          <w:lang w:val="es-419"/>
        </w:rPr>
        <w:t>b</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as</w:t>
      </w:r>
      <w:r w:rsidRPr="00DD796C">
        <w:rPr>
          <w:rFonts w:ascii="Times New Roman" w:eastAsia="Times New Roman" w:hAnsi="Times New Roman" w:cs="Times New Roman"/>
          <w:b/>
          <w:bCs/>
          <w:spacing w:val="12"/>
          <w:sz w:val="24"/>
          <w:szCs w:val="24"/>
          <w:lang w:val="es-419"/>
        </w:rPr>
        <w:t xml:space="preserve"> </w:t>
      </w:r>
      <w:r w:rsidRPr="00DD796C">
        <w:rPr>
          <w:rFonts w:ascii="Times New Roman" w:eastAsia="Times New Roman" w:hAnsi="Times New Roman" w:cs="Times New Roman"/>
          <w:b/>
          <w:bCs/>
          <w:sz w:val="24"/>
          <w:szCs w:val="24"/>
          <w:lang w:val="es-419"/>
        </w:rPr>
        <w:t>Clav</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w:t>
      </w:r>
      <w:r w:rsidRPr="00DD796C">
        <w:rPr>
          <w:rFonts w:ascii="Times New Roman" w:eastAsia="Times New Roman" w:hAnsi="Times New Roman" w:cs="Times New Roman"/>
          <w:b/>
          <w:bCs/>
          <w:spacing w:val="12"/>
          <w:sz w:val="24"/>
          <w:szCs w:val="24"/>
          <w:lang w:val="es-419"/>
        </w:rPr>
        <w:t xml:space="preserve"> </w:t>
      </w:r>
      <w:r w:rsidR="004E1BF0" w:rsidRPr="004B591B">
        <w:rPr>
          <w:rFonts w:ascii="Times New Roman" w:eastAsia="Times New Roman" w:hAnsi="Times New Roman" w:cs="Times New Roman"/>
          <w:bCs/>
          <w:spacing w:val="12"/>
          <w:sz w:val="24"/>
          <w:szCs w:val="24"/>
          <w:lang w:val="es-419"/>
        </w:rPr>
        <w:t>Fármacos; Elimi</w:t>
      </w:r>
      <w:r w:rsidR="00EB39F7" w:rsidRPr="004B591B">
        <w:rPr>
          <w:rFonts w:ascii="Times New Roman" w:eastAsia="Times New Roman" w:hAnsi="Times New Roman" w:cs="Times New Roman"/>
          <w:bCs/>
          <w:spacing w:val="12"/>
          <w:sz w:val="24"/>
          <w:szCs w:val="24"/>
          <w:lang w:val="es-419"/>
        </w:rPr>
        <w:t>nación</w:t>
      </w:r>
      <w:r w:rsidR="005B0049" w:rsidRPr="004B591B">
        <w:rPr>
          <w:rFonts w:ascii="Times New Roman" w:eastAsia="Times New Roman" w:hAnsi="Times New Roman" w:cs="Times New Roman"/>
          <w:bCs/>
          <w:spacing w:val="12"/>
          <w:sz w:val="24"/>
          <w:szCs w:val="24"/>
          <w:lang w:val="es-419"/>
        </w:rPr>
        <w:t>;</w:t>
      </w:r>
      <w:r w:rsidR="00EB39F7" w:rsidRPr="004B591B">
        <w:rPr>
          <w:rFonts w:ascii="Times New Roman" w:eastAsia="Times New Roman" w:hAnsi="Times New Roman" w:cs="Times New Roman"/>
          <w:bCs/>
          <w:spacing w:val="12"/>
          <w:sz w:val="24"/>
          <w:szCs w:val="24"/>
          <w:lang w:val="es-419"/>
        </w:rPr>
        <w:t xml:space="preserve"> </w:t>
      </w:r>
      <w:r w:rsidR="00D85A65" w:rsidRPr="004B591B">
        <w:rPr>
          <w:rFonts w:ascii="Times New Roman" w:eastAsia="Times New Roman" w:hAnsi="Times New Roman" w:cs="Times New Roman"/>
          <w:bCs/>
          <w:spacing w:val="12"/>
          <w:sz w:val="24"/>
          <w:szCs w:val="24"/>
          <w:lang w:val="es-419"/>
        </w:rPr>
        <w:t>Modelos matemáticos</w:t>
      </w:r>
      <w:r w:rsidR="005B0049">
        <w:rPr>
          <w:rFonts w:ascii="Times New Roman" w:eastAsia="Times New Roman" w:hAnsi="Times New Roman" w:cs="Times New Roman"/>
          <w:b/>
          <w:bCs/>
          <w:spacing w:val="12"/>
          <w:sz w:val="24"/>
          <w:szCs w:val="24"/>
          <w:lang w:val="es-419"/>
        </w:rPr>
        <w:t xml:space="preserve"> </w:t>
      </w:r>
      <w:r w:rsidR="00D85A65">
        <w:rPr>
          <w:rFonts w:ascii="Times New Roman" w:eastAsia="Times New Roman" w:hAnsi="Times New Roman" w:cs="Times New Roman"/>
          <w:b/>
          <w:bCs/>
          <w:spacing w:val="12"/>
          <w:sz w:val="24"/>
          <w:szCs w:val="24"/>
          <w:lang w:val="es-419"/>
        </w:rPr>
        <w:t xml:space="preserve"> </w:t>
      </w:r>
      <w:r w:rsidR="004E1BF0">
        <w:rPr>
          <w:rFonts w:ascii="Times New Roman" w:eastAsia="Times New Roman" w:hAnsi="Times New Roman" w:cs="Times New Roman"/>
          <w:b/>
          <w:bCs/>
          <w:spacing w:val="12"/>
          <w:sz w:val="24"/>
          <w:szCs w:val="24"/>
          <w:lang w:val="es-419"/>
        </w:rPr>
        <w:t xml:space="preserve"> </w:t>
      </w:r>
    </w:p>
    <w:p w:rsidR="00740E71" w:rsidRPr="00DD796C" w:rsidRDefault="00740E71">
      <w:pPr>
        <w:spacing w:after="0" w:line="200" w:lineRule="exact"/>
        <w:rPr>
          <w:sz w:val="20"/>
          <w:szCs w:val="20"/>
          <w:lang w:val="es-419"/>
        </w:rPr>
      </w:pPr>
    </w:p>
    <w:p w:rsidR="00740E71" w:rsidRPr="00DD796C" w:rsidRDefault="00740E71">
      <w:pPr>
        <w:spacing w:before="20" w:after="0" w:line="200" w:lineRule="exact"/>
        <w:rPr>
          <w:sz w:val="20"/>
          <w:szCs w:val="20"/>
          <w:lang w:val="es-419"/>
        </w:rPr>
      </w:pPr>
    </w:p>
    <w:p w:rsidR="00740E71" w:rsidRPr="00DD796C" w:rsidRDefault="008A2CEE" w:rsidP="004B591B">
      <w:pPr>
        <w:spacing w:after="0" w:line="359" w:lineRule="auto"/>
        <w:ind w:left="102" w:right="1181"/>
        <w:jc w:val="both"/>
        <w:rPr>
          <w:sz w:val="20"/>
          <w:szCs w:val="20"/>
          <w:lang w:val="es-419"/>
        </w:rPr>
      </w:pPr>
      <w:proofErr w:type="spellStart"/>
      <w:r w:rsidRPr="00DD796C">
        <w:rPr>
          <w:rFonts w:ascii="Times New Roman" w:eastAsia="Times New Roman" w:hAnsi="Times New Roman" w:cs="Times New Roman"/>
          <w:b/>
          <w:bCs/>
          <w:i/>
          <w:sz w:val="24"/>
          <w:szCs w:val="24"/>
          <w:lang w:val="es-419"/>
        </w:rPr>
        <w:t>K</w:t>
      </w:r>
      <w:r w:rsidRPr="00DD796C">
        <w:rPr>
          <w:rFonts w:ascii="Times New Roman" w:eastAsia="Times New Roman" w:hAnsi="Times New Roman" w:cs="Times New Roman"/>
          <w:b/>
          <w:bCs/>
          <w:i/>
          <w:spacing w:val="-1"/>
          <w:sz w:val="24"/>
          <w:szCs w:val="24"/>
          <w:lang w:val="es-419"/>
        </w:rPr>
        <w:t>ey</w:t>
      </w:r>
      <w:r w:rsidRPr="00DD796C">
        <w:rPr>
          <w:rFonts w:ascii="Times New Roman" w:eastAsia="Times New Roman" w:hAnsi="Times New Roman" w:cs="Times New Roman"/>
          <w:b/>
          <w:bCs/>
          <w:i/>
          <w:sz w:val="24"/>
          <w:szCs w:val="24"/>
          <w:lang w:val="es-419"/>
        </w:rPr>
        <w:t>words</w:t>
      </w:r>
      <w:proofErr w:type="spellEnd"/>
      <w:r w:rsidRPr="00DD796C">
        <w:rPr>
          <w:rFonts w:ascii="Times New Roman" w:eastAsia="Times New Roman" w:hAnsi="Times New Roman" w:cs="Times New Roman"/>
          <w:b/>
          <w:bCs/>
          <w:i/>
          <w:sz w:val="24"/>
          <w:szCs w:val="24"/>
          <w:lang w:val="es-419"/>
        </w:rPr>
        <w:t>:</w:t>
      </w:r>
      <w:r w:rsidRPr="00DD796C">
        <w:rPr>
          <w:rFonts w:ascii="Times New Roman" w:eastAsia="Times New Roman" w:hAnsi="Times New Roman" w:cs="Times New Roman"/>
          <w:b/>
          <w:bCs/>
          <w:i/>
          <w:spacing w:val="5"/>
          <w:sz w:val="24"/>
          <w:szCs w:val="24"/>
          <w:lang w:val="es-419"/>
        </w:rPr>
        <w:t xml:space="preserve"> </w:t>
      </w:r>
      <w:proofErr w:type="spellStart"/>
      <w:r w:rsidR="004B591B" w:rsidRPr="004B591B">
        <w:rPr>
          <w:rFonts w:ascii="Times New Roman" w:eastAsia="Times New Roman" w:hAnsi="Times New Roman" w:cs="Times New Roman"/>
          <w:i/>
          <w:sz w:val="24"/>
          <w:szCs w:val="24"/>
          <w:lang w:val="es-419"/>
        </w:rPr>
        <w:t>Drugs</w:t>
      </w:r>
      <w:proofErr w:type="spellEnd"/>
      <w:r w:rsidR="004B591B" w:rsidRPr="004B591B">
        <w:rPr>
          <w:rFonts w:ascii="Times New Roman" w:eastAsia="Times New Roman" w:hAnsi="Times New Roman" w:cs="Times New Roman"/>
          <w:i/>
          <w:sz w:val="24"/>
          <w:szCs w:val="24"/>
          <w:lang w:val="es-419"/>
        </w:rPr>
        <w:t xml:space="preserve">; </w:t>
      </w:r>
      <w:proofErr w:type="spellStart"/>
      <w:r w:rsidR="004B591B" w:rsidRPr="004B591B">
        <w:rPr>
          <w:rFonts w:ascii="Times New Roman" w:eastAsia="Times New Roman" w:hAnsi="Times New Roman" w:cs="Times New Roman"/>
          <w:i/>
          <w:sz w:val="24"/>
          <w:szCs w:val="24"/>
          <w:lang w:val="es-419"/>
        </w:rPr>
        <w:t>Elimination</w:t>
      </w:r>
      <w:proofErr w:type="spellEnd"/>
      <w:r w:rsidR="004B591B" w:rsidRPr="004B591B">
        <w:rPr>
          <w:rFonts w:ascii="Times New Roman" w:eastAsia="Times New Roman" w:hAnsi="Times New Roman" w:cs="Times New Roman"/>
          <w:i/>
          <w:sz w:val="24"/>
          <w:szCs w:val="24"/>
          <w:lang w:val="es-419"/>
        </w:rPr>
        <w:t xml:space="preserve">; </w:t>
      </w:r>
      <w:proofErr w:type="spellStart"/>
      <w:r w:rsidR="004B591B" w:rsidRPr="004B591B">
        <w:rPr>
          <w:rFonts w:ascii="Times New Roman" w:eastAsia="Times New Roman" w:hAnsi="Times New Roman" w:cs="Times New Roman"/>
          <w:i/>
          <w:sz w:val="24"/>
          <w:szCs w:val="24"/>
          <w:lang w:val="es-419"/>
        </w:rPr>
        <w:t>Mathematical</w:t>
      </w:r>
      <w:proofErr w:type="spellEnd"/>
      <w:r w:rsidR="004B591B" w:rsidRPr="004B591B">
        <w:rPr>
          <w:rFonts w:ascii="Times New Roman" w:eastAsia="Times New Roman" w:hAnsi="Times New Roman" w:cs="Times New Roman"/>
          <w:i/>
          <w:sz w:val="24"/>
          <w:szCs w:val="24"/>
          <w:lang w:val="es-419"/>
        </w:rPr>
        <w:t xml:space="preserve"> </w:t>
      </w:r>
      <w:proofErr w:type="spellStart"/>
      <w:r w:rsidR="004B591B" w:rsidRPr="004B591B">
        <w:rPr>
          <w:rFonts w:ascii="Times New Roman" w:eastAsia="Times New Roman" w:hAnsi="Times New Roman" w:cs="Times New Roman"/>
          <w:i/>
          <w:sz w:val="24"/>
          <w:szCs w:val="24"/>
          <w:lang w:val="es-419"/>
        </w:rPr>
        <w:t>models</w:t>
      </w:r>
      <w:proofErr w:type="spellEnd"/>
    </w:p>
    <w:p w:rsidR="00740E71" w:rsidRPr="00DD796C" w:rsidRDefault="00740E71">
      <w:pPr>
        <w:spacing w:before="5" w:after="0" w:line="220" w:lineRule="exact"/>
        <w:rPr>
          <w:lang w:val="es-419"/>
        </w:rPr>
      </w:pPr>
      <w:bookmarkStart w:id="0" w:name="_GoBack"/>
      <w:bookmarkEnd w:id="0"/>
    </w:p>
    <w:sectPr w:rsidR="00740E71" w:rsidRPr="00DD796C">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1BC" w:rsidRDefault="00C021BC">
      <w:pPr>
        <w:spacing w:after="0" w:line="240" w:lineRule="auto"/>
      </w:pPr>
      <w:r>
        <w:separator/>
      </w:r>
    </w:p>
  </w:endnote>
  <w:endnote w:type="continuationSeparator" w:id="0">
    <w:p w:rsidR="00C021BC" w:rsidRDefault="00C0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C021BC">
                          <w:pPr>
                            <w:spacing w:before="6" w:after="0" w:line="322" w:lineRule="exact"/>
                            <w:ind w:left="426" w:right="-48" w:hanging="406"/>
                            <w:rPr>
                              <w:rFonts w:ascii="Times New Roman" w:eastAsia="Times New Roman" w:hAnsi="Times New Roman" w:cs="Times New Roman"/>
                              <w:sz w:val="28"/>
                              <w:szCs w:val="28"/>
                              <w:lang w:val="es-419"/>
                            </w:rPr>
                          </w:pPr>
                          <w:hyperlink r:id="rId1">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hyperlink>
                          <w:hyperlink r:id="rId2">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C021BC">
                    <w:pPr>
                      <w:spacing w:before="6" w:after="0" w:line="322" w:lineRule="exact"/>
                      <w:ind w:left="426" w:right="-48" w:hanging="406"/>
                      <w:rPr>
                        <w:rFonts w:ascii="Times New Roman" w:eastAsia="Times New Roman" w:hAnsi="Times New Roman" w:cs="Times New Roman"/>
                        <w:sz w:val="28"/>
                        <w:szCs w:val="28"/>
                        <w:lang w:val="es-419"/>
                      </w:rPr>
                    </w:pPr>
                    <w:hyperlink r:id="rId3">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hyperlink>
                    <w:hyperlink r:id="rId4">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1BC" w:rsidRDefault="00C021BC">
      <w:pPr>
        <w:spacing w:after="0" w:line="240" w:lineRule="auto"/>
      </w:pPr>
      <w:r>
        <w:separator/>
      </w:r>
    </w:p>
  </w:footnote>
  <w:footnote w:type="continuationSeparator" w:id="0">
    <w:p w:rsidR="00C021BC" w:rsidRDefault="00C0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9F46D5"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60C6"/>
    <w:multiLevelType w:val="hybridMultilevel"/>
    <w:tmpl w:val="D3FADC4E"/>
    <w:lvl w:ilvl="0" w:tplc="EA320F6A">
      <w:start w:val="1"/>
      <w:numFmt w:val="decimal"/>
      <w:lvlText w:val="%1-"/>
      <w:lvlJc w:val="left"/>
      <w:pPr>
        <w:ind w:left="462" w:hanging="360"/>
      </w:pPr>
      <w:rPr>
        <w:rFonts w:ascii="Times New Roman" w:eastAsia="Times New Roman" w:hAnsi="Times New Roman" w:cs="Times New Roman" w:hint="default"/>
        <w:sz w:val="24"/>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34FF5095"/>
    <w:multiLevelType w:val="multilevel"/>
    <w:tmpl w:val="5DC8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71"/>
    <w:rsid w:val="00014CEB"/>
    <w:rsid w:val="0003072C"/>
    <w:rsid w:val="0006231E"/>
    <w:rsid w:val="000F12BE"/>
    <w:rsid w:val="0012543D"/>
    <w:rsid w:val="00235336"/>
    <w:rsid w:val="0029669B"/>
    <w:rsid w:val="002B64F3"/>
    <w:rsid w:val="00355ECA"/>
    <w:rsid w:val="003618EF"/>
    <w:rsid w:val="003B15C7"/>
    <w:rsid w:val="004B591B"/>
    <w:rsid w:val="004E1BF0"/>
    <w:rsid w:val="004E6C54"/>
    <w:rsid w:val="005B0049"/>
    <w:rsid w:val="00642D7C"/>
    <w:rsid w:val="006F3849"/>
    <w:rsid w:val="00723DA6"/>
    <w:rsid w:val="007359B7"/>
    <w:rsid w:val="00740E71"/>
    <w:rsid w:val="008A2CEE"/>
    <w:rsid w:val="009A43D3"/>
    <w:rsid w:val="00A531F5"/>
    <w:rsid w:val="00A76C7B"/>
    <w:rsid w:val="00AE0D90"/>
    <w:rsid w:val="00AE6B81"/>
    <w:rsid w:val="00BF04D0"/>
    <w:rsid w:val="00BF625A"/>
    <w:rsid w:val="00C021BC"/>
    <w:rsid w:val="00CA4D49"/>
    <w:rsid w:val="00CD425A"/>
    <w:rsid w:val="00D85A65"/>
    <w:rsid w:val="00DB7135"/>
    <w:rsid w:val="00DC5A08"/>
    <w:rsid w:val="00DD796C"/>
    <w:rsid w:val="00EB39F7"/>
    <w:rsid w:val="00FD0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5BB1"/>
  <w15:docId w15:val="{88C67390-7397-45E7-A889-1ACCEBA8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69B"/>
    <w:pPr>
      <w:ind w:left="720"/>
      <w:contextualSpacing/>
    </w:pPr>
  </w:style>
  <w:style w:type="character" w:styleId="Hyperlink">
    <w:name w:val="Hyperlink"/>
    <w:basedOn w:val="Fontepargpadro"/>
    <w:uiPriority w:val="99"/>
    <w:unhideWhenUsed/>
    <w:rsid w:val="0029669B"/>
    <w:rPr>
      <w:color w:val="0000FF" w:themeColor="hyperlink"/>
      <w:u w:val="single"/>
    </w:rPr>
  </w:style>
  <w:style w:type="character" w:styleId="MenoPendente">
    <w:name w:val="Unresolved Mention"/>
    <w:basedOn w:val="Fontepargpadro"/>
    <w:uiPriority w:val="99"/>
    <w:semiHidden/>
    <w:unhideWhenUsed/>
    <w:rsid w:val="0029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95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nrd9@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rd9@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patiademera@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541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Joan Manuel Rodriguez Diaz</cp:lastModifiedBy>
  <cp:revision>3</cp:revision>
  <dcterms:created xsi:type="dcterms:W3CDTF">2019-04-08T20:38:00Z</dcterms:created>
  <dcterms:modified xsi:type="dcterms:W3CDTF">2019-04-08T21:36:00Z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