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0DC" w:rsidRPr="00C960DC" w:rsidRDefault="00C960DC" w:rsidP="00C960DC">
      <w:pPr>
        <w:spacing w:line="360" w:lineRule="auto"/>
        <w:jc w:val="center"/>
        <w:rPr>
          <w:rFonts w:ascii="Times New Roman" w:hAnsi="Times New Roman" w:cs="Times New Roman"/>
          <w:b/>
          <w:sz w:val="28"/>
          <w:szCs w:val="28"/>
        </w:rPr>
      </w:pPr>
      <w:r w:rsidRPr="00C960DC">
        <w:rPr>
          <w:rFonts w:ascii="Times New Roman" w:hAnsi="Times New Roman" w:cs="Times New Roman"/>
          <w:b/>
          <w:sz w:val="28"/>
          <w:szCs w:val="28"/>
        </w:rPr>
        <w:t>12no SIMPOSIO INTERNACIONAL DE ESTRUCTURAS, GEOTECNIA Y MATERIALES DE CONSTRUCCIÓN</w:t>
      </w:r>
    </w:p>
    <w:p w:rsidR="00C960DC" w:rsidRPr="00C960DC" w:rsidRDefault="00C960DC" w:rsidP="00C960DC">
      <w:pPr>
        <w:spacing w:after="160" w:line="360" w:lineRule="auto"/>
        <w:jc w:val="center"/>
        <w:rPr>
          <w:rFonts w:ascii="Times New Roman" w:hAnsi="Times New Roman" w:cs="Times New Roman"/>
          <w:b/>
          <w:sz w:val="28"/>
          <w:szCs w:val="28"/>
        </w:rPr>
      </w:pPr>
      <w:r w:rsidRPr="00C960DC">
        <w:rPr>
          <w:rFonts w:ascii="Times New Roman" w:hAnsi="Times New Roman" w:cs="Times New Roman"/>
          <w:b/>
          <w:sz w:val="28"/>
          <w:szCs w:val="28"/>
        </w:rPr>
        <w:t>TERCER COLOQUIO DE INGENIERIA VIAL Y OBRAS DEL TRANSPORTE</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Pr="00C960DC" w:rsidRDefault="00C960DC" w:rsidP="00667F10">
      <w:pPr>
        <w:spacing w:after="0"/>
        <w:jc w:val="center"/>
        <w:rPr>
          <w:rFonts w:ascii="Times New Roman" w:hAnsi="Times New Roman" w:cs="Times New Roman"/>
          <w:b/>
          <w:sz w:val="28"/>
          <w:szCs w:val="28"/>
        </w:rPr>
      </w:pPr>
      <w:r w:rsidRPr="00C960DC">
        <w:rPr>
          <w:rFonts w:ascii="Times New Roman" w:hAnsi="Times New Roman" w:cs="Times New Roman"/>
          <w:b/>
          <w:sz w:val="28"/>
          <w:szCs w:val="28"/>
        </w:rPr>
        <w:t>Obtención del coeficiente de equivalencia de bicicletas a autos en vías camagüeyanas</w:t>
      </w:r>
    </w:p>
    <w:p w:rsidR="00E912D0" w:rsidRDefault="00E912D0" w:rsidP="00667F10">
      <w:pPr>
        <w:spacing w:after="0"/>
        <w:jc w:val="center"/>
        <w:rPr>
          <w:rFonts w:ascii="Times New Roman" w:hAnsi="Times New Roman" w:cs="Times New Roman"/>
          <w:b/>
          <w:i/>
          <w:sz w:val="24"/>
          <w:szCs w:val="24"/>
        </w:rPr>
      </w:pPr>
    </w:p>
    <w:p w:rsidR="002E0882" w:rsidRPr="002E0882" w:rsidRDefault="002E0882" w:rsidP="00FF3346">
      <w:pPr>
        <w:spacing w:after="0" w:line="360" w:lineRule="auto"/>
        <w:rPr>
          <w:rFonts w:ascii="Times New Roman" w:hAnsi="Times New Roman" w:cs="Times New Roman"/>
          <w:sz w:val="24"/>
          <w:szCs w:val="24"/>
        </w:rPr>
      </w:pPr>
    </w:p>
    <w:p w:rsidR="008A1C16" w:rsidRPr="009D5E02" w:rsidRDefault="00C960DC" w:rsidP="00FF3346">
      <w:pPr>
        <w:spacing w:after="0" w:line="360" w:lineRule="auto"/>
        <w:jc w:val="center"/>
        <w:rPr>
          <w:rFonts w:ascii="Times New Roman" w:hAnsi="Times New Roman" w:cs="Times New Roman"/>
          <w:b/>
          <w:sz w:val="24"/>
          <w:szCs w:val="24"/>
        </w:rPr>
      </w:pPr>
      <w:proofErr w:type="spellStart"/>
      <w:r w:rsidRPr="00C960DC">
        <w:rPr>
          <w:rFonts w:ascii="Times New Roman" w:hAnsi="Times New Roman" w:cs="Times New Roman"/>
          <w:b/>
          <w:sz w:val="24"/>
          <w:szCs w:val="24"/>
        </w:rPr>
        <w:t>MSc</w:t>
      </w:r>
      <w:proofErr w:type="spellEnd"/>
      <w:r w:rsidRPr="00C960DC">
        <w:rPr>
          <w:rFonts w:ascii="Times New Roman" w:hAnsi="Times New Roman" w:cs="Times New Roman"/>
          <w:b/>
          <w:sz w:val="24"/>
          <w:szCs w:val="24"/>
        </w:rPr>
        <w:t>. Ing. Lorena Rey Céspedes</w:t>
      </w:r>
      <w:r w:rsidRPr="00C960DC">
        <w:rPr>
          <w:rFonts w:ascii="Times New Roman" w:hAnsi="Times New Roman" w:cs="Times New Roman"/>
          <w:b/>
          <w:sz w:val="24"/>
          <w:szCs w:val="24"/>
          <w:vertAlign w:val="superscript"/>
        </w:rPr>
        <w:t>1</w:t>
      </w:r>
      <w:r w:rsidRPr="00C960DC">
        <w:rPr>
          <w:rFonts w:ascii="Times New Roman" w:hAnsi="Times New Roman" w:cs="Times New Roman"/>
          <w:b/>
          <w:sz w:val="24"/>
          <w:szCs w:val="24"/>
        </w:rPr>
        <w:t>, Dra. Ing. Ileana Cadenas Freixas</w:t>
      </w:r>
      <w:r w:rsidRPr="00C960DC">
        <w:rPr>
          <w:rFonts w:ascii="Times New Roman" w:hAnsi="Times New Roman" w:cs="Times New Roman"/>
          <w:b/>
          <w:sz w:val="24"/>
          <w:szCs w:val="24"/>
          <w:vertAlign w:val="superscript"/>
        </w:rPr>
        <w:t>2</w:t>
      </w:r>
      <w:r w:rsidRPr="00C960DC">
        <w:rPr>
          <w:rFonts w:ascii="Times New Roman" w:hAnsi="Times New Roman" w:cs="Times New Roman"/>
          <w:b/>
          <w:sz w:val="24"/>
          <w:szCs w:val="24"/>
        </w:rPr>
        <w:t xml:space="preserve">, Ing. Amanda </w:t>
      </w:r>
      <w:proofErr w:type="spellStart"/>
      <w:r w:rsidRPr="00C960DC">
        <w:rPr>
          <w:rFonts w:ascii="Times New Roman" w:hAnsi="Times New Roman" w:cs="Times New Roman"/>
          <w:b/>
          <w:sz w:val="24"/>
          <w:szCs w:val="24"/>
        </w:rPr>
        <w:t>Power</w:t>
      </w:r>
      <w:proofErr w:type="spellEnd"/>
      <w:r w:rsidRPr="00C960DC">
        <w:rPr>
          <w:rFonts w:ascii="Times New Roman" w:hAnsi="Times New Roman" w:cs="Times New Roman"/>
          <w:b/>
          <w:sz w:val="24"/>
          <w:szCs w:val="24"/>
        </w:rPr>
        <w:t xml:space="preserve"> Rubio</w:t>
      </w:r>
      <w:r w:rsidRPr="00C960DC">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C960DC" w:rsidRPr="00C960DC">
        <w:rPr>
          <w:rFonts w:ascii="Times New Roman" w:hAnsi="Times New Roman" w:cs="Times New Roman"/>
          <w:b/>
          <w:sz w:val="24"/>
          <w:szCs w:val="24"/>
        </w:rPr>
        <w:t xml:space="preserve"> </w:t>
      </w:r>
      <w:proofErr w:type="spellStart"/>
      <w:r w:rsidR="00C960DC" w:rsidRPr="00C960DC">
        <w:rPr>
          <w:rFonts w:ascii="Times New Roman" w:hAnsi="Times New Roman" w:cs="Times New Roman"/>
          <w:sz w:val="24"/>
          <w:szCs w:val="24"/>
        </w:rPr>
        <w:t>MSc</w:t>
      </w:r>
      <w:proofErr w:type="spellEnd"/>
      <w:r w:rsidR="00C960DC" w:rsidRPr="00C960DC">
        <w:rPr>
          <w:rFonts w:ascii="Times New Roman" w:hAnsi="Times New Roman" w:cs="Times New Roman"/>
          <w:sz w:val="24"/>
          <w:szCs w:val="24"/>
        </w:rPr>
        <w:t>. Ing. Lorena Rey Céspedes</w:t>
      </w:r>
      <w:r w:rsidRPr="00E912D0">
        <w:rPr>
          <w:rFonts w:ascii="Times New Roman" w:hAnsi="Times New Roman" w:cs="Times New Roman"/>
          <w:sz w:val="24"/>
          <w:szCs w:val="24"/>
        </w:rPr>
        <w:t xml:space="preserve">. </w:t>
      </w:r>
      <w:r w:rsidR="00C960DC" w:rsidRPr="00C960DC">
        <w:rPr>
          <w:rFonts w:ascii="Times New Roman" w:hAnsi="Times New Roman" w:cs="Times New Roman"/>
          <w:sz w:val="24"/>
          <w:szCs w:val="24"/>
        </w:rPr>
        <w:t>Universidad de Camagüey</w:t>
      </w:r>
      <w:r w:rsidRPr="00E912D0">
        <w:rPr>
          <w:rFonts w:ascii="Times New Roman" w:hAnsi="Times New Roman" w:cs="Times New Roman"/>
          <w:sz w:val="24"/>
          <w:szCs w:val="24"/>
        </w:rPr>
        <w:t xml:space="preserve">, </w:t>
      </w:r>
      <w:r w:rsidR="00C960DC">
        <w:rPr>
          <w:rFonts w:ascii="Times New Roman" w:hAnsi="Times New Roman" w:cs="Times New Roman"/>
          <w:sz w:val="24"/>
          <w:szCs w:val="24"/>
        </w:rPr>
        <w:t>Cuba</w:t>
      </w:r>
      <w:r w:rsidRPr="00E912D0">
        <w:rPr>
          <w:rFonts w:ascii="Times New Roman" w:hAnsi="Times New Roman" w:cs="Times New Roman"/>
          <w:sz w:val="24"/>
          <w:szCs w:val="24"/>
        </w:rPr>
        <w:t xml:space="preserve">. </w:t>
      </w:r>
      <w:hyperlink r:id="rId7" w:history="1">
        <w:r w:rsidR="00C960DC" w:rsidRPr="00C960DC">
          <w:rPr>
            <w:rFonts w:ascii="Times New Roman" w:hAnsi="Times New Roman" w:cs="Times New Roman"/>
            <w:sz w:val="24"/>
            <w:szCs w:val="24"/>
          </w:rPr>
          <w:t>lorena.rey@reduc.edu.cu</w:t>
        </w:r>
      </w:hyperlink>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C960DC" w:rsidRPr="00C960DC">
        <w:rPr>
          <w:rFonts w:ascii="Times New Roman" w:hAnsi="Times New Roman" w:cs="Times New Roman"/>
          <w:sz w:val="24"/>
          <w:szCs w:val="24"/>
        </w:rPr>
        <w:t xml:space="preserve">Dra. Ing. Ileana Cadenas </w:t>
      </w:r>
      <w:proofErr w:type="spellStart"/>
      <w:r w:rsidR="00C960DC" w:rsidRPr="00C960DC">
        <w:rPr>
          <w:rFonts w:ascii="Times New Roman" w:hAnsi="Times New Roman" w:cs="Times New Roman"/>
          <w:sz w:val="24"/>
          <w:szCs w:val="24"/>
        </w:rPr>
        <w:t>Freixas</w:t>
      </w:r>
      <w:proofErr w:type="spellEnd"/>
      <w:r w:rsidRPr="00E912D0">
        <w:rPr>
          <w:rFonts w:ascii="Times New Roman" w:hAnsi="Times New Roman" w:cs="Times New Roman"/>
          <w:sz w:val="24"/>
          <w:szCs w:val="24"/>
        </w:rPr>
        <w:t xml:space="preserve">. </w:t>
      </w:r>
      <w:r w:rsidR="00C960DC" w:rsidRPr="00C960DC">
        <w:rPr>
          <w:rFonts w:ascii="Times New Roman" w:hAnsi="Times New Roman" w:cs="Times New Roman"/>
          <w:sz w:val="24"/>
          <w:szCs w:val="24"/>
        </w:rPr>
        <w:t>Universidad de Camagüey</w:t>
      </w:r>
      <w:r w:rsidRPr="00E912D0">
        <w:rPr>
          <w:rFonts w:ascii="Times New Roman" w:hAnsi="Times New Roman" w:cs="Times New Roman"/>
          <w:sz w:val="24"/>
          <w:szCs w:val="24"/>
        </w:rPr>
        <w:t xml:space="preserve">, </w:t>
      </w:r>
      <w:r w:rsidR="00C960DC">
        <w:rPr>
          <w:rFonts w:ascii="Times New Roman" w:hAnsi="Times New Roman" w:cs="Times New Roman"/>
          <w:sz w:val="24"/>
          <w:szCs w:val="24"/>
        </w:rPr>
        <w:t>Cuba</w:t>
      </w:r>
      <w:r w:rsidRPr="00E912D0">
        <w:rPr>
          <w:rFonts w:ascii="Times New Roman" w:hAnsi="Times New Roman" w:cs="Times New Roman"/>
          <w:sz w:val="24"/>
          <w:szCs w:val="24"/>
        </w:rPr>
        <w:t xml:space="preserve">. </w:t>
      </w:r>
      <w:hyperlink r:id="rId8" w:history="1">
        <w:r w:rsidR="00C960DC" w:rsidRPr="00C960DC">
          <w:rPr>
            <w:rFonts w:ascii="Times New Roman" w:hAnsi="Times New Roman" w:cs="Times New Roman"/>
            <w:sz w:val="24"/>
            <w:szCs w:val="24"/>
          </w:rPr>
          <w:t>ileana.cadenas@reduc.edu.cu</w:t>
        </w:r>
      </w:hyperlink>
    </w:p>
    <w:p w:rsidR="00C960DC" w:rsidRPr="00C960DC" w:rsidRDefault="00C960DC" w:rsidP="00C960D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C960DC">
        <w:rPr>
          <w:rFonts w:ascii="Times New Roman" w:hAnsi="Times New Roman" w:cs="Times New Roman"/>
          <w:sz w:val="24"/>
          <w:szCs w:val="24"/>
        </w:rPr>
        <w:t xml:space="preserve">Ing. Amanda </w:t>
      </w:r>
      <w:proofErr w:type="spellStart"/>
      <w:r w:rsidRPr="00C960DC">
        <w:rPr>
          <w:rFonts w:ascii="Times New Roman" w:hAnsi="Times New Roman" w:cs="Times New Roman"/>
          <w:sz w:val="24"/>
          <w:szCs w:val="24"/>
        </w:rPr>
        <w:t>Power</w:t>
      </w:r>
      <w:proofErr w:type="spellEnd"/>
      <w:r w:rsidRPr="00C960DC">
        <w:rPr>
          <w:rFonts w:ascii="Times New Roman" w:hAnsi="Times New Roman" w:cs="Times New Roman"/>
          <w:sz w:val="24"/>
          <w:szCs w:val="24"/>
        </w:rPr>
        <w:t xml:space="preserve"> Rubio</w:t>
      </w:r>
      <w:r>
        <w:rPr>
          <w:rFonts w:ascii="Times New Roman" w:hAnsi="Times New Roman" w:cs="Times New Roman"/>
          <w:sz w:val="24"/>
          <w:szCs w:val="24"/>
        </w:rPr>
        <w:t xml:space="preserve">. </w:t>
      </w:r>
      <w:proofErr w:type="spellStart"/>
      <w:r w:rsidRPr="00C960DC">
        <w:rPr>
          <w:rFonts w:ascii="Times New Roman" w:hAnsi="Times New Roman" w:cs="Times New Roman"/>
          <w:sz w:val="24"/>
          <w:szCs w:val="24"/>
        </w:rPr>
        <w:t>Crever</w:t>
      </w:r>
      <w:proofErr w:type="spellEnd"/>
      <w:r>
        <w:rPr>
          <w:rFonts w:ascii="Times New Roman" w:hAnsi="Times New Roman" w:cs="Times New Roman"/>
          <w:sz w:val="24"/>
          <w:szCs w:val="24"/>
        </w:rPr>
        <w:t xml:space="preserve">, </w:t>
      </w:r>
      <w:r w:rsidRPr="00C960DC">
        <w:rPr>
          <w:rFonts w:ascii="Times New Roman" w:hAnsi="Times New Roman" w:cs="Times New Roman"/>
          <w:sz w:val="24"/>
          <w:szCs w:val="24"/>
        </w:rPr>
        <w:t>amanda@crever.cu</w:t>
      </w:r>
    </w:p>
    <w:p w:rsidR="00E912D0" w:rsidRPr="00C960DC" w:rsidRDefault="00E912D0" w:rsidP="00FF3346">
      <w:pPr>
        <w:spacing w:after="0" w:line="360" w:lineRule="auto"/>
        <w:rPr>
          <w:rFonts w:ascii="Times New Roman" w:hAnsi="Times New Roman" w:cs="Times New Roman"/>
          <w:sz w:val="24"/>
          <w:szCs w:val="24"/>
        </w:rPr>
      </w:pPr>
    </w:p>
    <w:p w:rsidR="008A1C16" w:rsidRDefault="008A1C16" w:rsidP="00C960D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C960DC" w:rsidRPr="00C960DC" w:rsidRDefault="00C960DC" w:rsidP="00C960DC">
      <w:pPr>
        <w:spacing w:line="360" w:lineRule="auto"/>
        <w:jc w:val="both"/>
        <w:rPr>
          <w:rFonts w:ascii="Times New Roman" w:hAnsi="Times New Roman" w:cs="Times New Roman"/>
          <w:sz w:val="24"/>
          <w:szCs w:val="24"/>
        </w:rPr>
      </w:pPr>
      <w:r w:rsidRPr="00C960DC">
        <w:rPr>
          <w:rFonts w:ascii="Times New Roman" w:hAnsi="Times New Roman" w:cs="Times New Roman"/>
          <w:sz w:val="24"/>
          <w:szCs w:val="24"/>
        </w:rPr>
        <w:t>Cada vez son más comunes en todo el mundo los flujos de tráfico heterogéneos que contienen vehículos motorizados y no motorizados. Este flujo contiene vehículos convencionales (automóviles, ómnibus y camiones) y no convencionales (bicicletas, motocicletas, otros). El modo de tránsito no motorizado juega un papel muy importante en el cumplimiento de la demanda de viajes en muchos países. El ciclismo es cada vez más frecuente debido a sus beneficios sociales y personales. En consecuencia, comprender el comportamiento de los ciclistas y considerar a los ciclistas como elementos relevantes en el transporte y en la modelación del tránsito es esencial.</w:t>
      </w:r>
    </w:p>
    <w:p w:rsidR="00C960DC" w:rsidRPr="00C960DC" w:rsidRDefault="00C960DC" w:rsidP="00C960DC">
      <w:pPr>
        <w:spacing w:line="360" w:lineRule="auto"/>
        <w:jc w:val="both"/>
        <w:rPr>
          <w:rFonts w:ascii="Times New Roman" w:hAnsi="Times New Roman" w:cs="Times New Roman"/>
          <w:sz w:val="24"/>
          <w:szCs w:val="24"/>
        </w:rPr>
      </w:pPr>
      <w:r w:rsidRPr="00C960DC">
        <w:rPr>
          <w:rFonts w:ascii="Times New Roman" w:hAnsi="Times New Roman" w:cs="Times New Roman"/>
          <w:sz w:val="24"/>
          <w:szCs w:val="24"/>
        </w:rPr>
        <w:lastRenderedPageBreak/>
        <w:t xml:space="preserve">Debido al nivel económico de Cuba y al grado de desarrollo del transporte, las bicicletas constituyen un gran porciento de la corriente de circulación en las ciudades es por ello que se debe considerar el impacto de las bicicletas sobre la capacidad y el nivel de servicio. </w:t>
      </w:r>
    </w:p>
    <w:p w:rsidR="00C960DC" w:rsidRPr="00C960DC" w:rsidRDefault="00C960DC" w:rsidP="00C960DC">
      <w:pPr>
        <w:spacing w:line="360" w:lineRule="auto"/>
        <w:jc w:val="both"/>
        <w:rPr>
          <w:rFonts w:ascii="Times New Roman" w:hAnsi="Times New Roman" w:cs="Times New Roman"/>
          <w:sz w:val="24"/>
          <w:szCs w:val="24"/>
        </w:rPr>
      </w:pPr>
      <w:r w:rsidRPr="00C960DC">
        <w:rPr>
          <w:rFonts w:ascii="Times New Roman" w:hAnsi="Times New Roman" w:cs="Times New Roman"/>
          <w:sz w:val="24"/>
          <w:szCs w:val="24"/>
        </w:rPr>
        <w:t>En los últimos años la ciudad de Camagüey se ha caracterizado por un volumen considerable de ciclos en las vías urbanas. Se acostumbra a realizar los cálculos de Ingeniería de tránsito convirtiendo todos los vehículos a una unidad equivalente, sin embargo</w:t>
      </w:r>
      <w:r>
        <w:rPr>
          <w:rFonts w:ascii="Times New Roman" w:hAnsi="Times New Roman" w:cs="Times New Roman"/>
          <w:sz w:val="24"/>
          <w:szCs w:val="24"/>
        </w:rPr>
        <w:t>,</w:t>
      </w:r>
      <w:r w:rsidRPr="00C960DC">
        <w:rPr>
          <w:rFonts w:ascii="Times New Roman" w:hAnsi="Times New Roman" w:cs="Times New Roman"/>
          <w:sz w:val="24"/>
          <w:szCs w:val="24"/>
        </w:rPr>
        <w:t xml:space="preserve"> no se documentan estudios sobre el valor de coeficiente de equivalencia de bicicletas a autos en arterias con las características actuales de la ciudad. </w:t>
      </w:r>
    </w:p>
    <w:p w:rsidR="00C960DC" w:rsidRPr="00C960DC" w:rsidRDefault="00C960DC" w:rsidP="00C960DC">
      <w:pPr>
        <w:spacing w:line="360" w:lineRule="auto"/>
        <w:jc w:val="both"/>
        <w:rPr>
          <w:rFonts w:ascii="Times New Roman" w:hAnsi="Times New Roman" w:cs="Times New Roman"/>
          <w:sz w:val="24"/>
          <w:szCs w:val="24"/>
        </w:rPr>
      </w:pPr>
      <w:r w:rsidRPr="00C960DC">
        <w:rPr>
          <w:rFonts w:ascii="Times New Roman" w:hAnsi="Times New Roman" w:cs="Times New Roman"/>
          <w:sz w:val="24"/>
          <w:szCs w:val="24"/>
        </w:rPr>
        <w:t xml:space="preserve">En este trabajo se presentan los resultados de estudios realizados que se constituyen en herramientas técnicas científicamente fundamentadas para la toma de decisiones referidas a la obtención del coeficiente de equivalencia de bicicletas a autos en las vías camagüeyanas. </w:t>
      </w:r>
    </w:p>
    <w:p w:rsidR="00C960DC" w:rsidRPr="005754D8" w:rsidRDefault="00C960DC" w:rsidP="00C960DC">
      <w:pPr>
        <w:spacing w:after="0" w:line="360" w:lineRule="auto"/>
        <w:jc w:val="both"/>
        <w:rPr>
          <w:rFonts w:ascii="Times New Roman" w:hAnsi="Times New Roman" w:cs="Times New Roman"/>
          <w:sz w:val="24"/>
          <w:szCs w:val="24"/>
        </w:rPr>
      </w:pPr>
    </w:p>
    <w:p w:rsidR="00C960DC" w:rsidRPr="00C960DC" w:rsidRDefault="009061A5" w:rsidP="00C960DC">
      <w:pPr>
        <w:spacing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C960DC">
        <w:rPr>
          <w:rFonts w:ascii="Times New Roman" w:hAnsi="Times New Roman" w:cs="Times New Roman"/>
          <w:b/>
          <w:sz w:val="24"/>
          <w:szCs w:val="24"/>
        </w:rPr>
        <w:t xml:space="preserve"> </w:t>
      </w:r>
      <w:r w:rsidR="00C960DC" w:rsidRPr="00C960DC">
        <w:rPr>
          <w:rFonts w:ascii="Times New Roman" w:hAnsi="Times New Roman" w:cs="Times New Roman"/>
          <w:sz w:val="24"/>
          <w:szCs w:val="24"/>
        </w:rPr>
        <w:t>estudios de tránsito, factor de equivalencia de bicicletas, vías urbanas.</w:t>
      </w:r>
    </w:p>
    <w:p w:rsidR="009061A5" w:rsidRDefault="009061A5"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36D1C" w:rsidRPr="009D5E02" w:rsidRDefault="00D36D1C" w:rsidP="00FF3346">
      <w:pPr>
        <w:spacing w:after="0" w:line="360" w:lineRule="auto"/>
        <w:jc w:val="both"/>
        <w:rPr>
          <w:rFonts w:ascii="Times New Roman" w:hAnsi="Times New Roman" w:cs="Times New Roman"/>
          <w:sz w:val="24"/>
          <w:szCs w:val="24"/>
        </w:rPr>
      </w:pPr>
      <w:bookmarkStart w:id="0" w:name="_GoBack"/>
      <w:bookmarkEnd w:id="0"/>
    </w:p>
    <w:sectPr w:rsidR="00D36D1C" w:rsidRPr="009D5E02"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09B" w:rsidRDefault="008F509B" w:rsidP="00C8585B">
      <w:pPr>
        <w:spacing w:after="0" w:line="240" w:lineRule="auto"/>
      </w:pPr>
      <w:r>
        <w:separator/>
      </w:r>
    </w:p>
  </w:endnote>
  <w:endnote w:type="continuationSeparator" w:id="0">
    <w:p w:rsidR="008F509B" w:rsidRDefault="008F509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B0503020000020004"/>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8F509B"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09B" w:rsidRDefault="008F509B" w:rsidP="00C8585B">
      <w:pPr>
        <w:spacing w:after="0" w:line="240" w:lineRule="auto"/>
      </w:pPr>
      <w:r>
        <w:separator/>
      </w:r>
    </w:p>
  </w:footnote>
  <w:footnote w:type="continuationSeparator" w:id="0">
    <w:p w:rsidR="008F509B" w:rsidRDefault="008F509B"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C4923"/>
    <w:rsid w:val="002E0882"/>
    <w:rsid w:val="002E272A"/>
    <w:rsid w:val="003068F5"/>
    <w:rsid w:val="00362E5F"/>
    <w:rsid w:val="00403285"/>
    <w:rsid w:val="005754D8"/>
    <w:rsid w:val="005E2497"/>
    <w:rsid w:val="006271E4"/>
    <w:rsid w:val="00640758"/>
    <w:rsid w:val="00667F10"/>
    <w:rsid w:val="00712A31"/>
    <w:rsid w:val="007559FA"/>
    <w:rsid w:val="0088159E"/>
    <w:rsid w:val="008A1C16"/>
    <w:rsid w:val="008A2E7E"/>
    <w:rsid w:val="008B06F8"/>
    <w:rsid w:val="008F509B"/>
    <w:rsid w:val="009061A5"/>
    <w:rsid w:val="0091621C"/>
    <w:rsid w:val="009B1EF2"/>
    <w:rsid w:val="009D5E02"/>
    <w:rsid w:val="009D67CD"/>
    <w:rsid w:val="00A156A5"/>
    <w:rsid w:val="00A21A1F"/>
    <w:rsid w:val="00A62A14"/>
    <w:rsid w:val="00B2024E"/>
    <w:rsid w:val="00B80E97"/>
    <w:rsid w:val="00BF107B"/>
    <w:rsid w:val="00C56288"/>
    <w:rsid w:val="00C6208A"/>
    <w:rsid w:val="00C8585B"/>
    <w:rsid w:val="00C960DC"/>
    <w:rsid w:val="00CD2BC3"/>
    <w:rsid w:val="00D05242"/>
    <w:rsid w:val="00D36D1C"/>
    <w:rsid w:val="00D73DE9"/>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A98D6"/>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Titulo4">
    <w:name w:val="Titulo 4"/>
    <w:basedOn w:val="Normal"/>
    <w:link w:val="Titulo4Car"/>
    <w:qFormat/>
    <w:rsid w:val="00C960DC"/>
    <w:pPr>
      <w:spacing w:after="0" w:line="240" w:lineRule="auto"/>
    </w:pPr>
    <w:rPr>
      <w:rFonts w:ascii="Times New Roman" w:eastAsia="Batang" w:hAnsi="Times New Roman" w:cs="Times New Roman"/>
      <w:b/>
      <w:caps/>
      <w:sz w:val="20"/>
      <w:szCs w:val="20"/>
      <w:lang w:val="es-MX" w:eastAsia="ko-KR"/>
    </w:rPr>
  </w:style>
  <w:style w:type="character" w:customStyle="1" w:styleId="Titulo4Car">
    <w:name w:val="Titulo 4 Car"/>
    <w:link w:val="Titulo4"/>
    <w:rsid w:val="00C960DC"/>
    <w:rPr>
      <w:rFonts w:ascii="Times New Roman" w:eastAsia="Batang" w:hAnsi="Times New Roman" w:cs="Times New Roman"/>
      <w:b/>
      <w:caps/>
      <w:sz w:val="20"/>
      <w:szCs w:val="20"/>
      <w:lang w:val="es-MX"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eana.cadenas@reduc.edu.cu" TargetMode="External"/><Relationship Id="rId3" Type="http://schemas.openxmlformats.org/officeDocument/2006/relationships/settings" Target="settings.xml"/><Relationship Id="rId7" Type="http://schemas.openxmlformats.org/officeDocument/2006/relationships/hyperlink" Target="mailto:lorena.rey@reduc.edu.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2019</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Laura</cp:lastModifiedBy>
  <cp:revision>2</cp:revision>
  <cp:lastPrinted>2017-03-02T19:45:00Z</cp:lastPrinted>
  <dcterms:created xsi:type="dcterms:W3CDTF">2019-04-23T15:03:00Z</dcterms:created>
  <dcterms:modified xsi:type="dcterms:W3CDTF">2019-04-23T15:03:00Z</dcterms:modified>
</cp:coreProperties>
</file>