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11FC4" w14:textId="77777777" w:rsidR="008D047B" w:rsidRDefault="008D047B" w:rsidP="004F58B7">
      <w:pPr>
        <w:widowControl w:val="0"/>
        <w:autoSpaceDE w:val="0"/>
        <w:autoSpaceDN w:val="0"/>
        <w:adjustRightInd w:val="0"/>
        <w:spacing w:after="240" w:line="260" w:lineRule="atLeast"/>
        <w:jc w:val="center"/>
        <w:rPr>
          <w:rFonts w:ascii="Times" w:hAnsi="Times" w:cs="Times"/>
          <w:b/>
          <w:color w:val="000000"/>
          <w:sz w:val="21"/>
          <w:szCs w:val="21"/>
        </w:rPr>
      </w:pPr>
      <w:r>
        <w:rPr>
          <w:rFonts w:ascii="Times" w:hAnsi="Times" w:cs="Times"/>
          <w:b/>
          <w:color w:val="000000"/>
          <w:sz w:val="21"/>
          <w:szCs w:val="21"/>
        </w:rPr>
        <w:t xml:space="preserve">Segunda </w:t>
      </w:r>
      <w:r w:rsidR="004F58B7" w:rsidRPr="00B07275">
        <w:rPr>
          <w:rFonts w:ascii="Times" w:hAnsi="Times" w:cs="Times"/>
          <w:b/>
          <w:color w:val="000000"/>
          <w:sz w:val="21"/>
          <w:szCs w:val="21"/>
        </w:rPr>
        <w:t>Convención Científica Internacional 201</w:t>
      </w:r>
      <w:r>
        <w:rPr>
          <w:rFonts w:ascii="Times" w:hAnsi="Times" w:cs="Times"/>
          <w:b/>
          <w:color w:val="000000"/>
          <w:sz w:val="21"/>
          <w:szCs w:val="21"/>
        </w:rPr>
        <w:t>9</w:t>
      </w:r>
    </w:p>
    <w:p w14:paraId="409C966B" w14:textId="77777777" w:rsidR="004F58B7" w:rsidRPr="00B07275" w:rsidRDefault="004F58B7" w:rsidP="004F58B7">
      <w:pPr>
        <w:widowControl w:val="0"/>
        <w:autoSpaceDE w:val="0"/>
        <w:autoSpaceDN w:val="0"/>
        <w:adjustRightInd w:val="0"/>
        <w:spacing w:after="240" w:line="260" w:lineRule="atLeast"/>
        <w:jc w:val="center"/>
        <w:rPr>
          <w:rFonts w:ascii="Times" w:hAnsi="Times" w:cs="Times"/>
          <w:b/>
          <w:color w:val="000000"/>
        </w:rPr>
      </w:pPr>
      <w:r w:rsidRPr="00B07275">
        <w:rPr>
          <w:rFonts w:ascii="MS Mincho" w:eastAsia="MS Mincho" w:hAnsi="MS Mincho" w:cs="MS Mincho"/>
          <w:b/>
          <w:color w:val="000000"/>
          <w:sz w:val="21"/>
          <w:szCs w:val="21"/>
        </w:rPr>
        <w:t> </w:t>
      </w:r>
      <w:r w:rsidRPr="00B07275">
        <w:rPr>
          <w:rFonts w:ascii="Times" w:hAnsi="Times" w:cs="Times"/>
          <w:b/>
          <w:color w:val="000000"/>
          <w:sz w:val="21"/>
          <w:szCs w:val="21"/>
        </w:rPr>
        <w:t xml:space="preserve"> Universidad Central “Marta Abreu” de Las Villas</w:t>
      </w:r>
    </w:p>
    <w:p w14:paraId="52435625" w14:textId="77777777" w:rsidR="004F58B7" w:rsidRDefault="004F58B7" w:rsidP="004F58B7"/>
    <w:p w14:paraId="7C4CAA05" w14:textId="77777777" w:rsidR="004F58B7" w:rsidRDefault="008D047B" w:rsidP="004F58B7">
      <w:pPr>
        <w:jc w:val="center"/>
        <w:rPr>
          <w:rFonts w:cs="Times New Roman"/>
          <w:b/>
          <w:sz w:val="28"/>
          <w:szCs w:val="28"/>
        </w:rPr>
      </w:pPr>
      <w:r>
        <w:rPr>
          <w:rFonts w:cs="Times New Roman"/>
          <w:b/>
          <w:sz w:val="28"/>
          <w:szCs w:val="28"/>
        </w:rPr>
        <w:t xml:space="preserve">DOCEAVO SIMPOSIO INTERNACIONAL ESTRUCTURAS, GEOTECNIA Y MATERIALES DE CONSTRUCCIÓN. </w:t>
      </w:r>
    </w:p>
    <w:p w14:paraId="24238731" w14:textId="77777777" w:rsidR="004F58B7" w:rsidRDefault="004F58B7" w:rsidP="004F58B7">
      <w:pPr>
        <w:jc w:val="center"/>
        <w:rPr>
          <w:rFonts w:cs="Times New Roman"/>
          <w:b/>
          <w:sz w:val="28"/>
          <w:szCs w:val="28"/>
        </w:rPr>
      </w:pPr>
    </w:p>
    <w:p w14:paraId="02062292" w14:textId="49FFD08A" w:rsidR="004B6D1F" w:rsidRPr="00833D49" w:rsidRDefault="004B6D1F" w:rsidP="004B6D1F">
      <w:pPr>
        <w:spacing w:line="276" w:lineRule="auto"/>
        <w:jc w:val="center"/>
        <w:rPr>
          <w:b/>
          <w:sz w:val="28"/>
          <w:szCs w:val="28"/>
        </w:rPr>
      </w:pPr>
      <w:r w:rsidRPr="009169EC">
        <w:rPr>
          <w:b/>
          <w:sz w:val="28"/>
          <w:szCs w:val="28"/>
        </w:rPr>
        <w:t>Desarrollo de Perfiles de Velocidad para el Análisis de la Consistencia</w:t>
      </w:r>
      <w:r>
        <w:rPr>
          <w:b/>
          <w:sz w:val="28"/>
          <w:szCs w:val="28"/>
        </w:rPr>
        <w:t xml:space="preserve"> del Trazado en</w:t>
      </w:r>
      <w:r w:rsidRPr="009169EC">
        <w:rPr>
          <w:b/>
          <w:sz w:val="28"/>
          <w:szCs w:val="28"/>
        </w:rPr>
        <w:t xml:space="preserve"> Carreteras Rurales de</w:t>
      </w:r>
      <w:r w:rsidR="007A40A5">
        <w:rPr>
          <w:b/>
          <w:sz w:val="28"/>
          <w:szCs w:val="28"/>
        </w:rPr>
        <w:t xml:space="preserve"> dos carriles de</w:t>
      </w:r>
      <w:r w:rsidRPr="009169EC">
        <w:rPr>
          <w:b/>
          <w:sz w:val="28"/>
          <w:szCs w:val="28"/>
        </w:rPr>
        <w:t xml:space="preserve"> Costa Rica </w:t>
      </w:r>
    </w:p>
    <w:p w14:paraId="4068DE41" w14:textId="77777777" w:rsidR="004F58B7" w:rsidRDefault="004F58B7" w:rsidP="004F58B7">
      <w:pPr>
        <w:jc w:val="center"/>
        <w:rPr>
          <w:rFonts w:cs="Times New Roman"/>
          <w:b/>
          <w:sz w:val="28"/>
          <w:szCs w:val="28"/>
        </w:rPr>
      </w:pPr>
    </w:p>
    <w:p w14:paraId="12234BB2" w14:textId="340B7A92" w:rsidR="004B6D1F" w:rsidRPr="004B6D1F" w:rsidRDefault="004B6D1F" w:rsidP="004B6D1F">
      <w:pPr>
        <w:pStyle w:val="HTMLconformatoprevio"/>
        <w:jc w:val="center"/>
        <w:rPr>
          <w:rFonts w:ascii="Times New Roman" w:eastAsiaTheme="minorHAnsi" w:hAnsi="Times New Roman" w:cs="Times New Roman"/>
          <w:b/>
          <w:i/>
          <w:sz w:val="28"/>
          <w:szCs w:val="28"/>
          <w:lang w:val="en-US" w:eastAsia="en-US"/>
        </w:rPr>
      </w:pPr>
      <w:r w:rsidRPr="004B6D1F">
        <w:rPr>
          <w:rFonts w:ascii="Times New Roman" w:eastAsiaTheme="minorHAnsi" w:hAnsi="Times New Roman" w:cs="Times New Roman"/>
          <w:b/>
          <w:i/>
          <w:sz w:val="28"/>
          <w:szCs w:val="28"/>
          <w:lang w:val="en-US" w:eastAsia="en-US"/>
        </w:rPr>
        <w:t xml:space="preserve">Development of Speed ​​Profiles for the Analysis of the Consistency of the </w:t>
      </w:r>
      <w:r w:rsidR="00AF3215">
        <w:rPr>
          <w:rFonts w:ascii="Times New Roman" w:eastAsiaTheme="minorHAnsi" w:hAnsi="Times New Roman" w:cs="Times New Roman"/>
          <w:b/>
          <w:i/>
          <w:sz w:val="28"/>
          <w:szCs w:val="28"/>
          <w:lang w:val="en-US" w:eastAsia="en-US"/>
        </w:rPr>
        <w:t>Layout</w:t>
      </w:r>
      <w:r w:rsidRPr="004B6D1F">
        <w:rPr>
          <w:rFonts w:ascii="Times New Roman" w:eastAsiaTheme="minorHAnsi" w:hAnsi="Times New Roman" w:cs="Times New Roman"/>
          <w:b/>
          <w:i/>
          <w:sz w:val="28"/>
          <w:szCs w:val="28"/>
          <w:lang w:val="en-US" w:eastAsia="en-US"/>
        </w:rPr>
        <w:t xml:space="preserve"> in Rural Roads </w:t>
      </w:r>
      <w:r w:rsidR="007A40A5" w:rsidRPr="004B6D1F">
        <w:rPr>
          <w:rFonts w:ascii="Times New Roman" w:eastAsiaTheme="minorHAnsi" w:hAnsi="Times New Roman" w:cs="Times New Roman"/>
          <w:b/>
          <w:i/>
          <w:sz w:val="28"/>
          <w:szCs w:val="28"/>
          <w:lang w:val="en-US" w:eastAsia="en-US"/>
        </w:rPr>
        <w:t xml:space="preserve">of two lanes </w:t>
      </w:r>
      <w:r w:rsidRPr="004B6D1F">
        <w:rPr>
          <w:rFonts w:ascii="Times New Roman" w:eastAsiaTheme="minorHAnsi" w:hAnsi="Times New Roman" w:cs="Times New Roman"/>
          <w:b/>
          <w:i/>
          <w:sz w:val="28"/>
          <w:szCs w:val="28"/>
          <w:lang w:val="en-US" w:eastAsia="en-US"/>
        </w:rPr>
        <w:t xml:space="preserve">of Costa Rica </w:t>
      </w:r>
    </w:p>
    <w:p w14:paraId="6F1B9B3E" w14:textId="77777777" w:rsidR="00307F5A" w:rsidRPr="00307F5A" w:rsidRDefault="00307F5A" w:rsidP="00307F5A">
      <w:pPr>
        <w:jc w:val="center"/>
        <w:rPr>
          <w:rFonts w:cs="Times New Roman"/>
          <w:b/>
          <w:sz w:val="28"/>
          <w:szCs w:val="28"/>
          <w:lang w:val="en-US"/>
        </w:rPr>
      </w:pPr>
    </w:p>
    <w:p w14:paraId="111F807A" w14:textId="77777777" w:rsidR="00307F5A" w:rsidRDefault="00307F5A" w:rsidP="00307F5A">
      <w:pPr>
        <w:jc w:val="center"/>
        <w:rPr>
          <w:rFonts w:cs="Times New Roman"/>
          <w:b/>
          <w:sz w:val="28"/>
          <w:szCs w:val="28"/>
          <w:lang w:val="en-US"/>
        </w:rPr>
      </w:pPr>
    </w:p>
    <w:p w14:paraId="009091FB" w14:textId="1BDD60C7" w:rsidR="004F58B7" w:rsidRDefault="00307F5A" w:rsidP="00307F5A">
      <w:pPr>
        <w:jc w:val="center"/>
        <w:rPr>
          <w:rFonts w:cs="Times New Roman"/>
          <w:b/>
          <w:sz w:val="28"/>
          <w:szCs w:val="28"/>
        </w:rPr>
      </w:pPr>
      <w:r w:rsidRPr="00AF3215">
        <w:rPr>
          <w:rFonts w:cs="Times New Roman"/>
          <w:b/>
          <w:sz w:val="28"/>
          <w:szCs w:val="28"/>
          <w:lang w:val="es-CR"/>
        </w:rPr>
        <w:t>José María U</w:t>
      </w:r>
      <w:r w:rsidR="004F58B7" w:rsidRPr="008B0B73">
        <w:rPr>
          <w:rFonts w:cs="Times New Roman"/>
          <w:b/>
          <w:sz w:val="28"/>
          <w:szCs w:val="28"/>
        </w:rPr>
        <w:t>late Zárate</w:t>
      </w:r>
      <w:r w:rsidR="004F58B7" w:rsidRPr="008B0B73">
        <w:rPr>
          <w:rFonts w:cs="Times New Roman"/>
          <w:b/>
          <w:sz w:val="28"/>
          <w:szCs w:val="28"/>
          <w:vertAlign w:val="superscript"/>
        </w:rPr>
        <w:t>1</w:t>
      </w:r>
      <w:r w:rsidR="004F58B7" w:rsidRPr="008B0B73">
        <w:rPr>
          <w:rFonts w:cs="Times New Roman"/>
          <w:b/>
          <w:sz w:val="28"/>
          <w:szCs w:val="28"/>
        </w:rPr>
        <w:t xml:space="preserve"> </w:t>
      </w:r>
    </w:p>
    <w:p w14:paraId="16D6749B" w14:textId="51635074" w:rsidR="00994EDF" w:rsidRDefault="00994EDF" w:rsidP="00307F5A">
      <w:pPr>
        <w:jc w:val="center"/>
        <w:rPr>
          <w:rFonts w:cs="Times New Roman"/>
          <w:b/>
          <w:sz w:val="28"/>
          <w:szCs w:val="28"/>
          <w:vertAlign w:val="superscript"/>
        </w:rPr>
      </w:pPr>
      <w:r>
        <w:rPr>
          <w:rFonts w:cs="Times New Roman"/>
          <w:b/>
          <w:sz w:val="28"/>
          <w:szCs w:val="28"/>
        </w:rPr>
        <w:t>Adrián Mauricio Arroyo</w:t>
      </w:r>
      <w:r w:rsidRPr="00994EDF">
        <w:rPr>
          <w:rFonts w:cs="Times New Roman"/>
          <w:b/>
          <w:sz w:val="28"/>
          <w:szCs w:val="28"/>
          <w:vertAlign w:val="superscript"/>
        </w:rPr>
        <w:t>2</w:t>
      </w:r>
    </w:p>
    <w:p w14:paraId="6A125E69" w14:textId="121564FE" w:rsidR="00426CFE" w:rsidRDefault="00426CFE" w:rsidP="00307F5A">
      <w:pPr>
        <w:jc w:val="center"/>
        <w:rPr>
          <w:rFonts w:cs="Times New Roman"/>
          <w:b/>
          <w:sz w:val="28"/>
          <w:szCs w:val="28"/>
        </w:rPr>
      </w:pPr>
      <w:r>
        <w:rPr>
          <w:rFonts w:cs="Times New Roman"/>
          <w:b/>
          <w:sz w:val="28"/>
          <w:szCs w:val="28"/>
        </w:rPr>
        <w:t>José Pablo Vargas Boza</w:t>
      </w:r>
      <w:r w:rsidRPr="00426CFE">
        <w:rPr>
          <w:rFonts w:cs="Times New Roman"/>
          <w:b/>
          <w:sz w:val="28"/>
          <w:szCs w:val="28"/>
          <w:vertAlign w:val="superscript"/>
        </w:rPr>
        <w:t>3</w:t>
      </w:r>
    </w:p>
    <w:p w14:paraId="55937051" w14:textId="1DB6433D" w:rsidR="00994EDF" w:rsidRPr="008B0B73" w:rsidRDefault="00994EDF" w:rsidP="00307F5A">
      <w:pPr>
        <w:jc w:val="center"/>
        <w:rPr>
          <w:rFonts w:cs="Times New Roman"/>
          <w:b/>
          <w:sz w:val="28"/>
          <w:szCs w:val="28"/>
        </w:rPr>
      </w:pPr>
      <w:r>
        <w:rPr>
          <w:rFonts w:cs="Times New Roman"/>
          <w:b/>
          <w:sz w:val="28"/>
          <w:szCs w:val="28"/>
        </w:rPr>
        <w:t>Domingo E. Delgado Martínez</w:t>
      </w:r>
      <w:r w:rsidR="00426CFE">
        <w:rPr>
          <w:rFonts w:cs="Times New Roman"/>
          <w:b/>
          <w:sz w:val="28"/>
          <w:szCs w:val="28"/>
          <w:vertAlign w:val="superscript"/>
        </w:rPr>
        <w:t>4</w:t>
      </w:r>
    </w:p>
    <w:p w14:paraId="453CEC80" w14:textId="77777777" w:rsidR="004F58B7" w:rsidRDefault="004F58B7" w:rsidP="004F58B7">
      <w:pPr>
        <w:jc w:val="left"/>
        <w:rPr>
          <w:rFonts w:cs="Times New Roman"/>
          <w:b/>
        </w:rPr>
      </w:pPr>
    </w:p>
    <w:p w14:paraId="4D49CBAF" w14:textId="056A5742" w:rsidR="002E4BEA" w:rsidRPr="00994EDF" w:rsidRDefault="00C05DB1" w:rsidP="00994EDF">
      <w:pPr>
        <w:pStyle w:val="Prrafodelista"/>
        <w:numPr>
          <w:ilvl w:val="0"/>
          <w:numId w:val="7"/>
        </w:numPr>
        <w:rPr>
          <w:rStyle w:val="Hipervnculo"/>
          <w:rFonts w:cs="Times New Roman"/>
        </w:rPr>
      </w:pPr>
      <w:r w:rsidRPr="00994EDF">
        <w:rPr>
          <w:rFonts w:cs="Times New Roman"/>
        </w:rPr>
        <w:t xml:space="preserve">Ing. </w:t>
      </w:r>
      <w:r w:rsidR="004F58B7" w:rsidRPr="00994EDF">
        <w:rPr>
          <w:rFonts w:cs="Times New Roman"/>
        </w:rPr>
        <w:t xml:space="preserve">José María Ulate Zárate. Universidad Latina, Costa Rica. </w:t>
      </w:r>
      <w:r w:rsidR="00307F5A" w:rsidRPr="00994EDF">
        <w:rPr>
          <w:rFonts w:cs="Times New Roman"/>
        </w:rPr>
        <w:t>e</w:t>
      </w:r>
      <w:r w:rsidR="004F58B7" w:rsidRPr="00994EDF">
        <w:rPr>
          <w:rFonts w:cs="Times New Roman"/>
        </w:rPr>
        <w:t xml:space="preserve">-mail: </w:t>
      </w:r>
      <w:r w:rsidR="004F58B7" w:rsidRPr="002D0A24">
        <w:rPr>
          <w:rStyle w:val="Hipervnculo"/>
        </w:rPr>
        <w:t>jose.ulatez@ulatina.cr</w:t>
      </w:r>
      <w:r w:rsidR="004F58B7" w:rsidRPr="00994EDF">
        <w:rPr>
          <w:rFonts w:cs="Times New Roman"/>
        </w:rPr>
        <w:t xml:space="preserve">, </w:t>
      </w:r>
      <w:r w:rsidR="00426CFE">
        <w:fldChar w:fldCharType="begin"/>
      </w:r>
      <w:r w:rsidR="00426CFE">
        <w:instrText xml:space="preserve"> HYPERLINK "mailto:julatez@cfia.or.cr" </w:instrText>
      </w:r>
      <w:r w:rsidR="00426CFE">
        <w:fldChar w:fldCharType="separate"/>
      </w:r>
      <w:r w:rsidR="004F58B7" w:rsidRPr="00994EDF">
        <w:rPr>
          <w:rStyle w:val="Hipervnculo"/>
          <w:rFonts w:cs="Times New Roman"/>
        </w:rPr>
        <w:t>julatez@cfia.or.cr</w:t>
      </w:r>
      <w:r w:rsidR="00426CFE">
        <w:rPr>
          <w:rStyle w:val="Hipervnculo"/>
          <w:rFonts w:cs="Times New Roman"/>
        </w:rPr>
        <w:fldChar w:fldCharType="end"/>
      </w:r>
    </w:p>
    <w:p w14:paraId="634945AE" w14:textId="1D706AEE" w:rsidR="00307F5A" w:rsidRPr="00426CFE" w:rsidRDefault="00307F5A" w:rsidP="00994EDF">
      <w:pPr>
        <w:pStyle w:val="Prrafodelista"/>
        <w:numPr>
          <w:ilvl w:val="0"/>
          <w:numId w:val="7"/>
        </w:numPr>
        <w:spacing w:before="240"/>
      </w:pPr>
      <w:r w:rsidRPr="00994EDF">
        <w:rPr>
          <w:rFonts w:cs="Times New Roman"/>
        </w:rPr>
        <w:t xml:space="preserve">Ing. Adrián Mauricio Arroyo Cubero. Universidad Latina, Costa Rica. e-mail: </w:t>
      </w:r>
      <w:r w:rsidR="00426CFE">
        <w:fldChar w:fldCharType="begin"/>
      </w:r>
      <w:r w:rsidR="00426CFE">
        <w:instrText xml:space="preserve"> HYPERLINK "mailto:chinoarro</w:instrText>
      </w:r>
      <w:r w:rsidR="00426CFE">
        <w:instrText xml:space="preserve">yoc@gmail.com" </w:instrText>
      </w:r>
      <w:r w:rsidR="00426CFE">
        <w:fldChar w:fldCharType="separate"/>
      </w:r>
      <w:r w:rsidRPr="00994EDF">
        <w:rPr>
          <w:rStyle w:val="Hipervnculo"/>
          <w:rFonts w:cs="Times New Roman"/>
        </w:rPr>
        <w:t>chinoarroyoc@gmail.com</w:t>
      </w:r>
      <w:r w:rsidR="00426CFE">
        <w:rPr>
          <w:rStyle w:val="Hipervnculo"/>
          <w:rFonts w:cs="Times New Roman"/>
        </w:rPr>
        <w:fldChar w:fldCharType="end"/>
      </w:r>
      <w:r w:rsidRPr="00994EDF">
        <w:rPr>
          <w:rFonts w:cs="Times New Roman"/>
        </w:rPr>
        <w:t xml:space="preserve"> </w:t>
      </w:r>
    </w:p>
    <w:p w14:paraId="7CC2E1CE" w14:textId="679E2BCE" w:rsidR="00426CFE" w:rsidRPr="00307F5A" w:rsidRDefault="00426CFE" w:rsidP="00426CFE">
      <w:pPr>
        <w:pStyle w:val="Prrafodelista"/>
        <w:numPr>
          <w:ilvl w:val="0"/>
          <w:numId w:val="7"/>
        </w:numPr>
        <w:spacing w:before="240"/>
      </w:pPr>
      <w:r>
        <w:t>Ing. Jose Pablo Vargas Boza</w:t>
      </w:r>
      <w:r w:rsidRPr="00C7776E">
        <w:t xml:space="preserve">. Universidad Latina, Costa Rica. </w:t>
      </w:r>
      <w:r>
        <w:fldChar w:fldCharType="begin"/>
      </w:r>
      <w:r>
        <w:instrText xml:space="preserve"> HYPERLINK "mailto:</w:instrText>
      </w:r>
      <w:r w:rsidRPr="00C7776E">
        <w:instrText>jpvargas_94@hotmail.com</w:instrText>
      </w:r>
      <w:r>
        <w:instrText xml:space="preserve">" </w:instrText>
      </w:r>
      <w:r>
        <w:fldChar w:fldCharType="separate"/>
      </w:r>
      <w:r w:rsidRPr="00B94235">
        <w:rPr>
          <w:rStyle w:val="Hipervnculo"/>
        </w:rPr>
        <w:t>jpvargas_94@hotmail.com</w:t>
      </w:r>
      <w:r>
        <w:fldChar w:fldCharType="end"/>
      </w:r>
      <w:r>
        <w:t xml:space="preserve"> </w:t>
      </w:r>
      <w:r w:rsidRPr="00C7776E">
        <w:t xml:space="preserve"> </w:t>
      </w:r>
    </w:p>
    <w:p w14:paraId="115D78D1" w14:textId="24EAE64D" w:rsidR="00B979DB" w:rsidRPr="00426CFE" w:rsidRDefault="00307F5A" w:rsidP="004F58B7">
      <w:pPr>
        <w:pStyle w:val="Prrafodelista"/>
        <w:numPr>
          <w:ilvl w:val="0"/>
          <w:numId w:val="7"/>
        </w:numPr>
        <w:spacing w:before="240"/>
        <w:rPr>
          <w:rStyle w:val="Hipervnculo"/>
          <w:color w:val="auto"/>
          <w:u w:val="none"/>
        </w:rPr>
      </w:pPr>
      <w:r w:rsidRPr="00C7776E">
        <w:t xml:space="preserve">Ing. Domingo </w:t>
      </w:r>
      <w:r>
        <w:t xml:space="preserve">E. </w:t>
      </w:r>
      <w:r w:rsidRPr="00C7776E">
        <w:t>Delgado Martínez</w:t>
      </w:r>
      <w:r>
        <w:t>, Ph.D. Universidad Latina de Costa Rica</w:t>
      </w:r>
      <w:r w:rsidRPr="00C7776E">
        <w:t xml:space="preserve">. </w:t>
      </w:r>
      <w:r w:rsidR="00426CFE">
        <w:fldChar w:fldCharType="begin"/>
      </w:r>
      <w:r w:rsidR="00426CFE">
        <w:instrText xml:space="preserve"> HYPERLINK "mailto:domingo.delgado@ulatina.cr" </w:instrText>
      </w:r>
      <w:r w:rsidR="00426CFE">
        <w:fldChar w:fldCharType="separate"/>
      </w:r>
      <w:r w:rsidRPr="00501733">
        <w:rPr>
          <w:rStyle w:val="Hipervnculo"/>
        </w:rPr>
        <w:t>domingo.delgado@ulatina.cr</w:t>
      </w:r>
      <w:r w:rsidR="00426CFE">
        <w:rPr>
          <w:rStyle w:val="Hipervnculo"/>
        </w:rPr>
        <w:fldChar w:fldCharType="end"/>
      </w:r>
      <w:r>
        <w:t xml:space="preserve"> </w:t>
      </w:r>
    </w:p>
    <w:p w14:paraId="49F0AEDC" w14:textId="77777777" w:rsidR="00B979DB" w:rsidRPr="00225DAD" w:rsidRDefault="00B979DB" w:rsidP="00B979DB">
      <w:pPr>
        <w:rPr>
          <w:rFonts w:cs="Times New Roman"/>
          <w:b/>
        </w:rPr>
      </w:pPr>
      <w:r w:rsidRPr="00225DAD">
        <w:rPr>
          <w:rFonts w:cs="Times New Roman"/>
          <w:b/>
        </w:rPr>
        <w:t>RESUMEN</w:t>
      </w:r>
    </w:p>
    <w:p w14:paraId="31710BF5" w14:textId="77777777" w:rsidR="00B979DB" w:rsidRPr="00225DAD" w:rsidRDefault="00B979DB" w:rsidP="00B979DB">
      <w:pPr>
        <w:ind w:firstLine="708"/>
        <w:rPr>
          <w:rFonts w:cs="Times New Roman"/>
          <w:lang w:eastAsia="es-ES"/>
        </w:rPr>
      </w:pPr>
      <w:r>
        <w:rPr>
          <w:rFonts w:cs="Times New Roman"/>
          <w:lang w:eastAsia="es-ES"/>
        </w:rPr>
        <w:t>Se desarrollan</w:t>
      </w:r>
      <w:r w:rsidRPr="00225DAD">
        <w:rPr>
          <w:rFonts w:cs="Times New Roman"/>
          <w:lang w:eastAsia="es-ES"/>
        </w:rPr>
        <w:t xml:space="preserve"> modelos de perfil de velocidad en los tramos de carretera rura</w:t>
      </w:r>
      <w:r>
        <w:rPr>
          <w:rFonts w:cs="Times New Roman"/>
          <w:lang w:eastAsia="es-ES"/>
        </w:rPr>
        <w:t>les de dos carriles,</w:t>
      </w:r>
      <w:r w:rsidRPr="00225DAD">
        <w:rPr>
          <w:rFonts w:cs="Times New Roman"/>
          <w:lang w:eastAsia="es-ES"/>
        </w:rPr>
        <w:t xml:space="preserve"> tipo montañoso y</w:t>
      </w:r>
      <w:r>
        <w:rPr>
          <w:rFonts w:cs="Times New Roman"/>
          <w:lang w:eastAsia="es-ES"/>
        </w:rPr>
        <w:t xml:space="preserve"> ondulado</w:t>
      </w:r>
      <w:r w:rsidRPr="00225DAD">
        <w:rPr>
          <w:rFonts w:cs="Times New Roman"/>
          <w:lang w:eastAsia="es-ES"/>
        </w:rPr>
        <w:t>, que permit</w:t>
      </w:r>
      <w:r>
        <w:rPr>
          <w:rFonts w:cs="Times New Roman"/>
          <w:lang w:eastAsia="es-ES"/>
        </w:rPr>
        <w:t xml:space="preserve">en evaluar </w:t>
      </w:r>
      <w:r w:rsidRPr="00225DAD">
        <w:rPr>
          <w:rFonts w:cs="Times New Roman"/>
          <w:lang w:eastAsia="es-ES"/>
        </w:rPr>
        <w:t xml:space="preserve">la seguridad vial en función </w:t>
      </w:r>
      <w:r w:rsidRPr="00225DAD">
        <w:rPr>
          <w:rFonts w:cs="Times New Roman"/>
          <w:lang w:eastAsia="es-ES"/>
        </w:rPr>
        <w:lastRenderedPageBreak/>
        <w:t xml:space="preserve">de la consistencia del trazado. </w:t>
      </w:r>
      <w:r>
        <w:rPr>
          <w:rFonts w:cs="Times New Roman"/>
          <w:lang w:eastAsia="es-ES"/>
        </w:rPr>
        <w:t xml:space="preserve">La </w:t>
      </w:r>
      <w:r w:rsidRPr="00225DAD">
        <w:rPr>
          <w:rFonts w:cs="Times New Roman"/>
          <w:lang w:eastAsia="es-ES"/>
        </w:rPr>
        <w:t>valoración se realiza mediante la comparación entre velocidades reales obtenidas en campo y la velocidad de diseño.</w:t>
      </w:r>
    </w:p>
    <w:p w14:paraId="58E48E45" w14:textId="77777777" w:rsidR="00B979DB" w:rsidRPr="00225DAD" w:rsidRDefault="00B979DB" w:rsidP="00B979DB">
      <w:pPr>
        <w:ind w:firstLine="708"/>
        <w:rPr>
          <w:rFonts w:cs="Times New Roman"/>
          <w:lang w:eastAsia="es-ES"/>
        </w:rPr>
      </w:pPr>
      <w:r w:rsidRPr="00225DAD">
        <w:rPr>
          <w:rFonts w:cs="Times New Roman"/>
          <w:lang w:eastAsia="es-ES"/>
        </w:rPr>
        <w:t>De acuerdo con Ordóñez, 2011, la consistencia del trazado se puede interpretar como la relación entre las características geométricas de una carretera y lo que el conductor espera encontrar</w:t>
      </w:r>
      <w:r w:rsidR="00F449A9">
        <w:rPr>
          <w:rFonts w:cs="Times New Roman"/>
          <w:lang w:eastAsia="es-ES"/>
        </w:rPr>
        <w:t xml:space="preserve"> </w:t>
      </w:r>
      <w:r w:rsidRPr="00225DAD">
        <w:rPr>
          <w:rFonts w:cs="Times New Roman"/>
          <w:lang w:eastAsia="es-ES"/>
        </w:rPr>
        <w:t>al transitar por ella.</w:t>
      </w:r>
    </w:p>
    <w:p w14:paraId="5332C5DB" w14:textId="77777777" w:rsidR="00B979DB" w:rsidRDefault="00B979DB" w:rsidP="00B979DB">
      <w:pPr>
        <w:ind w:firstLine="708"/>
        <w:rPr>
          <w:rFonts w:cs="Times New Roman"/>
          <w:lang w:eastAsia="es-ES"/>
        </w:rPr>
      </w:pPr>
      <w:r w:rsidRPr="00225DAD">
        <w:rPr>
          <w:rFonts w:cs="Times New Roman"/>
          <w:lang w:eastAsia="es-ES"/>
        </w:rPr>
        <w:t xml:space="preserve">Costa Rica no cuenta con </w:t>
      </w:r>
      <w:r w:rsidR="00F449A9">
        <w:rPr>
          <w:rFonts w:cs="Times New Roman"/>
          <w:lang w:eastAsia="es-ES"/>
        </w:rPr>
        <w:t>estudios de consistencia del trazado</w:t>
      </w:r>
      <w:r w:rsidR="00307F5A">
        <w:rPr>
          <w:rFonts w:cs="Times New Roman"/>
          <w:lang w:eastAsia="es-ES"/>
        </w:rPr>
        <w:t xml:space="preserve"> </w:t>
      </w:r>
      <w:r w:rsidR="00307F5A" w:rsidRPr="00AB2496">
        <w:rPr>
          <w:lang w:val="es-ES"/>
        </w:rPr>
        <w:t>a partir de velocidades</w:t>
      </w:r>
      <w:r w:rsidR="00307F5A">
        <w:rPr>
          <w:lang w:val="es-ES"/>
        </w:rPr>
        <w:t xml:space="preserve"> medidas en campo (velocidad de operación), relacionadas con los parámetros fijos de la carretera</w:t>
      </w:r>
      <w:r w:rsidR="00307F5A" w:rsidRPr="00AB2496">
        <w:rPr>
          <w:lang w:val="es-ES"/>
        </w:rPr>
        <w:t xml:space="preserve">, </w:t>
      </w:r>
      <w:r w:rsidR="00307F5A">
        <w:t xml:space="preserve">que permitirán, </w:t>
      </w:r>
      <w:r w:rsidR="00307F5A" w:rsidRPr="00AB2496">
        <w:rPr>
          <w:lang w:val="es-ES"/>
        </w:rPr>
        <w:t>luego de un riguroso análisis estadístico</w:t>
      </w:r>
      <w:r w:rsidR="00307F5A">
        <w:rPr>
          <w:lang w:val="es-ES"/>
        </w:rPr>
        <w:t>, obtener una herramienta útil para</w:t>
      </w:r>
      <w:r w:rsidR="00307F5A">
        <w:t xml:space="preserve"> evaluar la consistencia del trazado</w:t>
      </w:r>
      <w:r w:rsidRPr="00225DAD">
        <w:rPr>
          <w:rFonts w:cs="Times New Roman"/>
          <w:lang w:eastAsia="es-ES"/>
        </w:rPr>
        <w:t>. Por lo tanto, los procedimientos aplicados en este proyecto tienen como referencia bibliográfica estudios realizados en distintas partes del mundo; por ejemplo: Cuba, Canadá, Estados Unidos, España, Colombia, etc. Como elemento de análisis, se seleccionó el perfil de velocidades de operación, procedimiento que ha sido probado en diferentes investigaciones.</w:t>
      </w:r>
    </w:p>
    <w:p w14:paraId="5DDD45C3" w14:textId="77777777" w:rsidR="00716A8B" w:rsidRPr="00225DAD" w:rsidRDefault="00716A8B" w:rsidP="00B979DB">
      <w:pPr>
        <w:ind w:firstLine="708"/>
        <w:rPr>
          <w:rFonts w:cs="Times New Roman"/>
          <w:lang w:eastAsia="es-ES"/>
        </w:rPr>
      </w:pPr>
    </w:p>
    <w:p w14:paraId="449BFB4B" w14:textId="4AAA9CBE" w:rsidR="00132B13" w:rsidRPr="00627CDE" w:rsidRDefault="00B979DB" w:rsidP="00B979DB">
      <w:pPr>
        <w:rPr>
          <w:rFonts w:cs="Times New Roman"/>
          <w:lang w:val="es-ES"/>
        </w:rPr>
      </w:pPr>
      <w:r w:rsidRPr="00225DAD">
        <w:rPr>
          <w:rFonts w:cs="Times New Roman"/>
          <w:b/>
          <w:lang w:val="es-ES"/>
        </w:rPr>
        <w:t xml:space="preserve">Palabras clave: </w:t>
      </w:r>
      <w:r w:rsidRPr="00225DAD">
        <w:rPr>
          <w:rFonts w:cs="Times New Roman"/>
          <w:lang w:val="es-ES"/>
        </w:rPr>
        <w:t xml:space="preserve">Consistencia del Trazado, seguridad vial, velocidad de operación, </w:t>
      </w:r>
      <w:r w:rsidR="00307F5A">
        <w:rPr>
          <w:rFonts w:cs="Times New Roman"/>
          <w:lang w:val="es-ES"/>
        </w:rPr>
        <w:t>perfil de velocidad</w:t>
      </w:r>
      <w:r w:rsidRPr="00225DAD">
        <w:rPr>
          <w:rFonts w:cs="Times New Roman"/>
          <w:lang w:val="es-ES"/>
        </w:rPr>
        <w:t>.</w:t>
      </w:r>
      <w:r w:rsidR="00132B13">
        <w:rPr>
          <w:rFonts w:cs="Times New Roman"/>
          <w:lang w:val="es-ES"/>
        </w:rPr>
        <w:br/>
      </w:r>
    </w:p>
    <w:p w14:paraId="2F0442F1" w14:textId="77777777" w:rsidR="00B979DB" w:rsidRDefault="00B979DB" w:rsidP="00B979DB">
      <w:pPr>
        <w:rPr>
          <w:b/>
          <w:lang w:val="en-US"/>
        </w:rPr>
      </w:pPr>
      <w:r>
        <w:rPr>
          <w:b/>
          <w:lang w:val="en-US"/>
        </w:rPr>
        <w:t>ABSTRACT</w:t>
      </w:r>
    </w:p>
    <w:p w14:paraId="5188D118" w14:textId="77777777" w:rsidR="00132B13" w:rsidRPr="00132B13" w:rsidRDefault="00132B13" w:rsidP="00132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Pr>
          <w:lang w:val="en-US"/>
        </w:rPr>
        <w:t xml:space="preserve">      </w:t>
      </w:r>
      <w:r w:rsidRPr="00132B13">
        <w:rPr>
          <w:lang w:val="en-US"/>
        </w:rPr>
        <w:t xml:space="preserve">Speed ​​profile models are developed in the two-lane rural road sections, mountainous and </w:t>
      </w:r>
      <w:r w:rsidR="00D65C7C">
        <w:rPr>
          <w:lang w:val="en-US"/>
        </w:rPr>
        <w:t>rolling terrain</w:t>
      </w:r>
      <w:r w:rsidRPr="00132B13">
        <w:rPr>
          <w:lang w:val="en-US"/>
        </w:rPr>
        <w:t xml:space="preserve">, which allow the assessment of road safety based on the consistency of the </w:t>
      </w:r>
      <w:r w:rsidR="00AF3215">
        <w:rPr>
          <w:lang w:val="en-US"/>
        </w:rPr>
        <w:t>layout</w:t>
      </w:r>
      <w:r w:rsidRPr="00132B13">
        <w:rPr>
          <w:lang w:val="en-US"/>
        </w:rPr>
        <w:t xml:space="preserve">. The assessment is made by comparing actual </w:t>
      </w:r>
      <w:r w:rsidR="00D65C7C" w:rsidRPr="00D65C7C">
        <w:rPr>
          <w:lang w:val="en-US"/>
        </w:rPr>
        <w:t>fr</w:t>
      </w:r>
      <w:r w:rsidR="00D65C7C">
        <w:rPr>
          <w:lang w:val="en-US"/>
        </w:rPr>
        <w:t>ee flow speed</w:t>
      </w:r>
      <w:r w:rsidRPr="00132B13">
        <w:rPr>
          <w:lang w:val="en-US"/>
        </w:rPr>
        <w:t xml:space="preserve"> and the design speed.</w:t>
      </w:r>
    </w:p>
    <w:p w14:paraId="08CA72BE" w14:textId="77777777" w:rsidR="00132B13" w:rsidRPr="00132B13" w:rsidRDefault="00D65C7C" w:rsidP="00132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D65C7C">
        <w:rPr>
          <w:lang w:val="en-US"/>
        </w:rPr>
        <w:t xml:space="preserve">      </w:t>
      </w:r>
      <w:r w:rsidR="00132B13" w:rsidRPr="00132B13">
        <w:rPr>
          <w:lang w:val="en-US"/>
        </w:rPr>
        <w:t xml:space="preserve">According to </w:t>
      </w:r>
      <w:proofErr w:type="spellStart"/>
      <w:r w:rsidR="00132B13" w:rsidRPr="00132B13">
        <w:rPr>
          <w:lang w:val="en-US"/>
        </w:rPr>
        <w:t>Ordóñez</w:t>
      </w:r>
      <w:proofErr w:type="spellEnd"/>
      <w:r w:rsidR="00132B13" w:rsidRPr="00132B13">
        <w:rPr>
          <w:lang w:val="en-US"/>
        </w:rPr>
        <w:t xml:space="preserve">, 2011, the consistency of the </w:t>
      </w:r>
      <w:r w:rsidR="00912617">
        <w:rPr>
          <w:lang w:val="en-US"/>
        </w:rPr>
        <w:t>r</w:t>
      </w:r>
      <w:r w:rsidR="00132B13" w:rsidRPr="00132B13">
        <w:rPr>
          <w:lang w:val="en-US"/>
        </w:rPr>
        <w:t>out can be interpreted as the relationship between the geometric characteristics of a road and what the driver expects to find when traveling through it.</w:t>
      </w:r>
    </w:p>
    <w:p w14:paraId="59A0A183" w14:textId="77777777" w:rsidR="00132B13" w:rsidRPr="00AF3215" w:rsidRDefault="00912617" w:rsidP="00132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912617">
        <w:rPr>
          <w:lang w:val="en-US"/>
        </w:rPr>
        <w:t xml:space="preserve">      </w:t>
      </w:r>
      <w:r w:rsidR="00132B13" w:rsidRPr="00132B13">
        <w:rPr>
          <w:lang w:val="en-US"/>
        </w:rPr>
        <w:t xml:space="preserve">Costa Rica does not have studies of the consistency of the </w:t>
      </w:r>
      <w:r w:rsidR="00AF3215">
        <w:rPr>
          <w:lang w:val="en-US"/>
        </w:rPr>
        <w:t>layout</w:t>
      </w:r>
      <w:r w:rsidR="00132B13" w:rsidRPr="00132B13">
        <w:rPr>
          <w:lang w:val="en-US"/>
        </w:rPr>
        <w:t xml:space="preserve"> from velocities measured in the field (speed of operation), related to the fixed parameters of the road, which will allow, after a rigorous statistical analysis, to obtain a useful tool to evaluate the consistency of the</w:t>
      </w:r>
      <w:r>
        <w:rPr>
          <w:lang w:val="en-US"/>
        </w:rPr>
        <w:t xml:space="preserve"> </w:t>
      </w:r>
      <w:r w:rsidR="00AF3215">
        <w:rPr>
          <w:lang w:val="en-US"/>
        </w:rPr>
        <w:t>layout</w:t>
      </w:r>
      <w:r w:rsidR="00132B13" w:rsidRPr="00132B13">
        <w:rPr>
          <w:lang w:val="en-US"/>
        </w:rPr>
        <w:t xml:space="preserve">. </w:t>
      </w:r>
      <w:r w:rsidR="00132B13" w:rsidRPr="00AF3215">
        <w:rPr>
          <w:lang w:val="en-US"/>
        </w:rPr>
        <w:t>Therefore, the procedures applied in this project have as a bibliographic reference studies carried out in different parts of the world; For example: Cuba, Canada, United States, Spain, Colombia, etc. As an element of analysis, the profile of operating speeds was selected, a procedure that has been tested in different investigations.</w:t>
      </w:r>
    </w:p>
    <w:p w14:paraId="02610B2A" w14:textId="77777777" w:rsidR="00B979DB" w:rsidRPr="00AF3215" w:rsidRDefault="00B979DB" w:rsidP="00B979DB">
      <w:pPr>
        <w:rPr>
          <w:rFonts w:cs="Times New Roman"/>
          <w:lang w:val="en-US" w:eastAsia="es-ES"/>
        </w:rPr>
      </w:pPr>
    </w:p>
    <w:p w14:paraId="7C3639E8" w14:textId="50ED072E" w:rsidR="00B979DB" w:rsidRPr="00E846C6" w:rsidRDefault="00FB287D" w:rsidP="00B979DB">
      <w:pPr>
        <w:rPr>
          <w:rFonts w:cs="Times New Roman"/>
          <w:lang w:val="en-US" w:eastAsia="es-ES"/>
        </w:rPr>
      </w:pPr>
      <w:r>
        <w:rPr>
          <w:rFonts w:cs="Times New Roman"/>
          <w:b/>
          <w:lang w:val="en-US"/>
        </w:rPr>
        <w:t>Key words</w:t>
      </w:r>
      <w:r w:rsidR="00E846C6" w:rsidRPr="00E846C6">
        <w:rPr>
          <w:rFonts w:cs="Times New Roman"/>
          <w:b/>
          <w:lang w:val="en-US"/>
        </w:rPr>
        <w:t xml:space="preserve">: </w:t>
      </w:r>
      <w:r w:rsidR="00E846C6" w:rsidRPr="00E846C6">
        <w:rPr>
          <w:lang w:val="en-US"/>
        </w:rPr>
        <w:t>C</w:t>
      </w:r>
      <w:r w:rsidR="00E846C6" w:rsidRPr="00132B13">
        <w:rPr>
          <w:lang w:val="en-US"/>
        </w:rPr>
        <w:t>onsistency of the route</w:t>
      </w:r>
      <w:r w:rsidR="00E846C6" w:rsidRPr="00E846C6">
        <w:rPr>
          <w:rFonts w:cs="Times New Roman"/>
          <w:lang w:val="en-US"/>
        </w:rPr>
        <w:t xml:space="preserve">, road safety, speed of operation, </w:t>
      </w:r>
      <w:r w:rsidR="00E846C6">
        <w:rPr>
          <w:rFonts w:cs="Times New Roman"/>
          <w:lang w:val="en-US"/>
        </w:rPr>
        <w:t>speed profile</w:t>
      </w:r>
      <w:r w:rsidR="00E846C6" w:rsidRPr="00E846C6">
        <w:rPr>
          <w:rFonts w:cs="Times New Roman"/>
          <w:lang w:val="en-US"/>
        </w:rPr>
        <w:t>.</w:t>
      </w:r>
      <w:bookmarkStart w:id="0" w:name="_GoBack"/>
      <w:bookmarkEnd w:id="0"/>
    </w:p>
    <w:p w14:paraId="3D80B4F2" w14:textId="77777777" w:rsidR="00FB287D" w:rsidRPr="00CE3773" w:rsidRDefault="00FB287D" w:rsidP="00FB287D">
      <w:pPr>
        <w:pStyle w:val="Ttulo1"/>
        <w:numPr>
          <w:ilvl w:val="0"/>
          <w:numId w:val="1"/>
        </w:numPr>
        <w:rPr>
          <w:rFonts w:cs="Times New Roman"/>
          <w:szCs w:val="28"/>
        </w:rPr>
      </w:pPr>
      <w:r w:rsidRPr="00CE3773">
        <w:rPr>
          <w:rFonts w:cs="Times New Roman"/>
          <w:szCs w:val="28"/>
        </w:rPr>
        <w:t>Introducción</w:t>
      </w:r>
    </w:p>
    <w:p w14:paraId="0DAA71CC" w14:textId="77777777" w:rsidR="00FB287D" w:rsidRPr="006E6262" w:rsidRDefault="00FB287D" w:rsidP="00FB287D"/>
    <w:p w14:paraId="1C7F809B" w14:textId="039CB91B" w:rsidR="00FB287D" w:rsidRPr="004A0FB1" w:rsidRDefault="00FB287D" w:rsidP="00FB287D">
      <w:pPr>
        <w:spacing w:after="240"/>
        <w:rPr>
          <w:rFonts w:cs="Times New Roman"/>
        </w:rPr>
      </w:pPr>
      <w:r>
        <w:t xml:space="preserve">   </w:t>
      </w:r>
      <w:r w:rsidRPr="004A0FB1">
        <w:rPr>
          <w:rFonts w:cs="Times New Roman"/>
        </w:rPr>
        <w:t>El ser humano es</w:t>
      </w:r>
      <w:r>
        <w:rPr>
          <w:rFonts w:cs="Times New Roman"/>
        </w:rPr>
        <w:t xml:space="preserve"> uno de los</w:t>
      </w:r>
      <w:r w:rsidRPr="004A0FB1">
        <w:rPr>
          <w:rFonts w:cs="Times New Roman"/>
        </w:rPr>
        <w:t xml:space="preserve"> principal</w:t>
      </w:r>
      <w:r>
        <w:rPr>
          <w:rFonts w:cs="Times New Roman"/>
        </w:rPr>
        <w:t>es factores que influyen en la incidencia</w:t>
      </w:r>
      <w:r w:rsidRPr="004A0FB1">
        <w:rPr>
          <w:rFonts w:cs="Times New Roman"/>
        </w:rPr>
        <w:t xml:space="preserve"> de los accidentes de tránsito. Tales</w:t>
      </w:r>
      <w:r>
        <w:rPr>
          <w:rFonts w:cs="Times New Roman"/>
        </w:rPr>
        <w:t xml:space="preserve"> eventualidades se agudizan, </w:t>
      </w:r>
      <w:r w:rsidRPr="004A0FB1">
        <w:rPr>
          <w:rFonts w:cs="Times New Roman"/>
        </w:rPr>
        <w:t>principalmente</w:t>
      </w:r>
      <w:r>
        <w:rPr>
          <w:rFonts w:cs="Times New Roman"/>
        </w:rPr>
        <w:t>,</w:t>
      </w:r>
      <w:r w:rsidRPr="004A0FB1">
        <w:rPr>
          <w:rFonts w:cs="Times New Roman"/>
        </w:rPr>
        <w:t xml:space="preserve"> en las zonas urbanas, indistintamente de la época del año. Conforme transcurre el tiempo, su crecimiento es notable. </w:t>
      </w:r>
    </w:p>
    <w:p w14:paraId="627575BA" w14:textId="0572CAA1" w:rsidR="00FB287D" w:rsidRPr="004A0FB1" w:rsidRDefault="00FB287D" w:rsidP="00FB287D">
      <w:pPr>
        <w:spacing w:after="240"/>
        <w:rPr>
          <w:rFonts w:cs="Times New Roman"/>
        </w:rPr>
      </w:pPr>
      <w:r>
        <w:rPr>
          <w:rFonts w:cs="Times New Roman"/>
        </w:rPr>
        <w:t xml:space="preserve">   </w:t>
      </w:r>
      <w:r w:rsidRPr="004A0FB1">
        <w:rPr>
          <w:rFonts w:cs="Times New Roman"/>
        </w:rPr>
        <w:t xml:space="preserve">Los tramos de carretera del país se diseñaron y se construyeron en una época en </w:t>
      </w:r>
      <w:r>
        <w:rPr>
          <w:rFonts w:cs="Times New Roman"/>
        </w:rPr>
        <w:t xml:space="preserve">que </w:t>
      </w:r>
      <w:r w:rsidRPr="004A0FB1">
        <w:rPr>
          <w:rFonts w:cs="Times New Roman"/>
        </w:rPr>
        <w:t xml:space="preserve">la velocidad </w:t>
      </w:r>
      <w:r>
        <w:rPr>
          <w:rFonts w:cs="Times New Roman"/>
        </w:rPr>
        <w:t xml:space="preserve">de circulación </w:t>
      </w:r>
      <w:r w:rsidRPr="004A0FB1">
        <w:rPr>
          <w:rFonts w:cs="Times New Roman"/>
        </w:rPr>
        <w:t>y el volumen de tránsito no eran importan</w:t>
      </w:r>
      <w:r>
        <w:rPr>
          <w:rFonts w:cs="Times New Roman"/>
        </w:rPr>
        <w:t>tes</w:t>
      </w:r>
      <w:r w:rsidRPr="004A0FB1">
        <w:rPr>
          <w:rFonts w:cs="Times New Roman"/>
        </w:rPr>
        <w:t>. Sin embargo, hoy día estos elementos han aumentado considerablemente; l</w:t>
      </w:r>
      <w:r>
        <w:rPr>
          <w:rFonts w:cs="Times New Roman"/>
        </w:rPr>
        <w:t xml:space="preserve">o </w:t>
      </w:r>
      <w:r w:rsidRPr="004A0FB1">
        <w:rPr>
          <w:rFonts w:cs="Times New Roman"/>
        </w:rPr>
        <w:t>anterior conlleva a que los conductores se enfrenten a condiciones inesperadas en la carretera</w:t>
      </w:r>
      <w:r>
        <w:rPr>
          <w:rFonts w:cs="Times New Roman"/>
        </w:rPr>
        <w:t>,</w:t>
      </w:r>
      <w:r w:rsidRPr="004A0FB1">
        <w:rPr>
          <w:rFonts w:cs="Times New Roman"/>
        </w:rPr>
        <w:t xml:space="preserve"> lo que genera maniobras de riesgo que sumadas a otros factores pueden ocasionar accidentes. La inexistencia de un diseño geométrico en la mayoría de </w:t>
      </w:r>
      <w:proofErr w:type="gramStart"/>
      <w:r w:rsidRPr="004A0FB1">
        <w:rPr>
          <w:rFonts w:cs="Times New Roman"/>
        </w:rPr>
        <w:t>tramos</w:t>
      </w:r>
      <w:proofErr w:type="gramEnd"/>
      <w:r w:rsidRPr="004A0FB1">
        <w:rPr>
          <w:rFonts w:cs="Times New Roman"/>
        </w:rPr>
        <w:t xml:space="preserve"> de carretera dificulta un debido estudio de seguridad vial</w:t>
      </w:r>
      <w:r>
        <w:rPr>
          <w:rFonts w:cs="Times New Roman"/>
        </w:rPr>
        <w:t>.</w:t>
      </w:r>
    </w:p>
    <w:p w14:paraId="4F323BFB" w14:textId="000BE893" w:rsidR="00FB287D" w:rsidRPr="004A0FB1" w:rsidRDefault="00FB287D" w:rsidP="00FB287D">
      <w:pPr>
        <w:spacing w:after="240"/>
        <w:rPr>
          <w:rFonts w:cs="Times New Roman"/>
        </w:rPr>
      </w:pPr>
      <w:r>
        <w:rPr>
          <w:rFonts w:cs="Times New Roman"/>
        </w:rPr>
        <w:t xml:space="preserve">   </w:t>
      </w:r>
      <w:r w:rsidRPr="004A0FB1">
        <w:rPr>
          <w:rFonts w:cs="Times New Roman"/>
        </w:rPr>
        <w:t xml:space="preserve">Cuando </w:t>
      </w:r>
      <w:r>
        <w:rPr>
          <w:rFonts w:cs="Times New Roman"/>
        </w:rPr>
        <w:t>se hace referencia</w:t>
      </w:r>
      <w:r w:rsidRPr="004A0FB1">
        <w:rPr>
          <w:rFonts w:cs="Times New Roman"/>
        </w:rPr>
        <w:t xml:space="preserve"> al tema de consistencia del trazado, surgen aspectos importantes que hay que tomar en consideración, tales como: velocidad vehicular, geometría de la carretera, demanda visual del conductor, condiciones del vehículo y la carretera, etc. </w:t>
      </w:r>
    </w:p>
    <w:p w14:paraId="5533FD19" w14:textId="3B702783" w:rsidR="00FB287D" w:rsidRPr="004A0FB1" w:rsidRDefault="00FB287D" w:rsidP="00FB287D">
      <w:pPr>
        <w:spacing w:after="240"/>
        <w:rPr>
          <w:rFonts w:cs="Times New Roman"/>
        </w:rPr>
      </w:pPr>
      <w:r>
        <w:rPr>
          <w:rFonts w:cs="Times New Roman"/>
        </w:rPr>
        <w:t xml:space="preserve">   </w:t>
      </w:r>
      <w:r w:rsidRPr="004A0FB1">
        <w:rPr>
          <w:rFonts w:cs="Times New Roman"/>
        </w:rPr>
        <w:t xml:space="preserve">El diseño geométrico de una carretera posee un trazado en planta y en perfil, lo cual es de suma importancia para el estudio de la consistencia del trazado vial y no solamente para el diseño de ella; </w:t>
      </w:r>
      <w:r w:rsidR="00DA152E">
        <w:rPr>
          <w:rFonts w:cs="Times New Roman"/>
        </w:rPr>
        <w:t>por lo</w:t>
      </w:r>
      <w:r w:rsidRPr="004A0FB1">
        <w:rPr>
          <w:rFonts w:cs="Times New Roman"/>
        </w:rPr>
        <w:t xml:space="preserve"> que los distintos estudios que se han realizado en varios países ponen de manifiesto la importancia de una buena coordinación planta – perfil. </w:t>
      </w:r>
    </w:p>
    <w:p w14:paraId="46819E05" w14:textId="29B21BF9" w:rsidR="00FB287D" w:rsidRPr="004A0FB1" w:rsidRDefault="00FB287D" w:rsidP="00FB287D">
      <w:pPr>
        <w:spacing w:after="240"/>
        <w:rPr>
          <w:rFonts w:cs="Times New Roman"/>
        </w:rPr>
      </w:pPr>
      <w:r>
        <w:rPr>
          <w:rFonts w:cs="Times New Roman"/>
        </w:rPr>
        <w:t xml:space="preserve">   </w:t>
      </w:r>
      <w:r w:rsidRPr="004A0FB1">
        <w:rPr>
          <w:rFonts w:cs="Times New Roman"/>
        </w:rPr>
        <w:t>Actualmente, en Costa Rica, la seguridad en carreteras surge como una necesidad. Se debe contar con un método que permita evaluar la confianza vial en carreteras de dos carriles de interés nacional. Ello debe hacerse a partir de la evaluación de los elementos relativos a las características de la carretera y del tránsito de mayor incidencia en la accidentalidad.</w:t>
      </w:r>
    </w:p>
    <w:p w14:paraId="1AD8EA63" w14:textId="77777777" w:rsidR="00CE3503" w:rsidRPr="00376502" w:rsidRDefault="00CE3503" w:rsidP="00CE3503">
      <w:pPr>
        <w:pStyle w:val="Prrafodelista"/>
        <w:spacing w:before="240" w:after="0"/>
        <w:ind w:left="709"/>
        <w:rPr>
          <w:rFonts w:cs="Arial"/>
        </w:rPr>
      </w:pPr>
      <w:r w:rsidRPr="005A2298">
        <w:rPr>
          <w:i/>
          <w:szCs w:val="28"/>
        </w:rPr>
        <w:t xml:space="preserve">“La consistencia del trazado puede interpretarse como la relación entre las características geométricas de una carretera y lo que espera encontrar el conductor </w:t>
      </w:r>
      <w:r w:rsidRPr="005A2298">
        <w:rPr>
          <w:i/>
          <w:szCs w:val="28"/>
        </w:rPr>
        <w:lastRenderedPageBreak/>
        <w:t xml:space="preserve">que circulo por ella. Si hay correspondencia entre estos dos aspectos, la conducción puede hacerse de modo continuo, sin sobresaltos, lo que incide favorablemente sobre la seguridad en la circulación.” </w:t>
      </w:r>
      <w:r>
        <w:rPr>
          <w:rFonts w:cs="Arial"/>
        </w:rPr>
        <w:t>Sánchez, José (2011). Metodología para evaluación de la consistencia del trazado de carreteras interurbanas de dos Carriles. (Tesis Doctoral). Madrid.</w:t>
      </w:r>
    </w:p>
    <w:p w14:paraId="516005E8" w14:textId="4B969069" w:rsidR="00CE3503" w:rsidRDefault="00CE3503" w:rsidP="00CE3503">
      <w:r>
        <w:t xml:space="preserve">   </w:t>
      </w:r>
      <w:r w:rsidRPr="00AA4FD4">
        <w:t xml:space="preserve">Sumado a esto, se ha presentado un aumento importante en la flota vehicular, que en la actualidad supera el millón de vehículos, en un país donde la población en de unos cinco millones. En el </w:t>
      </w:r>
      <w:r w:rsidRPr="00CD161C">
        <w:rPr>
          <w:color w:val="000000" w:themeColor="text1"/>
        </w:rPr>
        <w:fldChar w:fldCharType="begin"/>
      </w:r>
      <w:r w:rsidRPr="00CD161C">
        <w:rPr>
          <w:color w:val="000000" w:themeColor="text1"/>
        </w:rPr>
        <w:instrText xml:space="preserve"> REF _Ref485983336 \h  \* MERGEFORMAT </w:instrText>
      </w:r>
      <w:r w:rsidRPr="00CD161C">
        <w:rPr>
          <w:color w:val="000000" w:themeColor="text1"/>
        </w:rPr>
      </w:r>
      <w:r w:rsidRPr="00CD161C">
        <w:rPr>
          <w:color w:val="000000" w:themeColor="text1"/>
        </w:rPr>
        <w:fldChar w:fldCharType="separate"/>
      </w:r>
      <w:r w:rsidRPr="00CD161C">
        <w:rPr>
          <w:color w:val="000000" w:themeColor="text1"/>
        </w:rPr>
        <w:t xml:space="preserve">Cuadro </w:t>
      </w:r>
      <w:r w:rsidRPr="00CD161C">
        <w:rPr>
          <w:noProof/>
          <w:color w:val="000000" w:themeColor="text1"/>
        </w:rPr>
        <w:t>1</w:t>
      </w:r>
      <w:r w:rsidRPr="00CD161C">
        <w:rPr>
          <w:color w:val="000000" w:themeColor="text1"/>
        </w:rPr>
        <w:fldChar w:fldCharType="end"/>
      </w:r>
      <w:r>
        <w:t xml:space="preserve"> </w:t>
      </w:r>
      <w:r w:rsidRPr="00AA4FD4">
        <w:t>se muestran los datos históricos de población y porcentajes de tenencia vehicular, según el</w:t>
      </w:r>
      <w:r>
        <w:t xml:space="preserve"> Informe de Estado de La Nación</w:t>
      </w:r>
      <w:r w:rsidRPr="00AA4FD4">
        <w:t>.</w:t>
      </w:r>
    </w:p>
    <w:p w14:paraId="47586F71" w14:textId="315A3236" w:rsidR="00B979DB" w:rsidRDefault="00B979DB" w:rsidP="00FB287D"/>
    <w:p w14:paraId="2DD17C01" w14:textId="77777777" w:rsidR="00CE3503" w:rsidRDefault="00CE3503" w:rsidP="00CE3503">
      <w:pPr>
        <w:pStyle w:val="Prrafodelista"/>
        <w:keepNext/>
        <w:ind w:left="360"/>
        <w:jc w:val="center"/>
      </w:pPr>
      <w:r w:rsidRPr="00A66ABF">
        <w:rPr>
          <w:rFonts w:cs="Times New Roman"/>
          <w:noProof/>
          <w:color w:val="000000"/>
          <w:lang w:eastAsia="es-ES_tradnl"/>
        </w:rPr>
        <w:drawing>
          <wp:inline distT="0" distB="0" distL="0" distR="0" wp14:anchorId="35479618" wp14:editId="1655E65F">
            <wp:extent cx="3277018" cy="162219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0184" cy="1633663"/>
                    </a:xfrm>
                    <a:prstGeom prst="rect">
                      <a:avLst/>
                    </a:prstGeom>
                  </pic:spPr>
                </pic:pic>
              </a:graphicData>
            </a:graphic>
          </wp:inline>
        </w:drawing>
      </w:r>
    </w:p>
    <w:p w14:paraId="588EEDC8" w14:textId="3E6E90CB" w:rsidR="00CE3503" w:rsidRPr="006E6262" w:rsidRDefault="00CE3503" w:rsidP="00CE3503">
      <w:pPr>
        <w:pStyle w:val="Descripcin"/>
        <w:jc w:val="center"/>
        <w:rPr>
          <w:i w:val="0"/>
          <w:color w:val="000000" w:themeColor="text1"/>
        </w:rPr>
      </w:pPr>
      <w:bookmarkStart w:id="1" w:name="_Ref485983336"/>
      <w:r w:rsidRPr="006E6262">
        <w:rPr>
          <w:i w:val="0"/>
          <w:color w:val="000000" w:themeColor="text1"/>
        </w:rPr>
        <w:t xml:space="preserve">Cuadro </w:t>
      </w:r>
      <w:r w:rsidRPr="006E6262">
        <w:rPr>
          <w:i w:val="0"/>
          <w:color w:val="000000" w:themeColor="text1"/>
        </w:rPr>
        <w:fldChar w:fldCharType="begin"/>
      </w:r>
      <w:r w:rsidRPr="006E6262">
        <w:rPr>
          <w:i w:val="0"/>
          <w:color w:val="000000" w:themeColor="text1"/>
        </w:rPr>
        <w:instrText xml:space="preserve"> SEQ Cuadro \* ARABIC </w:instrText>
      </w:r>
      <w:r w:rsidRPr="006E6262">
        <w:rPr>
          <w:i w:val="0"/>
          <w:color w:val="000000" w:themeColor="text1"/>
        </w:rPr>
        <w:fldChar w:fldCharType="separate"/>
      </w:r>
      <w:r w:rsidR="00356022">
        <w:rPr>
          <w:i w:val="0"/>
          <w:noProof/>
          <w:color w:val="000000" w:themeColor="text1"/>
        </w:rPr>
        <w:t>1</w:t>
      </w:r>
      <w:r w:rsidRPr="006E6262">
        <w:rPr>
          <w:i w:val="0"/>
          <w:color w:val="000000" w:themeColor="text1"/>
        </w:rPr>
        <w:fldChar w:fldCharType="end"/>
      </w:r>
      <w:bookmarkEnd w:id="1"/>
      <w:r>
        <w:rPr>
          <w:i w:val="0"/>
          <w:color w:val="000000" w:themeColor="text1"/>
        </w:rPr>
        <w:t xml:space="preserve">: </w:t>
      </w:r>
      <w:r w:rsidRPr="006E6262">
        <w:rPr>
          <w:i w:val="0"/>
          <w:color w:val="000000" w:themeColor="text1"/>
          <w:sz w:val="20"/>
          <w:szCs w:val="20"/>
        </w:rPr>
        <w:t>Datos históricos de población y de porcentaje de tenencia vehicular</w:t>
      </w:r>
    </w:p>
    <w:p w14:paraId="7E44ED11" w14:textId="77777777" w:rsidR="00CE3503" w:rsidRPr="00CE3773" w:rsidRDefault="00CE3503" w:rsidP="00CE3503">
      <w:pPr>
        <w:pStyle w:val="Descripcin"/>
        <w:jc w:val="center"/>
        <w:rPr>
          <w:i w:val="0"/>
          <w:color w:val="000000" w:themeColor="text1"/>
          <w:sz w:val="20"/>
          <w:szCs w:val="20"/>
        </w:rPr>
      </w:pPr>
      <w:r w:rsidRPr="006E6262">
        <w:rPr>
          <w:i w:val="0"/>
          <w:color w:val="000000" w:themeColor="text1"/>
          <w:sz w:val="20"/>
          <w:szCs w:val="20"/>
        </w:rPr>
        <w:t xml:space="preserve">Fuente: </w:t>
      </w:r>
      <w:r>
        <w:rPr>
          <w:i w:val="0"/>
          <w:color w:val="000000" w:themeColor="text1"/>
          <w:sz w:val="20"/>
          <w:szCs w:val="20"/>
        </w:rPr>
        <w:t>Estado de La Nación, 2015.</w:t>
      </w:r>
      <w:r w:rsidRPr="006E6262">
        <w:rPr>
          <w:i w:val="0"/>
          <w:color w:val="000000" w:themeColor="text1"/>
          <w:sz w:val="20"/>
          <w:szCs w:val="20"/>
        </w:rPr>
        <w:t xml:space="preserve"> </w:t>
      </w:r>
    </w:p>
    <w:p w14:paraId="4A8D9D9E" w14:textId="5C0755EE" w:rsidR="00CF2E08" w:rsidRDefault="00CF2E08" w:rsidP="00CF2E08">
      <w:pPr>
        <w:pStyle w:val="Ttulo1"/>
        <w:numPr>
          <w:ilvl w:val="0"/>
          <w:numId w:val="1"/>
        </w:numPr>
      </w:pPr>
      <w:r w:rsidRPr="00CE3773">
        <w:t>Metodología</w:t>
      </w:r>
    </w:p>
    <w:p w14:paraId="4D874C25" w14:textId="115A3CA2" w:rsidR="00CF2E08" w:rsidRDefault="00CF2E08" w:rsidP="00CF2E08">
      <w:pPr>
        <w:rPr>
          <w:rFonts w:cs="Times New Roman"/>
        </w:rPr>
      </w:pPr>
      <w:r>
        <w:rPr>
          <w:rFonts w:cs="Times New Roman"/>
        </w:rPr>
        <w:t xml:space="preserve">   La metodología </w:t>
      </w:r>
      <w:r w:rsidRPr="00B058B6">
        <w:rPr>
          <w:rFonts w:cs="Times New Roman"/>
        </w:rPr>
        <w:t>aplicada</w:t>
      </w:r>
      <w:r>
        <w:rPr>
          <w:rFonts w:cs="Times New Roman"/>
        </w:rPr>
        <w:t xml:space="preserve"> se compone</w:t>
      </w:r>
      <w:r w:rsidRPr="00B058B6">
        <w:rPr>
          <w:rFonts w:cs="Times New Roman"/>
        </w:rPr>
        <w:t xml:space="preserve"> de dos etapas. La primera consiste en el análisis bibliográfico y en la determinación de los modelos de perfil de velocidad. En la segunda etapa, se validan los modelos de perfil de velocidad desarrollados para Costa Rica a fin de evaluar la consistencia del trazado. Además de esto, también se detallan los diferentes componentes y parámetros de diseño, adoptados en el análisis según la normativa vigente del país. </w:t>
      </w:r>
      <w:r>
        <w:rPr>
          <w:rFonts w:cs="Times New Roman"/>
        </w:rPr>
        <w:t xml:space="preserve">A </w:t>
      </w:r>
      <w:proofErr w:type="gramStart"/>
      <w:r>
        <w:rPr>
          <w:rFonts w:cs="Times New Roman"/>
        </w:rPr>
        <w:t>continuación</w:t>
      </w:r>
      <w:proofErr w:type="gramEnd"/>
      <w:r>
        <w:rPr>
          <w:rFonts w:cs="Times New Roman"/>
        </w:rPr>
        <w:t xml:space="preserve"> se detallan las etapas de la metodología empleada:</w:t>
      </w:r>
      <w:r w:rsidRPr="00B058B6">
        <w:rPr>
          <w:rFonts w:cs="Times New Roman"/>
        </w:rPr>
        <w:t xml:space="preserve"> </w:t>
      </w:r>
    </w:p>
    <w:p w14:paraId="71B27C36" w14:textId="77777777" w:rsidR="00CF2E08" w:rsidRDefault="00CF2E08" w:rsidP="00CF2E08">
      <w:pPr>
        <w:rPr>
          <w:rFonts w:cs="Times New Roman"/>
          <w:b/>
        </w:rPr>
      </w:pPr>
    </w:p>
    <w:p w14:paraId="5A810CAB" w14:textId="56937313" w:rsidR="00CF2E08" w:rsidRPr="00E745FF" w:rsidRDefault="00CF2E08" w:rsidP="00CF2E08">
      <w:pPr>
        <w:rPr>
          <w:rFonts w:cs="Times New Roman"/>
          <w:b/>
        </w:rPr>
      </w:pPr>
      <w:r w:rsidRPr="00E745FF">
        <w:rPr>
          <w:rFonts w:cs="Times New Roman"/>
          <w:b/>
        </w:rPr>
        <w:t>Primera Etapa. Establecer los modelos de perfil de velocidad para Costa Rica</w:t>
      </w:r>
    </w:p>
    <w:p w14:paraId="23CFE52C" w14:textId="77777777" w:rsidR="00CF2E08" w:rsidRPr="00E745FF" w:rsidRDefault="00CF2E08" w:rsidP="00CF2E08">
      <w:pPr>
        <w:numPr>
          <w:ilvl w:val="0"/>
          <w:numId w:val="3"/>
        </w:numPr>
        <w:spacing w:after="200"/>
        <w:rPr>
          <w:rFonts w:cs="Times New Roman"/>
        </w:rPr>
      </w:pPr>
      <w:r w:rsidRPr="00E745FF">
        <w:rPr>
          <w:rFonts w:cs="Times New Roman"/>
        </w:rPr>
        <w:t xml:space="preserve">Análisis de </w:t>
      </w:r>
      <w:r>
        <w:rPr>
          <w:rFonts w:cs="Times New Roman"/>
        </w:rPr>
        <w:t>los tramos de carretera a evaluar</w:t>
      </w:r>
    </w:p>
    <w:p w14:paraId="799795C8" w14:textId="77777777" w:rsidR="00CF2E08" w:rsidRPr="00E745FF" w:rsidRDefault="00CF2E08" w:rsidP="00CF2E08">
      <w:pPr>
        <w:numPr>
          <w:ilvl w:val="0"/>
          <w:numId w:val="3"/>
        </w:numPr>
        <w:spacing w:after="200"/>
        <w:rPr>
          <w:rFonts w:cs="Times New Roman"/>
        </w:rPr>
      </w:pPr>
      <w:r>
        <w:rPr>
          <w:rFonts w:cs="Times New Roman"/>
        </w:rPr>
        <w:t>Significancia para velocidades</w:t>
      </w:r>
    </w:p>
    <w:p w14:paraId="475A20D4" w14:textId="77777777" w:rsidR="00CF2E08" w:rsidRPr="00E745FF" w:rsidRDefault="00CF2E08" w:rsidP="00CF2E08">
      <w:pPr>
        <w:numPr>
          <w:ilvl w:val="0"/>
          <w:numId w:val="3"/>
        </w:numPr>
        <w:spacing w:after="200"/>
        <w:rPr>
          <w:rFonts w:cs="Times New Roman"/>
        </w:rPr>
      </w:pPr>
      <w:r>
        <w:rPr>
          <w:rFonts w:cs="Times New Roman"/>
        </w:rPr>
        <w:lastRenderedPageBreak/>
        <w:t>Medición de velocidades</w:t>
      </w:r>
    </w:p>
    <w:p w14:paraId="67AA3290" w14:textId="502B2B57" w:rsidR="00CF2E08" w:rsidRPr="00E745FF" w:rsidRDefault="00CF2E08" w:rsidP="00CF2E08">
      <w:pPr>
        <w:numPr>
          <w:ilvl w:val="0"/>
          <w:numId w:val="3"/>
        </w:numPr>
        <w:spacing w:after="200"/>
        <w:rPr>
          <w:rFonts w:cs="Times New Roman"/>
        </w:rPr>
      </w:pPr>
      <w:r>
        <w:rPr>
          <w:rFonts w:cs="Times New Roman"/>
        </w:rPr>
        <w:t>Correlaciones de Pearson y ecuaciones</w:t>
      </w:r>
    </w:p>
    <w:p w14:paraId="0762BE72" w14:textId="77777777" w:rsidR="00CF2E08" w:rsidRDefault="00CF2E08" w:rsidP="00CF2E08">
      <w:pPr>
        <w:numPr>
          <w:ilvl w:val="0"/>
          <w:numId w:val="3"/>
        </w:numPr>
        <w:spacing w:after="200"/>
        <w:rPr>
          <w:rFonts w:cs="Times New Roman"/>
        </w:rPr>
      </w:pPr>
      <w:r>
        <w:rPr>
          <w:rFonts w:cs="Times New Roman"/>
        </w:rPr>
        <w:t>Modelos de predicción del perfil de velocidad</w:t>
      </w:r>
    </w:p>
    <w:p w14:paraId="7230BFC0" w14:textId="77777777" w:rsidR="00CF2E08" w:rsidRDefault="00CF2E08" w:rsidP="00CF2E08">
      <w:pPr>
        <w:rPr>
          <w:rFonts w:cs="Times New Roman"/>
        </w:rPr>
      </w:pPr>
      <w:r w:rsidRPr="00E745FF">
        <w:rPr>
          <w:rFonts w:cs="Times New Roman"/>
          <w:b/>
        </w:rPr>
        <w:t>Segunda Etapa. Validación de los Modelos de Perfil de Velocidad</w:t>
      </w:r>
    </w:p>
    <w:p w14:paraId="09A7782E" w14:textId="3297EC82" w:rsidR="00CF2E08" w:rsidRDefault="00CF2E08" w:rsidP="00CF2E08">
      <w:pPr>
        <w:numPr>
          <w:ilvl w:val="0"/>
          <w:numId w:val="3"/>
        </w:numPr>
        <w:spacing w:after="200"/>
        <w:rPr>
          <w:rFonts w:cs="Times New Roman"/>
        </w:rPr>
      </w:pPr>
      <w:r>
        <w:rPr>
          <w:rFonts w:cs="Times New Roman"/>
        </w:rPr>
        <w:t>Comprobación de los modelos de perfil de velocidad desarrollados</w:t>
      </w:r>
    </w:p>
    <w:p w14:paraId="117C9B4F" w14:textId="14DEF269" w:rsidR="00943AD6" w:rsidRDefault="00943AD6" w:rsidP="00943AD6">
      <w:pPr>
        <w:autoSpaceDE w:val="0"/>
        <w:autoSpaceDN w:val="0"/>
        <w:adjustRightInd w:val="0"/>
        <w:spacing w:before="240"/>
        <w:rPr>
          <w:rFonts w:cs="Arial"/>
          <w:i/>
          <w:lang w:eastAsia="es-ES"/>
        </w:rPr>
      </w:pPr>
      <w:r>
        <w:rPr>
          <w:rFonts w:cs="Arial"/>
        </w:rPr>
        <w:t xml:space="preserve">   </w:t>
      </w:r>
      <w:r w:rsidRPr="00943AD6">
        <w:rPr>
          <w:rFonts w:cs="Arial"/>
        </w:rPr>
        <w:t xml:space="preserve">Las carreteras objeto de estudio son rurales, de dos carriles de circulación, declaradas rutas nacionales. Los modelos de perfiles de velocidad se determinan en función de las múltiples combinaciones de alineamiento en planta y perfil, dependiendo de la categoría de la vía, tipo de terreno (En </w:t>
      </w:r>
      <w:r>
        <w:rPr>
          <w:rFonts w:cs="Arial"/>
        </w:rPr>
        <w:t>este trabajo</w:t>
      </w:r>
      <w:r w:rsidRPr="00943AD6">
        <w:rPr>
          <w:rFonts w:cs="Arial"/>
        </w:rPr>
        <w:t xml:space="preserve"> se abarcará</w:t>
      </w:r>
      <w:r>
        <w:rPr>
          <w:rFonts w:cs="Arial"/>
        </w:rPr>
        <w:t>n</w:t>
      </w:r>
      <w:r w:rsidRPr="00943AD6">
        <w:rPr>
          <w:rFonts w:cs="Arial"/>
        </w:rPr>
        <w:t xml:space="preserve"> del tipo</w:t>
      </w:r>
      <w:r>
        <w:rPr>
          <w:rFonts w:cs="Arial"/>
        </w:rPr>
        <w:t xml:space="preserve"> montañoso</w:t>
      </w:r>
      <w:r w:rsidRPr="00943AD6">
        <w:rPr>
          <w:rFonts w:cs="Arial"/>
        </w:rPr>
        <w:t>) y criterios de diseño que establecen AASHTO</w:t>
      </w:r>
      <w:r w:rsidR="00941EC9">
        <w:rPr>
          <w:rFonts w:cs="Arial"/>
        </w:rPr>
        <w:t xml:space="preserve"> 2001</w:t>
      </w:r>
      <w:r w:rsidRPr="00943AD6">
        <w:rPr>
          <w:rFonts w:cs="Arial"/>
        </w:rPr>
        <w:t xml:space="preserve"> y</w:t>
      </w:r>
      <w:r w:rsidR="00941EC9">
        <w:rPr>
          <w:rFonts w:cs="Arial"/>
        </w:rPr>
        <w:t xml:space="preserve"> la normativa de la Secretaría de Integración Económica Centroamericana (SIECA)</w:t>
      </w:r>
      <w:r w:rsidRPr="00943AD6">
        <w:rPr>
          <w:rFonts w:cs="Arial"/>
        </w:rPr>
        <w:t>.</w:t>
      </w:r>
    </w:p>
    <w:p w14:paraId="54AA9BD3" w14:textId="66232052" w:rsidR="00943AD6" w:rsidRDefault="00943AD6" w:rsidP="007D4AA6">
      <w:pPr>
        <w:autoSpaceDE w:val="0"/>
        <w:autoSpaceDN w:val="0"/>
        <w:adjustRightInd w:val="0"/>
        <w:spacing w:before="240"/>
        <w:rPr>
          <w:rFonts w:cs="Arial"/>
        </w:rPr>
      </w:pPr>
      <w:r>
        <w:rPr>
          <w:rFonts w:cs="Arial"/>
          <w:i/>
          <w:lang w:eastAsia="es-ES"/>
        </w:rPr>
        <w:t xml:space="preserve">   </w:t>
      </w:r>
      <w:r w:rsidRPr="00943AD6">
        <w:rPr>
          <w:rFonts w:cs="Arial"/>
        </w:rPr>
        <w:t>Las combinaciones de alineación existentes en las carreteras</w:t>
      </w:r>
      <w:r w:rsidR="007D4AA6">
        <w:rPr>
          <w:rFonts w:cs="Arial"/>
        </w:rPr>
        <w:t>,</w:t>
      </w:r>
      <w:r w:rsidRPr="00943AD6">
        <w:rPr>
          <w:rFonts w:cs="Arial"/>
        </w:rPr>
        <w:t xml:space="preserve"> que en adelante se denominan condición o caso, se determinan a partir del análisis de los proyectos que </w:t>
      </w:r>
      <w:r w:rsidR="00941EC9">
        <w:rPr>
          <w:rFonts w:cs="Arial"/>
        </w:rPr>
        <w:t>fueron</w:t>
      </w:r>
      <w:r w:rsidRPr="00943AD6">
        <w:rPr>
          <w:rFonts w:cs="Arial"/>
        </w:rPr>
        <w:t xml:space="preserve"> aportados por diferentes empresas, </w:t>
      </w:r>
      <w:r w:rsidR="00941EC9">
        <w:rPr>
          <w:rFonts w:cs="Arial"/>
        </w:rPr>
        <w:t xml:space="preserve">tanto </w:t>
      </w:r>
      <w:r w:rsidRPr="00943AD6">
        <w:rPr>
          <w:rFonts w:cs="Arial"/>
        </w:rPr>
        <w:t xml:space="preserve">privadas </w:t>
      </w:r>
      <w:r w:rsidR="00941EC9">
        <w:rPr>
          <w:rFonts w:cs="Arial"/>
        </w:rPr>
        <w:t>como</w:t>
      </w:r>
      <w:r w:rsidRPr="00943AD6">
        <w:rPr>
          <w:rFonts w:cs="Arial"/>
        </w:rPr>
        <w:t xml:space="preserve"> gubernamentales, así como el banco de información que posee la escuela de ingeniería civil de la Universidad Latina de Costa Rica</w:t>
      </w:r>
      <w:r w:rsidR="00941EC9">
        <w:rPr>
          <w:rFonts w:cs="Arial"/>
        </w:rPr>
        <w:t xml:space="preserve">. </w:t>
      </w:r>
    </w:p>
    <w:p w14:paraId="597D51E4" w14:textId="77777777" w:rsidR="007D4AA6" w:rsidRPr="00E55B12" w:rsidRDefault="007D4AA6" w:rsidP="007D4AA6">
      <w:pPr>
        <w:rPr>
          <w:rFonts w:cs="Times New Roman"/>
        </w:rPr>
      </w:pPr>
      <w:r>
        <w:rPr>
          <w:rFonts w:cs="Times New Roman"/>
        </w:rPr>
        <w:t xml:space="preserve">Además, </w:t>
      </w:r>
      <w:r w:rsidRPr="00C177C0">
        <w:rPr>
          <w:rFonts w:cs="Times New Roman"/>
        </w:rPr>
        <w:t xml:space="preserve">los modelos de perfiles de velocidades de operación se determinan en función de las múltiples combinaciones de alineamiento en planta y perfil. </w:t>
      </w:r>
    </w:p>
    <w:p w14:paraId="3EAF8CA4" w14:textId="232A89F0" w:rsidR="007A40A5" w:rsidRDefault="007D4AA6" w:rsidP="007A40A5">
      <w:pPr>
        <w:rPr>
          <w:rFonts w:cs="Times New Roman"/>
        </w:rPr>
      </w:pPr>
      <w:r w:rsidRPr="00C177C0">
        <w:rPr>
          <w:rFonts w:cs="Times New Roman"/>
        </w:rPr>
        <w:t>Dicho esto, se llevó a cabo el proceso de evaluación para todos los tramos obtenidos mediante el grado de p</w:t>
      </w:r>
      <w:r>
        <w:rPr>
          <w:rFonts w:cs="Times New Roman"/>
        </w:rPr>
        <w:t xml:space="preserve">endiente para terreno montañoso; se obtuvo como </w:t>
      </w:r>
      <w:proofErr w:type="gramStart"/>
      <w:r>
        <w:rPr>
          <w:rFonts w:cs="Times New Roman"/>
        </w:rPr>
        <w:t xml:space="preserve">resultado </w:t>
      </w:r>
      <w:r w:rsidRPr="00C177C0">
        <w:rPr>
          <w:rFonts w:cs="Times New Roman"/>
        </w:rPr>
        <w:t>pendientes</w:t>
      </w:r>
      <w:proofErr w:type="gramEnd"/>
      <w:r w:rsidRPr="00C177C0">
        <w:rPr>
          <w:rFonts w:cs="Times New Roman"/>
        </w:rPr>
        <w:t xml:space="preserve"> mayores a 15</w:t>
      </w:r>
      <w:r>
        <w:rPr>
          <w:rFonts w:cs="Times New Roman"/>
        </w:rPr>
        <w:t>%</w:t>
      </w:r>
      <w:r w:rsidRPr="00C177C0">
        <w:rPr>
          <w:rFonts w:cs="Times New Roman"/>
        </w:rPr>
        <w:t xml:space="preserve"> en los tramos de Turrialba</w:t>
      </w:r>
      <w:r>
        <w:rPr>
          <w:rFonts w:cs="Times New Roman"/>
        </w:rPr>
        <w:t xml:space="preserve"> – </w:t>
      </w:r>
      <w:r w:rsidRPr="00C177C0">
        <w:rPr>
          <w:rFonts w:cs="Times New Roman"/>
        </w:rPr>
        <w:t>Alegría y Río Ángel</w:t>
      </w:r>
      <w:r>
        <w:rPr>
          <w:rFonts w:cs="Times New Roman"/>
        </w:rPr>
        <w:t xml:space="preserve"> – </w:t>
      </w:r>
      <w:r w:rsidRPr="00C177C0">
        <w:rPr>
          <w:rFonts w:cs="Times New Roman"/>
        </w:rPr>
        <w:t>Montaña</w:t>
      </w:r>
      <w:r>
        <w:rPr>
          <w:rFonts w:cs="Times New Roman"/>
        </w:rPr>
        <w:t xml:space="preserve"> </w:t>
      </w:r>
      <w:r w:rsidRPr="00C177C0">
        <w:rPr>
          <w:rFonts w:cs="Times New Roman"/>
        </w:rPr>
        <w:t>Azul.</w:t>
      </w:r>
      <w:r w:rsidR="007A40A5">
        <w:rPr>
          <w:rFonts w:cs="Times New Roman"/>
        </w:rPr>
        <w:t xml:space="preserve"> En la</w:t>
      </w:r>
      <w:r w:rsidR="00B82B4D">
        <w:rPr>
          <w:rFonts w:cs="Times New Roman"/>
        </w:rPr>
        <w:t xml:space="preserve"> </w:t>
      </w:r>
      <w:r w:rsidR="00B82B4D">
        <w:rPr>
          <w:rFonts w:cs="Times New Roman"/>
        </w:rPr>
        <w:fldChar w:fldCharType="begin"/>
      </w:r>
      <w:r w:rsidR="00B82B4D">
        <w:rPr>
          <w:rFonts w:cs="Times New Roman"/>
        </w:rPr>
        <w:instrText xml:space="preserve"> REF _Ref6735749 \h  \* MERGEFORMAT </w:instrText>
      </w:r>
      <w:r w:rsidR="00B82B4D">
        <w:rPr>
          <w:rFonts w:cs="Times New Roman"/>
        </w:rPr>
      </w:r>
      <w:r w:rsidR="00B82B4D">
        <w:rPr>
          <w:rFonts w:cs="Times New Roman"/>
        </w:rPr>
        <w:fldChar w:fldCharType="separate"/>
      </w:r>
      <w:r w:rsidR="00B82B4D" w:rsidRPr="00B82B4D">
        <w:rPr>
          <w:rFonts w:cs="Times New Roman"/>
        </w:rPr>
        <w:t>Ilustración 1</w:t>
      </w:r>
      <w:r w:rsidR="00B82B4D">
        <w:rPr>
          <w:rFonts w:cs="Times New Roman"/>
        </w:rPr>
        <w:fldChar w:fldCharType="end"/>
      </w:r>
      <w:r w:rsidR="00B82B4D">
        <w:rPr>
          <w:rFonts w:cs="Times New Roman"/>
        </w:rPr>
        <w:t xml:space="preserve">, </w:t>
      </w:r>
      <w:r w:rsidR="00B82B4D">
        <w:rPr>
          <w:rFonts w:cs="Times New Roman"/>
        </w:rPr>
        <w:fldChar w:fldCharType="begin"/>
      </w:r>
      <w:r w:rsidR="00B82B4D">
        <w:rPr>
          <w:rFonts w:cs="Times New Roman"/>
        </w:rPr>
        <w:instrText xml:space="preserve"> REF _Ref6735753 \h  \* MERGEFORMAT </w:instrText>
      </w:r>
      <w:r w:rsidR="00B82B4D">
        <w:rPr>
          <w:rFonts w:cs="Times New Roman"/>
        </w:rPr>
      </w:r>
      <w:r w:rsidR="00B82B4D">
        <w:rPr>
          <w:rFonts w:cs="Times New Roman"/>
        </w:rPr>
        <w:fldChar w:fldCharType="separate"/>
      </w:r>
      <w:r w:rsidR="00B82B4D" w:rsidRPr="00B82B4D">
        <w:rPr>
          <w:rFonts w:cs="Times New Roman"/>
        </w:rPr>
        <w:t>Ilustración 2</w:t>
      </w:r>
      <w:r w:rsidR="00B82B4D">
        <w:rPr>
          <w:rFonts w:cs="Times New Roman"/>
        </w:rPr>
        <w:fldChar w:fldCharType="end"/>
      </w:r>
      <w:r w:rsidR="00B82B4D">
        <w:rPr>
          <w:rFonts w:cs="Times New Roman"/>
        </w:rPr>
        <w:t xml:space="preserve"> e </w:t>
      </w:r>
      <w:r w:rsidR="00B82B4D">
        <w:rPr>
          <w:rFonts w:cs="Times New Roman"/>
        </w:rPr>
        <w:fldChar w:fldCharType="begin"/>
      </w:r>
      <w:r w:rsidR="00B82B4D">
        <w:rPr>
          <w:rFonts w:cs="Times New Roman"/>
        </w:rPr>
        <w:instrText xml:space="preserve"> REF _Ref6735755 \h  \* MERGEFORMAT </w:instrText>
      </w:r>
      <w:r w:rsidR="00B82B4D">
        <w:rPr>
          <w:rFonts w:cs="Times New Roman"/>
        </w:rPr>
      </w:r>
      <w:r w:rsidR="00B82B4D">
        <w:rPr>
          <w:rFonts w:cs="Times New Roman"/>
        </w:rPr>
        <w:fldChar w:fldCharType="separate"/>
      </w:r>
      <w:r w:rsidR="00B82B4D" w:rsidRPr="00B82B4D">
        <w:rPr>
          <w:rFonts w:cs="Times New Roman"/>
        </w:rPr>
        <w:t>Ilustración 3</w:t>
      </w:r>
      <w:r w:rsidR="00B82B4D">
        <w:rPr>
          <w:rFonts w:cs="Times New Roman"/>
        </w:rPr>
        <w:fldChar w:fldCharType="end"/>
      </w:r>
      <w:r w:rsidR="00B82B4D">
        <w:rPr>
          <w:rFonts w:cs="Times New Roman"/>
        </w:rPr>
        <w:t xml:space="preserve"> se muestran los tramos analizados.</w:t>
      </w:r>
    </w:p>
    <w:p w14:paraId="1DCDF9D1" w14:textId="77777777" w:rsidR="007A40A5" w:rsidRPr="007A40A5" w:rsidRDefault="007A40A5" w:rsidP="007A40A5">
      <w:pPr>
        <w:rPr>
          <w:rFonts w:cs="Times New Roman"/>
        </w:rPr>
      </w:pPr>
    </w:p>
    <w:p w14:paraId="48A86D03" w14:textId="77777777" w:rsidR="007A40A5" w:rsidRDefault="007A40A5" w:rsidP="007A40A5">
      <w:pPr>
        <w:keepNext/>
        <w:ind w:firstLine="708"/>
        <w:jc w:val="center"/>
      </w:pPr>
      <w:r w:rsidRPr="007A40A5">
        <w:rPr>
          <w:noProof/>
        </w:rPr>
        <w:lastRenderedPageBreak/>
        <w:drawing>
          <wp:inline distT="0" distB="0" distL="0" distR="0" wp14:anchorId="7CF7BC6A" wp14:editId="1D949FD2">
            <wp:extent cx="4908446" cy="282632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1522" cy="2833858"/>
                    </a:xfrm>
                    <a:prstGeom prst="rect">
                      <a:avLst/>
                    </a:prstGeom>
                  </pic:spPr>
                </pic:pic>
              </a:graphicData>
            </a:graphic>
          </wp:inline>
        </w:drawing>
      </w:r>
    </w:p>
    <w:p w14:paraId="33E03CFF" w14:textId="3154AA71" w:rsidR="007A40A5" w:rsidRPr="007A40A5" w:rsidRDefault="007A40A5" w:rsidP="007A40A5">
      <w:pPr>
        <w:pStyle w:val="Descripcin"/>
        <w:jc w:val="center"/>
        <w:rPr>
          <w:i w:val="0"/>
          <w:color w:val="000000" w:themeColor="text1"/>
        </w:rPr>
      </w:pPr>
      <w:bookmarkStart w:id="2" w:name="_Ref6735749"/>
      <w:r w:rsidRPr="007A40A5">
        <w:rPr>
          <w:i w:val="0"/>
          <w:color w:val="000000" w:themeColor="text1"/>
        </w:rPr>
        <w:t xml:space="preserve">Ilustración </w:t>
      </w:r>
      <w:r w:rsidRPr="007A40A5">
        <w:rPr>
          <w:i w:val="0"/>
          <w:color w:val="000000" w:themeColor="text1"/>
        </w:rPr>
        <w:fldChar w:fldCharType="begin"/>
      </w:r>
      <w:r w:rsidRPr="007A40A5">
        <w:rPr>
          <w:i w:val="0"/>
          <w:color w:val="000000" w:themeColor="text1"/>
        </w:rPr>
        <w:instrText xml:space="preserve"> SEQ Ilustración \* ARABIC </w:instrText>
      </w:r>
      <w:r w:rsidRPr="007A40A5">
        <w:rPr>
          <w:i w:val="0"/>
          <w:color w:val="000000" w:themeColor="text1"/>
        </w:rPr>
        <w:fldChar w:fldCharType="separate"/>
      </w:r>
      <w:r w:rsidRPr="007A40A5">
        <w:rPr>
          <w:i w:val="0"/>
          <w:color w:val="000000" w:themeColor="text1"/>
        </w:rPr>
        <w:t>1</w:t>
      </w:r>
      <w:r w:rsidRPr="007A40A5">
        <w:rPr>
          <w:i w:val="0"/>
          <w:color w:val="000000" w:themeColor="text1"/>
        </w:rPr>
        <w:fldChar w:fldCharType="end"/>
      </w:r>
      <w:bookmarkEnd w:id="2"/>
      <w:r w:rsidRPr="007A40A5">
        <w:rPr>
          <w:i w:val="0"/>
          <w:color w:val="000000" w:themeColor="text1"/>
        </w:rPr>
        <w:t>: Ubicación de los tramos analizados</w:t>
      </w:r>
    </w:p>
    <w:p w14:paraId="186D73C7" w14:textId="20005C5C" w:rsidR="007A40A5" w:rsidRPr="00B82B4D" w:rsidRDefault="007A40A5" w:rsidP="00B82B4D">
      <w:pPr>
        <w:pStyle w:val="Descripcin"/>
        <w:jc w:val="center"/>
        <w:rPr>
          <w:i w:val="0"/>
          <w:color w:val="000000" w:themeColor="text1"/>
        </w:rPr>
      </w:pPr>
      <w:r w:rsidRPr="007A40A5">
        <w:rPr>
          <w:i w:val="0"/>
          <w:color w:val="000000" w:themeColor="text1"/>
        </w:rPr>
        <w:t xml:space="preserve">Fuente: Google </w:t>
      </w:r>
      <w:proofErr w:type="spellStart"/>
      <w:r w:rsidRPr="007A40A5">
        <w:rPr>
          <w:i w:val="0"/>
          <w:color w:val="000000" w:themeColor="text1"/>
        </w:rPr>
        <w:t>Earth</w:t>
      </w:r>
      <w:proofErr w:type="spellEnd"/>
    </w:p>
    <w:p w14:paraId="6FE028A2" w14:textId="3C90C1F4" w:rsidR="007D4AA6" w:rsidRDefault="007D4AA6" w:rsidP="007D4AA6">
      <w:pPr>
        <w:keepNext/>
        <w:ind w:firstLine="708"/>
        <w:jc w:val="center"/>
      </w:pPr>
      <w:r w:rsidRPr="00C177C0">
        <w:rPr>
          <w:rFonts w:cs="Times New Roman"/>
          <w:noProof/>
          <w:lang w:eastAsia="es-ES_tradnl"/>
        </w:rPr>
        <w:drawing>
          <wp:inline distT="0" distB="0" distL="0" distR="0" wp14:anchorId="3413CA70" wp14:editId="7D3CC938">
            <wp:extent cx="1497948" cy="3075709"/>
            <wp:effectExtent l="0" t="0" r="1270" b="0"/>
            <wp:docPr id="10" name="Imagen 10" descr="Captura%20de%20pantalla%202017-04-19%20a%20la(s)%207.35.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a%20de%20pantalla%202017-04-19%20a%20la(s)%207.35.28%20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39" t="1211" r="6369"/>
                    <a:stretch/>
                  </pic:blipFill>
                  <pic:spPr bwMode="auto">
                    <a:xfrm>
                      <a:off x="0" y="0"/>
                      <a:ext cx="1521697" cy="3124472"/>
                    </a:xfrm>
                    <a:prstGeom prst="rect">
                      <a:avLst/>
                    </a:prstGeom>
                    <a:noFill/>
                    <a:ln>
                      <a:noFill/>
                    </a:ln>
                    <a:extLst>
                      <a:ext uri="{53640926-AAD7-44D8-BBD7-CCE9431645EC}">
                        <a14:shadowObscured xmlns:a14="http://schemas.microsoft.com/office/drawing/2010/main"/>
                      </a:ext>
                    </a:extLst>
                  </pic:spPr>
                </pic:pic>
              </a:graphicData>
            </a:graphic>
          </wp:inline>
        </w:drawing>
      </w:r>
    </w:p>
    <w:p w14:paraId="74B7A004" w14:textId="101174D6" w:rsidR="007D4AA6" w:rsidRPr="007D4AA6" w:rsidRDefault="007D4AA6" w:rsidP="007D4AA6">
      <w:pPr>
        <w:pStyle w:val="Descripcin"/>
        <w:jc w:val="center"/>
        <w:rPr>
          <w:i w:val="0"/>
          <w:color w:val="000000" w:themeColor="text1"/>
        </w:rPr>
      </w:pPr>
      <w:bookmarkStart w:id="3" w:name="_Ref6735753"/>
      <w:r w:rsidRPr="007D4AA6">
        <w:rPr>
          <w:i w:val="0"/>
          <w:color w:val="000000" w:themeColor="text1"/>
        </w:rPr>
        <w:t xml:space="preserve">Ilustración </w:t>
      </w:r>
      <w:r w:rsidRPr="007D4AA6">
        <w:rPr>
          <w:i w:val="0"/>
          <w:color w:val="000000" w:themeColor="text1"/>
        </w:rPr>
        <w:fldChar w:fldCharType="begin"/>
      </w:r>
      <w:r w:rsidRPr="007D4AA6">
        <w:rPr>
          <w:i w:val="0"/>
          <w:color w:val="000000" w:themeColor="text1"/>
        </w:rPr>
        <w:instrText xml:space="preserve"> SEQ Ilustración \* ARABIC </w:instrText>
      </w:r>
      <w:r w:rsidRPr="007D4AA6">
        <w:rPr>
          <w:i w:val="0"/>
          <w:color w:val="000000" w:themeColor="text1"/>
        </w:rPr>
        <w:fldChar w:fldCharType="separate"/>
      </w:r>
      <w:r w:rsidR="007A40A5">
        <w:rPr>
          <w:i w:val="0"/>
          <w:noProof/>
          <w:color w:val="000000" w:themeColor="text1"/>
        </w:rPr>
        <w:t>2</w:t>
      </w:r>
      <w:r w:rsidRPr="007D4AA6">
        <w:rPr>
          <w:i w:val="0"/>
          <w:color w:val="000000" w:themeColor="text1"/>
        </w:rPr>
        <w:fldChar w:fldCharType="end"/>
      </w:r>
      <w:bookmarkEnd w:id="3"/>
      <w:r w:rsidRPr="007D4AA6">
        <w:rPr>
          <w:i w:val="0"/>
          <w:color w:val="000000" w:themeColor="text1"/>
        </w:rPr>
        <w:t xml:space="preserve">: Tramo Turrialba – Alegría </w:t>
      </w:r>
    </w:p>
    <w:p w14:paraId="4382BE3A" w14:textId="5D92A12B" w:rsidR="007D4AA6" w:rsidRPr="007D4AA6" w:rsidRDefault="007D4AA6" w:rsidP="007D4AA6">
      <w:pPr>
        <w:pStyle w:val="Descripcin"/>
        <w:jc w:val="center"/>
        <w:rPr>
          <w:i w:val="0"/>
          <w:color w:val="000000" w:themeColor="text1"/>
        </w:rPr>
      </w:pPr>
      <w:r w:rsidRPr="007D4AA6">
        <w:rPr>
          <w:i w:val="0"/>
          <w:color w:val="000000" w:themeColor="text1"/>
        </w:rPr>
        <w:tab/>
        <w:t xml:space="preserve">Fuente: Google </w:t>
      </w:r>
      <w:proofErr w:type="spellStart"/>
      <w:r w:rsidRPr="007D4AA6">
        <w:rPr>
          <w:i w:val="0"/>
          <w:color w:val="000000" w:themeColor="text1"/>
        </w:rPr>
        <w:t>Earth</w:t>
      </w:r>
      <w:proofErr w:type="spellEnd"/>
      <w:r w:rsidRPr="007D4AA6">
        <w:rPr>
          <w:i w:val="0"/>
          <w:color w:val="000000" w:themeColor="text1"/>
        </w:rPr>
        <w:t>.</w:t>
      </w:r>
      <w:bookmarkStart w:id="4" w:name="_Toc481849668"/>
    </w:p>
    <w:p w14:paraId="09C88BD1" w14:textId="77777777" w:rsidR="007D4AA6" w:rsidRPr="004A0FB1" w:rsidRDefault="007D4AA6" w:rsidP="007D4AA6">
      <w:pPr>
        <w:jc w:val="center"/>
        <w:rPr>
          <w:rFonts w:cs="Times New Roman"/>
          <w:bCs/>
          <w:i/>
          <w:iCs/>
          <w:sz w:val="20"/>
          <w:szCs w:val="20"/>
        </w:rPr>
      </w:pPr>
      <w:r w:rsidRPr="005957BE">
        <w:rPr>
          <w:rFonts w:cs="Times New Roman"/>
          <w:noProof/>
          <w:sz w:val="20"/>
          <w:szCs w:val="20"/>
          <w:lang w:eastAsia="es-ES_tradnl"/>
        </w:rPr>
        <w:lastRenderedPageBreak/>
        <w:drawing>
          <wp:inline distT="0" distB="0" distL="0" distR="0" wp14:anchorId="10F2BCD7" wp14:editId="17A2DA05">
            <wp:extent cx="1603779" cy="4454131"/>
            <wp:effectExtent l="0" t="0" r="0" b="3810"/>
            <wp:docPr id="12" name="Imagen 12" descr="Captura%20de%20pantalla%202017-04-19%20a%20la(s)%207.41.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a%20de%20pantalla%202017-04-19%20a%20la(s)%207.41.48%20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589" t="1571" r="11324"/>
                    <a:stretch/>
                  </pic:blipFill>
                  <pic:spPr bwMode="auto">
                    <a:xfrm>
                      <a:off x="0" y="0"/>
                      <a:ext cx="1642313" cy="4561150"/>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p w14:paraId="0C3DCB12" w14:textId="3F0A4B4C" w:rsidR="007D4AA6" w:rsidRPr="007D4AA6" w:rsidRDefault="007D4AA6" w:rsidP="007D4AA6">
      <w:pPr>
        <w:pStyle w:val="Descripcin"/>
        <w:jc w:val="center"/>
        <w:rPr>
          <w:i w:val="0"/>
          <w:color w:val="000000" w:themeColor="text1"/>
        </w:rPr>
      </w:pPr>
      <w:bookmarkStart w:id="5" w:name="_Ref6735755"/>
      <w:bookmarkStart w:id="6" w:name="_Toc481849669"/>
      <w:r w:rsidRPr="007D4AA6">
        <w:rPr>
          <w:i w:val="0"/>
          <w:color w:val="000000" w:themeColor="text1"/>
        </w:rPr>
        <w:t xml:space="preserve">Ilustración </w:t>
      </w:r>
      <w:r w:rsidRPr="007D4AA6">
        <w:rPr>
          <w:i w:val="0"/>
          <w:color w:val="000000" w:themeColor="text1"/>
        </w:rPr>
        <w:fldChar w:fldCharType="begin"/>
      </w:r>
      <w:r w:rsidRPr="007D4AA6">
        <w:rPr>
          <w:i w:val="0"/>
          <w:color w:val="000000" w:themeColor="text1"/>
        </w:rPr>
        <w:instrText xml:space="preserve"> SEQ Ilustración \* ARABIC </w:instrText>
      </w:r>
      <w:r w:rsidRPr="007D4AA6">
        <w:rPr>
          <w:i w:val="0"/>
          <w:color w:val="000000" w:themeColor="text1"/>
        </w:rPr>
        <w:fldChar w:fldCharType="separate"/>
      </w:r>
      <w:r w:rsidR="007A40A5">
        <w:rPr>
          <w:i w:val="0"/>
          <w:noProof/>
          <w:color w:val="000000" w:themeColor="text1"/>
        </w:rPr>
        <w:t>3</w:t>
      </w:r>
      <w:r w:rsidRPr="007D4AA6">
        <w:rPr>
          <w:i w:val="0"/>
          <w:color w:val="000000" w:themeColor="text1"/>
        </w:rPr>
        <w:fldChar w:fldCharType="end"/>
      </w:r>
      <w:bookmarkEnd w:id="5"/>
      <w:r w:rsidRPr="007D4AA6">
        <w:rPr>
          <w:i w:val="0"/>
          <w:color w:val="000000" w:themeColor="text1"/>
        </w:rPr>
        <w:t xml:space="preserve">: Río </w:t>
      </w:r>
      <w:proofErr w:type="spellStart"/>
      <w:r w:rsidRPr="007D4AA6">
        <w:rPr>
          <w:i w:val="0"/>
          <w:color w:val="000000" w:themeColor="text1"/>
        </w:rPr>
        <w:t>Angel</w:t>
      </w:r>
      <w:proofErr w:type="spellEnd"/>
      <w:r w:rsidRPr="007D4AA6">
        <w:rPr>
          <w:i w:val="0"/>
          <w:color w:val="000000" w:themeColor="text1"/>
        </w:rPr>
        <w:t>-Montaña Azul</w:t>
      </w:r>
    </w:p>
    <w:p w14:paraId="6DA8951C" w14:textId="72A05730" w:rsidR="007D4AA6" w:rsidRPr="007D4AA6" w:rsidRDefault="007D4AA6" w:rsidP="007D4AA6">
      <w:pPr>
        <w:pStyle w:val="Descripcin"/>
        <w:jc w:val="center"/>
        <w:rPr>
          <w:i w:val="0"/>
          <w:color w:val="000000" w:themeColor="text1"/>
        </w:rPr>
      </w:pPr>
      <w:r w:rsidRPr="007D4AA6">
        <w:rPr>
          <w:i w:val="0"/>
          <w:color w:val="000000" w:themeColor="text1"/>
        </w:rPr>
        <w:t xml:space="preserve">Fuente: Google </w:t>
      </w:r>
      <w:proofErr w:type="spellStart"/>
      <w:r w:rsidRPr="007D4AA6">
        <w:rPr>
          <w:i w:val="0"/>
          <w:color w:val="000000" w:themeColor="text1"/>
        </w:rPr>
        <w:t>Earth</w:t>
      </w:r>
      <w:proofErr w:type="spellEnd"/>
      <w:r w:rsidRPr="007D4AA6">
        <w:rPr>
          <w:i w:val="0"/>
          <w:color w:val="000000" w:themeColor="text1"/>
        </w:rPr>
        <w:t>.</w:t>
      </w:r>
      <w:bookmarkEnd w:id="6"/>
    </w:p>
    <w:p w14:paraId="776D383F" w14:textId="51F6E39A" w:rsidR="007D4AA6" w:rsidRPr="004A0FB1" w:rsidRDefault="007D4AA6" w:rsidP="007D4AA6">
      <w:pPr>
        <w:rPr>
          <w:rFonts w:cs="Times New Roman"/>
        </w:rPr>
      </w:pPr>
      <w:r w:rsidRPr="00C177C0">
        <w:rPr>
          <w:rFonts w:cs="Times New Roman"/>
        </w:rPr>
        <w:t>Una vez seleccionados los tramos de carretera, se procede a valorar</w:t>
      </w:r>
      <w:r w:rsidR="00B82B4D">
        <w:rPr>
          <w:rFonts w:cs="Times New Roman"/>
        </w:rPr>
        <w:t>,</w:t>
      </w:r>
      <w:r w:rsidRPr="00C177C0">
        <w:rPr>
          <w:rFonts w:cs="Times New Roman"/>
        </w:rPr>
        <w:t xml:space="preserve"> en cada </w:t>
      </w:r>
      <w:proofErr w:type="gramStart"/>
      <w:r w:rsidRPr="00C177C0">
        <w:rPr>
          <w:rFonts w:cs="Times New Roman"/>
        </w:rPr>
        <w:t>tramo,  las</w:t>
      </w:r>
      <w:proofErr w:type="gramEnd"/>
      <w:r w:rsidRPr="00C177C0">
        <w:rPr>
          <w:rFonts w:cs="Times New Roman"/>
        </w:rPr>
        <w:t xml:space="preserve"> curvas horizontales que </w:t>
      </w:r>
      <w:r>
        <w:rPr>
          <w:rFonts w:cs="Times New Roman"/>
        </w:rPr>
        <w:t xml:space="preserve">van a ser evaluadas. Se obtiene como resultado, </w:t>
      </w:r>
      <w:r w:rsidRPr="00C177C0">
        <w:rPr>
          <w:rFonts w:cs="Times New Roman"/>
        </w:rPr>
        <w:t>la siguiente cantidad de muestras para cada condición de alineamiento:</w:t>
      </w:r>
    </w:p>
    <w:p w14:paraId="59DFE482" w14:textId="07865C52" w:rsidR="00943AD6" w:rsidRDefault="00943AD6" w:rsidP="00943AD6">
      <w:pPr>
        <w:rPr>
          <w:rFonts w:cs="Arial"/>
        </w:rPr>
      </w:pPr>
    </w:p>
    <w:p w14:paraId="0C9277D6" w14:textId="77777777" w:rsidR="005742D3" w:rsidRDefault="005742D3" w:rsidP="005742D3">
      <w:pPr>
        <w:keepNext/>
        <w:ind w:firstLine="708"/>
        <w:jc w:val="center"/>
      </w:pPr>
      <w:r w:rsidRPr="005742D3">
        <w:rPr>
          <w:rFonts w:cs="Times New Roman"/>
          <w:i/>
          <w:iCs/>
          <w:noProof/>
          <w:sz w:val="20"/>
          <w:szCs w:val="20"/>
        </w:rPr>
        <w:drawing>
          <wp:inline distT="0" distB="0" distL="0" distR="0" wp14:anchorId="74B34C53" wp14:editId="5DCB735A">
            <wp:extent cx="4800816" cy="8598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9562" cy="870410"/>
                    </a:xfrm>
                    <a:prstGeom prst="rect">
                      <a:avLst/>
                    </a:prstGeom>
                  </pic:spPr>
                </pic:pic>
              </a:graphicData>
            </a:graphic>
          </wp:inline>
        </w:drawing>
      </w:r>
    </w:p>
    <w:p w14:paraId="5A1AF425" w14:textId="095BF8D8" w:rsidR="00B82B4D" w:rsidRPr="00760EB1" w:rsidRDefault="005742D3" w:rsidP="005742D3">
      <w:pPr>
        <w:pStyle w:val="Descripcin"/>
        <w:jc w:val="center"/>
        <w:rPr>
          <w:i w:val="0"/>
          <w:color w:val="000000" w:themeColor="text1"/>
        </w:rPr>
      </w:pPr>
      <w:r w:rsidRPr="00760EB1">
        <w:rPr>
          <w:i w:val="0"/>
          <w:color w:val="000000" w:themeColor="text1"/>
        </w:rPr>
        <w:t xml:space="preserve">Cuadro </w:t>
      </w:r>
      <w:r w:rsidRPr="00760EB1">
        <w:rPr>
          <w:i w:val="0"/>
          <w:color w:val="000000" w:themeColor="text1"/>
        </w:rPr>
        <w:fldChar w:fldCharType="begin"/>
      </w:r>
      <w:r w:rsidRPr="00760EB1">
        <w:rPr>
          <w:i w:val="0"/>
          <w:color w:val="000000" w:themeColor="text1"/>
        </w:rPr>
        <w:instrText xml:space="preserve"> SEQ Cuadro \* ARABIC </w:instrText>
      </w:r>
      <w:r w:rsidRPr="00760EB1">
        <w:rPr>
          <w:i w:val="0"/>
          <w:color w:val="000000" w:themeColor="text1"/>
        </w:rPr>
        <w:fldChar w:fldCharType="separate"/>
      </w:r>
      <w:r w:rsidR="00356022">
        <w:rPr>
          <w:i w:val="0"/>
          <w:noProof/>
          <w:color w:val="000000" w:themeColor="text1"/>
        </w:rPr>
        <w:t>2</w:t>
      </w:r>
      <w:r w:rsidRPr="00760EB1">
        <w:rPr>
          <w:i w:val="0"/>
          <w:color w:val="000000" w:themeColor="text1"/>
        </w:rPr>
        <w:fldChar w:fldCharType="end"/>
      </w:r>
      <w:r w:rsidRPr="00760EB1">
        <w:rPr>
          <w:i w:val="0"/>
          <w:color w:val="000000" w:themeColor="text1"/>
        </w:rPr>
        <w:t xml:space="preserve">: </w:t>
      </w:r>
      <w:r w:rsidR="00760EB1" w:rsidRPr="00760EB1">
        <w:rPr>
          <w:i w:val="0"/>
          <w:color w:val="000000" w:themeColor="text1"/>
        </w:rPr>
        <w:t>Cantidad de curvas por evaluar</w:t>
      </w:r>
    </w:p>
    <w:p w14:paraId="29F13164" w14:textId="117235C5" w:rsidR="00760EB1" w:rsidRPr="00760EB1" w:rsidRDefault="00760EB1" w:rsidP="00760EB1">
      <w:pPr>
        <w:pStyle w:val="Descripcin"/>
        <w:jc w:val="center"/>
        <w:rPr>
          <w:i w:val="0"/>
          <w:color w:val="000000" w:themeColor="text1"/>
        </w:rPr>
      </w:pPr>
      <w:r w:rsidRPr="00760EB1">
        <w:rPr>
          <w:i w:val="0"/>
          <w:color w:val="000000" w:themeColor="text1"/>
        </w:rPr>
        <w:t>Fuente: (Arroyo, 2017)</w:t>
      </w:r>
    </w:p>
    <w:p w14:paraId="7D7CF9C3" w14:textId="77777777" w:rsidR="009652B1" w:rsidRDefault="009652B1" w:rsidP="00B82B4D">
      <w:pPr>
        <w:rPr>
          <w:rFonts w:cs="Times New Roman"/>
          <w:sz w:val="20"/>
          <w:szCs w:val="20"/>
        </w:rPr>
      </w:pPr>
    </w:p>
    <w:p w14:paraId="192C8E3C" w14:textId="5063C076" w:rsidR="00760EB1" w:rsidRPr="00C177C0" w:rsidRDefault="00B82B4D" w:rsidP="00B82B4D">
      <w:pPr>
        <w:rPr>
          <w:rFonts w:cs="Times New Roman"/>
        </w:rPr>
      </w:pPr>
      <w:r w:rsidRPr="00C177C0">
        <w:rPr>
          <w:rFonts w:cs="Times New Roman"/>
        </w:rPr>
        <w:lastRenderedPageBreak/>
        <w:t xml:space="preserve">Cabe destacar que las condiciones de </w:t>
      </w:r>
      <w:r>
        <w:rPr>
          <w:rFonts w:cs="Times New Roman"/>
        </w:rPr>
        <w:t>alineamiento son en pendiente</w:t>
      </w:r>
      <w:r w:rsidR="00760EB1">
        <w:rPr>
          <w:rFonts w:cs="Times New Roman"/>
        </w:rPr>
        <w:t xml:space="preserve">, </w:t>
      </w:r>
      <w:r w:rsidRPr="00C177C0">
        <w:rPr>
          <w:rFonts w:cs="Times New Roman"/>
        </w:rPr>
        <w:t xml:space="preserve">por lo </w:t>
      </w:r>
      <w:proofErr w:type="gramStart"/>
      <w:r w:rsidRPr="00C177C0">
        <w:rPr>
          <w:rFonts w:cs="Times New Roman"/>
        </w:rPr>
        <w:t>tanto</w:t>
      </w:r>
      <w:proofErr w:type="gramEnd"/>
      <w:r w:rsidRPr="00C177C0">
        <w:rPr>
          <w:rFonts w:cs="Times New Roman"/>
        </w:rPr>
        <w:t xml:space="preserve"> se debe medir </w:t>
      </w:r>
      <w:r w:rsidR="00760EB1">
        <w:rPr>
          <w:rFonts w:cs="Times New Roman"/>
        </w:rPr>
        <w:t xml:space="preserve">las </w:t>
      </w:r>
      <w:r w:rsidRPr="00C177C0">
        <w:rPr>
          <w:rFonts w:cs="Times New Roman"/>
        </w:rPr>
        <w:t xml:space="preserve">velocidades en ambas direcciones del tramo, debido a que una condición </w:t>
      </w:r>
      <w:r w:rsidR="00760EB1">
        <w:rPr>
          <w:rFonts w:cs="Times New Roman"/>
        </w:rPr>
        <w:t>existe</w:t>
      </w:r>
      <w:r w:rsidRPr="00C177C0">
        <w:rPr>
          <w:rFonts w:cs="Times New Roman"/>
        </w:rPr>
        <w:t xml:space="preserve"> una desaceleración, mientras que la opuesta </w:t>
      </w:r>
      <w:r w:rsidR="00760EB1">
        <w:rPr>
          <w:rFonts w:cs="Times New Roman"/>
        </w:rPr>
        <w:t>se presenta</w:t>
      </w:r>
      <w:r w:rsidRPr="00C177C0">
        <w:rPr>
          <w:rFonts w:cs="Times New Roman"/>
        </w:rPr>
        <w:t xml:space="preserve"> una aceleración.</w:t>
      </w:r>
    </w:p>
    <w:p w14:paraId="53A7F311" w14:textId="77777777" w:rsidR="00DE04A9" w:rsidRPr="00DE04A9" w:rsidRDefault="00B82B4D" w:rsidP="00DE04A9">
      <w:pPr>
        <w:pStyle w:val="Ttulo1"/>
        <w:numPr>
          <w:ilvl w:val="0"/>
          <w:numId w:val="1"/>
        </w:numPr>
      </w:pPr>
      <w:bookmarkStart w:id="7" w:name="_Toc482995155"/>
      <w:r w:rsidRPr="00DE04A9">
        <w:t>Significancia para velocidades</w:t>
      </w:r>
      <w:bookmarkEnd w:id="7"/>
    </w:p>
    <w:p w14:paraId="0956854C" w14:textId="29F059CC" w:rsidR="00B82B4D" w:rsidRDefault="00DE04A9" w:rsidP="00DE04A9">
      <w:pPr>
        <w:rPr>
          <w:rFonts w:cs="Times New Roman"/>
        </w:rPr>
      </w:pPr>
      <w:r>
        <w:rPr>
          <w:rFonts w:cs="Times New Roman"/>
        </w:rPr>
        <w:t xml:space="preserve">   </w:t>
      </w:r>
      <w:r w:rsidR="00B82B4D" w:rsidRPr="00DE04A9">
        <w:rPr>
          <w:rFonts w:cs="Times New Roman"/>
        </w:rPr>
        <w:t xml:space="preserve">Uno de los objetivos de la presente investigación es fundamentar lo señalado por García (2011), según </w:t>
      </w:r>
      <w:proofErr w:type="spellStart"/>
      <w:r w:rsidR="00B82B4D" w:rsidRPr="00DE04A9">
        <w:rPr>
          <w:rFonts w:cs="Times New Roman"/>
        </w:rPr>
        <w:t>Fitzpatrick</w:t>
      </w:r>
      <w:proofErr w:type="spellEnd"/>
      <w:r w:rsidR="00B82B4D" w:rsidRPr="00DE04A9">
        <w:rPr>
          <w:rFonts w:cs="Times New Roman"/>
        </w:rPr>
        <w:t xml:space="preserve"> et al. (2000) y Abdul-</w:t>
      </w:r>
      <w:proofErr w:type="spellStart"/>
      <w:r w:rsidR="00B82B4D" w:rsidRPr="00DE04A9">
        <w:rPr>
          <w:rFonts w:cs="Times New Roman"/>
        </w:rPr>
        <w:t>Mawjoud</w:t>
      </w:r>
      <w:proofErr w:type="spellEnd"/>
      <w:r w:rsidR="00B82B4D" w:rsidRPr="00DE04A9">
        <w:rPr>
          <w:rFonts w:cs="Times New Roman"/>
        </w:rPr>
        <w:t xml:space="preserve"> y Gandhi (2008). La referencia anterior señala </w:t>
      </w:r>
      <w:proofErr w:type="gramStart"/>
      <w:r w:rsidR="00B82B4D" w:rsidRPr="00DE04A9">
        <w:rPr>
          <w:rFonts w:cs="Times New Roman"/>
        </w:rPr>
        <w:t>que  los</w:t>
      </w:r>
      <w:proofErr w:type="gramEnd"/>
      <w:r w:rsidR="00B82B4D" w:rsidRPr="00DE04A9">
        <w:rPr>
          <w:rFonts w:cs="Times New Roman"/>
        </w:rPr>
        <w:t xml:space="preserve"> estudios de velocidad deben ser realizados en el lugar de la curva, donde se propicia un aumento de la velocidad de operación. La toma de muestras de velocidad para fundamentar dicho propuesto se realiza en dos curvas con pendiente mayor a 15</w:t>
      </w:r>
      <w:proofErr w:type="gramStart"/>
      <w:r w:rsidR="00B82B4D" w:rsidRPr="00DE04A9">
        <w:rPr>
          <w:rFonts w:cs="Times New Roman"/>
        </w:rPr>
        <w:t>%,  en</w:t>
      </w:r>
      <w:proofErr w:type="gramEnd"/>
      <w:r w:rsidR="00B82B4D" w:rsidRPr="00DE04A9">
        <w:rPr>
          <w:rFonts w:cs="Times New Roman"/>
        </w:rPr>
        <w:t xml:space="preserve"> el tramo Río </w:t>
      </w:r>
      <w:proofErr w:type="spellStart"/>
      <w:r w:rsidR="00B82B4D" w:rsidRPr="00DE04A9">
        <w:rPr>
          <w:rFonts w:cs="Times New Roman"/>
        </w:rPr>
        <w:t>Angel</w:t>
      </w:r>
      <w:proofErr w:type="spellEnd"/>
      <w:r w:rsidR="00B82B4D" w:rsidRPr="00DE04A9">
        <w:rPr>
          <w:rFonts w:cs="Times New Roman"/>
        </w:rPr>
        <w:t>-Montaña Azul.</w:t>
      </w:r>
      <w:r w:rsidR="00EB779E" w:rsidRPr="00DE04A9">
        <w:rPr>
          <w:rFonts w:cs="Times New Roman"/>
        </w:rPr>
        <w:t xml:space="preserve"> </w:t>
      </w:r>
      <w:r w:rsidR="00B82B4D" w:rsidRPr="00DE04A9">
        <w:rPr>
          <w:rFonts w:cs="Times New Roman"/>
        </w:rPr>
        <w:t xml:space="preserve">Se </w:t>
      </w:r>
      <w:r w:rsidR="00DA152E">
        <w:rPr>
          <w:rFonts w:cs="Times New Roman"/>
        </w:rPr>
        <w:t>seleccionan</w:t>
      </w:r>
      <w:r w:rsidR="00B82B4D" w:rsidRPr="00DE04A9">
        <w:rPr>
          <w:rFonts w:cs="Times New Roman"/>
        </w:rPr>
        <w:t xml:space="preserve"> automóviles ligeros que transiten a flujo libre con mediciones realizadas durante el día en pavimento seco y en buen estado. </w:t>
      </w:r>
    </w:p>
    <w:p w14:paraId="5D922B1A" w14:textId="77777777" w:rsidR="00DE04A9" w:rsidRPr="00DE04A9" w:rsidRDefault="00DE04A9" w:rsidP="00DE04A9">
      <w:pPr>
        <w:rPr>
          <w:rFonts w:cs="Times New Roman"/>
          <w:b/>
          <w:lang w:val="es-ES"/>
        </w:rPr>
      </w:pPr>
    </w:p>
    <w:p w14:paraId="5744763F" w14:textId="02A6A9CE" w:rsidR="00B82B4D" w:rsidRPr="00DE04A9" w:rsidRDefault="00DE04A9" w:rsidP="00DE04A9">
      <w:pPr>
        <w:rPr>
          <w:rFonts w:cs="Times New Roman"/>
        </w:rPr>
      </w:pPr>
      <w:r>
        <w:rPr>
          <w:rFonts w:cs="Times New Roman"/>
        </w:rPr>
        <w:t xml:space="preserve">   </w:t>
      </w:r>
      <w:r w:rsidR="00B82B4D" w:rsidRPr="00DE04A9">
        <w:rPr>
          <w:rFonts w:cs="Times New Roman"/>
        </w:rPr>
        <w:t>La medición de las velocidades se realizó mediante un radar de velocidad en el inicio de la curva (PC)</w:t>
      </w:r>
      <w:r w:rsidR="009C471E" w:rsidRPr="00DE04A9">
        <w:rPr>
          <w:rFonts w:cs="Times New Roman"/>
        </w:rPr>
        <w:t xml:space="preserve"> (</w:t>
      </w:r>
      <w:r w:rsidR="009C471E" w:rsidRPr="00DE04A9">
        <w:rPr>
          <w:rFonts w:cs="Times New Roman"/>
        </w:rPr>
        <w:fldChar w:fldCharType="begin"/>
      </w:r>
      <w:r w:rsidR="009C471E" w:rsidRPr="00DE04A9">
        <w:rPr>
          <w:rFonts w:cs="Times New Roman"/>
        </w:rPr>
        <w:instrText xml:space="preserve"> REF _Ref6736735 \h  \* MERGEFORMAT </w:instrText>
      </w:r>
      <w:r w:rsidR="009C471E" w:rsidRPr="00DE04A9">
        <w:rPr>
          <w:rFonts w:cs="Times New Roman"/>
        </w:rPr>
      </w:r>
      <w:r w:rsidR="009C471E" w:rsidRPr="00DE04A9">
        <w:rPr>
          <w:rFonts w:cs="Times New Roman"/>
        </w:rPr>
        <w:fldChar w:fldCharType="separate"/>
      </w:r>
      <w:r w:rsidR="009C471E" w:rsidRPr="00DE04A9">
        <w:rPr>
          <w:rFonts w:cs="Times New Roman"/>
        </w:rPr>
        <w:t>Cuadro 3</w:t>
      </w:r>
      <w:r w:rsidR="009C471E" w:rsidRPr="00DE04A9">
        <w:rPr>
          <w:rFonts w:cs="Times New Roman"/>
        </w:rPr>
        <w:fldChar w:fldCharType="end"/>
      </w:r>
      <w:r w:rsidR="009C471E" w:rsidRPr="00DE04A9">
        <w:rPr>
          <w:rFonts w:cs="Times New Roman"/>
        </w:rPr>
        <w:t>)</w:t>
      </w:r>
      <w:r w:rsidR="00B82B4D" w:rsidRPr="00DE04A9">
        <w:rPr>
          <w:rFonts w:cs="Times New Roman"/>
        </w:rPr>
        <w:t>, centro de la curva (PI)</w:t>
      </w:r>
      <w:r w:rsidR="009C471E" w:rsidRPr="00DE04A9">
        <w:rPr>
          <w:rFonts w:cs="Times New Roman"/>
        </w:rPr>
        <w:t xml:space="preserve"> (</w:t>
      </w:r>
      <w:r w:rsidR="009C471E" w:rsidRPr="00DE04A9">
        <w:rPr>
          <w:rFonts w:cs="Times New Roman"/>
        </w:rPr>
        <w:fldChar w:fldCharType="begin"/>
      </w:r>
      <w:r w:rsidR="009C471E" w:rsidRPr="00DE04A9">
        <w:rPr>
          <w:rFonts w:cs="Times New Roman"/>
        </w:rPr>
        <w:instrText xml:space="preserve"> REF _Ref6736748 \h  \* MERGEFORMAT </w:instrText>
      </w:r>
      <w:r w:rsidR="009C471E" w:rsidRPr="00DE04A9">
        <w:rPr>
          <w:rFonts w:cs="Times New Roman"/>
        </w:rPr>
      </w:r>
      <w:r w:rsidR="009C471E" w:rsidRPr="00DE04A9">
        <w:rPr>
          <w:rFonts w:cs="Times New Roman"/>
        </w:rPr>
        <w:fldChar w:fldCharType="separate"/>
      </w:r>
      <w:r w:rsidR="009C471E" w:rsidRPr="00DE04A9">
        <w:rPr>
          <w:rFonts w:cs="Times New Roman"/>
        </w:rPr>
        <w:t>Cuadro 4</w:t>
      </w:r>
      <w:r w:rsidR="009C471E" w:rsidRPr="00DE04A9">
        <w:rPr>
          <w:rFonts w:cs="Times New Roman"/>
        </w:rPr>
        <w:fldChar w:fldCharType="end"/>
      </w:r>
      <w:r w:rsidR="009C471E" w:rsidRPr="00DE04A9">
        <w:rPr>
          <w:rFonts w:cs="Times New Roman"/>
        </w:rPr>
        <w:t>)</w:t>
      </w:r>
      <w:r w:rsidR="00B82B4D" w:rsidRPr="00DE04A9">
        <w:rPr>
          <w:rFonts w:cs="Times New Roman"/>
        </w:rPr>
        <w:t xml:space="preserve"> y finalización de la curva (PT)</w:t>
      </w:r>
      <w:r w:rsidR="009C471E" w:rsidRPr="00DE04A9">
        <w:rPr>
          <w:rFonts w:cs="Times New Roman"/>
        </w:rPr>
        <w:t xml:space="preserve"> (</w:t>
      </w:r>
      <w:r w:rsidR="009C471E" w:rsidRPr="00DE04A9">
        <w:rPr>
          <w:rFonts w:cs="Times New Roman"/>
        </w:rPr>
        <w:fldChar w:fldCharType="begin"/>
      </w:r>
      <w:r w:rsidR="009C471E" w:rsidRPr="00DE04A9">
        <w:rPr>
          <w:rFonts w:cs="Times New Roman"/>
        </w:rPr>
        <w:instrText xml:space="preserve"> REF _Ref6736759 \h  \* MERGEFORMAT </w:instrText>
      </w:r>
      <w:r w:rsidR="009C471E" w:rsidRPr="00DE04A9">
        <w:rPr>
          <w:rFonts w:cs="Times New Roman"/>
        </w:rPr>
      </w:r>
      <w:r w:rsidR="009C471E" w:rsidRPr="00DE04A9">
        <w:rPr>
          <w:rFonts w:cs="Times New Roman"/>
        </w:rPr>
        <w:fldChar w:fldCharType="separate"/>
      </w:r>
      <w:r w:rsidR="009C471E" w:rsidRPr="00DE04A9">
        <w:rPr>
          <w:rFonts w:cs="Times New Roman"/>
        </w:rPr>
        <w:t>Cuadro 5</w:t>
      </w:r>
      <w:r w:rsidR="009C471E" w:rsidRPr="00DE04A9">
        <w:rPr>
          <w:rFonts w:cs="Times New Roman"/>
        </w:rPr>
        <w:fldChar w:fldCharType="end"/>
      </w:r>
      <w:r w:rsidR="009C471E" w:rsidRPr="00DE04A9">
        <w:rPr>
          <w:rFonts w:cs="Times New Roman"/>
        </w:rPr>
        <w:t>)</w:t>
      </w:r>
      <w:r w:rsidR="00B82B4D" w:rsidRPr="00DE04A9">
        <w:rPr>
          <w:rFonts w:cs="Times New Roman"/>
        </w:rPr>
        <w:t>. A continuación se muestra un ejemplo de las velocidades obtenidas en los distintos puntos mencionados de la curva para una condición 5.</w:t>
      </w:r>
    </w:p>
    <w:p w14:paraId="2B36D8B7" w14:textId="77777777" w:rsidR="007C19D3" w:rsidRPr="00F9206A" w:rsidRDefault="007C19D3" w:rsidP="00B82B4D">
      <w:pPr>
        <w:pStyle w:val="Prrafodelista"/>
        <w:ind w:left="360"/>
        <w:rPr>
          <w:rFonts w:cs="Times New Roman"/>
        </w:rPr>
      </w:pPr>
    </w:p>
    <w:p w14:paraId="7F7B32A0" w14:textId="77777777" w:rsidR="007C19D3" w:rsidRDefault="007C19D3" w:rsidP="007C19D3">
      <w:pPr>
        <w:pStyle w:val="Prrafodelista"/>
        <w:keepNext/>
        <w:ind w:left="360"/>
        <w:jc w:val="center"/>
      </w:pPr>
      <w:r w:rsidRPr="007C19D3">
        <w:rPr>
          <w:rFonts w:cs="Times New Roman"/>
          <w:i/>
          <w:iCs/>
          <w:noProof/>
          <w:sz w:val="20"/>
          <w:szCs w:val="20"/>
        </w:rPr>
        <w:drawing>
          <wp:inline distT="0" distB="0" distL="0" distR="0" wp14:anchorId="376E3976" wp14:editId="235F4E3A">
            <wp:extent cx="2957901" cy="1224929"/>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5060" cy="1240317"/>
                    </a:xfrm>
                    <a:prstGeom prst="rect">
                      <a:avLst/>
                    </a:prstGeom>
                  </pic:spPr>
                </pic:pic>
              </a:graphicData>
            </a:graphic>
          </wp:inline>
        </w:drawing>
      </w:r>
    </w:p>
    <w:p w14:paraId="456973DB" w14:textId="2F1B6237" w:rsidR="00B82B4D" w:rsidRPr="009415EE" w:rsidRDefault="007C19D3" w:rsidP="007C19D3">
      <w:pPr>
        <w:pStyle w:val="Descripcin"/>
        <w:jc w:val="center"/>
        <w:rPr>
          <w:i w:val="0"/>
          <w:color w:val="000000" w:themeColor="text1"/>
        </w:rPr>
      </w:pPr>
      <w:bookmarkStart w:id="8" w:name="_Ref6736735"/>
      <w:r w:rsidRPr="009415EE">
        <w:rPr>
          <w:i w:val="0"/>
          <w:color w:val="000000" w:themeColor="text1"/>
        </w:rPr>
        <w:t xml:space="preserve">Cuadro </w:t>
      </w:r>
      <w:r w:rsidRPr="009415EE">
        <w:rPr>
          <w:i w:val="0"/>
          <w:color w:val="000000" w:themeColor="text1"/>
        </w:rPr>
        <w:fldChar w:fldCharType="begin"/>
      </w:r>
      <w:r w:rsidRPr="009415EE">
        <w:rPr>
          <w:i w:val="0"/>
          <w:color w:val="000000" w:themeColor="text1"/>
        </w:rPr>
        <w:instrText xml:space="preserve"> SEQ Cuadro \* ARABIC </w:instrText>
      </w:r>
      <w:r w:rsidRPr="009415EE">
        <w:rPr>
          <w:i w:val="0"/>
          <w:color w:val="000000" w:themeColor="text1"/>
        </w:rPr>
        <w:fldChar w:fldCharType="separate"/>
      </w:r>
      <w:r w:rsidR="00356022">
        <w:rPr>
          <w:i w:val="0"/>
          <w:noProof/>
          <w:color w:val="000000" w:themeColor="text1"/>
        </w:rPr>
        <w:t>3</w:t>
      </w:r>
      <w:r w:rsidRPr="009415EE">
        <w:rPr>
          <w:i w:val="0"/>
          <w:color w:val="000000" w:themeColor="text1"/>
        </w:rPr>
        <w:fldChar w:fldCharType="end"/>
      </w:r>
      <w:bookmarkEnd w:id="8"/>
      <w:r w:rsidRPr="009415EE">
        <w:rPr>
          <w:i w:val="0"/>
          <w:color w:val="000000" w:themeColor="text1"/>
        </w:rPr>
        <w:t>: Toma de velocidad en el PC</w:t>
      </w:r>
    </w:p>
    <w:p w14:paraId="55B9874D" w14:textId="77777777" w:rsidR="009415EE" w:rsidRPr="00760EB1" w:rsidRDefault="009415EE" w:rsidP="009415EE">
      <w:pPr>
        <w:pStyle w:val="Descripcin"/>
        <w:jc w:val="center"/>
        <w:rPr>
          <w:i w:val="0"/>
          <w:color w:val="000000" w:themeColor="text1"/>
        </w:rPr>
      </w:pPr>
      <w:r w:rsidRPr="009415EE">
        <w:rPr>
          <w:i w:val="0"/>
          <w:color w:val="000000" w:themeColor="text1"/>
        </w:rPr>
        <w:t xml:space="preserve">Fuente: </w:t>
      </w:r>
      <w:r w:rsidRPr="00760EB1">
        <w:rPr>
          <w:i w:val="0"/>
          <w:color w:val="000000" w:themeColor="text1"/>
        </w:rPr>
        <w:t>(Arroyo, 2017)</w:t>
      </w:r>
    </w:p>
    <w:p w14:paraId="08346479" w14:textId="6505C4F1" w:rsidR="007C19D3" w:rsidRPr="007C19D3" w:rsidRDefault="007C19D3" w:rsidP="007C19D3"/>
    <w:p w14:paraId="4178E791" w14:textId="26FDC98E" w:rsidR="007C19D3" w:rsidRDefault="007C19D3" w:rsidP="007C19D3">
      <w:pPr>
        <w:pStyle w:val="Prrafodelista"/>
        <w:keepNext/>
        <w:ind w:left="360"/>
        <w:jc w:val="center"/>
      </w:pPr>
      <w:r w:rsidRPr="007C19D3">
        <w:rPr>
          <w:rFonts w:cs="Times New Roman"/>
          <w:i/>
          <w:iCs/>
          <w:noProof/>
          <w:sz w:val="20"/>
          <w:szCs w:val="20"/>
        </w:rPr>
        <w:lastRenderedPageBreak/>
        <w:drawing>
          <wp:inline distT="0" distB="0" distL="0" distR="0" wp14:anchorId="65833EFD" wp14:editId="662C260F">
            <wp:extent cx="2953329" cy="1117106"/>
            <wp:effectExtent l="0" t="0" r="635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1825" cy="1131667"/>
                    </a:xfrm>
                    <a:prstGeom prst="rect">
                      <a:avLst/>
                    </a:prstGeom>
                  </pic:spPr>
                </pic:pic>
              </a:graphicData>
            </a:graphic>
          </wp:inline>
        </w:drawing>
      </w:r>
    </w:p>
    <w:p w14:paraId="5F0FAE54" w14:textId="1F91DF57" w:rsidR="007C19D3" w:rsidRPr="009415EE" w:rsidRDefault="007C19D3" w:rsidP="007C19D3">
      <w:pPr>
        <w:pStyle w:val="Descripcin"/>
        <w:jc w:val="center"/>
        <w:rPr>
          <w:i w:val="0"/>
          <w:color w:val="000000" w:themeColor="text1"/>
        </w:rPr>
      </w:pPr>
      <w:bookmarkStart w:id="9" w:name="_Ref6736748"/>
      <w:r w:rsidRPr="009415EE">
        <w:rPr>
          <w:i w:val="0"/>
          <w:color w:val="000000" w:themeColor="text1"/>
        </w:rPr>
        <w:t xml:space="preserve">Cuadro </w:t>
      </w:r>
      <w:r w:rsidRPr="009415EE">
        <w:rPr>
          <w:i w:val="0"/>
          <w:color w:val="000000" w:themeColor="text1"/>
        </w:rPr>
        <w:fldChar w:fldCharType="begin"/>
      </w:r>
      <w:r w:rsidRPr="009415EE">
        <w:rPr>
          <w:i w:val="0"/>
          <w:color w:val="000000" w:themeColor="text1"/>
        </w:rPr>
        <w:instrText xml:space="preserve"> SEQ Cuadro \* ARABIC </w:instrText>
      </w:r>
      <w:r w:rsidRPr="009415EE">
        <w:rPr>
          <w:i w:val="0"/>
          <w:color w:val="000000" w:themeColor="text1"/>
        </w:rPr>
        <w:fldChar w:fldCharType="separate"/>
      </w:r>
      <w:r w:rsidR="00356022">
        <w:rPr>
          <w:i w:val="0"/>
          <w:noProof/>
          <w:color w:val="000000" w:themeColor="text1"/>
        </w:rPr>
        <w:t>4</w:t>
      </w:r>
      <w:r w:rsidRPr="009415EE">
        <w:rPr>
          <w:i w:val="0"/>
          <w:color w:val="000000" w:themeColor="text1"/>
        </w:rPr>
        <w:fldChar w:fldCharType="end"/>
      </w:r>
      <w:bookmarkEnd w:id="9"/>
      <w:r w:rsidRPr="009415EE">
        <w:rPr>
          <w:i w:val="0"/>
          <w:color w:val="000000" w:themeColor="text1"/>
        </w:rPr>
        <w:t>: Toma de velocidad en el PI</w:t>
      </w:r>
    </w:p>
    <w:p w14:paraId="449E2E49" w14:textId="77777777" w:rsidR="009415EE" w:rsidRPr="00760EB1" w:rsidRDefault="009415EE" w:rsidP="009415EE">
      <w:pPr>
        <w:pStyle w:val="Descripcin"/>
        <w:jc w:val="center"/>
        <w:rPr>
          <w:i w:val="0"/>
          <w:color w:val="000000" w:themeColor="text1"/>
        </w:rPr>
      </w:pPr>
      <w:r w:rsidRPr="009415EE">
        <w:rPr>
          <w:i w:val="0"/>
          <w:color w:val="000000" w:themeColor="text1"/>
        </w:rPr>
        <w:t xml:space="preserve">Fuente: </w:t>
      </w:r>
      <w:r w:rsidRPr="00760EB1">
        <w:rPr>
          <w:i w:val="0"/>
          <w:color w:val="000000" w:themeColor="text1"/>
        </w:rPr>
        <w:t>(Arroyo, 2017)</w:t>
      </w:r>
    </w:p>
    <w:p w14:paraId="67BFD012" w14:textId="77777777" w:rsidR="009415EE" w:rsidRPr="009415EE" w:rsidRDefault="009415EE" w:rsidP="009415EE"/>
    <w:p w14:paraId="05A5B1E7" w14:textId="77777777" w:rsidR="007C19D3" w:rsidRPr="009C471E" w:rsidRDefault="007C19D3" w:rsidP="009C471E">
      <w:pPr>
        <w:pStyle w:val="Descripcin"/>
        <w:jc w:val="center"/>
        <w:rPr>
          <w:i w:val="0"/>
          <w:color w:val="000000" w:themeColor="text1"/>
        </w:rPr>
      </w:pPr>
      <w:r w:rsidRPr="009C471E">
        <w:rPr>
          <w:i w:val="0"/>
          <w:noProof/>
          <w:color w:val="000000" w:themeColor="text1"/>
        </w:rPr>
        <w:drawing>
          <wp:inline distT="0" distB="0" distL="0" distR="0" wp14:anchorId="05E60EC4" wp14:editId="36427CEC">
            <wp:extent cx="2771673" cy="10461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4262" cy="1058499"/>
                    </a:xfrm>
                    <a:prstGeom prst="rect">
                      <a:avLst/>
                    </a:prstGeom>
                  </pic:spPr>
                </pic:pic>
              </a:graphicData>
            </a:graphic>
          </wp:inline>
        </w:drawing>
      </w:r>
    </w:p>
    <w:p w14:paraId="6C234EFF" w14:textId="7C263101" w:rsidR="007C19D3" w:rsidRPr="009415EE" w:rsidRDefault="007C19D3" w:rsidP="007C19D3">
      <w:pPr>
        <w:pStyle w:val="Descripcin"/>
        <w:jc w:val="center"/>
        <w:rPr>
          <w:i w:val="0"/>
          <w:color w:val="000000" w:themeColor="text1"/>
        </w:rPr>
      </w:pPr>
      <w:bookmarkStart w:id="10" w:name="_Ref6736759"/>
      <w:r w:rsidRPr="009415EE">
        <w:rPr>
          <w:i w:val="0"/>
          <w:color w:val="000000" w:themeColor="text1"/>
        </w:rPr>
        <w:t xml:space="preserve">Cuadro </w:t>
      </w:r>
      <w:r w:rsidRPr="009415EE">
        <w:rPr>
          <w:i w:val="0"/>
          <w:color w:val="000000" w:themeColor="text1"/>
        </w:rPr>
        <w:fldChar w:fldCharType="begin"/>
      </w:r>
      <w:r w:rsidRPr="009415EE">
        <w:rPr>
          <w:i w:val="0"/>
          <w:color w:val="000000" w:themeColor="text1"/>
        </w:rPr>
        <w:instrText xml:space="preserve"> SEQ Cuadro \* ARABIC </w:instrText>
      </w:r>
      <w:r w:rsidRPr="009415EE">
        <w:rPr>
          <w:i w:val="0"/>
          <w:color w:val="000000" w:themeColor="text1"/>
        </w:rPr>
        <w:fldChar w:fldCharType="separate"/>
      </w:r>
      <w:r w:rsidR="00356022">
        <w:rPr>
          <w:i w:val="0"/>
          <w:noProof/>
          <w:color w:val="000000" w:themeColor="text1"/>
        </w:rPr>
        <w:t>5</w:t>
      </w:r>
      <w:r w:rsidRPr="009415EE">
        <w:rPr>
          <w:i w:val="0"/>
          <w:color w:val="000000" w:themeColor="text1"/>
        </w:rPr>
        <w:fldChar w:fldCharType="end"/>
      </w:r>
      <w:bookmarkEnd w:id="10"/>
      <w:r w:rsidRPr="009415EE">
        <w:rPr>
          <w:i w:val="0"/>
          <w:color w:val="000000" w:themeColor="text1"/>
        </w:rPr>
        <w:t>: Toma de velocidad en el PT</w:t>
      </w:r>
    </w:p>
    <w:p w14:paraId="37A171F5" w14:textId="77777777" w:rsidR="009415EE" w:rsidRPr="00760EB1" w:rsidRDefault="009415EE" w:rsidP="009415EE">
      <w:pPr>
        <w:pStyle w:val="Descripcin"/>
        <w:jc w:val="center"/>
        <w:rPr>
          <w:i w:val="0"/>
          <w:color w:val="000000" w:themeColor="text1"/>
        </w:rPr>
      </w:pPr>
      <w:r w:rsidRPr="009415EE">
        <w:rPr>
          <w:i w:val="0"/>
          <w:color w:val="000000" w:themeColor="text1"/>
        </w:rPr>
        <w:t xml:space="preserve">Fuente: </w:t>
      </w:r>
      <w:r w:rsidRPr="00760EB1">
        <w:rPr>
          <w:i w:val="0"/>
          <w:color w:val="000000" w:themeColor="text1"/>
        </w:rPr>
        <w:t>(Arroyo, 2017)</w:t>
      </w:r>
    </w:p>
    <w:p w14:paraId="47442E9D" w14:textId="77777777" w:rsidR="007C19D3" w:rsidRPr="009415EE" w:rsidRDefault="007C19D3" w:rsidP="009415EE">
      <w:pPr>
        <w:rPr>
          <w:rFonts w:cs="Times New Roman"/>
          <w:i/>
          <w:iCs/>
          <w:sz w:val="20"/>
          <w:szCs w:val="20"/>
        </w:rPr>
      </w:pPr>
    </w:p>
    <w:p w14:paraId="3B6AA319" w14:textId="64C48211" w:rsidR="00B82B4D" w:rsidRPr="00887070" w:rsidRDefault="009C471E" w:rsidP="00B82B4D">
      <w:pPr>
        <w:rPr>
          <w:rFonts w:cs="Times New Roman"/>
        </w:rPr>
      </w:pPr>
      <w:r>
        <w:rPr>
          <w:rFonts w:cs="Times New Roman"/>
        </w:rPr>
        <w:t xml:space="preserve">   </w:t>
      </w:r>
      <w:r w:rsidR="00B82B4D" w:rsidRPr="00C177C0">
        <w:rPr>
          <w:rFonts w:cs="Times New Roman"/>
        </w:rPr>
        <w:t>Una vez evaluado el rebote de valores anómalos, se procede con el procedimiento de significancia, para aprobar o rechazar la propuesta</w:t>
      </w:r>
      <w:r w:rsidR="00B82B4D">
        <w:rPr>
          <w:rFonts w:cs="Times New Roman"/>
        </w:rPr>
        <w:t xml:space="preserve"> de los autores. En </w:t>
      </w:r>
      <w:r>
        <w:rPr>
          <w:rFonts w:cs="Times New Roman"/>
        </w:rPr>
        <w:t xml:space="preserve">el </w:t>
      </w:r>
      <w:r>
        <w:rPr>
          <w:rFonts w:cs="Times New Roman"/>
        </w:rPr>
        <w:fldChar w:fldCharType="begin"/>
      </w:r>
      <w:r>
        <w:rPr>
          <w:rFonts w:cs="Times New Roman"/>
        </w:rPr>
        <w:instrText xml:space="preserve"> REF _Ref6737005 \h  \* MERGEFORMAT </w:instrText>
      </w:r>
      <w:r>
        <w:rPr>
          <w:rFonts w:cs="Times New Roman"/>
        </w:rPr>
      </w:r>
      <w:r>
        <w:rPr>
          <w:rFonts w:cs="Times New Roman"/>
        </w:rPr>
        <w:fldChar w:fldCharType="separate"/>
      </w:r>
      <w:r w:rsidRPr="009C471E">
        <w:rPr>
          <w:rFonts w:cs="Times New Roman"/>
        </w:rPr>
        <w:t>Cuadro 6</w:t>
      </w:r>
      <w:r>
        <w:rPr>
          <w:rFonts w:cs="Times New Roman"/>
        </w:rPr>
        <w:fldChar w:fldCharType="end"/>
      </w:r>
      <w:r>
        <w:rPr>
          <w:rFonts w:cs="Times New Roman"/>
        </w:rPr>
        <w:t xml:space="preserve"> </w:t>
      </w:r>
      <w:r w:rsidR="00B82B4D" w:rsidRPr="00C177C0">
        <w:rPr>
          <w:rFonts w:cs="Times New Roman"/>
        </w:rPr>
        <w:t>se muestra el resultado estadístico para las velocid</w:t>
      </w:r>
      <w:r w:rsidR="00B82B4D">
        <w:rPr>
          <w:rFonts w:cs="Times New Roman"/>
        </w:rPr>
        <w:t>ades presentadas en</w:t>
      </w:r>
      <w:r>
        <w:rPr>
          <w:rFonts w:cs="Times New Roman"/>
        </w:rPr>
        <w:t xml:space="preserve"> los Cuadros 3, 4 y 5</w:t>
      </w:r>
      <w:r w:rsidR="00B82B4D" w:rsidRPr="00C177C0">
        <w:rPr>
          <w:rFonts w:cs="Times New Roman"/>
        </w:rPr>
        <w:t>, arrojado por el software SPSS, el cual es evaluado mediante el método de significancia</w:t>
      </w:r>
      <w:r>
        <w:rPr>
          <w:rFonts w:cs="Times New Roman"/>
        </w:rPr>
        <w:t>.</w:t>
      </w:r>
      <w:r w:rsidR="00B82B4D" w:rsidRPr="00C177C0">
        <w:rPr>
          <w:rFonts w:cs="Times New Roman"/>
        </w:rPr>
        <w:t xml:space="preserve"> </w:t>
      </w:r>
      <w:r>
        <w:rPr>
          <w:rFonts w:cs="Times New Roman"/>
        </w:rPr>
        <w:t>D</w:t>
      </w:r>
      <w:r w:rsidR="00B82B4D" w:rsidRPr="00C177C0">
        <w:rPr>
          <w:rFonts w:cs="Times New Roman"/>
        </w:rPr>
        <w:t xml:space="preserve">e acuerdo con </w:t>
      </w:r>
      <w:proofErr w:type="spellStart"/>
      <w:r w:rsidR="00B82B4D" w:rsidRPr="00C177C0">
        <w:rPr>
          <w:rFonts w:cs="Times New Roman"/>
        </w:rPr>
        <w:t>Emaze</w:t>
      </w:r>
      <w:proofErr w:type="spellEnd"/>
      <w:r w:rsidR="00B82B4D" w:rsidRPr="00C177C0">
        <w:rPr>
          <w:rFonts w:cs="Times New Roman"/>
        </w:rPr>
        <w:t xml:space="preserve"> (2016), el nivel de significación de una prueba estadística es un concepto estadístico asociado con</w:t>
      </w:r>
      <w:r>
        <w:rPr>
          <w:rFonts w:cs="Times New Roman"/>
        </w:rPr>
        <w:t xml:space="preserve"> la</w:t>
      </w:r>
      <w:r w:rsidR="00B82B4D" w:rsidRPr="00C177C0">
        <w:rPr>
          <w:rFonts w:cs="Times New Roman"/>
        </w:rPr>
        <w:t xml:space="preserve"> verificación de una hipótesis.</w:t>
      </w:r>
      <w:r>
        <w:rPr>
          <w:rFonts w:cs="Times New Roman"/>
        </w:rPr>
        <w:t xml:space="preserve"> </w:t>
      </w:r>
      <w:r w:rsidR="00B82B4D" w:rsidRPr="00C177C0">
        <w:rPr>
          <w:rFonts w:cs="Times New Roman"/>
        </w:rPr>
        <w:t xml:space="preserve">En </w:t>
      </w:r>
      <w:r>
        <w:rPr>
          <w:rFonts w:cs="Times New Roman"/>
        </w:rPr>
        <w:t>otras</w:t>
      </w:r>
      <w:r w:rsidR="00B82B4D" w:rsidRPr="00C177C0">
        <w:rPr>
          <w:rFonts w:cs="Times New Roman"/>
        </w:rPr>
        <w:t xml:space="preserve"> palabras, se define como la probabilidad de tomar la decisión de rechazar la hipótesis nula cuando esta es verdadera. La decisión se toma a menudo utilizando un valor de p (0.05 para trabajos de investigación): Si el valor de p es inferior al nivel de significación, entonces la hipótesis nula es rechazada. Cuanto menor sea el valor p, más significativo será el resultado.</w:t>
      </w:r>
    </w:p>
    <w:p w14:paraId="5338CC63" w14:textId="77777777" w:rsidR="009C471E" w:rsidRDefault="00B82B4D" w:rsidP="009C471E">
      <w:pPr>
        <w:keepNext/>
        <w:ind w:firstLine="708"/>
        <w:jc w:val="center"/>
      </w:pPr>
      <w:r w:rsidRPr="005957BE">
        <w:rPr>
          <w:rFonts w:cs="Times New Roman"/>
          <w:noProof/>
          <w:sz w:val="20"/>
          <w:szCs w:val="20"/>
          <w:lang w:eastAsia="es-ES_tradnl"/>
        </w:rPr>
        <w:drawing>
          <wp:inline distT="0" distB="0" distL="0" distR="0" wp14:anchorId="2C00676D" wp14:editId="268C91BF">
            <wp:extent cx="4716000" cy="897247"/>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000" cy="897247"/>
                    </a:xfrm>
                    <a:prstGeom prst="rect">
                      <a:avLst/>
                    </a:prstGeom>
                    <a:noFill/>
                    <a:ln>
                      <a:noFill/>
                    </a:ln>
                  </pic:spPr>
                </pic:pic>
              </a:graphicData>
            </a:graphic>
          </wp:inline>
        </w:drawing>
      </w:r>
    </w:p>
    <w:p w14:paraId="658A9A63" w14:textId="2C19D5EA" w:rsidR="00B82B4D" w:rsidRPr="009C471E" w:rsidRDefault="009C471E" w:rsidP="009C471E">
      <w:pPr>
        <w:pStyle w:val="Descripcin"/>
        <w:jc w:val="center"/>
        <w:rPr>
          <w:i w:val="0"/>
          <w:color w:val="000000" w:themeColor="text1"/>
        </w:rPr>
      </w:pPr>
      <w:bookmarkStart w:id="11" w:name="_Ref6737005"/>
      <w:r w:rsidRPr="009C471E">
        <w:rPr>
          <w:i w:val="0"/>
          <w:color w:val="000000" w:themeColor="text1"/>
        </w:rPr>
        <w:t xml:space="preserve">Cuadro </w:t>
      </w:r>
      <w:r w:rsidRPr="009C471E">
        <w:rPr>
          <w:i w:val="0"/>
          <w:color w:val="000000" w:themeColor="text1"/>
        </w:rPr>
        <w:fldChar w:fldCharType="begin"/>
      </w:r>
      <w:r w:rsidRPr="009C471E">
        <w:rPr>
          <w:i w:val="0"/>
          <w:color w:val="000000" w:themeColor="text1"/>
        </w:rPr>
        <w:instrText xml:space="preserve"> SEQ Cuadro \* ARABIC </w:instrText>
      </w:r>
      <w:r w:rsidRPr="009C471E">
        <w:rPr>
          <w:i w:val="0"/>
          <w:color w:val="000000" w:themeColor="text1"/>
        </w:rPr>
        <w:fldChar w:fldCharType="separate"/>
      </w:r>
      <w:r w:rsidR="00356022">
        <w:rPr>
          <w:i w:val="0"/>
          <w:noProof/>
          <w:color w:val="000000" w:themeColor="text1"/>
        </w:rPr>
        <w:t>6</w:t>
      </w:r>
      <w:r w:rsidRPr="009C471E">
        <w:rPr>
          <w:i w:val="0"/>
          <w:color w:val="000000" w:themeColor="text1"/>
        </w:rPr>
        <w:fldChar w:fldCharType="end"/>
      </w:r>
      <w:bookmarkEnd w:id="11"/>
      <w:r w:rsidRPr="009C471E">
        <w:rPr>
          <w:i w:val="0"/>
          <w:color w:val="000000" w:themeColor="text1"/>
        </w:rPr>
        <w:t xml:space="preserve"> :Resultado estadístico para velocidades</w:t>
      </w:r>
    </w:p>
    <w:p w14:paraId="4B94D009" w14:textId="77777777" w:rsidR="009C471E" w:rsidRPr="00760EB1" w:rsidRDefault="009C471E" w:rsidP="009C471E">
      <w:pPr>
        <w:pStyle w:val="Descripcin"/>
        <w:jc w:val="center"/>
        <w:rPr>
          <w:i w:val="0"/>
          <w:color w:val="000000" w:themeColor="text1"/>
        </w:rPr>
      </w:pPr>
      <w:r w:rsidRPr="009415EE">
        <w:rPr>
          <w:i w:val="0"/>
          <w:color w:val="000000" w:themeColor="text1"/>
        </w:rPr>
        <w:t xml:space="preserve">Fuente: </w:t>
      </w:r>
      <w:r w:rsidRPr="00760EB1">
        <w:rPr>
          <w:i w:val="0"/>
          <w:color w:val="000000" w:themeColor="text1"/>
        </w:rPr>
        <w:t>(Arroyo, 2017)</w:t>
      </w:r>
    </w:p>
    <w:p w14:paraId="1151AE65" w14:textId="328C4DE3" w:rsidR="00B82B4D" w:rsidRPr="005957BE" w:rsidRDefault="00B82B4D" w:rsidP="00B82B4D">
      <w:pPr>
        <w:ind w:firstLine="708"/>
        <w:jc w:val="center"/>
        <w:rPr>
          <w:rFonts w:cs="Times New Roman"/>
          <w:sz w:val="20"/>
          <w:szCs w:val="20"/>
        </w:rPr>
      </w:pPr>
    </w:p>
    <w:p w14:paraId="6DDA63E0" w14:textId="31FA9428" w:rsidR="009C471E" w:rsidRPr="00C177C0" w:rsidRDefault="00B82B4D" w:rsidP="00B82B4D">
      <w:pPr>
        <w:rPr>
          <w:rFonts w:cs="Times New Roman"/>
        </w:rPr>
      </w:pPr>
      <w:r w:rsidRPr="00C177C0">
        <w:rPr>
          <w:rFonts w:cs="Times New Roman"/>
        </w:rPr>
        <w:t xml:space="preserve">El resultado obtenido es tal y como lo deducen </w:t>
      </w:r>
      <w:proofErr w:type="spellStart"/>
      <w:r w:rsidRPr="00C177C0">
        <w:rPr>
          <w:rFonts w:cs="Times New Roman"/>
        </w:rPr>
        <w:t>Fitzpatrick</w:t>
      </w:r>
      <w:proofErr w:type="spellEnd"/>
      <w:r w:rsidRPr="00C177C0">
        <w:rPr>
          <w:rFonts w:cs="Times New Roman"/>
        </w:rPr>
        <w:t xml:space="preserve"> et al. (2000) y Abdul-</w:t>
      </w:r>
      <w:proofErr w:type="spellStart"/>
      <w:r w:rsidRPr="00C177C0">
        <w:rPr>
          <w:rFonts w:cs="Times New Roman"/>
        </w:rPr>
        <w:t>Mawjoud</w:t>
      </w:r>
      <w:proofErr w:type="spellEnd"/>
      <w:r w:rsidRPr="00C177C0">
        <w:rPr>
          <w:rFonts w:cs="Times New Roman"/>
        </w:rPr>
        <w:t xml:space="preserve"> y Gandhi (2008). Se puede observar que mediante una prueba T para muestras relacionadas de dos colas, el valor de PC y PT son mayores a 0,025, de donde se puede deducir que ambas velocidades están relacionadas.  Por otra parte, al comparar</w:t>
      </w:r>
      <w:r w:rsidR="000324CE">
        <w:rPr>
          <w:rFonts w:cs="Times New Roman"/>
        </w:rPr>
        <w:t xml:space="preserve"> el</w:t>
      </w:r>
      <w:r w:rsidRPr="00C177C0">
        <w:rPr>
          <w:rFonts w:cs="Times New Roman"/>
        </w:rPr>
        <w:t xml:space="preserve"> valor de PI con el PC y PT se obtiene un valor menor a 0,025; por lo tanto, se puede concluir que la máxima o m</w:t>
      </w:r>
      <w:r w:rsidR="000324CE">
        <w:rPr>
          <w:rFonts w:cs="Times New Roman"/>
        </w:rPr>
        <w:t>í</w:t>
      </w:r>
      <w:r w:rsidRPr="00C177C0">
        <w:rPr>
          <w:rFonts w:cs="Times New Roman"/>
        </w:rPr>
        <w:t xml:space="preserve">nima velocidad (ya que esto depende de la inclinación de la pendiente) en una curva se obtiene en el punto medio de la curva. </w:t>
      </w:r>
    </w:p>
    <w:p w14:paraId="051DE8DB" w14:textId="77777777" w:rsidR="00DE04A9" w:rsidRPr="00DE04A9" w:rsidRDefault="00B82B4D" w:rsidP="00DE04A9">
      <w:pPr>
        <w:pStyle w:val="Ttulo1"/>
        <w:numPr>
          <w:ilvl w:val="0"/>
          <w:numId w:val="1"/>
        </w:numPr>
      </w:pPr>
      <w:bookmarkStart w:id="12" w:name="_Toc482995156"/>
      <w:r w:rsidRPr="00DE04A9">
        <w:t>Medición de velocidades</w:t>
      </w:r>
      <w:bookmarkEnd w:id="12"/>
    </w:p>
    <w:p w14:paraId="50492B3F" w14:textId="13694F41" w:rsidR="00B82B4D" w:rsidRPr="00DE04A9" w:rsidRDefault="00DE04A9" w:rsidP="00DE04A9">
      <w:pPr>
        <w:rPr>
          <w:rFonts w:cs="Times New Roman"/>
          <w:b/>
          <w:lang w:val="es-ES"/>
        </w:rPr>
      </w:pPr>
      <w:r>
        <w:rPr>
          <w:rFonts w:cs="Times New Roman"/>
        </w:rPr>
        <w:t xml:space="preserve">   </w:t>
      </w:r>
      <w:r w:rsidR="00B82B4D" w:rsidRPr="00DE04A9">
        <w:rPr>
          <w:rFonts w:cs="Times New Roman"/>
        </w:rPr>
        <w:t xml:space="preserve">Una vez aprobada la prueba de significancia, se procede a las mediciones de velocidad en las curvas restantes para continuar con la elaboración de los perfiles de velocidad. Cabe mencionar que la medición de las velocidades se realiza en el punto medio de la curva (PI).  </w:t>
      </w:r>
    </w:p>
    <w:p w14:paraId="220CF6B1" w14:textId="718414E7" w:rsidR="00B82B4D" w:rsidRDefault="00B82B4D" w:rsidP="00B82B4D">
      <w:pPr>
        <w:rPr>
          <w:rFonts w:cs="Times New Roman"/>
        </w:rPr>
      </w:pPr>
      <w:r>
        <w:rPr>
          <w:rFonts w:cs="Times New Roman"/>
        </w:rPr>
        <w:t xml:space="preserve">A </w:t>
      </w:r>
      <w:r w:rsidR="000324CE">
        <w:rPr>
          <w:rFonts w:cs="Times New Roman"/>
        </w:rPr>
        <w:t>continuación,</w:t>
      </w:r>
      <w:r>
        <w:rPr>
          <w:rFonts w:cs="Times New Roman"/>
        </w:rPr>
        <w:t xml:space="preserve"> en </w:t>
      </w:r>
      <w:r w:rsidR="00887745">
        <w:rPr>
          <w:rFonts w:cs="Times New Roman"/>
        </w:rPr>
        <w:t xml:space="preserve">el </w:t>
      </w:r>
      <w:r w:rsidR="00887745">
        <w:rPr>
          <w:rFonts w:cs="Times New Roman"/>
        </w:rPr>
        <w:fldChar w:fldCharType="begin"/>
      </w:r>
      <w:r w:rsidR="00887745">
        <w:rPr>
          <w:rFonts w:cs="Times New Roman"/>
        </w:rPr>
        <w:instrText xml:space="preserve"> REF _Ref6738319 \h  \* MERGEFORMAT </w:instrText>
      </w:r>
      <w:r w:rsidR="00887745">
        <w:rPr>
          <w:rFonts w:cs="Times New Roman"/>
        </w:rPr>
      </w:r>
      <w:r w:rsidR="00887745">
        <w:rPr>
          <w:rFonts w:cs="Times New Roman"/>
        </w:rPr>
        <w:fldChar w:fldCharType="separate"/>
      </w:r>
      <w:r w:rsidR="00887745" w:rsidRPr="00887745">
        <w:rPr>
          <w:rFonts w:cs="Times New Roman"/>
        </w:rPr>
        <w:t>Cuadro 7</w:t>
      </w:r>
      <w:r w:rsidR="00887745">
        <w:rPr>
          <w:rFonts w:cs="Times New Roman"/>
        </w:rPr>
        <w:fldChar w:fldCharType="end"/>
      </w:r>
      <w:r w:rsidRPr="00C177C0">
        <w:rPr>
          <w:rFonts w:cs="Times New Roman"/>
        </w:rPr>
        <w:t xml:space="preserve"> se muestra un ejemplo de las velocidades tomadas en campo mediante el radar de velocidad</w:t>
      </w:r>
      <w:r w:rsidR="00887745">
        <w:rPr>
          <w:rFonts w:cs="Times New Roman"/>
        </w:rPr>
        <w:t xml:space="preserve">, en </w:t>
      </w:r>
      <w:r w:rsidRPr="00C177C0">
        <w:rPr>
          <w:rFonts w:cs="Times New Roman"/>
        </w:rPr>
        <w:t xml:space="preserve">una curva horizontal en el tramo de Turrialba-Alegría. </w:t>
      </w:r>
    </w:p>
    <w:p w14:paraId="301FF77F" w14:textId="77777777" w:rsidR="00887745" w:rsidRDefault="00887745" w:rsidP="00887745">
      <w:pPr>
        <w:keepNext/>
        <w:jc w:val="center"/>
      </w:pPr>
      <w:r w:rsidRPr="00887745">
        <w:rPr>
          <w:rFonts w:cs="Times New Roman"/>
          <w:bCs/>
          <w:i/>
          <w:iCs/>
          <w:noProof/>
          <w:sz w:val="20"/>
          <w:szCs w:val="20"/>
        </w:rPr>
        <w:drawing>
          <wp:inline distT="0" distB="0" distL="0" distR="0" wp14:anchorId="10B42111" wp14:editId="69078868">
            <wp:extent cx="4337246" cy="172645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3081" cy="1740722"/>
                    </a:xfrm>
                    <a:prstGeom prst="rect">
                      <a:avLst/>
                    </a:prstGeom>
                  </pic:spPr>
                </pic:pic>
              </a:graphicData>
            </a:graphic>
          </wp:inline>
        </w:drawing>
      </w:r>
    </w:p>
    <w:p w14:paraId="6511191E" w14:textId="407661EF" w:rsidR="000324CE" w:rsidRPr="00887745" w:rsidRDefault="00887745" w:rsidP="00887745">
      <w:pPr>
        <w:pStyle w:val="Descripcin"/>
        <w:jc w:val="center"/>
        <w:rPr>
          <w:i w:val="0"/>
          <w:color w:val="000000" w:themeColor="text1"/>
        </w:rPr>
      </w:pPr>
      <w:bookmarkStart w:id="13" w:name="_Ref6738319"/>
      <w:r w:rsidRPr="00887745">
        <w:rPr>
          <w:i w:val="0"/>
          <w:color w:val="000000" w:themeColor="text1"/>
        </w:rPr>
        <w:t xml:space="preserve">Cuadro </w:t>
      </w:r>
      <w:r w:rsidRPr="00887745">
        <w:rPr>
          <w:i w:val="0"/>
          <w:color w:val="000000" w:themeColor="text1"/>
        </w:rPr>
        <w:fldChar w:fldCharType="begin"/>
      </w:r>
      <w:r w:rsidRPr="00887745">
        <w:rPr>
          <w:i w:val="0"/>
          <w:color w:val="000000" w:themeColor="text1"/>
        </w:rPr>
        <w:instrText xml:space="preserve"> SEQ Cuadro \* ARABIC </w:instrText>
      </w:r>
      <w:r w:rsidRPr="00887745">
        <w:rPr>
          <w:i w:val="0"/>
          <w:color w:val="000000" w:themeColor="text1"/>
        </w:rPr>
        <w:fldChar w:fldCharType="separate"/>
      </w:r>
      <w:r w:rsidR="00356022">
        <w:rPr>
          <w:i w:val="0"/>
          <w:noProof/>
          <w:color w:val="000000" w:themeColor="text1"/>
        </w:rPr>
        <w:t>7</w:t>
      </w:r>
      <w:r w:rsidRPr="00887745">
        <w:rPr>
          <w:i w:val="0"/>
          <w:color w:val="000000" w:themeColor="text1"/>
        </w:rPr>
        <w:fldChar w:fldCharType="end"/>
      </w:r>
      <w:bookmarkEnd w:id="13"/>
      <w:r w:rsidRPr="00887745">
        <w:rPr>
          <w:i w:val="0"/>
          <w:color w:val="000000" w:themeColor="text1"/>
        </w:rPr>
        <w:t>: Velocidades en el tramo Turrialba – La Alegría</w:t>
      </w:r>
    </w:p>
    <w:p w14:paraId="1AD8888C" w14:textId="77777777" w:rsidR="00887745" w:rsidRPr="00760EB1" w:rsidRDefault="00887745" w:rsidP="00887745">
      <w:pPr>
        <w:pStyle w:val="Descripcin"/>
        <w:jc w:val="center"/>
        <w:rPr>
          <w:i w:val="0"/>
          <w:color w:val="000000" w:themeColor="text1"/>
        </w:rPr>
      </w:pPr>
      <w:r w:rsidRPr="009415EE">
        <w:rPr>
          <w:i w:val="0"/>
          <w:color w:val="000000" w:themeColor="text1"/>
        </w:rPr>
        <w:t xml:space="preserve">Fuente: </w:t>
      </w:r>
      <w:r w:rsidRPr="00760EB1">
        <w:rPr>
          <w:i w:val="0"/>
          <w:color w:val="000000" w:themeColor="text1"/>
        </w:rPr>
        <w:t>(Arroyo, 2017)</w:t>
      </w:r>
    </w:p>
    <w:p w14:paraId="26B7E2B1" w14:textId="77777777" w:rsidR="000324CE" w:rsidRDefault="000324CE" w:rsidP="00B82B4D">
      <w:pPr>
        <w:rPr>
          <w:rFonts w:cs="Times New Roman"/>
          <w:bCs/>
          <w:i/>
          <w:iCs/>
          <w:sz w:val="20"/>
          <w:szCs w:val="20"/>
        </w:rPr>
      </w:pPr>
    </w:p>
    <w:p w14:paraId="3FDBAA77" w14:textId="07F970C9" w:rsidR="00B82B4D" w:rsidRDefault="00B82B4D" w:rsidP="00B82B4D">
      <w:pPr>
        <w:rPr>
          <w:rFonts w:cs="Times New Roman"/>
        </w:rPr>
      </w:pPr>
      <w:r>
        <w:rPr>
          <w:rFonts w:cs="Times New Roman"/>
        </w:rPr>
        <w:t xml:space="preserve">Como se observa en </w:t>
      </w:r>
      <w:r w:rsidR="00887745">
        <w:rPr>
          <w:rFonts w:cs="Times New Roman"/>
        </w:rPr>
        <w:t xml:space="preserve">el </w:t>
      </w:r>
      <w:r w:rsidR="00887745">
        <w:rPr>
          <w:rFonts w:cs="Times New Roman"/>
        </w:rPr>
        <w:fldChar w:fldCharType="begin"/>
      </w:r>
      <w:r w:rsidR="00887745">
        <w:rPr>
          <w:rFonts w:cs="Times New Roman"/>
        </w:rPr>
        <w:instrText xml:space="preserve"> REF _Ref6738319 \h  \* MERGEFORMAT </w:instrText>
      </w:r>
      <w:r w:rsidR="00887745">
        <w:rPr>
          <w:rFonts w:cs="Times New Roman"/>
        </w:rPr>
      </w:r>
      <w:r w:rsidR="00887745">
        <w:rPr>
          <w:rFonts w:cs="Times New Roman"/>
        </w:rPr>
        <w:fldChar w:fldCharType="separate"/>
      </w:r>
      <w:r w:rsidR="00887745" w:rsidRPr="00887745">
        <w:rPr>
          <w:rFonts w:cs="Times New Roman"/>
        </w:rPr>
        <w:t>Cuadro 7</w:t>
      </w:r>
      <w:r w:rsidR="00887745">
        <w:rPr>
          <w:rFonts w:cs="Times New Roman"/>
        </w:rPr>
        <w:fldChar w:fldCharType="end"/>
      </w:r>
      <w:r w:rsidRPr="00C177C0">
        <w:rPr>
          <w:rFonts w:cs="Times New Roman"/>
        </w:rPr>
        <w:t>, para la toma de 10 velocidades en el PI, en todas las curvas por evaluar se realiza el mismo procedimiento</w:t>
      </w:r>
      <w:r w:rsidR="001F7225">
        <w:rPr>
          <w:rFonts w:cs="Times New Roman"/>
        </w:rPr>
        <w:t>. A</w:t>
      </w:r>
      <w:r w:rsidRPr="00C177C0">
        <w:rPr>
          <w:rFonts w:cs="Times New Roman"/>
        </w:rPr>
        <w:t>demás, se observa que para este caso existía un valor más alto de lo normal. Tal situación</w:t>
      </w:r>
      <w:r w:rsidR="001F7225">
        <w:rPr>
          <w:rFonts w:cs="Times New Roman"/>
        </w:rPr>
        <w:t xml:space="preserve"> </w:t>
      </w:r>
      <w:r w:rsidRPr="00C177C0">
        <w:rPr>
          <w:rFonts w:cs="Times New Roman"/>
        </w:rPr>
        <w:t>podría inferir en el resultado de las correlaciones; por lo tanto, mediante el método de las “</w:t>
      </w:r>
      <w:proofErr w:type="gramStart"/>
      <w:r w:rsidRPr="00C177C0">
        <w:rPr>
          <w:rFonts w:cs="Times New Roman"/>
        </w:rPr>
        <w:t>dos sigma</w:t>
      </w:r>
      <w:proofErr w:type="gramEnd"/>
      <w:r w:rsidRPr="00C177C0">
        <w:rPr>
          <w:rFonts w:cs="Times New Roman"/>
        </w:rPr>
        <w:t xml:space="preserve">” se realiza un límite inferior y superior para asegurar que todos los valores tomados no vayan a afectar los resultados. De ahí que se observa que la varianza, en este caso, experimenta una mejora. </w:t>
      </w:r>
    </w:p>
    <w:p w14:paraId="07689216" w14:textId="77777777" w:rsidR="001F7225" w:rsidRPr="00C177C0" w:rsidRDefault="001F7225" w:rsidP="00B82B4D">
      <w:pPr>
        <w:rPr>
          <w:rFonts w:cs="Times New Roman"/>
        </w:rPr>
      </w:pPr>
    </w:p>
    <w:p w14:paraId="055B0190" w14:textId="77777777" w:rsidR="00DE04A9" w:rsidRPr="00DE04A9" w:rsidRDefault="00B82B4D" w:rsidP="00DE04A9">
      <w:pPr>
        <w:pStyle w:val="Ttulo1"/>
        <w:numPr>
          <w:ilvl w:val="0"/>
          <w:numId w:val="1"/>
        </w:numPr>
      </w:pPr>
      <w:bookmarkStart w:id="14" w:name="_Toc482995157"/>
      <w:r w:rsidRPr="00DE04A9">
        <w:lastRenderedPageBreak/>
        <w:t>Correlaciones de Pearson y ecuaciones</w:t>
      </w:r>
      <w:bookmarkEnd w:id="14"/>
    </w:p>
    <w:p w14:paraId="26ED8AF3" w14:textId="04C3038C" w:rsidR="00B82B4D" w:rsidRPr="00DE04A9" w:rsidRDefault="00DE04A9" w:rsidP="00B82B4D">
      <w:pPr>
        <w:rPr>
          <w:rFonts w:cs="Times New Roman"/>
          <w:b/>
          <w:lang w:val="es-ES"/>
        </w:rPr>
      </w:pPr>
      <w:r>
        <w:rPr>
          <w:rFonts w:cs="Times New Roman"/>
        </w:rPr>
        <w:t xml:space="preserve">   </w:t>
      </w:r>
      <w:r w:rsidR="00B82B4D" w:rsidRPr="00DE04A9">
        <w:rPr>
          <w:rFonts w:cs="Times New Roman"/>
        </w:rPr>
        <w:t xml:space="preserve">El coeficiente de correlación de Pearson es una medida de la relación lineal entre 2 variables aleatorias. De acuerdo con </w:t>
      </w:r>
      <w:proofErr w:type="spellStart"/>
      <w:r w:rsidR="00B82B4D" w:rsidRPr="00DE04A9">
        <w:rPr>
          <w:rFonts w:cs="Times New Roman"/>
        </w:rPr>
        <w:t>Weisstein</w:t>
      </w:r>
      <w:proofErr w:type="spellEnd"/>
      <w:r w:rsidR="00B82B4D" w:rsidRPr="00DE04A9">
        <w:rPr>
          <w:rFonts w:cs="Times New Roman"/>
        </w:rPr>
        <w:t xml:space="preserve"> (</w:t>
      </w:r>
      <w:proofErr w:type="spellStart"/>
      <w:r w:rsidR="00B82B4D" w:rsidRPr="00DE04A9">
        <w:rPr>
          <w:rFonts w:cs="Times New Roman"/>
        </w:rPr>
        <w:t>s.f</w:t>
      </w:r>
      <w:proofErr w:type="spellEnd"/>
      <w:r w:rsidR="00B82B4D" w:rsidRPr="00DE04A9">
        <w:rPr>
          <w:rFonts w:cs="Times New Roman"/>
        </w:rPr>
        <w:t>), el valor del índice de correlación varía en el intervalo [-1,1], lo que indica el sentido de la relación.</w:t>
      </w:r>
      <w:r>
        <w:rPr>
          <w:rFonts w:cs="Times New Roman"/>
          <w:b/>
          <w:lang w:val="es-ES"/>
        </w:rPr>
        <w:t xml:space="preserve"> </w:t>
      </w:r>
      <w:r w:rsidR="00B82B4D" w:rsidRPr="00C177C0">
        <w:rPr>
          <w:rFonts w:cs="Times New Roman"/>
        </w:rPr>
        <w:t>Cab</w:t>
      </w:r>
      <w:r w:rsidR="00B82B4D">
        <w:rPr>
          <w:rFonts w:cs="Times New Roman"/>
        </w:rPr>
        <w:t xml:space="preserve">e destacar que los valores por </w:t>
      </w:r>
      <w:r w:rsidR="00B82B4D" w:rsidRPr="00C177C0">
        <w:rPr>
          <w:rFonts w:cs="Times New Roman"/>
        </w:rPr>
        <w:t xml:space="preserve">utilizar son las medias de las 10 mediciones de velocidad tomadas en campo. </w:t>
      </w:r>
    </w:p>
    <w:p w14:paraId="01DED0D3" w14:textId="77777777" w:rsidR="00DE04A9" w:rsidRDefault="00DE04A9" w:rsidP="00B82B4D">
      <w:pPr>
        <w:rPr>
          <w:rFonts w:cs="Times New Roman"/>
        </w:rPr>
      </w:pPr>
    </w:p>
    <w:p w14:paraId="54A5AF8A" w14:textId="264C3E63" w:rsidR="00ED039F" w:rsidRPr="00C177C0" w:rsidRDefault="00DE04A9" w:rsidP="00B82B4D">
      <w:pPr>
        <w:rPr>
          <w:rFonts w:cs="Times New Roman"/>
        </w:rPr>
      </w:pPr>
      <w:r>
        <w:rPr>
          <w:rFonts w:cs="Times New Roman"/>
        </w:rPr>
        <w:t xml:space="preserve">   </w:t>
      </w:r>
      <w:r w:rsidR="00B82B4D" w:rsidRPr="00C177C0">
        <w:rPr>
          <w:rFonts w:cs="Times New Roman"/>
        </w:rPr>
        <w:t>Se toma como parámetros fijos el radio, radio al cuadrado (r</w:t>
      </w:r>
      <w:r w:rsidR="00B82B4D" w:rsidRPr="00C177C0">
        <w:rPr>
          <w:rFonts w:cs="Times New Roman"/>
          <w:vertAlign w:val="superscript"/>
        </w:rPr>
        <w:t>2</w:t>
      </w:r>
      <w:r w:rsidR="00B82B4D" w:rsidRPr="00C177C0">
        <w:rPr>
          <w:rFonts w:cs="Times New Roman"/>
        </w:rPr>
        <w:t>), raíz del radio, inversa del radio, longitud de curva (</w:t>
      </w:r>
      <w:proofErr w:type="spellStart"/>
      <w:r w:rsidR="00B82B4D" w:rsidRPr="00C177C0">
        <w:rPr>
          <w:rFonts w:cs="Times New Roman"/>
        </w:rPr>
        <w:t>Lc</w:t>
      </w:r>
      <w:proofErr w:type="spellEnd"/>
      <w:r w:rsidR="00B82B4D" w:rsidRPr="00C177C0">
        <w:rPr>
          <w:rFonts w:cs="Times New Roman"/>
        </w:rPr>
        <w:t>), ángulo total girado, grado de curvatura (</w:t>
      </w:r>
      <w:proofErr w:type="spellStart"/>
      <w:r w:rsidR="00B82B4D" w:rsidRPr="00C177C0">
        <w:rPr>
          <w:rFonts w:cs="Times New Roman"/>
        </w:rPr>
        <w:t>Gc</w:t>
      </w:r>
      <w:proofErr w:type="spellEnd"/>
      <w:r w:rsidR="00B82B4D" w:rsidRPr="00C177C0">
        <w:rPr>
          <w:rFonts w:cs="Times New Roman"/>
        </w:rPr>
        <w:t>) y grado de curvatura al cuadrado (Gc</w:t>
      </w:r>
      <w:r w:rsidR="00B82B4D" w:rsidRPr="00C177C0">
        <w:rPr>
          <w:rFonts w:cs="Times New Roman"/>
          <w:vertAlign w:val="superscript"/>
        </w:rPr>
        <w:t>2</w:t>
      </w:r>
      <w:r w:rsidR="00B82B4D">
        <w:rPr>
          <w:rFonts w:cs="Times New Roman"/>
        </w:rPr>
        <w:t xml:space="preserve">), </w:t>
      </w:r>
      <w:r w:rsidR="00B82B4D" w:rsidRPr="00C177C0">
        <w:rPr>
          <w:rFonts w:cs="Times New Roman"/>
        </w:rPr>
        <w:t>con el objetivo de aprovechar la mayo</w:t>
      </w:r>
      <w:r w:rsidR="00B82B4D">
        <w:rPr>
          <w:rFonts w:cs="Times New Roman"/>
        </w:rPr>
        <w:t>r cantidad de parámetros fijos; a</w:t>
      </w:r>
      <w:r w:rsidR="00B82B4D" w:rsidRPr="00C177C0">
        <w:rPr>
          <w:rFonts w:cs="Times New Roman"/>
        </w:rPr>
        <w:t>demás, obtener la mayor cantidad de ecuaciones posibles para cada condición de alineami</w:t>
      </w:r>
      <w:r w:rsidR="00B82B4D">
        <w:rPr>
          <w:rFonts w:cs="Times New Roman"/>
        </w:rPr>
        <w:t xml:space="preserve">ento y, posteriormente, </w:t>
      </w:r>
      <w:r w:rsidR="00B82B4D" w:rsidRPr="00C177C0">
        <w:rPr>
          <w:rFonts w:cs="Times New Roman"/>
        </w:rPr>
        <w:t xml:space="preserve">comprobar el modelo desarrollado y así obtener la mejor ecuación posible. </w:t>
      </w:r>
    </w:p>
    <w:p w14:paraId="1ED1A501" w14:textId="77777777" w:rsidR="00DE04A9" w:rsidRPr="00DE04A9" w:rsidRDefault="00B82B4D" w:rsidP="00DE04A9">
      <w:pPr>
        <w:pStyle w:val="Ttulo1"/>
        <w:numPr>
          <w:ilvl w:val="0"/>
          <w:numId w:val="1"/>
        </w:numPr>
      </w:pPr>
      <w:bookmarkStart w:id="15" w:name="_Toc482995158"/>
      <w:r w:rsidRPr="00DE04A9">
        <w:t>Modelos de predicción del perfil de velocidad</w:t>
      </w:r>
      <w:bookmarkEnd w:id="15"/>
    </w:p>
    <w:p w14:paraId="2DCC289A" w14:textId="5AC2E73A" w:rsidR="00B82B4D" w:rsidRPr="00DE04A9" w:rsidRDefault="00DE04A9" w:rsidP="00DE04A9">
      <w:pPr>
        <w:rPr>
          <w:rFonts w:cs="Times New Roman"/>
        </w:rPr>
      </w:pPr>
      <w:r>
        <w:rPr>
          <w:rFonts w:cs="Times New Roman"/>
        </w:rPr>
        <w:t xml:space="preserve">   </w:t>
      </w:r>
      <w:r w:rsidR="00B82B4D" w:rsidRPr="00DE04A9">
        <w:rPr>
          <w:rFonts w:cs="Times New Roman"/>
        </w:rPr>
        <w:t>Realizadas</w:t>
      </w:r>
      <w:r w:rsidR="00B82B4D" w:rsidRPr="00DE04A9">
        <w:rPr>
          <w:rFonts w:cs="Times New Roman"/>
          <w:lang w:val="es-ES"/>
        </w:rPr>
        <w:t xml:space="preserve"> las mediciones en campo, el rechazo de valores anómalos y comprobaciones de los parámetros fijos, se prueba la normalidad, homogeneidad y la independencia de los juegos de datos, para realizar una prueba paramétrica y análisis de varianza.</w:t>
      </w:r>
    </w:p>
    <w:p w14:paraId="73AEADC9" w14:textId="77777777" w:rsidR="00DE04A9" w:rsidRDefault="00DE04A9" w:rsidP="00B82B4D">
      <w:pPr>
        <w:rPr>
          <w:rFonts w:cs="Times New Roman"/>
          <w:lang w:val="es-ES"/>
        </w:rPr>
      </w:pPr>
      <w:r>
        <w:rPr>
          <w:rFonts w:cs="Times New Roman"/>
          <w:lang w:val="es-ES"/>
        </w:rPr>
        <w:t xml:space="preserve">   </w:t>
      </w:r>
    </w:p>
    <w:p w14:paraId="0C3E71F8" w14:textId="384BF9E3" w:rsidR="00B82B4D" w:rsidRDefault="00DE04A9" w:rsidP="00B82B4D">
      <w:pPr>
        <w:rPr>
          <w:rFonts w:cs="Times New Roman"/>
          <w:lang w:val="es-ES"/>
        </w:rPr>
      </w:pPr>
      <w:r>
        <w:rPr>
          <w:rFonts w:cs="Times New Roman"/>
          <w:lang w:val="es-ES"/>
        </w:rPr>
        <w:t xml:space="preserve">   </w:t>
      </w:r>
      <w:r w:rsidR="00B82B4D">
        <w:rPr>
          <w:rFonts w:cs="Times New Roman"/>
          <w:lang w:val="es-ES"/>
        </w:rPr>
        <w:t xml:space="preserve">En </w:t>
      </w:r>
      <w:r w:rsidR="00ED039F">
        <w:rPr>
          <w:rFonts w:cs="Times New Roman"/>
          <w:lang w:val="es-ES"/>
        </w:rPr>
        <w:fldChar w:fldCharType="begin"/>
      </w:r>
      <w:r w:rsidR="00ED039F">
        <w:rPr>
          <w:rFonts w:cs="Times New Roman"/>
          <w:lang w:val="es-ES"/>
        </w:rPr>
        <w:instrText xml:space="preserve"> REF _Ref6739176 \h  \* MERGEFORMAT </w:instrText>
      </w:r>
      <w:r w:rsidR="00ED039F">
        <w:rPr>
          <w:rFonts w:cs="Times New Roman"/>
          <w:lang w:val="es-ES"/>
        </w:rPr>
      </w:r>
      <w:r w:rsidR="00ED039F">
        <w:rPr>
          <w:rFonts w:cs="Times New Roman"/>
          <w:lang w:val="es-ES"/>
        </w:rPr>
        <w:fldChar w:fldCharType="separate"/>
      </w:r>
      <w:r w:rsidR="00ED039F" w:rsidRPr="00ED039F">
        <w:rPr>
          <w:rFonts w:cs="Times New Roman"/>
          <w:lang w:val="es-ES"/>
        </w:rPr>
        <w:t>Cuadro 8</w:t>
      </w:r>
      <w:r w:rsidR="00ED039F">
        <w:rPr>
          <w:rFonts w:cs="Times New Roman"/>
          <w:lang w:val="es-ES"/>
        </w:rPr>
        <w:fldChar w:fldCharType="end"/>
      </w:r>
      <w:r w:rsidR="00ED039F">
        <w:rPr>
          <w:rFonts w:cs="Times New Roman"/>
          <w:lang w:val="es-ES"/>
        </w:rPr>
        <w:t xml:space="preserve"> </w:t>
      </w:r>
      <w:r w:rsidR="00B82B4D" w:rsidRPr="00C177C0">
        <w:rPr>
          <w:rFonts w:cs="Times New Roman"/>
          <w:lang w:val="es-ES"/>
        </w:rPr>
        <w:t>se muestran los resultados de las pruebas estadísticas, obtenidos para los</w:t>
      </w:r>
      <w:r w:rsidR="00B82B4D">
        <w:rPr>
          <w:rFonts w:cs="Times New Roman"/>
          <w:lang w:val="es-ES"/>
        </w:rPr>
        <w:t xml:space="preserve"> distintos parámetros fijos por</w:t>
      </w:r>
      <w:r w:rsidR="00B82B4D" w:rsidRPr="00C177C0">
        <w:rPr>
          <w:rFonts w:cs="Times New Roman"/>
          <w:lang w:val="es-ES"/>
        </w:rPr>
        <w:t xml:space="preserve"> utilizar, mediante un proceso estadístico de correlaciones </w:t>
      </w:r>
      <w:proofErr w:type="spellStart"/>
      <w:r w:rsidR="00B82B4D" w:rsidRPr="00C177C0">
        <w:rPr>
          <w:rFonts w:cs="Times New Roman"/>
          <w:lang w:val="es-ES"/>
        </w:rPr>
        <w:t>bivariadas</w:t>
      </w:r>
      <w:proofErr w:type="spellEnd"/>
      <w:r w:rsidR="00B82B4D" w:rsidRPr="00C177C0">
        <w:rPr>
          <w:rFonts w:cs="Times New Roman"/>
          <w:lang w:val="es-ES"/>
        </w:rPr>
        <w:t xml:space="preserve">. Se tiene en cuenta la prueba de significación bilateral. Además, es importante mencionar que para dichos valores no existe </w:t>
      </w:r>
      <w:proofErr w:type="spellStart"/>
      <w:r w:rsidR="00B82B4D" w:rsidRPr="00C177C0">
        <w:rPr>
          <w:rFonts w:cs="Times New Roman"/>
          <w:lang w:val="es-ES"/>
        </w:rPr>
        <w:t>auto</w:t>
      </w:r>
      <w:r w:rsidR="00B82B4D">
        <w:rPr>
          <w:rFonts w:cs="Times New Roman"/>
          <w:lang w:val="es-ES"/>
        </w:rPr>
        <w:t>correlación</w:t>
      </w:r>
      <w:proofErr w:type="spellEnd"/>
      <w:r w:rsidR="00B82B4D">
        <w:rPr>
          <w:rFonts w:cs="Times New Roman"/>
          <w:lang w:val="es-ES"/>
        </w:rPr>
        <w:t xml:space="preserve">, </w:t>
      </w:r>
      <w:proofErr w:type="spellStart"/>
      <w:r w:rsidR="00B82B4D">
        <w:rPr>
          <w:rFonts w:cs="Times New Roman"/>
          <w:lang w:val="es-ES"/>
        </w:rPr>
        <w:t>multicolinealidad</w:t>
      </w:r>
      <w:proofErr w:type="spellEnd"/>
      <w:r w:rsidR="00B82B4D">
        <w:rPr>
          <w:rFonts w:cs="Times New Roman"/>
          <w:lang w:val="es-ES"/>
        </w:rPr>
        <w:t xml:space="preserve"> ni</w:t>
      </w:r>
      <w:r w:rsidR="00B82B4D" w:rsidRPr="00C177C0">
        <w:rPr>
          <w:rFonts w:cs="Times New Roman"/>
          <w:lang w:val="es-ES"/>
        </w:rPr>
        <w:t xml:space="preserve"> niveles de significación mayores de 0,025.</w:t>
      </w:r>
    </w:p>
    <w:p w14:paraId="579F78A5" w14:textId="77777777" w:rsidR="00ED039F" w:rsidRDefault="00ED039F" w:rsidP="00B82B4D">
      <w:pPr>
        <w:rPr>
          <w:rFonts w:cs="Times New Roman"/>
          <w:lang w:val="es-ES"/>
        </w:rPr>
      </w:pPr>
    </w:p>
    <w:p w14:paraId="1B02EC04" w14:textId="77777777" w:rsidR="00ED039F" w:rsidRDefault="00B82B4D" w:rsidP="00ED039F">
      <w:pPr>
        <w:keepNext/>
        <w:ind w:firstLine="708"/>
        <w:jc w:val="center"/>
      </w:pPr>
      <w:bookmarkStart w:id="16" w:name="_Toc481849676"/>
      <w:r w:rsidRPr="005957BE">
        <w:rPr>
          <w:rFonts w:cs="Times New Roman"/>
          <w:i/>
          <w:iCs/>
          <w:noProof/>
          <w:sz w:val="20"/>
          <w:szCs w:val="20"/>
          <w:lang w:eastAsia="es-ES_tradnl"/>
        </w:rPr>
        <w:drawing>
          <wp:inline distT="0" distB="0" distL="0" distR="0" wp14:anchorId="79C01B5C" wp14:editId="452189F2">
            <wp:extent cx="4423512" cy="1441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1792" cy="1457183"/>
                    </a:xfrm>
                    <a:prstGeom prst="rect">
                      <a:avLst/>
                    </a:prstGeom>
                    <a:noFill/>
                    <a:ln>
                      <a:noFill/>
                    </a:ln>
                  </pic:spPr>
                </pic:pic>
              </a:graphicData>
            </a:graphic>
          </wp:inline>
        </w:drawing>
      </w:r>
      <w:bookmarkEnd w:id="16"/>
    </w:p>
    <w:p w14:paraId="6936CC90" w14:textId="76F1B25C" w:rsidR="00B82B4D" w:rsidRPr="00ED039F" w:rsidRDefault="00ED039F" w:rsidP="00ED039F">
      <w:pPr>
        <w:pStyle w:val="Descripcin"/>
        <w:jc w:val="center"/>
        <w:rPr>
          <w:i w:val="0"/>
          <w:color w:val="000000" w:themeColor="text1"/>
        </w:rPr>
      </w:pPr>
      <w:bookmarkStart w:id="17" w:name="_Ref6739176"/>
      <w:r w:rsidRPr="00ED039F">
        <w:rPr>
          <w:i w:val="0"/>
          <w:color w:val="000000" w:themeColor="text1"/>
        </w:rPr>
        <w:t xml:space="preserve">Cuadro </w:t>
      </w:r>
      <w:r w:rsidRPr="00ED039F">
        <w:rPr>
          <w:i w:val="0"/>
          <w:color w:val="000000" w:themeColor="text1"/>
        </w:rPr>
        <w:fldChar w:fldCharType="begin"/>
      </w:r>
      <w:r w:rsidRPr="00ED039F">
        <w:rPr>
          <w:i w:val="0"/>
          <w:color w:val="000000" w:themeColor="text1"/>
        </w:rPr>
        <w:instrText xml:space="preserve"> SEQ Cuadro \* ARABIC </w:instrText>
      </w:r>
      <w:r w:rsidRPr="00ED039F">
        <w:rPr>
          <w:i w:val="0"/>
          <w:color w:val="000000" w:themeColor="text1"/>
        </w:rPr>
        <w:fldChar w:fldCharType="separate"/>
      </w:r>
      <w:r w:rsidR="00356022">
        <w:rPr>
          <w:i w:val="0"/>
          <w:noProof/>
          <w:color w:val="000000" w:themeColor="text1"/>
        </w:rPr>
        <w:t>8</w:t>
      </w:r>
      <w:r w:rsidRPr="00ED039F">
        <w:rPr>
          <w:i w:val="0"/>
          <w:color w:val="000000" w:themeColor="text1"/>
        </w:rPr>
        <w:fldChar w:fldCharType="end"/>
      </w:r>
      <w:bookmarkEnd w:id="17"/>
      <w:r>
        <w:rPr>
          <w:i w:val="0"/>
          <w:color w:val="000000" w:themeColor="text1"/>
        </w:rPr>
        <w:t>: Resumen de pruebas estadísticas</w:t>
      </w:r>
    </w:p>
    <w:p w14:paraId="487DAD06" w14:textId="77777777" w:rsidR="00ED039F" w:rsidRPr="00760EB1" w:rsidRDefault="00ED039F" w:rsidP="00ED039F">
      <w:pPr>
        <w:pStyle w:val="Descripcin"/>
        <w:jc w:val="center"/>
        <w:rPr>
          <w:i w:val="0"/>
          <w:color w:val="000000" w:themeColor="text1"/>
        </w:rPr>
      </w:pPr>
      <w:r w:rsidRPr="009415EE">
        <w:rPr>
          <w:i w:val="0"/>
          <w:color w:val="000000" w:themeColor="text1"/>
        </w:rPr>
        <w:t xml:space="preserve">Fuente: </w:t>
      </w:r>
      <w:r w:rsidRPr="00760EB1">
        <w:rPr>
          <w:i w:val="0"/>
          <w:color w:val="000000" w:themeColor="text1"/>
        </w:rPr>
        <w:t>(Arroyo, 2017)</w:t>
      </w:r>
    </w:p>
    <w:p w14:paraId="58CF9D3A" w14:textId="77777777" w:rsidR="00B82B4D" w:rsidRDefault="00B82B4D" w:rsidP="00B82B4D">
      <w:pPr>
        <w:rPr>
          <w:rFonts w:cs="Times New Roman"/>
        </w:rPr>
      </w:pPr>
      <w:r w:rsidRPr="00C177C0">
        <w:rPr>
          <w:rFonts w:cs="Times New Roman"/>
        </w:rPr>
        <w:lastRenderedPageBreak/>
        <w:t>Donde:</w:t>
      </w:r>
      <w:r>
        <w:rPr>
          <w:rFonts w:cs="Times New Roman"/>
        </w:rPr>
        <w:t xml:space="preserve"> </w:t>
      </w:r>
      <w:r w:rsidRPr="00C177C0">
        <w:rPr>
          <w:rFonts w:cs="Times New Roman"/>
        </w:rPr>
        <w:t>R: Radio</w:t>
      </w:r>
      <w:r>
        <w:rPr>
          <w:rFonts w:cs="Times New Roman"/>
        </w:rPr>
        <w:t xml:space="preserve">. </w:t>
      </w:r>
      <w:r w:rsidRPr="00C177C0">
        <w:rPr>
          <w:rFonts w:cs="Times New Roman"/>
        </w:rPr>
        <w:sym w:font="Symbol" w:char="F0D6"/>
      </w:r>
      <w:r w:rsidRPr="00C177C0">
        <w:rPr>
          <w:rFonts w:cs="Times New Roman"/>
        </w:rPr>
        <w:t>R: Raíz del radio</w:t>
      </w:r>
      <w:r>
        <w:rPr>
          <w:rFonts w:cs="Times New Roman"/>
        </w:rPr>
        <w:t xml:space="preserve">. </w:t>
      </w:r>
      <w:proofErr w:type="spellStart"/>
      <w:r w:rsidRPr="00C177C0">
        <w:rPr>
          <w:rFonts w:cs="Times New Roman"/>
        </w:rPr>
        <w:t>Lc</w:t>
      </w:r>
      <w:proofErr w:type="spellEnd"/>
      <w:r w:rsidRPr="00C177C0">
        <w:rPr>
          <w:rFonts w:cs="Times New Roman"/>
        </w:rPr>
        <w:t>: Longitud de curva</w:t>
      </w:r>
      <w:r>
        <w:rPr>
          <w:rFonts w:cs="Times New Roman"/>
        </w:rPr>
        <w:t xml:space="preserve">. </w:t>
      </w:r>
      <w:proofErr w:type="gramStart"/>
      <w:r w:rsidRPr="00C177C0">
        <w:rPr>
          <w:rFonts w:cs="Times New Roman"/>
        </w:rPr>
        <w:t>Ω :</w:t>
      </w:r>
      <w:proofErr w:type="gramEnd"/>
      <w:r w:rsidRPr="00C177C0">
        <w:rPr>
          <w:rFonts w:cs="Times New Roman"/>
        </w:rPr>
        <w:t xml:space="preserve"> Ángulo total girado</w:t>
      </w:r>
      <w:r>
        <w:rPr>
          <w:rFonts w:cs="Times New Roman"/>
        </w:rPr>
        <w:t xml:space="preserve">. </w:t>
      </w:r>
      <w:proofErr w:type="spellStart"/>
      <w:r w:rsidRPr="00C177C0">
        <w:rPr>
          <w:rFonts w:cs="Times New Roman"/>
        </w:rPr>
        <w:t>Gc</w:t>
      </w:r>
      <w:proofErr w:type="spellEnd"/>
      <w:r w:rsidRPr="00C177C0">
        <w:rPr>
          <w:rFonts w:cs="Times New Roman"/>
        </w:rPr>
        <w:t>: Grado de curvatura</w:t>
      </w:r>
      <w:r>
        <w:rPr>
          <w:rFonts w:cs="Times New Roman"/>
        </w:rPr>
        <w:t xml:space="preserve">. </w:t>
      </w:r>
      <w:r w:rsidRPr="00C177C0">
        <w:rPr>
          <w:rFonts w:cs="Times New Roman"/>
        </w:rPr>
        <w:t>s: Error Estimado en la predicción.</w:t>
      </w:r>
    </w:p>
    <w:p w14:paraId="2FCF8E37" w14:textId="72E33373" w:rsidR="00B82B4D" w:rsidRPr="00C177C0" w:rsidRDefault="00ED039F" w:rsidP="00B82B4D">
      <w:pPr>
        <w:rPr>
          <w:rFonts w:cs="Times New Roman"/>
        </w:rPr>
      </w:pPr>
      <w:r>
        <w:rPr>
          <w:rFonts w:cs="Times New Roman"/>
        </w:rPr>
        <w:t xml:space="preserve">   </w:t>
      </w:r>
      <w:r w:rsidR="00B82B4D">
        <w:rPr>
          <w:rFonts w:cs="Times New Roman"/>
        </w:rPr>
        <w:t xml:space="preserve">Como se observa en </w:t>
      </w:r>
      <w:r>
        <w:rPr>
          <w:rFonts w:cs="Times New Roman"/>
        </w:rPr>
        <w:fldChar w:fldCharType="begin"/>
      </w:r>
      <w:r>
        <w:rPr>
          <w:rFonts w:cs="Times New Roman"/>
        </w:rPr>
        <w:instrText xml:space="preserve"> REF _Ref6739176 \h  \* MERGEFORMAT </w:instrText>
      </w:r>
      <w:r>
        <w:rPr>
          <w:rFonts w:cs="Times New Roman"/>
        </w:rPr>
      </w:r>
      <w:r>
        <w:rPr>
          <w:rFonts w:cs="Times New Roman"/>
        </w:rPr>
        <w:fldChar w:fldCharType="separate"/>
      </w:r>
      <w:r w:rsidRPr="00ED039F">
        <w:rPr>
          <w:rFonts w:cs="Times New Roman"/>
        </w:rPr>
        <w:t>Cuadro 8</w:t>
      </w:r>
      <w:r>
        <w:rPr>
          <w:rFonts w:cs="Times New Roman"/>
        </w:rPr>
        <w:fldChar w:fldCharType="end"/>
      </w:r>
      <w:r>
        <w:rPr>
          <w:rFonts w:cs="Times New Roman"/>
        </w:rPr>
        <w:t xml:space="preserve"> </w:t>
      </w:r>
      <w:r w:rsidR="00B82B4D" w:rsidRPr="00C177C0">
        <w:rPr>
          <w:rFonts w:cs="Times New Roman"/>
        </w:rPr>
        <w:t xml:space="preserve">los parámetros que se muestran son aquellos que obtuvieron valores mayores a los distintos conceptos estadísticos por evaluar. Además, se plantean variables </w:t>
      </w:r>
      <w:proofErr w:type="spellStart"/>
      <w:r w:rsidR="00B82B4D" w:rsidRPr="00C177C0">
        <w:rPr>
          <w:rFonts w:cs="Times New Roman"/>
        </w:rPr>
        <w:t>bivariadas</w:t>
      </w:r>
      <w:proofErr w:type="spellEnd"/>
      <w:r w:rsidR="00B82B4D" w:rsidRPr="00C177C0">
        <w:rPr>
          <w:rFonts w:cs="Times New Roman"/>
        </w:rPr>
        <w:t xml:space="preserve"> y </w:t>
      </w:r>
      <w:proofErr w:type="spellStart"/>
      <w:r w:rsidR="00B82B4D" w:rsidRPr="00C177C0">
        <w:rPr>
          <w:rFonts w:cs="Times New Roman"/>
        </w:rPr>
        <w:t>univariadas</w:t>
      </w:r>
      <w:proofErr w:type="spellEnd"/>
      <w:r w:rsidR="00B82B4D" w:rsidRPr="00C177C0">
        <w:rPr>
          <w:rFonts w:cs="Times New Roman"/>
        </w:rPr>
        <w:t>, con el fin de obtener los mejores resultados posibles.</w:t>
      </w:r>
    </w:p>
    <w:p w14:paraId="488FAD25" w14:textId="51E52D4F" w:rsidR="00B82B4D" w:rsidRPr="00C177C0" w:rsidRDefault="00B82B4D" w:rsidP="00B82B4D">
      <w:pPr>
        <w:rPr>
          <w:rFonts w:cs="Times New Roman"/>
          <w:lang w:val="es-ES"/>
        </w:rPr>
      </w:pPr>
      <w:r w:rsidRPr="00C177C0">
        <w:rPr>
          <w:rFonts w:cs="Times New Roman"/>
          <w:lang w:val="es-ES"/>
        </w:rPr>
        <w:t xml:space="preserve">Como se mencionó anteriormente, se utilizan regresiones lineales; sin embargo, mediante el software </w:t>
      </w:r>
      <w:proofErr w:type="spellStart"/>
      <w:r w:rsidRPr="00C177C0">
        <w:rPr>
          <w:rFonts w:cs="Times New Roman"/>
          <w:lang w:val="es-ES"/>
        </w:rPr>
        <w:t>MiniTab</w:t>
      </w:r>
      <w:proofErr w:type="spellEnd"/>
      <w:r w:rsidRPr="00C177C0">
        <w:rPr>
          <w:rFonts w:cs="Times New Roman"/>
          <w:lang w:val="es-ES"/>
        </w:rPr>
        <w:t xml:space="preserve"> se plantearon ecuaciones transfo</w:t>
      </w:r>
      <w:r>
        <w:rPr>
          <w:rFonts w:cs="Times New Roman"/>
          <w:lang w:val="es-ES"/>
        </w:rPr>
        <w:t xml:space="preserve">rmadas. Este recurso se aplicó con el </w:t>
      </w:r>
      <w:r w:rsidRPr="00C177C0">
        <w:rPr>
          <w:rFonts w:cs="Times New Roman"/>
          <w:lang w:val="es-ES"/>
        </w:rPr>
        <w:t>objetivo de alcanzar mejores resultados estadísticos, los cuales definen la ecuación definitiva por utilizar.</w:t>
      </w:r>
    </w:p>
    <w:p w14:paraId="4B2C57BE" w14:textId="041416F5" w:rsidR="00B82B4D" w:rsidRDefault="00ED039F" w:rsidP="00B82B4D">
      <w:pPr>
        <w:rPr>
          <w:rFonts w:cs="Times New Roman"/>
          <w:lang w:val="es-ES"/>
        </w:rPr>
      </w:pPr>
      <w:r>
        <w:rPr>
          <w:rFonts w:cs="Times New Roman"/>
          <w:lang w:val="es-ES"/>
        </w:rPr>
        <w:t xml:space="preserve">   </w:t>
      </w:r>
      <w:r w:rsidR="00B82B4D">
        <w:rPr>
          <w:rFonts w:cs="Times New Roman"/>
          <w:lang w:val="es-ES"/>
        </w:rPr>
        <w:t>S</w:t>
      </w:r>
      <w:r w:rsidR="00B82B4D" w:rsidRPr="00C177C0">
        <w:rPr>
          <w:rFonts w:cs="Times New Roman"/>
          <w:lang w:val="es-ES"/>
        </w:rPr>
        <w:t>e procede a realizar el modelo de predicción de velocidad con lo</w:t>
      </w:r>
      <w:r w:rsidR="00B82B4D">
        <w:rPr>
          <w:rFonts w:cs="Times New Roman"/>
          <w:lang w:val="es-ES"/>
        </w:rPr>
        <w:t xml:space="preserve">s valores mayores obtenidos en </w:t>
      </w:r>
      <w:r w:rsidR="00B82B4D" w:rsidRPr="00C177C0">
        <w:rPr>
          <w:rFonts w:cs="Times New Roman"/>
          <w:lang w:val="es-ES"/>
        </w:rPr>
        <w:t>los distintos coeficientes (correlación de Pearson, el coeficiente de determinación (r</w:t>
      </w:r>
      <w:r w:rsidR="00B82B4D" w:rsidRPr="00C177C0">
        <w:rPr>
          <w:rFonts w:cs="Times New Roman"/>
          <w:vertAlign w:val="superscript"/>
          <w:lang w:val="es-ES"/>
        </w:rPr>
        <w:t>2</w:t>
      </w:r>
      <w:r w:rsidR="00B82B4D" w:rsidRPr="00C177C0">
        <w:rPr>
          <w:rFonts w:cs="Times New Roman"/>
          <w:lang w:val="es-ES"/>
        </w:rPr>
        <w:t xml:space="preserve">), el coeficiente estadístico </w:t>
      </w:r>
      <w:proofErr w:type="spellStart"/>
      <w:r w:rsidR="00B82B4D" w:rsidRPr="00C177C0">
        <w:rPr>
          <w:rFonts w:cs="Times New Roman"/>
          <w:lang w:val="es-ES"/>
        </w:rPr>
        <w:t>Durbin</w:t>
      </w:r>
      <w:proofErr w:type="spellEnd"/>
      <w:r w:rsidR="00B82B4D" w:rsidRPr="00C177C0">
        <w:rPr>
          <w:rFonts w:cs="Times New Roman"/>
          <w:lang w:val="es-ES"/>
        </w:rPr>
        <w:t>-Watson, el nivel de significancia y el error est</w:t>
      </w:r>
      <w:r w:rsidR="00B82B4D">
        <w:rPr>
          <w:rFonts w:cs="Times New Roman"/>
          <w:lang w:val="es-ES"/>
        </w:rPr>
        <w:t xml:space="preserve">imado en la predicción). Esto, </w:t>
      </w:r>
      <w:r w:rsidR="00B82B4D" w:rsidRPr="00C177C0">
        <w:rPr>
          <w:rFonts w:cs="Times New Roman"/>
          <w:lang w:val="es-ES"/>
        </w:rPr>
        <w:t>con el fin de indic</w:t>
      </w:r>
      <w:r w:rsidR="00B82B4D">
        <w:rPr>
          <w:rFonts w:cs="Times New Roman"/>
          <w:lang w:val="es-ES"/>
        </w:rPr>
        <w:t xml:space="preserve">ar la confianza del modelo por </w:t>
      </w:r>
      <w:r w:rsidR="00B82B4D" w:rsidRPr="00C177C0">
        <w:rPr>
          <w:rFonts w:cs="Times New Roman"/>
          <w:lang w:val="es-ES"/>
        </w:rPr>
        <w:t xml:space="preserve">proyectar. </w:t>
      </w:r>
      <w:r w:rsidR="00DE04A9">
        <w:rPr>
          <w:rFonts w:cs="Times New Roman"/>
          <w:lang w:val="es-ES"/>
        </w:rPr>
        <w:t xml:space="preserve"> </w:t>
      </w:r>
      <w:r w:rsidR="00B82B4D">
        <w:rPr>
          <w:rFonts w:cs="Times New Roman"/>
          <w:lang w:val="es-ES"/>
        </w:rPr>
        <w:t xml:space="preserve">Dicho esto, en </w:t>
      </w:r>
      <w:r w:rsidR="00B82B4D" w:rsidRPr="00C177C0">
        <w:rPr>
          <w:rFonts w:cs="Times New Roman"/>
          <w:lang w:val="es-ES"/>
        </w:rPr>
        <w:t>se muestra la ecuación final para cada condición de alineamiento.</w:t>
      </w:r>
    </w:p>
    <w:p w14:paraId="3CE63A1E" w14:textId="77777777" w:rsidR="00ED039F" w:rsidRDefault="00ED039F" w:rsidP="00B82B4D">
      <w:pPr>
        <w:rPr>
          <w:rFonts w:cs="Times New Roman"/>
          <w:lang w:val="es-ES"/>
        </w:rPr>
      </w:pPr>
    </w:p>
    <w:p w14:paraId="5A49A0AF" w14:textId="77777777" w:rsidR="00ED039F" w:rsidRDefault="00ED039F" w:rsidP="00ED039F">
      <w:pPr>
        <w:keepNext/>
      </w:pPr>
      <w:r w:rsidRPr="00ED039F">
        <w:rPr>
          <w:rFonts w:cs="Times New Roman"/>
          <w:noProof/>
          <w:sz w:val="20"/>
          <w:szCs w:val="20"/>
          <w:lang w:val="es-ES"/>
        </w:rPr>
        <w:drawing>
          <wp:inline distT="0" distB="0" distL="0" distR="0" wp14:anchorId="285F1D69" wp14:editId="028756EE">
            <wp:extent cx="5612130" cy="172974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729740"/>
                    </a:xfrm>
                    <a:prstGeom prst="rect">
                      <a:avLst/>
                    </a:prstGeom>
                  </pic:spPr>
                </pic:pic>
              </a:graphicData>
            </a:graphic>
          </wp:inline>
        </w:drawing>
      </w:r>
    </w:p>
    <w:p w14:paraId="3AA5B53D" w14:textId="25F621F1" w:rsidR="00ED039F" w:rsidRPr="00ED039F" w:rsidRDefault="00ED039F" w:rsidP="00ED039F">
      <w:pPr>
        <w:pStyle w:val="Descripcin"/>
        <w:jc w:val="center"/>
        <w:rPr>
          <w:i w:val="0"/>
          <w:color w:val="000000" w:themeColor="text1"/>
        </w:rPr>
      </w:pPr>
      <w:bookmarkStart w:id="18" w:name="_Ref6739982"/>
      <w:r w:rsidRPr="00ED039F">
        <w:rPr>
          <w:i w:val="0"/>
          <w:color w:val="000000" w:themeColor="text1"/>
        </w:rPr>
        <w:t xml:space="preserve">Cuadro </w:t>
      </w:r>
      <w:r w:rsidRPr="00ED039F">
        <w:rPr>
          <w:i w:val="0"/>
          <w:color w:val="000000" w:themeColor="text1"/>
        </w:rPr>
        <w:fldChar w:fldCharType="begin"/>
      </w:r>
      <w:r w:rsidRPr="00ED039F">
        <w:rPr>
          <w:i w:val="0"/>
          <w:color w:val="000000" w:themeColor="text1"/>
        </w:rPr>
        <w:instrText xml:space="preserve"> SEQ Cuadro \* ARABIC </w:instrText>
      </w:r>
      <w:r w:rsidRPr="00ED039F">
        <w:rPr>
          <w:i w:val="0"/>
          <w:color w:val="000000" w:themeColor="text1"/>
        </w:rPr>
        <w:fldChar w:fldCharType="separate"/>
      </w:r>
      <w:r w:rsidR="00356022">
        <w:rPr>
          <w:i w:val="0"/>
          <w:noProof/>
          <w:color w:val="000000" w:themeColor="text1"/>
        </w:rPr>
        <w:t>9</w:t>
      </w:r>
      <w:r w:rsidRPr="00ED039F">
        <w:rPr>
          <w:i w:val="0"/>
          <w:color w:val="000000" w:themeColor="text1"/>
        </w:rPr>
        <w:fldChar w:fldCharType="end"/>
      </w:r>
      <w:bookmarkEnd w:id="18"/>
      <w:r w:rsidRPr="00ED039F">
        <w:rPr>
          <w:i w:val="0"/>
          <w:color w:val="000000" w:themeColor="text1"/>
        </w:rPr>
        <w:t>: Modelo de perfil de velocidad</w:t>
      </w:r>
    </w:p>
    <w:p w14:paraId="20C853B6" w14:textId="70481D2A" w:rsidR="00ED039F" w:rsidRPr="00DE04A9" w:rsidRDefault="00ED039F" w:rsidP="00DE04A9">
      <w:pPr>
        <w:pStyle w:val="Descripcin"/>
        <w:jc w:val="center"/>
        <w:rPr>
          <w:i w:val="0"/>
          <w:color w:val="000000" w:themeColor="text1"/>
        </w:rPr>
      </w:pPr>
      <w:r w:rsidRPr="009415EE">
        <w:rPr>
          <w:i w:val="0"/>
          <w:color w:val="000000" w:themeColor="text1"/>
        </w:rPr>
        <w:t xml:space="preserve">Fuente: </w:t>
      </w:r>
      <w:r w:rsidRPr="00760EB1">
        <w:rPr>
          <w:i w:val="0"/>
          <w:color w:val="000000" w:themeColor="text1"/>
        </w:rPr>
        <w:t>(Arroyo, 2017)</w:t>
      </w:r>
    </w:p>
    <w:p w14:paraId="00CDBC89" w14:textId="0B9D8274" w:rsidR="00B82B4D" w:rsidRPr="00C177C0" w:rsidRDefault="00B82B4D" w:rsidP="00B82B4D">
      <w:pPr>
        <w:ind w:firstLine="708"/>
        <w:rPr>
          <w:rFonts w:cs="Times New Roman"/>
          <w:lang w:val="es-ES"/>
        </w:rPr>
      </w:pPr>
      <w:r w:rsidRPr="00C177C0">
        <w:rPr>
          <w:rFonts w:cs="Times New Roman"/>
          <w:lang w:val="es-ES"/>
        </w:rPr>
        <w:t xml:space="preserve">Donde: </w:t>
      </w:r>
      <w:r w:rsidRPr="00C177C0">
        <w:rPr>
          <w:rFonts w:cs="Times New Roman"/>
        </w:rPr>
        <w:sym w:font="Symbol" w:char="F0D6"/>
      </w:r>
      <w:r w:rsidRPr="00C177C0">
        <w:rPr>
          <w:rFonts w:cs="Times New Roman"/>
        </w:rPr>
        <w:t>R: Raíz del radio</w:t>
      </w:r>
      <w:r>
        <w:rPr>
          <w:rFonts w:cs="Times New Roman"/>
          <w:lang w:val="es-ES"/>
        </w:rPr>
        <w:t xml:space="preserve">. </w:t>
      </w:r>
      <w:proofErr w:type="spellStart"/>
      <w:r w:rsidRPr="00C177C0">
        <w:rPr>
          <w:rFonts w:cs="Times New Roman"/>
        </w:rPr>
        <w:t>Lc</w:t>
      </w:r>
      <w:proofErr w:type="spellEnd"/>
      <w:r w:rsidRPr="00C177C0">
        <w:rPr>
          <w:rFonts w:cs="Times New Roman"/>
        </w:rPr>
        <w:t>: Longitud de curva</w:t>
      </w:r>
      <w:r>
        <w:rPr>
          <w:rFonts w:cs="Times New Roman"/>
          <w:lang w:val="es-ES"/>
        </w:rPr>
        <w:t xml:space="preserve">. </w:t>
      </w:r>
      <w:r w:rsidRPr="00C177C0">
        <w:rPr>
          <w:rFonts w:cs="Times New Roman"/>
        </w:rPr>
        <w:t>Ω: Ángulo total girado</w:t>
      </w:r>
      <w:r>
        <w:rPr>
          <w:rFonts w:cs="Times New Roman"/>
          <w:lang w:val="es-ES"/>
        </w:rPr>
        <w:t xml:space="preserve">. λ: 3. </w:t>
      </w:r>
      <w:r w:rsidRPr="00C177C0">
        <w:rPr>
          <w:rFonts w:cs="Times New Roman"/>
          <w:lang w:val="es-ES"/>
        </w:rPr>
        <w:t>g: 27.1976</w:t>
      </w:r>
    </w:p>
    <w:p w14:paraId="6FC67842" w14:textId="77777777" w:rsidR="00B82B4D" w:rsidRPr="00C177C0" w:rsidRDefault="00B82B4D" w:rsidP="00B82B4D">
      <w:pPr>
        <w:rPr>
          <w:rFonts w:cs="Times New Roman"/>
          <w:lang w:val="es-ES"/>
        </w:rPr>
      </w:pPr>
      <w:r w:rsidRPr="00C177C0">
        <w:rPr>
          <w:rFonts w:cs="Times New Roman"/>
          <w:lang w:val="es-ES"/>
        </w:rPr>
        <w:t>Se observa que los valores de coeficiente de determinación mostrados en la ta</w:t>
      </w:r>
      <w:r>
        <w:rPr>
          <w:rFonts w:cs="Times New Roman"/>
          <w:lang w:val="es-ES"/>
        </w:rPr>
        <w:t>bla 3.8 son resultados óptimos;</w:t>
      </w:r>
      <w:r w:rsidRPr="00C177C0">
        <w:rPr>
          <w:rFonts w:cs="Times New Roman"/>
          <w:lang w:val="es-ES"/>
        </w:rPr>
        <w:t xml:space="preserve"> por lo tanto, se procede a realizar la comprobación de los modelos. </w:t>
      </w:r>
    </w:p>
    <w:p w14:paraId="5A2DA13A" w14:textId="77777777" w:rsidR="00DE04A9" w:rsidRPr="00DE04A9" w:rsidRDefault="00DE04A9" w:rsidP="00DE04A9">
      <w:pPr>
        <w:pStyle w:val="Ttulo1"/>
        <w:numPr>
          <w:ilvl w:val="0"/>
          <w:numId w:val="1"/>
        </w:numPr>
      </w:pPr>
      <w:bookmarkStart w:id="19" w:name="_Toc482995159"/>
      <w:r w:rsidRPr="00DE04A9">
        <w:t>Validación de los modelos</w:t>
      </w:r>
      <w:bookmarkEnd w:id="19"/>
    </w:p>
    <w:p w14:paraId="44ADF78B" w14:textId="719A2929" w:rsidR="00DE04A9" w:rsidRPr="00DE04A9" w:rsidRDefault="00DE04A9" w:rsidP="00DE04A9">
      <w:pPr>
        <w:rPr>
          <w:rFonts w:cs="Times New Roman"/>
        </w:rPr>
      </w:pPr>
      <w:r>
        <w:rPr>
          <w:rFonts w:cs="Times New Roman"/>
          <w:lang w:val="es-ES"/>
        </w:rPr>
        <w:t xml:space="preserve">   </w:t>
      </w:r>
      <w:r w:rsidRPr="00DE04A9">
        <w:rPr>
          <w:rFonts w:cs="Times New Roman"/>
          <w:lang w:val="es-ES"/>
        </w:rPr>
        <w:t>Las comprobaciones de los modelos se realizaron en una curva horizontal no evaluada, en el tramo de carretera de Turrialba-Alegría. Se</w:t>
      </w:r>
      <w:r>
        <w:rPr>
          <w:rFonts w:cs="Times New Roman"/>
          <w:lang w:val="es-ES"/>
        </w:rPr>
        <w:t xml:space="preserve"> </w:t>
      </w:r>
      <w:r w:rsidRPr="00DE04A9">
        <w:rPr>
          <w:rFonts w:cs="Times New Roman"/>
        </w:rPr>
        <w:t xml:space="preserve">toma en cuenta la comparación de las </w:t>
      </w:r>
      <w:r w:rsidRPr="00DE04A9">
        <w:rPr>
          <w:rFonts w:cs="Times New Roman"/>
        </w:rPr>
        <w:lastRenderedPageBreak/>
        <w:t xml:space="preserve">mediciones de velocidad en campo con aquellas obtenidas, mediante la expresión correspondiente en </w:t>
      </w:r>
      <w:r>
        <w:rPr>
          <w:rFonts w:cs="Times New Roman"/>
        </w:rPr>
        <w:t xml:space="preserve">el </w:t>
      </w:r>
      <w:r>
        <w:rPr>
          <w:rFonts w:cs="Times New Roman"/>
        </w:rPr>
        <w:fldChar w:fldCharType="begin"/>
      </w:r>
      <w:r>
        <w:rPr>
          <w:rFonts w:cs="Times New Roman"/>
        </w:rPr>
        <w:instrText xml:space="preserve"> REF _Ref6739982 \h  \* MERGEFORMAT </w:instrText>
      </w:r>
      <w:r>
        <w:rPr>
          <w:rFonts w:cs="Times New Roman"/>
        </w:rPr>
      </w:r>
      <w:r>
        <w:rPr>
          <w:rFonts w:cs="Times New Roman"/>
        </w:rPr>
        <w:fldChar w:fldCharType="separate"/>
      </w:r>
      <w:r w:rsidRPr="00DE04A9">
        <w:rPr>
          <w:rFonts w:cs="Times New Roman"/>
        </w:rPr>
        <w:t>Cuadro 9</w:t>
      </w:r>
      <w:r>
        <w:rPr>
          <w:rFonts w:cs="Times New Roman"/>
        </w:rPr>
        <w:fldChar w:fldCharType="end"/>
      </w:r>
      <w:r w:rsidRPr="00DE04A9">
        <w:rPr>
          <w:rFonts w:cs="Times New Roman"/>
        </w:rPr>
        <w:t>.</w:t>
      </w:r>
    </w:p>
    <w:p w14:paraId="5DF7B34D" w14:textId="77777777" w:rsidR="00DE04A9" w:rsidRDefault="00DE04A9" w:rsidP="00DE04A9">
      <w:pPr>
        <w:rPr>
          <w:rFonts w:cs="Times New Roman"/>
          <w:lang w:val="es-ES"/>
        </w:rPr>
      </w:pPr>
      <w:r>
        <w:rPr>
          <w:rFonts w:cs="Times New Roman"/>
          <w:lang w:val="es-ES"/>
        </w:rPr>
        <w:t xml:space="preserve">   </w:t>
      </w:r>
    </w:p>
    <w:p w14:paraId="19FC66D9" w14:textId="19B1184B" w:rsidR="00DE04A9" w:rsidRPr="00C177C0" w:rsidRDefault="00DE04A9" w:rsidP="00DE04A9">
      <w:pPr>
        <w:rPr>
          <w:rFonts w:cs="Times New Roman"/>
          <w:lang w:val="es-ES"/>
        </w:rPr>
      </w:pPr>
      <w:r>
        <w:rPr>
          <w:rFonts w:cs="Times New Roman"/>
          <w:lang w:val="es-ES"/>
        </w:rPr>
        <w:t xml:space="preserve">   </w:t>
      </w:r>
      <w:r w:rsidRPr="00C177C0">
        <w:rPr>
          <w:rFonts w:cs="Times New Roman"/>
          <w:lang w:val="es-ES"/>
        </w:rPr>
        <w:t>Una vez obtenidas las velocidades en campo de la curva horizontal por evaluar, se procede a obtener la velocidad de operación calculada mediante los modelos de pe</w:t>
      </w:r>
      <w:r>
        <w:rPr>
          <w:rFonts w:cs="Times New Roman"/>
          <w:lang w:val="es-ES"/>
        </w:rPr>
        <w:t>rfil desarrollados.</w:t>
      </w:r>
    </w:p>
    <w:p w14:paraId="03026256" w14:textId="4517C888" w:rsidR="00DE04A9" w:rsidRDefault="00356022" w:rsidP="00DE04A9">
      <w:pPr>
        <w:rPr>
          <w:rFonts w:cs="Times New Roman"/>
          <w:lang w:val="es-ES"/>
        </w:rPr>
      </w:pPr>
      <w:r>
        <w:rPr>
          <w:rFonts w:cs="Times New Roman"/>
          <w:lang w:val="es-ES"/>
        </w:rPr>
        <w:t xml:space="preserve">El </w:t>
      </w:r>
      <w:r>
        <w:rPr>
          <w:rFonts w:cs="Times New Roman"/>
          <w:lang w:val="es-ES"/>
        </w:rPr>
        <w:fldChar w:fldCharType="begin"/>
      </w:r>
      <w:r>
        <w:rPr>
          <w:rFonts w:cs="Times New Roman"/>
          <w:lang w:val="es-ES"/>
        </w:rPr>
        <w:instrText xml:space="preserve"> REF _Ref6740163 \h  \* MERGEFORMAT </w:instrText>
      </w:r>
      <w:r>
        <w:rPr>
          <w:rFonts w:cs="Times New Roman"/>
          <w:lang w:val="es-ES"/>
        </w:rPr>
      </w:r>
      <w:r>
        <w:rPr>
          <w:rFonts w:cs="Times New Roman"/>
          <w:lang w:val="es-ES"/>
        </w:rPr>
        <w:fldChar w:fldCharType="separate"/>
      </w:r>
      <w:r w:rsidRPr="00356022">
        <w:rPr>
          <w:rFonts w:cs="Times New Roman"/>
          <w:lang w:val="es-ES"/>
        </w:rPr>
        <w:t>Cuadro 10</w:t>
      </w:r>
      <w:r>
        <w:rPr>
          <w:rFonts w:cs="Times New Roman"/>
          <w:lang w:val="es-ES"/>
        </w:rPr>
        <w:fldChar w:fldCharType="end"/>
      </w:r>
      <w:r w:rsidR="00DE04A9" w:rsidRPr="00C177C0">
        <w:rPr>
          <w:rFonts w:cs="Times New Roman"/>
          <w:lang w:val="es-ES"/>
        </w:rPr>
        <w:t xml:space="preserve"> muestra los parámetros fijos a evaluar de la curva horizontal propuesta.</w:t>
      </w:r>
    </w:p>
    <w:p w14:paraId="0D832602" w14:textId="5D19B253" w:rsidR="00DE04A9" w:rsidRPr="00A25F28" w:rsidRDefault="00DE04A9" w:rsidP="00DE04A9">
      <w:pPr>
        <w:ind w:firstLine="708"/>
        <w:jc w:val="center"/>
        <w:rPr>
          <w:rFonts w:cs="Times New Roman"/>
          <w:i/>
          <w:iCs/>
          <w:sz w:val="20"/>
          <w:szCs w:val="20"/>
        </w:rPr>
      </w:pPr>
    </w:p>
    <w:p w14:paraId="7C5DD5FB" w14:textId="77777777" w:rsidR="00356022" w:rsidRDefault="00356022" w:rsidP="00356022">
      <w:pPr>
        <w:keepNext/>
        <w:jc w:val="center"/>
      </w:pPr>
      <w:r w:rsidRPr="00356022">
        <w:rPr>
          <w:rFonts w:cs="Times New Roman"/>
          <w:noProof/>
          <w:lang w:val="es-ES"/>
        </w:rPr>
        <w:drawing>
          <wp:inline distT="0" distB="0" distL="0" distR="0" wp14:anchorId="4DDC00FE" wp14:editId="3EEB6ADC">
            <wp:extent cx="4039698" cy="3962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9254" cy="407038"/>
                    </a:xfrm>
                    <a:prstGeom prst="rect">
                      <a:avLst/>
                    </a:prstGeom>
                  </pic:spPr>
                </pic:pic>
              </a:graphicData>
            </a:graphic>
          </wp:inline>
        </w:drawing>
      </w:r>
    </w:p>
    <w:p w14:paraId="3770A9F7" w14:textId="2AECBFB6" w:rsidR="00DE04A9" w:rsidRPr="00356022" w:rsidRDefault="00356022" w:rsidP="00356022">
      <w:pPr>
        <w:spacing w:after="100" w:afterAutospacing="1" w:line="240" w:lineRule="auto"/>
        <w:ind w:firstLine="709"/>
        <w:jc w:val="center"/>
        <w:rPr>
          <w:rFonts w:cs="Times New Roman"/>
          <w:sz w:val="20"/>
          <w:szCs w:val="20"/>
          <w:lang w:val="es-ES"/>
        </w:rPr>
      </w:pPr>
      <w:bookmarkStart w:id="20" w:name="_Ref6740163"/>
      <w:r w:rsidRPr="00356022">
        <w:rPr>
          <w:rFonts w:cs="Times New Roman"/>
          <w:sz w:val="20"/>
          <w:szCs w:val="20"/>
          <w:lang w:val="es-ES"/>
        </w:rPr>
        <w:t xml:space="preserve">Cuadro </w:t>
      </w:r>
      <w:r w:rsidRPr="00356022">
        <w:rPr>
          <w:rFonts w:cs="Times New Roman"/>
          <w:sz w:val="20"/>
          <w:szCs w:val="20"/>
          <w:lang w:val="es-ES"/>
        </w:rPr>
        <w:fldChar w:fldCharType="begin"/>
      </w:r>
      <w:r w:rsidRPr="00356022">
        <w:rPr>
          <w:rFonts w:cs="Times New Roman"/>
          <w:sz w:val="20"/>
          <w:szCs w:val="20"/>
          <w:lang w:val="es-ES"/>
        </w:rPr>
        <w:instrText xml:space="preserve"> SEQ Cuadro \* ARABIC </w:instrText>
      </w:r>
      <w:r w:rsidRPr="00356022">
        <w:rPr>
          <w:rFonts w:cs="Times New Roman"/>
          <w:sz w:val="20"/>
          <w:szCs w:val="20"/>
          <w:lang w:val="es-ES"/>
        </w:rPr>
        <w:fldChar w:fldCharType="separate"/>
      </w:r>
      <w:r>
        <w:rPr>
          <w:rFonts w:cs="Times New Roman"/>
          <w:noProof/>
          <w:sz w:val="20"/>
          <w:szCs w:val="20"/>
          <w:lang w:val="es-ES"/>
        </w:rPr>
        <w:t>10</w:t>
      </w:r>
      <w:r w:rsidRPr="00356022">
        <w:rPr>
          <w:rFonts w:cs="Times New Roman"/>
          <w:sz w:val="20"/>
          <w:szCs w:val="20"/>
          <w:lang w:val="es-ES"/>
        </w:rPr>
        <w:fldChar w:fldCharType="end"/>
      </w:r>
      <w:bookmarkEnd w:id="20"/>
      <w:r w:rsidRPr="00356022">
        <w:rPr>
          <w:rFonts w:cs="Times New Roman"/>
          <w:sz w:val="20"/>
          <w:szCs w:val="20"/>
          <w:lang w:val="es-ES"/>
        </w:rPr>
        <w:t>: Parámetros fijos de la curva horizontal</w:t>
      </w:r>
    </w:p>
    <w:p w14:paraId="78354497" w14:textId="77777777" w:rsidR="00DE04A9" w:rsidRPr="00202BFF" w:rsidRDefault="00DE04A9" w:rsidP="00356022">
      <w:pPr>
        <w:spacing w:after="100" w:afterAutospacing="1" w:line="240" w:lineRule="auto"/>
        <w:ind w:firstLine="709"/>
        <w:jc w:val="center"/>
        <w:rPr>
          <w:rFonts w:cs="Times New Roman"/>
          <w:sz w:val="20"/>
          <w:szCs w:val="20"/>
          <w:lang w:val="es-ES"/>
        </w:rPr>
      </w:pPr>
      <w:r w:rsidRPr="00202BFF">
        <w:rPr>
          <w:rFonts w:cs="Times New Roman"/>
          <w:sz w:val="20"/>
          <w:szCs w:val="20"/>
          <w:lang w:val="es-ES"/>
        </w:rPr>
        <w:t>Fuente: Elaboración propia</w:t>
      </w:r>
    </w:p>
    <w:p w14:paraId="0F314FE9" w14:textId="2BAB6991" w:rsidR="00356022" w:rsidRDefault="00DE04A9" w:rsidP="00DE04A9">
      <w:pPr>
        <w:rPr>
          <w:rFonts w:cs="Times New Roman"/>
          <w:lang w:val="es-ES"/>
        </w:rPr>
      </w:pPr>
      <w:r w:rsidRPr="00C177C0">
        <w:rPr>
          <w:rFonts w:cs="Times New Roman"/>
          <w:lang w:val="es-ES"/>
        </w:rPr>
        <w:t xml:space="preserve">Mediante estos valores de parámetros fijos y el promedio de las velocidades </w:t>
      </w:r>
      <w:r>
        <w:rPr>
          <w:rFonts w:cs="Times New Roman"/>
          <w:lang w:val="es-ES"/>
        </w:rPr>
        <w:t xml:space="preserve">obtenidas en campo, </w:t>
      </w:r>
      <w:r w:rsidRPr="00C177C0">
        <w:rPr>
          <w:rFonts w:cs="Times New Roman"/>
          <w:lang w:val="es-ES"/>
        </w:rPr>
        <w:t>se realiza la valida</w:t>
      </w:r>
      <w:r>
        <w:rPr>
          <w:rFonts w:cs="Times New Roman"/>
          <w:lang w:val="es-ES"/>
        </w:rPr>
        <w:t>ción del modelo. De acuerdo con</w:t>
      </w:r>
      <w:r w:rsidRPr="00C177C0">
        <w:rPr>
          <w:rFonts w:cs="Times New Roman"/>
          <w:lang w:val="es-ES"/>
        </w:rPr>
        <w:t xml:space="preserve"> García (2011), las diferencias deben ser de ±2,5 km/h para comprobar la eficiencia del modelo.</w:t>
      </w:r>
    </w:p>
    <w:p w14:paraId="0CE7B165" w14:textId="77777777" w:rsidR="00356022" w:rsidRDefault="00356022" w:rsidP="00DE04A9">
      <w:pPr>
        <w:rPr>
          <w:rFonts w:cs="Times New Roman"/>
          <w:lang w:val="es-ES"/>
        </w:rPr>
      </w:pPr>
    </w:p>
    <w:p w14:paraId="3026C6A1" w14:textId="7AEBB4A3" w:rsidR="00DE04A9" w:rsidRDefault="00356022" w:rsidP="00DE04A9">
      <w:pPr>
        <w:rPr>
          <w:rFonts w:cs="Times New Roman"/>
          <w:lang w:val="es-ES"/>
        </w:rPr>
      </w:pPr>
      <w:r>
        <w:rPr>
          <w:rFonts w:cs="Times New Roman"/>
          <w:lang w:val="es-ES"/>
        </w:rPr>
        <w:t xml:space="preserve">   El </w:t>
      </w:r>
      <w:r>
        <w:rPr>
          <w:rFonts w:cs="Times New Roman"/>
          <w:lang w:val="es-ES"/>
        </w:rPr>
        <w:fldChar w:fldCharType="begin"/>
      </w:r>
      <w:r>
        <w:rPr>
          <w:rFonts w:cs="Times New Roman"/>
          <w:lang w:val="es-ES"/>
        </w:rPr>
        <w:instrText xml:space="preserve"> REF _Ref6740708 \h  \* MERGEFORMAT </w:instrText>
      </w:r>
      <w:r>
        <w:rPr>
          <w:rFonts w:cs="Times New Roman"/>
          <w:lang w:val="es-ES"/>
        </w:rPr>
      </w:r>
      <w:r>
        <w:rPr>
          <w:rFonts w:cs="Times New Roman"/>
          <w:lang w:val="es-ES"/>
        </w:rPr>
        <w:fldChar w:fldCharType="separate"/>
      </w:r>
      <w:r w:rsidRPr="00356022">
        <w:rPr>
          <w:rFonts w:cs="Times New Roman"/>
          <w:lang w:val="es-ES"/>
        </w:rPr>
        <w:t>Cuadro 11</w:t>
      </w:r>
      <w:r>
        <w:rPr>
          <w:rFonts w:cs="Times New Roman"/>
          <w:lang w:val="es-ES"/>
        </w:rPr>
        <w:fldChar w:fldCharType="end"/>
      </w:r>
      <w:r>
        <w:rPr>
          <w:rFonts w:cs="Times New Roman"/>
          <w:lang w:val="es-ES"/>
        </w:rPr>
        <w:t xml:space="preserve"> </w:t>
      </w:r>
      <w:r w:rsidR="00DE04A9" w:rsidRPr="00C177C0">
        <w:rPr>
          <w:rFonts w:cs="Times New Roman"/>
          <w:lang w:val="es-ES"/>
        </w:rPr>
        <w:t>presenta los resultados obtenidos mediante las condiciones de la curva y la velocidad promedio medida en campo para cada condición de alineamiento.</w:t>
      </w:r>
    </w:p>
    <w:p w14:paraId="60CD172B" w14:textId="77777777" w:rsidR="00356022" w:rsidRDefault="00356022" w:rsidP="00DE04A9">
      <w:pPr>
        <w:rPr>
          <w:rFonts w:cs="Times New Roman"/>
          <w:lang w:val="es-ES"/>
        </w:rPr>
      </w:pPr>
    </w:p>
    <w:p w14:paraId="4BD9E70E" w14:textId="77777777" w:rsidR="00356022" w:rsidRDefault="00356022" w:rsidP="00356022">
      <w:pPr>
        <w:keepNext/>
        <w:jc w:val="center"/>
      </w:pPr>
      <w:r w:rsidRPr="00356022">
        <w:rPr>
          <w:rFonts w:cs="Times New Roman"/>
          <w:noProof/>
        </w:rPr>
        <w:drawing>
          <wp:inline distT="0" distB="0" distL="0" distR="0" wp14:anchorId="228ACDB5" wp14:editId="49C9D934">
            <wp:extent cx="4266907" cy="1143732"/>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8527" cy="1152208"/>
                    </a:xfrm>
                    <a:prstGeom prst="rect">
                      <a:avLst/>
                    </a:prstGeom>
                  </pic:spPr>
                </pic:pic>
              </a:graphicData>
            </a:graphic>
          </wp:inline>
        </w:drawing>
      </w:r>
    </w:p>
    <w:p w14:paraId="741409AE" w14:textId="1140C0EA" w:rsidR="00356022" w:rsidRPr="00356022" w:rsidRDefault="00356022" w:rsidP="00356022">
      <w:pPr>
        <w:pStyle w:val="Descripcin"/>
        <w:jc w:val="center"/>
        <w:rPr>
          <w:rFonts w:cs="Times New Roman"/>
          <w:i w:val="0"/>
          <w:iCs w:val="0"/>
          <w:color w:val="auto"/>
          <w:sz w:val="20"/>
          <w:szCs w:val="20"/>
          <w:lang w:val="es-ES"/>
        </w:rPr>
      </w:pPr>
      <w:bookmarkStart w:id="21" w:name="_Ref6740708"/>
      <w:r w:rsidRPr="00356022">
        <w:rPr>
          <w:rFonts w:cs="Times New Roman"/>
          <w:i w:val="0"/>
          <w:iCs w:val="0"/>
          <w:color w:val="auto"/>
          <w:sz w:val="20"/>
          <w:szCs w:val="20"/>
          <w:lang w:val="es-ES"/>
        </w:rPr>
        <w:t xml:space="preserve">Cuadro </w:t>
      </w:r>
      <w:r w:rsidRPr="00356022">
        <w:rPr>
          <w:rFonts w:cs="Times New Roman"/>
          <w:i w:val="0"/>
          <w:iCs w:val="0"/>
          <w:color w:val="auto"/>
          <w:sz w:val="20"/>
          <w:szCs w:val="20"/>
          <w:lang w:val="es-ES"/>
        </w:rPr>
        <w:fldChar w:fldCharType="begin"/>
      </w:r>
      <w:r w:rsidRPr="00356022">
        <w:rPr>
          <w:rFonts w:cs="Times New Roman"/>
          <w:i w:val="0"/>
          <w:iCs w:val="0"/>
          <w:color w:val="auto"/>
          <w:sz w:val="20"/>
          <w:szCs w:val="20"/>
          <w:lang w:val="es-ES"/>
        </w:rPr>
        <w:instrText xml:space="preserve"> SEQ Cuadro \* ARABIC </w:instrText>
      </w:r>
      <w:r w:rsidRPr="00356022">
        <w:rPr>
          <w:rFonts w:cs="Times New Roman"/>
          <w:i w:val="0"/>
          <w:iCs w:val="0"/>
          <w:color w:val="auto"/>
          <w:sz w:val="20"/>
          <w:szCs w:val="20"/>
          <w:lang w:val="es-ES"/>
        </w:rPr>
        <w:fldChar w:fldCharType="separate"/>
      </w:r>
      <w:r w:rsidRPr="00356022">
        <w:rPr>
          <w:rFonts w:cs="Times New Roman"/>
          <w:i w:val="0"/>
          <w:iCs w:val="0"/>
          <w:color w:val="auto"/>
          <w:sz w:val="20"/>
          <w:szCs w:val="20"/>
          <w:lang w:val="es-ES"/>
        </w:rPr>
        <w:t>11</w:t>
      </w:r>
      <w:r w:rsidRPr="00356022">
        <w:rPr>
          <w:rFonts w:cs="Times New Roman"/>
          <w:i w:val="0"/>
          <w:iCs w:val="0"/>
          <w:color w:val="auto"/>
          <w:sz w:val="20"/>
          <w:szCs w:val="20"/>
          <w:lang w:val="es-ES"/>
        </w:rPr>
        <w:fldChar w:fldCharType="end"/>
      </w:r>
      <w:bookmarkEnd w:id="21"/>
      <w:r w:rsidRPr="00356022">
        <w:rPr>
          <w:rFonts w:cs="Times New Roman"/>
          <w:i w:val="0"/>
          <w:iCs w:val="0"/>
          <w:color w:val="auto"/>
          <w:sz w:val="20"/>
          <w:szCs w:val="20"/>
          <w:lang w:val="es-ES"/>
        </w:rPr>
        <w:t>: Comparación entre velocidades de operación</w:t>
      </w:r>
    </w:p>
    <w:p w14:paraId="446DA59E" w14:textId="77777777" w:rsidR="00356022" w:rsidRPr="00202BFF" w:rsidRDefault="00356022" w:rsidP="00356022">
      <w:pPr>
        <w:spacing w:after="100" w:afterAutospacing="1" w:line="240" w:lineRule="auto"/>
        <w:ind w:firstLine="709"/>
        <w:jc w:val="center"/>
        <w:rPr>
          <w:rFonts w:cs="Times New Roman"/>
          <w:sz w:val="20"/>
          <w:szCs w:val="20"/>
          <w:lang w:val="es-ES"/>
        </w:rPr>
      </w:pPr>
      <w:r w:rsidRPr="00202BFF">
        <w:rPr>
          <w:rFonts w:cs="Times New Roman"/>
          <w:sz w:val="20"/>
          <w:szCs w:val="20"/>
          <w:lang w:val="es-ES"/>
        </w:rPr>
        <w:t>Fuente: Elaboración propia</w:t>
      </w:r>
    </w:p>
    <w:p w14:paraId="70D6A9E8" w14:textId="43A427F4" w:rsidR="00DE04A9" w:rsidRDefault="002618A5" w:rsidP="00DE04A9">
      <w:pPr>
        <w:rPr>
          <w:rFonts w:cs="Times New Roman"/>
        </w:rPr>
      </w:pPr>
      <w:r>
        <w:rPr>
          <w:rFonts w:cs="Times New Roman"/>
          <w:lang w:val="es-ES"/>
        </w:rPr>
        <w:t xml:space="preserve">   </w:t>
      </w:r>
      <w:r w:rsidR="00DE04A9" w:rsidRPr="00C177C0">
        <w:rPr>
          <w:rFonts w:cs="Times New Roman"/>
        </w:rPr>
        <w:t>Los resulta</w:t>
      </w:r>
      <w:r w:rsidR="00DE04A9">
        <w:rPr>
          <w:rFonts w:cs="Times New Roman"/>
        </w:rPr>
        <w:t xml:space="preserve">dos reflejados en la tabla 9 </w:t>
      </w:r>
      <w:r w:rsidR="00DE04A9" w:rsidRPr="00C177C0">
        <w:rPr>
          <w:rFonts w:cs="Times New Roman"/>
        </w:rPr>
        <w:t xml:space="preserve">muestran la validez de los modelos de predicción de velocidad desarrollados, ya que se obtuvo un valor menor a 2,5 km/h, según lo planteado por García (2011). </w:t>
      </w:r>
    </w:p>
    <w:p w14:paraId="76410CB5" w14:textId="77777777" w:rsidR="00DE04A9" w:rsidRPr="00E745FF" w:rsidRDefault="00DE04A9" w:rsidP="00DE04A9">
      <w:pPr>
        <w:rPr>
          <w:rFonts w:cs="Times New Roman"/>
        </w:rPr>
      </w:pPr>
    </w:p>
    <w:p w14:paraId="38917D75" w14:textId="77777777" w:rsidR="00DE04A9" w:rsidRPr="00C177C0" w:rsidRDefault="00DE04A9" w:rsidP="00DE04A9">
      <w:pPr>
        <w:rPr>
          <w:rFonts w:cs="Times New Roman"/>
          <w:b/>
          <w:lang w:val="es-ES"/>
        </w:rPr>
      </w:pPr>
      <w:r>
        <w:rPr>
          <w:rFonts w:cs="Times New Roman"/>
          <w:b/>
          <w:lang w:val="es-ES"/>
        </w:rPr>
        <w:t>CONCLUSIONES</w:t>
      </w:r>
    </w:p>
    <w:p w14:paraId="4086B52A" w14:textId="744318E8" w:rsidR="00DE04A9" w:rsidRPr="000C2679" w:rsidRDefault="00DA152E" w:rsidP="00DA152E">
      <w:pPr>
        <w:spacing w:after="200"/>
        <w:rPr>
          <w:rFonts w:cs="Times New Roman"/>
        </w:rPr>
      </w:pPr>
      <w:r>
        <w:rPr>
          <w:rFonts w:cs="Times New Roman"/>
        </w:rPr>
        <w:lastRenderedPageBreak/>
        <w:t xml:space="preserve">   </w:t>
      </w:r>
      <w:r w:rsidR="00DE04A9" w:rsidRPr="000C2679">
        <w:rPr>
          <w:rFonts w:cs="Times New Roman"/>
        </w:rPr>
        <w:t>Se comprobó estadísticamente que las mediciones de velocidad se pueden realizar en el punto medio de la curva horizontal, debido a que en este punto se presenta la velocidad máxima o mínima</w:t>
      </w:r>
      <w:r w:rsidR="002618A5">
        <w:rPr>
          <w:rFonts w:cs="Times New Roman"/>
        </w:rPr>
        <w:t xml:space="preserve">, según </w:t>
      </w:r>
      <w:r w:rsidR="00DE04A9" w:rsidRPr="000C2679">
        <w:rPr>
          <w:rFonts w:cs="Times New Roman"/>
        </w:rPr>
        <w:t>el efecto de la pendiente del terreno.</w:t>
      </w:r>
    </w:p>
    <w:p w14:paraId="7107BD54" w14:textId="4629D0F5" w:rsidR="00DE04A9" w:rsidRPr="000C2679" w:rsidRDefault="00DA152E" w:rsidP="00DA152E">
      <w:pPr>
        <w:spacing w:after="200"/>
        <w:rPr>
          <w:rFonts w:cs="Times New Roman"/>
        </w:rPr>
      </w:pPr>
      <w:r>
        <w:rPr>
          <w:rFonts w:cs="Times New Roman"/>
        </w:rPr>
        <w:t xml:space="preserve">   </w:t>
      </w:r>
      <w:r w:rsidR="00DE04A9" w:rsidRPr="000C2679">
        <w:rPr>
          <w:rFonts w:cs="Times New Roman"/>
        </w:rPr>
        <w:t>Se desarrollaron modelos de predicción de velocidad de operación propios para diferentes cond</w:t>
      </w:r>
      <w:r w:rsidR="00DE04A9">
        <w:rPr>
          <w:rFonts w:cs="Times New Roman"/>
        </w:rPr>
        <w:t xml:space="preserve">iciones de alineamiento. Esto, </w:t>
      </w:r>
      <w:r w:rsidR="00DE04A9" w:rsidRPr="000C2679">
        <w:rPr>
          <w:rFonts w:cs="Times New Roman"/>
        </w:rPr>
        <w:t xml:space="preserve">con el propósito de obtener la localización de puntos con dificultades en el trazado y </w:t>
      </w:r>
      <w:proofErr w:type="gramStart"/>
      <w:r w:rsidR="00DE04A9" w:rsidRPr="000C2679">
        <w:rPr>
          <w:rFonts w:cs="Times New Roman"/>
        </w:rPr>
        <w:t>posteriormente  determinar</w:t>
      </w:r>
      <w:proofErr w:type="gramEnd"/>
      <w:r w:rsidR="00DE04A9" w:rsidRPr="000C2679">
        <w:rPr>
          <w:rFonts w:cs="Times New Roman"/>
        </w:rPr>
        <w:t xml:space="preserve"> la evaluación de la consistencia del trazado de un tramo de carretera para ambos sentidos de circulación.</w:t>
      </w:r>
    </w:p>
    <w:p w14:paraId="50F7384D" w14:textId="1E54AF23" w:rsidR="00DE04A9" w:rsidRDefault="00DA152E" w:rsidP="00DA152E">
      <w:pPr>
        <w:spacing w:after="200"/>
        <w:rPr>
          <w:rFonts w:cs="Times New Roman"/>
        </w:rPr>
      </w:pPr>
      <w:r>
        <w:rPr>
          <w:rFonts w:cs="Times New Roman"/>
        </w:rPr>
        <w:t xml:space="preserve">   </w:t>
      </w:r>
      <w:r w:rsidR="00DE04A9" w:rsidRPr="000C2679">
        <w:rPr>
          <w:rFonts w:cs="Times New Roman"/>
        </w:rPr>
        <w:t>Se comprueba el comportamiento de los modelos en una curva horizontal no evaluada en un tramo de carretera. De ahí que sea posible afirmar que los modelos desarrollados para vías rurales monta</w:t>
      </w:r>
      <w:r w:rsidR="00DE04A9" w:rsidRPr="000C2679">
        <w:rPr>
          <w:rFonts w:cs="Times New Roman"/>
          <w:lang w:val="es-ES"/>
        </w:rPr>
        <w:t>ñ</w:t>
      </w:r>
      <w:r w:rsidR="00DE04A9" w:rsidRPr="000C2679">
        <w:rPr>
          <w:rFonts w:cs="Times New Roman"/>
        </w:rPr>
        <w:t xml:space="preserve">osas de dos carriles de interés </w:t>
      </w:r>
      <w:proofErr w:type="gramStart"/>
      <w:r w:rsidR="00DE04A9" w:rsidRPr="000C2679">
        <w:rPr>
          <w:rFonts w:cs="Times New Roman"/>
        </w:rPr>
        <w:t>nacional,</w:t>
      </w:r>
      <w:proofErr w:type="gramEnd"/>
      <w:r w:rsidR="002618A5">
        <w:rPr>
          <w:rFonts w:cs="Times New Roman"/>
        </w:rPr>
        <w:t xml:space="preserve"> </w:t>
      </w:r>
      <w:r w:rsidR="00DE04A9" w:rsidRPr="000C2679">
        <w:rPr>
          <w:rFonts w:cs="Times New Roman"/>
        </w:rPr>
        <w:t xml:space="preserve">responden a las características de las carreteras de Costa Rica. </w:t>
      </w:r>
    </w:p>
    <w:p w14:paraId="3737B452" w14:textId="77777777" w:rsidR="00DE04A9" w:rsidRDefault="00DE04A9" w:rsidP="00DE04A9">
      <w:pPr>
        <w:rPr>
          <w:rFonts w:cs="Times New Roman"/>
          <w:b/>
          <w:lang w:val="es-ES"/>
        </w:rPr>
      </w:pPr>
      <w:r>
        <w:rPr>
          <w:rFonts w:cs="Times New Roman"/>
          <w:b/>
          <w:lang w:val="es-ES"/>
        </w:rPr>
        <w:t>REFERENCIA</w:t>
      </w:r>
      <w:r w:rsidRPr="00BF4824">
        <w:rPr>
          <w:rFonts w:cs="Times New Roman"/>
          <w:b/>
          <w:lang w:val="es-ES"/>
        </w:rPr>
        <w:t>S</w:t>
      </w:r>
      <w:r>
        <w:rPr>
          <w:rFonts w:cs="Times New Roman"/>
          <w:b/>
          <w:lang w:val="es-ES"/>
        </w:rPr>
        <w:t xml:space="preserve"> BIBLIOGRÁFICAS</w:t>
      </w:r>
    </w:p>
    <w:p w14:paraId="6F0D792A"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lang w:val="en-US"/>
        </w:rPr>
      </w:pPr>
      <w:r w:rsidRPr="002618A5">
        <w:rPr>
          <w:rFonts w:eastAsia="Arial" w:cs="Times New Roman"/>
          <w:b/>
          <w:bCs/>
          <w:spacing w:val="-5"/>
          <w:sz w:val="20"/>
          <w:szCs w:val="20"/>
        </w:rPr>
        <w:t>A</w:t>
      </w:r>
      <w:r w:rsidRPr="002618A5">
        <w:rPr>
          <w:rFonts w:eastAsia="Arial" w:cs="Times New Roman"/>
          <w:b/>
          <w:bCs/>
          <w:spacing w:val="2"/>
          <w:sz w:val="20"/>
          <w:szCs w:val="20"/>
        </w:rPr>
        <w:t>bd</w:t>
      </w:r>
      <w:r w:rsidRPr="002618A5">
        <w:rPr>
          <w:rFonts w:eastAsia="Arial" w:cs="Times New Roman"/>
          <w:b/>
          <w:bCs/>
          <w:spacing w:val="-3"/>
          <w:sz w:val="20"/>
          <w:szCs w:val="20"/>
        </w:rPr>
        <w:t>u</w:t>
      </w:r>
      <w:r w:rsidRPr="002618A5">
        <w:rPr>
          <w:rFonts w:eastAsia="Arial" w:cs="Times New Roman"/>
          <w:b/>
          <w:bCs/>
          <w:spacing w:val="1"/>
          <w:sz w:val="20"/>
          <w:szCs w:val="20"/>
        </w:rPr>
        <w:t>l</w:t>
      </w:r>
      <w:r w:rsidRPr="002618A5">
        <w:rPr>
          <w:rFonts w:eastAsia="Arial" w:cs="Times New Roman"/>
          <w:b/>
          <w:bCs/>
          <w:spacing w:val="2"/>
          <w:sz w:val="20"/>
          <w:szCs w:val="20"/>
        </w:rPr>
        <w:t>-</w:t>
      </w:r>
      <w:r w:rsidRPr="002618A5">
        <w:rPr>
          <w:rFonts w:eastAsia="Arial" w:cs="Times New Roman"/>
          <w:b/>
          <w:bCs/>
          <w:spacing w:val="-3"/>
          <w:sz w:val="20"/>
          <w:szCs w:val="20"/>
        </w:rPr>
        <w:t>M</w:t>
      </w:r>
      <w:r w:rsidRPr="002618A5">
        <w:rPr>
          <w:rFonts w:eastAsia="Arial" w:cs="Times New Roman"/>
          <w:b/>
          <w:bCs/>
          <w:spacing w:val="1"/>
          <w:sz w:val="20"/>
          <w:szCs w:val="20"/>
        </w:rPr>
        <w:t>a</w:t>
      </w:r>
      <w:r w:rsidRPr="002618A5">
        <w:rPr>
          <w:rFonts w:eastAsia="Arial" w:cs="Times New Roman"/>
          <w:b/>
          <w:bCs/>
          <w:sz w:val="20"/>
          <w:szCs w:val="20"/>
        </w:rPr>
        <w:t>w</w:t>
      </w:r>
      <w:r w:rsidRPr="002618A5">
        <w:rPr>
          <w:rFonts w:eastAsia="Arial" w:cs="Times New Roman"/>
          <w:b/>
          <w:bCs/>
          <w:spacing w:val="1"/>
          <w:sz w:val="20"/>
          <w:szCs w:val="20"/>
        </w:rPr>
        <w:t>j</w:t>
      </w:r>
      <w:r w:rsidRPr="002618A5">
        <w:rPr>
          <w:rFonts w:eastAsia="Arial" w:cs="Times New Roman"/>
          <w:b/>
          <w:bCs/>
          <w:spacing w:val="2"/>
          <w:sz w:val="20"/>
          <w:szCs w:val="20"/>
        </w:rPr>
        <w:t>o</w:t>
      </w:r>
      <w:r w:rsidRPr="002618A5">
        <w:rPr>
          <w:rFonts w:eastAsia="Arial" w:cs="Times New Roman"/>
          <w:b/>
          <w:bCs/>
          <w:spacing w:val="-3"/>
          <w:sz w:val="20"/>
          <w:szCs w:val="20"/>
        </w:rPr>
        <w:t>u</w:t>
      </w:r>
      <w:r w:rsidRPr="002618A5">
        <w:rPr>
          <w:rFonts w:eastAsia="Arial" w:cs="Times New Roman"/>
          <w:b/>
          <w:bCs/>
          <w:spacing w:val="2"/>
          <w:sz w:val="20"/>
          <w:szCs w:val="20"/>
        </w:rPr>
        <w:t>d</w:t>
      </w:r>
      <w:r w:rsidRPr="002618A5">
        <w:rPr>
          <w:rFonts w:eastAsia="Arial" w:cs="Times New Roman"/>
          <w:b/>
          <w:bCs/>
          <w:sz w:val="20"/>
          <w:szCs w:val="20"/>
        </w:rPr>
        <w:t xml:space="preserve">, </w:t>
      </w:r>
      <w:r w:rsidRPr="002618A5">
        <w:rPr>
          <w:rFonts w:eastAsia="Arial" w:cs="Times New Roman"/>
          <w:b/>
          <w:bCs/>
          <w:spacing w:val="-5"/>
          <w:sz w:val="20"/>
          <w:szCs w:val="20"/>
        </w:rPr>
        <w:t>A</w:t>
      </w:r>
      <w:r w:rsidRPr="002618A5">
        <w:rPr>
          <w:rFonts w:eastAsia="Arial" w:cs="Times New Roman"/>
          <w:b/>
          <w:bCs/>
          <w:sz w:val="20"/>
          <w:szCs w:val="20"/>
        </w:rPr>
        <w:t>. y G</w:t>
      </w:r>
      <w:r w:rsidRPr="002618A5">
        <w:rPr>
          <w:rFonts w:eastAsia="Arial" w:cs="Times New Roman"/>
          <w:b/>
          <w:bCs/>
          <w:spacing w:val="1"/>
          <w:sz w:val="20"/>
          <w:szCs w:val="20"/>
        </w:rPr>
        <w:t>a</w:t>
      </w:r>
      <w:r w:rsidRPr="002618A5">
        <w:rPr>
          <w:rFonts w:eastAsia="Arial" w:cs="Times New Roman"/>
          <w:b/>
          <w:bCs/>
          <w:spacing w:val="-3"/>
          <w:sz w:val="20"/>
          <w:szCs w:val="20"/>
        </w:rPr>
        <w:t>n</w:t>
      </w:r>
      <w:r w:rsidRPr="002618A5">
        <w:rPr>
          <w:rFonts w:eastAsia="Arial" w:cs="Times New Roman"/>
          <w:b/>
          <w:bCs/>
          <w:spacing w:val="2"/>
          <w:sz w:val="20"/>
          <w:szCs w:val="20"/>
        </w:rPr>
        <w:t>d</w:t>
      </w:r>
      <w:r w:rsidRPr="002618A5">
        <w:rPr>
          <w:rFonts w:eastAsia="Arial" w:cs="Times New Roman"/>
          <w:b/>
          <w:bCs/>
          <w:spacing w:val="-3"/>
          <w:sz w:val="20"/>
          <w:szCs w:val="20"/>
        </w:rPr>
        <w:t>h</w:t>
      </w:r>
      <w:r w:rsidRPr="002618A5">
        <w:rPr>
          <w:rFonts w:eastAsia="Arial" w:cs="Times New Roman"/>
          <w:b/>
          <w:bCs/>
          <w:sz w:val="20"/>
          <w:szCs w:val="20"/>
        </w:rPr>
        <w:t xml:space="preserve">i, </w:t>
      </w:r>
      <w:r w:rsidRPr="002618A5">
        <w:rPr>
          <w:rFonts w:eastAsia="Arial" w:cs="Times New Roman"/>
          <w:b/>
          <w:bCs/>
          <w:spacing w:val="-2"/>
          <w:sz w:val="20"/>
          <w:szCs w:val="20"/>
        </w:rPr>
        <w:t>S</w:t>
      </w:r>
      <w:r w:rsidRPr="002618A5">
        <w:rPr>
          <w:rFonts w:eastAsia="Arial" w:cs="Times New Roman"/>
          <w:b/>
          <w:bCs/>
          <w:sz w:val="20"/>
          <w:szCs w:val="20"/>
        </w:rPr>
        <w:t xml:space="preserve">. </w:t>
      </w:r>
      <w:r w:rsidRPr="002618A5">
        <w:rPr>
          <w:rFonts w:eastAsia="Arial" w:cs="Times New Roman"/>
          <w:b/>
          <w:bCs/>
          <w:spacing w:val="1"/>
          <w:sz w:val="20"/>
          <w:szCs w:val="20"/>
        </w:rPr>
        <w:t>(2008</w:t>
      </w:r>
      <w:r w:rsidRPr="002618A5">
        <w:rPr>
          <w:rFonts w:eastAsia="Arial" w:cs="Times New Roman"/>
          <w:b/>
          <w:bCs/>
          <w:sz w:val="20"/>
          <w:szCs w:val="20"/>
        </w:rPr>
        <w:t xml:space="preserve">). </w:t>
      </w:r>
      <w:proofErr w:type="spellStart"/>
      <w:r w:rsidRPr="002618A5">
        <w:rPr>
          <w:rFonts w:eastAsia="Arial" w:cs="Times New Roman"/>
          <w:i/>
          <w:sz w:val="20"/>
          <w:szCs w:val="20"/>
          <w:lang w:val="en-US"/>
        </w:rPr>
        <w:t>Dev</w:t>
      </w:r>
      <w:r w:rsidRPr="002618A5">
        <w:rPr>
          <w:rFonts w:eastAsia="Arial" w:cs="Times New Roman"/>
          <w:i/>
          <w:spacing w:val="1"/>
          <w:sz w:val="20"/>
          <w:szCs w:val="20"/>
          <w:lang w:val="en-US"/>
        </w:rPr>
        <w:t>e</w:t>
      </w:r>
      <w:r w:rsidRPr="002618A5">
        <w:rPr>
          <w:rFonts w:eastAsia="Arial" w:cs="Times New Roman"/>
          <w:i/>
          <w:sz w:val="20"/>
          <w:szCs w:val="20"/>
          <w:lang w:val="en-US"/>
        </w:rPr>
        <w:t>lo</w:t>
      </w:r>
      <w:r w:rsidRPr="002618A5">
        <w:rPr>
          <w:rFonts w:eastAsia="Arial" w:cs="Times New Roman"/>
          <w:i/>
          <w:spacing w:val="1"/>
          <w:sz w:val="20"/>
          <w:szCs w:val="20"/>
          <w:lang w:val="en-US"/>
        </w:rPr>
        <w:t>pmen</w:t>
      </w:r>
      <w:r w:rsidRPr="002618A5">
        <w:rPr>
          <w:rFonts w:eastAsia="Arial" w:cs="Times New Roman"/>
          <w:i/>
          <w:sz w:val="20"/>
          <w:szCs w:val="20"/>
          <w:lang w:val="en-US"/>
        </w:rPr>
        <w:t>t</w:t>
      </w:r>
      <w:r w:rsidRPr="002618A5">
        <w:rPr>
          <w:rFonts w:eastAsia="Arial" w:cs="Times New Roman"/>
          <w:i/>
          <w:spacing w:val="1"/>
          <w:sz w:val="20"/>
          <w:szCs w:val="20"/>
          <w:lang w:val="en-US"/>
        </w:rPr>
        <w:t>o</w:t>
      </w:r>
      <w:r w:rsidRPr="002618A5">
        <w:rPr>
          <w:rFonts w:eastAsia="Arial" w:cs="Times New Roman"/>
          <w:i/>
          <w:sz w:val="20"/>
          <w:szCs w:val="20"/>
          <w:lang w:val="en-US"/>
        </w:rPr>
        <w:t>f</w:t>
      </w:r>
      <w:r w:rsidRPr="002618A5">
        <w:rPr>
          <w:rFonts w:eastAsia="Arial" w:cs="Times New Roman"/>
          <w:i/>
          <w:spacing w:val="1"/>
          <w:sz w:val="20"/>
          <w:szCs w:val="20"/>
          <w:lang w:val="en-US"/>
        </w:rPr>
        <w:t>mode</w:t>
      </w:r>
      <w:r w:rsidRPr="002618A5">
        <w:rPr>
          <w:rFonts w:eastAsia="Arial" w:cs="Times New Roman"/>
          <w:i/>
          <w:sz w:val="20"/>
          <w:szCs w:val="20"/>
          <w:lang w:val="en-US"/>
        </w:rPr>
        <w:t>lsf</w:t>
      </w:r>
      <w:r w:rsidRPr="002618A5">
        <w:rPr>
          <w:rFonts w:eastAsia="Arial" w:cs="Times New Roman"/>
          <w:i/>
          <w:spacing w:val="1"/>
          <w:sz w:val="20"/>
          <w:szCs w:val="20"/>
          <w:lang w:val="en-US"/>
        </w:rPr>
        <w:t>o</w:t>
      </w:r>
      <w:r w:rsidRPr="002618A5">
        <w:rPr>
          <w:rFonts w:eastAsia="Arial" w:cs="Times New Roman"/>
          <w:i/>
          <w:sz w:val="20"/>
          <w:szCs w:val="20"/>
          <w:lang w:val="en-US"/>
        </w:rPr>
        <w:t>r</w:t>
      </w:r>
      <w:r w:rsidRPr="002618A5">
        <w:rPr>
          <w:rFonts w:eastAsia="Arial" w:cs="Times New Roman"/>
          <w:i/>
          <w:spacing w:val="1"/>
          <w:sz w:val="20"/>
          <w:szCs w:val="20"/>
          <w:lang w:val="en-US"/>
        </w:rPr>
        <w:t>pred</w:t>
      </w:r>
      <w:r w:rsidRPr="002618A5">
        <w:rPr>
          <w:rFonts w:eastAsia="Arial" w:cs="Times New Roman"/>
          <w:i/>
          <w:spacing w:val="-5"/>
          <w:sz w:val="20"/>
          <w:szCs w:val="20"/>
          <w:lang w:val="en-US"/>
        </w:rPr>
        <w:t>i</w:t>
      </w:r>
      <w:r w:rsidRPr="002618A5">
        <w:rPr>
          <w:rFonts w:eastAsia="Arial" w:cs="Times New Roman"/>
          <w:i/>
          <w:sz w:val="20"/>
          <w:szCs w:val="20"/>
          <w:lang w:val="en-US"/>
        </w:rPr>
        <w:t>ct</w:t>
      </w:r>
      <w:r w:rsidRPr="002618A5">
        <w:rPr>
          <w:rFonts w:eastAsia="Arial" w:cs="Times New Roman"/>
          <w:i/>
          <w:spacing w:val="-5"/>
          <w:sz w:val="20"/>
          <w:szCs w:val="20"/>
          <w:lang w:val="en-US"/>
        </w:rPr>
        <w:t>i</w:t>
      </w:r>
      <w:r w:rsidRPr="002618A5">
        <w:rPr>
          <w:rFonts w:eastAsia="Arial" w:cs="Times New Roman"/>
          <w:i/>
          <w:spacing w:val="1"/>
          <w:sz w:val="20"/>
          <w:szCs w:val="20"/>
          <w:lang w:val="en-US"/>
        </w:rPr>
        <w:t>n</w:t>
      </w:r>
      <w:r w:rsidRPr="002618A5">
        <w:rPr>
          <w:rFonts w:eastAsia="Arial" w:cs="Times New Roman"/>
          <w:i/>
          <w:sz w:val="20"/>
          <w:szCs w:val="20"/>
          <w:lang w:val="en-US"/>
        </w:rPr>
        <w:t>g</w:t>
      </w:r>
      <w:proofErr w:type="spellEnd"/>
      <w:r w:rsidRPr="002618A5">
        <w:rPr>
          <w:rFonts w:eastAsia="Arial" w:cs="Times New Roman"/>
          <w:i/>
          <w:sz w:val="20"/>
          <w:szCs w:val="20"/>
          <w:lang w:val="en-US"/>
        </w:rPr>
        <w:t xml:space="preserve"> s</w:t>
      </w:r>
      <w:r w:rsidRPr="002618A5">
        <w:rPr>
          <w:rFonts w:eastAsia="Arial" w:cs="Times New Roman"/>
          <w:i/>
          <w:spacing w:val="1"/>
          <w:sz w:val="20"/>
          <w:szCs w:val="20"/>
          <w:lang w:val="en-US"/>
        </w:rPr>
        <w:t>pee</w:t>
      </w:r>
      <w:r w:rsidRPr="002618A5">
        <w:rPr>
          <w:rFonts w:eastAsia="Arial" w:cs="Times New Roman"/>
          <w:i/>
          <w:sz w:val="20"/>
          <w:szCs w:val="20"/>
          <w:lang w:val="en-US"/>
        </w:rPr>
        <w:t>d</w:t>
      </w:r>
      <w:r w:rsidRPr="002618A5">
        <w:rPr>
          <w:rFonts w:eastAsia="Arial" w:cs="Times New Roman"/>
          <w:i/>
          <w:spacing w:val="1"/>
          <w:sz w:val="20"/>
          <w:szCs w:val="20"/>
          <w:lang w:val="en-US"/>
        </w:rPr>
        <w:t xml:space="preserve"> </w:t>
      </w:r>
      <w:proofErr w:type="spellStart"/>
      <w:r w:rsidRPr="002618A5">
        <w:rPr>
          <w:rFonts w:eastAsia="Arial" w:cs="Times New Roman"/>
          <w:i/>
          <w:spacing w:val="1"/>
          <w:sz w:val="20"/>
          <w:szCs w:val="20"/>
          <w:lang w:val="en-US"/>
        </w:rPr>
        <w:t>o</w:t>
      </w:r>
      <w:r w:rsidRPr="002618A5">
        <w:rPr>
          <w:rFonts w:eastAsia="Arial" w:cs="Times New Roman"/>
          <w:i/>
          <w:sz w:val="20"/>
          <w:szCs w:val="20"/>
          <w:lang w:val="en-US"/>
        </w:rPr>
        <w:t>n</w:t>
      </w:r>
      <w:r w:rsidRPr="002618A5">
        <w:rPr>
          <w:rFonts w:eastAsia="Arial" w:cs="Times New Roman"/>
          <w:i/>
          <w:spacing w:val="1"/>
          <w:sz w:val="20"/>
          <w:szCs w:val="20"/>
          <w:lang w:val="en-US"/>
        </w:rPr>
        <w:t>h</w:t>
      </w:r>
      <w:r w:rsidRPr="002618A5">
        <w:rPr>
          <w:rFonts w:eastAsia="Arial" w:cs="Times New Roman"/>
          <w:i/>
          <w:spacing w:val="-4"/>
          <w:sz w:val="20"/>
          <w:szCs w:val="20"/>
          <w:lang w:val="en-US"/>
        </w:rPr>
        <w:t>o</w:t>
      </w:r>
      <w:r w:rsidRPr="002618A5">
        <w:rPr>
          <w:rFonts w:eastAsia="Arial" w:cs="Times New Roman"/>
          <w:i/>
          <w:spacing w:val="1"/>
          <w:sz w:val="20"/>
          <w:szCs w:val="20"/>
          <w:lang w:val="en-US"/>
        </w:rPr>
        <w:t>r</w:t>
      </w:r>
      <w:r w:rsidRPr="002618A5">
        <w:rPr>
          <w:rFonts w:eastAsia="Arial" w:cs="Times New Roman"/>
          <w:i/>
          <w:sz w:val="20"/>
          <w:szCs w:val="20"/>
          <w:lang w:val="en-US"/>
        </w:rPr>
        <w:t>i</w:t>
      </w:r>
      <w:r w:rsidRPr="002618A5">
        <w:rPr>
          <w:rFonts w:eastAsia="Arial" w:cs="Times New Roman"/>
          <w:i/>
          <w:spacing w:val="-10"/>
          <w:sz w:val="20"/>
          <w:szCs w:val="20"/>
          <w:lang w:val="en-US"/>
        </w:rPr>
        <w:t>z</w:t>
      </w:r>
      <w:r w:rsidRPr="002618A5">
        <w:rPr>
          <w:rFonts w:eastAsia="Arial" w:cs="Times New Roman"/>
          <w:i/>
          <w:spacing w:val="1"/>
          <w:sz w:val="20"/>
          <w:szCs w:val="20"/>
          <w:lang w:val="en-US"/>
        </w:rPr>
        <w:t>on</w:t>
      </w:r>
      <w:r w:rsidRPr="002618A5">
        <w:rPr>
          <w:rFonts w:eastAsia="Arial" w:cs="Times New Roman"/>
          <w:i/>
          <w:sz w:val="20"/>
          <w:szCs w:val="20"/>
          <w:lang w:val="en-US"/>
        </w:rPr>
        <w:t>t</w:t>
      </w:r>
      <w:r w:rsidRPr="002618A5">
        <w:rPr>
          <w:rFonts w:eastAsia="Arial" w:cs="Times New Roman"/>
          <w:i/>
          <w:spacing w:val="1"/>
          <w:sz w:val="20"/>
          <w:szCs w:val="20"/>
          <w:lang w:val="en-US"/>
        </w:rPr>
        <w:t>a</w:t>
      </w:r>
      <w:r w:rsidRPr="002618A5">
        <w:rPr>
          <w:rFonts w:eastAsia="Arial" w:cs="Times New Roman"/>
          <w:i/>
          <w:sz w:val="20"/>
          <w:szCs w:val="20"/>
          <w:lang w:val="en-US"/>
        </w:rPr>
        <w:t>lc</w:t>
      </w:r>
      <w:r w:rsidRPr="002618A5">
        <w:rPr>
          <w:rFonts w:eastAsia="Arial" w:cs="Times New Roman"/>
          <w:i/>
          <w:spacing w:val="1"/>
          <w:sz w:val="20"/>
          <w:szCs w:val="20"/>
          <w:lang w:val="en-US"/>
        </w:rPr>
        <w:t>u</w:t>
      </w:r>
      <w:r w:rsidRPr="002618A5">
        <w:rPr>
          <w:rFonts w:eastAsia="Arial" w:cs="Times New Roman"/>
          <w:i/>
          <w:spacing w:val="2"/>
          <w:sz w:val="20"/>
          <w:szCs w:val="20"/>
          <w:lang w:val="en-US"/>
        </w:rPr>
        <w:t>r</w:t>
      </w:r>
      <w:r w:rsidRPr="002618A5">
        <w:rPr>
          <w:rFonts w:eastAsia="Arial" w:cs="Times New Roman"/>
          <w:i/>
          <w:sz w:val="20"/>
          <w:szCs w:val="20"/>
          <w:lang w:val="en-US"/>
        </w:rPr>
        <w:t>v</w:t>
      </w:r>
      <w:r w:rsidRPr="002618A5">
        <w:rPr>
          <w:rFonts w:eastAsia="Arial" w:cs="Times New Roman"/>
          <w:i/>
          <w:spacing w:val="1"/>
          <w:sz w:val="20"/>
          <w:szCs w:val="20"/>
          <w:lang w:val="en-US"/>
        </w:rPr>
        <w:t>e</w:t>
      </w:r>
      <w:r w:rsidRPr="002618A5">
        <w:rPr>
          <w:rFonts w:eastAsia="Arial" w:cs="Times New Roman"/>
          <w:i/>
          <w:sz w:val="20"/>
          <w:szCs w:val="20"/>
          <w:lang w:val="en-US"/>
        </w:rPr>
        <w:t>sf</w:t>
      </w:r>
      <w:r w:rsidRPr="002618A5">
        <w:rPr>
          <w:rFonts w:eastAsia="Arial" w:cs="Times New Roman"/>
          <w:i/>
          <w:spacing w:val="1"/>
          <w:sz w:val="20"/>
          <w:szCs w:val="20"/>
          <w:lang w:val="en-US"/>
        </w:rPr>
        <w:t>o</w:t>
      </w:r>
      <w:r w:rsidRPr="002618A5">
        <w:rPr>
          <w:rFonts w:eastAsia="Arial" w:cs="Times New Roman"/>
          <w:i/>
          <w:sz w:val="20"/>
          <w:szCs w:val="20"/>
          <w:lang w:val="en-US"/>
        </w:rPr>
        <w:t>rtw</w:t>
      </w:r>
      <w:r w:rsidRPr="002618A5">
        <w:rPr>
          <w:rFonts w:eastAsia="Arial" w:cs="Times New Roman"/>
          <w:i/>
          <w:spacing w:val="3"/>
          <w:sz w:val="20"/>
          <w:szCs w:val="20"/>
          <w:lang w:val="en-US"/>
        </w:rPr>
        <w:t>o</w:t>
      </w:r>
      <w:proofErr w:type="spellEnd"/>
      <w:r w:rsidRPr="002618A5">
        <w:rPr>
          <w:rFonts w:eastAsia="Arial" w:cs="Times New Roman"/>
          <w:i/>
          <w:spacing w:val="2"/>
          <w:sz w:val="20"/>
          <w:szCs w:val="20"/>
          <w:lang w:val="en-US"/>
        </w:rPr>
        <w:t>-</w:t>
      </w:r>
      <w:r w:rsidRPr="002618A5">
        <w:rPr>
          <w:rFonts w:eastAsia="Arial" w:cs="Times New Roman"/>
          <w:i/>
          <w:sz w:val="20"/>
          <w:szCs w:val="20"/>
          <w:lang w:val="en-US"/>
        </w:rPr>
        <w:t>la</w:t>
      </w:r>
      <w:r w:rsidRPr="002618A5">
        <w:rPr>
          <w:rFonts w:eastAsia="Arial" w:cs="Times New Roman"/>
          <w:i/>
          <w:spacing w:val="1"/>
          <w:sz w:val="20"/>
          <w:szCs w:val="20"/>
          <w:lang w:val="en-US"/>
        </w:rPr>
        <w:t>n</w:t>
      </w:r>
      <w:r w:rsidRPr="002618A5">
        <w:rPr>
          <w:rFonts w:eastAsia="Arial" w:cs="Times New Roman"/>
          <w:i/>
          <w:sz w:val="20"/>
          <w:szCs w:val="20"/>
          <w:lang w:val="en-US"/>
        </w:rPr>
        <w:t>e</w:t>
      </w:r>
      <w:r w:rsidRPr="002618A5">
        <w:rPr>
          <w:rFonts w:eastAsia="Arial" w:cs="Times New Roman"/>
          <w:i/>
          <w:spacing w:val="1"/>
          <w:sz w:val="20"/>
          <w:szCs w:val="20"/>
          <w:lang w:val="en-US"/>
        </w:rPr>
        <w:t xml:space="preserve"> r</w:t>
      </w:r>
      <w:r w:rsidRPr="002618A5">
        <w:rPr>
          <w:rFonts w:eastAsia="Arial" w:cs="Times New Roman"/>
          <w:i/>
          <w:spacing w:val="-4"/>
          <w:sz w:val="20"/>
          <w:szCs w:val="20"/>
          <w:lang w:val="en-US"/>
        </w:rPr>
        <w:t>u</w:t>
      </w:r>
      <w:r w:rsidRPr="002618A5">
        <w:rPr>
          <w:rFonts w:eastAsia="Arial" w:cs="Times New Roman"/>
          <w:i/>
          <w:spacing w:val="-3"/>
          <w:sz w:val="20"/>
          <w:szCs w:val="20"/>
          <w:lang w:val="en-US"/>
        </w:rPr>
        <w:t>r</w:t>
      </w:r>
      <w:r w:rsidRPr="002618A5">
        <w:rPr>
          <w:rFonts w:eastAsia="Arial" w:cs="Times New Roman"/>
          <w:i/>
          <w:spacing w:val="1"/>
          <w:sz w:val="20"/>
          <w:szCs w:val="20"/>
          <w:lang w:val="en-US"/>
        </w:rPr>
        <w:t>a</w:t>
      </w:r>
      <w:r w:rsidRPr="002618A5">
        <w:rPr>
          <w:rFonts w:eastAsia="Arial" w:cs="Times New Roman"/>
          <w:i/>
          <w:sz w:val="20"/>
          <w:szCs w:val="20"/>
          <w:lang w:val="en-US"/>
        </w:rPr>
        <w:t xml:space="preserve">l </w:t>
      </w:r>
      <w:proofErr w:type="spellStart"/>
      <w:proofErr w:type="gramStart"/>
      <w:r w:rsidRPr="002618A5">
        <w:rPr>
          <w:rFonts w:eastAsia="Arial" w:cs="Times New Roman"/>
          <w:i/>
          <w:spacing w:val="1"/>
          <w:sz w:val="20"/>
          <w:szCs w:val="20"/>
          <w:lang w:val="en-US"/>
        </w:rPr>
        <w:t>h</w:t>
      </w:r>
      <w:r w:rsidRPr="002618A5">
        <w:rPr>
          <w:rFonts w:eastAsia="Arial" w:cs="Times New Roman"/>
          <w:i/>
          <w:spacing w:val="-5"/>
          <w:sz w:val="20"/>
          <w:szCs w:val="20"/>
          <w:lang w:val="en-US"/>
        </w:rPr>
        <w:t>i</w:t>
      </w:r>
      <w:r w:rsidRPr="002618A5">
        <w:rPr>
          <w:rFonts w:eastAsia="Arial" w:cs="Times New Roman"/>
          <w:i/>
          <w:spacing w:val="1"/>
          <w:sz w:val="20"/>
          <w:szCs w:val="20"/>
          <w:lang w:val="en-US"/>
        </w:rPr>
        <w:t>gh</w:t>
      </w:r>
      <w:r w:rsidRPr="002618A5">
        <w:rPr>
          <w:rFonts w:eastAsia="Arial" w:cs="Times New Roman"/>
          <w:i/>
          <w:sz w:val="20"/>
          <w:szCs w:val="20"/>
          <w:lang w:val="en-US"/>
        </w:rPr>
        <w:t>way</w:t>
      </w:r>
      <w:r w:rsidRPr="002618A5">
        <w:rPr>
          <w:rFonts w:eastAsia="Arial" w:cs="Times New Roman"/>
          <w:i/>
          <w:spacing w:val="3"/>
          <w:sz w:val="20"/>
          <w:szCs w:val="20"/>
          <w:lang w:val="en-US"/>
        </w:rPr>
        <w:t>s</w:t>
      </w:r>
      <w:r w:rsidRPr="002618A5">
        <w:rPr>
          <w:rFonts w:eastAsia="Arial" w:cs="Times New Roman"/>
          <w:i/>
          <w:sz w:val="20"/>
          <w:szCs w:val="20"/>
          <w:lang w:val="en-US"/>
        </w:rPr>
        <w:t>.</w:t>
      </w:r>
      <w:r w:rsidRPr="002618A5">
        <w:rPr>
          <w:rFonts w:eastAsia="Arial" w:cs="Times New Roman"/>
          <w:spacing w:val="2"/>
          <w:sz w:val="20"/>
          <w:szCs w:val="20"/>
          <w:lang w:val="en-US"/>
        </w:rPr>
        <w:t>T</w:t>
      </w:r>
      <w:r w:rsidRPr="002618A5">
        <w:rPr>
          <w:rFonts w:eastAsia="Arial" w:cs="Times New Roman"/>
          <w:spacing w:val="1"/>
          <w:sz w:val="20"/>
          <w:szCs w:val="20"/>
          <w:lang w:val="en-US"/>
        </w:rPr>
        <w:t>h</w:t>
      </w:r>
      <w:r w:rsidRPr="002618A5">
        <w:rPr>
          <w:rFonts w:eastAsia="Arial" w:cs="Times New Roman"/>
          <w:sz w:val="20"/>
          <w:szCs w:val="20"/>
          <w:lang w:val="en-US"/>
        </w:rPr>
        <w:t>e</w:t>
      </w:r>
      <w:r w:rsidRPr="002618A5">
        <w:rPr>
          <w:rFonts w:eastAsia="Arial" w:cs="Times New Roman"/>
          <w:spacing w:val="-2"/>
          <w:sz w:val="20"/>
          <w:szCs w:val="20"/>
          <w:lang w:val="en-US"/>
        </w:rPr>
        <w:t>A</w:t>
      </w:r>
      <w:r w:rsidRPr="002618A5">
        <w:rPr>
          <w:rFonts w:eastAsia="Arial" w:cs="Times New Roman"/>
          <w:spacing w:val="1"/>
          <w:sz w:val="20"/>
          <w:szCs w:val="20"/>
          <w:lang w:val="en-US"/>
        </w:rPr>
        <w:t>rab</w:t>
      </w:r>
      <w:r w:rsidRPr="002618A5">
        <w:rPr>
          <w:rFonts w:eastAsia="Arial" w:cs="Times New Roman"/>
          <w:sz w:val="20"/>
          <w:szCs w:val="20"/>
          <w:lang w:val="en-US"/>
        </w:rPr>
        <w:t>ianJ</w:t>
      </w:r>
      <w:r w:rsidRPr="002618A5">
        <w:rPr>
          <w:rFonts w:eastAsia="Arial" w:cs="Times New Roman"/>
          <w:spacing w:val="1"/>
          <w:sz w:val="20"/>
          <w:szCs w:val="20"/>
          <w:lang w:val="en-US"/>
        </w:rPr>
        <w:t>ou</w:t>
      </w:r>
      <w:r w:rsidRPr="002618A5">
        <w:rPr>
          <w:rFonts w:eastAsia="Arial" w:cs="Times New Roman"/>
          <w:spacing w:val="-3"/>
          <w:sz w:val="20"/>
          <w:szCs w:val="20"/>
          <w:lang w:val="en-US"/>
        </w:rPr>
        <w:t>r</w:t>
      </w:r>
      <w:r w:rsidRPr="002618A5">
        <w:rPr>
          <w:rFonts w:eastAsia="Arial" w:cs="Times New Roman"/>
          <w:spacing w:val="1"/>
          <w:sz w:val="20"/>
          <w:szCs w:val="20"/>
          <w:lang w:val="en-US"/>
        </w:rPr>
        <w:t>n</w:t>
      </w:r>
      <w:r w:rsidRPr="002618A5">
        <w:rPr>
          <w:rFonts w:eastAsia="Arial" w:cs="Times New Roman"/>
          <w:spacing w:val="-4"/>
          <w:sz w:val="20"/>
          <w:szCs w:val="20"/>
          <w:lang w:val="en-US"/>
        </w:rPr>
        <w:t>a</w:t>
      </w:r>
      <w:r w:rsidRPr="002618A5">
        <w:rPr>
          <w:rFonts w:eastAsia="Arial" w:cs="Times New Roman"/>
          <w:sz w:val="20"/>
          <w:szCs w:val="20"/>
          <w:lang w:val="en-US"/>
        </w:rPr>
        <w:t>lf</w:t>
      </w:r>
      <w:r w:rsidRPr="002618A5">
        <w:rPr>
          <w:rFonts w:eastAsia="Arial" w:cs="Times New Roman"/>
          <w:spacing w:val="1"/>
          <w:sz w:val="20"/>
          <w:szCs w:val="20"/>
          <w:lang w:val="en-US"/>
        </w:rPr>
        <w:t>o</w:t>
      </w:r>
      <w:r w:rsidRPr="002618A5">
        <w:rPr>
          <w:rFonts w:eastAsia="Arial" w:cs="Times New Roman"/>
          <w:sz w:val="20"/>
          <w:szCs w:val="20"/>
          <w:lang w:val="en-US"/>
        </w:rPr>
        <w:t>r</w:t>
      </w:r>
      <w:proofErr w:type="spellEnd"/>
      <w:proofErr w:type="gramEnd"/>
      <w:r w:rsidRPr="002618A5">
        <w:rPr>
          <w:rFonts w:eastAsia="Arial" w:cs="Times New Roman"/>
          <w:sz w:val="20"/>
          <w:szCs w:val="20"/>
          <w:lang w:val="en-US"/>
        </w:rPr>
        <w:t xml:space="preserve"> </w:t>
      </w:r>
      <w:proofErr w:type="spellStart"/>
      <w:r w:rsidRPr="002618A5">
        <w:rPr>
          <w:rFonts w:eastAsia="Arial" w:cs="Times New Roman"/>
          <w:spacing w:val="-2"/>
          <w:sz w:val="20"/>
          <w:szCs w:val="20"/>
          <w:lang w:val="en-US"/>
        </w:rPr>
        <w:t>S</w:t>
      </w:r>
      <w:r w:rsidRPr="002618A5">
        <w:rPr>
          <w:rFonts w:eastAsia="Arial" w:cs="Times New Roman"/>
          <w:sz w:val="20"/>
          <w:szCs w:val="20"/>
          <w:lang w:val="en-US"/>
        </w:rPr>
        <w:t>c</w:t>
      </w:r>
      <w:r w:rsidRPr="002618A5">
        <w:rPr>
          <w:rFonts w:eastAsia="Arial" w:cs="Times New Roman"/>
          <w:spacing w:val="4"/>
          <w:sz w:val="20"/>
          <w:szCs w:val="20"/>
          <w:lang w:val="en-US"/>
        </w:rPr>
        <w:t>i</w:t>
      </w:r>
      <w:r w:rsidRPr="002618A5">
        <w:rPr>
          <w:rFonts w:eastAsia="Arial" w:cs="Times New Roman"/>
          <w:spacing w:val="1"/>
          <w:sz w:val="20"/>
          <w:szCs w:val="20"/>
          <w:lang w:val="en-US"/>
        </w:rPr>
        <w:t>en</w:t>
      </w:r>
      <w:r w:rsidRPr="002618A5">
        <w:rPr>
          <w:rFonts w:eastAsia="Arial" w:cs="Times New Roman"/>
          <w:sz w:val="20"/>
          <w:szCs w:val="20"/>
          <w:lang w:val="en-US"/>
        </w:rPr>
        <w:t>ce</w:t>
      </w:r>
      <w:r w:rsidRPr="002618A5">
        <w:rPr>
          <w:rFonts w:eastAsia="Arial" w:cs="Times New Roman"/>
          <w:spacing w:val="-3"/>
          <w:sz w:val="20"/>
          <w:szCs w:val="20"/>
          <w:lang w:val="en-US"/>
        </w:rPr>
        <w:t>a</w:t>
      </w:r>
      <w:r w:rsidRPr="002618A5">
        <w:rPr>
          <w:rFonts w:eastAsia="Arial" w:cs="Times New Roman"/>
          <w:spacing w:val="1"/>
          <w:sz w:val="20"/>
          <w:szCs w:val="20"/>
          <w:lang w:val="en-US"/>
        </w:rPr>
        <w:t>n</w:t>
      </w:r>
      <w:r w:rsidRPr="002618A5">
        <w:rPr>
          <w:rFonts w:eastAsia="Arial" w:cs="Times New Roman"/>
          <w:sz w:val="20"/>
          <w:szCs w:val="20"/>
          <w:lang w:val="en-US"/>
        </w:rPr>
        <w:t>d</w:t>
      </w:r>
      <w:r w:rsidRPr="002618A5">
        <w:rPr>
          <w:rFonts w:eastAsia="Arial" w:cs="Times New Roman"/>
          <w:spacing w:val="-1"/>
          <w:sz w:val="20"/>
          <w:szCs w:val="20"/>
          <w:lang w:val="en-US"/>
        </w:rPr>
        <w:t>E</w:t>
      </w:r>
      <w:r w:rsidRPr="002618A5">
        <w:rPr>
          <w:rFonts w:eastAsia="Arial" w:cs="Times New Roman"/>
          <w:spacing w:val="1"/>
          <w:sz w:val="20"/>
          <w:szCs w:val="20"/>
          <w:lang w:val="en-US"/>
        </w:rPr>
        <w:t>n</w:t>
      </w:r>
      <w:r w:rsidRPr="002618A5">
        <w:rPr>
          <w:rFonts w:eastAsia="Arial" w:cs="Times New Roman"/>
          <w:spacing w:val="-4"/>
          <w:sz w:val="20"/>
          <w:szCs w:val="20"/>
          <w:lang w:val="en-US"/>
        </w:rPr>
        <w:t>g</w:t>
      </w:r>
      <w:r w:rsidRPr="002618A5">
        <w:rPr>
          <w:rFonts w:eastAsia="Arial" w:cs="Times New Roman"/>
          <w:spacing w:val="4"/>
          <w:sz w:val="20"/>
          <w:szCs w:val="20"/>
          <w:lang w:val="en-US"/>
        </w:rPr>
        <w:t>i</w:t>
      </w:r>
      <w:r w:rsidRPr="002618A5">
        <w:rPr>
          <w:rFonts w:eastAsia="Arial" w:cs="Times New Roman"/>
          <w:spacing w:val="1"/>
          <w:sz w:val="20"/>
          <w:szCs w:val="20"/>
          <w:lang w:val="en-US"/>
        </w:rPr>
        <w:t>ne</w:t>
      </w:r>
      <w:r w:rsidRPr="002618A5">
        <w:rPr>
          <w:rFonts w:eastAsia="Arial" w:cs="Times New Roman"/>
          <w:spacing w:val="-4"/>
          <w:sz w:val="20"/>
          <w:szCs w:val="20"/>
          <w:lang w:val="en-US"/>
        </w:rPr>
        <w:t>e</w:t>
      </w:r>
      <w:r w:rsidRPr="002618A5">
        <w:rPr>
          <w:rFonts w:eastAsia="Arial" w:cs="Times New Roman"/>
          <w:spacing w:val="-3"/>
          <w:sz w:val="20"/>
          <w:szCs w:val="20"/>
          <w:lang w:val="en-US"/>
        </w:rPr>
        <w:t>r</w:t>
      </w:r>
      <w:r w:rsidRPr="002618A5">
        <w:rPr>
          <w:rFonts w:eastAsia="Arial" w:cs="Times New Roman"/>
          <w:spacing w:val="4"/>
          <w:sz w:val="20"/>
          <w:szCs w:val="20"/>
          <w:lang w:val="en-US"/>
        </w:rPr>
        <w:t>i</w:t>
      </w:r>
      <w:r w:rsidRPr="002618A5">
        <w:rPr>
          <w:rFonts w:eastAsia="Arial" w:cs="Times New Roman"/>
          <w:spacing w:val="1"/>
          <w:sz w:val="20"/>
          <w:szCs w:val="20"/>
          <w:lang w:val="en-US"/>
        </w:rPr>
        <w:t>ng</w:t>
      </w:r>
      <w:r w:rsidRPr="002618A5">
        <w:rPr>
          <w:rFonts w:eastAsia="Arial" w:cs="Times New Roman"/>
          <w:sz w:val="20"/>
          <w:szCs w:val="20"/>
          <w:lang w:val="en-US"/>
        </w:rPr>
        <w:t>,</w:t>
      </w:r>
      <w:r w:rsidRPr="002618A5">
        <w:rPr>
          <w:rFonts w:eastAsia="Arial" w:cs="Times New Roman"/>
          <w:spacing w:val="-2"/>
          <w:sz w:val="20"/>
          <w:szCs w:val="20"/>
          <w:lang w:val="en-US"/>
        </w:rPr>
        <w:t>V</w:t>
      </w:r>
      <w:r w:rsidRPr="002618A5">
        <w:rPr>
          <w:rFonts w:eastAsia="Arial" w:cs="Times New Roman"/>
          <w:spacing w:val="-4"/>
          <w:sz w:val="20"/>
          <w:szCs w:val="20"/>
          <w:lang w:val="en-US"/>
        </w:rPr>
        <w:t>o</w:t>
      </w:r>
      <w:r w:rsidRPr="002618A5">
        <w:rPr>
          <w:rFonts w:eastAsia="Arial" w:cs="Times New Roman"/>
          <w:spacing w:val="4"/>
          <w:sz w:val="20"/>
          <w:szCs w:val="20"/>
          <w:lang w:val="en-US"/>
        </w:rPr>
        <w:t>l</w:t>
      </w:r>
      <w:r w:rsidRPr="002618A5">
        <w:rPr>
          <w:rFonts w:eastAsia="Arial" w:cs="Times New Roman"/>
          <w:spacing w:val="1"/>
          <w:sz w:val="20"/>
          <w:szCs w:val="20"/>
          <w:lang w:val="en-US"/>
        </w:rPr>
        <w:t>u</w:t>
      </w:r>
      <w:r w:rsidRPr="002618A5">
        <w:rPr>
          <w:rFonts w:eastAsia="Arial" w:cs="Times New Roman"/>
          <w:spacing w:val="-8"/>
          <w:sz w:val="20"/>
          <w:szCs w:val="20"/>
          <w:lang w:val="en-US"/>
        </w:rPr>
        <w:t>m</w:t>
      </w:r>
      <w:r w:rsidRPr="002618A5">
        <w:rPr>
          <w:rFonts w:eastAsia="Arial" w:cs="Times New Roman"/>
          <w:sz w:val="20"/>
          <w:szCs w:val="20"/>
          <w:lang w:val="en-US"/>
        </w:rPr>
        <w:t>e</w:t>
      </w:r>
      <w:proofErr w:type="spellEnd"/>
      <w:r w:rsidRPr="002618A5">
        <w:rPr>
          <w:rFonts w:eastAsia="Arial" w:cs="Times New Roman"/>
          <w:spacing w:val="1"/>
          <w:sz w:val="20"/>
          <w:szCs w:val="20"/>
          <w:lang w:val="en-US"/>
        </w:rPr>
        <w:t xml:space="preserve"> 33</w:t>
      </w:r>
      <w:r w:rsidRPr="002618A5">
        <w:rPr>
          <w:rFonts w:eastAsia="Arial" w:cs="Times New Roman"/>
          <w:sz w:val="20"/>
          <w:szCs w:val="20"/>
          <w:lang w:val="en-US"/>
        </w:rPr>
        <w:t>,Nu</w:t>
      </w:r>
      <w:r w:rsidRPr="002618A5">
        <w:rPr>
          <w:rFonts w:eastAsia="Arial" w:cs="Times New Roman"/>
          <w:spacing w:val="-7"/>
          <w:sz w:val="20"/>
          <w:szCs w:val="20"/>
          <w:lang w:val="en-US"/>
        </w:rPr>
        <w:t>m</w:t>
      </w:r>
      <w:r w:rsidRPr="002618A5">
        <w:rPr>
          <w:rFonts w:eastAsia="Arial" w:cs="Times New Roman"/>
          <w:spacing w:val="1"/>
          <w:sz w:val="20"/>
          <w:szCs w:val="20"/>
          <w:lang w:val="en-US"/>
        </w:rPr>
        <w:t>b</w:t>
      </w:r>
      <w:r w:rsidRPr="002618A5">
        <w:rPr>
          <w:rFonts w:eastAsia="Arial" w:cs="Times New Roman"/>
          <w:spacing w:val="6"/>
          <w:sz w:val="20"/>
          <w:szCs w:val="20"/>
          <w:lang w:val="en-US"/>
        </w:rPr>
        <w:t>e</w:t>
      </w:r>
      <w:r w:rsidRPr="002618A5">
        <w:rPr>
          <w:rFonts w:eastAsia="Arial" w:cs="Times New Roman"/>
          <w:sz w:val="20"/>
          <w:szCs w:val="20"/>
          <w:lang w:val="en-US"/>
        </w:rPr>
        <w:t>r</w:t>
      </w:r>
      <w:r w:rsidRPr="002618A5">
        <w:rPr>
          <w:rFonts w:eastAsia="Arial" w:cs="Times New Roman"/>
          <w:spacing w:val="1"/>
          <w:sz w:val="20"/>
          <w:szCs w:val="20"/>
          <w:lang w:val="en-US"/>
        </w:rPr>
        <w:t xml:space="preserve"> 2</w:t>
      </w:r>
      <w:r w:rsidRPr="002618A5">
        <w:rPr>
          <w:rFonts w:eastAsia="Arial" w:cs="Times New Roman"/>
          <w:spacing w:val="-2"/>
          <w:sz w:val="20"/>
          <w:szCs w:val="20"/>
          <w:lang w:val="en-US"/>
        </w:rPr>
        <w:t>B</w:t>
      </w:r>
      <w:r w:rsidRPr="002618A5">
        <w:rPr>
          <w:rFonts w:eastAsia="Arial" w:cs="Times New Roman"/>
          <w:sz w:val="20"/>
          <w:szCs w:val="20"/>
          <w:lang w:val="en-US"/>
        </w:rPr>
        <w:t>.</w:t>
      </w:r>
      <w:r w:rsidRPr="002618A5">
        <w:rPr>
          <w:rFonts w:eastAsia="Arial" w:cs="Times New Roman"/>
          <w:spacing w:val="1"/>
          <w:sz w:val="20"/>
          <w:szCs w:val="20"/>
          <w:lang w:val="en-US"/>
        </w:rPr>
        <w:t>1</w:t>
      </w:r>
      <w:r w:rsidRPr="002618A5">
        <w:rPr>
          <w:rFonts w:eastAsia="Arial" w:cs="Times New Roman"/>
          <w:sz w:val="20"/>
          <w:szCs w:val="20"/>
          <w:lang w:val="en-US"/>
        </w:rPr>
        <w:t>3</w:t>
      </w:r>
      <w:r w:rsidRPr="002618A5">
        <w:rPr>
          <w:rFonts w:eastAsia="Arial" w:cs="Times New Roman"/>
          <w:spacing w:val="1"/>
          <w:sz w:val="20"/>
          <w:szCs w:val="20"/>
          <w:lang w:val="en-US"/>
        </w:rPr>
        <w:t xml:space="preserve"> p</w:t>
      </w:r>
      <w:r w:rsidRPr="002618A5">
        <w:rPr>
          <w:rFonts w:eastAsia="Arial" w:cs="Times New Roman"/>
          <w:sz w:val="20"/>
          <w:szCs w:val="20"/>
          <w:lang w:val="en-US"/>
        </w:rPr>
        <w:t>.</w:t>
      </w:r>
    </w:p>
    <w:p w14:paraId="72EE361E"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lang w:val="en-US"/>
        </w:rPr>
      </w:pPr>
      <w:r w:rsidRPr="002618A5">
        <w:rPr>
          <w:rFonts w:eastAsia="Arial" w:cs="Times New Roman"/>
          <w:b/>
          <w:bCs/>
          <w:sz w:val="20"/>
          <w:szCs w:val="20"/>
          <w:lang w:val="en-US"/>
        </w:rPr>
        <w:t>A</w:t>
      </w:r>
      <w:r w:rsidRPr="002618A5">
        <w:rPr>
          <w:rFonts w:eastAsia="Arial" w:cs="Times New Roman"/>
          <w:b/>
          <w:bCs/>
          <w:spacing w:val="-3"/>
          <w:sz w:val="20"/>
          <w:szCs w:val="20"/>
          <w:lang w:val="en-US"/>
        </w:rPr>
        <w:t>m</w:t>
      </w:r>
      <w:r w:rsidRPr="002618A5">
        <w:rPr>
          <w:rFonts w:eastAsia="Arial" w:cs="Times New Roman"/>
          <w:b/>
          <w:bCs/>
          <w:spacing w:val="1"/>
          <w:sz w:val="20"/>
          <w:szCs w:val="20"/>
          <w:lang w:val="en-US"/>
        </w:rPr>
        <w:t>e</w:t>
      </w:r>
      <w:r w:rsidRPr="002618A5">
        <w:rPr>
          <w:rFonts w:eastAsia="Arial" w:cs="Times New Roman"/>
          <w:b/>
          <w:bCs/>
          <w:spacing w:val="-2"/>
          <w:sz w:val="20"/>
          <w:szCs w:val="20"/>
          <w:lang w:val="en-US"/>
        </w:rPr>
        <w:t>r</w:t>
      </w:r>
      <w:r w:rsidRPr="002618A5">
        <w:rPr>
          <w:rFonts w:eastAsia="Arial" w:cs="Times New Roman"/>
          <w:b/>
          <w:bCs/>
          <w:sz w:val="20"/>
          <w:szCs w:val="20"/>
          <w:lang w:val="en-US"/>
        </w:rPr>
        <w:t>i</w:t>
      </w:r>
      <w:r w:rsidRPr="002618A5">
        <w:rPr>
          <w:rFonts w:eastAsia="Arial" w:cs="Times New Roman"/>
          <w:b/>
          <w:bCs/>
          <w:spacing w:val="1"/>
          <w:sz w:val="20"/>
          <w:szCs w:val="20"/>
          <w:lang w:val="en-US"/>
        </w:rPr>
        <w:t>ca</w:t>
      </w:r>
      <w:r w:rsidRPr="002618A5">
        <w:rPr>
          <w:rFonts w:eastAsia="Arial" w:cs="Times New Roman"/>
          <w:b/>
          <w:bCs/>
          <w:sz w:val="20"/>
          <w:szCs w:val="20"/>
          <w:lang w:val="en-US"/>
        </w:rPr>
        <w:t xml:space="preserve">n </w:t>
      </w:r>
      <w:r w:rsidRPr="002618A5">
        <w:rPr>
          <w:rFonts w:eastAsia="Arial" w:cs="Times New Roman"/>
          <w:b/>
          <w:bCs/>
          <w:spacing w:val="-5"/>
          <w:sz w:val="20"/>
          <w:szCs w:val="20"/>
          <w:lang w:val="en-US"/>
        </w:rPr>
        <w:t>A</w:t>
      </w:r>
      <w:r w:rsidRPr="002618A5">
        <w:rPr>
          <w:rFonts w:eastAsia="Arial" w:cs="Times New Roman"/>
          <w:b/>
          <w:bCs/>
          <w:spacing w:val="1"/>
          <w:sz w:val="20"/>
          <w:szCs w:val="20"/>
          <w:lang w:val="en-US"/>
        </w:rPr>
        <w:t>ss</w:t>
      </w:r>
      <w:r w:rsidRPr="002618A5">
        <w:rPr>
          <w:rFonts w:eastAsia="Arial" w:cs="Times New Roman"/>
          <w:b/>
          <w:bCs/>
          <w:spacing w:val="2"/>
          <w:sz w:val="20"/>
          <w:szCs w:val="20"/>
          <w:lang w:val="en-US"/>
        </w:rPr>
        <w:t>o</w:t>
      </w:r>
      <w:r w:rsidRPr="002618A5">
        <w:rPr>
          <w:rFonts w:eastAsia="Arial" w:cs="Times New Roman"/>
          <w:b/>
          <w:bCs/>
          <w:spacing w:val="1"/>
          <w:sz w:val="20"/>
          <w:szCs w:val="20"/>
          <w:lang w:val="en-US"/>
        </w:rPr>
        <w:t>c</w:t>
      </w:r>
      <w:r w:rsidRPr="002618A5">
        <w:rPr>
          <w:rFonts w:eastAsia="Arial" w:cs="Times New Roman"/>
          <w:b/>
          <w:bCs/>
          <w:sz w:val="20"/>
          <w:szCs w:val="20"/>
          <w:lang w:val="en-US"/>
        </w:rPr>
        <w:t>i</w:t>
      </w:r>
      <w:r w:rsidRPr="002618A5">
        <w:rPr>
          <w:rFonts w:eastAsia="Arial" w:cs="Times New Roman"/>
          <w:b/>
          <w:bCs/>
          <w:spacing w:val="1"/>
          <w:sz w:val="20"/>
          <w:szCs w:val="20"/>
          <w:lang w:val="en-US"/>
        </w:rPr>
        <w:t>at</w:t>
      </w:r>
      <w:r w:rsidRPr="002618A5">
        <w:rPr>
          <w:rFonts w:eastAsia="Arial" w:cs="Times New Roman"/>
          <w:b/>
          <w:bCs/>
          <w:sz w:val="20"/>
          <w:szCs w:val="20"/>
          <w:lang w:val="en-US"/>
        </w:rPr>
        <w:t>i</w:t>
      </w:r>
      <w:r w:rsidRPr="002618A5">
        <w:rPr>
          <w:rFonts w:eastAsia="Arial" w:cs="Times New Roman"/>
          <w:b/>
          <w:bCs/>
          <w:spacing w:val="2"/>
          <w:sz w:val="20"/>
          <w:szCs w:val="20"/>
          <w:lang w:val="en-US"/>
        </w:rPr>
        <w:t>o</w:t>
      </w:r>
      <w:r w:rsidRPr="002618A5">
        <w:rPr>
          <w:rFonts w:eastAsia="Arial" w:cs="Times New Roman"/>
          <w:b/>
          <w:bCs/>
          <w:sz w:val="20"/>
          <w:szCs w:val="20"/>
          <w:lang w:val="en-US"/>
        </w:rPr>
        <w:t>n</w:t>
      </w:r>
      <w:r w:rsidRPr="002618A5">
        <w:rPr>
          <w:rFonts w:eastAsia="Arial" w:cs="Times New Roman"/>
          <w:b/>
          <w:bCs/>
          <w:sz w:val="20"/>
          <w:szCs w:val="20"/>
          <w:lang w:val="en-US"/>
        </w:rPr>
        <w:tab/>
      </w:r>
      <w:r w:rsidRPr="002618A5">
        <w:rPr>
          <w:rFonts w:eastAsia="Arial" w:cs="Times New Roman"/>
          <w:b/>
          <w:bCs/>
          <w:spacing w:val="-3"/>
          <w:sz w:val="20"/>
          <w:szCs w:val="20"/>
          <w:lang w:val="en-US"/>
        </w:rPr>
        <w:t>o</w:t>
      </w:r>
      <w:r w:rsidRPr="002618A5">
        <w:rPr>
          <w:rFonts w:eastAsia="Arial" w:cs="Times New Roman"/>
          <w:b/>
          <w:bCs/>
          <w:sz w:val="20"/>
          <w:szCs w:val="20"/>
          <w:lang w:val="en-US"/>
        </w:rPr>
        <w:t>f</w:t>
      </w:r>
      <w:r w:rsidRPr="002618A5">
        <w:rPr>
          <w:rFonts w:eastAsia="Arial" w:cs="Times New Roman"/>
          <w:b/>
          <w:bCs/>
          <w:sz w:val="20"/>
          <w:szCs w:val="20"/>
          <w:lang w:val="en-US"/>
        </w:rPr>
        <w:tab/>
      </w:r>
      <w:r w:rsidRPr="002618A5">
        <w:rPr>
          <w:rFonts w:eastAsia="Arial" w:cs="Times New Roman"/>
          <w:b/>
          <w:bCs/>
          <w:spacing w:val="-2"/>
          <w:sz w:val="20"/>
          <w:szCs w:val="20"/>
          <w:lang w:val="en-US"/>
        </w:rPr>
        <w:t>S</w:t>
      </w:r>
      <w:r w:rsidRPr="002618A5">
        <w:rPr>
          <w:rFonts w:eastAsia="Arial" w:cs="Times New Roman"/>
          <w:b/>
          <w:bCs/>
          <w:spacing w:val="1"/>
          <w:sz w:val="20"/>
          <w:szCs w:val="20"/>
          <w:lang w:val="en-US"/>
        </w:rPr>
        <w:t>tat</w:t>
      </w:r>
      <w:r w:rsidRPr="002618A5">
        <w:rPr>
          <w:rFonts w:eastAsia="Arial" w:cs="Times New Roman"/>
          <w:b/>
          <w:bCs/>
          <w:sz w:val="20"/>
          <w:szCs w:val="20"/>
          <w:lang w:val="en-US"/>
        </w:rPr>
        <w:t>e</w:t>
      </w:r>
      <w:r w:rsidRPr="002618A5">
        <w:rPr>
          <w:rFonts w:eastAsia="Arial" w:cs="Times New Roman"/>
          <w:b/>
          <w:bCs/>
          <w:sz w:val="20"/>
          <w:szCs w:val="20"/>
          <w:lang w:val="en-US"/>
        </w:rPr>
        <w:tab/>
        <w:t>H</w:t>
      </w:r>
      <w:r w:rsidRPr="002618A5">
        <w:rPr>
          <w:rFonts w:eastAsia="Arial" w:cs="Times New Roman"/>
          <w:b/>
          <w:bCs/>
          <w:spacing w:val="-5"/>
          <w:sz w:val="20"/>
          <w:szCs w:val="20"/>
          <w:lang w:val="en-US"/>
        </w:rPr>
        <w:t>i</w:t>
      </w:r>
      <w:r w:rsidRPr="002618A5">
        <w:rPr>
          <w:rFonts w:eastAsia="Arial" w:cs="Times New Roman"/>
          <w:b/>
          <w:bCs/>
          <w:spacing w:val="2"/>
          <w:sz w:val="20"/>
          <w:szCs w:val="20"/>
          <w:lang w:val="en-US"/>
        </w:rPr>
        <w:t>g</w:t>
      </w:r>
      <w:r w:rsidRPr="002618A5">
        <w:rPr>
          <w:rFonts w:eastAsia="Arial" w:cs="Times New Roman"/>
          <w:b/>
          <w:bCs/>
          <w:spacing w:val="-3"/>
          <w:sz w:val="20"/>
          <w:szCs w:val="20"/>
          <w:lang w:val="en-US"/>
        </w:rPr>
        <w:t>h</w:t>
      </w:r>
      <w:r w:rsidRPr="002618A5">
        <w:rPr>
          <w:rFonts w:eastAsia="Arial" w:cs="Times New Roman"/>
          <w:b/>
          <w:bCs/>
          <w:sz w:val="20"/>
          <w:szCs w:val="20"/>
          <w:lang w:val="en-US"/>
        </w:rPr>
        <w:t>w</w:t>
      </w:r>
      <w:r w:rsidRPr="002618A5">
        <w:rPr>
          <w:rFonts w:eastAsia="Arial" w:cs="Times New Roman"/>
          <w:b/>
          <w:bCs/>
          <w:spacing w:val="1"/>
          <w:sz w:val="20"/>
          <w:szCs w:val="20"/>
          <w:lang w:val="en-US"/>
        </w:rPr>
        <w:t>a</w:t>
      </w:r>
      <w:r w:rsidRPr="002618A5">
        <w:rPr>
          <w:rFonts w:eastAsia="Arial" w:cs="Times New Roman"/>
          <w:b/>
          <w:bCs/>
          <w:sz w:val="20"/>
          <w:szCs w:val="20"/>
          <w:lang w:val="en-US"/>
        </w:rPr>
        <w:t>y</w:t>
      </w:r>
      <w:r w:rsidRPr="002618A5">
        <w:rPr>
          <w:rFonts w:eastAsia="Arial" w:cs="Times New Roman"/>
          <w:b/>
          <w:bCs/>
          <w:sz w:val="20"/>
          <w:szCs w:val="20"/>
          <w:lang w:val="en-US"/>
        </w:rPr>
        <w:tab/>
      </w:r>
      <w:r w:rsidRPr="002618A5">
        <w:rPr>
          <w:rFonts w:eastAsia="Arial" w:cs="Times New Roman"/>
          <w:b/>
          <w:bCs/>
          <w:spacing w:val="1"/>
          <w:sz w:val="20"/>
          <w:szCs w:val="20"/>
          <w:lang w:val="en-US"/>
        </w:rPr>
        <w:t>a</w:t>
      </w:r>
      <w:r w:rsidRPr="002618A5">
        <w:rPr>
          <w:rFonts w:eastAsia="Arial" w:cs="Times New Roman"/>
          <w:b/>
          <w:bCs/>
          <w:spacing w:val="-3"/>
          <w:sz w:val="20"/>
          <w:szCs w:val="20"/>
          <w:lang w:val="en-US"/>
        </w:rPr>
        <w:t>n</w:t>
      </w:r>
      <w:r w:rsidRPr="002618A5">
        <w:rPr>
          <w:rFonts w:eastAsia="Arial" w:cs="Times New Roman"/>
          <w:b/>
          <w:bCs/>
          <w:sz w:val="20"/>
          <w:szCs w:val="20"/>
          <w:lang w:val="en-US"/>
        </w:rPr>
        <w:t xml:space="preserve">d </w:t>
      </w:r>
      <w:r w:rsidRPr="002618A5">
        <w:rPr>
          <w:rFonts w:eastAsia="Arial" w:cs="Times New Roman"/>
          <w:b/>
          <w:bCs/>
          <w:spacing w:val="7"/>
          <w:sz w:val="20"/>
          <w:szCs w:val="20"/>
          <w:lang w:val="en-US"/>
        </w:rPr>
        <w:t>T</w:t>
      </w:r>
      <w:r w:rsidRPr="002618A5">
        <w:rPr>
          <w:rFonts w:eastAsia="Arial" w:cs="Times New Roman"/>
          <w:b/>
          <w:bCs/>
          <w:spacing w:val="-2"/>
          <w:sz w:val="20"/>
          <w:szCs w:val="20"/>
          <w:lang w:val="en-US"/>
        </w:rPr>
        <w:t>r</w:t>
      </w:r>
      <w:r w:rsidRPr="002618A5">
        <w:rPr>
          <w:rFonts w:eastAsia="Arial" w:cs="Times New Roman"/>
          <w:b/>
          <w:bCs/>
          <w:spacing w:val="1"/>
          <w:sz w:val="20"/>
          <w:szCs w:val="20"/>
          <w:lang w:val="en-US"/>
        </w:rPr>
        <w:t>a</w:t>
      </w:r>
      <w:r w:rsidRPr="002618A5">
        <w:rPr>
          <w:rFonts w:eastAsia="Arial" w:cs="Times New Roman"/>
          <w:b/>
          <w:bCs/>
          <w:spacing w:val="-3"/>
          <w:sz w:val="20"/>
          <w:szCs w:val="20"/>
          <w:lang w:val="en-US"/>
        </w:rPr>
        <w:t>n</w:t>
      </w:r>
      <w:r w:rsidRPr="002618A5">
        <w:rPr>
          <w:rFonts w:eastAsia="Arial" w:cs="Times New Roman"/>
          <w:b/>
          <w:bCs/>
          <w:spacing w:val="1"/>
          <w:sz w:val="20"/>
          <w:szCs w:val="20"/>
          <w:lang w:val="en-US"/>
        </w:rPr>
        <w:t>s</w:t>
      </w:r>
      <w:r w:rsidRPr="002618A5">
        <w:rPr>
          <w:rFonts w:eastAsia="Arial" w:cs="Times New Roman"/>
          <w:b/>
          <w:bCs/>
          <w:spacing w:val="2"/>
          <w:sz w:val="20"/>
          <w:szCs w:val="20"/>
          <w:lang w:val="en-US"/>
        </w:rPr>
        <w:t>po</w:t>
      </w:r>
      <w:r w:rsidRPr="002618A5">
        <w:rPr>
          <w:rFonts w:eastAsia="Arial" w:cs="Times New Roman"/>
          <w:b/>
          <w:bCs/>
          <w:spacing w:val="-2"/>
          <w:sz w:val="20"/>
          <w:szCs w:val="20"/>
          <w:lang w:val="en-US"/>
        </w:rPr>
        <w:t>r</w:t>
      </w:r>
      <w:r w:rsidRPr="002618A5">
        <w:rPr>
          <w:rFonts w:eastAsia="Arial" w:cs="Times New Roman"/>
          <w:b/>
          <w:bCs/>
          <w:spacing w:val="12"/>
          <w:sz w:val="20"/>
          <w:szCs w:val="20"/>
          <w:lang w:val="en-US"/>
        </w:rPr>
        <w:t>t</w:t>
      </w:r>
      <w:r w:rsidRPr="002618A5">
        <w:rPr>
          <w:rFonts w:eastAsia="Arial" w:cs="Times New Roman"/>
          <w:b/>
          <w:bCs/>
          <w:spacing w:val="-4"/>
          <w:sz w:val="20"/>
          <w:szCs w:val="20"/>
          <w:lang w:val="en-US"/>
        </w:rPr>
        <w:t>a</w:t>
      </w:r>
      <w:r w:rsidRPr="002618A5">
        <w:rPr>
          <w:rFonts w:eastAsia="Arial" w:cs="Times New Roman"/>
          <w:b/>
          <w:bCs/>
          <w:spacing w:val="1"/>
          <w:sz w:val="20"/>
          <w:szCs w:val="20"/>
          <w:lang w:val="en-US"/>
        </w:rPr>
        <w:t>t</w:t>
      </w:r>
      <w:r w:rsidRPr="002618A5">
        <w:rPr>
          <w:rFonts w:eastAsia="Arial" w:cs="Times New Roman"/>
          <w:b/>
          <w:bCs/>
          <w:sz w:val="20"/>
          <w:szCs w:val="20"/>
          <w:lang w:val="en-US"/>
        </w:rPr>
        <w:t>i</w:t>
      </w:r>
      <w:r w:rsidRPr="002618A5">
        <w:rPr>
          <w:rFonts w:eastAsia="Arial" w:cs="Times New Roman"/>
          <w:b/>
          <w:bCs/>
          <w:spacing w:val="2"/>
          <w:sz w:val="20"/>
          <w:szCs w:val="20"/>
          <w:lang w:val="en-US"/>
        </w:rPr>
        <w:t>o</w:t>
      </w:r>
      <w:r w:rsidRPr="002618A5">
        <w:rPr>
          <w:rFonts w:eastAsia="Arial" w:cs="Times New Roman"/>
          <w:b/>
          <w:bCs/>
          <w:sz w:val="20"/>
          <w:szCs w:val="20"/>
          <w:lang w:val="en-US"/>
        </w:rPr>
        <w:t>n O</w:t>
      </w:r>
      <w:r w:rsidRPr="002618A5">
        <w:rPr>
          <w:rFonts w:eastAsia="Arial" w:cs="Times New Roman"/>
          <w:b/>
          <w:bCs/>
          <w:spacing w:val="-3"/>
          <w:sz w:val="20"/>
          <w:szCs w:val="20"/>
          <w:lang w:val="en-US"/>
        </w:rPr>
        <w:t>f</w:t>
      </w:r>
      <w:r w:rsidRPr="002618A5">
        <w:rPr>
          <w:rFonts w:eastAsia="Arial" w:cs="Times New Roman"/>
          <w:b/>
          <w:bCs/>
          <w:spacing w:val="1"/>
          <w:sz w:val="20"/>
          <w:szCs w:val="20"/>
          <w:lang w:val="en-US"/>
        </w:rPr>
        <w:t>f</w:t>
      </w:r>
      <w:r w:rsidRPr="002618A5">
        <w:rPr>
          <w:rFonts w:eastAsia="Arial" w:cs="Times New Roman"/>
          <w:b/>
          <w:bCs/>
          <w:sz w:val="20"/>
          <w:szCs w:val="20"/>
          <w:lang w:val="en-US"/>
        </w:rPr>
        <w:t>i</w:t>
      </w:r>
      <w:r w:rsidRPr="002618A5">
        <w:rPr>
          <w:rFonts w:eastAsia="Arial" w:cs="Times New Roman"/>
          <w:b/>
          <w:bCs/>
          <w:spacing w:val="1"/>
          <w:sz w:val="20"/>
          <w:szCs w:val="20"/>
          <w:lang w:val="en-US"/>
        </w:rPr>
        <w:t>c</w:t>
      </w:r>
      <w:r w:rsidRPr="002618A5">
        <w:rPr>
          <w:rFonts w:eastAsia="Arial" w:cs="Times New Roman"/>
          <w:b/>
          <w:bCs/>
          <w:sz w:val="20"/>
          <w:szCs w:val="20"/>
          <w:lang w:val="en-US"/>
        </w:rPr>
        <w:t>i</w:t>
      </w:r>
      <w:r w:rsidRPr="002618A5">
        <w:rPr>
          <w:rFonts w:eastAsia="Arial" w:cs="Times New Roman"/>
          <w:b/>
          <w:bCs/>
          <w:spacing w:val="1"/>
          <w:sz w:val="20"/>
          <w:szCs w:val="20"/>
          <w:lang w:val="en-US"/>
        </w:rPr>
        <w:t>a</w:t>
      </w:r>
      <w:r w:rsidRPr="002618A5">
        <w:rPr>
          <w:rFonts w:eastAsia="Arial" w:cs="Times New Roman"/>
          <w:b/>
          <w:bCs/>
          <w:spacing w:val="-4"/>
          <w:sz w:val="20"/>
          <w:szCs w:val="20"/>
          <w:lang w:val="en-US"/>
        </w:rPr>
        <w:t>l</w:t>
      </w:r>
      <w:r w:rsidRPr="002618A5">
        <w:rPr>
          <w:rFonts w:eastAsia="Arial" w:cs="Times New Roman"/>
          <w:b/>
          <w:bCs/>
          <w:sz w:val="20"/>
          <w:szCs w:val="20"/>
          <w:lang w:val="en-US"/>
        </w:rPr>
        <w:t>s A</w:t>
      </w:r>
      <w:r w:rsidRPr="002618A5">
        <w:rPr>
          <w:rFonts w:eastAsia="Arial" w:cs="Times New Roman"/>
          <w:b/>
          <w:bCs/>
          <w:spacing w:val="-6"/>
          <w:sz w:val="20"/>
          <w:szCs w:val="20"/>
          <w:lang w:val="en-US"/>
        </w:rPr>
        <w:t>A</w:t>
      </w:r>
      <w:r w:rsidRPr="002618A5">
        <w:rPr>
          <w:rFonts w:eastAsia="Arial" w:cs="Times New Roman"/>
          <w:b/>
          <w:bCs/>
          <w:spacing w:val="-2"/>
          <w:sz w:val="20"/>
          <w:szCs w:val="20"/>
          <w:lang w:val="en-US"/>
        </w:rPr>
        <w:t>S</w:t>
      </w:r>
      <w:r w:rsidRPr="002618A5">
        <w:rPr>
          <w:rFonts w:eastAsia="Arial" w:cs="Times New Roman"/>
          <w:b/>
          <w:bCs/>
          <w:sz w:val="20"/>
          <w:szCs w:val="20"/>
          <w:lang w:val="en-US"/>
        </w:rPr>
        <w:t>H</w:t>
      </w:r>
      <w:r w:rsidRPr="002618A5">
        <w:rPr>
          <w:rFonts w:eastAsia="Arial" w:cs="Times New Roman"/>
          <w:b/>
          <w:bCs/>
          <w:spacing w:val="6"/>
          <w:sz w:val="20"/>
          <w:szCs w:val="20"/>
          <w:lang w:val="en-US"/>
        </w:rPr>
        <w:t>T</w:t>
      </w:r>
      <w:r w:rsidRPr="002618A5">
        <w:rPr>
          <w:rFonts w:eastAsia="Arial" w:cs="Times New Roman"/>
          <w:b/>
          <w:bCs/>
          <w:sz w:val="20"/>
          <w:szCs w:val="20"/>
          <w:lang w:val="en-US"/>
        </w:rPr>
        <w:t>O</w:t>
      </w:r>
      <w:r w:rsidRPr="002618A5">
        <w:rPr>
          <w:rFonts w:eastAsia="Arial" w:cs="Times New Roman"/>
          <w:b/>
          <w:bCs/>
          <w:spacing w:val="3"/>
          <w:sz w:val="20"/>
          <w:szCs w:val="20"/>
          <w:lang w:val="en-US"/>
        </w:rPr>
        <w:t xml:space="preserve">) </w:t>
      </w:r>
      <w:r w:rsidRPr="002618A5">
        <w:rPr>
          <w:rFonts w:eastAsia="Arial" w:cs="Times New Roman"/>
          <w:b/>
          <w:bCs/>
          <w:spacing w:val="1"/>
          <w:sz w:val="20"/>
          <w:szCs w:val="20"/>
          <w:lang w:val="en-US"/>
        </w:rPr>
        <w:t>(19</w:t>
      </w:r>
      <w:r w:rsidRPr="002618A5">
        <w:rPr>
          <w:rFonts w:eastAsia="Arial" w:cs="Times New Roman"/>
          <w:b/>
          <w:bCs/>
          <w:spacing w:val="-4"/>
          <w:sz w:val="20"/>
          <w:szCs w:val="20"/>
          <w:lang w:val="en-US"/>
        </w:rPr>
        <w:t>9</w:t>
      </w:r>
      <w:r w:rsidRPr="002618A5">
        <w:rPr>
          <w:rFonts w:eastAsia="Arial" w:cs="Times New Roman"/>
          <w:b/>
          <w:bCs/>
          <w:spacing w:val="1"/>
          <w:sz w:val="20"/>
          <w:szCs w:val="20"/>
          <w:lang w:val="en-US"/>
        </w:rPr>
        <w:t>7</w:t>
      </w:r>
      <w:proofErr w:type="gramStart"/>
      <w:r w:rsidRPr="002618A5">
        <w:rPr>
          <w:rFonts w:eastAsia="Arial" w:cs="Times New Roman"/>
          <w:b/>
          <w:bCs/>
          <w:spacing w:val="3"/>
          <w:sz w:val="20"/>
          <w:szCs w:val="20"/>
          <w:lang w:val="en-US"/>
        </w:rPr>
        <w:t>)</w:t>
      </w:r>
      <w:r w:rsidRPr="002618A5">
        <w:rPr>
          <w:rFonts w:eastAsia="Arial" w:cs="Times New Roman"/>
          <w:b/>
          <w:bCs/>
          <w:sz w:val="20"/>
          <w:szCs w:val="20"/>
          <w:lang w:val="en-US"/>
        </w:rPr>
        <w:t>.</w:t>
      </w:r>
      <w:r w:rsidRPr="002618A5">
        <w:rPr>
          <w:rFonts w:eastAsia="Arial" w:cs="Times New Roman"/>
          <w:i/>
          <w:sz w:val="20"/>
          <w:szCs w:val="20"/>
          <w:lang w:val="en-US"/>
        </w:rPr>
        <w:t>H</w:t>
      </w:r>
      <w:r w:rsidRPr="002618A5">
        <w:rPr>
          <w:rFonts w:eastAsia="Arial" w:cs="Times New Roman"/>
          <w:i/>
          <w:spacing w:val="-6"/>
          <w:sz w:val="20"/>
          <w:szCs w:val="20"/>
          <w:lang w:val="en-US"/>
        </w:rPr>
        <w:t>i</w:t>
      </w:r>
      <w:r w:rsidRPr="002618A5">
        <w:rPr>
          <w:rFonts w:eastAsia="Arial" w:cs="Times New Roman"/>
          <w:i/>
          <w:spacing w:val="1"/>
          <w:sz w:val="20"/>
          <w:szCs w:val="20"/>
          <w:lang w:val="en-US"/>
        </w:rPr>
        <w:t>gh</w:t>
      </w:r>
      <w:proofErr w:type="gramEnd"/>
      <w:r w:rsidRPr="002618A5">
        <w:rPr>
          <w:rFonts w:eastAsia="Arial" w:cs="Times New Roman"/>
          <w:i/>
          <w:spacing w:val="1"/>
          <w:sz w:val="20"/>
          <w:szCs w:val="20"/>
          <w:lang w:val="en-US"/>
        </w:rPr>
        <w:t xml:space="preserve"> </w:t>
      </w:r>
      <w:r w:rsidRPr="002618A5">
        <w:rPr>
          <w:rFonts w:eastAsia="Arial" w:cs="Times New Roman"/>
          <w:i/>
          <w:sz w:val="20"/>
          <w:szCs w:val="20"/>
          <w:lang w:val="en-US"/>
        </w:rPr>
        <w:t>way s</w:t>
      </w:r>
      <w:r w:rsidRPr="002618A5">
        <w:rPr>
          <w:rFonts w:eastAsia="Arial" w:cs="Times New Roman"/>
          <w:i/>
          <w:spacing w:val="1"/>
          <w:sz w:val="20"/>
          <w:szCs w:val="20"/>
          <w:lang w:val="en-US"/>
        </w:rPr>
        <w:t>a</w:t>
      </w:r>
      <w:r w:rsidRPr="002618A5">
        <w:rPr>
          <w:rFonts w:eastAsia="Arial" w:cs="Times New Roman"/>
          <w:i/>
          <w:sz w:val="20"/>
          <w:szCs w:val="20"/>
          <w:lang w:val="en-US"/>
        </w:rPr>
        <w:t>f</w:t>
      </w:r>
      <w:r w:rsidRPr="002618A5">
        <w:rPr>
          <w:rFonts w:eastAsia="Arial" w:cs="Times New Roman"/>
          <w:i/>
          <w:spacing w:val="1"/>
          <w:sz w:val="20"/>
          <w:szCs w:val="20"/>
          <w:lang w:val="en-US"/>
        </w:rPr>
        <w:t>e</w:t>
      </w:r>
      <w:r w:rsidRPr="002618A5">
        <w:rPr>
          <w:rFonts w:eastAsia="Arial" w:cs="Times New Roman"/>
          <w:i/>
          <w:sz w:val="20"/>
          <w:szCs w:val="20"/>
          <w:lang w:val="en-US"/>
        </w:rPr>
        <w:t xml:space="preserve">ty </w:t>
      </w:r>
      <w:proofErr w:type="spellStart"/>
      <w:r w:rsidRPr="002618A5">
        <w:rPr>
          <w:rFonts w:eastAsia="Arial" w:cs="Times New Roman"/>
          <w:i/>
          <w:spacing w:val="1"/>
          <w:sz w:val="20"/>
          <w:szCs w:val="20"/>
          <w:lang w:val="en-US"/>
        </w:rPr>
        <w:t>de</w:t>
      </w:r>
      <w:r w:rsidRPr="002618A5">
        <w:rPr>
          <w:rFonts w:eastAsia="Arial" w:cs="Times New Roman"/>
          <w:i/>
          <w:sz w:val="20"/>
          <w:szCs w:val="20"/>
          <w:lang w:val="en-US"/>
        </w:rPr>
        <w:t>s</w:t>
      </w:r>
      <w:r w:rsidRPr="002618A5">
        <w:rPr>
          <w:rFonts w:eastAsia="Arial" w:cs="Times New Roman"/>
          <w:i/>
          <w:spacing w:val="-5"/>
          <w:sz w:val="20"/>
          <w:szCs w:val="20"/>
          <w:lang w:val="en-US"/>
        </w:rPr>
        <w:t>i</w:t>
      </w:r>
      <w:r w:rsidRPr="002618A5">
        <w:rPr>
          <w:rFonts w:eastAsia="Arial" w:cs="Times New Roman"/>
          <w:i/>
          <w:spacing w:val="1"/>
          <w:sz w:val="20"/>
          <w:szCs w:val="20"/>
          <w:lang w:val="en-US"/>
        </w:rPr>
        <w:t>n</w:t>
      </w:r>
      <w:r w:rsidRPr="002618A5">
        <w:rPr>
          <w:rFonts w:eastAsia="Arial" w:cs="Times New Roman"/>
          <w:i/>
          <w:sz w:val="20"/>
          <w:szCs w:val="20"/>
          <w:lang w:val="en-US"/>
        </w:rPr>
        <w:t>g</w:t>
      </w:r>
      <w:proofErr w:type="spellEnd"/>
      <w:r w:rsidRPr="002618A5">
        <w:rPr>
          <w:rFonts w:eastAsia="Arial" w:cs="Times New Roman"/>
          <w:i/>
          <w:sz w:val="20"/>
          <w:szCs w:val="20"/>
          <w:lang w:val="en-US"/>
        </w:rPr>
        <w:t xml:space="preserve"> </w:t>
      </w:r>
      <w:r w:rsidRPr="002618A5">
        <w:rPr>
          <w:rFonts w:eastAsia="Arial" w:cs="Times New Roman"/>
          <w:i/>
          <w:spacing w:val="1"/>
          <w:sz w:val="20"/>
          <w:szCs w:val="20"/>
          <w:lang w:val="en-US"/>
        </w:rPr>
        <w:t>an</w:t>
      </w:r>
      <w:r w:rsidRPr="002618A5">
        <w:rPr>
          <w:rFonts w:eastAsia="Arial" w:cs="Times New Roman"/>
          <w:i/>
          <w:sz w:val="20"/>
          <w:szCs w:val="20"/>
          <w:lang w:val="en-US"/>
        </w:rPr>
        <w:t xml:space="preserve">d </w:t>
      </w:r>
      <w:r w:rsidRPr="002618A5">
        <w:rPr>
          <w:rFonts w:eastAsia="Arial" w:cs="Times New Roman"/>
          <w:i/>
          <w:spacing w:val="1"/>
          <w:sz w:val="20"/>
          <w:szCs w:val="20"/>
          <w:lang w:val="en-US"/>
        </w:rPr>
        <w:t>opera</w:t>
      </w:r>
      <w:r w:rsidRPr="002618A5">
        <w:rPr>
          <w:rFonts w:eastAsia="Arial" w:cs="Times New Roman"/>
          <w:i/>
          <w:sz w:val="20"/>
          <w:szCs w:val="20"/>
          <w:lang w:val="en-US"/>
        </w:rPr>
        <w:t>t</w:t>
      </w:r>
      <w:r w:rsidRPr="002618A5">
        <w:rPr>
          <w:rFonts w:eastAsia="Arial" w:cs="Times New Roman"/>
          <w:i/>
          <w:spacing w:val="-5"/>
          <w:sz w:val="20"/>
          <w:szCs w:val="20"/>
          <w:lang w:val="en-US"/>
        </w:rPr>
        <w:t>i</w:t>
      </w:r>
      <w:r w:rsidRPr="002618A5">
        <w:rPr>
          <w:rFonts w:eastAsia="Arial" w:cs="Times New Roman"/>
          <w:i/>
          <w:spacing w:val="1"/>
          <w:sz w:val="20"/>
          <w:szCs w:val="20"/>
          <w:lang w:val="en-US"/>
        </w:rPr>
        <w:t>on</w:t>
      </w:r>
      <w:r w:rsidRPr="002618A5">
        <w:rPr>
          <w:rFonts w:eastAsia="Arial" w:cs="Times New Roman"/>
          <w:i/>
          <w:sz w:val="20"/>
          <w:szCs w:val="20"/>
          <w:lang w:val="en-US"/>
        </w:rPr>
        <w:t xml:space="preserve">s </w:t>
      </w:r>
      <w:proofErr w:type="spellStart"/>
      <w:r w:rsidRPr="002618A5">
        <w:rPr>
          <w:rFonts w:eastAsia="Arial" w:cs="Times New Roman"/>
          <w:i/>
          <w:spacing w:val="1"/>
          <w:sz w:val="20"/>
          <w:szCs w:val="20"/>
          <w:lang w:val="en-US"/>
        </w:rPr>
        <w:t>gu</w:t>
      </w:r>
      <w:r w:rsidRPr="002618A5">
        <w:rPr>
          <w:rFonts w:eastAsia="Arial" w:cs="Times New Roman"/>
          <w:i/>
          <w:spacing w:val="-5"/>
          <w:sz w:val="20"/>
          <w:szCs w:val="20"/>
          <w:lang w:val="en-US"/>
        </w:rPr>
        <w:t>i</w:t>
      </w:r>
      <w:r w:rsidRPr="002618A5">
        <w:rPr>
          <w:rFonts w:eastAsia="Arial" w:cs="Times New Roman"/>
          <w:i/>
          <w:spacing w:val="1"/>
          <w:sz w:val="20"/>
          <w:szCs w:val="20"/>
          <w:lang w:val="en-US"/>
        </w:rPr>
        <w:t>d</w:t>
      </w:r>
      <w:r w:rsidRPr="002618A5">
        <w:rPr>
          <w:rFonts w:eastAsia="Arial" w:cs="Times New Roman"/>
          <w:i/>
          <w:spacing w:val="9"/>
          <w:sz w:val="20"/>
          <w:szCs w:val="20"/>
          <w:lang w:val="en-US"/>
        </w:rPr>
        <w:t>e</w:t>
      </w:r>
      <w:r w:rsidRPr="002618A5">
        <w:rPr>
          <w:rFonts w:eastAsia="Arial" w:cs="Times New Roman"/>
          <w:sz w:val="20"/>
          <w:szCs w:val="20"/>
          <w:lang w:val="en-US"/>
        </w:rPr>
        <w:t>.</w:t>
      </w:r>
      <w:r w:rsidRPr="002618A5">
        <w:rPr>
          <w:rFonts w:eastAsia="Arial" w:cs="Times New Roman"/>
          <w:spacing w:val="8"/>
          <w:sz w:val="20"/>
          <w:szCs w:val="20"/>
          <w:lang w:val="en-US"/>
        </w:rPr>
        <w:t>W</w:t>
      </w:r>
      <w:r w:rsidRPr="002618A5">
        <w:rPr>
          <w:rFonts w:eastAsia="Arial" w:cs="Times New Roman"/>
          <w:spacing w:val="1"/>
          <w:sz w:val="20"/>
          <w:szCs w:val="20"/>
          <w:lang w:val="en-US"/>
        </w:rPr>
        <w:t>a</w:t>
      </w:r>
      <w:r w:rsidRPr="002618A5">
        <w:rPr>
          <w:rFonts w:eastAsia="Arial" w:cs="Times New Roman"/>
          <w:sz w:val="20"/>
          <w:szCs w:val="20"/>
          <w:lang w:val="en-US"/>
        </w:rPr>
        <w:t>s</w:t>
      </w:r>
      <w:r w:rsidRPr="002618A5">
        <w:rPr>
          <w:rFonts w:eastAsia="Arial" w:cs="Times New Roman"/>
          <w:spacing w:val="-4"/>
          <w:sz w:val="20"/>
          <w:szCs w:val="20"/>
          <w:lang w:val="en-US"/>
        </w:rPr>
        <w:t>h</w:t>
      </w:r>
      <w:r w:rsidRPr="002618A5">
        <w:rPr>
          <w:rFonts w:eastAsia="Arial" w:cs="Times New Roman"/>
          <w:spacing w:val="4"/>
          <w:sz w:val="20"/>
          <w:szCs w:val="20"/>
          <w:lang w:val="en-US"/>
        </w:rPr>
        <w:t>i</w:t>
      </w:r>
      <w:r w:rsidRPr="002618A5">
        <w:rPr>
          <w:rFonts w:eastAsia="Arial" w:cs="Times New Roman"/>
          <w:spacing w:val="-4"/>
          <w:sz w:val="20"/>
          <w:szCs w:val="20"/>
          <w:lang w:val="en-US"/>
        </w:rPr>
        <w:t>n</w:t>
      </w:r>
      <w:r w:rsidRPr="002618A5">
        <w:rPr>
          <w:rFonts w:eastAsia="Arial" w:cs="Times New Roman"/>
          <w:spacing w:val="1"/>
          <w:sz w:val="20"/>
          <w:szCs w:val="20"/>
          <w:lang w:val="en-US"/>
        </w:rPr>
        <w:t>g</w:t>
      </w:r>
      <w:r w:rsidRPr="002618A5">
        <w:rPr>
          <w:rFonts w:eastAsia="Arial" w:cs="Times New Roman"/>
          <w:sz w:val="20"/>
          <w:szCs w:val="20"/>
          <w:lang w:val="en-US"/>
        </w:rPr>
        <w:t>t</w:t>
      </w:r>
      <w:r w:rsidRPr="002618A5">
        <w:rPr>
          <w:rFonts w:eastAsia="Arial" w:cs="Times New Roman"/>
          <w:spacing w:val="1"/>
          <w:sz w:val="20"/>
          <w:szCs w:val="20"/>
          <w:lang w:val="en-US"/>
        </w:rPr>
        <w:t>on</w:t>
      </w:r>
      <w:r w:rsidRPr="002618A5">
        <w:rPr>
          <w:rFonts w:eastAsia="Arial" w:cs="Times New Roman"/>
          <w:sz w:val="20"/>
          <w:szCs w:val="20"/>
          <w:lang w:val="en-US"/>
        </w:rPr>
        <w:t>,D</w:t>
      </w:r>
      <w:r w:rsidRPr="002618A5">
        <w:rPr>
          <w:rFonts w:eastAsia="Arial" w:cs="Times New Roman"/>
          <w:spacing w:val="-1"/>
          <w:sz w:val="20"/>
          <w:szCs w:val="20"/>
          <w:lang w:val="en-US"/>
        </w:rPr>
        <w:t>C</w:t>
      </w:r>
      <w:r w:rsidRPr="002618A5">
        <w:rPr>
          <w:rFonts w:eastAsia="Arial" w:cs="Times New Roman"/>
          <w:sz w:val="20"/>
          <w:szCs w:val="20"/>
          <w:lang w:val="en-US"/>
        </w:rPr>
        <w:t>.U</w:t>
      </w:r>
      <w:r w:rsidRPr="002618A5">
        <w:rPr>
          <w:rFonts w:eastAsia="Arial" w:cs="Times New Roman"/>
          <w:spacing w:val="-2"/>
          <w:sz w:val="20"/>
          <w:szCs w:val="20"/>
          <w:lang w:val="en-US"/>
        </w:rPr>
        <w:t>SA</w:t>
      </w:r>
      <w:proofErr w:type="spellEnd"/>
      <w:r w:rsidRPr="002618A5">
        <w:rPr>
          <w:rFonts w:eastAsia="Arial" w:cs="Times New Roman"/>
          <w:sz w:val="20"/>
          <w:szCs w:val="20"/>
          <w:lang w:val="en-US"/>
        </w:rPr>
        <w:t>.</w:t>
      </w:r>
    </w:p>
    <w:p w14:paraId="379F1276"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lang w:val="en-US"/>
        </w:rPr>
      </w:pPr>
      <w:r w:rsidRPr="002618A5">
        <w:rPr>
          <w:rFonts w:eastAsia="Arial" w:cs="Times New Roman"/>
          <w:b/>
          <w:bCs/>
          <w:sz w:val="20"/>
          <w:szCs w:val="20"/>
          <w:lang w:val="en-US"/>
        </w:rPr>
        <w:t>A</w:t>
      </w:r>
      <w:r w:rsidRPr="002618A5">
        <w:rPr>
          <w:rFonts w:eastAsia="Arial" w:cs="Times New Roman"/>
          <w:b/>
          <w:bCs/>
          <w:spacing w:val="-3"/>
          <w:sz w:val="20"/>
          <w:szCs w:val="20"/>
          <w:lang w:val="en-US"/>
        </w:rPr>
        <w:t>m</w:t>
      </w:r>
      <w:r w:rsidRPr="002618A5">
        <w:rPr>
          <w:rFonts w:eastAsia="Arial" w:cs="Times New Roman"/>
          <w:b/>
          <w:bCs/>
          <w:spacing w:val="1"/>
          <w:sz w:val="20"/>
          <w:szCs w:val="20"/>
          <w:lang w:val="en-US"/>
        </w:rPr>
        <w:t>e</w:t>
      </w:r>
      <w:r w:rsidRPr="002618A5">
        <w:rPr>
          <w:rFonts w:eastAsia="Arial" w:cs="Times New Roman"/>
          <w:b/>
          <w:bCs/>
          <w:spacing w:val="-2"/>
          <w:sz w:val="20"/>
          <w:szCs w:val="20"/>
          <w:lang w:val="en-US"/>
        </w:rPr>
        <w:t>r</w:t>
      </w:r>
      <w:r w:rsidRPr="002618A5">
        <w:rPr>
          <w:rFonts w:eastAsia="Arial" w:cs="Times New Roman"/>
          <w:b/>
          <w:bCs/>
          <w:sz w:val="20"/>
          <w:szCs w:val="20"/>
          <w:lang w:val="en-US"/>
        </w:rPr>
        <w:t>i</w:t>
      </w:r>
      <w:r w:rsidRPr="002618A5">
        <w:rPr>
          <w:rFonts w:eastAsia="Arial" w:cs="Times New Roman"/>
          <w:b/>
          <w:bCs/>
          <w:spacing w:val="1"/>
          <w:sz w:val="20"/>
          <w:szCs w:val="20"/>
          <w:lang w:val="en-US"/>
        </w:rPr>
        <w:t>ca</w:t>
      </w:r>
      <w:r w:rsidRPr="002618A5">
        <w:rPr>
          <w:rFonts w:eastAsia="Arial" w:cs="Times New Roman"/>
          <w:b/>
          <w:bCs/>
          <w:sz w:val="20"/>
          <w:szCs w:val="20"/>
          <w:lang w:val="en-US"/>
        </w:rPr>
        <w:t>n</w:t>
      </w:r>
      <w:r w:rsidRPr="002618A5">
        <w:rPr>
          <w:rFonts w:eastAsia="Arial" w:cs="Times New Roman"/>
          <w:b/>
          <w:bCs/>
          <w:sz w:val="20"/>
          <w:szCs w:val="20"/>
          <w:lang w:val="en-US"/>
        </w:rPr>
        <w:tab/>
      </w:r>
      <w:r w:rsidRPr="002618A5">
        <w:rPr>
          <w:rFonts w:eastAsia="Arial" w:cs="Times New Roman"/>
          <w:b/>
          <w:bCs/>
          <w:spacing w:val="-5"/>
          <w:sz w:val="20"/>
          <w:szCs w:val="20"/>
          <w:lang w:val="en-US"/>
        </w:rPr>
        <w:t>A</w:t>
      </w:r>
      <w:r w:rsidRPr="002618A5">
        <w:rPr>
          <w:rFonts w:eastAsia="Arial" w:cs="Times New Roman"/>
          <w:b/>
          <w:bCs/>
          <w:spacing w:val="1"/>
          <w:sz w:val="20"/>
          <w:szCs w:val="20"/>
          <w:lang w:val="en-US"/>
        </w:rPr>
        <w:t>ss</w:t>
      </w:r>
      <w:r w:rsidRPr="002618A5">
        <w:rPr>
          <w:rFonts w:eastAsia="Arial" w:cs="Times New Roman"/>
          <w:b/>
          <w:bCs/>
          <w:spacing w:val="2"/>
          <w:sz w:val="20"/>
          <w:szCs w:val="20"/>
          <w:lang w:val="en-US"/>
        </w:rPr>
        <w:t>o</w:t>
      </w:r>
      <w:r w:rsidRPr="002618A5">
        <w:rPr>
          <w:rFonts w:eastAsia="Arial" w:cs="Times New Roman"/>
          <w:b/>
          <w:bCs/>
          <w:spacing w:val="1"/>
          <w:sz w:val="20"/>
          <w:szCs w:val="20"/>
          <w:lang w:val="en-US"/>
        </w:rPr>
        <w:t>c</w:t>
      </w:r>
      <w:r w:rsidRPr="002618A5">
        <w:rPr>
          <w:rFonts w:eastAsia="Arial" w:cs="Times New Roman"/>
          <w:b/>
          <w:bCs/>
          <w:sz w:val="20"/>
          <w:szCs w:val="20"/>
          <w:lang w:val="en-US"/>
        </w:rPr>
        <w:t>i</w:t>
      </w:r>
      <w:r w:rsidRPr="002618A5">
        <w:rPr>
          <w:rFonts w:eastAsia="Arial" w:cs="Times New Roman"/>
          <w:b/>
          <w:bCs/>
          <w:spacing w:val="1"/>
          <w:sz w:val="20"/>
          <w:szCs w:val="20"/>
          <w:lang w:val="en-US"/>
        </w:rPr>
        <w:t>at</w:t>
      </w:r>
      <w:r w:rsidRPr="002618A5">
        <w:rPr>
          <w:rFonts w:eastAsia="Arial" w:cs="Times New Roman"/>
          <w:b/>
          <w:bCs/>
          <w:sz w:val="20"/>
          <w:szCs w:val="20"/>
          <w:lang w:val="en-US"/>
        </w:rPr>
        <w:t>i</w:t>
      </w:r>
      <w:r w:rsidRPr="002618A5">
        <w:rPr>
          <w:rFonts w:eastAsia="Arial" w:cs="Times New Roman"/>
          <w:b/>
          <w:bCs/>
          <w:spacing w:val="2"/>
          <w:sz w:val="20"/>
          <w:szCs w:val="20"/>
          <w:lang w:val="en-US"/>
        </w:rPr>
        <w:t>o</w:t>
      </w:r>
      <w:r w:rsidRPr="002618A5">
        <w:rPr>
          <w:rFonts w:eastAsia="Arial" w:cs="Times New Roman"/>
          <w:b/>
          <w:bCs/>
          <w:sz w:val="20"/>
          <w:szCs w:val="20"/>
          <w:lang w:val="en-US"/>
        </w:rPr>
        <w:t>n</w:t>
      </w:r>
      <w:r w:rsidRPr="002618A5">
        <w:rPr>
          <w:rFonts w:eastAsia="Arial" w:cs="Times New Roman"/>
          <w:b/>
          <w:bCs/>
          <w:sz w:val="20"/>
          <w:szCs w:val="20"/>
          <w:lang w:val="en-US"/>
        </w:rPr>
        <w:tab/>
      </w:r>
      <w:r w:rsidRPr="002618A5">
        <w:rPr>
          <w:rFonts w:eastAsia="Arial" w:cs="Times New Roman"/>
          <w:b/>
          <w:bCs/>
          <w:spacing w:val="-3"/>
          <w:sz w:val="20"/>
          <w:szCs w:val="20"/>
          <w:lang w:val="en-US"/>
        </w:rPr>
        <w:t>o</w:t>
      </w:r>
      <w:r w:rsidRPr="002618A5">
        <w:rPr>
          <w:rFonts w:eastAsia="Arial" w:cs="Times New Roman"/>
          <w:b/>
          <w:bCs/>
          <w:sz w:val="20"/>
          <w:szCs w:val="20"/>
          <w:lang w:val="en-US"/>
        </w:rPr>
        <w:t>f</w:t>
      </w:r>
      <w:r w:rsidRPr="002618A5">
        <w:rPr>
          <w:rFonts w:eastAsia="Arial" w:cs="Times New Roman"/>
          <w:b/>
          <w:bCs/>
          <w:sz w:val="20"/>
          <w:szCs w:val="20"/>
          <w:lang w:val="en-US"/>
        </w:rPr>
        <w:tab/>
      </w:r>
      <w:r w:rsidRPr="002618A5">
        <w:rPr>
          <w:rFonts w:eastAsia="Arial" w:cs="Times New Roman"/>
          <w:b/>
          <w:bCs/>
          <w:spacing w:val="-2"/>
          <w:sz w:val="20"/>
          <w:szCs w:val="20"/>
          <w:lang w:val="en-US"/>
        </w:rPr>
        <w:t>S</w:t>
      </w:r>
      <w:r w:rsidRPr="002618A5">
        <w:rPr>
          <w:rFonts w:eastAsia="Arial" w:cs="Times New Roman"/>
          <w:b/>
          <w:bCs/>
          <w:spacing w:val="1"/>
          <w:sz w:val="20"/>
          <w:szCs w:val="20"/>
          <w:lang w:val="en-US"/>
        </w:rPr>
        <w:t>tat</w:t>
      </w:r>
      <w:r w:rsidRPr="002618A5">
        <w:rPr>
          <w:rFonts w:eastAsia="Arial" w:cs="Times New Roman"/>
          <w:b/>
          <w:bCs/>
          <w:sz w:val="20"/>
          <w:szCs w:val="20"/>
          <w:lang w:val="en-US"/>
        </w:rPr>
        <w:t>e</w:t>
      </w:r>
      <w:r w:rsidRPr="002618A5">
        <w:rPr>
          <w:rFonts w:eastAsia="Arial" w:cs="Times New Roman"/>
          <w:b/>
          <w:bCs/>
          <w:sz w:val="20"/>
          <w:szCs w:val="20"/>
          <w:lang w:val="en-US"/>
        </w:rPr>
        <w:tab/>
        <w:t>H</w:t>
      </w:r>
      <w:r w:rsidRPr="002618A5">
        <w:rPr>
          <w:rFonts w:eastAsia="Arial" w:cs="Times New Roman"/>
          <w:b/>
          <w:bCs/>
          <w:spacing w:val="-5"/>
          <w:sz w:val="20"/>
          <w:szCs w:val="20"/>
          <w:lang w:val="en-US"/>
        </w:rPr>
        <w:t>i</w:t>
      </w:r>
      <w:r w:rsidRPr="002618A5">
        <w:rPr>
          <w:rFonts w:eastAsia="Arial" w:cs="Times New Roman"/>
          <w:b/>
          <w:bCs/>
          <w:spacing w:val="2"/>
          <w:sz w:val="20"/>
          <w:szCs w:val="20"/>
          <w:lang w:val="en-US"/>
        </w:rPr>
        <w:t>g</w:t>
      </w:r>
      <w:r w:rsidRPr="002618A5">
        <w:rPr>
          <w:rFonts w:eastAsia="Arial" w:cs="Times New Roman"/>
          <w:b/>
          <w:bCs/>
          <w:spacing w:val="-3"/>
          <w:sz w:val="20"/>
          <w:szCs w:val="20"/>
          <w:lang w:val="en-US"/>
        </w:rPr>
        <w:t>h</w:t>
      </w:r>
      <w:r w:rsidRPr="002618A5">
        <w:rPr>
          <w:rFonts w:eastAsia="Arial" w:cs="Times New Roman"/>
          <w:b/>
          <w:bCs/>
          <w:sz w:val="20"/>
          <w:szCs w:val="20"/>
          <w:lang w:val="en-US"/>
        </w:rPr>
        <w:t>w</w:t>
      </w:r>
      <w:r w:rsidRPr="002618A5">
        <w:rPr>
          <w:rFonts w:eastAsia="Arial" w:cs="Times New Roman"/>
          <w:b/>
          <w:bCs/>
          <w:spacing w:val="1"/>
          <w:sz w:val="20"/>
          <w:szCs w:val="20"/>
          <w:lang w:val="en-US"/>
        </w:rPr>
        <w:t>a</w:t>
      </w:r>
      <w:r w:rsidRPr="002618A5">
        <w:rPr>
          <w:rFonts w:eastAsia="Arial" w:cs="Times New Roman"/>
          <w:b/>
          <w:bCs/>
          <w:sz w:val="20"/>
          <w:szCs w:val="20"/>
          <w:lang w:val="en-US"/>
        </w:rPr>
        <w:t>y</w:t>
      </w:r>
      <w:r w:rsidRPr="002618A5">
        <w:rPr>
          <w:rFonts w:eastAsia="Arial" w:cs="Times New Roman"/>
          <w:b/>
          <w:bCs/>
          <w:sz w:val="20"/>
          <w:szCs w:val="20"/>
          <w:lang w:val="en-US"/>
        </w:rPr>
        <w:tab/>
      </w:r>
      <w:r w:rsidRPr="002618A5">
        <w:rPr>
          <w:rFonts w:eastAsia="Arial" w:cs="Times New Roman"/>
          <w:b/>
          <w:bCs/>
          <w:spacing w:val="1"/>
          <w:sz w:val="20"/>
          <w:szCs w:val="20"/>
          <w:lang w:val="en-US"/>
        </w:rPr>
        <w:t>a</w:t>
      </w:r>
      <w:r w:rsidRPr="002618A5">
        <w:rPr>
          <w:rFonts w:eastAsia="Arial" w:cs="Times New Roman"/>
          <w:b/>
          <w:bCs/>
          <w:spacing w:val="-3"/>
          <w:sz w:val="20"/>
          <w:szCs w:val="20"/>
          <w:lang w:val="en-US"/>
        </w:rPr>
        <w:t>n</w:t>
      </w:r>
      <w:r w:rsidRPr="002618A5">
        <w:rPr>
          <w:rFonts w:eastAsia="Arial" w:cs="Times New Roman"/>
          <w:b/>
          <w:bCs/>
          <w:sz w:val="20"/>
          <w:szCs w:val="20"/>
          <w:lang w:val="en-US"/>
        </w:rPr>
        <w:t>d</w:t>
      </w:r>
      <w:r w:rsidRPr="002618A5">
        <w:rPr>
          <w:rFonts w:eastAsia="Arial" w:cs="Times New Roman"/>
          <w:b/>
          <w:bCs/>
          <w:sz w:val="20"/>
          <w:szCs w:val="20"/>
          <w:lang w:val="en-US"/>
        </w:rPr>
        <w:tab/>
      </w:r>
      <w:r w:rsidRPr="002618A5">
        <w:rPr>
          <w:rFonts w:eastAsia="Arial" w:cs="Times New Roman"/>
          <w:b/>
          <w:bCs/>
          <w:spacing w:val="7"/>
          <w:sz w:val="20"/>
          <w:szCs w:val="20"/>
          <w:lang w:val="en-US"/>
        </w:rPr>
        <w:t>T</w:t>
      </w:r>
      <w:r w:rsidRPr="002618A5">
        <w:rPr>
          <w:rFonts w:eastAsia="Arial" w:cs="Times New Roman"/>
          <w:b/>
          <w:bCs/>
          <w:spacing w:val="-2"/>
          <w:sz w:val="20"/>
          <w:szCs w:val="20"/>
          <w:lang w:val="en-US"/>
        </w:rPr>
        <w:t>r</w:t>
      </w:r>
      <w:r w:rsidRPr="002618A5">
        <w:rPr>
          <w:rFonts w:eastAsia="Arial" w:cs="Times New Roman"/>
          <w:b/>
          <w:bCs/>
          <w:spacing w:val="1"/>
          <w:sz w:val="20"/>
          <w:szCs w:val="20"/>
          <w:lang w:val="en-US"/>
        </w:rPr>
        <w:t>a</w:t>
      </w:r>
      <w:r w:rsidRPr="002618A5">
        <w:rPr>
          <w:rFonts w:eastAsia="Arial" w:cs="Times New Roman"/>
          <w:b/>
          <w:bCs/>
          <w:spacing w:val="-3"/>
          <w:sz w:val="20"/>
          <w:szCs w:val="20"/>
          <w:lang w:val="en-US"/>
        </w:rPr>
        <w:t>n</w:t>
      </w:r>
      <w:r w:rsidRPr="002618A5">
        <w:rPr>
          <w:rFonts w:eastAsia="Arial" w:cs="Times New Roman"/>
          <w:b/>
          <w:bCs/>
          <w:spacing w:val="1"/>
          <w:sz w:val="20"/>
          <w:szCs w:val="20"/>
          <w:lang w:val="en-US"/>
        </w:rPr>
        <w:t>s</w:t>
      </w:r>
      <w:r w:rsidRPr="002618A5">
        <w:rPr>
          <w:rFonts w:eastAsia="Arial" w:cs="Times New Roman"/>
          <w:b/>
          <w:bCs/>
          <w:spacing w:val="2"/>
          <w:sz w:val="20"/>
          <w:szCs w:val="20"/>
          <w:lang w:val="en-US"/>
        </w:rPr>
        <w:t>po</w:t>
      </w:r>
      <w:r w:rsidRPr="002618A5">
        <w:rPr>
          <w:rFonts w:eastAsia="Arial" w:cs="Times New Roman"/>
          <w:b/>
          <w:bCs/>
          <w:spacing w:val="-2"/>
          <w:sz w:val="20"/>
          <w:szCs w:val="20"/>
          <w:lang w:val="en-US"/>
        </w:rPr>
        <w:t>r</w:t>
      </w:r>
      <w:r w:rsidRPr="002618A5">
        <w:rPr>
          <w:rFonts w:eastAsia="Arial" w:cs="Times New Roman"/>
          <w:b/>
          <w:bCs/>
          <w:spacing w:val="1"/>
          <w:sz w:val="20"/>
          <w:szCs w:val="20"/>
          <w:lang w:val="en-US"/>
        </w:rPr>
        <w:t>t</w:t>
      </w:r>
      <w:r w:rsidRPr="002618A5">
        <w:rPr>
          <w:rFonts w:eastAsia="Arial" w:cs="Times New Roman"/>
          <w:b/>
          <w:bCs/>
          <w:spacing w:val="-4"/>
          <w:sz w:val="20"/>
          <w:szCs w:val="20"/>
          <w:lang w:val="en-US"/>
        </w:rPr>
        <w:t>a</w:t>
      </w:r>
      <w:r w:rsidRPr="002618A5">
        <w:rPr>
          <w:rFonts w:eastAsia="Arial" w:cs="Times New Roman"/>
          <w:b/>
          <w:bCs/>
          <w:spacing w:val="1"/>
          <w:sz w:val="20"/>
          <w:szCs w:val="20"/>
          <w:lang w:val="en-US"/>
        </w:rPr>
        <w:t>t</w:t>
      </w:r>
      <w:r w:rsidRPr="002618A5">
        <w:rPr>
          <w:rFonts w:eastAsia="Arial" w:cs="Times New Roman"/>
          <w:b/>
          <w:bCs/>
          <w:sz w:val="20"/>
          <w:szCs w:val="20"/>
          <w:lang w:val="en-US"/>
        </w:rPr>
        <w:t>i</w:t>
      </w:r>
      <w:r w:rsidRPr="002618A5">
        <w:rPr>
          <w:rFonts w:eastAsia="Arial" w:cs="Times New Roman"/>
          <w:b/>
          <w:bCs/>
          <w:spacing w:val="2"/>
          <w:sz w:val="20"/>
          <w:szCs w:val="20"/>
          <w:lang w:val="en-US"/>
        </w:rPr>
        <w:t>o</w:t>
      </w:r>
      <w:r w:rsidRPr="002618A5">
        <w:rPr>
          <w:rFonts w:eastAsia="Arial" w:cs="Times New Roman"/>
          <w:b/>
          <w:bCs/>
          <w:sz w:val="20"/>
          <w:szCs w:val="20"/>
          <w:lang w:val="en-US"/>
        </w:rPr>
        <w:t>n O</w:t>
      </w:r>
      <w:r w:rsidRPr="002618A5">
        <w:rPr>
          <w:rFonts w:eastAsia="Arial" w:cs="Times New Roman"/>
          <w:b/>
          <w:bCs/>
          <w:spacing w:val="-3"/>
          <w:sz w:val="20"/>
          <w:szCs w:val="20"/>
          <w:lang w:val="en-US"/>
        </w:rPr>
        <w:t>f</w:t>
      </w:r>
      <w:r w:rsidRPr="002618A5">
        <w:rPr>
          <w:rFonts w:eastAsia="Arial" w:cs="Times New Roman"/>
          <w:b/>
          <w:bCs/>
          <w:spacing w:val="1"/>
          <w:sz w:val="20"/>
          <w:szCs w:val="20"/>
          <w:lang w:val="en-US"/>
        </w:rPr>
        <w:t>f</w:t>
      </w:r>
      <w:r w:rsidRPr="002618A5">
        <w:rPr>
          <w:rFonts w:eastAsia="Arial" w:cs="Times New Roman"/>
          <w:b/>
          <w:bCs/>
          <w:sz w:val="20"/>
          <w:szCs w:val="20"/>
          <w:lang w:val="en-US"/>
        </w:rPr>
        <w:t>i</w:t>
      </w:r>
      <w:r w:rsidRPr="002618A5">
        <w:rPr>
          <w:rFonts w:eastAsia="Arial" w:cs="Times New Roman"/>
          <w:b/>
          <w:bCs/>
          <w:spacing w:val="1"/>
          <w:sz w:val="20"/>
          <w:szCs w:val="20"/>
          <w:lang w:val="en-US"/>
        </w:rPr>
        <w:t>c</w:t>
      </w:r>
      <w:r w:rsidRPr="002618A5">
        <w:rPr>
          <w:rFonts w:eastAsia="Arial" w:cs="Times New Roman"/>
          <w:b/>
          <w:bCs/>
          <w:sz w:val="20"/>
          <w:szCs w:val="20"/>
          <w:lang w:val="en-US"/>
        </w:rPr>
        <w:t>i</w:t>
      </w:r>
      <w:r w:rsidRPr="002618A5">
        <w:rPr>
          <w:rFonts w:eastAsia="Arial" w:cs="Times New Roman"/>
          <w:b/>
          <w:bCs/>
          <w:spacing w:val="1"/>
          <w:sz w:val="20"/>
          <w:szCs w:val="20"/>
          <w:lang w:val="en-US"/>
        </w:rPr>
        <w:t>a</w:t>
      </w:r>
      <w:r w:rsidRPr="002618A5">
        <w:rPr>
          <w:rFonts w:eastAsia="Arial" w:cs="Times New Roman"/>
          <w:b/>
          <w:bCs/>
          <w:spacing w:val="-4"/>
          <w:sz w:val="20"/>
          <w:szCs w:val="20"/>
          <w:lang w:val="en-US"/>
        </w:rPr>
        <w:t>l</w:t>
      </w:r>
      <w:r w:rsidRPr="002618A5">
        <w:rPr>
          <w:rFonts w:eastAsia="Arial" w:cs="Times New Roman"/>
          <w:b/>
          <w:bCs/>
          <w:sz w:val="20"/>
          <w:szCs w:val="20"/>
          <w:lang w:val="en-US"/>
        </w:rPr>
        <w:t>s A</w:t>
      </w:r>
      <w:r w:rsidRPr="002618A5">
        <w:rPr>
          <w:rFonts w:eastAsia="Arial" w:cs="Times New Roman"/>
          <w:b/>
          <w:bCs/>
          <w:spacing w:val="-6"/>
          <w:sz w:val="20"/>
          <w:szCs w:val="20"/>
          <w:lang w:val="en-US"/>
        </w:rPr>
        <w:t>A</w:t>
      </w:r>
      <w:r w:rsidRPr="002618A5">
        <w:rPr>
          <w:rFonts w:eastAsia="Arial" w:cs="Times New Roman"/>
          <w:b/>
          <w:bCs/>
          <w:spacing w:val="-2"/>
          <w:sz w:val="20"/>
          <w:szCs w:val="20"/>
          <w:lang w:val="en-US"/>
        </w:rPr>
        <w:t>S</w:t>
      </w:r>
      <w:r w:rsidRPr="002618A5">
        <w:rPr>
          <w:rFonts w:eastAsia="Arial" w:cs="Times New Roman"/>
          <w:b/>
          <w:bCs/>
          <w:sz w:val="20"/>
          <w:szCs w:val="20"/>
          <w:lang w:val="en-US"/>
        </w:rPr>
        <w:t>H</w:t>
      </w:r>
      <w:r w:rsidRPr="002618A5">
        <w:rPr>
          <w:rFonts w:eastAsia="Arial" w:cs="Times New Roman"/>
          <w:b/>
          <w:bCs/>
          <w:spacing w:val="6"/>
          <w:sz w:val="20"/>
          <w:szCs w:val="20"/>
          <w:lang w:val="en-US"/>
        </w:rPr>
        <w:t>T</w:t>
      </w:r>
      <w:r w:rsidRPr="002618A5">
        <w:rPr>
          <w:rFonts w:eastAsia="Arial" w:cs="Times New Roman"/>
          <w:b/>
          <w:bCs/>
          <w:sz w:val="20"/>
          <w:szCs w:val="20"/>
          <w:lang w:val="en-US"/>
        </w:rPr>
        <w:t>O</w:t>
      </w:r>
      <w:proofErr w:type="gramStart"/>
      <w:r w:rsidRPr="002618A5">
        <w:rPr>
          <w:rFonts w:eastAsia="Arial" w:cs="Times New Roman"/>
          <w:b/>
          <w:bCs/>
          <w:spacing w:val="3"/>
          <w:sz w:val="20"/>
          <w:szCs w:val="20"/>
          <w:lang w:val="en-US"/>
        </w:rPr>
        <w:t>)</w:t>
      </w:r>
      <w:r w:rsidRPr="002618A5">
        <w:rPr>
          <w:rFonts w:eastAsia="Arial" w:cs="Times New Roman"/>
          <w:b/>
          <w:bCs/>
          <w:sz w:val="20"/>
          <w:szCs w:val="20"/>
          <w:lang w:val="en-US"/>
        </w:rPr>
        <w:t>.</w:t>
      </w:r>
      <w:r w:rsidRPr="002618A5">
        <w:rPr>
          <w:rFonts w:eastAsia="Arial" w:cs="Times New Roman"/>
          <w:b/>
          <w:bCs/>
          <w:spacing w:val="1"/>
          <w:sz w:val="20"/>
          <w:szCs w:val="20"/>
          <w:lang w:val="en-US"/>
        </w:rPr>
        <w:t>(</w:t>
      </w:r>
      <w:proofErr w:type="gramEnd"/>
      <w:r w:rsidRPr="002618A5">
        <w:rPr>
          <w:rFonts w:eastAsia="Arial" w:cs="Times New Roman"/>
          <w:b/>
          <w:bCs/>
          <w:spacing w:val="1"/>
          <w:sz w:val="20"/>
          <w:szCs w:val="20"/>
          <w:lang w:val="en-US"/>
        </w:rPr>
        <w:t>2</w:t>
      </w:r>
      <w:r w:rsidRPr="002618A5">
        <w:rPr>
          <w:rFonts w:eastAsia="Arial" w:cs="Times New Roman"/>
          <w:b/>
          <w:bCs/>
          <w:spacing w:val="-4"/>
          <w:sz w:val="20"/>
          <w:szCs w:val="20"/>
          <w:lang w:val="en-US"/>
        </w:rPr>
        <w:t>0</w:t>
      </w:r>
      <w:r w:rsidRPr="002618A5">
        <w:rPr>
          <w:rFonts w:eastAsia="Arial" w:cs="Times New Roman"/>
          <w:b/>
          <w:bCs/>
          <w:spacing w:val="1"/>
          <w:sz w:val="20"/>
          <w:szCs w:val="20"/>
          <w:lang w:val="en-US"/>
        </w:rPr>
        <w:t>01</w:t>
      </w:r>
      <w:r w:rsidRPr="002618A5">
        <w:rPr>
          <w:rFonts w:eastAsia="Arial" w:cs="Times New Roman"/>
          <w:b/>
          <w:bCs/>
          <w:spacing w:val="3"/>
          <w:sz w:val="20"/>
          <w:szCs w:val="20"/>
          <w:lang w:val="en-US"/>
        </w:rPr>
        <w:t>)</w:t>
      </w:r>
      <w:r w:rsidRPr="002618A5">
        <w:rPr>
          <w:rFonts w:eastAsia="Arial" w:cs="Times New Roman"/>
          <w:b/>
          <w:bCs/>
          <w:sz w:val="20"/>
          <w:szCs w:val="20"/>
          <w:lang w:val="en-US"/>
        </w:rPr>
        <w:t xml:space="preserve">. </w:t>
      </w:r>
      <w:r w:rsidRPr="002618A5">
        <w:rPr>
          <w:rFonts w:eastAsia="Arial" w:cs="Times New Roman"/>
          <w:i/>
          <w:sz w:val="20"/>
          <w:szCs w:val="20"/>
          <w:lang w:val="en-US"/>
        </w:rPr>
        <w:t xml:space="preserve">A </w:t>
      </w:r>
      <w:r w:rsidRPr="002618A5">
        <w:rPr>
          <w:rFonts w:eastAsia="Arial" w:cs="Times New Roman"/>
          <w:i/>
          <w:spacing w:val="1"/>
          <w:sz w:val="20"/>
          <w:szCs w:val="20"/>
          <w:lang w:val="en-US"/>
        </w:rPr>
        <w:t>po</w:t>
      </w:r>
      <w:r w:rsidRPr="002618A5">
        <w:rPr>
          <w:rFonts w:eastAsia="Arial" w:cs="Times New Roman"/>
          <w:i/>
          <w:sz w:val="20"/>
          <w:szCs w:val="20"/>
          <w:lang w:val="en-US"/>
        </w:rPr>
        <w:t>l</w:t>
      </w:r>
      <w:r w:rsidRPr="002618A5">
        <w:rPr>
          <w:rFonts w:eastAsia="Arial" w:cs="Times New Roman"/>
          <w:i/>
          <w:spacing w:val="-6"/>
          <w:sz w:val="20"/>
          <w:szCs w:val="20"/>
          <w:lang w:val="en-US"/>
        </w:rPr>
        <w:t>i</w:t>
      </w:r>
      <w:r w:rsidRPr="002618A5">
        <w:rPr>
          <w:rFonts w:eastAsia="Arial" w:cs="Times New Roman"/>
          <w:i/>
          <w:sz w:val="20"/>
          <w:szCs w:val="20"/>
          <w:lang w:val="en-US"/>
        </w:rPr>
        <w:t xml:space="preserve">cy </w:t>
      </w:r>
      <w:r w:rsidRPr="002618A5">
        <w:rPr>
          <w:rFonts w:eastAsia="Arial" w:cs="Times New Roman"/>
          <w:i/>
          <w:spacing w:val="1"/>
          <w:sz w:val="20"/>
          <w:szCs w:val="20"/>
          <w:lang w:val="en-US"/>
        </w:rPr>
        <w:t>o</w:t>
      </w:r>
      <w:r w:rsidRPr="002618A5">
        <w:rPr>
          <w:rFonts w:eastAsia="Arial" w:cs="Times New Roman"/>
          <w:i/>
          <w:sz w:val="20"/>
          <w:szCs w:val="20"/>
          <w:lang w:val="en-US"/>
        </w:rPr>
        <w:t xml:space="preserve">n </w:t>
      </w:r>
      <w:r w:rsidRPr="002618A5">
        <w:rPr>
          <w:rFonts w:eastAsia="Arial" w:cs="Times New Roman"/>
          <w:i/>
          <w:spacing w:val="1"/>
          <w:sz w:val="20"/>
          <w:szCs w:val="20"/>
          <w:lang w:val="en-US"/>
        </w:rPr>
        <w:t>geome</w:t>
      </w:r>
      <w:r w:rsidRPr="002618A5">
        <w:rPr>
          <w:rFonts w:eastAsia="Arial" w:cs="Times New Roman"/>
          <w:i/>
          <w:sz w:val="20"/>
          <w:szCs w:val="20"/>
          <w:lang w:val="en-US"/>
        </w:rPr>
        <w:t>t</w:t>
      </w:r>
      <w:r w:rsidRPr="002618A5">
        <w:rPr>
          <w:rFonts w:eastAsia="Arial" w:cs="Times New Roman"/>
          <w:i/>
          <w:spacing w:val="2"/>
          <w:sz w:val="20"/>
          <w:szCs w:val="20"/>
          <w:lang w:val="en-US"/>
        </w:rPr>
        <w:t>r</w:t>
      </w:r>
      <w:r w:rsidRPr="002618A5">
        <w:rPr>
          <w:rFonts w:eastAsia="Arial" w:cs="Times New Roman"/>
          <w:i/>
          <w:spacing w:val="-5"/>
          <w:sz w:val="20"/>
          <w:szCs w:val="20"/>
          <w:lang w:val="en-US"/>
        </w:rPr>
        <w:t>i</w:t>
      </w:r>
      <w:r w:rsidRPr="002618A5">
        <w:rPr>
          <w:rFonts w:eastAsia="Arial" w:cs="Times New Roman"/>
          <w:i/>
          <w:sz w:val="20"/>
          <w:szCs w:val="20"/>
          <w:lang w:val="en-US"/>
        </w:rPr>
        <w:t xml:space="preserve">c </w:t>
      </w:r>
      <w:r w:rsidRPr="002618A5">
        <w:rPr>
          <w:rFonts w:eastAsia="Arial" w:cs="Times New Roman"/>
          <w:i/>
          <w:spacing w:val="1"/>
          <w:sz w:val="20"/>
          <w:szCs w:val="20"/>
          <w:lang w:val="en-US"/>
        </w:rPr>
        <w:t>de</w:t>
      </w:r>
      <w:r w:rsidRPr="002618A5">
        <w:rPr>
          <w:rFonts w:eastAsia="Arial" w:cs="Times New Roman"/>
          <w:i/>
          <w:sz w:val="20"/>
          <w:szCs w:val="20"/>
          <w:lang w:val="en-US"/>
        </w:rPr>
        <w:t>s</w:t>
      </w:r>
      <w:r w:rsidRPr="002618A5">
        <w:rPr>
          <w:rFonts w:eastAsia="Arial" w:cs="Times New Roman"/>
          <w:i/>
          <w:spacing w:val="-5"/>
          <w:sz w:val="20"/>
          <w:szCs w:val="20"/>
          <w:lang w:val="en-US"/>
        </w:rPr>
        <w:t>i</w:t>
      </w:r>
      <w:r w:rsidRPr="002618A5">
        <w:rPr>
          <w:rFonts w:eastAsia="Arial" w:cs="Times New Roman"/>
          <w:i/>
          <w:spacing w:val="1"/>
          <w:sz w:val="20"/>
          <w:szCs w:val="20"/>
          <w:lang w:val="en-US"/>
        </w:rPr>
        <w:t>g</w:t>
      </w:r>
      <w:r w:rsidRPr="002618A5">
        <w:rPr>
          <w:rFonts w:eastAsia="Arial" w:cs="Times New Roman"/>
          <w:i/>
          <w:sz w:val="20"/>
          <w:szCs w:val="20"/>
          <w:lang w:val="en-US"/>
        </w:rPr>
        <w:t xml:space="preserve">n </w:t>
      </w:r>
      <w:r w:rsidRPr="002618A5">
        <w:rPr>
          <w:rFonts w:eastAsia="Arial" w:cs="Times New Roman"/>
          <w:i/>
          <w:spacing w:val="1"/>
          <w:sz w:val="20"/>
          <w:szCs w:val="20"/>
          <w:lang w:val="en-US"/>
        </w:rPr>
        <w:t>o</w:t>
      </w:r>
      <w:r w:rsidRPr="002618A5">
        <w:rPr>
          <w:rFonts w:eastAsia="Arial" w:cs="Times New Roman"/>
          <w:i/>
          <w:sz w:val="20"/>
          <w:szCs w:val="20"/>
          <w:lang w:val="en-US"/>
        </w:rPr>
        <w:t xml:space="preserve">f </w:t>
      </w:r>
      <w:r w:rsidRPr="002618A5">
        <w:rPr>
          <w:rFonts w:eastAsia="Arial" w:cs="Times New Roman"/>
          <w:i/>
          <w:spacing w:val="1"/>
          <w:sz w:val="20"/>
          <w:szCs w:val="20"/>
          <w:lang w:val="en-US"/>
        </w:rPr>
        <w:t>h</w:t>
      </w:r>
      <w:r w:rsidRPr="002618A5">
        <w:rPr>
          <w:rFonts w:eastAsia="Arial" w:cs="Times New Roman"/>
          <w:i/>
          <w:spacing w:val="-5"/>
          <w:sz w:val="20"/>
          <w:szCs w:val="20"/>
          <w:lang w:val="en-US"/>
        </w:rPr>
        <w:t>i</w:t>
      </w:r>
      <w:r w:rsidRPr="002618A5">
        <w:rPr>
          <w:rFonts w:eastAsia="Arial" w:cs="Times New Roman"/>
          <w:i/>
          <w:spacing w:val="1"/>
          <w:sz w:val="20"/>
          <w:szCs w:val="20"/>
          <w:lang w:val="en-US"/>
        </w:rPr>
        <w:t>gh</w:t>
      </w:r>
      <w:r w:rsidRPr="002618A5">
        <w:rPr>
          <w:rFonts w:eastAsia="Arial" w:cs="Times New Roman"/>
          <w:i/>
          <w:sz w:val="20"/>
          <w:szCs w:val="20"/>
          <w:lang w:val="en-US"/>
        </w:rPr>
        <w:t xml:space="preserve">way </w:t>
      </w:r>
      <w:r w:rsidRPr="002618A5">
        <w:rPr>
          <w:rFonts w:eastAsia="Arial" w:cs="Times New Roman"/>
          <w:i/>
          <w:spacing w:val="1"/>
          <w:sz w:val="20"/>
          <w:szCs w:val="20"/>
          <w:lang w:val="en-US"/>
        </w:rPr>
        <w:t>an</w:t>
      </w:r>
      <w:r w:rsidRPr="002618A5">
        <w:rPr>
          <w:rFonts w:eastAsia="Arial" w:cs="Times New Roman"/>
          <w:i/>
          <w:sz w:val="20"/>
          <w:szCs w:val="20"/>
          <w:lang w:val="en-US"/>
        </w:rPr>
        <w:t>d st</w:t>
      </w:r>
      <w:r w:rsidRPr="002618A5">
        <w:rPr>
          <w:rFonts w:eastAsia="Arial" w:cs="Times New Roman"/>
          <w:i/>
          <w:spacing w:val="2"/>
          <w:sz w:val="20"/>
          <w:szCs w:val="20"/>
          <w:lang w:val="en-US"/>
        </w:rPr>
        <w:t>r</w:t>
      </w:r>
      <w:r w:rsidRPr="002618A5">
        <w:rPr>
          <w:rFonts w:eastAsia="Arial" w:cs="Times New Roman"/>
          <w:i/>
          <w:spacing w:val="1"/>
          <w:sz w:val="20"/>
          <w:szCs w:val="20"/>
          <w:lang w:val="en-US"/>
        </w:rPr>
        <w:t>ee</w:t>
      </w:r>
      <w:r w:rsidRPr="002618A5">
        <w:rPr>
          <w:rFonts w:eastAsia="Arial" w:cs="Times New Roman"/>
          <w:i/>
          <w:sz w:val="20"/>
          <w:szCs w:val="20"/>
          <w:lang w:val="en-US"/>
        </w:rPr>
        <w:t>t</w:t>
      </w:r>
      <w:r w:rsidRPr="002618A5">
        <w:rPr>
          <w:rFonts w:eastAsia="Arial" w:cs="Times New Roman"/>
          <w:i/>
          <w:spacing w:val="11"/>
          <w:sz w:val="20"/>
          <w:szCs w:val="20"/>
          <w:lang w:val="en-US"/>
        </w:rPr>
        <w:t>s</w:t>
      </w:r>
      <w:r w:rsidRPr="002618A5">
        <w:rPr>
          <w:rFonts w:eastAsia="Arial" w:cs="Times New Roman"/>
          <w:sz w:val="20"/>
          <w:szCs w:val="20"/>
          <w:lang w:val="en-US"/>
        </w:rPr>
        <w:t xml:space="preserve">. </w:t>
      </w:r>
      <w:r w:rsidRPr="002618A5">
        <w:rPr>
          <w:rFonts w:eastAsia="Arial" w:cs="Times New Roman"/>
          <w:spacing w:val="2"/>
          <w:sz w:val="20"/>
          <w:szCs w:val="20"/>
          <w:lang w:val="en-US"/>
        </w:rPr>
        <w:t>F</w:t>
      </w:r>
      <w:r w:rsidRPr="002618A5">
        <w:rPr>
          <w:rFonts w:eastAsia="Arial" w:cs="Times New Roman"/>
          <w:spacing w:val="1"/>
          <w:sz w:val="20"/>
          <w:szCs w:val="20"/>
          <w:lang w:val="en-US"/>
        </w:rPr>
        <w:t>ou</w:t>
      </w:r>
      <w:r w:rsidRPr="002618A5">
        <w:rPr>
          <w:rFonts w:eastAsia="Arial" w:cs="Times New Roman"/>
          <w:spacing w:val="-3"/>
          <w:sz w:val="20"/>
          <w:szCs w:val="20"/>
          <w:lang w:val="en-US"/>
        </w:rPr>
        <w:t>r</w:t>
      </w:r>
      <w:r w:rsidRPr="002618A5">
        <w:rPr>
          <w:rFonts w:eastAsia="Arial" w:cs="Times New Roman"/>
          <w:sz w:val="20"/>
          <w:szCs w:val="20"/>
          <w:lang w:val="en-US"/>
        </w:rPr>
        <w:t xml:space="preserve">th </w:t>
      </w:r>
      <w:r w:rsidRPr="002618A5">
        <w:rPr>
          <w:rFonts w:eastAsia="Arial" w:cs="Times New Roman"/>
          <w:spacing w:val="1"/>
          <w:sz w:val="20"/>
          <w:szCs w:val="20"/>
          <w:lang w:val="en-US"/>
        </w:rPr>
        <w:t>ed</w:t>
      </w:r>
      <w:r w:rsidRPr="002618A5">
        <w:rPr>
          <w:rFonts w:eastAsia="Arial" w:cs="Times New Roman"/>
          <w:spacing w:val="4"/>
          <w:sz w:val="20"/>
          <w:szCs w:val="20"/>
          <w:lang w:val="en-US"/>
        </w:rPr>
        <w:t>i</w:t>
      </w:r>
      <w:r w:rsidRPr="002618A5">
        <w:rPr>
          <w:rFonts w:eastAsia="Arial" w:cs="Times New Roman"/>
          <w:spacing w:val="-4"/>
          <w:sz w:val="20"/>
          <w:szCs w:val="20"/>
          <w:lang w:val="en-US"/>
        </w:rPr>
        <w:t>t</w:t>
      </w:r>
      <w:r w:rsidRPr="002618A5">
        <w:rPr>
          <w:rFonts w:eastAsia="Arial" w:cs="Times New Roman"/>
          <w:spacing w:val="4"/>
          <w:sz w:val="20"/>
          <w:szCs w:val="20"/>
          <w:lang w:val="en-US"/>
        </w:rPr>
        <w:t>i</w:t>
      </w:r>
      <w:r w:rsidRPr="002618A5">
        <w:rPr>
          <w:rFonts w:eastAsia="Arial" w:cs="Times New Roman"/>
          <w:spacing w:val="-4"/>
          <w:sz w:val="20"/>
          <w:szCs w:val="20"/>
          <w:lang w:val="en-US"/>
        </w:rPr>
        <w:t>o</w:t>
      </w:r>
      <w:r w:rsidRPr="002618A5">
        <w:rPr>
          <w:rFonts w:eastAsia="Arial" w:cs="Times New Roman"/>
          <w:spacing w:val="1"/>
          <w:sz w:val="20"/>
          <w:szCs w:val="20"/>
          <w:lang w:val="en-US"/>
        </w:rPr>
        <w:t>n</w:t>
      </w:r>
      <w:r w:rsidRPr="002618A5">
        <w:rPr>
          <w:rFonts w:eastAsia="Arial" w:cs="Times New Roman"/>
          <w:sz w:val="20"/>
          <w:szCs w:val="20"/>
          <w:lang w:val="en-US"/>
        </w:rPr>
        <w:t xml:space="preserve">. </w:t>
      </w:r>
      <w:proofErr w:type="spellStart"/>
      <w:proofErr w:type="gramStart"/>
      <w:r w:rsidRPr="002618A5">
        <w:rPr>
          <w:rFonts w:eastAsia="Arial" w:cs="Times New Roman"/>
          <w:sz w:val="20"/>
          <w:szCs w:val="20"/>
          <w:lang w:val="en-US"/>
        </w:rPr>
        <w:t>W</w:t>
      </w:r>
      <w:r w:rsidRPr="002618A5">
        <w:rPr>
          <w:rFonts w:eastAsia="Arial" w:cs="Times New Roman"/>
          <w:spacing w:val="3"/>
          <w:sz w:val="20"/>
          <w:szCs w:val="20"/>
          <w:lang w:val="en-US"/>
        </w:rPr>
        <w:t>a</w:t>
      </w:r>
      <w:r w:rsidRPr="002618A5">
        <w:rPr>
          <w:rFonts w:eastAsia="Arial" w:cs="Times New Roman"/>
          <w:sz w:val="20"/>
          <w:szCs w:val="20"/>
          <w:lang w:val="en-US"/>
        </w:rPr>
        <w:t>s</w:t>
      </w:r>
      <w:r w:rsidRPr="002618A5">
        <w:rPr>
          <w:rFonts w:eastAsia="Arial" w:cs="Times New Roman"/>
          <w:spacing w:val="-4"/>
          <w:sz w:val="20"/>
          <w:szCs w:val="20"/>
          <w:lang w:val="en-US"/>
        </w:rPr>
        <w:t>h</w:t>
      </w:r>
      <w:r w:rsidRPr="002618A5">
        <w:rPr>
          <w:rFonts w:eastAsia="Arial" w:cs="Times New Roman"/>
          <w:spacing w:val="4"/>
          <w:sz w:val="20"/>
          <w:szCs w:val="20"/>
          <w:lang w:val="en-US"/>
        </w:rPr>
        <w:t>i</w:t>
      </w:r>
      <w:r w:rsidRPr="002618A5">
        <w:rPr>
          <w:rFonts w:eastAsia="Arial" w:cs="Times New Roman"/>
          <w:spacing w:val="1"/>
          <w:sz w:val="20"/>
          <w:szCs w:val="20"/>
          <w:lang w:val="en-US"/>
        </w:rPr>
        <w:t>n</w:t>
      </w:r>
      <w:r w:rsidRPr="002618A5">
        <w:rPr>
          <w:rFonts w:eastAsia="Arial" w:cs="Times New Roman"/>
          <w:spacing w:val="-4"/>
          <w:sz w:val="20"/>
          <w:szCs w:val="20"/>
          <w:lang w:val="en-US"/>
        </w:rPr>
        <w:t>g</w:t>
      </w:r>
      <w:r w:rsidRPr="002618A5">
        <w:rPr>
          <w:rFonts w:eastAsia="Arial" w:cs="Times New Roman"/>
          <w:sz w:val="20"/>
          <w:szCs w:val="20"/>
          <w:lang w:val="en-US"/>
        </w:rPr>
        <w:t>t</w:t>
      </w:r>
      <w:r w:rsidRPr="002618A5">
        <w:rPr>
          <w:rFonts w:eastAsia="Arial" w:cs="Times New Roman"/>
          <w:spacing w:val="1"/>
          <w:sz w:val="20"/>
          <w:szCs w:val="20"/>
          <w:lang w:val="en-US"/>
        </w:rPr>
        <w:t>on</w:t>
      </w:r>
      <w:r w:rsidRPr="002618A5">
        <w:rPr>
          <w:rFonts w:eastAsia="Arial" w:cs="Times New Roman"/>
          <w:sz w:val="20"/>
          <w:szCs w:val="20"/>
          <w:lang w:val="en-US"/>
        </w:rPr>
        <w:t>,D</w:t>
      </w:r>
      <w:r w:rsidRPr="002618A5">
        <w:rPr>
          <w:rFonts w:eastAsia="Arial" w:cs="Times New Roman"/>
          <w:spacing w:val="-1"/>
          <w:sz w:val="20"/>
          <w:szCs w:val="20"/>
          <w:lang w:val="en-US"/>
        </w:rPr>
        <w:t>C</w:t>
      </w:r>
      <w:r w:rsidRPr="002618A5">
        <w:rPr>
          <w:rFonts w:eastAsia="Arial" w:cs="Times New Roman"/>
          <w:sz w:val="20"/>
          <w:szCs w:val="20"/>
          <w:lang w:val="en-US"/>
        </w:rPr>
        <w:t>.U</w:t>
      </w:r>
      <w:r w:rsidRPr="002618A5">
        <w:rPr>
          <w:rFonts w:eastAsia="Arial" w:cs="Times New Roman"/>
          <w:spacing w:val="-2"/>
          <w:sz w:val="20"/>
          <w:szCs w:val="20"/>
          <w:lang w:val="en-US"/>
        </w:rPr>
        <w:t>SA</w:t>
      </w:r>
      <w:proofErr w:type="spellEnd"/>
      <w:proofErr w:type="gramEnd"/>
      <w:r w:rsidRPr="002618A5">
        <w:rPr>
          <w:rFonts w:eastAsia="Arial" w:cs="Times New Roman"/>
          <w:sz w:val="20"/>
          <w:szCs w:val="20"/>
          <w:lang w:val="en-US"/>
        </w:rPr>
        <w:t>.</w:t>
      </w:r>
    </w:p>
    <w:p w14:paraId="6C94128E"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lang w:val="es-ES_tradnl"/>
        </w:rPr>
      </w:pPr>
      <w:proofErr w:type="spellStart"/>
      <w:r w:rsidRPr="002618A5">
        <w:rPr>
          <w:rFonts w:eastAsia="Arial" w:cs="Times New Roman"/>
          <w:b/>
          <w:sz w:val="20"/>
          <w:szCs w:val="20"/>
          <w:lang w:val="es-ES_tradnl"/>
        </w:rPr>
        <w:t>Emaze</w:t>
      </w:r>
      <w:proofErr w:type="spellEnd"/>
      <w:r w:rsidRPr="002618A5">
        <w:rPr>
          <w:rFonts w:eastAsia="Arial" w:cs="Times New Roman"/>
          <w:b/>
          <w:sz w:val="20"/>
          <w:szCs w:val="20"/>
          <w:lang w:val="es-ES_tradnl"/>
        </w:rPr>
        <w:t xml:space="preserve"> (2016). </w:t>
      </w:r>
      <w:r w:rsidRPr="002618A5">
        <w:rPr>
          <w:rFonts w:eastAsia="Arial" w:cs="Times New Roman"/>
          <w:sz w:val="20"/>
          <w:szCs w:val="20"/>
          <w:lang w:val="es-ES_tradnl"/>
        </w:rPr>
        <w:t>Prueba de hipótesis. Recuperado de: https://www.emaze.com/@AZIFLIZQ/Instituto</w:t>
      </w:r>
    </w:p>
    <w:p w14:paraId="0798BBB0"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lang w:val="en-US"/>
        </w:rPr>
      </w:pPr>
      <w:r w:rsidRPr="002618A5">
        <w:rPr>
          <w:rFonts w:eastAsia="Arial" w:cs="Times New Roman"/>
          <w:b/>
          <w:bCs/>
          <w:spacing w:val="2"/>
          <w:sz w:val="20"/>
          <w:szCs w:val="20"/>
          <w:lang w:val="en-US"/>
        </w:rPr>
        <w:t>F</w:t>
      </w:r>
      <w:r w:rsidRPr="002618A5">
        <w:rPr>
          <w:rFonts w:eastAsia="Arial" w:cs="Times New Roman"/>
          <w:b/>
          <w:bCs/>
          <w:sz w:val="20"/>
          <w:szCs w:val="20"/>
          <w:lang w:val="en-US"/>
        </w:rPr>
        <w:t>i</w:t>
      </w:r>
      <w:r w:rsidRPr="002618A5">
        <w:rPr>
          <w:rFonts w:eastAsia="Arial" w:cs="Times New Roman"/>
          <w:b/>
          <w:bCs/>
          <w:spacing w:val="2"/>
          <w:sz w:val="20"/>
          <w:szCs w:val="20"/>
          <w:lang w:val="en-US"/>
        </w:rPr>
        <w:t>t</w:t>
      </w:r>
      <w:r w:rsidRPr="002618A5">
        <w:rPr>
          <w:rFonts w:eastAsia="Arial" w:cs="Times New Roman"/>
          <w:b/>
          <w:bCs/>
          <w:sz w:val="20"/>
          <w:szCs w:val="20"/>
          <w:lang w:val="en-US"/>
        </w:rPr>
        <w:t>z</w:t>
      </w:r>
      <w:r w:rsidRPr="002618A5">
        <w:rPr>
          <w:rFonts w:eastAsia="Arial" w:cs="Times New Roman"/>
          <w:b/>
          <w:bCs/>
          <w:spacing w:val="-3"/>
          <w:sz w:val="20"/>
          <w:szCs w:val="20"/>
          <w:lang w:val="en-US"/>
        </w:rPr>
        <w:t>p</w:t>
      </w:r>
      <w:r w:rsidRPr="002618A5">
        <w:rPr>
          <w:rFonts w:eastAsia="Arial" w:cs="Times New Roman"/>
          <w:b/>
          <w:bCs/>
          <w:spacing w:val="1"/>
          <w:sz w:val="20"/>
          <w:szCs w:val="20"/>
          <w:lang w:val="en-US"/>
        </w:rPr>
        <w:t>at</w:t>
      </w:r>
      <w:r w:rsidRPr="002618A5">
        <w:rPr>
          <w:rFonts w:eastAsia="Arial" w:cs="Times New Roman"/>
          <w:b/>
          <w:bCs/>
          <w:spacing w:val="-2"/>
          <w:sz w:val="20"/>
          <w:szCs w:val="20"/>
          <w:lang w:val="en-US"/>
        </w:rPr>
        <w:t>r</w:t>
      </w:r>
      <w:r w:rsidRPr="002618A5">
        <w:rPr>
          <w:rFonts w:eastAsia="Arial" w:cs="Times New Roman"/>
          <w:b/>
          <w:bCs/>
          <w:sz w:val="20"/>
          <w:szCs w:val="20"/>
          <w:lang w:val="en-US"/>
        </w:rPr>
        <w:t>i</w:t>
      </w:r>
      <w:r w:rsidRPr="002618A5">
        <w:rPr>
          <w:rFonts w:eastAsia="Arial" w:cs="Times New Roman"/>
          <w:b/>
          <w:bCs/>
          <w:spacing w:val="1"/>
          <w:sz w:val="20"/>
          <w:szCs w:val="20"/>
          <w:lang w:val="en-US"/>
        </w:rPr>
        <w:t>ck</w:t>
      </w:r>
      <w:r w:rsidRPr="002618A5">
        <w:rPr>
          <w:rFonts w:eastAsia="Arial" w:cs="Times New Roman"/>
          <w:b/>
          <w:bCs/>
          <w:sz w:val="20"/>
          <w:szCs w:val="20"/>
          <w:lang w:val="en-US"/>
        </w:rPr>
        <w:t xml:space="preserve">, K. </w:t>
      </w:r>
      <w:r w:rsidRPr="002618A5">
        <w:rPr>
          <w:rFonts w:eastAsia="Arial" w:cs="Times New Roman"/>
          <w:b/>
          <w:bCs/>
          <w:spacing w:val="1"/>
          <w:sz w:val="20"/>
          <w:szCs w:val="20"/>
          <w:lang w:val="en-US"/>
        </w:rPr>
        <w:t>e</w:t>
      </w:r>
      <w:r w:rsidRPr="002618A5">
        <w:rPr>
          <w:rFonts w:eastAsia="Arial" w:cs="Times New Roman"/>
          <w:b/>
          <w:bCs/>
          <w:sz w:val="20"/>
          <w:szCs w:val="20"/>
          <w:lang w:val="en-US"/>
        </w:rPr>
        <w:t xml:space="preserve">t </w:t>
      </w:r>
      <w:r w:rsidRPr="002618A5">
        <w:rPr>
          <w:rFonts w:eastAsia="Arial" w:cs="Times New Roman"/>
          <w:b/>
          <w:bCs/>
          <w:spacing w:val="1"/>
          <w:sz w:val="20"/>
          <w:szCs w:val="20"/>
          <w:lang w:val="en-US"/>
        </w:rPr>
        <w:t>a</w:t>
      </w:r>
      <w:r w:rsidRPr="002618A5">
        <w:rPr>
          <w:rFonts w:eastAsia="Arial" w:cs="Times New Roman"/>
          <w:b/>
          <w:bCs/>
          <w:sz w:val="20"/>
          <w:szCs w:val="20"/>
          <w:lang w:val="en-US"/>
        </w:rPr>
        <w:t xml:space="preserve">l. </w:t>
      </w:r>
      <w:r w:rsidRPr="002618A5">
        <w:rPr>
          <w:rFonts w:eastAsia="Arial" w:cs="Times New Roman"/>
          <w:b/>
          <w:bCs/>
          <w:spacing w:val="-3"/>
          <w:sz w:val="20"/>
          <w:szCs w:val="20"/>
          <w:lang w:val="en-US"/>
        </w:rPr>
        <w:t>(</w:t>
      </w:r>
      <w:r w:rsidRPr="002618A5">
        <w:rPr>
          <w:rFonts w:eastAsia="Arial" w:cs="Times New Roman"/>
          <w:b/>
          <w:bCs/>
          <w:spacing w:val="1"/>
          <w:sz w:val="20"/>
          <w:szCs w:val="20"/>
          <w:lang w:val="en-US"/>
        </w:rPr>
        <w:t>2000</w:t>
      </w:r>
      <w:r w:rsidRPr="002618A5">
        <w:rPr>
          <w:rFonts w:eastAsia="Arial" w:cs="Times New Roman"/>
          <w:b/>
          <w:bCs/>
          <w:spacing w:val="-2"/>
          <w:sz w:val="20"/>
          <w:szCs w:val="20"/>
          <w:lang w:val="en-US"/>
        </w:rPr>
        <w:t>)</w:t>
      </w:r>
      <w:r w:rsidRPr="002618A5">
        <w:rPr>
          <w:rFonts w:eastAsia="Arial" w:cs="Times New Roman"/>
          <w:b/>
          <w:bCs/>
          <w:sz w:val="20"/>
          <w:szCs w:val="20"/>
          <w:lang w:val="en-US"/>
        </w:rPr>
        <w:t xml:space="preserve">. </w:t>
      </w:r>
      <w:r w:rsidRPr="002618A5">
        <w:rPr>
          <w:rFonts w:eastAsia="Arial" w:cs="Times New Roman"/>
          <w:i/>
          <w:spacing w:val="-2"/>
          <w:sz w:val="20"/>
          <w:szCs w:val="20"/>
          <w:lang w:val="en-US"/>
        </w:rPr>
        <w:t>S</w:t>
      </w:r>
      <w:r w:rsidRPr="002618A5">
        <w:rPr>
          <w:rFonts w:eastAsia="Arial" w:cs="Times New Roman"/>
          <w:i/>
          <w:spacing w:val="1"/>
          <w:sz w:val="20"/>
          <w:szCs w:val="20"/>
          <w:lang w:val="en-US"/>
        </w:rPr>
        <w:t>pee</w:t>
      </w:r>
      <w:r w:rsidRPr="002618A5">
        <w:rPr>
          <w:rFonts w:eastAsia="Arial" w:cs="Times New Roman"/>
          <w:i/>
          <w:sz w:val="20"/>
          <w:szCs w:val="20"/>
          <w:lang w:val="en-US"/>
        </w:rPr>
        <w:t xml:space="preserve">d </w:t>
      </w:r>
      <w:r w:rsidRPr="002618A5">
        <w:rPr>
          <w:rFonts w:eastAsia="Arial" w:cs="Times New Roman"/>
          <w:i/>
          <w:spacing w:val="1"/>
          <w:sz w:val="20"/>
          <w:szCs w:val="20"/>
          <w:lang w:val="en-US"/>
        </w:rPr>
        <w:t>pre</w:t>
      </w:r>
      <w:r w:rsidRPr="002618A5">
        <w:rPr>
          <w:rFonts w:eastAsia="Arial" w:cs="Times New Roman"/>
          <w:i/>
          <w:spacing w:val="-4"/>
          <w:sz w:val="20"/>
          <w:szCs w:val="20"/>
          <w:lang w:val="en-US"/>
        </w:rPr>
        <w:t>d</w:t>
      </w:r>
      <w:r w:rsidRPr="002618A5">
        <w:rPr>
          <w:rFonts w:eastAsia="Arial" w:cs="Times New Roman"/>
          <w:i/>
          <w:spacing w:val="-5"/>
          <w:sz w:val="20"/>
          <w:szCs w:val="20"/>
          <w:lang w:val="en-US"/>
        </w:rPr>
        <w:t>i</w:t>
      </w:r>
      <w:r w:rsidRPr="002618A5">
        <w:rPr>
          <w:rFonts w:eastAsia="Arial" w:cs="Times New Roman"/>
          <w:i/>
          <w:sz w:val="20"/>
          <w:szCs w:val="20"/>
          <w:lang w:val="en-US"/>
        </w:rPr>
        <w:t>c</w:t>
      </w:r>
      <w:r w:rsidRPr="002618A5">
        <w:rPr>
          <w:rFonts w:eastAsia="Arial" w:cs="Times New Roman"/>
          <w:i/>
          <w:spacing w:val="5"/>
          <w:sz w:val="20"/>
          <w:szCs w:val="20"/>
          <w:lang w:val="en-US"/>
        </w:rPr>
        <w:t>t</w:t>
      </w:r>
      <w:r w:rsidRPr="002618A5">
        <w:rPr>
          <w:rFonts w:eastAsia="Arial" w:cs="Times New Roman"/>
          <w:i/>
          <w:spacing w:val="-3"/>
          <w:sz w:val="20"/>
          <w:szCs w:val="20"/>
          <w:lang w:val="en-US"/>
        </w:rPr>
        <w:t>i</w:t>
      </w:r>
      <w:r w:rsidRPr="002618A5">
        <w:rPr>
          <w:rFonts w:eastAsia="Arial" w:cs="Times New Roman"/>
          <w:i/>
          <w:spacing w:val="1"/>
          <w:sz w:val="20"/>
          <w:szCs w:val="20"/>
          <w:lang w:val="en-US"/>
        </w:rPr>
        <w:t>o</w:t>
      </w:r>
      <w:r w:rsidRPr="002618A5">
        <w:rPr>
          <w:rFonts w:eastAsia="Arial" w:cs="Times New Roman"/>
          <w:i/>
          <w:sz w:val="20"/>
          <w:szCs w:val="20"/>
          <w:lang w:val="en-US"/>
        </w:rPr>
        <w:t>n f</w:t>
      </w:r>
      <w:r w:rsidRPr="002618A5">
        <w:rPr>
          <w:rFonts w:eastAsia="Arial" w:cs="Times New Roman"/>
          <w:i/>
          <w:spacing w:val="1"/>
          <w:sz w:val="20"/>
          <w:szCs w:val="20"/>
          <w:lang w:val="en-US"/>
        </w:rPr>
        <w:t>o</w:t>
      </w:r>
      <w:r w:rsidRPr="002618A5">
        <w:rPr>
          <w:rFonts w:eastAsia="Arial" w:cs="Times New Roman"/>
          <w:i/>
          <w:sz w:val="20"/>
          <w:szCs w:val="20"/>
          <w:lang w:val="en-US"/>
        </w:rPr>
        <w:t>r tw</w:t>
      </w:r>
      <w:r w:rsidRPr="002618A5">
        <w:rPr>
          <w:rFonts w:eastAsia="Arial" w:cs="Times New Roman"/>
          <w:i/>
          <w:spacing w:val="3"/>
          <w:sz w:val="20"/>
          <w:szCs w:val="20"/>
          <w:lang w:val="en-US"/>
        </w:rPr>
        <w:t>o</w:t>
      </w:r>
      <w:r w:rsidRPr="002618A5">
        <w:rPr>
          <w:rFonts w:eastAsia="Arial" w:cs="Times New Roman"/>
          <w:i/>
          <w:spacing w:val="2"/>
          <w:sz w:val="20"/>
          <w:szCs w:val="20"/>
          <w:lang w:val="en-US"/>
        </w:rPr>
        <w:t>-</w:t>
      </w:r>
      <w:r w:rsidRPr="002618A5">
        <w:rPr>
          <w:rFonts w:eastAsia="Arial" w:cs="Times New Roman"/>
          <w:i/>
          <w:sz w:val="20"/>
          <w:szCs w:val="20"/>
          <w:lang w:val="en-US"/>
        </w:rPr>
        <w:t>la</w:t>
      </w:r>
      <w:r w:rsidRPr="002618A5">
        <w:rPr>
          <w:rFonts w:eastAsia="Arial" w:cs="Times New Roman"/>
          <w:i/>
          <w:spacing w:val="1"/>
          <w:sz w:val="20"/>
          <w:szCs w:val="20"/>
          <w:lang w:val="en-US"/>
        </w:rPr>
        <w:t>ne</w:t>
      </w:r>
      <w:r w:rsidRPr="002618A5">
        <w:rPr>
          <w:rFonts w:eastAsia="Arial" w:cs="Times New Roman"/>
          <w:i/>
          <w:sz w:val="20"/>
          <w:szCs w:val="20"/>
          <w:lang w:val="en-US"/>
        </w:rPr>
        <w:t xml:space="preserve">s </w:t>
      </w:r>
      <w:r w:rsidRPr="002618A5">
        <w:rPr>
          <w:rFonts w:eastAsia="Arial" w:cs="Times New Roman"/>
          <w:i/>
          <w:spacing w:val="1"/>
          <w:sz w:val="20"/>
          <w:szCs w:val="20"/>
          <w:lang w:val="en-US"/>
        </w:rPr>
        <w:t>rura</w:t>
      </w:r>
      <w:r w:rsidRPr="002618A5">
        <w:rPr>
          <w:rFonts w:eastAsia="Arial" w:cs="Times New Roman"/>
          <w:i/>
          <w:sz w:val="20"/>
          <w:szCs w:val="20"/>
          <w:lang w:val="en-US"/>
        </w:rPr>
        <w:t xml:space="preserve">l </w:t>
      </w:r>
      <w:r w:rsidRPr="002618A5">
        <w:rPr>
          <w:rFonts w:eastAsia="Arial" w:cs="Times New Roman"/>
          <w:i/>
          <w:spacing w:val="1"/>
          <w:sz w:val="20"/>
          <w:szCs w:val="20"/>
          <w:lang w:val="en-US"/>
        </w:rPr>
        <w:t>h</w:t>
      </w:r>
      <w:r w:rsidRPr="002618A5">
        <w:rPr>
          <w:rFonts w:eastAsia="Arial" w:cs="Times New Roman"/>
          <w:i/>
          <w:spacing w:val="-5"/>
          <w:sz w:val="20"/>
          <w:szCs w:val="20"/>
          <w:lang w:val="en-US"/>
        </w:rPr>
        <w:t>i</w:t>
      </w:r>
      <w:r w:rsidRPr="002618A5">
        <w:rPr>
          <w:rFonts w:eastAsia="Arial" w:cs="Times New Roman"/>
          <w:i/>
          <w:spacing w:val="1"/>
          <w:sz w:val="20"/>
          <w:szCs w:val="20"/>
          <w:lang w:val="en-US"/>
        </w:rPr>
        <w:t>gh</w:t>
      </w:r>
      <w:r w:rsidRPr="002618A5">
        <w:rPr>
          <w:rFonts w:eastAsia="Arial" w:cs="Times New Roman"/>
          <w:i/>
          <w:sz w:val="20"/>
          <w:szCs w:val="20"/>
          <w:lang w:val="en-US"/>
        </w:rPr>
        <w:t>way</w:t>
      </w:r>
      <w:r w:rsidRPr="002618A5">
        <w:rPr>
          <w:rFonts w:eastAsia="Arial" w:cs="Times New Roman"/>
          <w:i/>
          <w:spacing w:val="4"/>
          <w:sz w:val="20"/>
          <w:szCs w:val="20"/>
          <w:lang w:val="en-US"/>
        </w:rPr>
        <w:t>s</w:t>
      </w:r>
      <w:r w:rsidRPr="002618A5">
        <w:rPr>
          <w:rFonts w:eastAsia="Arial" w:cs="Times New Roman"/>
          <w:sz w:val="20"/>
          <w:szCs w:val="20"/>
          <w:lang w:val="en-US"/>
        </w:rPr>
        <w:t xml:space="preserve">. </w:t>
      </w:r>
      <w:r w:rsidRPr="002618A5">
        <w:rPr>
          <w:rFonts w:eastAsia="Arial" w:cs="Times New Roman"/>
          <w:spacing w:val="8"/>
          <w:sz w:val="20"/>
          <w:szCs w:val="20"/>
          <w:lang w:val="en-US"/>
        </w:rPr>
        <w:t>W</w:t>
      </w:r>
      <w:r w:rsidRPr="002618A5">
        <w:rPr>
          <w:rFonts w:eastAsia="Arial" w:cs="Times New Roman"/>
          <w:spacing w:val="-4"/>
          <w:sz w:val="20"/>
          <w:szCs w:val="20"/>
          <w:lang w:val="en-US"/>
        </w:rPr>
        <w:t>a</w:t>
      </w:r>
      <w:r w:rsidRPr="002618A5">
        <w:rPr>
          <w:rFonts w:eastAsia="Arial" w:cs="Times New Roman"/>
          <w:sz w:val="20"/>
          <w:szCs w:val="20"/>
          <w:lang w:val="en-US"/>
        </w:rPr>
        <w:t>s</w:t>
      </w:r>
      <w:r w:rsidRPr="002618A5">
        <w:rPr>
          <w:rFonts w:eastAsia="Arial" w:cs="Times New Roman"/>
          <w:spacing w:val="-4"/>
          <w:sz w:val="20"/>
          <w:szCs w:val="20"/>
          <w:lang w:val="en-US"/>
        </w:rPr>
        <w:t>h</w:t>
      </w:r>
      <w:r w:rsidRPr="002618A5">
        <w:rPr>
          <w:rFonts w:eastAsia="Arial" w:cs="Times New Roman"/>
          <w:spacing w:val="4"/>
          <w:sz w:val="20"/>
          <w:szCs w:val="20"/>
          <w:lang w:val="en-US"/>
        </w:rPr>
        <w:t>i</w:t>
      </w:r>
      <w:r w:rsidRPr="002618A5">
        <w:rPr>
          <w:rFonts w:eastAsia="Arial" w:cs="Times New Roman"/>
          <w:spacing w:val="1"/>
          <w:sz w:val="20"/>
          <w:szCs w:val="20"/>
          <w:lang w:val="en-US"/>
        </w:rPr>
        <w:t>n</w:t>
      </w:r>
      <w:r w:rsidRPr="002618A5">
        <w:rPr>
          <w:rFonts w:eastAsia="Arial" w:cs="Times New Roman"/>
          <w:spacing w:val="-4"/>
          <w:sz w:val="20"/>
          <w:szCs w:val="20"/>
          <w:lang w:val="en-US"/>
        </w:rPr>
        <w:t>g</w:t>
      </w:r>
      <w:r w:rsidRPr="002618A5">
        <w:rPr>
          <w:rFonts w:eastAsia="Arial" w:cs="Times New Roman"/>
          <w:sz w:val="20"/>
          <w:szCs w:val="20"/>
          <w:lang w:val="en-US"/>
        </w:rPr>
        <w:t>t</w:t>
      </w:r>
      <w:r w:rsidRPr="002618A5">
        <w:rPr>
          <w:rFonts w:eastAsia="Arial" w:cs="Times New Roman"/>
          <w:spacing w:val="1"/>
          <w:sz w:val="20"/>
          <w:szCs w:val="20"/>
          <w:lang w:val="en-US"/>
        </w:rPr>
        <w:t>on</w:t>
      </w:r>
      <w:r w:rsidRPr="002618A5">
        <w:rPr>
          <w:rFonts w:eastAsia="Arial" w:cs="Times New Roman"/>
          <w:sz w:val="20"/>
          <w:szCs w:val="20"/>
          <w:lang w:val="en-US"/>
        </w:rPr>
        <w:t xml:space="preserve">: </w:t>
      </w:r>
      <w:r w:rsidRPr="002618A5">
        <w:rPr>
          <w:rFonts w:eastAsia="Arial" w:cs="Times New Roman"/>
          <w:spacing w:val="2"/>
          <w:sz w:val="20"/>
          <w:szCs w:val="20"/>
          <w:lang w:val="en-US"/>
        </w:rPr>
        <w:t>F</w:t>
      </w:r>
      <w:r w:rsidRPr="002618A5">
        <w:rPr>
          <w:rFonts w:eastAsia="Arial" w:cs="Times New Roman"/>
          <w:spacing w:val="1"/>
          <w:sz w:val="20"/>
          <w:szCs w:val="20"/>
          <w:lang w:val="en-US"/>
        </w:rPr>
        <w:t>ed</w:t>
      </w:r>
      <w:r w:rsidRPr="002618A5">
        <w:rPr>
          <w:rFonts w:eastAsia="Arial" w:cs="Times New Roman"/>
          <w:spacing w:val="-4"/>
          <w:sz w:val="20"/>
          <w:szCs w:val="20"/>
          <w:lang w:val="en-US"/>
        </w:rPr>
        <w:t>e</w:t>
      </w:r>
      <w:r w:rsidRPr="002618A5">
        <w:rPr>
          <w:rFonts w:eastAsia="Arial" w:cs="Times New Roman"/>
          <w:spacing w:val="1"/>
          <w:sz w:val="20"/>
          <w:szCs w:val="20"/>
          <w:lang w:val="en-US"/>
        </w:rPr>
        <w:t>r</w:t>
      </w:r>
      <w:r w:rsidRPr="002618A5">
        <w:rPr>
          <w:rFonts w:eastAsia="Arial" w:cs="Times New Roman"/>
          <w:spacing w:val="-4"/>
          <w:sz w:val="20"/>
          <w:szCs w:val="20"/>
          <w:lang w:val="en-US"/>
        </w:rPr>
        <w:t>a</w:t>
      </w:r>
      <w:r w:rsidRPr="002618A5">
        <w:rPr>
          <w:rFonts w:eastAsia="Arial" w:cs="Times New Roman"/>
          <w:sz w:val="20"/>
          <w:szCs w:val="20"/>
          <w:lang w:val="en-US"/>
        </w:rPr>
        <w:t xml:space="preserve">l </w:t>
      </w:r>
      <w:r w:rsidRPr="002618A5">
        <w:rPr>
          <w:rFonts w:eastAsia="Arial" w:cs="Times New Roman"/>
          <w:spacing w:val="-5"/>
          <w:sz w:val="20"/>
          <w:szCs w:val="20"/>
          <w:lang w:val="en-US"/>
        </w:rPr>
        <w:t>H</w:t>
      </w:r>
      <w:r w:rsidRPr="002618A5">
        <w:rPr>
          <w:rFonts w:eastAsia="Arial" w:cs="Times New Roman"/>
          <w:spacing w:val="4"/>
          <w:sz w:val="20"/>
          <w:szCs w:val="20"/>
          <w:lang w:val="en-US"/>
        </w:rPr>
        <w:t>i</w:t>
      </w:r>
      <w:r w:rsidRPr="002618A5">
        <w:rPr>
          <w:rFonts w:eastAsia="Arial" w:cs="Times New Roman"/>
          <w:spacing w:val="1"/>
          <w:sz w:val="20"/>
          <w:szCs w:val="20"/>
          <w:lang w:val="en-US"/>
        </w:rPr>
        <w:t>gh</w:t>
      </w:r>
      <w:r w:rsidRPr="002618A5">
        <w:rPr>
          <w:rFonts w:eastAsia="Arial" w:cs="Times New Roman"/>
          <w:spacing w:val="-5"/>
          <w:sz w:val="20"/>
          <w:szCs w:val="20"/>
          <w:lang w:val="en-US"/>
        </w:rPr>
        <w:t>w</w:t>
      </w:r>
      <w:r w:rsidRPr="002618A5">
        <w:rPr>
          <w:rFonts w:eastAsia="Arial" w:cs="Times New Roman"/>
          <w:spacing w:val="1"/>
          <w:sz w:val="20"/>
          <w:szCs w:val="20"/>
          <w:lang w:val="en-US"/>
        </w:rPr>
        <w:t>a</w:t>
      </w:r>
      <w:r w:rsidRPr="002618A5">
        <w:rPr>
          <w:rFonts w:eastAsia="Arial" w:cs="Times New Roman"/>
          <w:sz w:val="20"/>
          <w:szCs w:val="20"/>
          <w:lang w:val="en-US"/>
        </w:rPr>
        <w:t xml:space="preserve">y </w:t>
      </w:r>
      <w:r w:rsidRPr="002618A5">
        <w:rPr>
          <w:rFonts w:eastAsia="Arial" w:cs="Times New Roman"/>
          <w:spacing w:val="-1"/>
          <w:sz w:val="20"/>
          <w:szCs w:val="20"/>
          <w:lang w:val="en-US"/>
        </w:rPr>
        <w:t>A</w:t>
      </w:r>
      <w:r w:rsidRPr="002618A5">
        <w:rPr>
          <w:rFonts w:eastAsia="Arial" w:cs="Times New Roman"/>
          <w:spacing w:val="6"/>
          <w:sz w:val="20"/>
          <w:szCs w:val="20"/>
          <w:lang w:val="en-US"/>
        </w:rPr>
        <w:t>d</w:t>
      </w:r>
      <w:r w:rsidRPr="002618A5">
        <w:rPr>
          <w:rFonts w:eastAsia="Arial" w:cs="Times New Roman"/>
          <w:spacing w:val="-8"/>
          <w:sz w:val="20"/>
          <w:szCs w:val="20"/>
          <w:lang w:val="en-US"/>
        </w:rPr>
        <w:t>m</w:t>
      </w:r>
      <w:r w:rsidRPr="002618A5">
        <w:rPr>
          <w:rFonts w:eastAsia="Arial" w:cs="Times New Roman"/>
          <w:spacing w:val="4"/>
          <w:sz w:val="20"/>
          <w:szCs w:val="20"/>
          <w:lang w:val="en-US"/>
        </w:rPr>
        <w:t>i</w:t>
      </w:r>
      <w:r w:rsidRPr="002618A5">
        <w:rPr>
          <w:rFonts w:eastAsia="Arial" w:cs="Times New Roman"/>
          <w:spacing w:val="1"/>
          <w:sz w:val="20"/>
          <w:szCs w:val="20"/>
          <w:lang w:val="en-US"/>
        </w:rPr>
        <w:t>n</w:t>
      </w:r>
      <w:r w:rsidRPr="002618A5">
        <w:rPr>
          <w:rFonts w:eastAsia="Arial" w:cs="Times New Roman"/>
          <w:spacing w:val="4"/>
          <w:sz w:val="20"/>
          <w:szCs w:val="20"/>
          <w:lang w:val="en-US"/>
        </w:rPr>
        <w:t>i</w:t>
      </w:r>
      <w:r w:rsidRPr="002618A5">
        <w:rPr>
          <w:rFonts w:eastAsia="Arial" w:cs="Times New Roman"/>
          <w:spacing w:val="-5"/>
          <w:sz w:val="20"/>
          <w:szCs w:val="20"/>
          <w:lang w:val="en-US"/>
        </w:rPr>
        <w:t>s</w:t>
      </w:r>
      <w:r w:rsidRPr="002618A5">
        <w:rPr>
          <w:rFonts w:eastAsia="Arial" w:cs="Times New Roman"/>
          <w:sz w:val="20"/>
          <w:szCs w:val="20"/>
          <w:lang w:val="en-US"/>
        </w:rPr>
        <w:t>t</w:t>
      </w:r>
      <w:r w:rsidRPr="002618A5">
        <w:rPr>
          <w:rFonts w:eastAsia="Arial" w:cs="Times New Roman"/>
          <w:spacing w:val="2"/>
          <w:sz w:val="20"/>
          <w:szCs w:val="20"/>
          <w:lang w:val="en-US"/>
        </w:rPr>
        <w:t>r</w:t>
      </w:r>
      <w:r w:rsidRPr="002618A5">
        <w:rPr>
          <w:rFonts w:eastAsia="Arial" w:cs="Times New Roman"/>
          <w:spacing w:val="1"/>
          <w:sz w:val="20"/>
          <w:szCs w:val="20"/>
          <w:lang w:val="en-US"/>
        </w:rPr>
        <w:t>a</w:t>
      </w:r>
      <w:r w:rsidRPr="002618A5">
        <w:rPr>
          <w:rFonts w:eastAsia="Arial" w:cs="Times New Roman"/>
          <w:spacing w:val="-4"/>
          <w:sz w:val="20"/>
          <w:szCs w:val="20"/>
          <w:lang w:val="en-US"/>
        </w:rPr>
        <w:t>t</w:t>
      </w:r>
      <w:r w:rsidRPr="002618A5">
        <w:rPr>
          <w:rFonts w:eastAsia="Arial" w:cs="Times New Roman"/>
          <w:spacing w:val="4"/>
          <w:sz w:val="20"/>
          <w:szCs w:val="20"/>
          <w:lang w:val="en-US"/>
        </w:rPr>
        <w:t>i</w:t>
      </w:r>
      <w:r w:rsidRPr="002618A5">
        <w:rPr>
          <w:rFonts w:eastAsia="Arial" w:cs="Times New Roman"/>
          <w:spacing w:val="1"/>
          <w:sz w:val="20"/>
          <w:szCs w:val="20"/>
          <w:lang w:val="en-US"/>
        </w:rPr>
        <w:t>o</w:t>
      </w:r>
      <w:r w:rsidRPr="002618A5">
        <w:rPr>
          <w:rFonts w:eastAsia="Arial" w:cs="Times New Roman"/>
          <w:spacing w:val="-4"/>
          <w:sz w:val="20"/>
          <w:szCs w:val="20"/>
          <w:lang w:val="en-US"/>
        </w:rPr>
        <w:t>n</w:t>
      </w:r>
      <w:r w:rsidRPr="002618A5">
        <w:rPr>
          <w:rFonts w:eastAsia="Arial" w:cs="Times New Roman"/>
          <w:sz w:val="20"/>
          <w:szCs w:val="20"/>
          <w:lang w:val="en-US"/>
        </w:rPr>
        <w:t xml:space="preserve">, </w:t>
      </w:r>
      <w:proofErr w:type="gramStart"/>
      <w:r w:rsidRPr="002618A5">
        <w:rPr>
          <w:rFonts w:eastAsia="Arial" w:cs="Times New Roman"/>
          <w:sz w:val="20"/>
          <w:szCs w:val="20"/>
          <w:lang w:val="en-US"/>
        </w:rPr>
        <w:t>R</w:t>
      </w:r>
      <w:r w:rsidRPr="002618A5">
        <w:rPr>
          <w:rFonts w:eastAsia="Arial" w:cs="Times New Roman"/>
          <w:spacing w:val="1"/>
          <w:sz w:val="20"/>
          <w:szCs w:val="20"/>
          <w:lang w:val="en-US"/>
        </w:rPr>
        <w:t>epor</w:t>
      </w:r>
      <w:r w:rsidRPr="002618A5">
        <w:rPr>
          <w:rFonts w:eastAsia="Arial" w:cs="Times New Roman"/>
          <w:sz w:val="20"/>
          <w:szCs w:val="20"/>
          <w:lang w:val="en-US"/>
        </w:rPr>
        <w:t>t  No.</w:t>
      </w:r>
      <w:proofErr w:type="gramEnd"/>
      <w:r w:rsidRPr="002618A5">
        <w:rPr>
          <w:rFonts w:eastAsia="Arial" w:cs="Times New Roman"/>
          <w:sz w:val="20"/>
          <w:szCs w:val="20"/>
          <w:lang w:val="en-US"/>
        </w:rPr>
        <w:t xml:space="preserve"> </w:t>
      </w:r>
      <w:r w:rsidRPr="002618A5">
        <w:rPr>
          <w:rFonts w:eastAsia="Arial" w:cs="Times New Roman"/>
          <w:spacing w:val="2"/>
          <w:sz w:val="20"/>
          <w:szCs w:val="20"/>
          <w:lang w:val="en-US"/>
        </w:rPr>
        <w:t>F</w:t>
      </w:r>
      <w:r w:rsidRPr="002618A5">
        <w:rPr>
          <w:rFonts w:eastAsia="Arial" w:cs="Times New Roman"/>
          <w:spacing w:val="-10"/>
          <w:sz w:val="20"/>
          <w:szCs w:val="20"/>
          <w:lang w:val="en-US"/>
        </w:rPr>
        <w:t>H</w:t>
      </w:r>
      <w:r w:rsidRPr="002618A5">
        <w:rPr>
          <w:rFonts w:eastAsia="Arial" w:cs="Times New Roman"/>
          <w:spacing w:val="13"/>
          <w:sz w:val="20"/>
          <w:szCs w:val="20"/>
          <w:lang w:val="en-US"/>
        </w:rPr>
        <w:t>W</w:t>
      </w:r>
      <w:r w:rsidRPr="002618A5">
        <w:rPr>
          <w:rFonts w:eastAsia="Arial" w:cs="Times New Roman"/>
          <w:spacing w:val="4"/>
          <w:sz w:val="20"/>
          <w:szCs w:val="20"/>
          <w:lang w:val="en-US"/>
        </w:rPr>
        <w:t>A</w:t>
      </w:r>
      <w:r w:rsidRPr="002618A5">
        <w:rPr>
          <w:rFonts w:eastAsia="Arial" w:cs="Times New Roman"/>
          <w:spacing w:val="2"/>
          <w:sz w:val="20"/>
          <w:szCs w:val="20"/>
          <w:lang w:val="en-US"/>
        </w:rPr>
        <w:t>-</w:t>
      </w:r>
      <w:r w:rsidRPr="002618A5">
        <w:rPr>
          <w:rFonts w:eastAsia="Arial" w:cs="Times New Roman"/>
          <w:sz w:val="20"/>
          <w:szCs w:val="20"/>
          <w:lang w:val="en-US"/>
        </w:rPr>
        <w:t>RD</w:t>
      </w:r>
      <w:r w:rsidRPr="002618A5">
        <w:rPr>
          <w:rFonts w:eastAsia="Arial" w:cs="Times New Roman"/>
          <w:spacing w:val="2"/>
          <w:sz w:val="20"/>
          <w:szCs w:val="20"/>
          <w:lang w:val="en-US"/>
        </w:rPr>
        <w:t>-</w:t>
      </w:r>
      <w:r w:rsidRPr="002618A5">
        <w:rPr>
          <w:rFonts w:eastAsia="Arial" w:cs="Times New Roman"/>
          <w:spacing w:val="1"/>
          <w:sz w:val="20"/>
          <w:szCs w:val="20"/>
          <w:lang w:val="en-US"/>
        </w:rPr>
        <w:t>9</w:t>
      </w:r>
      <w:r w:rsidRPr="002618A5">
        <w:rPr>
          <w:rFonts w:eastAsia="Arial" w:cs="Times New Roman"/>
          <w:spacing w:val="-4"/>
          <w:sz w:val="20"/>
          <w:szCs w:val="20"/>
          <w:lang w:val="en-US"/>
        </w:rPr>
        <w:t>9</w:t>
      </w:r>
      <w:r w:rsidRPr="002618A5">
        <w:rPr>
          <w:rFonts w:eastAsia="Arial" w:cs="Times New Roman"/>
          <w:spacing w:val="2"/>
          <w:sz w:val="20"/>
          <w:szCs w:val="20"/>
          <w:lang w:val="en-US"/>
        </w:rPr>
        <w:t>-</w:t>
      </w:r>
      <w:r w:rsidRPr="002618A5">
        <w:rPr>
          <w:rFonts w:eastAsia="Arial" w:cs="Times New Roman"/>
          <w:spacing w:val="1"/>
          <w:sz w:val="20"/>
          <w:szCs w:val="20"/>
          <w:lang w:val="en-US"/>
        </w:rPr>
        <w:t>171.</w:t>
      </w:r>
    </w:p>
    <w:p w14:paraId="09650A36"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rPr>
      </w:pPr>
      <w:r w:rsidRPr="002618A5">
        <w:rPr>
          <w:rFonts w:eastAsia="Arial" w:cs="Times New Roman"/>
          <w:b/>
          <w:bCs/>
          <w:sz w:val="20"/>
          <w:szCs w:val="20"/>
        </w:rPr>
        <w:t>G</w:t>
      </w:r>
      <w:r w:rsidRPr="002618A5">
        <w:rPr>
          <w:rFonts w:eastAsia="Arial" w:cs="Times New Roman"/>
          <w:b/>
          <w:bCs/>
          <w:spacing w:val="1"/>
          <w:sz w:val="20"/>
          <w:szCs w:val="20"/>
        </w:rPr>
        <w:t>a</w:t>
      </w:r>
      <w:r w:rsidRPr="002618A5">
        <w:rPr>
          <w:rFonts w:eastAsia="Arial" w:cs="Times New Roman"/>
          <w:b/>
          <w:bCs/>
          <w:spacing w:val="-2"/>
          <w:sz w:val="20"/>
          <w:szCs w:val="20"/>
        </w:rPr>
        <w:t>r</w:t>
      </w:r>
      <w:r w:rsidRPr="002618A5">
        <w:rPr>
          <w:rFonts w:eastAsia="Arial" w:cs="Times New Roman"/>
          <w:b/>
          <w:bCs/>
          <w:spacing w:val="1"/>
          <w:sz w:val="20"/>
          <w:szCs w:val="20"/>
        </w:rPr>
        <w:t>c</w:t>
      </w:r>
      <w:r w:rsidRPr="002618A5">
        <w:rPr>
          <w:rFonts w:eastAsia="Arial" w:cs="Times New Roman"/>
          <w:b/>
          <w:bCs/>
          <w:sz w:val="20"/>
          <w:szCs w:val="20"/>
        </w:rPr>
        <w:t>í</w:t>
      </w:r>
      <w:r w:rsidRPr="002618A5">
        <w:rPr>
          <w:rFonts w:eastAsia="Arial" w:cs="Times New Roman"/>
          <w:b/>
          <w:bCs/>
          <w:spacing w:val="1"/>
          <w:sz w:val="20"/>
          <w:szCs w:val="20"/>
        </w:rPr>
        <w:t>a</w:t>
      </w:r>
      <w:r w:rsidRPr="002618A5">
        <w:rPr>
          <w:rFonts w:eastAsia="Arial" w:cs="Times New Roman"/>
          <w:b/>
          <w:bCs/>
          <w:sz w:val="20"/>
          <w:szCs w:val="20"/>
        </w:rPr>
        <w:t>, R.</w:t>
      </w:r>
      <w:r w:rsidRPr="002618A5">
        <w:rPr>
          <w:rFonts w:eastAsia="Arial" w:cs="Times New Roman"/>
          <w:b/>
          <w:bCs/>
          <w:spacing w:val="2"/>
          <w:sz w:val="20"/>
          <w:szCs w:val="20"/>
        </w:rPr>
        <w:t>(</w:t>
      </w:r>
      <w:r w:rsidRPr="002618A5">
        <w:rPr>
          <w:rFonts w:eastAsia="Arial" w:cs="Times New Roman"/>
          <w:b/>
          <w:bCs/>
          <w:spacing w:val="1"/>
          <w:sz w:val="20"/>
          <w:szCs w:val="20"/>
        </w:rPr>
        <w:t>2</w:t>
      </w:r>
      <w:r w:rsidRPr="002618A5">
        <w:rPr>
          <w:rFonts w:eastAsia="Arial" w:cs="Times New Roman"/>
          <w:b/>
          <w:bCs/>
          <w:spacing w:val="-4"/>
          <w:sz w:val="20"/>
          <w:szCs w:val="20"/>
        </w:rPr>
        <w:t>0</w:t>
      </w:r>
      <w:r w:rsidRPr="002618A5">
        <w:rPr>
          <w:rFonts w:eastAsia="Arial" w:cs="Times New Roman"/>
          <w:b/>
          <w:bCs/>
          <w:spacing w:val="1"/>
          <w:sz w:val="20"/>
          <w:szCs w:val="20"/>
        </w:rPr>
        <w:t>11</w:t>
      </w:r>
      <w:r w:rsidRPr="002618A5">
        <w:rPr>
          <w:rFonts w:eastAsia="Arial" w:cs="Times New Roman"/>
          <w:b/>
          <w:bCs/>
          <w:spacing w:val="4"/>
          <w:sz w:val="20"/>
          <w:szCs w:val="20"/>
        </w:rPr>
        <w:t>)</w:t>
      </w:r>
      <w:r w:rsidRPr="002618A5">
        <w:rPr>
          <w:rFonts w:eastAsia="Arial" w:cs="Times New Roman"/>
          <w:b/>
          <w:bCs/>
          <w:sz w:val="20"/>
          <w:szCs w:val="20"/>
        </w:rPr>
        <w:t xml:space="preserve">. </w:t>
      </w:r>
      <w:r w:rsidRPr="002618A5">
        <w:rPr>
          <w:rFonts w:eastAsia="Arial" w:cs="Times New Roman"/>
          <w:i/>
          <w:spacing w:val="-2"/>
          <w:sz w:val="20"/>
          <w:szCs w:val="20"/>
        </w:rPr>
        <w:t>P</w:t>
      </w:r>
      <w:r w:rsidRPr="002618A5">
        <w:rPr>
          <w:rFonts w:eastAsia="Arial" w:cs="Times New Roman"/>
          <w:i/>
          <w:spacing w:val="1"/>
          <w:sz w:val="20"/>
          <w:szCs w:val="20"/>
        </w:rPr>
        <w:t>ro</w:t>
      </w:r>
      <w:r w:rsidRPr="002618A5">
        <w:rPr>
          <w:rFonts w:eastAsia="Arial" w:cs="Times New Roman"/>
          <w:i/>
          <w:sz w:val="20"/>
          <w:szCs w:val="20"/>
        </w:rPr>
        <w:t>c</w:t>
      </w:r>
      <w:r w:rsidRPr="002618A5">
        <w:rPr>
          <w:rFonts w:eastAsia="Arial" w:cs="Times New Roman"/>
          <w:i/>
          <w:spacing w:val="1"/>
          <w:sz w:val="20"/>
          <w:szCs w:val="20"/>
        </w:rPr>
        <w:t>ed</w:t>
      </w:r>
      <w:r w:rsidRPr="002618A5">
        <w:rPr>
          <w:rFonts w:eastAsia="Arial" w:cs="Times New Roman"/>
          <w:i/>
          <w:spacing w:val="-5"/>
          <w:sz w:val="20"/>
          <w:szCs w:val="20"/>
        </w:rPr>
        <w:t>i</w:t>
      </w:r>
      <w:r w:rsidRPr="002618A5">
        <w:rPr>
          <w:rFonts w:eastAsia="Arial" w:cs="Times New Roman"/>
          <w:i/>
          <w:spacing w:val="1"/>
          <w:sz w:val="20"/>
          <w:szCs w:val="20"/>
        </w:rPr>
        <w:t>m</w:t>
      </w:r>
      <w:r w:rsidRPr="002618A5">
        <w:rPr>
          <w:rFonts w:eastAsia="Arial" w:cs="Times New Roman"/>
          <w:i/>
          <w:spacing w:val="-5"/>
          <w:sz w:val="20"/>
          <w:szCs w:val="20"/>
        </w:rPr>
        <w:t>i</w:t>
      </w:r>
      <w:r w:rsidRPr="002618A5">
        <w:rPr>
          <w:rFonts w:eastAsia="Arial" w:cs="Times New Roman"/>
          <w:i/>
          <w:spacing w:val="1"/>
          <w:sz w:val="20"/>
          <w:szCs w:val="20"/>
        </w:rPr>
        <w:t>en</w:t>
      </w:r>
      <w:r w:rsidRPr="002618A5">
        <w:rPr>
          <w:rFonts w:eastAsia="Arial" w:cs="Times New Roman"/>
          <w:i/>
          <w:sz w:val="20"/>
          <w:szCs w:val="20"/>
        </w:rPr>
        <w:t>to</w:t>
      </w:r>
      <w:r w:rsidRPr="002618A5">
        <w:rPr>
          <w:rFonts w:eastAsia="Arial" w:cs="Times New Roman"/>
          <w:i/>
          <w:spacing w:val="1"/>
          <w:sz w:val="20"/>
          <w:szCs w:val="20"/>
        </w:rPr>
        <w:t xml:space="preserve"> p</w:t>
      </w:r>
      <w:r w:rsidRPr="002618A5">
        <w:rPr>
          <w:rFonts w:eastAsia="Arial" w:cs="Times New Roman"/>
          <w:i/>
          <w:spacing w:val="-4"/>
          <w:sz w:val="20"/>
          <w:szCs w:val="20"/>
        </w:rPr>
        <w:t>a</w:t>
      </w:r>
      <w:r w:rsidRPr="002618A5">
        <w:rPr>
          <w:rFonts w:eastAsia="Arial" w:cs="Times New Roman"/>
          <w:i/>
          <w:spacing w:val="1"/>
          <w:sz w:val="20"/>
          <w:szCs w:val="20"/>
        </w:rPr>
        <w:t>r</w:t>
      </w:r>
      <w:r w:rsidRPr="002618A5">
        <w:rPr>
          <w:rFonts w:eastAsia="Arial" w:cs="Times New Roman"/>
          <w:i/>
          <w:sz w:val="20"/>
          <w:szCs w:val="20"/>
        </w:rPr>
        <w:t xml:space="preserve">a la </w:t>
      </w:r>
      <w:r w:rsidRPr="002618A5">
        <w:rPr>
          <w:rFonts w:eastAsia="Arial" w:cs="Times New Roman"/>
          <w:i/>
          <w:spacing w:val="1"/>
          <w:sz w:val="20"/>
          <w:szCs w:val="20"/>
        </w:rPr>
        <w:t>e</w:t>
      </w:r>
      <w:r w:rsidRPr="002618A5">
        <w:rPr>
          <w:rFonts w:eastAsia="Arial" w:cs="Times New Roman"/>
          <w:i/>
          <w:sz w:val="20"/>
          <w:szCs w:val="20"/>
        </w:rPr>
        <w:t>v</w:t>
      </w:r>
      <w:r w:rsidRPr="002618A5">
        <w:rPr>
          <w:rFonts w:eastAsia="Arial" w:cs="Times New Roman"/>
          <w:i/>
          <w:spacing w:val="1"/>
          <w:sz w:val="20"/>
          <w:szCs w:val="20"/>
        </w:rPr>
        <w:t>a</w:t>
      </w:r>
      <w:r w:rsidRPr="002618A5">
        <w:rPr>
          <w:rFonts w:eastAsia="Arial" w:cs="Times New Roman"/>
          <w:i/>
          <w:spacing w:val="-5"/>
          <w:sz w:val="20"/>
          <w:szCs w:val="20"/>
        </w:rPr>
        <w:t>l</w:t>
      </w:r>
      <w:r w:rsidRPr="002618A5">
        <w:rPr>
          <w:rFonts w:eastAsia="Arial" w:cs="Times New Roman"/>
          <w:i/>
          <w:spacing w:val="1"/>
          <w:sz w:val="20"/>
          <w:szCs w:val="20"/>
        </w:rPr>
        <w:t>ua</w:t>
      </w:r>
      <w:r w:rsidRPr="002618A5">
        <w:rPr>
          <w:rFonts w:eastAsia="Arial" w:cs="Times New Roman"/>
          <w:i/>
          <w:sz w:val="20"/>
          <w:szCs w:val="20"/>
        </w:rPr>
        <w:t>c</w:t>
      </w:r>
      <w:r w:rsidRPr="002618A5">
        <w:rPr>
          <w:rFonts w:eastAsia="Arial" w:cs="Times New Roman"/>
          <w:i/>
          <w:spacing w:val="-5"/>
          <w:sz w:val="20"/>
          <w:szCs w:val="20"/>
        </w:rPr>
        <w:t>i</w:t>
      </w:r>
      <w:r w:rsidRPr="002618A5">
        <w:rPr>
          <w:rFonts w:eastAsia="Arial" w:cs="Times New Roman"/>
          <w:i/>
          <w:spacing w:val="1"/>
          <w:sz w:val="20"/>
          <w:szCs w:val="20"/>
        </w:rPr>
        <w:t>ó</w:t>
      </w:r>
      <w:r w:rsidRPr="002618A5">
        <w:rPr>
          <w:rFonts w:eastAsia="Arial" w:cs="Times New Roman"/>
          <w:i/>
          <w:sz w:val="20"/>
          <w:szCs w:val="20"/>
        </w:rPr>
        <w:t xml:space="preserve">n </w:t>
      </w:r>
      <w:r w:rsidRPr="002618A5">
        <w:rPr>
          <w:rFonts w:eastAsia="Arial" w:cs="Times New Roman"/>
          <w:i/>
          <w:spacing w:val="-5"/>
          <w:sz w:val="20"/>
          <w:szCs w:val="20"/>
        </w:rPr>
        <w:t>i</w:t>
      </w:r>
      <w:r w:rsidRPr="002618A5">
        <w:rPr>
          <w:rFonts w:eastAsia="Arial" w:cs="Times New Roman"/>
          <w:i/>
          <w:spacing w:val="1"/>
          <w:sz w:val="20"/>
          <w:szCs w:val="20"/>
        </w:rPr>
        <w:t>n</w:t>
      </w:r>
      <w:r w:rsidRPr="002618A5">
        <w:rPr>
          <w:rFonts w:eastAsia="Arial" w:cs="Times New Roman"/>
          <w:i/>
          <w:sz w:val="20"/>
          <w:szCs w:val="20"/>
        </w:rPr>
        <w:t>t</w:t>
      </w:r>
      <w:r w:rsidRPr="002618A5">
        <w:rPr>
          <w:rFonts w:eastAsia="Arial" w:cs="Times New Roman"/>
          <w:i/>
          <w:spacing w:val="1"/>
          <w:sz w:val="20"/>
          <w:szCs w:val="20"/>
        </w:rPr>
        <w:t>egra</w:t>
      </w:r>
      <w:r w:rsidRPr="002618A5">
        <w:rPr>
          <w:rFonts w:eastAsia="Arial" w:cs="Times New Roman"/>
          <w:i/>
          <w:sz w:val="20"/>
          <w:szCs w:val="20"/>
        </w:rPr>
        <w:t xml:space="preserve">l </w:t>
      </w:r>
      <w:r w:rsidRPr="002618A5">
        <w:rPr>
          <w:rFonts w:eastAsia="Arial" w:cs="Times New Roman"/>
          <w:i/>
          <w:spacing w:val="1"/>
          <w:sz w:val="20"/>
          <w:szCs w:val="20"/>
        </w:rPr>
        <w:t>d</w:t>
      </w:r>
      <w:r w:rsidRPr="002618A5">
        <w:rPr>
          <w:rFonts w:eastAsia="Arial" w:cs="Times New Roman"/>
          <w:i/>
          <w:sz w:val="20"/>
          <w:szCs w:val="20"/>
        </w:rPr>
        <w:t>e la seguridad v</w:t>
      </w:r>
      <w:r w:rsidRPr="002618A5">
        <w:rPr>
          <w:rFonts w:eastAsia="Arial" w:cs="Times New Roman"/>
          <w:i/>
          <w:spacing w:val="-5"/>
          <w:sz w:val="20"/>
          <w:szCs w:val="20"/>
        </w:rPr>
        <w:t>i</w:t>
      </w:r>
      <w:r w:rsidRPr="002618A5">
        <w:rPr>
          <w:rFonts w:eastAsia="Arial" w:cs="Times New Roman"/>
          <w:i/>
          <w:spacing w:val="1"/>
          <w:sz w:val="20"/>
          <w:szCs w:val="20"/>
        </w:rPr>
        <w:t>a</w:t>
      </w:r>
      <w:r w:rsidRPr="002618A5">
        <w:rPr>
          <w:rFonts w:eastAsia="Arial" w:cs="Times New Roman"/>
          <w:i/>
          <w:sz w:val="20"/>
          <w:szCs w:val="20"/>
        </w:rPr>
        <w:t xml:space="preserve">l </w:t>
      </w:r>
      <w:r w:rsidRPr="002618A5">
        <w:rPr>
          <w:rFonts w:eastAsia="Arial" w:cs="Times New Roman"/>
          <w:i/>
          <w:spacing w:val="1"/>
          <w:sz w:val="20"/>
          <w:szCs w:val="20"/>
        </w:rPr>
        <w:t>e</w:t>
      </w:r>
      <w:r w:rsidRPr="002618A5">
        <w:rPr>
          <w:rFonts w:eastAsia="Arial" w:cs="Times New Roman"/>
          <w:i/>
          <w:sz w:val="20"/>
          <w:szCs w:val="20"/>
        </w:rPr>
        <w:t>n c</w:t>
      </w:r>
      <w:r w:rsidRPr="002618A5">
        <w:rPr>
          <w:rFonts w:eastAsia="Arial" w:cs="Times New Roman"/>
          <w:i/>
          <w:spacing w:val="1"/>
          <w:sz w:val="20"/>
          <w:szCs w:val="20"/>
        </w:rPr>
        <w:t>arre</w:t>
      </w:r>
      <w:r w:rsidRPr="002618A5">
        <w:rPr>
          <w:rFonts w:eastAsia="Arial" w:cs="Times New Roman"/>
          <w:i/>
          <w:sz w:val="20"/>
          <w:szCs w:val="20"/>
        </w:rPr>
        <w:t>t</w:t>
      </w:r>
      <w:r w:rsidRPr="002618A5">
        <w:rPr>
          <w:rFonts w:eastAsia="Arial" w:cs="Times New Roman"/>
          <w:i/>
          <w:spacing w:val="-3"/>
          <w:sz w:val="20"/>
          <w:szCs w:val="20"/>
        </w:rPr>
        <w:t>e</w:t>
      </w:r>
      <w:r w:rsidRPr="002618A5">
        <w:rPr>
          <w:rFonts w:eastAsia="Arial" w:cs="Times New Roman"/>
          <w:i/>
          <w:spacing w:val="1"/>
          <w:sz w:val="20"/>
          <w:szCs w:val="20"/>
        </w:rPr>
        <w:t>ra</w:t>
      </w:r>
      <w:r w:rsidRPr="002618A5">
        <w:rPr>
          <w:rFonts w:eastAsia="Arial" w:cs="Times New Roman"/>
          <w:i/>
          <w:sz w:val="20"/>
          <w:szCs w:val="20"/>
        </w:rPr>
        <w:t xml:space="preserve">s </w:t>
      </w:r>
      <w:r w:rsidRPr="002618A5">
        <w:rPr>
          <w:rFonts w:eastAsia="Arial" w:cs="Times New Roman"/>
          <w:i/>
          <w:spacing w:val="2"/>
          <w:sz w:val="20"/>
          <w:szCs w:val="20"/>
        </w:rPr>
        <w:t>r</w:t>
      </w:r>
      <w:r w:rsidRPr="002618A5">
        <w:rPr>
          <w:rFonts w:eastAsia="Arial" w:cs="Times New Roman"/>
          <w:i/>
          <w:spacing w:val="1"/>
          <w:sz w:val="20"/>
          <w:szCs w:val="20"/>
        </w:rPr>
        <w:t>ura</w:t>
      </w:r>
      <w:r w:rsidRPr="002618A5">
        <w:rPr>
          <w:rFonts w:eastAsia="Arial" w:cs="Times New Roman"/>
          <w:i/>
          <w:sz w:val="20"/>
          <w:szCs w:val="20"/>
        </w:rPr>
        <w:t>l</w:t>
      </w:r>
      <w:r w:rsidRPr="002618A5">
        <w:rPr>
          <w:rFonts w:eastAsia="Arial" w:cs="Times New Roman"/>
          <w:i/>
          <w:spacing w:val="-4"/>
          <w:sz w:val="20"/>
          <w:szCs w:val="20"/>
        </w:rPr>
        <w:t>e</w:t>
      </w:r>
      <w:r w:rsidRPr="002618A5">
        <w:rPr>
          <w:rFonts w:eastAsia="Arial" w:cs="Times New Roman"/>
          <w:i/>
          <w:sz w:val="20"/>
          <w:szCs w:val="20"/>
        </w:rPr>
        <w:t xml:space="preserve">s </w:t>
      </w:r>
      <w:r w:rsidRPr="002618A5">
        <w:rPr>
          <w:rFonts w:eastAsia="Arial" w:cs="Times New Roman"/>
          <w:i/>
          <w:spacing w:val="1"/>
          <w:sz w:val="20"/>
          <w:szCs w:val="20"/>
        </w:rPr>
        <w:t>d</w:t>
      </w:r>
      <w:r w:rsidRPr="002618A5">
        <w:rPr>
          <w:rFonts w:eastAsia="Arial" w:cs="Times New Roman"/>
          <w:i/>
          <w:sz w:val="20"/>
          <w:szCs w:val="20"/>
        </w:rPr>
        <w:t xml:space="preserve">e </w:t>
      </w:r>
      <w:r w:rsidRPr="002618A5">
        <w:rPr>
          <w:rFonts w:eastAsia="Arial" w:cs="Times New Roman"/>
          <w:i/>
          <w:spacing w:val="5"/>
          <w:sz w:val="20"/>
          <w:szCs w:val="20"/>
        </w:rPr>
        <w:t>d</w:t>
      </w:r>
      <w:r w:rsidRPr="002618A5">
        <w:rPr>
          <w:rFonts w:eastAsia="Arial" w:cs="Times New Roman"/>
          <w:i/>
          <w:spacing w:val="1"/>
          <w:sz w:val="20"/>
          <w:szCs w:val="20"/>
        </w:rPr>
        <w:t>o</w:t>
      </w:r>
      <w:r w:rsidRPr="002618A5">
        <w:rPr>
          <w:rFonts w:eastAsia="Arial" w:cs="Times New Roman"/>
          <w:i/>
          <w:sz w:val="20"/>
          <w:szCs w:val="20"/>
        </w:rPr>
        <w:t xml:space="preserve">s </w:t>
      </w:r>
      <w:r w:rsidRPr="002618A5">
        <w:rPr>
          <w:rFonts w:eastAsia="Arial" w:cs="Times New Roman"/>
          <w:i/>
          <w:spacing w:val="-5"/>
          <w:sz w:val="20"/>
          <w:szCs w:val="20"/>
        </w:rPr>
        <w:t>c</w:t>
      </w:r>
      <w:r w:rsidRPr="002618A5">
        <w:rPr>
          <w:rFonts w:eastAsia="Arial" w:cs="Times New Roman"/>
          <w:i/>
          <w:spacing w:val="1"/>
          <w:sz w:val="20"/>
          <w:szCs w:val="20"/>
        </w:rPr>
        <w:t>arr</w:t>
      </w:r>
      <w:r w:rsidRPr="002618A5">
        <w:rPr>
          <w:rFonts w:eastAsia="Arial" w:cs="Times New Roman"/>
          <w:i/>
          <w:spacing w:val="-5"/>
          <w:sz w:val="20"/>
          <w:szCs w:val="20"/>
        </w:rPr>
        <w:t>i</w:t>
      </w:r>
      <w:r w:rsidRPr="002618A5">
        <w:rPr>
          <w:rFonts w:eastAsia="Arial" w:cs="Times New Roman"/>
          <w:i/>
          <w:sz w:val="20"/>
          <w:szCs w:val="20"/>
        </w:rPr>
        <w:t xml:space="preserve">les </w:t>
      </w:r>
      <w:r w:rsidRPr="002618A5">
        <w:rPr>
          <w:rFonts w:eastAsia="Arial" w:cs="Times New Roman"/>
          <w:i/>
          <w:spacing w:val="1"/>
          <w:sz w:val="20"/>
          <w:szCs w:val="20"/>
        </w:rPr>
        <w:t>d</w:t>
      </w:r>
      <w:r w:rsidRPr="002618A5">
        <w:rPr>
          <w:rFonts w:eastAsia="Arial" w:cs="Times New Roman"/>
          <w:i/>
          <w:sz w:val="20"/>
          <w:szCs w:val="20"/>
        </w:rPr>
        <w:t xml:space="preserve">e </w:t>
      </w:r>
      <w:r w:rsidRPr="002618A5">
        <w:rPr>
          <w:rFonts w:eastAsia="Arial" w:cs="Times New Roman"/>
          <w:i/>
          <w:spacing w:val="-5"/>
          <w:sz w:val="20"/>
          <w:szCs w:val="20"/>
        </w:rPr>
        <w:t>i</w:t>
      </w:r>
      <w:r w:rsidRPr="002618A5">
        <w:rPr>
          <w:rFonts w:eastAsia="Arial" w:cs="Times New Roman"/>
          <w:i/>
          <w:spacing w:val="1"/>
          <w:sz w:val="20"/>
          <w:szCs w:val="20"/>
        </w:rPr>
        <w:t>n</w:t>
      </w:r>
      <w:r w:rsidRPr="002618A5">
        <w:rPr>
          <w:rFonts w:eastAsia="Arial" w:cs="Times New Roman"/>
          <w:i/>
          <w:sz w:val="20"/>
          <w:szCs w:val="20"/>
        </w:rPr>
        <w:t>t</w:t>
      </w:r>
      <w:r w:rsidRPr="002618A5">
        <w:rPr>
          <w:rFonts w:eastAsia="Arial" w:cs="Times New Roman"/>
          <w:i/>
          <w:spacing w:val="1"/>
          <w:sz w:val="20"/>
          <w:szCs w:val="20"/>
        </w:rPr>
        <w:t>eré</w:t>
      </w:r>
      <w:r w:rsidRPr="002618A5">
        <w:rPr>
          <w:rFonts w:eastAsia="Arial" w:cs="Times New Roman"/>
          <w:i/>
          <w:sz w:val="20"/>
          <w:szCs w:val="20"/>
        </w:rPr>
        <w:t xml:space="preserve">s </w:t>
      </w:r>
      <w:r w:rsidRPr="002618A5">
        <w:rPr>
          <w:rFonts w:eastAsia="Arial" w:cs="Times New Roman"/>
          <w:i/>
          <w:spacing w:val="-4"/>
          <w:sz w:val="20"/>
          <w:szCs w:val="20"/>
        </w:rPr>
        <w:t>n</w:t>
      </w:r>
      <w:r w:rsidRPr="002618A5">
        <w:rPr>
          <w:rFonts w:eastAsia="Arial" w:cs="Times New Roman"/>
          <w:i/>
          <w:spacing w:val="1"/>
          <w:sz w:val="20"/>
          <w:szCs w:val="20"/>
        </w:rPr>
        <w:t>a</w:t>
      </w:r>
      <w:r w:rsidRPr="002618A5">
        <w:rPr>
          <w:rFonts w:eastAsia="Arial" w:cs="Times New Roman"/>
          <w:i/>
          <w:sz w:val="20"/>
          <w:szCs w:val="20"/>
        </w:rPr>
        <w:t>c</w:t>
      </w:r>
      <w:r w:rsidRPr="002618A5">
        <w:rPr>
          <w:rFonts w:eastAsia="Arial" w:cs="Times New Roman"/>
          <w:i/>
          <w:spacing w:val="-5"/>
          <w:sz w:val="20"/>
          <w:szCs w:val="20"/>
        </w:rPr>
        <w:t>i</w:t>
      </w:r>
      <w:r w:rsidRPr="002618A5">
        <w:rPr>
          <w:rFonts w:eastAsia="Arial" w:cs="Times New Roman"/>
          <w:i/>
          <w:spacing w:val="1"/>
          <w:sz w:val="20"/>
          <w:szCs w:val="20"/>
        </w:rPr>
        <w:t>ona</w:t>
      </w:r>
      <w:r w:rsidRPr="002618A5">
        <w:rPr>
          <w:rFonts w:eastAsia="Arial" w:cs="Times New Roman"/>
          <w:i/>
          <w:spacing w:val="5"/>
          <w:sz w:val="20"/>
          <w:szCs w:val="20"/>
        </w:rPr>
        <w:t>l</w:t>
      </w:r>
      <w:r w:rsidRPr="002618A5">
        <w:rPr>
          <w:rFonts w:eastAsia="Arial" w:cs="Times New Roman"/>
          <w:i/>
          <w:sz w:val="20"/>
          <w:szCs w:val="20"/>
        </w:rPr>
        <w:t xml:space="preserve">. </w:t>
      </w:r>
      <w:r w:rsidRPr="002618A5">
        <w:rPr>
          <w:rFonts w:eastAsia="Arial" w:cs="Times New Roman"/>
          <w:spacing w:val="2"/>
          <w:sz w:val="20"/>
          <w:szCs w:val="20"/>
        </w:rPr>
        <w:t>T</w:t>
      </w:r>
      <w:r w:rsidRPr="002618A5">
        <w:rPr>
          <w:rFonts w:eastAsia="Arial" w:cs="Times New Roman"/>
          <w:spacing w:val="1"/>
          <w:sz w:val="20"/>
          <w:szCs w:val="20"/>
        </w:rPr>
        <w:t>e</w:t>
      </w:r>
      <w:r w:rsidRPr="002618A5">
        <w:rPr>
          <w:rFonts w:eastAsia="Arial" w:cs="Times New Roman"/>
          <w:spacing w:val="-5"/>
          <w:sz w:val="20"/>
          <w:szCs w:val="20"/>
        </w:rPr>
        <w:t>s</w:t>
      </w:r>
      <w:r w:rsidRPr="002618A5">
        <w:rPr>
          <w:rFonts w:eastAsia="Arial" w:cs="Times New Roman"/>
          <w:spacing w:val="4"/>
          <w:sz w:val="20"/>
          <w:szCs w:val="20"/>
        </w:rPr>
        <w:t>i</w:t>
      </w:r>
      <w:r w:rsidRPr="002618A5">
        <w:rPr>
          <w:rFonts w:eastAsia="Arial" w:cs="Times New Roman"/>
          <w:sz w:val="20"/>
          <w:szCs w:val="20"/>
        </w:rPr>
        <w:t xml:space="preserve">s </w:t>
      </w:r>
      <w:r w:rsidRPr="002618A5">
        <w:rPr>
          <w:rFonts w:eastAsia="Arial" w:cs="Times New Roman"/>
          <w:spacing w:val="1"/>
          <w:sz w:val="20"/>
          <w:szCs w:val="20"/>
        </w:rPr>
        <w:t>d</w:t>
      </w:r>
      <w:r w:rsidRPr="002618A5">
        <w:rPr>
          <w:rFonts w:eastAsia="Arial" w:cs="Times New Roman"/>
          <w:sz w:val="20"/>
          <w:szCs w:val="20"/>
        </w:rPr>
        <w:t>e</w:t>
      </w:r>
      <w:r w:rsidRPr="002618A5">
        <w:rPr>
          <w:rFonts w:eastAsia="Arial" w:cs="Times New Roman"/>
          <w:spacing w:val="1"/>
          <w:sz w:val="20"/>
          <w:szCs w:val="20"/>
        </w:rPr>
        <w:t xml:space="preserve"> do</w:t>
      </w:r>
      <w:r w:rsidRPr="002618A5">
        <w:rPr>
          <w:rFonts w:eastAsia="Arial" w:cs="Times New Roman"/>
          <w:sz w:val="20"/>
          <w:szCs w:val="20"/>
        </w:rPr>
        <w:t>ct</w:t>
      </w:r>
      <w:r w:rsidRPr="002618A5">
        <w:rPr>
          <w:rFonts w:eastAsia="Arial" w:cs="Times New Roman"/>
          <w:spacing w:val="-3"/>
          <w:sz w:val="20"/>
          <w:szCs w:val="20"/>
        </w:rPr>
        <w:t>o</w:t>
      </w:r>
      <w:r w:rsidRPr="002618A5">
        <w:rPr>
          <w:rFonts w:eastAsia="Arial" w:cs="Times New Roman"/>
          <w:spacing w:val="1"/>
          <w:sz w:val="20"/>
          <w:szCs w:val="20"/>
        </w:rPr>
        <w:t>rado</w:t>
      </w:r>
      <w:r w:rsidRPr="002618A5">
        <w:rPr>
          <w:rFonts w:eastAsia="Arial" w:cs="Times New Roman"/>
          <w:sz w:val="20"/>
          <w:szCs w:val="20"/>
        </w:rPr>
        <w:t xml:space="preserve">. </w:t>
      </w:r>
      <w:r w:rsidRPr="002618A5">
        <w:rPr>
          <w:rFonts w:eastAsia="Arial" w:cs="Times New Roman"/>
          <w:spacing w:val="2"/>
          <w:sz w:val="20"/>
          <w:szCs w:val="20"/>
        </w:rPr>
        <w:t>F</w:t>
      </w:r>
      <w:r w:rsidRPr="002618A5">
        <w:rPr>
          <w:rFonts w:eastAsia="Arial" w:cs="Times New Roman"/>
          <w:spacing w:val="1"/>
          <w:sz w:val="20"/>
          <w:szCs w:val="20"/>
        </w:rPr>
        <w:t>a</w:t>
      </w:r>
      <w:r w:rsidRPr="002618A5">
        <w:rPr>
          <w:rFonts w:eastAsia="Arial" w:cs="Times New Roman"/>
          <w:spacing w:val="-5"/>
          <w:sz w:val="20"/>
          <w:szCs w:val="20"/>
        </w:rPr>
        <w:t>c</w:t>
      </w:r>
      <w:r w:rsidRPr="002618A5">
        <w:rPr>
          <w:rFonts w:eastAsia="Arial" w:cs="Times New Roman"/>
          <w:spacing w:val="-4"/>
          <w:sz w:val="20"/>
          <w:szCs w:val="20"/>
        </w:rPr>
        <w:t>u</w:t>
      </w:r>
      <w:r w:rsidRPr="002618A5">
        <w:rPr>
          <w:rFonts w:eastAsia="Arial" w:cs="Times New Roman"/>
          <w:spacing w:val="4"/>
          <w:sz w:val="20"/>
          <w:szCs w:val="20"/>
        </w:rPr>
        <w:t>l</w:t>
      </w:r>
      <w:r w:rsidRPr="002618A5">
        <w:rPr>
          <w:rFonts w:eastAsia="Arial" w:cs="Times New Roman"/>
          <w:sz w:val="20"/>
          <w:szCs w:val="20"/>
        </w:rPr>
        <w:t>t</w:t>
      </w:r>
      <w:r w:rsidRPr="002618A5">
        <w:rPr>
          <w:rFonts w:eastAsia="Arial" w:cs="Times New Roman"/>
          <w:spacing w:val="1"/>
          <w:sz w:val="20"/>
          <w:szCs w:val="20"/>
        </w:rPr>
        <w:t>a</w:t>
      </w:r>
      <w:r w:rsidRPr="002618A5">
        <w:rPr>
          <w:rFonts w:eastAsia="Arial" w:cs="Times New Roman"/>
          <w:sz w:val="20"/>
          <w:szCs w:val="20"/>
        </w:rPr>
        <w:t xml:space="preserve">d </w:t>
      </w:r>
      <w:r w:rsidRPr="002618A5">
        <w:rPr>
          <w:rFonts w:eastAsia="Arial" w:cs="Times New Roman"/>
          <w:spacing w:val="1"/>
          <w:sz w:val="20"/>
          <w:szCs w:val="20"/>
        </w:rPr>
        <w:t>d</w:t>
      </w:r>
      <w:r w:rsidRPr="002618A5">
        <w:rPr>
          <w:rFonts w:eastAsia="Arial" w:cs="Times New Roman"/>
          <w:sz w:val="20"/>
          <w:szCs w:val="20"/>
        </w:rPr>
        <w:t>e C</w:t>
      </w:r>
      <w:r w:rsidRPr="002618A5">
        <w:rPr>
          <w:rFonts w:eastAsia="Arial" w:cs="Times New Roman"/>
          <w:spacing w:val="1"/>
          <w:sz w:val="20"/>
          <w:szCs w:val="20"/>
        </w:rPr>
        <w:t>on</w:t>
      </w:r>
      <w:r w:rsidRPr="002618A5">
        <w:rPr>
          <w:rFonts w:eastAsia="Arial" w:cs="Times New Roman"/>
          <w:sz w:val="20"/>
          <w:szCs w:val="20"/>
        </w:rPr>
        <w:t>st</w:t>
      </w:r>
      <w:r w:rsidRPr="002618A5">
        <w:rPr>
          <w:rFonts w:eastAsia="Arial" w:cs="Times New Roman"/>
          <w:spacing w:val="2"/>
          <w:sz w:val="20"/>
          <w:szCs w:val="20"/>
        </w:rPr>
        <w:t>r</w:t>
      </w:r>
      <w:r w:rsidRPr="002618A5">
        <w:rPr>
          <w:rFonts w:eastAsia="Arial" w:cs="Times New Roman"/>
          <w:spacing w:val="1"/>
          <w:sz w:val="20"/>
          <w:szCs w:val="20"/>
        </w:rPr>
        <w:t>u</w:t>
      </w:r>
      <w:r w:rsidRPr="002618A5">
        <w:rPr>
          <w:rFonts w:eastAsia="Arial" w:cs="Times New Roman"/>
          <w:sz w:val="20"/>
          <w:szCs w:val="20"/>
        </w:rPr>
        <w:t>c</w:t>
      </w:r>
      <w:r w:rsidRPr="002618A5">
        <w:rPr>
          <w:rFonts w:eastAsia="Arial" w:cs="Times New Roman"/>
          <w:spacing w:val="-5"/>
          <w:sz w:val="20"/>
          <w:szCs w:val="20"/>
        </w:rPr>
        <w:t>c</w:t>
      </w:r>
      <w:r w:rsidRPr="002618A5">
        <w:rPr>
          <w:rFonts w:eastAsia="Arial" w:cs="Times New Roman"/>
          <w:sz w:val="20"/>
          <w:szCs w:val="20"/>
        </w:rPr>
        <w:t>io</w:t>
      </w:r>
      <w:r w:rsidRPr="002618A5">
        <w:rPr>
          <w:rFonts w:eastAsia="Arial" w:cs="Times New Roman"/>
          <w:spacing w:val="1"/>
          <w:sz w:val="20"/>
          <w:szCs w:val="20"/>
        </w:rPr>
        <w:t>ne</w:t>
      </w:r>
      <w:r w:rsidRPr="002618A5">
        <w:rPr>
          <w:rFonts w:eastAsia="Arial" w:cs="Times New Roman"/>
          <w:sz w:val="20"/>
          <w:szCs w:val="20"/>
        </w:rPr>
        <w:t xml:space="preserve">s. </w:t>
      </w:r>
      <w:r w:rsidRPr="002618A5">
        <w:rPr>
          <w:rFonts w:eastAsia="Arial" w:cs="Times New Roman"/>
          <w:spacing w:val="-2"/>
          <w:sz w:val="20"/>
          <w:szCs w:val="20"/>
        </w:rPr>
        <w:t>S</w:t>
      </w:r>
      <w:r w:rsidRPr="002618A5">
        <w:rPr>
          <w:rFonts w:eastAsia="Arial" w:cs="Times New Roman"/>
          <w:spacing w:val="1"/>
          <w:sz w:val="20"/>
          <w:szCs w:val="20"/>
        </w:rPr>
        <w:t>an</w:t>
      </w:r>
      <w:r w:rsidRPr="002618A5">
        <w:rPr>
          <w:rFonts w:eastAsia="Arial" w:cs="Times New Roman"/>
          <w:spacing w:val="-4"/>
          <w:sz w:val="20"/>
          <w:szCs w:val="20"/>
        </w:rPr>
        <w:t>t</w:t>
      </w:r>
      <w:r w:rsidRPr="002618A5">
        <w:rPr>
          <w:rFonts w:eastAsia="Arial" w:cs="Times New Roman"/>
          <w:sz w:val="20"/>
          <w:szCs w:val="20"/>
        </w:rPr>
        <w:t>a Cla</w:t>
      </w:r>
      <w:r w:rsidRPr="002618A5">
        <w:rPr>
          <w:rFonts w:eastAsia="Arial" w:cs="Times New Roman"/>
          <w:spacing w:val="2"/>
          <w:sz w:val="20"/>
          <w:szCs w:val="20"/>
        </w:rPr>
        <w:t>r</w:t>
      </w:r>
      <w:r w:rsidRPr="002618A5">
        <w:rPr>
          <w:rFonts w:eastAsia="Arial" w:cs="Times New Roman"/>
          <w:spacing w:val="1"/>
          <w:sz w:val="20"/>
          <w:szCs w:val="20"/>
        </w:rPr>
        <w:t>a</w:t>
      </w:r>
      <w:r w:rsidRPr="002618A5">
        <w:rPr>
          <w:rFonts w:eastAsia="Arial" w:cs="Times New Roman"/>
          <w:sz w:val="20"/>
          <w:szCs w:val="20"/>
        </w:rPr>
        <w:t xml:space="preserve">, </w:t>
      </w:r>
      <w:r w:rsidRPr="002618A5">
        <w:rPr>
          <w:rFonts w:eastAsia="Arial" w:cs="Times New Roman"/>
          <w:spacing w:val="4"/>
          <w:sz w:val="20"/>
          <w:szCs w:val="20"/>
        </w:rPr>
        <w:t>C</w:t>
      </w:r>
      <w:r w:rsidRPr="002618A5">
        <w:rPr>
          <w:rFonts w:eastAsia="Arial" w:cs="Times New Roman"/>
          <w:spacing w:val="-4"/>
          <w:sz w:val="20"/>
          <w:szCs w:val="20"/>
        </w:rPr>
        <w:t>u</w:t>
      </w:r>
      <w:r w:rsidRPr="002618A5">
        <w:rPr>
          <w:rFonts w:eastAsia="Arial" w:cs="Times New Roman"/>
          <w:spacing w:val="1"/>
          <w:sz w:val="20"/>
          <w:szCs w:val="20"/>
        </w:rPr>
        <w:t>ba</w:t>
      </w:r>
      <w:r w:rsidRPr="002618A5">
        <w:rPr>
          <w:rFonts w:eastAsia="Arial" w:cs="Times New Roman"/>
          <w:sz w:val="20"/>
          <w:szCs w:val="20"/>
        </w:rPr>
        <w:t>.</w:t>
      </w:r>
    </w:p>
    <w:p w14:paraId="044560BC"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rPr>
      </w:pPr>
      <w:r w:rsidRPr="002618A5">
        <w:rPr>
          <w:rFonts w:eastAsia="Arial" w:cs="Times New Roman"/>
          <w:b/>
          <w:bCs/>
          <w:sz w:val="20"/>
          <w:szCs w:val="20"/>
        </w:rPr>
        <w:t>G</w:t>
      </w:r>
      <w:r w:rsidRPr="002618A5">
        <w:rPr>
          <w:rFonts w:eastAsia="Arial" w:cs="Times New Roman"/>
          <w:b/>
          <w:bCs/>
          <w:spacing w:val="1"/>
          <w:sz w:val="20"/>
          <w:szCs w:val="20"/>
        </w:rPr>
        <w:t>a</w:t>
      </w:r>
      <w:r w:rsidRPr="002618A5">
        <w:rPr>
          <w:rFonts w:eastAsia="Arial" w:cs="Times New Roman"/>
          <w:b/>
          <w:bCs/>
          <w:spacing w:val="-2"/>
          <w:sz w:val="20"/>
          <w:szCs w:val="20"/>
        </w:rPr>
        <w:t>r</w:t>
      </w:r>
      <w:r w:rsidRPr="002618A5">
        <w:rPr>
          <w:rFonts w:eastAsia="Arial" w:cs="Times New Roman"/>
          <w:b/>
          <w:bCs/>
          <w:spacing w:val="1"/>
          <w:sz w:val="20"/>
          <w:szCs w:val="20"/>
        </w:rPr>
        <w:t>c</w:t>
      </w:r>
      <w:r w:rsidRPr="002618A5">
        <w:rPr>
          <w:rFonts w:eastAsia="Arial" w:cs="Times New Roman"/>
          <w:b/>
          <w:bCs/>
          <w:sz w:val="20"/>
          <w:szCs w:val="20"/>
        </w:rPr>
        <w:t>í</w:t>
      </w:r>
      <w:r w:rsidRPr="002618A5">
        <w:rPr>
          <w:rFonts w:eastAsia="Arial" w:cs="Times New Roman"/>
          <w:b/>
          <w:bCs/>
          <w:spacing w:val="1"/>
          <w:sz w:val="20"/>
          <w:szCs w:val="20"/>
        </w:rPr>
        <w:t>a</w:t>
      </w:r>
      <w:r w:rsidRPr="002618A5">
        <w:rPr>
          <w:rFonts w:eastAsia="Arial" w:cs="Times New Roman"/>
          <w:b/>
          <w:bCs/>
          <w:sz w:val="20"/>
          <w:szCs w:val="20"/>
        </w:rPr>
        <w:t>, R. De</w:t>
      </w:r>
      <w:r w:rsidRPr="002618A5">
        <w:rPr>
          <w:rFonts w:eastAsia="Arial" w:cs="Times New Roman"/>
          <w:b/>
          <w:bCs/>
          <w:spacing w:val="-4"/>
          <w:sz w:val="20"/>
          <w:szCs w:val="20"/>
        </w:rPr>
        <w:t>l</w:t>
      </w:r>
      <w:r w:rsidRPr="002618A5">
        <w:rPr>
          <w:rFonts w:eastAsia="Arial" w:cs="Times New Roman"/>
          <w:b/>
          <w:bCs/>
          <w:spacing w:val="2"/>
          <w:sz w:val="20"/>
          <w:szCs w:val="20"/>
        </w:rPr>
        <w:t>g</w:t>
      </w:r>
      <w:r w:rsidRPr="002618A5">
        <w:rPr>
          <w:rFonts w:eastAsia="Arial" w:cs="Times New Roman"/>
          <w:b/>
          <w:bCs/>
          <w:spacing w:val="-4"/>
          <w:sz w:val="20"/>
          <w:szCs w:val="20"/>
        </w:rPr>
        <w:t>a</w:t>
      </w:r>
      <w:r w:rsidRPr="002618A5">
        <w:rPr>
          <w:rFonts w:eastAsia="Arial" w:cs="Times New Roman"/>
          <w:b/>
          <w:bCs/>
          <w:spacing w:val="2"/>
          <w:sz w:val="20"/>
          <w:szCs w:val="20"/>
        </w:rPr>
        <w:t>do</w:t>
      </w:r>
      <w:r w:rsidRPr="002618A5">
        <w:rPr>
          <w:rFonts w:eastAsia="Arial" w:cs="Times New Roman"/>
          <w:b/>
          <w:bCs/>
          <w:sz w:val="20"/>
          <w:szCs w:val="20"/>
        </w:rPr>
        <w:t>, D y Dí</w:t>
      </w:r>
      <w:r w:rsidRPr="002618A5">
        <w:rPr>
          <w:rFonts w:eastAsia="Arial" w:cs="Times New Roman"/>
          <w:b/>
          <w:bCs/>
          <w:spacing w:val="1"/>
          <w:sz w:val="20"/>
          <w:szCs w:val="20"/>
        </w:rPr>
        <w:t>a</w:t>
      </w:r>
      <w:r w:rsidRPr="002618A5">
        <w:rPr>
          <w:rFonts w:eastAsia="Arial" w:cs="Times New Roman"/>
          <w:b/>
          <w:bCs/>
          <w:sz w:val="20"/>
          <w:szCs w:val="20"/>
        </w:rPr>
        <w:t>z ,</w:t>
      </w:r>
      <w:r w:rsidRPr="002618A5">
        <w:rPr>
          <w:rFonts w:eastAsia="Arial" w:cs="Times New Roman"/>
          <w:b/>
          <w:bCs/>
          <w:spacing w:val="1"/>
          <w:sz w:val="20"/>
          <w:szCs w:val="20"/>
        </w:rPr>
        <w:t>E</w:t>
      </w:r>
      <w:r w:rsidRPr="002618A5">
        <w:rPr>
          <w:rFonts w:eastAsia="Arial" w:cs="Times New Roman"/>
          <w:b/>
          <w:bCs/>
          <w:sz w:val="20"/>
          <w:szCs w:val="20"/>
        </w:rPr>
        <w:t>.</w:t>
      </w:r>
      <w:r w:rsidRPr="002618A5">
        <w:rPr>
          <w:rFonts w:eastAsia="Arial" w:cs="Times New Roman"/>
          <w:b/>
          <w:bCs/>
          <w:spacing w:val="1"/>
          <w:sz w:val="20"/>
          <w:szCs w:val="20"/>
        </w:rPr>
        <w:t xml:space="preserve"> (200</w:t>
      </w:r>
      <w:r w:rsidRPr="002618A5">
        <w:rPr>
          <w:rFonts w:eastAsia="Arial" w:cs="Times New Roman"/>
          <w:b/>
          <w:bCs/>
          <w:spacing w:val="-4"/>
          <w:sz w:val="20"/>
          <w:szCs w:val="20"/>
        </w:rPr>
        <w:t>9</w:t>
      </w:r>
      <w:r w:rsidRPr="002618A5">
        <w:rPr>
          <w:rFonts w:eastAsia="Arial" w:cs="Times New Roman"/>
          <w:b/>
          <w:bCs/>
          <w:spacing w:val="3"/>
          <w:sz w:val="20"/>
          <w:szCs w:val="20"/>
        </w:rPr>
        <w:t>)</w:t>
      </w:r>
      <w:r w:rsidRPr="002618A5">
        <w:rPr>
          <w:rFonts w:eastAsia="Arial" w:cs="Times New Roman"/>
          <w:b/>
          <w:bCs/>
          <w:sz w:val="20"/>
          <w:szCs w:val="20"/>
        </w:rPr>
        <w:t xml:space="preserve">. </w:t>
      </w:r>
      <w:r w:rsidRPr="002618A5">
        <w:rPr>
          <w:rFonts w:eastAsia="Arial" w:cs="Times New Roman"/>
          <w:i/>
          <w:spacing w:val="-2"/>
          <w:sz w:val="20"/>
          <w:szCs w:val="20"/>
        </w:rPr>
        <w:t>A</w:t>
      </w:r>
      <w:r w:rsidRPr="002618A5">
        <w:rPr>
          <w:rFonts w:eastAsia="Arial" w:cs="Times New Roman"/>
          <w:i/>
          <w:spacing w:val="-4"/>
          <w:sz w:val="20"/>
          <w:szCs w:val="20"/>
        </w:rPr>
        <w:t>n</w:t>
      </w:r>
      <w:r w:rsidRPr="002618A5">
        <w:rPr>
          <w:rFonts w:eastAsia="Arial" w:cs="Times New Roman"/>
          <w:i/>
          <w:spacing w:val="1"/>
          <w:sz w:val="20"/>
          <w:szCs w:val="20"/>
        </w:rPr>
        <w:t>á</w:t>
      </w:r>
      <w:r w:rsidRPr="002618A5">
        <w:rPr>
          <w:rFonts w:eastAsia="Arial" w:cs="Times New Roman"/>
          <w:i/>
          <w:sz w:val="20"/>
          <w:szCs w:val="20"/>
        </w:rPr>
        <w:t>l</w:t>
      </w:r>
      <w:r w:rsidRPr="002618A5">
        <w:rPr>
          <w:rFonts w:eastAsia="Arial" w:cs="Times New Roman"/>
          <w:i/>
          <w:spacing w:val="-6"/>
          <w:sz w:val="20"/>
          <w:szCs w:val="20"/>
        </w:rPr>
        <w:t>i</w:t>
      </w:r>
      <w:r w:rsidRPr="002618A5">
        <w:rPr>
          <w:rFonts w:eastAsia="Arial" w:cs="Times New Roman"/>
          <w:i/>
          <w:spacing w:val="5"/>
          <w:sz w:val="20"/>
          <w:szCs w:val="20"/>
        </w:rPr>
        <w:t>s</w:t>
      </w:r>
      <w:r w:rsidRPr="002618A5">
        <w:rPr>
          <w:rFonts w:eastAsia="Arial" w:cs="Times New Roman"/>
          <w:i/>
          <w:spacing w:val="-5"/>
          <w:sz w:val="20"/>
          <w:szCs w:val="20"/>
        </w:rPr>
        <w:t>i</w:t>
      </w:r>
      <w:r w:rsidRPr="002618A5">
        <w:rPr>
          <w:rFonts w:eastAsia="Arial" w:cs="Times New Roman"/>
          <w:i/>
          <w:sz w:val="20"/>
          <w:szCs w:val="20"/>
        </w:rPr>
        <w:t xml:space="preserve">s </w:t>
      </w:r>
      <w:r w:rsidRPr="002618A5">
        <w:rPr>
          <w:rFonts w:eastAsia="Arial" w:cs="Times New Roman"/>
          <w:i/>
          <w:spacing w:val="1"/>
          <w:sz w:val="20"/>
          <w:szCs w:val="20"/>
        </w:rPr>
        <w:t>d</w:t>
      </w:r>
      <w:r w:rsidRPr="002618A5">
        <w:rPr>
          <w:rFonts w:eastAsia="Arial" w:cs="Times New Roman"/>
          <w:i/>
          <w:sz w:val="20"/>
          <w:szCs w:val="20"/>
        </w:rPr>
        <w:t>e la s</w:t>
      </w:r>
      <w:r w:rsidRPr="002618A5">
        <w:rPr>
          <w:rFonts w:eastAsia="Arial" w:cs="Times New Roman"/>
          <w:i/>
          <w:spacing w:val="1"/>
          <w:sz w:val="20"/>
          <w:szCs w:val="20"/>
        </w:rPr>
        <w:t>egur</w:t>
      </w:r>
      <w:r w:rsidRPr="002618A5">
        <w:rPr>
          <w:rFonts w:eastAsia="Arial" w:cs="Times New Roman"/>
          <w:i/>
          <w:spacing w:val="-5"/>
          <w:sz w:val="20"/>
          <w:szCs w:val="20"/>
        </w:rPr>
        <w:t>i</w:t>
      </w:r>
      <w:r w:rsidRPr="002618A5">
        <w:rPr>
          <w:rFonts w:eastAsia="Arial" w:cs="Times New Roman"/>
          <w:i/>
          <w:spacing w:val="1"/>
          <w:sz w:val="20"/>
          <w:szCs w:val="20"/>
        </w:rPr>
        <w:t>da</w:t>
      </w:r>
      <w:r w:rsidRPr="002618A5">
        <w:rPr>
          <w:rFonts w:eastAsia="Arial" w:cs="Times New Roman"/>
          <w:i/>
          <w:sz w:val="20"/>
          <w:szCs w:val="20"/>
        </w:rPr>
        <w:t>d v</w:t>
      </w:r>
      <w:r w:rsidRPr="002618A5">
        <w:rPr>
          <w:rFonts w:eastAsia="Arial" w:cs="Times New Roman"/>
          <w:i/>
          <w:spacing w:val="-1"/>
          <w:sz w:val="20"/>
          <w:szCs w:val="20"/>
        </w:rPr>
        <w:t>i</w:t>
      </w:r>
      <w:r w:rsidRPr="002618A5">
        <w:rPr>
          <w:rFonts w:eastAsia="Arial" w:cs="Times New Roman"/>
          <w:i/>
          <w:spacing w:val="1"/>
          <w:sz w:val="20"/>
          <w:szCs w:val="20"/>
        </w:rPr>
        <w:t>a</w:t>
      </w:r>
      <w:r w:rsidRPr="002618A5">
        <w:rPr>
          <w:rFonts w:eastAsia="Arial" w:cs="Times New Roman"/>
          <w:i/>
          <w:sz w:val="20"/>
          <w:szCs w:val="20"/>
        </w:rPr>
        <w:t xml:space="preserve">l </w:t>
      </w:r>
      <w:r w:rsidRPr="002618A5">
        <w:rPr>
          <w:rFonts w:eastAsia="Arial" w:cs="Times New Roman"/>
          <w:i/>
          <w:spacing w:val="1"/>
          <w:sz w:val="20"/>
          <w:szCs w:val="20"/>
        </w:rPr>
        <w:t>e</w:t>
      </w:r>
      <w:r w:rsidRPr="002618A5">
        <w:rPr>
          <w:rFonts w:eastAsia="Arial" w:cs="Times New Roman"/>
          <w:i/>
          <w:sz w:val="20"/>
          <w:szCs w:val="20"/>
        </w:rPr>
        <w:t xml:space="preserve">n </w:t>
      </w:r>
      <w:r w:rsidRPr="002618A5">
        <w:rPr>
          <w:rFonts w:eastAsia="Arial" w:cs="Times New Roman"/>
          <w:i/>
          <w:spacing w:val="-5"/>
          <w:sz w:val="20"/>
          <w:szCs w:val="20"/>
        </w:rPr>
        <w:t>l</w:t>
      </w:r>
      <w:r w:rsidRPr="002618A5">
        <w:rPr>
          <w:rFonts w:eastAsia="Arial" w:cs="Times New Roman"/>
          <w:i/>
          <w:sz w:val="20"/>
          <w:szCs w:val="20"/>
        </w:rPr>
        <w:t xml:space="preserve">a </w:t>
      </w:r>
      <w:r w:rsidRPr="002618A5">
        <w:rPr>
          <w:rFonts w:eastAsia="Arial" w:cs="Times New Roman"/>
          <w:i/>
          <w:spacing w:val="1"/>
          <w:sz w:val="20"/>
          <w:szCs w:val="20"/>
        </w:rPr>
        <w:t>r</w:t>
      </w:r>
      <w:r w:rsidRPr="002618A5">
        <w:rPr>
          <w:rFonts w:eastAsia="Arial" w:cs="Times New Roman"/>
          <w:i/>
          <w:spacing w:val="-4"/>
          <w:sz w:val="20"/>
          <w:szCs w:val="20"/>
        </w:rPr>
        <w:t>e</w:t>
      </w:r>
      <w:r w:rsidRPr="002618A5">
        <w:rPr>
          <w:rFonts w:eastAsia="Arial" w:cs="Times New Roman"/>
          <w:i/>
          <w:spacing w:val="1"/>
          <w:sz w:val="20"/>
          <w:szCs w:val="20"/>
        </w:rPr>
        <w:t>g</w:t>
      </w:r>
      <w:r w:rsidRPr="002618A5">
        <w:rPr>
          <w:rFonts w:eastAsia="Arial" w:cs="Times New Roman"/>
          <w:i/>
          <w:spacing w:val="-5"/>
          <w:sz w:val="20"/>
          <w:szCs w:val="20"/>
        </w:rPr>
        <w:t>i</w:t>
      </w:r>
      <w:r w:rsidRPr="002618A5">
        <w:rPr>
          <w:rFonts w:eastAsia="Arial" w:cs="Times New Roman"/>
          <w:i/>
          <w:spacing w:val="1"/>
          <w:sz w:val="20"/>
          <w:szCs w:val="20"/>
        </w:rPr>
        <w:t>ó</w:t>
      </w:r>
      <w:r w:rsidRPr="002618A5">
        <w:rPr>
          <w:rFonts w:eastAsia="Arial" w:cs="Times New Roman"/>
          <w:i/>
          <w:sz w:val="20"/>
          <w:szCs w:val="20"/>
        </w:rPr>
        <w:t>n c</w:t>
      </w:r>
      <w:r w:rsidRPr="002618A5">
        <w:rPr>
          <w:rFonts w:eastAsia="Arial" w:cs="Times New Roman"/>
          <w:i/>
          <w:spacing w:val="1"/>
          <w:sz w:val="20"/>
          <w:szCs w:val="20"/>
        </w:rPr>
        <w:t>en</w:t>
      </w:r>
      <w:r w:rsidRPr="002618A5">
        <w:rPr>
          <w:rFonts w:eastAsia="Arial" w:cs="Times New Roman"/>
          <w:i/>
          <w:sz w:val="20"/>
          <w:szCs w:val="20"/>
        </w:rPr>
        <w:t>t</w:t>
      </w:r>
      <w:r w:rsidRPr="002618A5">
        <w:rPr>
          <w:rFonts w:eastAsia="Arial" w:cs="Times New Roman"/>
          <w:i/>
          <w:spacing w:val="2"/>
          <w:sz w:val="20"/>
          <w:szCs w:val="20"/>
        </w:rPr>
        <w:t>r</w:t>
      </w:r>
      <w:r w:rsidRPr="002618A5">
        <w:rPr>
          <w:rFonts w:eastAsia="Arial" w:cs="Times New Roman"/>
          <w:i/>
          <w:spacing w:val="1"/>
          <w:sz w:val="20"/>
          <w:szCs w:val="20"/>
        </w:rPr>
        <w:t>a</w:t>
      </w:r>
      <w:r w:rsidRPr="002618A5">
        <w:rPr>
          <w:rFonts w:eastAsia="Arial" w:cs="Times New Roman"/>
          <w:i/>
          <w:sz w:val="20"/>
          <w:szCs w:val="20"/>
        </w:rPr>
        <w:t xml:space="preserve">l </w:t>
      </w:r>
      <w:r w:rsidRPr="002618A5">
        <w:rPr>
          <w:rFonts w:eastAsia="Arial" w:cs="Times New Roman"/>
          <w:i/>
          <w:spacing w:val="-4"/>
          <w:sz w:val="20"/>
          <w:szCs w:val="20"/>
        </w:rPr>
        <w:t>d</w:t>
      </w:r>
      <w:r w:rsidRPr="002618A5">
        <w:rPr>
          <w:rFonts w:eastAsia="Arial" w:cs="Times New Roman"/>
          <w:i/>
          <w:sz w:val="20"/>
          <w:szCs w:val="20"/>
        </w:rPr>
        <w:t>e Cu</w:t>
      </w:r>
      <w:r w:rsidRPr="002618A5">
        <w:rPr>
          <w:rFonts w:eastAsia="Arial" w:cs="Times New Roman"/>
          <w:i/>
          <w:spacing w:val="1"/>
          <w:sz w:val="20"/>
          <w:szCs w:val="20"/>
        </w:rPr>
        <w:t>b</w:t>
      </w:r>
      <w:r w:rsidRPr="002618A5">
        <w:rPr>
          <w:rFonts w:eastAsia="Arial" w:cs="Times New Roman"/>
          <w:i/>
          <w:spacing w:val="-1"/>
          <w:sz w:val="20"/>
          <w:szCs w:val="20"/>
        </w:rPr>
        <w:t>a</w:t>
      </w:r>
      <w:r w:rsidRPr="002618A5">
        <w:rPr>
          <w:rFonts w:eastAsia="Arial" w:cs="Times New Roman"/>
          <w:i/>
          <w:sz w:val="20"/>
          <w:szCs w:val="20"/>
        </w:rPr>
        <w:t xml:space="preserve">. </w:t>
      </w:r>
      <w:r w:rsidRPr="002618A5">
        <w:rPr>
          <w:rFonts w:eastAsia="Arial" w:cs="Times New Roman"/>
          <w:sz w:val="20"/>
          <w:szCs w:val="20"/>
        </w:rPr>
        <w:t>Re</w:t>
      </w:r>
      <w:r w:rsidRPr="002618A5">
        <w:rPr>
          <w:rFonts w:eastAsia="Arial" w:cs="Times New Roman"/>
          <w:spacing w:val="-4"/>
          <w:sz w:val="20"/>
          <w:szCs w:val="20"/>
        </w:rPr>
        <w:t>v</w:t>
      </w:r>
      <w:r w:rsidRPr="002618A5">
        <w:rPr>
          <w:rFonts w:eastAsia="Arial" w:cs="Times New Roman"/>
          <w:spacing w:val="4"/>
          <w:sz w:val="20"/>
          <w:szCs w:val="20"/>
        </w:rPr>
        <w:t>i</w:t>
      </w:r>
      <w:r w:rsidRPr="002618A5">
        <w:rPr>
          <w:rFonts w:eastAsia="Arial" w:cs="Times New Roman"/>
          <w:sz w:val="20"/>
          <w:szCs w:val="20"/>
        </w:rPr>
        <w:t>sta I</w:t>
      </w:r>
      <w:r w:rsidRPr="002618A5">
        <w:rPr>
          <w:rFonts w:eastAsia="Arial" w:cs="Times New Roman"/>
          <w:spacing w:val="1"/>
          <w:sz w:val="20"/>
          <w:szCs w:val="20"/>
        </w:rPr>
        <w:t>n</w:t>
      </w:r>
      <w:r w:rsidRPr="002618A5">
        <w:rPr>
          <w:rFonts w:eastAsia="Arial" w:cs="Times New Roman"/>
          <w:sz w:val="20"/>
          <w:szCs w:val="20"/>
        </w:rPr>
        <w:t>f</w:t>
      </w:r>
      <w:r w:rsidRPr="002618A5">
        <w:rPr>
          <w:rFonts w:eastAsia="Arial" w:cs="Times New Roman"/>
          <w:spacing w:val="2"/>
          <w:sz w:val="20"/>
          <w:szCs w:val="20"/>
        </w:rPr>
        <w:t>r</w:t>
      </w:r>
      <w:r w:rsidRPr="002618A5">
        <w:rPr>
          <w:rFonts w:eastAsia="Arial" w:cs="Times New Roman"/>
          <w:spacing w:val="-4"/>
          <w:sz w:val="20"/>
          <w:szCs w:val="20"/>
        </w:rPr>
        <w:t>a</w:t>
      </w:r>
      <w:r w:rsidRPr="002618A5">
        <w:rPr>
          <w:rFonts w:eastAsia="Arial" w:cs="Times New Roman"/>
          <w:spacing w:val="1"/>
          <w:sz w:val="20"/>
          <w:szCs w:val="20"/>
        </w:rPr>
        <w:t>e</w:t>
      </w:r>
      <w:r w:rsidRPr="002618A5">
        <w:rPr>
          <w:rFonts w:eastAsia="Arial" w:cs="Times New Roman"/>
          <w:sz w:val="20"/>
          <w:szCs w:val="20"/>
        </w:rPr>
        <w:t>st</w:t>
      </w:r>
      <w:r w:rsidRPr="002618A5">
        <w:rPr>
          <w:rFonts w:eastAsia="Arial" w:cs="Times New Roman"/>
          <w:spacing w:val="2"/>
          <w:sz w:val="20"/>
          <w:szCs w:val="20"/>
        </w:rPr>
        <w:t>r</w:t>
      </w:r>
      <w:r w:rsidRPr="002618A5">
        <w:rPr>
          <w:rFonts w:eastAsia="Arial" w:cs="Times New Roman"/>
          <w:spacing w:val="1"/>
          <w:sz w:val="20"/>
          <w:szCs w:val="20"/>
        </w:rPr>
        <w:t>u</w:t>
      </w:r>
      <w:r w:rsidRPr="002618A5">
        <w:rPr>
          <w:rFonts w:eastAsia="Arial" w:cs="Times New Roman"/>
          <w:sz w:val="20"/>
          <w:szCs w:val="20"/>
        </w:rPr>
        <w:t>c</w:t>
      </w:r>
      <w:r w:rsidRPr="002618A5">
        <w:rPr>
          <w:rFonts w:eastAsia="Arial" w:cs="Times New Roman"/>
          <w:spacing w:val="-4"/>
          <w:sz w:val="20"/>
          <w:szCs w:val="20"/>
        </w:rPr>
        <w:t>t</w:t>
      </w:r>
      <w:r w:rsidRPr="002618A5">
        <w:rPr>
          <w:rFonts w:eastAsia="Arial" w:cs="Times New Roman"/>
          <w:spacing w:val="1"/>
          <w:sz w:val="20"/>
          <w:szCs w:val="20"/>
        </w:rPr>
        <w:t>ur</w:t>
      </w:r>
      <w:r w:rsidRPr="002618A5">
        <w:rPr>
          <w:rFonts w:eastAsia="Arial" w:cs="Times New Roman"/>
          <w:sz w:val="20"/>
          <w:szCs w:val="20"/>
        </w:rPr>
        <w:t xml:space="preserve">a </w:t>
      </w:r>
      <w:r w:rsidRPr="002618A5">
        <w:rPr>
          <w:rFonts w:eastAsia="Arial" w:cs="Times New Roman"/>
          <w:spacing w:val="-5"/>
          <w:sz w:val="20"/>
          <w:szCs w:val="20"/>
        </w:rPr>
        <w:t>v</w:t>
      </w:r>
      <w:r w:rsidRPr="002618A5">
        <w:rPr>
          <w:rFonts w:eastAsia="Arial" w:cs="Times New Roman"/>
          <w:sz w:val="20"/>
          <w:szCs w:val="20"/>
        </w:rPr>
        <w:t xml:space="preserve">ial. </w:t>
      </w:r>
      <w:r w:rsidRPr="002618A5">
        <w:rPr>
          <w:rFonts w:eastAsia="Arial" w:cs="Times New Roman"/>
          <w:spacing w:val="-2"/>
          <w:sz w:val="20"/>
          <w:szCs w:val="20"/>
        </w:rPr>
        <w:t>V</w:t>
      </w:r>
      <w:r w:rsidRPr="002618A5">
        <w:rPr>
          <w:rFonts w:eastAsia="Arial" w:cs="Times New Roman"/>
          <w:spacing w:val="1"/>
          <w:sz w:val="20"/>
          <w:szCs w:val="20"/>
        </w:rPr>
        <w:t>o</w:t>
      </w:r>
      <w:r w:rsidRPr="002618A5">
        <w:rPr>
          <w:rFonts w:eastAsia="Arial" w:cs="Times New Roman"/>
          <w:spacing w:val="4"/>
          <w:sz w:val="20"/>
          <w:szCs w:val="20"/>
        </w:rPr>
        <w:t>l</w:t>
      </w:r>
      <w:r w:rsidRPr="002618A5">
        <w:rPr>
          <w:rFonts w:eastAsia="Arial" w:cs="Times New Roman"/>
          <w:sz w:val="20"/>
          <w:szCs w:val="20"/>
        </w:rPr>
        <w:t>.</w:t>
      </w:r>
      <w:r w:rsidRPr="002618A5">
        <w:rPr>
          <w:rFonts w:eastAsia="Arial" w:cs="Times New Roman"/>
          <w:spacing w:val="1"/>
          <w:sz w:val="20"/>
          <w:szCs w:val="20"/>
        </w:rPr>
        <w:t>11</w:t>
      </w:r>
      <w:r w:rsidRPr="002618A5">
        <w:rPr>
          <w:rFonts w:eastAsia="Arial" w:cs="Times New Roman"/>
          <w:sz w:val="20"/>
          <w:szCs w:val="20"/>
        </w:rPr>
        <w:t>, N</w:t>
      </w:r>
      <w:r w:rsidRPr="002618A5">
        <w:rPr>
          <w:rFonts w:eastAsia="Arial" w:cs="Times New Roman"/>
          <w:spacing w:val="-4"/>
          <w:sz w:val="20"/>
          <w:szCs w:val="20"/>
        </w:rPr>
        <w:t>o</w:t>
      </w:r>
      <w:r w:rsidRPr="002618A5">
        <w:rPr>
          <w:rFonts w:eastAsia="Arial" w:cs="Times New Roman"/>
          <w:sz w:val="20"/>
          <w:szCs w:val="20"/>
        </w:rPr>
        <w:t>.</w:t>
      </w:r>
      <w:r w:rsidRPr="002618A5">
        <w:rPr>
          <w:rFonts w:eastAsia="Arial" w:cs="Times New Roman"/>
          <w:spacing w:val="1"/>
          <w:sz w:val="20"/>
          <w:szCs w:val="20"/>
        </w:rPr>
        <w:t>22</w:t>
      </w:r>
      <w:r w:rsidRPr="002618A5">
        <w:rPr>
          <w:rFonts w:eastAsia="Arial" w:cs="Times New Roman"/>
          <w:sz w:val="20"/>
          <w:szCs w:val="20"/>
        </w:rPr>
        <w:t xml:space="preserve">, </w:t>
      </w:r>
      <w:r w:rsidRPr="002618A5">
        <w:rPr>
          <w:rFonts w:eastAsia="Arial" w:cs="Times New Roman"/>
          <w:spacing w:val="1"/>
          <w:sz w:val="20"/>
          <w:szCs w:val="20"/>
        </w:rPr>
        <w:t>p</w:t>
      </w:r>
      <w:r w:rsidRPr="002618A5">
        <w:rPr>
          <w:rFonts w:eastAsia="Arial" w:cs="Times New Roman"/>
          <w:spacing w:val="-3"/>
          <w:sz w:val="20"/>
          <w:szCs w:val="20"/>
        </w:rPr>
        <w:t>r</w:t>
      </w:r>
      <w:r w:rsidRPr="002618A5">
        <w:rPr>
          <w:rFonts w:eastAsia="Arial" w:cs="Times New Roman"/>
          <w:spacing w:val="4"/>
          <w:sz w:val="20"/>
          <w:szCs w:val="20"/>
        </w:rPr>
        <w:t>i</w:t>
      </w:r>
      <w:r w:rsidRPr="002618A5">
        <w:rPr>
          <w:rFonts w:eastAsia="Arial" w:cs="Times New Roman"/>
          <w:spacing w:val="-8"/>
          <w:sz w:val="20"/>
          <w:szCs w:val="20"/>
        </w:rPr>
        <w:t>m</w:t>
      </w:r>
      <w:r w:rsidRPr="002618A5">
        <w:rPr>
          <w:rFonts w:eastAsia="Arial" w:cs="Times New Roman"/>
          <w:spacing w:val="1"/>
          <w:sz w:val="20"/>
          <w:szCs w:val="20"/>
        </w:rPr>
        <w:t>e</w:t>
      </w:r>
      <w:r w:rsidRPr="002618A5">
        <w:rPr>
          <w:rFonts w:eastAsia="Arial" w:cs="Times New Roman"/>
          <w:sz w:val="20"/>
          <w:szCs w:val="20"/>
        </w:rPr>
        <w:t>r s</w:t>
      </w:r>
      <w:r w:rsidRPr="002618A5">
        <w:rPr>
          <w:rFonts w:eastAsia="Arial" w:cs="Times New Roman"/>
          <w:spacing w:val="1"/>
          <w:sz w:val="20"/>
          <w:szCs w:val="20"/>
        </w:rPr>
        <w:t>e</w:t>
      </w:r>
      <w:r w:rsidRPr="002618A5">
        <w:rPr>
          <w:rFonts w:eastAsia="Arial" w:cs="Times New Roman"/>
          <w:spacing w:val="-8"/>
          <w:sz w:val="20"/>
          <w:szCs w:val="20"/>
        </w:rPr>
        <w:t>m</w:t>
      </w:r>
      <w:r w:rsidRPr="002618A5">
        <w:rPr>
          <w:rFonts w:eastAsia="Arial" w:cs="Times New Roman"/>
          <w:spacing w:val="1"/>
          <w:sz w:val="20"/>
          <w:szCs w:val="20"/>
        </w:rPr>
        <w:t>e</w:t>
      </w:r>
      <w:r w:rsidRPr="002618A5">
        <w:rPr>
          <w:rFonts w:eastAsia="Arial" w:cs="Times New Roman"/>
          <w:sz w:val="20"/>
          <w:szCs w:val="20"/>
        </w:rPr>
        <w:t>st</w:t>
      </w:r>
      <w:r w:rsidRPr="002618A5">
        <w:rPr>
          <w:rFonts w:eastAsia="Arial" w:cs="Times New Roman"/>
          <w:spacing w:val="2"/>
          <w:sz w:val="20"/>
          <w:szCs w:val="20"/>
        </w:rPr>
        <w:t>r</w:t>
      </w:r>
      <w:r w:rsidRPr="002618A5">
        <w:rPr>
          <w:rFonts w:eastAsia="Arial" w:cs="Times New Roman"/>
          <w:spacing w:val="1"/>
          <w:sz w:val="20"/>
          <w:szCs w:val="20"/>
        </w:rPr>
        <w:t>e</w:t>
      </w:r>
      <w:r w:rsidRPr="002618A5">
        <w:rPr>
          <w:rFonts w:eastAsia="Arial" w:cs="Times New Roman"/>
          <w:sz w:val="20"/>
          <w:szCs w:val="20"/>
        </w:rPr>
        <w:t xml:space="preserve">, </w:t>
      </w:r>
      <w:r w:rsidRPr="002618A5">
        <w:rPr>
          <w:rFonts w:eastAsia="Arial" w:cs="Times New Roman"/>
          <w:spacing w:val="1"/>
          <w:sz w:val="20"/>
          <w:szCs w:val="20"/>
        </w:rPr>
        <w:t>p</w:t>
      </w:r>
      <w:r w:rsidRPr="002618A5">
        <w:rPr>
          <w:rFonts w:eastAsia="Arial" w:cs="Times New Roman"/>
          <w:sz w:val="20"/>
          <w:szCs w:val="20"/>
        </w:rPr>
        <w:t xml:space="preserve">p </w:t>
      </w:r>
      <w:r w:rsidRPr="002618A5">
        <w:rPr>
          <w:rFonts w:eastAsia="Arial" w:cs="Times New Roman"/>
          <w:spacing w:val="1"/>
          <w:sz w:val="20"/>
          <w:szCs w:val="20"/>
        </w:rPr>
        <w:t>2</w:t>
      </w:r>
      <w:r w:rsidRPr="002618A5">
        <w:rPr>
          <w:rFonts w:eastAsia="Arial" w:cs="Times New Roman"/>
          <w:spacing w:val="5"/>
          <w:sz w:val="20"/>
          <w:szCs w:val="20"/>
        </w:rPr>
        <w:t>6</w:t>
      </w:r>
      <w:r w:rsidRPr="002618A5">
        <w:rPr>
          <w:rFonts w:eastAsia="Arial" w:cs="Times New Roman"/>
          <w:sz w:val="20"/>
          <w:szCs w:val="20"/>
        </w:rPr>
        <w:t>-</w:t>
      </w:r>
      <w:r w:rsidRPr="002618A5">
        <w:rPr>
          <w:rFonts w:eastAsia="Arial" w:cs="Times New Roman"/>
          <w:spacing w:val="1"/>
          <w:sz w:val="20"/>
          <w:szCs w:val="20"/>
        </w:rPr>
        <w:t>33.</w:t>
      </w:r>
    </w:p>
    <w:p w14:paraId="749CB8BA"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rPr>
      </w:pPr>
      <w:r w:rsidRPr="002618A5">
        <w:rPr>
          <w:rFonts w:eastAsia="Arial" w:cs="Times New Roman"/>
          <w:b/>
          <w:bCs/>
          <w:spacing w:val="-2"/>
          <w:sz w:val="20"/>
          <w:szCs w:val="20"/>
        </w:rPr>
        <w:t>Ordoñez</w:t>
      </w:r>
      <w:r w:rsidRPr="002618A5">
        <w:rPr>
          <w:rFonts w:eastAsia="Arial" w:cs="Times New Roman"/>
          <w:b/>
          <w:bCs/>
          <w:sz w:val="20"/>
          <w:szCs w:val="20"/>
        </w:rPr>
        <w:t>,</w:t>
      </w:r>
      <w:r w:rsidRPr="002618A5">
        <w:rPr>
          <w:rFonts w:eastAsia="Arial" w:cs="Times New Roman"/>
          <w:b/>
          <w:bCs/>
          <w:spacing w:val="1"/>
          <w:sz w:val="20"/>
          <w:szCs w:val="20"/>
        </w:rPr>
        <w:t>J</w:t>
      </w:r>
      <w:r w:rsidRPr="002618A5">
        <w:rPr>
          <w:rFonts w:eastAsia="Arial" w:cs="Times New Roman"/>
          <w:b/>
          <w:bCs/>
          <w:sz w:val="20"/>
          <w:szCs w:val="20"/>
        </w:rPr>
        <w:t xml:space="preserve">. </w:t>
      </w:r>
      <w:r w:rsidRPr="002618A5">
        <w:rPr>
          <w:rFonts w:eastAsia="Arial" w:cs="Times New Roman"/>
          <w:b/>
          <w:bCs/>
          <w:spacing w:val="1"/>
          <w:sz w:val="20"/>
          <w:szCs w:val="20"/>
        </w:rPr>
        <w:t>(2011</w:t>
      </w:r>
      <w:r w:rsidRPr="002618A5">
        <w:rPr>
          <w:rFonts w:eastAsia="Arial" w:cs="Times New Roman"/>
          <w:b/>
          <w:bCs/>
          <w:spacing w:val="5"/>
          <w:sz w:val="20"/>
          <w:szCs w:val="20"/>
        </w:rPr>
        <w:t>)</w:t>
      </w:r>
      <w:r w:rsidRPr="002618A5">
        <w:rPr>
          <w:rFonts w:eastAsia="Arial" w:cs="Times New Roman"/>
          <w:b/>
          <w:bCs/>
          <w:sz w:val="20"/>
          <w:szCs w:val="20"/>
        </w:rPr>
        <w:t>.</w:t>
      </w:r>
      <w:r w:rsidRPr="002618A5">
        <w:rPr>
          <w:rFonts w:eastAsia="Arial" w:cs="Times New Roman"/>
          <w:i/>
          <w:spacing w:val="1"/>
          <w:sz w:val="20"/>
          <w:szCs w:val="20"/>
        </w:rPr>
        <w:t>Metodología para la evaluación de la consistencia del trazado de carreteras interurbanas de dos carriles</w:t>
      </w:r>
      <w:r w:rsidRPr="002618A5">
        <w:rPr>
          <w:rFonts w:eastAsia="Arial" w:cs="Times New Roman"/>
          <w:i/>
          <w:sz w:val="20"/>
          <w:szCs w:val="20"/>
        </w:rPr>
        <w:t xml:space="preserve">. </w:t>
      </w:r>
      <w:r w:rsidRPr="002618A5">
        <w:rPr>
          <w:rFonts w:eastAsia="Arial" w:cs="Times New Roman"/>
          <w:sz w:val="20"/>
          <w:szCs w:val="20"/>
        </w:rPr>
        <w:t>Un</w:t>
      </w:r>
      <w:r w:rsidRPr="002618A5">
        <w:rPr>
          <w:rFonts w:eastAsia="Arial" w:cs="Times New Roman"/>
          <w:spacing w:val="5"/>
          <w:sz w:val="20"/>
          <w:szCs w:val="20"/>
        </w:rPr>
        <w:t>i</w:t>
      </w:r>
      <w:r w:rsidRPr="002618A5">
        <w:rPr>
          <w:rFonts w:eastAsia="Arial" w:cs="Times New Roman"/>
          <w:sz w:val="20"/>
          <w:szCs w:val="20"/>
        </w:rPr>
        <w:t>v</w:t>
      </w:r>
      <w:r w:rsidRPr="002618A5">
        <w:rPr>
          <w:rFonts w:eastAsia="Arial" w:cs="Times New Roman"/>
          <w:spacing w:val="1"/>
          <w:sz w:val="20"/>
          <w:szCs w:val="20"/>
        </w:rPr>
        <w:t>ers</w:t>
      </w:r>
      <w:r w:rsidRPr="002618A5">
        <w:rPr>
          <w:rFonts w:eastAsia="Arial" w:cs="Times New Roman"/>
          <w:sz w:val="20"/>
          <w:szCs w:val="20"/>
        </w:rPr>
        <w:t>id</w:t>
      </w:r>
      <w:r w:rsidRPr="002618A5">
        <w:rPr>
          <w:rFonts w:eastAsia="Arial" w:cs="Times New Roman"/>
          <w:spacing w:val="1"/>
          <w:sz w:val="20"/>
          <w:szCs w:val="20"/>
        </w:rPr>
        <w:t>a</w:t>
      </w:r>
      <w:r w:rsidRPr="002618A5">
        <w:rPr>
          <w:rFonts w:eastAsia="Arial" w:cs="Times New Roman"/>
          <w:sz w:val="20"/>
          <w:szCs w:val="20"/>
        </w:rPr>
        <w:t xml:space="preserve">d </w:t>
      </w:r>
      <w:r w:rsidRPr="002618A5">
        <w:rPr>
          <w:rFonts w:eastAsia="Arial" w:cs="Times New Roman"/>
          <w:spacing w:val="-3"/>
          <w:sz w:val="20"/>
          <w:szCs w:val="20"/>
        </w:rPr>
        <w:t>Politécnica de Madrid</w:t>
      </w:r>
      <w:r w:rsidRPr="002618A5">
        <w:rPr>
          <w:rFonts w:eastAsia="Arial" w:cs="Times New Roman"/>
          <w:sz w:val="20"/>
          <w:szCs w:val="20"/>
        </w:rPr>
        <w:t>. España.</w:t>
      </w:r>
    </w:p>
    <w:p w14:paraId="3B67ACC2" w14:textId="77777777" w:rsidR="00DE04A9" w:rsidRPr="002618A5" w:rsidRDefault="00DE04A9" w:rsidP="00DE04A9">
      <w:pPr>
        <w:pStyle w:val="Prrafodelista"/>
        <w:widowControl w:val="0"/>
        <w:numPr>
          <w:ilvl w:val="0"/>
          <w:numId w:val="6"/>
        </w:numPr>
        <w:tabs>
          <w:tab w:val="left" w:pos="567"/>
        </w:tabs>
        <w:spacing w:before="29" w:after="0"/>
        <w:ind w:right="56"/>
        <w:rPr>
          <w:rFonts w:eastAsia="Arial" w:cs="Times New Roman"/>
          <w:sz w:val="20"/>
          <w:szCs w:val="20"/>
        </w:rPr>
      </w:pPr>
      <w:proofErr w:type="spellStart"/>
      <w:r w:rsidRPr="002618A5">
        <w:rPr>
          <w:rFonts w:eastAsia="Arial" w:cs="Times New Roman"/>
          <w:b/>
          <w:color w:val="000000" w:themeColor="text1"/>
          <w:sz w:val="20"/>
          <w:szCs w:val="20"/>
          <w:lang w:val="en-US"/>
        </w:rPr>
        <w:t>Weisstein</w:t>
      </w:r>
      <w:proofErr w:type="spellEnd"/>
      <w:r w:rsidRPr="002618A5">
        <w:rPr>
          <w:rFonts w:eastAsia="Arial" w:cs="Times New Roman"/>
          <w:b/>
          <w:color w:val="000000" w:themeColor="text1"/>
          <w:sz w:val="20"/>
          <w:szCs w:val="20"/>
          <w:lang w:val="en-US"/>
        </w:rPr>
        <w:t>, Eric (</w:t>
      </w:r>
      <w:proofErr w:type="spellStart"/>
      <w:r w:rsidRPr="002618A5">
        <w:rPr>
          <w:rFonts w:eastAsia="Arial" w:cs="Times New Roman"/>
          <w:b/>
          <w:color w:val="000000" w:themeColor="text1"/>
          <w:sz w:val="20"/>
          <w:szCs w:val="20"/>
          <w:lang w:val="en-US"/>
        </w:rPr>
        <w:t>s.f</w:t>
      </w:r>
      <w:proofErr w:type="spellEnd"/>
      <w:r w:rsidRPr="002618A5">
        <w:rPr>
          <w:rFonts w:eastAsia="Arial" w:cs="Times New Roman"/>
          <w:sz w:val="20"/>
          <w:szCs w:val="20"/>
          <w:lang w:val="en-US"/>
        </w:rPr>
        <w:t>). </w:t>
      </w:r>
      <w:hyperlink r:id="rId22" w:history="1">
        <w:r w:rsidRPr="002618A5">
          <w:rPr>
            <w:rStyle w:val="Hipervnculo"/>
            <w:rFonts w:eastAsia="Arial" w:cs="Times New Roman"/>
            <w:sz w:val="20"/>
            <w:szCs w:val="20"/>
            <w:lang w:val="en-US"/>
          </w:rPr>
          <w:t>«Correlation Coefficient»</w:t>
        </w:r>
      </w:hyperlink>
      <w:r w:rsidRPr="002618A5">
        <w:rPr>
          <w:rFonts w:eastAsia="Arial" w:cs="Times New Roman"/>
          <w:sz w:val="20"/>
          <w:szCs w:val="20"/>
          <w:lang w:val="en-US"/>
        </w:rPr>
        <w:t xml:space="preserve">. </w:t>
      </w:r>
      <w:r w:rsidRPr="002618A5">
        <w:rPr>
          <w:rFonts w:eastAsia="Arial" w:cs="Times New Roman"/>
          <w:sz w:val="20"/>
          <w:szCs w:val="20"/>
          <w:lang w:val="es-ES_tradnl"/>
        </w:rPr>
        <w:t xml:space="preserve">En </w:t>
      </w:r>
      <w:proofErr w:type="spellStart"/>
      <w:r w:rsidRPr="002618A5">
        <w:rPr>
          <w:rFonts w:eastAsia="Arial" w:cs="Times New Roman"/>
          <w:sz w:val="20"/>
          <w:szCs w:val="20"/>
          <w:lang w:val="es-ES_tradnl"/>
        </w:rPr>
        <w:t>Weisstein</w:t>
      </w:r>
      <w:proofErr w:type="spellEnd"/>
      <w:r w:rsidRPr="002618A5">
        <w:rPr>
          <w:rFonts w:eastAsia="Arial" w:cs="Times New Roman"/>
          <w:sz w:val="20"/>
          <w:szCs w:val="20"/>
          <w:lang w:val="es-ES_tradnl"/>
        </w:rPr>
        <w:t>, Eric W. </w:t>
      </w:r>
      <w:proofErr w:type="spellStart"/>
      <w:r w:rsidR="00426CFE">
        <w:fldChar w:fldCharType="begin"/>
      </w:r>
      <w:r w:rsidR="00426CFE">
        <w:instrText xml:space="preserve"> HYPERLINK "https://es.wikipedia.org/wiki/MathWorld" \o "MathWorld" </w:instrText>
      </w:r>
      <w:r w:rsidR="00426CFE">
        <w:fldChar w:fldCharType="separate"/>
      </w:r>
      <w:r w:rsidRPr="002618A5">
        <w:rPr>
          <w:rStyle w:val="Hipervnculo"/>
          <w:rFonts w:eastAsia="Arial" w:cs="Times New Roman"/>
          <w:i/>
          <w:iCs/>
          <w:sz w:val="20"/>
          <w:szCs w:val="20"/>
          <w:lang w:val="es-ES_tradnl"/>
        </w:rPr>
        <w:t>MathWorld</w:t>
      </w:r>
      <w:proofErr w:type="spellEnd"/>
      <w:r w:rsidR="00426CFE">
        <w:rPr>
          <w:rStyle w:val="Hipervnculo"/>
          <w:rFonts w:eastAsia="Arial" w:cs="Times New Roman"/>
          <w:i/>
          <w:iCs/>
          <w:sz w:val="20"/>
          <w:szCs w:val="20"/>
          <w:lang w:val="es-ES_tradnl"/>
        </w:rPr>
        <w:fldChar w:fldCharType="end"/>
      </w:r>
      <w:r w:rsidRPr="002618A5">
        <w:rPr>
          <w:rFonts w:eastAsia="Arial" w:cs="Times New Roman"/>
          <w:sz w:val="20"/>
          <w:szCs w:val="20"/>
          <w:lang w:val="es-ES_tradnl"/>
        </w:rPr>
        <w:t>. </w:t>
      </w:r>
      <w:proofErr w:type="spellStart"/>
      <w:r w:rsidR="00426CFE">
        <w:fldChar w:fldCharType="begin"/>
      </w:r>
      <w:r w:rsidR="00426CFE">
        <w:instrText xml:space="preserve"> HYPERLINK "https://es.wikipedia.org/wiki/Wolfram_Re</w:instrText>
      </w:r>
      <w:r w:rsidR="00426CFE">
        <w:instrText xml:space="preserve">search" \o "Wolfram Research" </w:instrText>
      </w:r>
      <w:r w:rsidR="00426CFE">
        <w:fldChar w:fldCharType="separate"/>
      </w:r>
      <w:r w:rsidRPr="002618A5">
        <w:rPr>
          <w:rStyle w:val="Hipervnculo"/>
          <w:rFonts w:eastAsia="Arial" w:cs="Times New Roman"/>
          <w:sz w:val="20"/>
          <w:szCs w:val="20"/>
          <w:lang w:val="es-ES_tradnl"/>
        </w:rPr>
        <w:t>Wolfram</w:t>
      </w:r>
      <w:proofErr w:type="spellEnd"/>
      <w:r w:rsidRPr="002618A5">
        <w:rPr>
          <w:rStyle w:val="Hipervnculo"/>
          <w:rFonts w:eastAsia="Arial" w:cs="Times New Roman"/>
          <w:sz w:val="20"/>
          <w:szCs w:val="20"/>
          <w:lang w:val="es-ES_tradnl"/>
        </w:rPr>
        <w:t xml:space="preserve"> </w:t>
      </w:r>
      <w:proofErr w:type="spellStart"/>
      <w:r w:rsidRPr="002618A5">
        <w:rPr>
          <w:rStyle w:val="Hipervnculo"/>
          <w:rFonts w:eastAsia="Arial" w:cs="Times New Roman"/>
          <w:sz w:val="20"/>
          <w:szCs w:val="20"/>
          <w:lang w:val="es-ES_tradnl"/>
        </w:rPr>
        <w:t>Research</w:t>
      </w:r>
      <w:proofErr w:type="spellEnd"/>
      <w:r w:rsidR="00426CFE">
        <w:rPr>
          <w:rStyle w:val="Hipervnculo"/>
          <w:rFonts w:eastAsia="Arial" w:cs="Times New Roman"/>
          <w:sz w:val="20"/>
          <w:szCs w:val="20"/>
          <w:lang w:val="es-ES_tradnl"/>
        </w:rPr>
        <w:fldChar w:fldCharType="end"/>
      </w:r>
      <w:r w:rsidRPr="002618A5">
        <w:rPr>
          <w:rFonts w:eastAsia="Arial" w:cs="Times New Roman"/>
          <w:sz w:val="20"/>
          <w:szCs w:val="20"/>
          <w:lang w:val="es-ES_tradnl"/>
        </w:rPr>
        <w:t>.</w:t>
      </w:r>
    </w:p>
    <w:p w14:paraId="135B6B9E" w14:textId="77777777" w:rsidR="00DE04A9" w:rsidRPr="002618A5" w:rsidRDefault="00DE04A9" w:rsidP="00DE04A9">
      <w:pPr>
        <w:rPr>
          <w:rFonts w:cs="Times New Roman"/>
          <w:b/>
          <w:sz w:val="20"/>
          <w:szCs w:val="20"/>
        </w:rPr>
      </w:pPr>
    </w:p>
    <w:p w14:paraId="6C44FE02" w14:textId="77777777" w:rsidR="00CE3503" w:rsidRPr="00FB287D" w:rsidRDefault="00CE3503" w:rsidP="00FB287D"/>
    <w:sectPr w:rsidR="00CE3503" w:rsidRPr="00FB287D" w:rsidSect="00C5010A">
      <w:footerReference w:type="even"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2464D" w14:textId="77777777" w:rsidR="004A27CD" w:rsidRDefault="004A27CD">
      <w:pPr>
        <w:spacing w:line="240" w:lineRule="auto"/>
      </w:pPr>
      <w:r>
        <w:separator/>
      </w:r>
    </w:p>
  </w:endnote>
  <w:endnote w:type="continuationSeparator" w:id="0">
    <w:p w14:paraId="6F3B6067" w14:textId="77777777" w:rsidR="004A27CD" w:rsidRDefault="004A27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3BE39" w14:textId="77777777" w:rsidR="009842B8" w:rsidRDefault="004B6D1F" w:rsidP="009842B8">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6956F6B" w14:textId="77777777" w:rsidR="009842B8" w:rsidRDefault="00426C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373B0" w14:textId="77777777" w:rsidR="009842B8" w:rsidRDefault="004B6D1F" w:rsidP="009842B8">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2A1A0DAA" w14:textId="77777777" w:rsidR="009842B8" w:rsidRDefault="00426C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2C1E8" w14:textId="77777777" w:rsidR="004A27CD" w:rsidRDefault="004A27CD">
      <w:pPr>
        <w:spacing w:line="240" w:lineRule="auto"/>
      </w:pPr>
      <w:r>
        <w:separator/>
      </w:r>
    </w:p>
  </w:footnote>
  <w:footnote w:type="continuationSeparator" w:id="0">
    <w:p w14:paraId="64A3C635" w14:textId="77777777" w:rsidR="004A27CD" w:rsidRDefault="004A27C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844664"/>
    <w:multiLevelType w:val="hybridMultilevel"/>
    <w:tmpl w:val="F6CA419C"/>
    <w:lvl w:ilvl="0" w:tplc="4C0E28CA">
      <w:start w:val="1"/>
      <w:numFmt w:val="bullet"/>
      <w:lvlText w:val=""/>
      <w:lvlJc w:val="left"/>
      <w:pPr>
        <w:ind w:left="1288" w:hanging="360"/>
      </w:pPr>
      <w:rPr>
        <w:rFonts w:ascii="Symbol" w:hAnsi="Symbol" w:hint="default"/>
      </w:rPr>
    </w:lvl>
    <w:lvl w:ilvl="1" w:tplc="140A0003" w:tentative="1">
      <w:start w:val="1"/>
      <w:numFmt w:val="bullet"/>
      <w:lvlText w:val="o"/>
      <w:lvlJc w:val="left"/>
      <w:pPr>
        <w:ind w:left="2008" w:hanging="360"/>
      </w:pPr>
      <w:rPr>
        <w:rFonts w:ascii="Courier New" w:hAnsi="Courier New" w:cs="Courier New" w:hint="default"/>
      </w:rPr>
    </w:lvl>
    <w:lvl w:ilvl="2" w:tplc="140A0005" w:tentative="1">
      <w:start w:val="1"/>
      <w:numFmt w:val="bullet"/>
      <w:lvlText w:val=""/>
      <w:lvlJc w:val="left"/>
      <w:pPr>
        <w:ind w:left="2728" w:hanging="360"/>
      </w:pPr>
      <w:rPr>
        <w:rFonts w:ascii="Wingdings" w:hAnsi="Wingdings" w:hint="default"/>
      </w:rPr>
    </w:lvl>
    <w:lvl w:ilvl="3" w:tplc="140A0001" w:tentative="1">
      <w:start w:val="1"/>
      <w:numFmt w:val="bullet"/>
      <w:lvlText w:val=""/>
      <w:lvlJc w:val="left"/>
      <w:pPr>
        <w:ind w:left="3448" w:hanging="360"/>
      </w:pPr>
      <w:rPr>
        <w:rFonts w:ascii="Symbol" w:hAnsi="Symbol" w:hint="default"/>
      </w:rPr>
    </w:lvl>
    <w:lvl w:ilvl="4" w:tplc="140A0003" w:tentative="1">
      <w:start w:val="1"/>
      <w:numFmt w:val="bullet"/>
      <w:lvlText w:val="o"/>
      <w:lvlJc w:val="left"/>
      <w:pPr>
        <w:ind w:left="4168" w:hanging="360"/>
      </w:pPr>
      <w:rPr>
        <w:rFonts w:ascii="Courier New" w:hAnsi="Courier New" w:cs="Courier New" w:hint="default"/>
      </w:rPr>
    </w:lvl>
    <w:lvl w:ilvl="5" w:tplc="140A0005" w:tentative="1">
      <w:start w:val="1"/>
      <w:numFmt w:val="bullet"/>
      <w:lvlText w:val=""/>
      <w:lvlJc w:val="left"/>
      <w:pPr>
        <w:ind w:left="4888" w:hanging="360"/>
      </w:pPr>
      <w:rPr>
        <w:rFonts w:ascii="Wingdings" w:hAnsi="Wingdings" w:hint="default"/>
      </w:rPr>
    </w:lvl>
    <w:lvl w:ilvl="6" w:tplc="140A0001" w:tentative="1">
      <w:start w:val="1"/>
      <w:numFmt w:val="bullet"/>
      <w:lvlText w:val=""/>
      <w:lvlJc w:val="left"/>
      <w:pPr>
        <w:ind w:left="5608" w:hanging="360"/>
      </w:pPr>
      <w:rPr>
        <w:rFonts w:ascii="Symbol" w:hAnsi="Symbol" w:hint="default"/>
      </w:rPr>
    </w:lvl>
    <w:lvl w:ilvl="7" w:tplc="140A0003" w:tentative="1">
      <w:start w:val="1"/>
      <w:numFmt w:val="bullet"/>
      <w:lvlText w:val="o"/>
      <w:lvlJc w:val="left"/>
      <w:pPr>
        <w:ind w:left="6328" w:hanging="360"/>
      </w:pPr>
      <w:rPr>
        <w:rFonts w:ascii="Courier New" w:hAnsi="Courier New" w:cs="Courier New" w:hint="default"/>
      </w:rPr>
    </w:lvl>
    <w:lvl w:ilvl="8" w:tplc="140A0005" w:tentative="1">
      <w:start w:val="1"/>
      <w:numFmt w:val="bullet"/>
      <w:lvlText w:val=""/>
      <w:lvlJc w:val="left"/>
      <w:pPr>
        <w:ind w:left="7048" w:hanging="360"/>
      </w:pPr>
      <w:rPr>
        <w:rFonts w:ascii="Wingdings" w:hAnsi="Wingdings" w:hint="default"/>
      </w:rPr>
    </w:lvl>
  </w:abstractNum>
  <w:abstractNum w:abstractNumId="1" w15:restartNumberingAfterBreak="0">
    <w:nsid w:val="3FE1669A"/>
    <w:multiLevelType w:val="hybridMultilevel"/>
    <w:tmpl w:val="F85CA6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27E6329"/>
    <w:multiLevelType w:val="hybridMultilevel"/>
    <w:tmpl w:val="E5220B48"/>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57FC2533"/>
    <w:multiLevelType w:val="hybridMultilevel"/>
    <w:tmpl w:val="7C2AED3A"/>
    <w:lvl w:ilvl="0" w:tplc="593A6FA4">
      <w:start w:val="1"/>
      <w:numFmt w:val="decimal"/>
      <w:lvlText w:val="%1."/>
      <w:lvlJc w:val="left"/>
      <w:pPr>
        <w:ind w:left="360" w:hanging="360"/>
      </w:pPr>
      <w:rPr>
        <w:b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5BA17630"/>
    <w:multiLevelType w:val="hybridMultilevel"/>
    <w:tmpl w:val="BF48B802"/>
    <w:lvl w:ilvl="0" w:tplc="040A000F">
      <w:start w:val="1"/>
      <w:numFmt w:val="decimal"/>
      <w:lvlText w:val="%1."/>
      <w:lvlJc w:val="left"/>
      <w:pPr>
        <w:ind w:left="720" w:hanging="360"/>
      </w:pPr>
      <w:rPr>
        <w:rFonts w:hint="default"/>
        <w:color w:val="auto"/>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6BD520B3"/>
    <w:multiLevelType w:val="multilevel"/>
    <w:tmpl w:val="66400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F850365"/>
    <w:multiLevelType w:val="multilevel"/>
    <w:tmpl w:val="66400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5"/>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8B7"/>
    <w:rsid w:val="000324CE"/>
    <w:rsid w:val="00132B13"/>
    <w:rsid w:val="001F7225"/>
    <w:rsid w:val="002618A5"/>
    <w:rsid w:val="002E6F3E"/>
    <w:rsid w:val="00307F5A"/>
    <w:rsid w:val="00356022"/>
    <w:rsid w:val="003C3C7D"/>
    <w:rsid w:val="00426CFE"/>
    <w:rsid w:val="004A27CD"/>
    <w:rsid w:val="004B3133"/>
    <w:rsid w:val="004B6D1F"/>
    <w:rsid w:val="004F58B7"/>
    <w:rsid w:val="005715A6"/>
    <w:rsid w:val="005742D3"/>
    <w:rsid w:val="00585733"/>
    <w:rsid w:val="00627CDE"/>
    <w:rsid w:val="00716A8B"/>
    <w:rsid w:val="00760EB1"/>
    <w:rsid w:val="00766D88"/>
    <w:rsid w:val="007753B9"/>
    <w:rsid w:val="00791C2C"/>
    <w:rsid w:val="007A40A5"/>
    <w:rsid w:val="007C19D3"/>
    <w:rsid w:val="007D4AA6"/>
    <w:rsid w:val="00871C85"/>
    <w:rsid w:val="00882196"/>
    <w:rsid w:val="00886F9C"/>
    <w:rsid w:val="00887745"/>
    <w:rsid w:val="008D047B"/>
    <w:rsid w:val="00912617"/>
    <w:rsid w:val="009415EE"/>
    <w:rsid w:val="00941EC9"/>
    <w:rsid w:val="00943AD6"/>
    <w:rsid w:val="009652B1"/>
    <w:rsid w:val="00994EDF"/>
    <w:rsid w:val="009C471E"/>
    <w:rsid w:val="00AF3215"/>
    <w:rsid w:val="00B82B4D"/>
    <w:rsid w:val="00B93C31"/>
    <w:rsid w:val="00B979DB"/>
    <w:rsid w:val="00BB772A"/>
    <w:rsid w:val="00C05DB1"/>
    <w:rsid w:val="00C5010A"/>
    <w:rsid w:val="00C7747C"/>
    <w:rsid w:val="00CE3503"/>
    <w:rsid w:val="00CF2E08"/>
    <w:rsid w:val="00D65C7C"/>
    <w:rsid w:val="00DA152E"/>
    <w:rsid w:val="00DE04A9"/>
    <w:rsid w:val="00E846C6"/>
    <w:rsid w:val="00EB779E"/>
    <w:rsid w:val="00ED039F"/>
    <w:rsid w:val="00F449A9"/>
    <w:rsid w:val="00F71652"/>
    <w:rsid w:val="00FB287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98B7B"/>
  <w15:chartTrackingRefBased/>
  <w15:docId w15:val="{BFC9FFD2-25E7-DC4E-A723-785E70CB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8B7"/>
    <w:pPr>
      <w:spacing w:line="360" w:lineRule="auto"/>
      <w:jc w:val="both"/>
    </w:pPr>
    <w:rPr>
      <w:rFonts w:ascii="Times New Roman" w:hAnsi="Times New Roman"/>
      <w:lang w:val="es-ES_tradnl"/>
    </w:rPr>
  </w:style>
  <w:style w:type="paragraph" w:styleId="Ttulo1">
    <w:name w:val="heading 1"/>
    <w:basedOn w:val="Normal"/>
    <w:next w:val="Normal"/>
    <w:link w:val="Ttulo1Car"/>
    <w:uiPriority w:val="9"/>
    <w:qFormat/>
    <w:rsid w:val="00FB287D"/>
    <w:pPr>
      <w:keepNext/>
      <w:keepLines/>
      <w:spacing w:before="240"/>
      <w:jc w:val="left"/>
      <w:outlineLvl w:val="0"/>
    </w:pPr>
    <w:rPr>
      <w:rFonts w:eastAsiaTheme="majorEastAsia" w:cstheme="majorBidi"/>
      <w:b/>
      <w:color w:val="000000" w:themeColor="text1"/>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58B7"/>
    <w:rPr>
      <w:color w:val="0563C1" w:themeColor="hyperlink"/>
      <w:u w:val="single"/>
    </w:rPr>
  </w:style>
  <w:style w:type="paragraph" w:styleId="Piedepgina">
    <w:name w:val="footer"/>
    <w:basedOn w:val="Normal"/>
    <w:link w:val="PiedepginaCar"/>
    <w:uiPriority w:val="99"/>
    <w:unhideWhenUsed/>
    <w:rsid w:val="004F58B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4F58B7"/>
    <w:rPr>
      <w:rFonts w:ascii="Times New Roman" w:hAnsi="Times New Roman"/>
      <w:lang w:val="es-ES_tradnl"/>
    </w:rPr>
  </w:style>
  <w:style w:type="character" w:styleId="Nmerodepgina">
    <w:name w:val="page number"/>
    <w:basedOn w:val="Fuentedeprrafopredeter"/>
    <w:uiPriority w:val="99"/>
    <w:semiHidden/>
    <w:unhideWhenUsed/>
    <w:rsid w:val="004F58B7"/>
  </w:style>
  <w:style w:type="character" w:styleId="Mencinsinresolver">
    <w:name w:val="Unresolved Mention"/>
    <w:basedOn w:val="Fuentedeprrafopredeter"/>
    <w:uiPriority w:val="99"/>
    <w:semiHidden/>
    <w:unhideWhenUsed/>
    <w:rsid w:val="00307F5A"/>
    <w:rPr>
      <w:color w:val="605E5C"/>
      <w:shd w:val="clear" w:color="auto" w:fill="E1DFDD"/>
    </w:rPr>
  </w:style>
  <w:style w:type="paragraph" w:styleId="HTMLconformatoprevio">
    <w:name w:val="HTML Preformatted"/>
    <w:basedOn w:val="Normal"/>
    <w:link w:val="HTMLconformatoprevioCar"/>
    <w:uiPriority w:val="99"/>
    <w:semiHidden/>
    <w:unhideWhenUsed/>
    <w:rsid w:val="00132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s-CR" w:eastAsia="es-ES_tradnl"/>
    </w:rPr>
  </w:style>
  <w:style w:type="character" w:customStyle="1" w:styleId="HTMLconformatoprevioCar">
    <w:name w:val="HTML con formato previo Car"/>
    <w:basedOn w:val="Fuentedeprrafopredeter"/>
    <w:link w:val="HTMLconformatoprevio"/>
    <w:uiPriority w:val="99"/>
    <w:semiHidden/>
    <w:rsid w:val="00132B13"/>
    <w:rPr>
      <w:rFonts w:ascii="Courier New" w:eastAsia="Times New Roman" w:hAnsi="Courier New" w:cs="Courier New"/>
      <w:sz w:val="20"/>
      <w:szCs w:val="20"/>
      <w:lang w:eastAsia="es-ES_tradnl"/>
    </w:rPr>
  </w:style>
  <w:style w:type="character" w:customStyle="1" w:styleId="Ttulo1Car">
    <w:name w:val="Título 1 Car"/>
    <w:basedOn w:val="Fuentedeprrafopredeter"/>
    <w:link w:val="Ttulo1"/>
    <w:uiPriority w:val="9"/>
    <w:rsid w:val="00FB287D"/>
    <w:rPr>
      <w:rFonts w:ascii="Times New Roman" w:eastAsiaTheme="majorEastAsia" w:hAnsi="Times New Roman" w:cstheme="majorBidi"/>
      <w:b/>
      <w:color w:val="000000" w:themeColor="text1"/>
      <w:sz w:val="28"/>
      <w:szCs w:val="32"/>
      <w:lang w:val="es-ES_tradnl"/>
    </w:rPr>
  </w:style>
  <w:style w:type="paragraph" w:styleId="Prrafodelista">
    <w:name w:val="List Paragraph"/>
    <w:basedOn w:val="Normal"/>
    <w:qFormat/>
    <w:rsid w:val="00CE3503"/>
    <w:pPr>
      <w:spacing w:after="200"/>
      <w:ind w:left="720"/>
      <w:contextualSpacing/>
    </w:pPr>
    <w:rPr>
      <w:szCs w:val="22"/>
      <w:lang w:val="es-CR"/>
    </w:rPr>
  </w:style>
  <w:style w:type="paragraph" w:styleId="Descripcin">
    <w:name w:val="caption"/>
    <w:basedOn w:val="Normal"/>
    <w:next w:val="Normal"/>
    <w:uiPriority w:val="35"/>
    <w:unhideWhenUsed/>
    <w:qFormat/>
    <w:rsid w:val="00CE3503"/>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CE3503"/>
    <w:pPr>
      <w:spacing w:line="240" w:lineRule="auto"/>
    </w:pPr>
    <w:rPr>
      <w:rFonts w:cs="Times New Roman"/>
      <w:sz w:val="18"/>
      <w:szCs w:val="18"/>
    </w:rPr>
  </w:style>
  <w:style w:type="character" w:customStyle="1" w:styleId="TextodegloboCar">
    <w:name w:val="Texto de globo Car"/>
    <w:basedOn w:val="Fuentedeprrafopredeter"/>
    <w:link w:val="Textodeglobo"/>
    <w:uiPriority w:val="99"/>
    <w:semiHidden/>
    <w:rsid w:val="00CE3503"/>
    <w:rPr>
      <w:rFonts w:ascii="Times New Roman" w:hAnsi="Times New Roman" w:cs="Times New Roman"/>
      <w:sz w:val="18"/>
      <w:szCs w:val="18"/>
      <w:lang w:val="es-ES_tradnl"/>
    </w:rPr>
  </w:style>
  <w:style w:type="table" w:styleId="Tablaconcuadrcula">
    <w:name w:val="Table Grid"/>
    <w:basedOn w:val="Tablanormal"/>
    <w:uiPriority w:val="59"/>
    <w:rsid w:val="00B82B4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617086">
      <w:bodyDiv w:val="1"/>
      <w:marLeft w:val="0"/>
      <w:marRight w:val="0"/>
      <w:marTop w:val="0"/>
      <w:marBottom w:val="0"/>
      <w:divBdr>
        <w:top w:val="none" w:sz="0" w:space="0" w:color="auto"/>
        <w:left w:val="none" w:sz="0" w:space="0" w:color="auto"/>
        <w:bottom w:val="none" w:sz="0" w:space="0" w:color="auto"/>
        <w:right w:val="none" w:sz="0" w:space="0" w:color="auto"/>
      </w:divBdr>
    </w:div>
    <w:div w:id="173462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athworld.wolfram.com/CorrelationCoefficient.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E9CE6-6EC0-014E-9871-D2BEBC385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14</Pages>
  <Words>3277</Words>
  <Characters>18029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María Ulate Zárate</dc:creator>
  <cp:keywords/>
  <dc:description/>
  <cp:lastModifiedBy>José María Ulate Zárate</cp:lastModifiedBy>
  <cp:revision>36</cp:revision>
  <dcterms:created xsi:type="dcterms:W3CDTF">2019-02-16T21:56:00Z</dcterms:created>
  <dcterms:modified xsi:type="dcterms:W3CDTF">2019-04-23T16:01:00Z</dcterms:modified>
</cp:coreProperties>
</file>