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0B" w:rsidRPr="00667DF7" w:rsidRDefault="00255B0B" w:rsidP="00667DF7">
      <w:pPr>
        <w:spacing w:after="0" w:line="240" w:lineRule="auto"/>
        <w:ind w:right="-1"/>
        <w:jc w:val="both"/>
        <w:rPr>
          <w:rFonts w:ascii="Arial" w:eastAsia="Times New Roman" w:hAnsi="Arial" w:cs="Arial"/>
          <w:b/>
          <w:sz w:val="28"/>
          <w:szCs w:val="28"/>
          <w:lang w:eastAsia="es-ES"/>
        </w:rPr>
      </w:pPr>
      <w:r w:rsidRPr="00667DF7">
        <w:rPr>
          <w:rFonts w:ascii="Arial" w:eastAsia="Times New Roman" w:hAnsi="Arial" w:cs="Arial"/>
          <w:b/>
          <w:sz w:val="28"/>
          <w:szCs w:val="28"/>
          <w:lang w:eastAsia="es-ES"/>
        </w:rPr>
        <w:t>Valoraci</w:t>
      </w:r>
      <w:r w:rsidR="0056603C" w:rsidRPr="00667DF7">
        <w:rPr>
          <w:rFonts w:ascii="Arial" w:eastAsia="Times New Roman" w:hAnsi="Arial" w:cs="Arial"/>
          <w:b/>
          <w:sz w:val="28"/>
          <w:szCs w:val="28"/>
          <w:lang w:eastAsia="es-ES"/>
        </w:rPr>
        <w:t>ó</w:t>
      </w:r>
      <w:r w:rsidRPr="00667DF7">
        <w:rPr>
          <w:rFonts w:ascii="Arial" w:eastAsia="Times New Roman" w:hAnsi="Arial" w:cs="Arial"/>
          <w:b/>
          <w:sz w:val="28"/>
          <w:szCs w:val="28"/>
          <w:lang w:eastAsia="es-ES"/>
        </w:rPr>
        <w:t xml:space="preserve">n entorno a la cultura popular artesanal de la tagua, identidad cultural  y patrimonio de la localidad de  </w:t>
      </w:r>
      <w:proofErr w:type="spellStart"/>
      <w:r w:rsidRPr="00667DF7">
        <w:rPr>
          <w:rFonts w:ascii="Arial" w:eastAsia="Times New Roman" w:hAnsi="Arial" w:cs="Arial"/>
          <w:b/>
          <w:sz w:val="28"/>
          <w:szCs w:val="28"/>
          <w:lang w:eastAsia="es-ES"/>
        </w:rPr>
        <w:t>Sosote</w:t>
      </w:r>
      <w:proofErr w:type="spellEnd"/>
      <w:r w:rsidRPr="00667DF7">
        <w:rPr>
          <w:rFonts w:ascii="Arial" w:eastAsia="Times New Roman" w:hAnsi="Arial" w:cs="Arial"/>
          <w:b/>
          <w:sz w:val="28"/>
          <w:szCs w:val="28"/>
          <w:lang w:eastAsia="es-ES"/>
        </w:rPr>
        <w:t xml:space="preserve">, del cantón </w:t>
      </w:r>
      <w:proofErr w:type="spellStart"/>
      <w:r w:rsidRPr="00667DF7">
        <w:rPr>
          <w:rFonts w:ascii="Arial" w:eastAsia="Times New Roman" w:hAnsi="Arial" w:cs="Arial"/>
          <w:b/>
          <w:sz w:val="28"/>
          <w:szCs w:val="28"/>
          <w:lang w:eastAsia="es-ES"/>
        </w:rPr>
        <w:t>Rocafuerte</w:t>
      </w:r>
      <w:proofErr w:type="spellEnd"/>
      <w:r w:rsidRPr="00667DF7">
        <w:rPr>
          <w:rFonts w:ascii="Arial" w:eastAsia="Times New Roman" w:hAnsi="Arial" w:cs="Arial"/>
          <w:b/>
          <w:sz w:val="28"/>
          <w:szCs w:val="28"/>
          <w:lang w:eastAsia="es-ES"/>
        </w:rPr>
        <w:t xml:space="preserve">, provincia de Manabí. </w:t>
      </w:r>
    </w:p>
    <w:p w:rsidR="0056603C" w:rsidRPr="00667DF7" w:rsidRDefault="0056603C" w:rsidP="00667DF7">
      <w:pPr>
        <w:spacing w:after="0" w:line="240" w:lineRule="auto"/>
        <w:ind w:right="-1"/>
        <w:jc w:val="both"/>
        <w:rPr>
          <w:rFonts w:ascii="Arial" w:eastAsia="Times New Roman" w:hAnsi="Arial" w:cs="Arial"/>
          <w:b/>
          <w:sz w:val="24"/>
          <w:szCs w:val="24"/>
          <w:lang w:eastAsia="es-ES"/>
        </w:rPr>
      </w:pPr>
    </w:p>
    <w:p w:rsidR="0056603C" w:rsidRPr="00667DF7" w:rsidRDefault="00667DF7" w:rsidP="00667DF7">
      <w:pPr>
        <w:spacing w:after="0" w:line="240" w:lineRule="auto"/>
        <w:ind w:right="-1"/>
        <w:jc w:val="both"/>
        <w:rPr>
          <w:rFonts w:ascii="Arial" w:hAnsi="Arial" w:cs="Arial"/>
          <w:b/>
          <w:sz w:val="24"/>
          <w:szCs w:val="24"/>
          <w:lang/>
        </w:rPr>
      </w:pPr>
      <w:proofErr w:type="gramStart"/>
      <w:r w:rsidRPr="00667DF7">
        <w:rPr>
          <w:rFonts w:ascii="Arial" w:hAnsi="Arial" w:cs="Arial"/>
          <w:b/>
          <w:sz w:val="24"/>
          <w:szCs w:val="24"/>
          <w:lang/>
        </w:rPr>
        <w:t xml:space="preserve">Valuation of the traditional handicraft culture of the </w:t>
      </w:r>
      <w:proofErr w:type="spellStart"/>
      <w:r w:rsidRPr="00667DF7">
        <w:rPr>
          <w:rFonts w:ascii="Arial" w:hAnsi="Arial" w:cs="Arial"/>
          <w:b/>
          <w:sz w:val="24"/>
          <w:szCs w:val="24"/>
          <w:lang/>
        </w:rPr>
        <w:t>tagua</w:t>
      </w:r>
      <w:proofErr w:type="spellEnd"/>
      <w:r w:rsidRPr="00667DF7">
        <w:rPr>
          <w:rFonts w:ascii="Arial" w:hAnsi="Arial" w:cs="Arial"/>
          <w:b/>
          <w:sz w:val="24"/>
          <w:szCs w:val="24"/>
          <w:lang/>
        </w:rPr>
        <w:t xml:space="preserve">, cultural identity and heritage of the town of </w:t>
      </w:r>
      <w:proofErr w:type="spellStart"/>
      <w:r w:rsidRPr="00667DF7">
        <w:rPr>
          <w:rFonts w:ascii="Arial" w:hAnsi="Arial" w:cs="Arial"/>
          <w:b/>
          <w:sz w:val="24"/>
          <w:szCs w:val="24"/>
          <w:lang/>
        </w:rPr>
        <w:t>Sosote</w:t>
      </w:r>
      <w:proofErr w:type="spellEnd"/>
      <w:r w:rsidRPr="00667DF7">
        <w:rPr>
          <w:rFonts w:ascii="Arial" w:hAnsi="Arial" w:cs="Arial"/>
          <w:b/>
          <w:sz w:val="24"/>
          <w:szCs w:val="24"/>
          <w:lang/>
        </w:rPr>
        <w:t xml:space="preserve">, of the canton of </w:t>
      </w:r>
      <w:proofErr w:type="spellStart"/>
      <w:r w:rsidRPr="00667DF7">
        <w:rPr>
          <w:rFonts w:ascii="Arial" w:hAnsi="Arial" w:cs="Arial"/>
          <w:b/>
          <w:sz w:val="24"/>
          <w:szCs w:val="24"/>
          <w:lang/>
        </w:rPr>
        <w:t>Rocafuerte</w:t>
      </w:r>
      <w:proofErr w:type="spellEnd"/>
      <w:r w:rsidRPr="00667DF7">
        <w:rPr>
          <w:rFonts w:ascii="Arial" w:hAnsi="Arial" w:cs="Arial"/>
          <w:b/>
          <w:sz w:val="24"/>
          <w:szCs w:val="24"/>
          <w:lang/>
        </w:rPr>
        <w:t>, province of Manabí.</w:t>
      </w:r>
      <w:proofErr w:type="gramEnd"/>
    </w:p>
    <w:p w:rsidR="00667DF7" w:rsidRPr="00667DF7" w:rsidRDefault="00667DF7" w:rsidP="00667DF7">
      <w:pPr>
        <w:spacing w:after="0" w:line="240" w:lineRule="auto"/>
        <w:ind w:right="-1"/>
        <w:jc w:val="both"/>
        <w:rPr>
          <w:rFonts w:ascii="Arial" w:eastAsia="Times New Roman" w:hAnsi="Arial" w:cs="Arial"/>
          <w:sz w:val="24"/>
          <w:szCs w:val="24"/>
          <w:lang w:val="en-US" w:eastAsia="es-ES"/>
        </w:rPr>
      </w:pPr>
    </w:p>
    <w:p w:rsidR="00B63F7F" w:rsidRDefault="00B63F7F" w:rsidP="00667DF7">
      <w:pPr>
        <w:spacing w:after="0" w:line="240" w:lineRule="auto"/>
        <w:jc w:val="right"/>
        <w:rPr>
          <w:rFonts w:ascii="Arial" w:eastAsia="Times New Roman" w:hAnsi="Arial" w:cs="Arial"/>
          <w:b/>
          <w:lang w:eastAsia="es-ES"/>
        </w:rPr>
      </w:pPr>
      <w:r w:rsidRPr="00667DF7">
        <w:rPr>
          <w:rFonts w:ascii="Arial" w:eastAsia="Times New Roman" w:hAnsi="Arial" w:cs="Arial"/>
          <w:b/>
          <w:lang w:eastAsia="es-ES"/>
        </w:rPr>
        <w:t>Autores:</w:t>
      </w:r>
    </w:p>
    <w:p w:rsidR="00667DF7" w:rsidRPr="00667DF7" w:rsidRDefault="00667DF7" w:rsidP="00667DF7">
      <w:pPr>
        <w:spacing w:after="0" w:line="240" w:lineRule="auto"/>
        <w:jc w:val="right"/>
        <w:rPr>
          <w:rFonts w:ascii="Arial" w:eastAsia="Times New Roman" w:hAnsi="Arial" w:cs="Arial"/>
          <w:b/>
          <w:lang w:eastAsia="es-ES"/>
        </w:rPr>
      </w:pPr>
    </w:p>
    <w:p w:rsidR="00360259" w:rsidRPr="00667DF7" w:rsidRDefault="00360259" w:rsidP="00667DF7">
      <w:pPr>
        <w:pStyle w:val="Sinespaciado"/>
        <w:jc w:val="right"/>
        <w:rPr>
          <w:rFonts w:ascii="Arial" w:hAnsi="Arial" w:cs="Arial"/>
          <w:b/>
        </w:rPr>
      </w:pPr>
      <w:proofErr w:type="spellStart"/>
      <w:r w:rsidRPr="00667DF7">
        <w:rPr>
          <w:rFonts w:ascii="Arial" w:hAnsi="Arial" w:cs="Arial"/>
          <w:b/>
        </w:rPr>
        <w:t>Nadya</w:t>
      </w:r>
      <w:proofErr w:type="spellEnd"/>
      <w:r w:rsidRPr="00667DF7">
        <w:rPr>
          <w:rFonts w:ascii="Arial" w:hAnsi="Arial" w:cs="Arial"/>
          <w:b/>
        </w:rPr>
        <w:t xml:space="preserve"> </w:t>
      </w:r>
      <w:proofErr w:type="spellStart"/>
      <w:r w:rsidRPr="00667DF7">
        <w:rPr>
          <w:rFonts w:ascii="Arial" w:hAnsi="Arial" w:cs="Arial"/>
          <w:b/>
        </w:rPr>
        <w:t>Judafeet</w:t>
      </w:r>
      <w:proofErr w:type="spellEnd"/>
      <w:r w:rsidRPr="00667DF7">
        <w:rPr>
          <w:rFonts w:ascii="Arial" w:hAnsi="Arial" w:cs="Arial"/>
          <w:b/>
        </w:rPr>
        <w:t xml:space="preserve"> </w:t>
      </w:r>
      <w:proofErr w:type="spellStart"/>
      <w:r w:rsidRPr="00667DF7">
        <w:rPr>
          <w:rFonts w:ascii="Arial" w:hAnsi="Arial" w:cs="Arial"/>
          <w:b/>
        </w:rPr>
        <w:t>Jalil</w:t>
      </w:r>
      <w:proofErr w:type="spellEnd"/>
      <w:r w:rsidRPr="00667DF7">
        <w:rPr>
          <w:rFonts w:ascii="Arial" w:hAnsi="Arial" w:cs="Arial"/>
          <w:b/>
        </w:rPr>
        <w:t xml:space="preserve"> Vélez</w:t>
      </w:r>
      <w:r w:rsidR="00101478" w:rsidRPr="00667DF7">
        <w:rPr>
          <w:rFonts w:ascii="Arial" w:hAnsi="Arial" w:cs="Arial"/>
          <w:b/>
        </w:rPr>
        <w:t xml:space="preserve">, </w:t>
      </w:r>
      <w:proofErr w:type="spellStart"/>
      <w:r w:rsidR="00101478" w:rsidRPr="00667DF7">
        <w:rPr>
          <w:rFonts w:ascii="Arial" w:hAnsi="Arial" w:cs="Arial"/>
          <w:b/>
        </w:rPr>
        <w:t>PhD</w:t>
      </w:r>
      <w:proofErr w:type="spellEnd"/>
    </w:p>
    <w:p w:rsidR="00750180" w:rsidRPr="00667DF7" w:rsidRDefault="00750180" w:rsidP="00667DF7">
      <w:pPr>
        <w:pStyle w:val="Sinespaciado"/>
        <w:jc w:val="right"/>
        <w:rPr>
          <w:rFonts w:ascii="Arial" w:hAnsi="Arial" w:cs="Arial"/>
        </w:rPr>
      </w:pPr>
      <w:r w:rsidRPr="00667DF7">
        <w:rPr>
          <w:rFonts w:ascii="Arial" w:hAnsi="Arial" w:cs="Arial"/>
        </w:rPr>
        <w:t>Facultad de Filosofía, Letras y Ciencias de la Educación</w:t>
      </w:r>
    </w:p>
    <w:p w:rsidR="00360259" w:rsidRPr="00667DF7" w:rsidRDefault="003E223A" w:rsidP="00667DF7">
      <w:pPr>
        <w:pStyle w:val="Sinespaciado"/>
        <w:jc w:val="right"/>
        <w:rPr>
          <w:rFonts w:ascii="Arial" w:hAnsi="Arial" w:cs="Arial"/>
        </w:rPr>
      </w:pPr>
      <w:r w:rsidRPr="00667DF7">
        <w:rPr>
          <w:rFonts w:ascii="Arial" w:hAnsi="Arial" w:cs="Arial"/>
        </w:rPr>
        <w:t>Universidad Técnica de Manabí</w:t>
      </w:r>
      <w:r w:rsidR="00101478" w:rsidRPr="00667DF7">
        <w:rPr>
          <w:rFonts w:ascii="Arial" w:hAnsi="Arial" w:cs="Arial"/>
        </w:rPr>
        <w:t xml:space="preserve">. Ecuador </w:t>
      </w:r>
    </w:p>
    <w:p w:rsidR="00947C0D" w:rsidRPr="00667DF7" w:rsidRDefault="00947C0D" w:rsidP="00667DF7">
      <w:pPr>
        <w:pStyle w:val="Sinespaciado"/>
        <w:jc w:val="right"/>
        <w:rPr>
          <w:rFonts w:ascii="Arial" w:hAnsi="Arial" w:cs="Arial"/>
          <w:color w:val="0000FF" w:themeColor="hyperlink"/>
          <w:u w:val="single"/>
          <w:lang w:val="es-ES"/>
        </w:rPr>
      </w:pPr>
      <w:r w:rsidRPr="00667DF7">
        <w:rPr>
          <w:rStyle w:val="Hipervnculo"/>
          <w:rFonts w:ascii="Arial" w:hAnsi="Arial" w:cs="Arial"/>
          <w:lang w:val="es-ES"/>
        </w:rPr>
        <w:t>njalil@utm.edu.ec</w:t>
      </w:r>
    </w:p>
    <w:p w:rsidR="00947C0D" w:rsidRPr="00667DF7" w:rsidRDefault="00473AAC" w:rsidP="00667DF7">
      <w:pPr>
        <w:pStyle w:val="Sinespaciado"/>
        <w:jc w:val="right"/>
        <w:rPr>
          <w:rStyle w:val="Hipervnculo"/>
          <w:rFonts w:ascii="Arial" w:hAnsi="Arial" w:cs="Arial"/>
          <w:lang w:val="es-ES"/>
        </w:rPr>
      </w:pPr>
      <w:hyperlink r:id="rId6" w:history="1">
        <w:r w:rsidR="00360259" w:rsidRPr="00667DF7">
          <w:rPr>
            <w:rStyle w:val="Hipervnculo"/>
            <w:rFonts w:ascii="Arial" w:hAnsi="Arial" w:cs="Arial"/>
            <w:lang w:val="es-ES"/>
          </w:rPr>
          <w:t>jalilnadya@gmail.com</w:t>
        </w:r>
      </w:hyperlink>
      <w:r w:rsidR="00947C0D" w:rsidRPr="00667DF7">
        <w:rPr>
          <w:rStyle w:val="Hipervnculo"/>
          <w:rFonts w:ascii="Arial" w:hAnsi="Arial" w:cs="Arial"/>
          <w:lang w:val="es-ES"/>
        </w:rPr>
        <w:t xml:space="preserve"> </w:t>
      </w:r>
    </w:p>
    <w:p w:rsidR="003E223A" w:rsidRPr="00667DF7" w:rsidRDefault="003E223A" w:rsidP="00667DF7">
      <w:pPr>
        <w:pStyle w:val="Sinespaciado"/>
        <w:jc w:val="right"/>
        <w:rPr>
          <w:rStyle w:val="Hipervnculo"/>
          <w:rFonts w:ascii="Arial" w:hAnsi="Arial" w:cs="Arial"/>
          <w:lang w:val="es-ES"/>
        </w:rPr>
      </w:pPr>
    </w:p>
    <w:p w:rsidR="00A81BB6" w:rsidRPr="00667DF7" w:rsidRDefault="00A81BB6" w:rsidP="00A81BB6">
      <w:pPr>
        <w:pStyle w:val="Sinespaciado"/>
        <w:jc w:val="right"/>
        <w:rPr>
          <w:rFonts w:ascii="Arial" w:hAnsi="Arial" w:cs="Arial"/>
          <w:b/>
          <w:lang w:val="es-US"/>
        </w:rPr>
      </w:pPr>
      <w:r w:rsidRPr="00667DF7">
        <w:rPr>
          <w:rFonts w:ascii="Arial" w:hAnsi="Arial" w:cs="Arial"/>
          <w:b/>
          <w:lang w:val="es-US"/>
        </w:rPr>
        <w:t xml:space="preserve">Yamila Roque Doval. </w:t>
      </w:r>
      <w:proofErr w:type="spellStart"/>
      <w:r w:rsidRPr="00667DF7">
        <w:rPr>
          <w:rFonts w:ascii="Arial" w:hAnsi="Arial" w:cs="Arial"/>
          <w:b/>
          <w:lang w:val="es-US"/>
        </w:rPr>
        <w:t>Ph</w:t>
      </w:r>
      <w:r w:rsidR="000D00FC">
        <w:rPr>
          <w:rFonts w:ascii="Arial" w:hAnsi="Arial" w:cs="Arial"/>
          <w:b/>
          <w:lang w:val="es-US"/>
        </w:rPr>
        <w:t>D</w:t>
      </w:r>
      <w:proofErr w:type="spellEnd"/>
    </w:p>
    <w:p w:rsidR="00A81BB6" w:rsidRPr="00667DF7" w:rsidRDefault="00A81BB6" w:rsidP="00A81BB6">
      <w:pPr>
        <w:pStyle w:val="Sinespaciado"/>
        <w:jc w:val="right"/>
        <w:rPr>
          <w:rFonts w:ascii="Arial" w:hAnsi="Arial" w:cs="Arial"/>
          <w:lang w:val="es-US"/>
        </w:rPr>
      </w:pPr>
      <w:r w:rsidRPr="00667DF7">
        <w:rPr>
          <w:rFonts w:ascii="Arial" w:hAnsi="Arial" w:cs="Arial"/>
          <w:lang w:val="es-US"/>
        </w:rPr>
        <w:t>Universidad Central Marta Abreu de las Villas. Cuba</w:t>
      </w:r>
    </w:p>
    <w:p w:rsidR="00A81BB6" w:rsidRPr="00667DF7" w:rsidRDefault="00A81BB6" w:rsidP="00A81BB6">
      <w:pPr>
        <w:pStyle w:val="Sinespaciado"/>
        <w:jc w:val="right"/>
        <w:rPr>
          <w:rFonts w:ascii="Arial" w:hAnsi="Arial" w:cs="Arial"/>
          <w:lang w:val="es-US"/>
        </w:rPr>
      </w:pPr>
      <w:hyperlink r:id="rId7" w:history="1">
        <w:r w:rsidRPr="00667DF7">
          <w:rPr>
            <w:rStyle w:val="Hipervnculo"/>
            <w:rFonts w:ascii="Arial" w:hAnsi="Arial" w:cs="Arial"/>
            <w:lang w:val="es-US"/>
          </w:rPr>
          <w:t>yamilar@uclv.edu.cu</w:t>
        </w:r>
      </w:hyperlink>
    </w:p>
    <w:p w:rsidR="00A81BB6" w:rsidRDefault="00A81BB6" w:rsidP="00667DF7">
      <w:pPr>
        <w:pStyle w:val="Sinespaciado"/>
        <w:jc w:val="right"/>
        <w:rPr>
          <w:rFonts w:ascii="Arial" w:hAnsi="Arial" w:cs="Arial"/>
          <w:b/>
          <w:lang w:val="es-US"/>
        </w:rPr>
      </w:pPr>
    </w:p>
    <w:p w:rsidR="002E4E07" w:rsidRPr="00667DF7" w:rsidRDefault="00101478" w:rsidP="00667DF7">
      <w:pPr>
        <w:pStyle w:val="Sinespaciado"/>
        <w:jc w:val="right"/>
        <w:rPr>
          <w:rFonts w:ascii="Arial" w:hAnsi="Arial" w:cs="Arial"/>
          <w:b/>
          <w:lang w:val="es-US"/>
        </w:rPr>
      </w:pPr>
      <w:r w:rsidRPr="00667DF7">
        <w:rPr>
          <w:rFonts w:ascii="Arial" w:hAnsi="Arial" w:cs="Arial"/>
          <w:b/>
          <w:lang w:val="es-US"/>
        </w:rPr>
        <w:t xml:space="preserve">Silvio Alejandro </w:t>
      </w:r>
      <w:proofErr w:type="spellStart"/>
      <w:r w:rsidRPr="00667DF7">
        <w:rPr>
          <w:rFonts w:ascii="Arial" w:hAnsi="Arial" w:cs="Arial"/>
          <w:b/>
          <w:lang w:val="es-US"/>
        </w:rPr>
        <w:t>Alcívar</w:t>
      </w:r>
      <w:proofErr w:type="spellEnd"/>
      <w:r w:rsidRPr="00667DF7">
        <w:rPr>
          <w:rFonts w:ascii="Arial" w:hAnsi="Arial" w:cs="Arial"/>
          <w:b/>
          <w:lang w:val="es-US"/>
        </w:rPr>
        <w:t xml:space="preserve"> Molina. PhD.</w:t>
      </w:r>
    </w:p>
    <w:p w:rsidR="00101478" w:rsidRPr="00667DF7" w:rsidRDefault="00101478" w:rsidP="00667DF7">
      <w:pPr>
        <w:pStyle w:val="Sinespaciado"/>
        <w:jc w:val="right"/>
        <w:rPr>
          <w:rFonts w:ascii="Arial" w:hAnsi="Arial" w:cs="Arial"/>
        </w:rPr>
      </w:pPr>
      <w:r w:rsidRPr="00667DF7">
        <w:rPr>
          <w:rFonts w:ascii="Arial" w:hAnsi="Arial" w:cs="Arial"/>
        </w:rPr>
        <w:t>Facultad de Filosofía, Letras y Ciencias de la Educación</w:t>
      </w:r>
    </w:p>
    <w:p w:rsidR="00101478" w:rsidRPr="00667DF7" w:rsidRDefault="00101478" w:rsidP="00667DF7">
      <w:pPr>
        <w:pStyle w:val="Sinespaciado"/>
        <w:jc w:val="right"/>
        <w:rPr>
          <w:rFonts w:ascii="Arial" w:hAnsi="Arial" w:cs="Arial"/>
          <w:lang w:val="es-US"/>
        </w:rPr>
      </w:pPr>
      <w:r w:rsidRPr="00667DF7">
        <w:rPr>
          <w:rFonts w:ascii="Arial" w:hAnsi="Arial" w:cs="Arial"/>
        </w:rPr>
        <w:t>Universidad Técnica de Manabí</w:t>
      </w:r>
      <w:r w:rsidR="002E4E07" w:rsidRPr="00667DF7">
        <w:rPr>
          <w:rFonts w:ascii="Arial" w:hAnsi="Arial" w:cs="Arial"/>
        </w:rPr>
        <w:t>.</w:t>
      </w:r>
      <w:r w:rsidR="002E4E07" w:rsidRPr="00667DF7">
        <w:rPr>
          <w:rFonts w:ascii="Arial" w:hAnsi="Arial" w:cs="Arial"/>
          <w:lang w:val="es-US"/>
        </w:rPr>
        <w:t xml:space="preserve"> Ecuador.</w:t>
      </w:r>
    </w:p>
    <w:p w:rsidR="004F6EFB" w:rsidRPr="00667DF7" w:rsidRDefault="00473AAC" w:rsidP="00667DF7">
      <w:pPr>
        <w:pStyle w:val="Sinespaciado"/>
        <w:jc w:val="right"/>
        <w:rPr>
          <w:rFonts w:ascii="Arial" w:hAnsi="Arial" w:cs="Arial"/>
          <w:lang w:val="es-US"/>
        </w:rPr>
      </w:pPr>
      <w:hyperlink r:id="rId8" w:history="1">
        <w:r w:rsidR="004F6EFB" w:rsidRPr="00667DF7">
          <w:rPr>
            <w:rStyle w:val="Hipervnculo"/>
            <w:rFonts w:ascii="Arial" w:hAnsi="Arial" w:cs="Arial"/>
            <w:lang w:val="es-US"/>
          </w:rPr>
          <w:t>salcivar@utm.edu.ec</w:t>
        </w:r>
      </w:hyperlink>
    </w:p>
    <w:p w:rsidR="002E4E07" w:rsidRPr="00667DF7" w:rsidRDefault="00473AAC" w:rsidP="00667DF7">
      <w:pPr>
        <w:pStyle w:val="Sinespaciado"/>
        <w:jc w:val="right"/>
        <w:rPr>
          <w:rFonts w:ascii="Arial" w:hAnsi="Arial" w:cs="Arial"/>
          <w:lang w:val="es-US"/>
        </w:rPr>
      </w:pPr>
      <w:hyperlink r:id="rId9" w:history="1">
        <w:r w:rsidR="002E4E07" w:rsidRPr="00667DF7">
          <w:rPr>
            <w:rStyle w:val="Hipervnculo"/>
            <w:rFonts w:ascii="Arial" w:hAnsi="Arial" w:cs="Arial"/>
            <w:lang w:val="es-US"/>
          </w:rPr>
          <w:t>salcivarmolina@gmail.com</w:t>
        </w:r>
      </w:hyperlink>
    </w:p>
    <w:p w:rsidR="00172BD4" w:rsidRPr="00667DF7" w:rsidRDefault="00172BD4" w:rsidP="00667DF7">
      <w:pPr>
        <w:pStyle w:val="Sinespaciado"/>
        <w:jc w:val="right"/>
        <w:rPr>
          <w:rFonts w:ascii="Arial" w:hAnsi="Arial" w:cs="Arial"/>
          <w:lang w:val="es-US"/>
        </w:rPr>
      </w:pPr>
    </w:p>
    <w:p w:rsidR="00667DF7" w:rsidRPr="00667DF7" w:rsidRDefault="00667DF7" w:rsidP="00667DF7">
      <w:pPr>
        <w:pStyle w:val="Sinespaciado"/>
        <w:jc w:val="right"/>
        <w:rPr>
          <w:rFonts w:ascii="Arial" w:hAnsi="Arial" w:cs="Arial"/>
          <w:lang w:val="es-US"/>
        </w:rPr>
      </w:pPr>
    </w:p>
    <w:p w:rsidR="002E4E07" w:rsidRPr="00667DF7" w:rsidRDefault="002E4E07" w:rsidP="00667DF7">
      <w:pPr>
        <w:pStyle w:val="Sinespaciado"/>
        <w:jc w:val="right"/>
        <w:rPr>
          <w:rFonts w:ascii="Arial" w:hAnsi="Arial" w:cs="Arial"/>
          <w:b/>
          <w:lang w:val="es-US"/>
        </w:rPr>
      </w:pPr>
      <w:r w:rsidRPr="00667DF7">
        <w:rPr>
          <w:rFonts w:ascii="Arial" w:hAnsi="Arial" w:cs="Arial"/>
          <w:b/>
          <w:lang w:val="es-US"/>
        </w:rPr>
        <w:t xml:space="preserve">Jorge </w:t>
      </w:r>
      <w:r w:rsidR="004F6EFB" w:rsidRPr="00667DF7">
        <w:rPr>
          <w:rFonts w:ascii="Arial" w:hAnsi="Arial" w:cs="Arial"/>
          <w:b/>
          <w:lang w:val="es-US"/>
        </w:rPr>
        <w:t>Ramó</w:t>
      </w:r>
      <w:r w:rsidRPr="00667DF7">
        <w:rPr>
          <w:rFonts w:ascii="Arial" w:hAnsi="Arial" w:cs="Arial"/>
          <w:b/>
          <w:lang w:val="es-US"/>
        </w:rPr>
        <w:t>n Jalil Vélez.</w:t>
      </w:r>
    </w:p>
    <w:p w:rsidR="004F6EFB" w:rsidRPr="00667DF7" w:rsidRDefault="004F6EFB" w:rsidP="00667DF7">
      <w:pPr>
        <w:pStyle w:val="Sinespaciado"/>
        <w:jc w:val="right"/>
        <w:rPr>
          <w:rFonts w:ascii="Arial" w:hAnsi="Arial" w:cs="Arial"/>
        </w:rPr>
      </w:pPr>
      <w:r w:rsidRPr="00667DF7">
        <w:rPr>
          <w:rFonts w:ascii="Arial" w:hAnsi="Arial" w:cs="Arial"/>
        </w:rPr>
        <w:t>Facultad de Filosofía, Letras y Ciencias de la Educación</w:t>
      </w:r>
    </w:p>
    <w:p w:rsidR="002E4E07" w:rsidRPr="00667DF7" w:rsidRDefault="002E4E07" w:rsidP="00667DF7">
      <w:pPr>
        <w:pStyle w:val="Sinespaciado"/>
        <w:jc w:val="right"/>
        <w:rPr>
          <w:rFonts w:ascii="Arial" w:hAnsi="Arial" w:cs="Arial"/>
        </w:rPr>
      </w:pPr>
      <w:r w:rsidRPr="00667DF7">
        <w:rPr>
          <w:rFonts w:ascii="Arial" w:hAnsi="Arial" w:cs="Arial"/>
        </w:rPr>
        <w:t>Universidad Técnica de Manabí.</w:t>
      </w:r>
      <w:r w:rsidRPr="00667DF7">
        <w:rPr>
          <w:rFonts w:ascii="Arial" w:hAnsi="Arial" w:cs="Arial"/>
          <w:lang w:val="es-US"/>
        </w:rPr>
        <w:t xml:space="preserve"> Ecuador.</w:t>
      </w:r>
    </w:p>
    <w:p w:rsidR="004F6EFB" w:rsidRPr="00667DF7" w:rsidRDefault="00473AAC" w:rsidP="00667DF7">
      <w:pPr>
        <w:pStyle w:val="Sinespaciado"/>
        <w:jc w:val="right"/>
        <w:rPr>
          <w:rFonts w:ascii="Arial" w:hAnsi="Arial" w:cs="Arial"/>
          <w:lang w:val="es-US"/>
        </w:rPr>
      </w:pPr>
      <w:hyperlink r:id="rId10" w:history="1">
        <w:r w:rsidR="004F6EFB" w:rsidRPr="00667DF7">
          <w:rPr>
            <w:rStyle w:val="Hipervnculo"/>
            <w:rFonts w:ascii="Arial" w:hAnsi="Arial" w:cs="Arial"/>
            <w:lang w:val="es-US"/>
          </w:rPr>
          <w:t>jjalil@utm.edu.ec</w:t>
        </w:r>
      </w:hyperlink>
    </w:p>
    <w:p w:rsidR="003E223A" w:rsidRPr="00667DF7" w:rsidRDefault="00473AAC" w:rsidP="00667DF7">
      <w:pPr>
        <w:pStyle w:val="Sinespaciado"/>
        <w:jc w:val="right"/>
        <w:rPr>
          <w:rStyle w:val="Hipervnculo"/>
          <w:rFonts w:ascii="Arial" w:hAnsi="Arial" w:cs="Arial"/>
          <w:color w:val="auto"/>
          <w:u w:val="none"/>
          <w:lang w:val="es-US"/>
        </w:rPr>
      </w:pPr>
      <w:hyperlink r:id="rId11" w:history="1">
        <w:r w:rsidR="004F6EFB" w:rsidRPr="00667DF7">
          <w:rPr>
            <w:rStyle w:val="Hipervnculo"/>
            <w:rFonts w:ascii="Arial" w:hAnsi="Arial" w:cs="Arial"/>
            <w:lang w:val="es-US"/>
          </w:rPr>
          <w:t>jjalil8@hotmail.com</w:t>
        </w:r>
      </w:hyperlink>
      <w:r w:rsidR="00101478" w:rsidRPr="00667DF7">
        <w:rPr>
          <w:rFonts w:ascii="Arial" w:hAnsi="Arial" w:cs="Arial"/>
          <w:lang w:val="es-US"/>
        </w:rPr>
        <w:t xml:space="preserve">  </w:t>
      </w:r>
    </w:p>
    <w:p w:rsidR="004F6EFB" w:rsidRPr="00667DF7" w:rsidRDefault="004F6EFB" w:rsidP="00667DF7">
      <w:pPr>
        <w:jc w:val="right"/>
        <w:rPr>
          <w:rFonts w:ascii="Arial" w:hAnsi="Arial" w:cs="Arial"/>
          <w:b/>
        </w:rPr>
      </w:pPr>
    </w:p>
    <w:p w:rsidR="00627D89" w:rsidRPr="00A278DB" w:rsidRDefault="00627D89" w:rsidP="00667DF7">
      <w:pPr>
        <w:jc w:val="both"/>
        <w:rPr>
          <w:rFonts w:ascii="Arial" w:hAnsi="Arial" w:cs="Arial"/>
          <w:b/>
          <w:sz w:val="24"/>
          <w:szCs w:val="24"/>
        </w:rPr>
      </w:pPr>
      <w:r w:rsidRPr="00A278DB">
        <w:rPr>
          <w:rFonts w:ascii="Arial" w:hAnsi="Arial" w:cs="Arial"/>
          <w:b/>
          <w:sz w:val="24"/>
          <w:szCs w:val="24"/>
        </w:rPr>
        <w:t>Resumen</w:t>
      </w:r>
    </w:p>
    <w:p w:rsidR="00627D89" w:rsidRPr="00A278DB" w:rsidRDefault="00172BD4" w:rsidP="00667DF7">
      <w:pPr>
        <w:spacing w:line="240" w:lineRule="auto"/>
        <w:jc w:val="both"/>
        <w:rPr>
          <w:rFonts w:ascii="Arial" w:hAnsi="Arial" w:cs="Arial"/>
          <w:sz w:val="24"/>
          <w:szCs w:val="24"/>
        </w:rPr>
      </w:pPr>
      <w:r>
        <w:rPr>
          <w:rFonts w:ascii="Arial" w:hAnsi="Arial" w:cs="Arial"/>
          <w:sz w:val="24"/>
          <w:szCs w:val="24"/>
        </w:rPr>
        <w:t xml:space="preserve">La comunidad de </w:t>
      </w:r>
      <w:proofErr w:type="spellStart"/>
      <w:r>
        <w:rPr>
          <w:rFonts w:ascii="Arial" w:hAnsi="Arial" w:cs="Arial"/>
          <w:sz w:val="24"/>
          <w:szCs w:val="24"/>
        </w:rPr>
        <w:t>Sosote</w:t>
      </w:r>
      <w:proofErr w:type="spellEnd"/>
      <w:r>
        <w:rPr>
          <w:rFonts w:ascii="Arial" w:hAnsi="Arial" w:cs="Arial"/>
          <w:sz w:val="24"/>
          <w:szCs w:val="24"/>
        </w:rPr>
        <w:t xml:space="preserve"> del </w:t>
      </w:r>
      <w:r w:rsidR="00627D89" w:rsidRPr="00A278DB">
        <w:rPr>
          <w:rFonts w:ascii="Arial" w:hAnsi="Arial" w:cs="Arial"/>
          <w:sz w:val="24"/>
          <w:szCs w:val="24"/>
        </w:rPr>
        <w:t xml:space="preserve">cantón </w:t>
      </w:r>
      <w:proofErr w:type="spellStart"/>
      <w:r w:rsidR="00627D89" w:rsidRPr="00A278DB">
        <w:rPr>
          <w:rFonts w:ascii="Arial" w:hAnsi="Arial" w:cs="Arial"/>
          <w:sz w:val="24"/>
          <w:szCs w:val="24"/>
        </w:rPr>
        <w:t>Rocafuerte</w:t>
      </w:r>
      <w:proofErr w:type="spellEnd"/>
      <w:r w:rsidR="00627D89" w:rsidRPr="00A278DB">
        <w:rPr>
          <w:rFonts w:ascii="Arial" w:hAnsi="Arial" w:cs="Arial"/>
          <w:sz w:val="24"/>
          <w:szCs w:val="24"/>
        </w:rPr>
        <w:t xml:space="preserve"> de la  provincia de Manabí, se caracteriza por la producción </w:t>
      </w:r>
      <w:r>
        <w:rPr>
          <w:rFonts w:ascii="Arial" w:hAnsi="Arial" w:cs="Arial"/>
          <w:sz w:val="24"/>
          <w:szCs w:val="24"/>
        </w:rPr>
        <w:t xml:space="preserve">de varios productos artesanales, particularmente la producción de artesanías </w:t>
      </w:r>
      <w:r w:rsidR="004D4C38">
        <w:rPr>
          <w:rFonts w:ascii="Arial" w:hAnsi="Arial" w:cs="Arial"/>
          <w:sz w:val="24"/>
          <w:szCs w:val="24"/>
        </w:rPr>
        <w:t>en</w:t>
      </w:r>
      <w:r>
        <w:rPr>
          <w:rFonts w:ascii="Arial" w:hAnsi="Arial" w:cs="Arial"/>
          <w:sz w:val="24"/>
          <w:szCs w:val="24"/>
        </w:rPr>
        <w:t xml:space="preserve"> tagua</w:t>
      </w:r>
      <w:r w:rsidR="00627D89" w:rsidRPr="00A278DB">
        <w:rPr>
          <w:rFonts w:ascii="Arial" w:hAnsi="Arial" w:cs="Arial"/>
          <w:sz w:val="24"/>
          <w:szCs w:val="24"/>
        </w:rPr>
        <w:t xml:space="preserve">,  </w:t>
      </w:r>
      <w:r w:rsidR="004D4C38" w:rsidRPr="00A278DB">
        <w:rPr>
          <w:rFonts w:ascii="Arial" w:hAnsi="Arial" w:cs="Arial"/>
          <w:sz w:val="24"/>
          <w:szCs w:val="24"/>
        </w:rPr>
        <w:t>estableciendo</w:t>
      </w:r>
      <w:r w:rsidR="004D4C38">
        <w:rPr>
          <w:rFonts w:ascii="Arial" w:hAnsi="Arial" w:cs="Arial"/>
          <w:sz w:val="24"/>
          <w:szCs w:val="24"/>
        </w:rPr>
        <w:t xml:space="preserve"> el eje central</w:t>
      </w:r>
      <w:r w:rsidR="00627D89" w:rsidRPr="00A278DB">
        <w:rPr>
          <w:rFonts w:ascii="Arial" w:hAnsi="Arial" w:cs="Arial"/>
          <w:sz w:val="24"/>
          <w:szCs w:val="24"/>
        </w:rPr>
        <w:t xml:space="preserve"> en la actualidad, de importantes transformacione</w:t>
      </w:r>
      <w:r w:rsidR="004D4C38">
        <w:rPr>
          <w:rFonts w:ascii="Arial" w:hAnsi="Arial" w:cs="Arial"/>
          <w:sz w:val="24"/>
          <w:szCs w:val="24"/>
        </w:rPr>
        <w:t xml:space="preserve">s sociales, </w:t>
      </w:r>
      <w:r>
        <w:rPr>
          <w:rFonts w:ascii="Arial" w:hAnsi="Arial" w:cs="Arial"/>
          <w:sz w:val="24"/>
          <w:szCs w:val="24"/>
        </w:rPr>
        <w:t>hecho sociológico</w:t>
      </w:r>
      <w:r w:rsidR="00627D89" w:rsidRPr="00A278DB">
        <w:rPr>
          <w:rFonts w:ascii="Arial" w:hAnsi="Arial" w:cs="Arial"/>
          <w:sz w:val="24"/>
          <w:szCs w:val="24"/>
        </w:rPr>
        <w:t xml:space="preserve"> relacionado con la cultura popular y la identidad comunitaria, que ha  tr</w:t>
      </w:r>
      <w:r>
        <w:rPr>
          <w:rFonts w:ascii="Arial" w:hAnsi="Arial" w:cs="Arial"/>
          <w:sz w:val="24"/>
          <w:szCs w:val="24"/>
        </w:rPr>
        <w:t xml:space="preserve">ansformado paulatinamente la </w:t>
      </w:r>
      <w:r w:rsidR="00627D89" w:rsidRPr="00A278DB">
        <w:rPr>
          <w:rFonts w:ascii="Arial" w:hAnsi="Arial" w:cs="Arial"/>
          <w:sz w:val="24"/>
          <w:szCs w:val="24"/>
        </w:rPr>
        <w:t xml:space="preserve">comunidad </w:t>
      </w:r>
      <w:r w:rsidR="004D4C38">
        <w:rPr>
          <w:rFonts w:ascii="Arial" w:hAnsi="Arial" w:cs="Arial"/>
          <w:sz w:val="24"/>
          <w:szCs w:val="24"/>
        </w:rPr>
        <w:t>particularmente</w:t>
      </w:r>
      <w:r>
        <w:rPr>
          <w:rFonts w:ascii="Arial" w:hAnsi="Arial" w:cs="Arial"/>
          <w:sz w:val="24"/>
          <w:szCs w:val="24"/>
        </w:rPr>
        <w:t xml:space="preserve"> </w:t>
      </w:r>
      <w:r w:rsidR="00627D89" w:rsidRPr="00A278DB">
        <w:rPr>
          <w:rFonts w:ascii="Arial" w:hAnsi="Arial" w:cs="Arial"/>
          <w:sz w:val="24"/>
          <w:szCs w:val="24"/>
        </w:rPr>
        <w:t xml:space="preserve">agrícola </w:t>
      </w:r>
      <w:r>
        <w:rPr>
          <w:rFonts w:ascii="Arial" w:hAnsi="Arial" w:cs="Arial"/>
          <w:sz w:val="24"/>
          <w:szCs w:val="24"/>
        </w:rPr>
        <w:t xml:space="preserve">a una </w:t>
      </w:r>
      <w:r w:rsidR="00627D89" w:rsidRPr="00A278DB">
        <w:rPr>
          <w:rFonts w:ascii="Arial" w:hAnsi="Arial" w:cs="Arial"/>
          <w:sz w:val="24"/>
          <w:szCs w:val="24"/>
        </w:rPr>
        <w:t>cultura comunitaria basada en la artesanía, la gastronomía y el turismo, asumiendo nuevos r</w:t>
      </w:r>
      <w:r>
        <w:rPr>
          <w:rFonts w:ascii="Arial" w:hAnsi="Arial" w:cs="Arial"/>
          <w:sz w:val="24"/>
          <w:szCs w:val="24"/>
        </w:rPr>
        <w:t>asgos identitarios vinculados a</w:t>
      </w:r>
      <w:r w:rsidR="00627D89" w:rsidRPr="00A278DB">
        <w:rPr>
          <w:rFonts w:ascii="Arial" w:hAnsi="Arial" w:cs="Arial"/>
          <w:sz w:val="24"/>
          <w:szCs w:val="24"/>
        </w:rPr>
        <w:t xml:space="preserve"> hábitos, costumbres, tradiciones y  </w:t>
      </w:r>
      <w:r w:rsidR="00C167E4" w:rsidRPr="00A278DB">
        <w:rPr>
          <w:rFonts w:ascii="Arial" w:hAnsi="Arial" w:cs="Arial"/>
          <w:sz w:val="24"/>
          <w:szCs w:val="24"/>
        </w:rPr>
        <w:t xml:space="preserve">de </w:t>
      </w:r>
      <w:r w:rsidR="00627D89" w:rsidRPr="00A278DB">
        <w:rPr>
          <w:rFonts w:ascii="Arial" w:hAnsi="Arial" w:cs="Arial"/>
          <w:sz w:val="24"/>
          <w:szCs w:val="24"/>
        </w:rPr>
        <w:t xml:space="preserve">organización social  en general,   </w:t>
      </w:r>
      <w:r>
        <w:rPr>
          <w:rFonts w:ascii="Arial" w:hAnsi="Arial" w:cs="Arial"/>
          <w:sz w:val="24"/>
          <w:szCs w:val="24"/>
        </w:rPr>
        <w:t xml:space="preserve">considerando </w:t>
      </w:r>
      <w:r w:rsidR="00C167E4" w:rsidRPr="00A278DB">
        <w:rPr>
          <w:rFonts w:ascii="Arial" w:hAnsi="Arial" w:cs="Arial"/>
          <w:sz w:val="24"/>
          <w:szCs w:val="24"/>
        </w:rPr>
        <w:t xml:space="preserve"> a  la tagua en calidad de patrimonio de su cultura.</w:t>
      </w:r>
    </w:p>
    <w:p w:rsidR="00C33791" w:rsidRDefault="00627D89" w:rsidP="00667DF7">
      <w:pPr>
        <w:spacing w:line="240" w:lineRule="auto"/>
        <w:jc w:val="both"/>
        <w:rPr>
          <w:rFonts w:ascii="Arial" w:hAnsi="Arial" w:cs="Arial"/>
          <w:sz w:val="24"/>
          <w:szCs w:val="24"/>
        </w:rPr>
      </w:pPr>
      <w:r w:rsidRPr="00A278DB">
        <w:rPr>
          <w:rFonts w:ascii="Arial" w:hAnsi="Arial" w:cs="Arial"/>
          <w:sz w:val="24"/>
          <w:szCs w:val="24"/>
        </w:rPr>
        <w:t xml:space="preserve">El objetivo del presente trabajo es </w:t>
      </w:r>
      <w:r w:rsidR="00C167E4" w:rsidRPr="00A278DB">
        <w:rPr>
          <w:rFonts w:ascii="Arial" w:hAnsi="Arial" w:cs="Arial"/>
          <w:sz w:val="24"/>
          <w:szCs w:val="24"/>
        </w:rPr>
        <w:t>realizar  una valoración de la tagua como expresión de</w:t>
      </w:r>
      <w:r w:rsidR="005F7D47" w:rsidRPr="00A278DB">
        <w:rPr>
          <w:rFonts w:ascii="Arial" w:hAnsi="Arial" w:cs="Arial"/>
          <w:sz w:val="24"/>
          <w:szCs w:val="24"/>
        </w:rPr>
        <w:t xml:space="preserve"> </w:t>
      </w:r>
      <w:r w:rsidR="00C167E4" w:rsidRPr="00A278DB">
        <w:rPr>
          <w:rFonts w:ascii="Arial" w:hAnsi="Arial" w:cs="Arial"/>
          <w:sz w:val="24"/>
          <w:szCs w:val="24"/>
        </w:rPr>
        <w:t>la cultura popular</w:t>
      </w:r>
      <w:r w:rsidR="005F7D47" w:rsidRPr="00A278DB">
        <w:rPr>
          <w:rFonts w:ascii="Arial" w:hAnsi="Arial" w:cs="Arial"/>
          <w:sz w:val="24"/>
          <w:szCs w:val="24"/>
        </w:rPr>
        <w:t>,</w:t>
      </w:r>
      <w:r w:rsidR="00C167E4" w:rsidRPr="00A278DB">
        <w:rPr>
          <w:rFonts w:ascii="Arial" w:hAnsi="Arial" w:cs="Arial"/>
          <w:sz w:val="24"/>
          <w:szCs w:val="24"/>
        </w:rPr>
        <w:t xml:space="preserve">  patrimonio cultural</w:t>
      </w:r>
      <w:r w:rsidR="005F7D47" w:rsidRPr="00A278DB">
        <w:rPr>
          <w:rFonts w:ascii="Arial" w:hAnsi="Arial" w:cs="Arial"/>
          <w:sz w:val="24"/>
          <w:szCs w:val="24"/>
        </w:rPr>
        <w:t xml:space="preserve">  e identidad </w:t>
      </w:r>
      <w:r w:rsidR="00C167E4" w:rsidRPr="00A278DB">
        <w:rPr>
          <w:rFonts w:ascii="Arial" w:hAnsi="Arial" w:cs="Arial"/>
          <w:sz w:val="24"/>
          <w:szCs w:val="24"/>
        </w:rPr>
        <w:t xml:space="preserve"> de la comunidad  Sosote</w:t>
      </w:r>
      <w:r w:rsidR="005F7D47" w:rsidRPr="00A278DB">
        <w:rPr>
          <w:rFonts w:ascii="Arial" w:hAnsi="Arial" w:cs="Arial"/>
          <w:sz w:val="24"/>
          <w:szCs w:val="24"/>
        </w:rPr>
        <w:t xml:space="preserve">. </w:t>
      </w:r>
      <w:r w:rsidRPr="00A278DB">
        <w:rPr>
          <w:rFonts w:ascii="Arial" w:hAnsi="Arial" w:cs="Arial"/>
          <w:sz w:val="24"/>
          <w:szCs w:val="24"/>
        </w:rPr>
        <w:t>P</w:t>
      </w:r>
      <w:r w:rsidR="00172BD4">
        <w:rPr>
          <w:rFonts w:ascii="Arial" w:hAnsi="Arial" w:cs="Arial"/>
          <w:sz w:val="24"/>
          <w:szCs w:val="24"/>
        </w:rPr>
        <w:t xml:space="preserve">ara ello se emplearon métodos  </w:t>
      </w:r>
      <w:r w:rsidRPr="00A278DB">
        <w:rPr>
          <w:rFonts w:ascii="Arial" w:hAnsi="Arial" w:cs="Arial"/>
          <w:sz w:val="24"/>
          <w:szCs w:val="24"/>
        </w:rPr>
        <w:t>teóricos tales como: el método comparat</w:t>
      </w:r>
      <w:r w:rsidR="004D4C38">
        <w:rPr>
          <w:rFonts w:ascii="Arial" w:hAnsi="Arial" w:cs="Arial"/>
          <w:sz w:val="24"/>
          <w:szCs w:val="24"/>
        </w:rPr>
        <w:t>ivo, la abstracción científica</w:t>
      </w:r>
      <w:r w:rsidRPr="00A278DB">
        <w:rPr>
          <w:rFonts w:ascii="Arial" w:hAnsi="Arial" w:cs="Arial"/>
          <w:sz w:val="24"/>
          <w:szCs w:val="24"/>
        </w:rPr>
        <w:t xml:space="preserve">, el histórico lógico y el análisis de documentos. </w:t>
      </w:r>
    </w:p>
    <w:p w:rsidR="00627D89" w:rsidRPr="00A278DB" w:rsidRDefault="00627D89" w:rsidP="00667DF7">
      <w:pPr>
        <w:spacing w:line="240" w:lineRule="auto"/>
        <w:jc w:val="both"/>
        <w:rPr>
          <w:rFonts w:ascii="Arial" w:hAnsi="Arial" w:cs="Arial"/>
          <w:sz w:val="24"/>
          <w:szCs w:val="24"/>
        </w:rPr>
      </w:pPr>
      <w:r w:rsidRPr="00A278DB">
        <w:rPr>
          <w:rFonts w:ascii="Arial" w:hAnsi="Arial" w:cs="Arial"/>
          <w:sz w:val="24"/>
          <w:szCs w:val="24"/>
        </w:rPr>
        <w:t xml:space="preserve">Los resultados del análisis que se presentan en </w:t>
      </w:r>
      <w:r w:rsidR="004D4C38">
        <w:rPr>
          <w:rFonts w:ascii="Arial" w:hAnsi="Arial" w:cs="Arial"/>
          <w:sz w:val="24"/>
          <w:szCs w:val="24"/>
        </w:rPr>
        <w:t>el presente trab</w:t>
      </w:r>
      <w:r w:rsidR="00C33791">
        <w:rPr>
          <w:rFonts w:ascii="Arial" w:hAnsi="Arial" w:cs="Arial"/>
          <w:sz w:val="24"/>
          <w:szCs w:val="24"/>
        </w:rPr>
        <w:t>a</w:t>
      </w:r>
      <w:r w:rsidR="004D4C38">
        <w:rPr>
          <w:rFonts w:ascii="Arial" w:hAnsi="Arial" w:cs="Arial"/>
          <w:sz w:val="24"/>
          <w:szCs w:val="24"/>
        </w:rPr>
        <w:t>jo</w:t>
      </w:r>
      <w:r w:rsidRPr="00A278DB">
        <w:rPr>
          <w:rFonts w:ascii="Arial" w:hAnsi="Arial" w:cs="Arial"/>
          <w:sz w:val="24"/>
          <w:szCs w:val="24"/>
        </w:rPr>
        <w:t xml:space="preserve"> constituyen verdaderos aportes al conocimiento científico de la mencionada comunidad, por su novedad, originalidad y por constituir un tema inédito en los estudios comunitarios en </w:t>
      </w:r>
      <w:r w:rsidRPr="00A278DB">
        <w:rPr>
          <w:rFonts w:ascii="Arial" w:hAnsi="Arial" w:cs="Arial"/>
          <w:sz w:val="24"/>
          <w:szCs w:val="24"/>
        </w:rPr>
        <w:lastRenderedPageBreak/>
        <w:t>el Ecuador</w:t>
      </w:r>
      <w:r w:rsidR="005F7D47" w:rsidRPr="00A278DB">
        <w:rPr>
          <w:rFonts w:ascii="Arial" w:hAnsi="Arial" w:cs="Arial"/>
          <w:sz w:val="24"/>
          <w:szCs w:val="24"/>
        </w:rPr>
        <w:t xml:space="preserve">, al establecer una nueva definición de cultura popular </w:t>
      </w:r>
      <w:r w:rsidR="00553232" w:rsidRPr="00A278DB">
        <w:rPr>
          <w:rFonts w:ascii="Arial" w:hAnsi="Arial" w:cs="Arial"/>
          <w:sz w:val="24"/>
          <w:szCs w:val="24"/>
        </w:rPr>
        <w:t xml:space="preserve">artesanal de la tagua </w:t>
      </w:r>
      <w:r w:rsidR="005F7D47" w:rsidRPr="00A278DB">
        <w:rPr>
          <w:rFonts w:ascii="Arial" w:hAnsi="Arial" w:cs="Arial"/>
          <w:sz w:val="24"/>
          <w:szCs w:val="24"/>
        </w:rPr>
        <w:t>y</w:t>
      </w:r>
      <w:r w:rsidR="00553232" w:rsidRPr="00A278DB">
        <w:rPr>
          <w:rFonts w:ascii="Arial" w:hAnsi="Arial" w:cs="Arial"/>
          <w:sz w:val="24"/>
          <w:szCs w:val="24"/>
        </w:rPr>
        <w:t xml:space="preserve"> valorar</w:t>
      </w:r>
      <w:r w:rsidR="005F7D47" w:rsidRPr="00A278DB">
        <w:rPr>
          <w:rFonts w:ascii="Arial" w:hAnsi="Arial" w:cs="Arial"/>
          <w:sz w:val="24"/>
          <w:szCs w:val="24"/>
        </w:rPr>
        <w:t xml:space="preserve"> a la artesanía de la tagua en calidad de patrimonio de la cultura local y del Ecuador</w:t>
      </w:r>
      <w:r w:rsidRPr="00A278DB">
        <w:rPr>
          <w:rFonts w:ascii="Arial" w:hAnsi="Arial" w:cs="Arial"/>
          <w:sz w:val="24"/>
          <w:szCs w:val="24"/>
        </w:rPr>
        <w:t>.</w:t>
      </w:r>
    </w:p>
    <w:p w:rsidR="00627D89" w:rsidRPr="00A278DB" w:rsidRDefault="00627D89" w:rsidP="00667DF7">
      <w:pPr>
        <w:jc w:val="both"/>
        <w:rPr>
          <w:rFonts w:ascii="Arial" w:hAnsi="Arial" w:cs="Arial"/>
          <w:sz w:val="24"/>
          <w:szCs w:val="24"/>
        </w:rPr>
      </w:pPr>
      <w:r w:rsidRPr="00A278DB">
        <w:rPr>
          <w:rFonts w:ascii="Arial" w:hAnsi="Arial" w:cs="Arial"/>
          <w:b/>
          <w:sz w:val="24"/>
          <w:szCs w:val="24"/>
        </w:rPr>
        <w:t>Palabras claves</w:t>
      </w:r>
      <w:r w:rsidRPr="00A278DB">
        <w:rPr>
          <w:rFonts w:ascii="Arial" w:hAnsi="Arial" w:cs="Arial"/>
          <w:sz w:val="24"/>
          <w:szCs w:val="24"/>
        </w:rPr>
        <w:t xml:space="preserve">: comunidad, </w:t>
      </w:r>
      <w:r w:rsidR="00DB01B4" w:rsidRPr="00A278DB">
        <w:rPr>
          <w:rFonts w:ascii="Arial" w:hAnsi="Arial" w:cs="Arial"/>
          <w:sz w:val="24"/>
          <w:szCs w:val="24"/>
        </w:rPr>
        <w:t xml:space="preserve">cultura, </w:t>
      </w:r>
      <w:r w:rsidRPr="00A278DB">
        <w:rPr>
          <w:rFonts w:ascii="Arial" w:hAnsi="Arial" w:cs="Arial"/>
          <w:sz w:val="24"/>
          <w:szCs w:val="24"/>
        </w:rPr>
        <w:t xml:space="preserve"> </w:t>
      </w:r>
      <w:r w:rsidR="00553232" w:rsidRPr="00A278DB">
        <w:rPr>
          <w:rFonts w:ascii="Arial" w:hAnsi="Arial" w:cs="Arial"/>
          <w:sz w:val="24"/>
          <w:szCs w:val="24"/>
        </w:rPr>
        <w:t xml:space="preserve">cultura </w:t>
      </w:r>
      <w:r w:rsidRPr="00A278DB">
        <w:rPr>
          <w:rFonts w:ascii="Arial" w:hAnsi="Arial" w:cs="Arial"/>
          <w:sz w:val="24"/>
          <w:szCs w:val="24"/>
        </w:rPr>
        <w:t>artesan</w:t>
      </w:r>
      <w:r w:rsidR="00A7280D" w:rsidRPr="00A278DB">
        <w:rPr>
          <w:rFonts w:ascii="Arial" w:hAnsi="Arial" w:cs="Arial"/>
          <w:sz w:val="24"/>
          <w:szCs w:val="24"/>
        </w:rPr>
        <w:t>a</w:t>
      </w:r>
      <w:r w:rsidR="00553232" w:rsidRPr="00A278DB">
        <w:rPr>
          <w:rFonts w:ascii="Arial" w:hAnsi="Arial" w:cs="Arial"/>
          <w:sz w:val="24"/>
          <w:szCs w:val="24"/>
        </w:rPr>
        <w:t>l</w:t>
      </w:r>
      <w:r w:rsidR="00A7280D" w:rsidRPr="00A278DB">
        <w:rPr>
          <w:rFonts w:ascii="Arial" w:hAnsi="Arial" w:cs="Arial"/>
          <w:sz w:val="24"/>
          <w:szCs w:val="24"/>
        </w:rPr>
        <w:t xml:space="preserve"> de la tagua, identidad</w:t>
      </w:r>
      <w:r w:rsidRPr="00A278DB">
        <w:rPr>
          <w:rFonts w:ascii="Arial" w:hAnsi="Arial" w:cs="Arial"/>
          <w:sz w:val="24"/>
          <w:szCs w:val="24"/>
        </w:rPr>
        <w:t>,</w:t>
      </w:r>
      <w:r w:rsidR="00A7280D" w:rsidRPr="00A278DB">
        <w:rPr>
          <w:rFonts w:ascii="Arial" w:hAnsi="Arial" w:cs="Arial"/>
          <w:sz w:val="24"/>
          <w:szCs w:val="24"/>
        </w:rPr>
        <w:t xml:space="preserve"> cultura popular</w:t>
      </w:r>
      <w:r w:rsidRPr="00A278DB">
        <w:rPr>
          <w:rFonts w:ascii="Arial" w:hAnsi="Arial" w:cs="Arial"/>
          <w:sz w:val="24"/>
          <w:szCs w:val="24"/>
        </w:rPr>
        <w:t>.</w:t>
      </w:r>
    </w:p>
    <w:p w:rsidR="00667DF7" w:rsidRPr="00667DF7" w:rsidRDefault="00667DF7" w:rsidP="00667DF7">
      <w:pPr>
        <w:spacing w:line="240" w:lineRule="auto"/>
        <w:jc w:val="both"/>
        <w:rPr>
          <w:rFonts w:ascii="Arial" w:hAnsi="Arial" w:cs="Arial"/>
          <w:b/>
          <w:sz w:val="24"/>
          <w:szCs w:val="24"/>
        </w:rPr>
      </w:pPr>
      <w:r w:rsidRPr="00667DF7">
        <w:rPr>
          <w:rFonts w:ascii="Arial" w:hAnsi="Arial" w:cs="Arial"/>
          <w:b/>
          <w:sz w:val="24"/>
          <w:szCs w:val="24"/>
        </w:rPr>
        <w:t>ABSTRACT</w:t>
      </w:r>
    </w:p>
    <w:p w:rsidR="00667DF7" w:rsidRPr="00667DF7" w:rsidRDefault="00667DF7" w:rsidP="00667DF7">
      <w:pPr>
        <w:spacing w:line="240" w:lineRule="auto"/>
        <w:jc w:val="both"/>
        <w:rPr>
          <w:rFonts w:ascii="Arial" w:hAnsi="Arial" w:cs="Arial"/>
          <w:sz w:val="24"/>
          <w:szCs w:val="24"/>
          <w:lang w:val="en-US"/>
        </w:rPr>
      </w:pPr>
      <w:r w:rsidRPr="00667DF7">
        <w:rPr>
          <w:rFonts w:ascii="Arial" w:hAnsi="Arial" w:cs="Arial"/>
          <w:sz w:val="24"/>
          <w:szCs w:val="24"/>
          <w:lang w:val="en-US"/>
        </w:rPr>
        <w:t xml:space="preserve">The community of </w:t>
      </w:r>
      <w:proofErr w:type="spellStart"/>
      <w:r w:rsidRPr="00667DF7">
        <w:rPr>
          <w:rFonts w:ascii="Arial" w:hAnsi="Arial" w:cs="Arial"/>
          <w:sz w:val="24"/>
          <w:szCs w:val="24"/>
          <w:lang w:val="en-US"/>
        </w:rPr>
        <w:t>Sosote</w:t>
      </w:r>
      <w:proofErr w:type="spellEnd"/>
      <w:r w:rsidRPr="00667DF7">
        <w:rPr>
          <w:rFonts w:ascii="Arial" w:hAnsi="Arial" w:cs="Arial"/>
          <w:sz w:val="24"/>
          <w:szCs w:val="24"/>
          <w:lang w:val="en-US"/>
        </w:rPr>
        <w:t xml:space="preserve"> of the </w:t>
      </w:r>
      <w:proofErr w:type="spellStart"/>
      <w:r w:rsidRPr="00667DF7">
        <w:rPr>
          <w:rFonts w:ascii="Arial" w:hAnsi="Arial" w:cs="Arial"/>
          <w:sz w:val="24"/>
          <w:szCs w:val="24"/>
          <w:lang w:val="en-US"/>
        </w:rPr>
        <w:t>Rocafuerte</w:t>
      </w:r>
      <w:proofErr w:type="spellEnd"/>
      <w:r w:rsidRPr="00667DF7">
        <w:rPr>
          <w:rFonts w:ascii="Arial" w:hAnsi="Arial" w:cs="Arial"/>
          <w:sz w:val="24"/>
          <w:szCs w:val="24"/>
          <w:lang w:val="en-US"/>
        </w:rPr>
        <w:t xml:space="preserve"> canton of the province of Manabí, is characterized by the production of several handicraft products, particularly the production of handicrafts in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establishing the central axis at present, of important social transformations, a sociological fact related to culture popular and community identity, which has gradually transformed the particularly agricultural community to a community culture based on crafts, gastronomy and tourism, assuming new identity traits linked to habits, customs, traditions and social organization in general, considering the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as heritage of its culture.</w:t>
      </w:r>
    </w:p>
    <w:p w:rsidR="00667DF7" w:rsidRPr="00667DF7" w:rsidRDefault="00667DF7" w:rsidP="00667DF7">
      <w:pPr>
        <w:spacing w:line="240" w:lineRule="auto"/>
        <w:jc w:val="both"/>
        <w:rPr>
          <w:rFonts w:ascii="Arial" w:hAnsi="Arial" w:cs="Arial"/>
          <w:sz w:val="24"/>
          <w:szCs w:val="24"/>
          <w:lang w:val="en-US"/>
        </w:rPr>
      </w:pPr>
      <w:r w:rsidRPr="00667DF7">
        <w:rPr>
          <w:rFonts w:ascii="Arial" w:hAnsi="Arial" w:cs="Arial"/>
          <w:sz w:val="24"/>
          <w:szCs w:val="24"/>
          <w:lang w:val="en-US"/>
        </w:rPr>
        <w:t xml:space="preserve">The objective of this work is to evaluate the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as an expression of popular culture, cultural heritage and identity of the </w:t>
      </w:r>
      <w:proofErr w:type="spellStart"/>
      <w:r w:rsidRPr="00667DF7">
        <w:rPr>
          <w:rFonts w:ascii="Arial" w:hAnsi="Arial" w:cs="Arial"/>
          <w:sz w:val="24"/>
          <w:szCs w:val="24"/>
          <w:lang w:val="en-US"/>
        </w:rPr>
        <w:t>Sosote</w:t>
      </w:r>
      <w:proofErr w:type="spellEnd"/>
      <w:r w:rsidRPr="00667DF7">
        <w:rPr>
          <w:rFonts w:ascii="Arial" w:hAnsi="Arial" w:cs="Arial"/>
          <w:sz w:val="24"/>
          <w:szCs w:val="24"/>
          <w:lang w:val="en-US"/>
        </w:rPr>
        <w:t xml:space="preserve"> community. To this end, theoretical methods were used, such as: the comparative method, scientific abstraction, logical history and document analysis.</w:t>
      </w:r>
    </w:p>
    <w:p w:rsidR="00667DF7" w:rsidRPr="00667DF7" w:rsidRDefault="00667DF7" w:rsidP="00667DF7">
      <w:pPr>
        <w:spacing w:line="240" w:lineRule="auto"/>
        <w:jc w:val="both"/>
        <w:rPr>
          <w:rFonts w:ascii="Arial" w:hAnsi="Arial" w:cs="Arial"/>
          <w:sz w:val="24"/>
          <w:szCs w:val="24"/>
          <w:lang w:val="en-US"/>
        </w:rPr>
      </w:pPr>
      <w:r w:rsidRPr="00667DF7">
        <w:rPr>
          <w:rFonts w:ascii="Arial" w:hAnsi="Arial" w:cs="Arial"/>
          <w:sz w:val="24"/>
          <w:szCs w:val="24"/>
          <w:lang w:val="en-US"/>
        </w:rPr>
        <w:t xml:space="preserve">The results of the analysis presented in the present work are true contributions to the scientific knowledge of the aforementioned community, for its novelty, originality and for constituting an unpublished theme in community studies in Ecuador, by establishing a new definition of popular artisanal culture of the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and to value the crafts of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as heritage of the local culture and of Ecuador.</w:t>
      </w:r>
    </w:p>
    <w:p w:rsidR="00B1386A" w:rsidRPr="00667DF7" w:rsidRDefault="00667DF7" w:rsidP="00667DF7">
      <w:pPr>
        <w:spacing w:line="240" w:lineRule="auto"/>
        <w:jc w:val="both"/>
        <w:rPr>
          <w:rFonts w:ascii="Arial" w:hAnsi="Arial" w:cs="Arial"/>
          <w:sz w:val="24"/>
          <w:szCs w:val="24"/>
          <w:lang w:val="en-US"/>
        </w:rPr>
      </w:pPr>
      <w:r w:rsidRPr="00667DF7">
        <w:rPr>
          <w:rFonts w:ascii="Arial" w:hAnsi="Arial" w:cs="Arial"/>
          <w:b/>
          <w:sz w:val="24"/>
          <w:szCs w:val="24"/>
          <w:lang w:val="en-US"/>
        </w:rPr>
        <w:t>Keywords:</w:t>
      </w:r>
      <w:r w:rsidRPr="00667DF7">
        <w:rPr>
          <w:rFonts w:ascii="Arial" w:hAnsi="Arial" w:cs="Arial"/>
          <w:sz w:val="24"/>
          <w:szCs w:val="24"/>
          <w:lang w:val="en-US"/>
        </w:rPr>
        <w:t xml:space="preserve"> community, culture, </w:t>
      </w:r>
      <w:proofErr w:type="spellStart"/>
      <w:r w:rsidRPr="00667DF7">
        <w:rPr>
          <w:rFonts w:ascii="Arial" w:hAnsi="Arial" w:cs="Arial"/>
          <w:sz w:val="24"/>
          <w:szCs w:val="24"/>
          <w:lang w:val="en-US"/>
        </w:rPr>
        <w:t>tagua</w:t>
      </w:r>
      <w:proofErr w:type="spellEnd"/>
      <w:r w:rsidRPr="00667DF7">
        <w:rPr>
          <w:rFonts w:ascii="Arial" w:hAnsi="Arial" w:cs="Arial"/>
          <w:sz w:val="24"/>
          <w:szCs w:val="24"/>
          <w:lang w:val="en-US"/>
        </w:rPr>
        <w:t xml:space="preserve"> culture, identity, popular culture.</w:t>
      </w:r>
      <w:bookmarkStart w:id="0" w:name="_GoBack"/>
      <w:bookmarkEnd w:id="0"/>
    </w:p>
    <w:sectPr w:rsidR="00B1386A" w:rsidRPr="00667DF7" w:rsidSect="00667DF7">
      <w:pgSz w:w="11906" w:h="16838"/>
      <w:pgMar w:top="993"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22B7E"/>
    <w:multiLevelType w:val="hybridMultilevel"/>
    <w:tmpl w:val="6E3C637E"/>
    <w:lvl w:ilvl="0" w:tplc="7BC0D896">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nsid w:val="30432EDF"/>
    <w:multiLevelType w:val="multilevel"/>
    <w:tmpl w:val="A87AD60E"/>
    <w:lvl w:ilvl="0">
      <w:start w:val="1"/>
      <w:numFmt w:val="decimal"/>
      <w:lvlText w:val="%1."/>
      <w:lvlJc w:val="left"/>
      <w:pPr>
        <w:tabs>
          <w:tab w:val="num" w:pos="720"/>
        </w:tabs>
        <w:ind w:left="720" w:hanging="360"/>
      </w:pPr>
    </w:lvl>
    <w:lvl w:ilvl="1">
      <w:start w:val="4"/>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0F668B0"/>
    <w:multiLevelType w:val="hybridMultilevel"/>
    <w:tmpl w:val="E2E61FC0"/>
    <w:lvl w:ilvl="0" w:tplc="7BC0D8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DC556BB"/>
    <w:multiLevelType w:val="hybridMultilevel"/>
    <w:tmpl w:val="241A722E"/>
    <w:lvl w:ilvl="0" w:tplc="7BC0D8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5B0B"/>
    <w:rsid w:val="000413EA"/>
    <w:rsid w:val="000520DA"/>
    <w:rsid w:val="000D00FC"/>
    <w:rsid w:val="00101478"/>
    <w:rsid w:val="0011285D"/>
    <w:rsid w:val="001608D3"/>
    <w:rsid w:val="001659A0"/>
    <w:rsid w:val="00172BD4"/>
    <w:rsid w:val="001A740C"/>
    <w:rsid w:val="001C5E79"/>
    <w:rsid w:val="001C7DD5"/>
    <w:rsid w:val="00210D70"/>
    <w:rsid w:val="002222E1"/>
    <w:rsid w:val="00255B0B"/>
    <w:rsid w:val="002E32DA"/>
    <w:rsid w:val="002E3335"/>
    <w:rsid w:val="002E4E07"/>
    <w:rsid w:val="00360259"/>
    <w:rsid w:val="003B1346"/>
    <w:rsid w:val="003E213A"/>
    <w:rsid w:val="003E223A"/>
    <w:rsid w:val="003E5E1B"/>
    <w:rsid w:val="003E7CD9"/>
    <w:rsid w:val="0040540E"/>
    <w:rsid w:val="00411B10"/>
    <w:rsid w:val="00473AAC"/>
    <w:rsid w:val="004974B5"/>
    <w:rsid w:val="004D4C38"/>
    <w:rsid w:val="004F6EFB"/>
    <w:rsid w:val="00534780"/>
    <w:rsid w:val="0054487C"/>
    <w:rsid w:val="00546F4A"/>
    <w:rsid w:val="00553232"/>
    <w:rsid w:val="0056603C"/>
    <w:rsid w:val="005B3EA8"/>
    <w:rsid w:val="005E646F"/>
    <w:rsid w:val="005F7D47"/>
    <w:rsid w:val="00606B78"/>
    <w:rsid w:val="00612AFF"/>
    <w:rsid w:val="00627D89"/>
    <w:rsid w:val="00650998"/>
    <w:rsid w:val="00667DF7"/>
    <w:rsid w:val="006D5714"/>
    <w:rsid w:val="00732C6A"/>
    <w:rsid w:val="007371E3"/>
    <w:rsid w:val="00750180"/>
    <w:rsid w:val="00755E3F"/>
    <w:rsid w:val="007A0459"/>
    <w:rsid w:val="007B0683"/>
    <w:rsid w:val="0083008B"/>
    <w:rsid w:val="00890E57"/>
    <w:rsid w:val="0089415A"/>
    <w:rsid w:val="009004B2"/>
    <w:rsid w:val="00936D29"/>
    <w:rsid w:val="00947C0D"/>
    <w:rsid w:val="0095182C"/>
    <w:rsid w:val="00962321"/>
    <w:rsid w:val="009F105D"/>
    <w:rsid w:val="009F65AD"/>
    <w:rsid w:val="009F7E38"/>
    <w:rsid w:val="00A278DB"/>
    <w:rsid w:val="00A7280D"/>
    <w:rsid w:val="00A81BB6"/>
    <w:rsid w:val="00B1386A"/>
    <w:rsid w:val="00B241FA"/>
    <w:rsid w:val="00B63F7F"/>
    <w:rsid w:val="00BC15A3"/>
    <w:rsid w:val="00C167E4"/>
    <w:rsid w:val="00C33791"/>
    <w:rsid w:val="00CD6EF5"/>
    <w:rsid w:val="00D4366D"/>
    <w:rsid w:val="00D47352"/>
    <w:rsid w:val="00D772D3"/>
    <w:rsid w:val="00D84BA2"/>
    <w:rsid w:val="00DB01B4"/>
    <w:rsid w:val="00DD5277"/>
    <w:rsid w:val="00EC3E0F"/>
    <w:rsid w:val="00EE16E8"/>
    <w:rsid w:val="00F03131"/>
    <w:rsid w:val="00F24E13"/>
    <w:rsid w:val="00F2526D"/>
    <w:rsid w:val="00F26702"/>
    <w:rsid w:val="00F56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E38"/>
    <w:rPr>
      <w:color w:val="0000FF" w:themeColor="hyperlink"/>
      <w:u w:val="single"/>
    </w:rPr>
  </w:style>
  <w:style w:type="paragraph" w:styleId="Sinespaciado">
    <w:name w:val="No Spacing"/>
    <w:uiPriority w:val="1"/>
    <w:qFormat/>
    <w:rsid w:val="003602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E38"/>
    <w:rPr>
      <w:color w:val="0000FF" w:themeColor="hyperlink"/>
      <w:u w:val="single"/>
    </w:rPr>
  </w:style>
  <w:style w:type="paragraph" w:styleId="Sinespaciado">
    <w:name w:val="No Spacing"/>
    <w:uiPriority w:val="1"/>
    <w:qFormat/>
    <w:rsid w:val="00360259"/>
    <w:pPr>
      <w:spacing w:after="0" w:line="240" w:lineRule="auto"/>
    </w:pPr>
  </w:style>
</w:styles>
</file>

<file path=word/webSettings.xml><?xml version="1.0" encoding="utf-8"?>
<w:webSettings xmlns:r="http://schemas.openxmlformats.org/officeDocument/2006/relationships" xmlns:w="http://schemas.openxmlformats.org/wordprocessingml/2006/main">
  <w:divs>
    <w:div w:id="405498847">
      <w:bodyDiv w:val="1"/>
      <w:marLeft w:val="0"/>
      <w:marRight w:val="0"/>
      <w:marTop w:val="0"/>
      <w:marBottom w:val="0"/>
      <w:divBdr>
        <w:top w:val="none" w:sz="0" w:space="0" w:color="auto"/>
        <w:left w:val="none" w:sz="0" w:space="0" w:color="auto"/>
        <w:bottom w:val="none" w:sz="0" w:space="0" w:color="auto"/>
        <w:right w:val="none" w:sz="0" w:space="0" w:color="auto"/>
      </w:divBdr>
      <w:divsChild>
        <w:div w:id="1231966296">
          <w:marLeft w:val="0"/>
          <w:marRight w:val="0"/>
          <w:marTop w:val="0"/>
          <w:marBottom w:val="0"/>
          <w:divBdr>
            <w:top w:val="none" w:sz="0" w:space="0" w:color="auto"/>
            <w:left w:val="none" w:sz="0" w:space="0" w:color="auto"/>
            <w:bottom w:val="none" w:sz="0" w:space="0" w:color="auto"/>
            <w:right w:val="none" w:sz="0" w:space="0" w:color="auto"/>
          </w:divBdr>
        </w:div>
        <w:div w:id="1723824727">
          <w:marLeft w:val="0"/>
          <w:marRight w:val="0"/>
          <w:marTop w:val="0"/>
          <w:marBottom w:val="0"/>
          <w:divBdr>
            <w:top w:val="none" w:sz="0" w:space="0" w:color="auto"/>
            <w:left w:val="none" w:sz="0" w:space="0" w:color="auto"/>
            <w:bottom w:val="none" w:sz="0" w:space="0" w:color="auto"/>
            <w:right w:val="none" w:sz="0" w:space="0" w:color="auto"/>
          </w:divBdr>
        </w:div>
        <w:div w:id="119806645">
          <w:marLeft w:val="0"/>
          <w:marRight w:val="0"/>
          <w:marTop w:val="0"/>
          <w:marBottom w:val="0"/>
          <w:divBdr>
            <w:top w:val="none" w:sz="0" w:space="0" w:color="auto"/>
            <w:left w:val="none" w:sz="0" w:space="0" w:color="auto"/>
            <w:bottom w:val="none" w:sz="0" w:space="0" w:color="auto"/>
            <w:right w:val="none" w:sz="0" w:space="0" w:color="auto"/>
          </w:divBdr>
        </w:div>
      </w:divsChild>
    </w:div>
    <w:div w:id="881867677">
      <w:bodyDiv w:val="1"/>
      <w:marLeft w:val="0"/>
      <w:marRight w:val="0"/>
      <w:marTop w:val="0"/>
      <w:marBottom w:val="0"/>
      <w:divBdr>
        <w:top w:val="none" w:sz="0" w:space="0" w:color="auto"/>
        <w:left w:val="none" w:sz="0" w:space="0" w:color="auto"/>
        <w:bottom w:val="none" w:sz="0" w:space="0" w:color="auto"/>
        <w:right w:val="none" w:sz="0" w:space="0" w:color="auto"/>
      </w:divBdr>
      <w:divsChild>
        <w:div w:id="1109011693">
          <w:marLeft w:val="0"/>
          <w:marRight w:val="0"/>
          <w:marTop w:val="0"/>
          <w:marBottom w:val="0"/>
          <w:divBdr>
            <w:top w:val="none" w:sz="0" w:space="0" w:color="auto"/>
            <w:left w:val="none" w:sz="0" w:space="0" w:color="auto"/>
            <w:bottom w:val="none" w:sz="0" w:space="0" w:color="auto"/>
            <w:right w:val="none" w:sz="0" w:space="0" w:color="auto"/>
          </w:divBdr>
          <w:divsChild>
            <w:div w:id="1816794405">
              <w:marLeft w:val="0"/>
              <w:marRight w:val="0"/>
              <w:marTop w:val="0"/>
              <w:marBottom w:val="0"/>
              <w:divBdr>
                <w:top w:val="none" w:sz="0" w:space="0" w:color="auto"/>
                <w:left w:val="none" w:sz="0" w:space="0" w:color="auto"/>
                <w:bottom w:val="none" w:sz="0" w:space="0" w:color="auto"/>
                <w:right w:val="none" w:sz="0" w:space="0" w:color="auto"/>
              </w:divBdr>
              <w:divsChild>
                <w:div w:id="733240332">
                  <w:marLeft w:val="0"/>
                  <w:marRight w:val="0"/>
                  <w:marTop w:val="0"/>
                  <w:marBottom w:val="0"/>
                  <w:divBdr>
                    <w:top w:val="none" w:sz="0" w:space="0" w:color="auto"/>
                    <w:left w:val="none" w:sz="0" w:space="0" w:color="auto"/>
                    <w:bottom w:val="none" w:sz="0" w:space="0" w:color="auto"/>
                    <w:right w:val="none" w:sz="0" w:space="0" w:color="auto"/>
                  </w:divBdr>
                  <w:divsChild>
                    <w:div w:id="1492410643">
                      <w:marLeft w:val="0"/>
                      <w:marRight w:val="0"/>
                      <w:marTop w:val="0"/>
                      <w:marBottom w:val="0"/>
                      <w:divBdr>
                        <w:top w:val="none" w:sz="0" w:space="0" w:color="auto"/>
                        <w:left w:val="none" w:sz="0" w:space="0" w:color="auto"/>
                        <w:bottom w:val="none" w:sz="0" w:space="0" w:color="auto"/>
                        <w:right w:val="none" w:sz="0" w:space="0" w:color="auto"/>
                      </w:divBdr>
                      <w:divsChild>
                        <w:div w:id="212885007">
                          <w:marLeft w:val="0"/>
                          <w:marRight w:val="0"/>
                          <w:marTop w:val="0"/>
                          <w:marBottom w:val="0"/>
                          <w:divBdr>
                            <w:top w:val="none" w:sz="0" w:space="0" w:color="auto"/>
                            <w:left w:val="none" w:sz="0" w:space="0" w:color="auto"/>
                            <w:bottom w:val="none" w:sz="0" w:space="0" w:color="auto"/>
                            <w:right w:val="none" w:sz="0" w:space="0" w:color="auto"/>
                          </w:divBdr>
                          <w:divsChild>
                            <w:div w:id="1044989140">
                              <w:marLeft w:val="0"/>
                              <w:marRight w:val="0"/>
                              <w:marTop w:val="0"/>
                              <w:marBottom w:val="0"/>
                              <w:divBdr>
                                <w:top w:val="none" w:sz="0" w:space="0" w:color="auto"/>
                                <w:left w:val="none" w:sz="0" w:space="0" w:color="auto"/>
                                <w:bottom w:val="none" w:sz="0" w:space="0" w:color="auto"/>
                                <w:right w:val="none" w:sz="0" w:space="0" w:color="auto"/>
                              </w:divBdr>
                              <w:divsChild>
                                <w:div w:id="480728999">
                                  <w:marLeft w:val="0"/>
                                  <w:marRight w:val="0"/>
                                  <w:marTop w:val="0"/>
                                  <w:marBottom w:val="0"/>
                                  <w:divBdr>
                                    <w:top w:val="none" w:sz="0" w:space="0" w:color="auto"/>
                                    <w:left w:val="none" w:sz="0" w:space="0" w:color="auto"/>
                                    <w:bottom w:val="none" w:sz="0" w:space="0" w:color="auto"/>
                                    <w:right w:val="none" w:sz="0" w:space="0" w:color="auto"/>
                                  </w:divBdr>
                                  <w:divsChild>
                                    <w:div w:id="2033417772">
                                      <w:marLeft w:val="0"/>
                                      <w:marRight w:val="0"/>
                                      <w:marTop w:val="0"/>
                                      <w:marBottom w:val="0"/>
                                      <w:divBdr>
                                        <w:top w:val="none" w:sz="0" w:space="0" w:color="auto"/>
                                        <w:left w:val="none" w:sz="0" w:space="0" w:color="auto"/>
                                        <w:bottom w:val="none" w:sz="0" w:space="0" w:color="auto"/>
                                        <w:right w:val="none" w:sz="0" w:space="0" w:color="auto"/>
                                      </w:divBdr>
                                      <w:divsChild>
                                        <w:div w:id="805127803">
                                          <w:marLeft w:val="0"/>
                                          <w:marRight w:val="0"/>
                                          <w:marTop w:val="0"/>
                                          <w:marBottom w:val="0"/>
                                          <w:divBdr>
                                            <w:top w:val="none" w:sz="0" w:space="0" w:color="auto"/>
                                            <w:left w:val="none" w:sz="0" w:space="0" w:color="auto"/>
                                            <w:bottom w:val="none" w:sz="0" w:space="0" w:color="auto"/>
                                            <w:right w:val="none" w:sz="0" w:space="0" w:color="auto"/>
                                          </w:divBdr>
                                          <w:divsChild>
                                            <w:div w:id="1728452778">
                                              <w:marLeft w:val="0"/>
                                              <w:marRight w:val="0"/>
                                              <w:marTop w:val="0"/>
                                              <w:marBottom w:val="0"/>
                                              <w:divBdr>
                                                <w:top w:val="none" w:sz="0" w:space="0" w:color="auto"/>
                                                <w:left w:val="none" w:sz="0" w:space="0" w:color="auto"/>
                                                <w:bottom w:val="none" w:sz="0" w:space="0" w:color="auto"/>
                                                <w:right w:val="none" w:sz="0" w:space="0" w:color="auto"/>
                                              </w:divBdr>
                                              <w:divsChild>
                                                <w:div w:id="9475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434507">
                          <w:marLeft w:val="0"/>
                          <w:marRight w:val="0"/>
                          <w:marTop w:val="0"/>
                          <w:marBottom w:val="0"/>
                          <w:divBdr>
                            <w:top w:val="none" w:sz="0" w:space="0" w:color="auto"/>
                            <w:left w:val="none" w:sz="0" w:space="0" w:color="auto"/>
                            <w:bottom w:val="none" w:sz="0" w:space="0" w:color="auto"/>
                            <w:right w:val="none" w:sz="0" w:space="0" w:color="auto"/>
                          </w:divBdr>
                          <w:divsChild>
                            <w:div w:id="1552301886">
                              <w:marLeft w:val="0"/>
                              <w:marRight w:val="0"/>
                              <w:marTop w:val="0"/>
                              <w:marBottom w:val="0"/>
                              <w:divBdr>
                                <w:top w:val="none" w:sz="0" w:space="0" w:color="auto"/>
                                <w:left w:val="none" w:sz="0" w:space="0" w:color="auto"/>
                                <w:bottom w:val="none" w:sz="0" w:space="0" w:color="auto"/>
                                <w:right w:val="none" w:sz="0" w:space="0" w:color="auto"/>
                              </w:divBdr>
                              <w:divsChild>
                                <w:div w:id="565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78367">
          <w:marLeft w:val="0"/>
          <w:marRight w:val="0"/>
          <w:marTop w:val="0"/>
          <w:marBottom w:val="0"/>
          <w:divBdr>
            <w:top w:val="none" w:sz="0" w:space="0" w:color="auto"/>
            <w:left w:val="none" w:sz="0" w:space="0" w:color="auto"/>
            <w:bottom w:val="none" w:sz="0" w:space="0" w:color="auto"/>
            <w:right w:val="none" w:sz="0" w:space="0" w:color="auto"/>
          </w:divBdr>
        </w:div>
      </w:divsChild>
    </w:div>
    <w:div w:id="923031225">
      <w:bodyDiv w:val="1"/>
      <w:marLeft w:val="0"/>
      <w:marRight w:val="0"/>
      <w:marTop w:val="0"/>
      <w:marBottom w:val="0"/>
      <w:divBdr>
        <w:top w:val="none" w:sz="0" w:space="0" w:color="auto"/>
        <w:left w:val="none" w:sz="0" w:space="0" w:color="auto"/>
        <w:bottom w:val="none" w:sz="0" w:space="0" w:color="auto"/>
        <w:right w:val="none" w:sz="0" w:space="0" w:color="auto"/>
      </w:divBdr>
      <w:divsChild>
        <w:div w:id="886837617">
          <w:marLeft w:val="0"/>
          <w:marRight w:val="0"/>
          <w:marTop w:val="0"/>
          <w:marBottom w:val="0"/>
          <w:divBdr>
            <w:top w:val="none" w:sz="0" w:space="0" w:color="auto"/>
            <w:left w:val="none" w:sz="0" w:space="0" w:color="auto"/>
            <w:bottom w:val="none" w:sz="0" w:space="0" w:color="auto"/>
            <w:right w:val="none" w:sz="0" w:space="0" w:color="auto"/>
          </w:divBdr>
        </w:div>
      </w:divsChild>
    </w:div>
    <w:div w:id="1667514443">
      <w:bodyDiv w:val="1"/>
      <w:marLeft w:val="0"/>
      <w:marRight w:val="0"/>
      <w:marTop w:val="0"/>
      <w:marBottom w:val="0"/>
      <w:divBdr>
        <w:top w:val="none" w:sz="0" w:space="0" w:color="auto"/>
        <w:left w:val="none" w:sz="0" w:space="0" w:color="auto"/>
        <w:bottom w:val="none" w:sz="0" w:space="0" w:color="auto"/>
        <w:right w:val="none" w:sz="0" w:space="0" w:color="auto"/>
      </w:divBdr>
      <w:divsChild>
        <w:div w:id="1593735655">
          <w:marLeft w:val="0"/>
          <w:marRight w:val="0"/>
          <w:marTop w:val="0"/>
          <w:marBottom w:val="0"/>
          <w:divBdr>
            <w:top w:val="none" w:sz="0" w:space="0" w:color="auto"/>
            <w:left w:val="none" w:sz="0" w:space="0" w:color="auto"/>
            <w:bottom w:val="none" w:sz="0" w:space="0" w:color="auto"/>
            <w:right w:val="none" w:sz="0" w:space="0" w:color="auto"/>
          </w:divBdr>
        </w:div>
        <w:div w:id="1264608323">
          <w:marLeft w:val="0"/>
          <w:marRight w:val="0"/>
          <w:marTop w:val="0"/>
          <w:marBottom w:val="0"/>
          <w:divBdr>
            <w:top w:val="none" w:sz="0" w:space="0" w:color="auto"/>
            <w:left w:val="none" w:sz="0" w:space="0" w:color="auto"/>
            <w:bottom w:val="none" w:sz="0" w:space="0" w:color="auto"/>
            <w:right w:val="none" w:sz="0" w:space="0" w:color="auto"/>
          </w:divBdr>
        </w:div>
        <w:div w:id="2069111757">
          <w:marLeft w:val="0"/>
          <w:marRight w:val="0"/>
          <w:marTop w:val="0"/>
          <w:marBottom w:val="0"/>
          <w:divBdr>
            <w:top w:val="none" w:sz="0" w:space="0" w:color="auto"/>
            <w:left w:val="none" w:sz="0" w:space="0" w:color="auto"/>
            <w:bottom w:val="none" w:sz="0" w:space="0" w:color="auto"/>
            <w:right w:val="none" w:sz="0" w:space="0" w:color="auto"/>
          </w:divBdr>
        </w:div>
        <w:div w:id="253319587">
          <w:marLeft w:val="0"/>
          <w:marRight w:val="0"/>
          <w:marTop w:val="0"/>
          <w:marBottom w:val="0"/>
          <w:divBdr>
            <w:top w:val="none" w:sz="0" w:space="0" w:color="auto"/>
            <w:left w:val="none" w:sz="0" w:space="0" w:color="auto"/>
            <w:bottom w:val="none" w:sz="0" w:space="0" w:color="auto"/>
            <w:right w:val="none" w:sz="0" w:space="0" w:color="auto"/>
          </w:divBdr>
        </w:div>
      </w:divsChild>
    </w:div>
    <w:div w:id="1728602293">
      <w:bodyDiv w:val="1"/>
      <w:marLeft w:val="0"/>
      <w:marRight w:val="0"/>
      <w:marTop w:val="0"/>
      <w:marBottom w:val="0"/>
      <w:divBdr>
        <w:top w:val="none" w:sz="0" w:space="0" w:color="auto"/>
        <w:left w:val="none" w:sz="0" w:space="0" w:color="auto"/>
        <w:bottom w:val="none" w:sz="0" w:space="0" w:color="auto"/>
        <w:right w:val="none" w:sz="0" w:space="0" w:color="auto"/>
      </w:divBdr>
      <w:divsChild>
        <w:div w:id="561066337">
          <w:marLeft w:val="0"/>
          <w:marRight w:val="0"/>
          <w:marTop w:val="0"/>
          <w:marBottom w:val="0"/>
          <w:divBdr>
            <w:top w:val="none" w:sz="0" w:space="0" w:color="auto"/>
            <w:left w:val="none" w:sz="0" w:space="0" w:color="auto"/>
            <w:bottom w:val="none" w:sz="0" w:space="0" w:color="auto"/>
            <w:right w:val="none" w:sz="0" w:space="0" w:color="auto"/>
          </w:divBdr>
        </w:div>
        <w:div w:id="1796220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var@utm.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yamilar@uclv.edu.c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lilnadya@gmail.com" TargetMode="External"/><Relationship Id="rId11" Type="http://schemas.openxmlformats.org/officeDocument/2006/relationships/hyperlink" Target="mailto:jjalil8@hotmail.com" TargetMode="External"/><Relationship Id="rId5" Type="http://schemas.openxmlformats.org/officeDocument/2006/relationships/webSettings" Target="webSettings.xml"/><Relationship Id="rId10" Type="http://schemas.openxmlformats.org/officeDocument/2006/relationships/hyperlink" Target="mailto:jjalil@utm.edu.ec" TargetMode="External"/><Relationship Id="rId4" Type="http://schemas.openxmlformats.org/officeDocument/2006/relationships/settings" Target="settings.xml"/><Relationship Id="rId9" Type="http://schemas.openxmlformats.org/officeDocument/2006/relationships/hyperlink" Target="mailto:salcivarmolina@gmail.com"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8804-23B1-49FA-B0BC-E29ECBF6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Alfredo Leyva Cespedes</cp:lastModifiedBy>
  <cp:revision>2</cp:revision>
  <dcterms:created xsi:type="dcterms:W3CDTF">2019-04-08T15:05:00Z</dcterms:created>
  <dcterms:modified xsi:type="dcterms:W3CDTF">2019-04-08T15:05:00Z</dcterms:modified>
</cp:coreProperties>
</file>