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644CF1" w:rsidRPr="009D5E02" w:rsidRDefault="00644CF1" w:rsidP="00644CF1">
      <w:pPr>
        <w:spacing w:after="0"/>
        <w:jc w:val="center"/>
        <w:rPr>
          <w:rFonts w:ascii="Times New Roman" w:hAnsi="Times New Roman" w:cs="Times New Roman"/>
          <w:b/>
          <w:sz w:val="28"/>
          <w:szCs w:val="28"/>
        </w:rPr>
      </w:pPr>
      <w:r w:rsidRPr="00F17E2A">
        <w:rPr>
          <w:rFonts w:ascii="Times New Roman" w:hAnsi="Times New Roman" w:cs="Times New Roman"/>
          <w:b/>
          <w:sz w:val="28"/>
          <w:szCs w:val="28"/>
        </w:rPr>
        <w:t>I TALLER INTERNACIONAL “HÁBITAT Y COMUNIDADES SOSTENIBLES</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44CF1" w:rsidRPr="009D5E02" w:rsidRDefault="00644CF1" w:rsidP="00644CF1">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F17E2A">
        <w:rPr>
          <w:rFonts w:ascii="Times New Roman" w:hAnsi="Times New Roman" w:cs="Times New Roman"/>
          <w:b/>
          <w:sz w:val="28"/>
          <w:szCs w:val="28"/>
        </w:rPr>
        <w:t>onservación del cuabal</w:t>
      </w:r>
      <w:r>
        <w:rPr>
          <w:rFonts w:ascii="Times New Roman" w:hAnsi="Times New Roman" w:cs="Times New Roman"/>
          <w:b/>
          <w:sz w:val="28"/>
          <w:szCs w:val="28"/>
        </w:rPr>
        <w:t>, mediante e</w:t>
      </w:r>
      <w:r w:rsidRPr="00644CF1">
        <w:rPr>
          <w:rFonts w:ascii="Times New Roman" w:hAnsi="Times New Roman" w:cs="Times New Roman"/>
          <w:b/>
          <w:sz w:val="28"/>
          <w:szCs w:val="28"/>
        </w:rPr>
        <w:t>ducación ambiental comunitaria</w:t>
      </w:r>
      <w:r>
        <w:rPr>
          <w:rFonts w:ascii="Times New Roman" w:hAnsi="Times New Roman" w:cs="Times New Roman"/>
          <w:b/>
          <w:sz w:val="28"/>
          <w:szCs w:val="28"/>
        </w:rPr>
        <w:t xml:space="preserve">, </w:t>
      </w:r>
      <w:r w:rsidR="00011162">
        <w:rPr>
          <w:rFonts w:ascii="Times New Roman" w:hAnsi="Times New Roman" w:cs="Times New Roman"/>
          <w:b/>
          <w:sz w:val="28"/>
          <w:szCs w:val="28"/>
        </w:rPr>
        <w:t>d</w:t>
      </w:r>
      <w:r w:rsidRPr="00F17E2A">
        <w:rPr>
          <w:rFonts w:ascii="Times New Roman" w:hAnsi="Times New Roman" w:cs="Times New Roman"/>
          <w:b/>
          <w:sz w:val="28"/>
          <w:szCs w:val="28"/>
        </w:rPr>
        <w:t xml:space="preserve">el Consejo Popular </w:t>
      </w:r>
      <w:r w:rsidRPr="00644CF1">
        <w:rPr>
          <w:rFonts w:ascii="Times New Roman" w:hAnsi="Times New Roman" w:cs="Times New Roman"/>
          <w:b/>
          <w:i/>
          <w:sz w:val="28"/>
          <w:szCs w:val="28"/>
        </w:rPr>
        <w:t>Camilo Cienfuegos</w:t>
      </w:r>
      <w:r w:rsidRPr="00F17E2A">
        <w:rPr>
          <w:rFonts w:ascii="Times New Roman" w:hAnsi="Times New Roman" w:cs="Times New Roman"/>
          <w:b/>
          <w:sz w:val="28"/>
          <w:szCs w:val="28"/>
        </w:rPr>
        <w:t xml:space="preserve"> </w:t>
      </w:r>
    </w:p>
    <w:p w:rsidR="00132363" w:rsidRDefault="00132363" w:rsidP="00667F10">
      <w:pPr>
        <w:spacing w:after="0"/>
        <w:jc w:val="center"/>
        <w:rPr>
          <w:rFonts w:ascii="Times New Roman" w:hAnsi="Times New Roman" w:cs="Times New Roman"/>
          <w:sz w:val="24"/>
          <w:szCs w:val="24"/>
        </w:rPr>
      </w:pPr>
    </w:p>
    <w:p w:rsidR="008A1C16" w:rsidRPr="00011162" w:rsidRDefault="008A1C16" w:rsidP="00667F10">
      <w:pPr>
        <w:spacing w:after="0"/>
        <w:jc w:val="center"/>
        <w:rPr>
          <w:rFonts w:ascii="Times New Roman" w:hAnsi="Times New Roman" w:cs="Times New Roman"/>
          <w:b/>
          <w:i/>
          <w:sz w:val="28"/>
          <w:szCs w:val="28"/>
          <w:lang w:val="en-US"/>
        </w:rPr>
      </w:pPr>
      <w:r w:rsidRPr="00011162">
        <w:rPr>
          <w:rFonts w:ascii="Times New Roman" w:hAnsi="Times New Roman" w:cs="Times New Roman"/>
          <w:b/>
          <w:i/>
          <w:sz w:val="28"/>
          <w:szCs w:val="28"/>
          <w:lang w:val="en-US"/>
        </w:rPr>
        <w:t>Title</w:t>
      </w:r>
    </w:p>
    <w:p w:rsidR="00644CF1" w:rsidRPr="00644CF1" w:rsidRDefault="00644CF1" w:rsidP="00644CF1">
      <w:pPr>
        <w:spacing w:after="0"/>
        <w:jc w:val="center"/>
        <w:rPr>
          <w:rFonts w:ascii="Times New Roman" w:hAnsi="Times New Roman" w:cs="Times New Roman"/>
          <w:sz w:val="24"/>
          <w:szCs w:val="24"/>
          <w:lang w:val="en-US"/>
        </w:rPr>
      </w:pPr>
      <w:r w:rsidRPr="00644CF1">
        <w:rPr>
          <w:rFonts w:ascii="Times New Roman" w:hAnsi="Times New Roman" w:cs="Times New Roman"/>
          <w:b/>
          <w:i/>
          <w:sz w:val="28"/>
          <w:szCs w:val="28"/>
          <w:lang w:val="en-US"/>
        </w:rPr>
        <w:t xml:space="preserve">Conservation of the </w:t>
      </w:r>
      <w:proofErr w:type="spellStart"/>
      <w:r w:rsidRPr="00644CF1">
        <w:rPr>
          <w:rFonts w:ascii="Times New Roman" w:hAnsi="Times New Roman" w:cs="Times New Roman"/>
          <w:b/>
          <w:i/>
          <w:sz w:val="28"/>
          <w:szCs w:val="28"/>
          <w:lang w:val="en-US"/>
        </w:rPr>
        <w:t>cuabal</w:t>
      </w:r>
      <w:proofErr w:type="spellEnd"/>
      <w:r>
        <w:rPr>
          <w:rFonts w:ascii="Times New Roman" w:hAnsi="Times New Roman" w:cs="Times New Roman"/>
          <w:b/>
          <w:i/>
          <w:sz w:val="28"/>
          <w:szCs w:val="28"/>
          <w:lang w:val="en-US"/>
        </w:rPr>
        <w:t>,</w:t>
      </w:r>
      <w:r w:rsidRPr="00644CF1">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through c</w:t>
      </w:r>
      <w:r w:rsidRPr="00644CF1">
        <w:rPr>
          <w:rFonts w:ascii="Times New Roman" w:hAnsi="Times New Roman" w:cs="Times New Roman"/>
          <w:b/>
          <w:i/>
          <w:sz w:val="28"/>
          <w:szCs w:val="28"/>
          <w:lang w:val="en-US"/>
        </w:rPr>
        <w:t xml:space="preserve">ommunity environmental </w:t>
      </w:r>
      <w:r w:rsidR="00011162" w:rsidRPr="00644CF1">
        <w:rPr>
          <w:rFonts w:ascii="Times New Roman" w:hAnsi="Times New Roman" w:cs="Times New Roman"/>
          <w:b/>
          <w:i/>
          <w:sz w:val="28"/>
          <w:szCs w:val="28"/>
          <w:lang w:val="en-US"/>
        </w:rPr>
        <w:t>education</w:t>
      </w:r>
      <w:r w:rsidR="00011162">
        <w:rPr>
          <w:rFonts w:ascii="Times New Roman" w:hAnsi="Times New Roman" w:cs="Times New Roman"/>
          <w:b/>
          <w:i/>
          <w:sz w:val="28"/>
          <w:szCs w:val="28"/>
          <w:lang w:val="en-US"/>
        </w:rPr>
        <w:t xml:space="preserve">, </w:t>
      </w:r>
      <w:r w:rsidR="00011162" w:rsidRPr="00644CF1">
        <w:rPr>
          <w:rFonts w:ascii="Times New Roman" w:hAnsi="Times New Roman" w:cs="Times New Roman"/>
          <w:b/>
          <w:i/>
          <w:sz w:val="28"/>
          <w:szCs w:val="28"/>
          <w:lang w:val="en-US"/>
        </w:rPr>
        <w:t>of</w:t>
      </w:r>
      <w:r w:rsidRPr="00644CF1">
        <w:rPr>
          <w:rFonts w:ascii="Times New Roman" w:hAnsi="Times New Roman" w:cs="Times New Roman"/>
          <w:b/>
          <w:i/>
          <w:sz w:val="28"/>
          <w:szCs w:val="28"/>
          <w:lang w:val="en-US"/>
        </w:rPr>
        <w:t xml:space="preserve"> </w:t>
      </w:r>
      <w:proofErr w:type="spellStart"/>
      <w:r w:rsidRPr="00644CF1">
        <w:rPr>
          <w:rFonts w:ascii="Times New Roman" w:hAnsi="Times New Roman" w:cs="Times New Roman"/>
          <w:b/>
          <w:i/>
          <w:sz w:val="28"/>
          <w:szCs w:val="28"/>
          <w:lang w:val="en-US"/>
        </w:rPr>
        <w:t>Consejo</w:t>
      </w:r>
      <w:proofErr w:type="spellEnd"/>
      <w:r w:rsidRPr="00644CF1">
        <w:rPr>
          <w:rFonts w:ascii="Times New Roman" w:hAnsi="Times New Roman" w:cs="Times New Roman"/>
          <w:b/>
          <w:i/>
          <w:sz w:val="28"/>
          <w:szCs w:val="28"/>
          <w:lang w:val="en-US"/>
        </w:rPr>
        <w:t xml:space="preserve"> Popular </w:t>
      </w:r>
      <w:proofErr w:type="spellStart"/>
      <w:r w:rsidRPr="00644CF1">
        <w:rPr>
          <w:rFonts w:ascii="Times New Roman" w:hAnsi="Times New Roman" w:cs="Times New Roman"/>
          <w:b/>
          <w:i/>
          <w:sz w:val="28"/>
          <w:szCs w:val="28"/>
          <w:lang w:val="en-US"/>
        </w:rPr>
        <w:t>Camilo</w:t>
      </w:r>
      <w:proofErr w:type="spellEnd"/>
      <w:r w:rsidRPr="00644CF1">
        <w:rPr>
          <w:rFonts w:ascii="Times New Roman" w:hAnsi="Times New Roman" w:cs="Times New Roman"/>
          <w:b/>
          <w:i/>
          <w:sz w:val="28"/>
          <w:szCs w:val="28"/>
          <w:lang w:val="en-US"/>
        </w:rPr>
        <w:t xml:space="preserve"> Cienfuegos</w:t>
      </w:r>
    </w:p>
    <w:p w:rsidR="002E0882" w:rsidRPr="00C76E5D" w:rsidRDefault="002E0882" w:rsidP="00FF3346">
      <w:pPr>
        <w:spacing w:after="0" w:line="360" w:lineRule="auto"/>
        <w:rPr>
          <w:rFonts w:ascii="Times New Roman" w:hAnsi="Times New Roman" w:cs="Times New Roman"/>
          <w:sz w:val="24"/>
          <w:szCs w:val="24"/>
          <w:lang w:val="en-US"/>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9D5E02" w:rsidRDefault="009D5E02" w:rsidP="00FF3346">
      <w:pPr>
        <w:spacing w:after="0" w:line="360" w:lineRule="auto"/>
        <w:rPr>
          <w:rFonts w:ascii="Times New Roman" w:hAnsi="Times New Roman" w:cs="Times New Roman"/>
          <w:sz w:val="24"/>
          <w:szCs w:val="24"/>
        </w:rPr>
      </w:pPr>
    </w:p>
    <w:p w:rsidR="00644CF1" w:rsidRPr="005E07E3" w:rsidRDefault="00644CF1" w:rsidP="00644CF1">
      <w:pPr>
        <w:spacing w:after="0" w:line="360" w:lineRule="auto"/>
        <w:jc w:val="both"/>
        <w:rPr>
          <w:rFonts w:ascii="Times New Roman" w:hAnsi="Times New Roman" w:cs="Times New Roman"/>
          <w:sz w:val="24"/>
          <w:szCs w:val="24"/>
        </w:rPr>
      </w:pPr>
      <w:r w:rsidRPr="005E07E3">
        <w:rPr>
          <w:rFonts w:ascii="Times New Roman" w:hAnsi="Times New Roman" w:cs="Times New Roman"/>
          <w:sz w:val="24"/>
          <w:szCs w:val="24"/>
        </w:rPr>
        <w:t xml:space="preserve">1- Lic. </w:t>
      </w:r>
      <w:proofErr w:type="spellStart"/>
      <w:r w:rsidRPr="005E07E3">
        <w:rPr>
          <w:rFonts w:ascii="Times New Roman" w:hAnsi="Times New Roman" w:cs="Times New Roman"/>
          <w:sz w:val="24"/>
          <w:szCs w:val="24"/>
        </w:rPr>
        <w:t>Yaima</w:t>
      </w:r>
      <w:proofErr w:type="spellEnd"/>
      <w:r w:rsidRPr="005E07E3">
        <w:rPr>
          <w:rFonts w:ascii="Times New Roman" w:hAnsi="Times New Roman" w:cs="Times New Roman"/>
          <w:sz w:val="24"/>
          <w:szCs w:val="24"/>
        </w:rPr>
        <w:t xml:space="preserve"> Mederos Jiménez. Universidad Central “Marta Abreu” de las Villas, Cuba. ymederos@uclv.cu </w:t>
      </w:r>
    </w:p>
    <w:p w:rsidR="00644CF1" w:rsidRPr="005E07E3" w:rsidRDefault="00644CF1" w:rsidP="00644CF1">
      <w:pPr>
        <w:spacing w:after="0" w:line="360" w:lineRule="auto"/>
        <w:jc w:val="both"/>
        <w:rPr>
          <w:rFonts w:ascii="Times New Roman" w:hAnsi="Times New Roman" w:cs="Times New Roman"/>
          <w:b/>
          <w:sz w:val="24"/>
          <w:szCs w:val="24"/>
        </w:rPr>
      </w:pPr>
      <w:r w:rsidRPr="005E07E3">
        <w:rPr>
          <w:rFonts w:ascii="Times New Roman" w:hAnsi="Times New Roman" w:cs="Times New Roman"/>
          <w:sz w:val="24"/>
          <w:szCs w:val="24"/>
        </w:rPr>
        <w:t xml:space="preserve">2- </w:t>
      </w:r>
      <w:proofErr w:type="spellStart"/>
      <w:r w:rsidRPr="005E07E3">
        <w:rPr>
          <w:rFonts w:ascii="Times New Roman" w:hAnsi="Times New Roman" w:cs="Times New Roman"/>
          <w:sz w:val="24"/>
          <w:szCs w:val="24"/>
        </w:rPr>
        <w:t>Dr.C</w:t>
      </w:r>
      <w:proofErr w:type="spellEnd"/>
      <w:r w:rsidRPr="005E07E3">
        <w:rPr>
          <w:rFonts w:ascii="Times New Roman" w:hAnsi="Times New Roman" w:cs="Times New Roman"/>
          <w:sz w:val="24"/>
          <w:szCs w:val="24"/>
        </w:rPr>
        <w:t xml:space="preserve">. Georgina Castro Acebedo. Universidad Central “Marta Abreu” de las Villas, Cuba. geocast@uclv.edu.cu </w:t>
      </w:r>
    </w:p>
    <w:p w:rsidR="00644CF1" w:rsidRDefault="00644CF1" w:rsidP="00FF3346">
      <w:pPr>
        <w:spacing w:after="0" w:line="360" w:lineRule="auto"/>
        <w:jc w:val="both"/>
        <w:rPr>
          <w:rFonts w:ascii="Times New Roman" w:hAnsi="Times New Roman" w:cs="Times New Roman"/>
          <w:sz w:val="24"/>
          <w:szCs w:val="24"/>
        </w:rPr>
      </w:pPr>
    </w:p>
    <w:p w:rsidR="00132363" w:rsidRDefault="008A1C16" w:rsidP="00132363">
      <w:pPr>
        <w:spacing w:after="0" w:line="360" w:lineRule="auto"/>
        <w:jc w:val="both"/>
        <w:rPr>
          <w:rFonts w:ascii="Times New Roman" w:hAnsi="Times New Roman" w:cs="Times New Roman"/>
          <w:sz w:val="24"/>
          <w:szCs w:val="24"/>
        </w:rPr>
      </w:pPr>
      <w:bookmarkStart w:id="0" w:name="_Hlk3724070"/>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bookmarkEnd w:id="0"/>
    <w:p w:rsidR="00AE4282" w:rsidRPr="00AE4282" w:rsidRDefault="00AE4282" w:rsidP="00132363">
      <w:pPr>
        <w:spacing w:after="0" w:line="360" w:lineRule="auto"/>
        <w:jc w:val="both"/>
        <w:rPr>
          <w:rFonts w:ascii="Times New Roman" w:hAnsi="Times New Roman" w:cs="Times New Roman"/>
          <w:sz w:val="24"/>
          <w:szCs w:val="24"/>
        </w:rPr>
      </w:pPr>
      <w:r w:rsidRPr="00AE4282">
        <w:rPr>
          <w:rFonts w:ascii="Times New Roman" w:hAnsi="Times New Roman" w:cs="Times New Roman"/>
          <w:sz w:val="24"/>
          <w:szCs w:val="24"/>
        </w:rPr>
        <w:t xml:space="preserve">Los </w:t>
      </w:r>
      <w:r w:rsidRPr="00AE4282">
        <w:rPr>
          <w:rFonts w:ascii="Times New Roman" w:hAnsi="Times New Roman" w:cs="Times New Roman"/>
          <w:i/>
          <w:sz w:val="24"/>
          <w:szCs w:val="24"/>
        </w:rPr>
        <w:t xml:space="preserve">matorrales </w:t>
      </w:r>
      <w:proofErr w:type="spellStart"/>
      <w:r w:rsidRPr="00AE4282">
        <w:rPr>
          <w:rFonts w:ascii="Times New Roman" w:hAnsi="Times New Roman" w:cs="Times New Roman"/>
          <w:i/>
          <w:sz w:val="24"/>
          <w:szCs w:val="24"/>
        </w:rPr>
        <w:t>xeromorfos</w:t>
      </w:r>
      <w:proofErr w:type="spellEnd"/>
      <w:r w:rsidRPr="00AE4282">
        <w:rPr>
          <w:rFonts w:ascii="Times New Roman" w:hAnsi="Times New Roman" w:cs="Times New Roman"/>
          <w:i/>
          <w:sz w:val="24"/>
          <w:szCs w:val="24"/>
        </w:rPr>
        <w:t xml:space="preserve"> espinosos sobre serpentina</w:t>
      </w:r>
      <w:r w:rsidRPr="00AE4282">
        <w:rPr>
          <w:rFonts w:ascii="Times New Roman" w:hAnsi="Times New Roman" w:cs="Times New Roman"/>
          <w:sz w:val="24"/>
          <w:szCs w:val="24"/>
        </w:rPr>
        <w:t xml:space="preserve"> (cuabales), se encuentran entre las formaciones vegetales a conservar para la protección de la biodiversidad cubana, debido a la riqueza florística y diversidad de especies endémicas que albergan. En el Consejo Popular </w:t>
      </w:r>
      <w:r w:rsidRPr="00AE4282">
        <w:rPr>
          <w:rFonts w:ascii="Times New Roman" w:hAnsi="Times New Roman" w:cs="Times New Roman"/>
          <w:i/>
          <w:sz w:val="24"/>
          <w:szCs w:val="24"/>
        </w:rPr>
        <w:t>Camilo Cienfuegos</w:t>
      </w:r>
      <w:r w:rsidRPr="00AE4282">
        <w:rPr>
          <w:rFonts w:ascii="Times New Roman" w:hAnsi="Times New Roman" w:cs="Times New Roman"/>
          <w:sz w:val="24"/>
          <w:szCs w:val="24"/>
        </w:rPr>
        <w:t xml:space="preserve"> de Santa Clara existía originalmente un área de vegetación xerofítica y aún persisten relictos de la población de cuabal, que está muy fragmentada y presenta elevado nivel de deterioro debido a la actividad antrópica. Para mitigar el alto grado de deforestación prevaleciente en dicho Consejo Popular se pudiera intencional el desarrollo de especies vegetales pertenecientes a comunidades </w:t>
      </w:r>
      <w:proofErr w:type="spellStart"/>
      <w:r w:rsidRPr="00AE4282">
        <w:rPr>
          <w:rFonts w:ascii="Times New Roman" w:hAnsi="Times New Roman" w:cs="Times New Roman"/>
          <w:sz w:val="24"/>
          <w:szCs w:val="24"/>
        </w:rPr>
        <w:t>serpentinícolas</w:t>
      </w:r>
      <w:proofErr w:type="spellEnd"/>
      <w:r w:rsidRPr="00AE4282">
        <w:rPr>
          <w:rFonts w:ascii="Times New Roman" w:hAnsi="Times New Roman" w:cs="Times New Roman"/>
          <w:sz w:val="24"/>
          <w:szCs w:val="24"/>
        </w:rPr>
        <w:t xml:space="preserve">. Lo cual contribuiría a la conservación de los relictos de cuabal existentes y con ello a la biodiversidad de la zona. Sin embargo, sus pobladores no </w:t>
      </w:r>
      <w:r w:rsidRPr="00AE4282">
        <w:rPr>
          <w:rFonts w:ascii="Times New Roman" w:hAnsi="Times New Roman" w:cs="Times New Roman"/>
          <w:sz w:val="24"/>
          <w:szCs w:val="24"/>
        </w:rPr>
        <w:lastRenderedPageBreak/>
        <w:t xml:space="preserve">presentan suficiente percepción de la importancia de la conservación de los cuabales. Partiendo de esta problemática el objetivo de la presente investigación es la Implementación un sistema de acciones para la educación ambiental comunitaria dirigida a la conservación del cuabal en el Consejo Popular </w:t>
      </w:r>
      <w:r w:rsidRPr="00AE4282">
        <w:rPr>
          <w:rFonts w:ascii="Times New Roman" w:hAnsi="Times New Roman" w:cs="Times New Roman"/>
          <w:i/>
          <w:sz w:val="24"/>
          <w:szCs w:val="24"/>
        </w:rPr>
        <w:t>Camilo Cienfuegos</w:t>
      </w:r>
      <w:r w:rsidRPr="00AE4282">
        <w:rPr>
          <w:rFonts w:ascii="Times New Roman" w:hAnsi="Times New Roman" w:cs="Times New Roman"/>
          <w:sz w:val="24"/>
          <w:szCs w:val="24"/>
        </w:rPr>
        <w:t xml:space="preserve"> de Santa Clara. Para su desarrollo los métodos empíricos empleados fueron: observación participante, entrevistas en profundidad, grupales y </w:t>
      </w:r>
      <w:r w:rsidR="00C76E5D" w:rsidRPr="00AE4282">
        <w:rPr>
          <w:rFonts w:ascii="Times New Roman" w:hAnsi="Times New Roman" w:cs="Times New Roman"/>
          <w:sz w:val="24"/>
          <w:szCs w:val="24"/>
        </w:rPr>
        <w:t>estructuradas</w:t>
      </w:r>
      <w:r w:rsidRPr="00AE4282">
        <w:rPr>
          <w:rFonts w:ascii="Times New Roman" w:hAnsi="Times New Roman" w:cs="Times New Roman"/>
          <w:sz w:val="24"/>
          <w:szCs w:val="24"/>
        </w:rPr>
        <w:t xml:space="preserve">. El sistema de acciones propuesto está apoyado en la Metodología del Autodesarrollo Comunitario y se encuentra en ejecución, mediante el Proyecto institucional: </w:t>
      </w:r>
      <w:r w:rsidRPr="00AE4282">
        <w:rPr>
          <w:rFonts w:ascii="Times New Roman" w:hAnsi="Times New Roman" w:cs="Times New Roman"/>
          <w:i/>
          <w:sz w:val="24"/>
          <w:szCs w:val="24"/>
        </w:rPr>
        <w:t>Cultura, Arte, Educación y Gestión</w:t>
      </w:r>
      <w:r w:rsidRPr="00AE4282">
        <w:rPr>
          <w:rFonts w:ascii="Times New Roman" w:hAnsi="Times New Roman" w:cs="Times New Roman"/>
          <w:sz w:val="24"/>
          <w:szCs w:val="24"/>
        </w:rPr>
        <w:t xml:space="preserve"> del Departamento de Estudios Socioculturales de la Universidad Central “Marta Abreu” de las Villas y el Proyecto comunitario Alas, dirigido a los niños del Consejo Popular y protagonizado por los estudiantes de la carrera Estudios Socioculturales.</w:t>
      </w:r>
    </w:p>
    <w:p w:rsidR="00AE4282" w:rsidRDefault="00AE4282" w:rsidP="00132363">
      <w:pPr>
        <w:spacing w:after="0" w:line="360" w:lineRule="auto"/>
        <w:jc w:val="both"/>
        <w:rPr>
          <w:rFonts w:ascii="Times New Roman" w:hAnsi="Times New Roman" w:cs="Times New Roman"/>
          <w:b/>
          <w:i/>
          <w:sz w:val="24"/>
          <w:szCs w:val="24"/>
        </w:rPr>
      </w:pPr>
    </w:p>
    <w:p w:rsidR="009061A5" w:rsidRPr="00C76E5D" w:rsidRDefault="009061A5" w:rsidP="00132363">
      <w:pPr>
        <w:spacing w:after="0" w:line="360" w:lineRule="auto"/>
        <w:jc w:val="both"/>
        <w:rPr>
          <w:rFonts w:ascii="Times New Roman" w:hAnsi="Times New Roman" w:cs="Times New Roman"/>
          <w:sz w:val="24"/>
          <w:szCs w:val="24"/>
          <w:lang w:val="en-US"/>
        </w:rPr>
      </w:pPr>
      <w:r w:rsidRPr="00C76E5D">
        <w:rPr>
          <w:rFonts w:ascii="Times New Roman" w:hAnsi="Times New Roman" w:cs="Times New Roman"/>
          <w:b/>
          <w:i/>
          <w:sz w:val="24"/>
          <w:szCs w:val="24"/>
          <w:lang w:val="en-US"/>
        </w:rPr>
        <w:t>Abstract:</w:t>
      </w:r>
      <w:r w:rsidRPr="00C76E5D">
        <w:rPr>
          <w:rFonts w:ascii="Times New Roman" w:hAnsi="Times New Roman" w:cs="Times New Roman"/>
          <w:sz w:val="24"/>
          <w:szCs w:val="24"/>
          <w:lang w:val="en-US"/>
        </w:rPr>
        <w:t xml:space="preserve"> </w:t>
      </w:r>
    </w:p>
    <w:p w:rsidR="00132363" w:rsidRPr="00132363" w:rsidRDefault="00AE4282" w:rsidP="00132363">
      <w:pPr>
        <w:spacing w:line="360" w:lineRule="auto"/>
        <w:jc w:val="both"/>
        <w:rPr>
          <w:rFonts w:ascii="Times New Roman" w:hAnsi="Times New Roman" w:cs="Times New Roman"/>
          <w:i/>
          <w:sz w:val="24"/>
          <w:szCs w:val="24"/>
          <w:lang w:val="en-US"/>
        </w:rPr>
      </w:pPr>
      <w:r w:rsidRPr="00AE4282">
        <w:rPr>
          <w:rFonts w:ascii="Times New Roman" w:hAnsi="Times New Roman" w:cs="Times New Roman"/>
          <w:i/>
          <w:sz w:val="24"/>
          <w:szCs w:val="24"/>
          <w:lang w:val="en-US"/>
        </w:rPr>
        <w:t>The xeromorphic thickets on serpentine (</w:t>
      </w:r>
      <w:proofErr w:type="spellStart"/>
      <w:r w:rsidRPr="00AE4282">
        <w:rPr>
          <w:rFonts w:ascii="Times New Roman" w:hAnsi="Times New Roman" w:cs="Times New Roman"/>
          <w:i/>
          <w:sz w:val="24"/>
          <w:szCs w:val="24"/>
          <w:lang w:val="en-US"/>
        </w:rPr>
        <w:t>cuabales</w:t>
      </w:r>
      <w:proofErr w:type="spellEnd"/>
      <w:proofErr w:type="gramStart"/>
      <w:r w:rsidRPr="00AE4282">
        <w:rPr>
          <w:rFonts w:ascii="Times New Roman" w:hAnsi="Times New Roman" w:cs="Times New Roman"/>
          <w:i/>
          <w:sz w:val="24"/>
          <w:szCs w:val="24"/>
          <w:lang w:val="en-US"/>
        </w:rPr>
        <w:t>),</w:t>
      </w:r>
      <w:proofErr w:type="gramEnd"/>
      <w:r w:rsidRPr="00AE4282">
        <w:rPr>
          <w:rFonts w:ascii="Times New Roman" w:hAnsi="Times New Roman" w:cs="Times New Roman"/>
          <w:i/>
          <w:sz w:val="24"/>
          <w:szCs w:val="24"/>
          <w:lang w:val="en-US"/>
        </w:rPr>
        <w:t xml:space="preserve"> should be considered among the plant formations to be conserved for the protection of Cuban biodiversity, due to the endemic species they harbor. In Santa Clara there are several territories where </w:t>
      </w:r>
      <w:proofErr w:type="spellStart"/>
      <w:r w:rsidRPr="00AE4282">
        <w:rPr>
          <w:rFonts w:ascii="Times New Roman" w:hAnsi="Times New Roman" w:cs="Times New Roman"/>
          <w:i/>
          <w:sz w:val="24"/>
          <w:szCs w:val="24"/>
          <w:lang w:val="en-US"/>
        </w:rPr>
        <w:t>serpentinite</w:t>
      </w:r>
      <w:proofErr w:type="spellEnd"/>
      <w:r w:rsidRPr="00AE4282">
        <w:rPr>
          <w:rFonts w:ascii="Times New Roman" w:hAnsi="Times New Roman" w:cs="Times New Roman"/>
          <w:i/>
          <w:sz w:val="24"/>
          <w:szCs w:val="24"/>
          <w:lang w:val="en-US"/>
        </w:rPr>
        <w:t xml:space="preserve"> soils predominate, one of these places is the </w:t>
      </w:r>
      <w:proofErr w:type="spellStart"/>
      <w:r w:rsidRPr="00AE4282">
        <w:rPr>
          <w:rFonts w:ascii="Times New Roman" w:hAnsi="Times New Roman" w:cs="Times New Roman"/>
          <w:i/>
          <w:sz w:val="24"/>
          <w:szCs w:val="24"/>
          <w:lang w:val="en-US"/>
        </w:rPr>
        <w:t>Consejo</w:t>
      </w:r>
      <w:proofErr w:type="spellEnd"/>
      <w:r w:rsidRPr="00AE4282">
        <w:rPr>
          <w:rFonts w:ascii="Times New Roman" w:hAnsi="Times New Roman" w:cs="Times New Roman"/>
          <w:i/>
          <w:sz w:val="24"/>
          <w:szCs w:val="24"/>
          <w:lang w:val="en-US"/>
        </w:rPr>
        <w:t xml:space="preserve"> Popular </w:t>
      </w:r>
      <w:proofErr w:type="spellStart"/>
      <w:r w:rsidRPr="00AE4282">
        <w:rPr>
          <w:rFonts w:ascii="Times New Roman" w:hAnsi="Times New Roman" w:cs="Times New Roman"/>
          <w:i/>
          <w:sz w:val="24"/>
          <w:szCs w:val="24"/>
          <w:lang w:val="en-US"/>
        </w:rPr>
        <w:t>Camilo</w:t>
      </w:r>
      <w:proofErr w:type="spellEnd"/>
      <w:r w:rsidRPr="00AE4282">
        <w:rPr>
          <w:rFonts w:ascii="Times New Roman" w:hAnsi="Times New Roman" w:cs="Times New Roman"/>
          <w:i/>
          <w:sz w:val="24"/>
          <w:szCs w:val="24"/>
          <w:lang w:val="en-US"/>
        </w:rPr>
        <w:t xml:space="preserve"> Cienfuegos, where originally there was an area of </w:t>
      </w:r>
      <w:proofErr w:type="spellStart"/>
      <w:r w:rsidRPr="00AE4282">
        <w:rPr>
          <w:rFonts w:ascii="Times New Roman" w:hAnsi="Times New Roman" w:cs="Times New Roman"/>
          <w:i/>
          <w:sz w:val="24"/>
          <w:szCs w:val="24"/>
          <w:lang w:val="en-US"/>
        </w:rPr>
        <w:t>xerophytic</w:t>
      </w:r>
      <w:proofErr w:type="spellEnd"/>
      <w:r w:rsidRPr="00AE4282">
        <w:rPr>
          <w:rFonts w:ascii="Times New Roman" w:hAnsi="Times New Roman" w:cs="Times New Roman"/>
          <w:i/>
          <w:sz w:val="24"/>
          <w:szCs w:val="24"/>
          <w:lang w:val="en-US"/>
        </w:rPr>
        <w:t xml:space="preserve"> vegetation and relicts of the population of </w:t>
      </w:r>
      <w:proofErr w:type="spellStart"/>
      <w:r w:rsidRPr="00AE4282">
        <w:rPr>
          <w:rFonts w:ascii="Times New Roman" w:hAnsi="Times New Roman" w:cs="Times New Roman"/>
          <w:i/>
          <w:sz w:val="24"/>
          <w:szCs w:val="24"/>
          <w:lang w:val="en-US"/>
        </w:rPr>
        <w:t>cuabal</w:t>
      </w:r>
      <w:proofErr w:type="spellEnd"/>
      <w:r w:rsidRPr="00AE4282">
        <w:rPr>
          <w:rFonts w:ascii="Times New Roman" w:hAnsi="Times New Roman" w:cs="Times New Roman"/>
          <w:i/>
          <w:sz w:val="24"/>
          <w:szCs w:val="24"/>
          <w:lang w:val="en-US"/>
        </w:rPr>
        <w:t xml:space="preserve"> still persist, which is very fragmented and presents a high level of deterioration due to anthropic activity. To mitigate the high level of deforestation prevailing in that </w:t>
      </w:r>
      <w:proofErr w:type="spellStart"/>
      <w:r w:rsidRPr="00AE4282">
        <w:rPr>
          <w:rFonts w:ascii="Times New Roman" w:hAnsi="Times New Roman" w:cs="Times New Roman"/>
          <w:i/>
          <w:sz w:val="24"/>
          <w:szCs w:val="24"/>
          <w:lang w:val="en-US"/>
        </w:rPr>
        <w:t>Consejo</w:t>
      </w:r>
      <w:proofErr w:type="spellEnd"/>
      <w:r>
        <w:rPr>
          <w:rFonts w:ascii="Times New Roman" w:hAnsi="Times New Roman" w:cs="Times New Roman"/>
          <w:i/>
          <w:sz w:val="24"/>
          <w:szCs w:val="24"/>
          <w:lang w:val="en-US"/>
        </w:rPr>
        <w:t xml:space="preserve"> Popular</w:t>
      </w:r>
      <w:r w:rsidRPr="00AE4282">
        <w:rPr>
          <w:rFonts w:ascii="Times New Roman" w:hAnsi="Times New Roman" w:cs="Times New Roman"/>
          <w:i/>
          <w:sz w:val="24"/>
          <w:szCs w:val="24"/>
          <w:lang w:val="en-US"/>
        </w:rPr>
        <w:t xml:space="preserve">, the development of plant species belonging to serpentine communities could be intentional. This would contribute to the conservation of existing relicts of </w:t>
      </w:r>
      <w:proofErr w:type="spellStart"/>
      <w:r w:rsidRPr="00AE4282">
        <w:rPr>
          <w:rFonts w:ascii="Times New Roman" w:hAnsi="Times New Roman" w:cs="Times New Roman"/>
          <w:i/>
          <w:sz w:val="24"/>
          <w:szCs w:val="24"/>
          <w:lang w:val="en-US"/>
        </w:rPr>
        <w:t>cuabal</w:t>
      </w:r>
      <w:proofErr w:type="spellEnd"/>
      <w:r w:rsidRPr="00AE4282">
        <w:rPr>
          <w:rFonts w:ascii="Times New Roman" w:hAnsi="Times New Roman" w:cs="Times New Roman"/>
          <w:i/>
          <w:sz w:val="24"/>
          <w:szCs w:val="24"/>
          <w:lang w:val="en-US"/>
        </w:rPr>
        <w:t xml:space="preserve"> and thus to the biodiversity of the area. However, its inhabitants do not present enough perception of the importance of the conservation of </w:t>
      </w:r>
      <w:proofErr w:type="spellStart"/>
      <w:r w:rsidRPr="00AE4282">
        <w:rPr>
          <w:rFonts w:ascii="Times New Roman" w:hAnsi="Times New Roman" w:cs="Times New Roman"/>
          <w:i/>
          <w:sz w:val="24"/>
          <w:szCs w:val="24"/>
          <w:lang w:val="en-US"/>
        </w:rPr>
        <w:t>cuabales</w:t>
      </w:r>
      <w:proofErr w:type="spellEnd"/>
      <w:r w:rsidRPr="00AE4282">
        <w:rPr>
          <w:rFonts w:ascii="Times New Roman" w:hAnsi="Times New Roman" w:cs="Times New Roman"/>
          <w:i/>
          <w:sz w:val="24"/>
          <w:szCs w:val="24"/>
          <w:lang w:val="en-US"/>
        </w:rPr>
        <w:t xml:space="preserve">. Based on this problem, this research focuses on the implementation of a system of actions for community environmental education aimed at the conservation of the </w:t>
      </w:r>
      <w:proofErr w:type="spellStart"/>
      <w:r w:rsidRPr="00AE4282">
        <w:rPr>
          <w:rFonts w:ascii="Times New Roman" w:hAnsi="Times New Roman" w:cs="Times New Roman"/>
          <w:i/>
          <w:sz w:val="24"/>
          <w:szCs w:val="24"/>
          <w:lang w:val="en-US"/>
        </w:rPr>
        <w:t>cuabal</w:t>
      </w:r>
      <w:proofErr w:type="spellEnd"/>
      <w:r w:rsidRPr="00AE4282">
        <w:rPr>
          <w:rFonts w:ascii="Times New Roman" w:hAnsi="Times New Roman" w:cs="Times New Roman"/>
          <w:i/>
          <w:sz w:val="24"/>
          <w:szCs w:val="24"/>
          <w:lang w:val="en-US"/>
        </w:rPr>
        <w:t xml:space="preserve"> in the </w:t>
      </w:r>
      <w:proofErr w:type="spellStart"/>
      <w:r w:rsidRPr="00AE4282">
        <w:rPr>
          <w:rFonts w:ascii="Times New Roman" w:hAnsi="Times New Roman" w:cs="Times New Roman"/>
          <w:i/>
          <w:sz w:val="24"/>
          <w:szCs w:val="24"/>
          <w:lang w:val="en-US"/>
        </w:rPr>
        <w:t>Consejo</w:t>
      </w:r>
      <w:proofErr w:type="spellEnd"/>
      <w:r w:rsidRPr="00AE4282">
        <w:rPr>
          <w:rFonts w:ascii="Times New Roman" w:hAnsi="Times New Roman" w:cs="Times New Roman"/>
          <w:i/>
          <w:sz w:val="24"/>
          <w:szCs w:val="24"/>
          <w:lang w:val="en-US"/>
        </w:rPr>
        <w:t xml:space="preserve"> Popular </w:t>
      </w:r>
      <w:proofErr w:type="spellStart"/>
      <w:r w:rsidRPr="00AE4282">
        <w:rPr>
          <w:rFonts w:ascii="Times New Roman" w:hAnsi="Times New Roman" w:cs="Times New Roman"/>
          <w:i/>
          <w:sz w:val="24"/>
          <w:szCs w:val="24"/>
          <w:lang w:val="en-US"/>
        </w:rPr>
        <w:t>Camilo</w:t>
      </w:r>
      <w:proofErr w:type="spellEnd"/>
      <w:r w:rsidRPr="00AE4282">
        <w:rPr>
          <w:rFonts w:ascii="Times New Roman" w:hAnsi="Times New Roman" w:cs="Times New Roman"/>
          <w:i/>
          <w:sz w:val="24"/>
          <w:szCs w:val="24"/>
          <w:lang w:val="en-US"/>
        </w:rPr>
        <w:t xml:space="preserve"> Cienfuegos of Santa Clara, supported by the </w:t>
      </w:r>
      <w:r w:rsidRPr="00AE4282">
        <w:rPr>
          <w:rFonts w:ascii="Times New Roman" w:hAnsi="Times New Roman" w:cs="Times New Roman"/>
          <w:i/>
          <w:sz w:val="24"/>
          <w:szCs w:val="24"/>
          <w:lang w:val="en-US"/>
        </w:rPr>
        <w:lastRenderedPageBreak/>
        <w:t xml:space="preserve">Methodology of Community Self-Development. The proposed system of actions is in execution, through the Institutional Project: Culture, Art, Education and Management of the Department of Sociocultural Studies and the Community Project: Alas, aimed at the children of the </w:t>
      </w:r>
      <w:proofErr w:type="spellStart"/>
      <w:r w:rsidRPr="00AE4282">
        <w:rPr>
          <w:rFonts w:ascii="Times New Roman" w:hAnsi="Times New Roman" w:cs="Times New Roman"/>
          <w:i/>
          <w:sz w:val="24"/>
          <w:szCs w:val="24"/>
          <w:lang w:val="en-US"/>
        </w:rPr>
        <w:t>Consejo</w:t>
      </w:r>
      <w:proofErr w:type="spellEnd"/>
      <w:r w:rsidRPr="00AE4282">
        <w:rPr>
          <w:rFonts w:ascii="Times New Roman" w:hAnsi="Times New Roman" w:cs="Times New Roman"/>
          <w:i/>
          <w:sz w:val="24"/>
          <w:szCs w:val="24"/>
          <w:lang w:val="en-US"/>
        </w:rPr>
        <w:t xml:space="preserve"> Popular </w:t>
      </w:r>
      <w:proofErr w:type="spellStart"/>
      <w:r w:rsidRPr="00AE4282">
        <w:rPr>
          <w:rFonts w:ascii="Times New Roman" w:hAnsi="Times New Roman" w:cs="Times New Roman"/>
          <w:i/>
          <w:sz w:val="24"/>
          <w:szCs w:val="24"/>
          <w:lang w:val="en-US"/>
        </w:rPr>
        <w:t>Camilo</w:t>
      </w:r>
      <w:proofErr w:type="spellEnd"/>
      <w:r w:rsidRPr="00AE4282">
        <w:rPr>
          <w:rFonts w:ascii="Times New Roman" w:hAnsi="Times New Roman" w:cs="Times New Roman"/>
          <w:i/>
          <w:sz w:val="24"/>
          <w:szCs w:val="24"/>
          <w:lang w:val="en-US"/>
        </w:rPr>
        <w:t xml:space="preserve"> Cienfuegos.</w:t>
      </w:r>
    </w:p>
    <w:p w:rsidR="009061A5" w:rsidRDefault="009061A5" w:rsidP="00132363">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32363">
        <w:rPr>
          <w:rFonts w:ascii="Times New Roman" w:hAnsi="Times New Roman" w:cs="Times New Roman"/>
          <w:sz w:val="24"/>
          <w:szCs w:val="24"/>
        </w:rPr>
        <w:t>Sistema de acciones; E</w:t>
      </w:r>
      <w:r w:rsidR="00132363" w:rsidRPr="005E07E3">
        <w:rPr>
          <w:rFonts w:ascii="Times New Roman" w:hAnsi="Times New Roman" w:cs="Times New Roman"/>
          <w:sz w:val="24"/>
          <w:szCs w:val="24"/>
        </w:rPr>
        <w:t>d</w:t>
      </w:r>
      <w:r w:rsidR="00132363">
        <w:rPr>
          <w:rFonts w:ascii="Times New Roman" w:hAnsi="Times New Roman" w:cs="Times New Roman"/>
          <w:sz w:val="24"/>
          <w:szCs w:val="24"/>
        </w:rPr>
        <w:t>ucación ambiental comunitaria; C</w:t>
      </w:r>
      <w:r w:rsidR="00132363" w:rsidRPr="005E07E3">
        <w:rPr>
          <w:rFonts w:ascii="Times New Roman" w:hAnsi="Times New Roman" w:cs="Times New Roman"/>
          <w:sz w:val="24"/>
          <w:szCs w:val="24"/>
        </w:rPr>
        <w:t xml:space="preserve">onservación del cuabal; Consejo Popular </w:t>
      </w:r>
      <w:r w:rsidR="00132363" w:rsidRPr="00132363">
        <w:rPr>
          <w:rFonts w:ascii="Times New Roman" w:hAnsi="Times New Roman" w:cs="Times New Roman"/>
          <w:i/>
          <w:sz w:val="24"/>
          <w:szCs w:val="24"/>
        </w:rPr>
        <w:t>Camilo Cienfuegos</w:t>
      </w:r>
      <w:r w:rsidR="00132363" w:rsidRPr="005E07E3">
        <w:rPr>
          <w:rFonts w:ascii="Times New Roman" w:hAnsi="Times New Roman" w:cs="Times New Roman"/>
          <w:sz w:val="24"/>
          <w:szCs w:val="24"/>
        </w:rPr>
        <w:t xml:space="preserve"> de Santa Clara. </w:t>
      </w:r>
    </w:p>
    <w:p w:rsidR="00132363" w:rsidRDefault="00132363" w:rsidP="00132363">
      <w:pPr>
        <w:spacing w:after="0" w:line="360" w:lineRule="auto"/>
        <w:jc w:val="both"/>
        <w:rPr>
          <w:rFonts w:ascii="Times New Roman" w:hAnsi="Times New Roman" w:cs="Times New Roman"/>
          <w:sz w:val="24"/>
          <w:szCs w:val="24"/>
        </w:rPr>
      </w:pPr>
    </w:p>
    <w:p w:rsidR="00132363" w:rsidRPr="00132363" w:rsidRDefault="009061A5" w:rsidP="00132363">
      <w:pPr>
        <w:spacing w:after="0" w:line="360" w:lineRule="auto"/>
        <w:jc w:val="both"/>
        <w:rPr>
          <w:rFonts w:ascii="Times New Roman" w:hAnsi="Times New Roman" w:cs="Times New Roman"/>
          <w:i/>
          <w:sz w:val="24"/>
          <w:szCs w:val="24"/>
          <w:lang w:val="en-US"/>
        </w:rPr>
      </w:pPr>
      <w:bookmarkStart w:id="1" w:name="_Hlk3724870"/>
      <w:r w:rsidRPr="00132363">
        <w:rPr>
          <w:rFonts w:ascii="Times New Roman" w:hAnsi="Times New Roman" w:cs="Times New Roman"/>
          <w:b/>
          <w:i/>
          <w:sz w:val="24"/>
          <w:szCs w:val="24"/>
          <w:lang w:val="en-US"/>
        </w:rPr>
        <w:t>Keywords:</w:t>
      </w:r>
      <w:r w:rsidRPr="00132363">
        <w:rPr>
          <w:rFonts w:ascii="Times New Roman" w:hAnsi="Times New Roman" w:cs="Times New Roman"/>
          <w:sz w:val="24"/>
          <w:szCs w:val="24"/>
          <w:lang w:val="en-US"/>
        </w:rPr>
        <w:t xml:space="preserve"> </w:t>
      </w:r>
      <w:r w:rsidR="00132363" w:rsidRPr="00132363">
        <w:rPr>
          <w:rFonts w:ascii="Times New Roman" w:hAnsi="Times New Roman" w:cs="Times New Roman"/>
          <w:i/>
          <w:sz w:val="24"/>
          <w:szCs w:val="24"/>
          <w:lang w:val="en-US"/>
        </w:rPr>
        <w:t xml:space="preserve">System of actions; Community environmental education; Conservation of </w:t>
      </w:r>
      <w:proofErr w:type="spellStart"/>
      <w:r w:rsidR="00132363" w:rsidRPr="00132363">
        <w:rPr>
          <w:rFonts w:ascii="Times New Roman" w:hAnsi="Times New Roman" w:cs="Times New Roman"/>
          <w:i/>
          <w:sz w:val="24"/>
          <w:szCs w:val="24"/>
          <w:lang w:val="en-US"/>
        </w:rPr>
        <w:t>cuabal</w:t>
      </w:r>
      <w:proofErr w:type="spellEnd"/>
      <w:r w:rsidR="00132363" w:rsidRPr="00132363">
        <w:rPr>
          <w:rFonts w:ascii="Times New Roman" w:hAnsi="Times New Roman" w:cs="Times New Roman"/>
          <w:i/>
          <w:sz w:val="24"/>
          <w:szCs w:val="24"/>
          <w:lang w:val="en-US"/>
        </w:rPr>
        <w:t xml:space="preserve">, </w:t>
      </w:r>
      <w:proofErr w:type="spellStart"/>
      <w:r w:rsidR="00132363" w:rsidRPr="00132363">
        <w:rPr>
          <w:rFonts w:ascii="Times New Roman" w:hAnsi="Times New Roman" w:cs="Times New Roman"/>
          <w:i/>
          <w:sz w:val="24"/>
          <w:szCs w:val="24"/>
          <w:lang w:val="en-US"/>
        </w:rPr>
        <w:t>Consejo</w:t>
      </w:r>
      <w:proofErr w:type="spellEnd"/>
      <w:r w:rsidR="00132363" w:rsidRPr="00132363">
        <w:rPr>
          <w:rFonts w:ascii="Times New Roman" w:hAnsi="Times New Roman" w:cs="Times New Roman"/>
          <w:i/>
          <w:sz w:val="24"/>
          <w:szCs w:val="24"/>
          <w:lang w:val="en-US"/>
        </w:rPr>
        <w:t xml:space="preserve"> Popular </w:t>
      </w:r>
      <w:proofErr w:type="spellStart"/>
      <w:r w:rsidR="00132363" w:rsidRPr="00132363">
        <w:rPr>
          <w:rFonts w:ascii="Times New Roman" w:hAnsi="Times New Roman" w:cs="Times New Roman"/>
          <w:i/>
          <w:sz w:val="24"/>
          <w:szCs w:val="24"/>
          <w:lang w:val="en-US"/>
        </w:rPr>
        <w:t>Camilo</w:t>
      </w:r>
      <w:proofErr w:type="spellEnd"/>
      <w:r w:rsidR="00132363" w:rsidRPr="00132363">
        <w:rPr>
          <w:rFonts w:ascii="Times New Roman" w:hAnsi="Times New Roman" w:cs="Times New Roman"/>
          <w:i/>
          <w:sz w:val="24"/>
          <w:szCs w:val="24"/>
          <w:lang w:val="en-US"/>
        </w:rPr>
        <w:t xml:space="preserve"> Cienfuegos of Santa Clara</w:t>
      </w:r>
    </w:p>
    <w:bookmarkEnd w:id="1"/>
    <w:p w:rsidR="00A21A1F" w:rsidRPr="008558C8" w:rsidRDefault="00A21A1F" w:rsidP="00132363">
      <w:pPr>
        <w:spacing w:after="0" w:line="360" w:lineRule="auto"/>
        <w:jc w:val="both"/>
        <w:rPr>
          <w:rFonts w:ascii="Times New Roman" w:hAnsi="Times New Roman" w:cs="Times New Roman"/>
          <w:sz w:val="24"/>
          <w:szCs w:val="24"/>
          <w:lang w:val="en-US"/>
        </w:rPr>
      </w:pPr>
    </w:p>
    <w:p w:rsidR="00A21A1F" w:rsidRDefault="00A21A1F" w:rsidP="001323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Los recursos biológicos del Planeta Tierra son fundamentales para el desarrollo económico y social de la humanidad. Al respecto existe un reconocimiento cada vez mayor, por parte de la ciencia, de la importancia de la diversidad biológica como bien mundial y su valor inestimable para la sostenibilidad de las generaciones presentes y futuras.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Desde esa perspectiva la conservación de la biodiversidad es un reto colectivo, que debe abordarse desde una perspectiva local y global, con un enfoque integrador, considerando a todos los sectores sociales e incluyendo la participación comunitaria. Debido a que la conservación de la biodiversidad es una actividad humana, y como tal, depende de los intereses y la motivación de las personas.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Los asentamientos humanos son responsables fundamentales del cambio de la diversidad, los servicios ambientales y en general la vida natural en la Tierra. Estos, son agente principal de modificación en la vida social, transformando la naturaleza para fines individuales y colectivos propios de las dinámicas urbanas; modificando así de forma radical el paisaje natural, la morfología del territorio, los ecosistemas y las condiciones climáticas y ambientales del entorno (</w:t>
      </w:r>
      <w:proofErr w:type="spellStart"/>
      <w:r w:rsidRPr="00132363">
        <w:rPr>
          <w:rFonts w:ascii="Times New Roman" w:hAnsi="Times New Roman" w:cs="Times New Roman"/>
          <w:sz w:val="24"/>
          <w:szCs w:val="24"/>
        </w:rPr>
        <w:t>Lavell</w:t>
      </w:r>
      <w:proofErr w:type="spellEnd"/>
      <w:r w:rsidRPr="00132363">
        <w:rPr>
          <w:rFonts w:ascii="Times New Roman" w:hAnsi="Times New Roman" w:cs="Times New Roman"/>
          <w:sz w:val="24"/>
          <w:szCs w:val="24"/>
        </w:rPr>
        <w:t xml:space="preserve">, 1996). En consecuencia, </w:t>
      </w:r>
      <w:r w:rsidRPr="00132363">
        <w:rPr>
          <w:rFonts w:ascii="Times New Roman" w:hAnsi="Times New Roman" w:cs="Times New Roman"/>
          <w:sz w:val="24"/>
          <w:szCs w:val="24"/>
        </w:rPr>
        <w:lastRenderedPageBreak/>
        <w:t>constituye una prioridad la educación de la sociedad hacia una relación sostenible con el ambiente, que favorezca la conservación, conjunta y consciente, de la biodiversidad.</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Según </w:t>
      </w:r>
      <w:proofErr w:type="spellStart"/>
      <w:r w:rsidRPr="00132363">
        <w:rPr>
          <w:rFonts w:ascii="Times New Roman" w:hAnsi="Times New Roman" w:cs="Times New Roman"/>
          <w:sz w:val="24"/>
          <w:szCs w:val="24"/>
        </w:rPr>
        <w:t>Marchioni</w:t>
      </w:r>
      <w:proofErr w:type="spellEnd"/>
      <w:r w:rsidRPr="00132363">
        <w:rPr>
          <w:rFonts w:ascii="Times New Roman" w:hAnsi="Times New Roman" w:cs="Times New Roman"/>
          <w:sz w:val="24"/>
          <w:szCs w:val="24"/>
        </w:rPr>
        <w:t xml:space="preserve"> (1994) la educación ambiental, desde el enfoque </w:t>
      </w:r>
      <w:proofErr w:type="spellStart"/>
      <w:r w:rsidRPr="00132363">
        <w:rPr>
          <w:rFonts w:ascii="Times New Roman" w:hAnsi="Times New Roman" w:cs="Times New Roman"/>
          <w:sz w:val="24"/>
          <w:szCs w:val="24"/>
        </w:rPr>
        <w:t>ecosistémico</w:t>
      </w:r>
      <w:proofErr w:type="spellEnd"/>
      <w:r w:rsidRPr="00132363">
        <w:rPr>
          <w:rFonts w:ascii="Times New Roman" w:hAnsi="Times New Roman" w:cs="Times New Roman"/>
          <w:sz w:val="24"/>
          <w:szCs w:val="24"/>
        </w:rPr>
        <w:t xml:space="preserve">, se orienta a la resolución de problemas ambientales que afectan la sostenibilidad humana en un territorio dentro de un contexto social, político y económico. Donde la comunidad debe ser empoderada para contribuir, responsable y comprometidamente, en la confrontación de sus problemáticas, necesidades y demandas con las posibilidades (geográficas, demográficas, infraestructurales, económicas, tecnológicas, etc.) de la realidad que forman parte, ampliando sus capacidades de iniciativa y de crítica.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Para el necesario empoderamiento de la comunidad en la confrontación de sus problemáticas ambientales, la educación ambiental va dirigida a fomentar conciencia ambiental, conocimiento ecológico, actitudes, valores, compromiso para acciones y responsabilidades éticas ante el uso racional de los recursos, con el propósito de lograr un desarrollo adecuado y sustentable. (UNESCO-PNUMA, 1997)</w:t>
      </w:r>
    </w:p>
    <w:p w:rsidR="00011162"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Encaminado al cumplimiento de ese objetivo se considera a la educación ambiental comunitaria, más que un instrumento de la política ambiental, la vía para desarrollar la cultura ambiental, que además de identificar el problema y ofrecer soluciones; identifica las contradicciones, estimula el protagonismo de la población, fortalece la participación, y desarrolla conocimientos, habilidades y valores como elementos esenciales de ella. (Castro, 2015)</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Dichos propósitos se encuentran contenidos entre las Metas nacionales para la conservación de la diversidad biológica 2016-2020, entre ellos: Elevar la conciencia sobre la significación, aportes e interrelación de la diversidad biológica con las diferentes esferas del desarrollo y el bienestar humano. A través de lo cual se pudiera incidir en el apoyo a: Incrementar la reforestación con especies nativas. Así como, Rehabilitar y restaurar ecosistemas para evitar la fragmentación, aumentar la </w:t>
      </w:r>
      <w:proofErr w:type="spellStart"/>
      <w:r w:rsidRPr="00132363">
        <w:rPr>
          <w:rFonts w:ascii="Times New Roman" w:hAnsi="Times New Roman" w:cs="Times New Roman"/>
          <w:sz w:val="24"/>
          <w:szCs w:val="24"/>
        </w:rPr>
        <w:t>resiliencia</w:t>
      </w:r>
      <w:proofErr w:type="spellEnd"/>
      <w:r w:rsidRPr="00132363">
        <w:rPr>
          <w:rFonts w:ascii="Times New Roman" w:hAnsi="Times New Roman" w:cs="Times New Roman"/>
          <w:sz w:val="24"/>
          <w:szCs w:val="24"/>
        </w:rPr>
        <w:t xml:space="preserve"> y conectividad, y contribuir a la adaptación y mitigación al cambio climático y eventos extremos. (CUBA. Metas nacionales para la diversidad biológica 2016-2020)</w:t>
      </w:r>
    </w:p>
    <w:p w:rsidR="00132363" w:rsidRPr="00132363" w:rsidRDefault="00132363" w:rsidP="00132363">
      <w:pPr>
        <w:spacing w:after="0" w:line="360" w:lineRule="auto"/>
        <w:jc w:val="both"/>
        <w:rPr>
          <w:rFonts w:ascii="Times New Roman" w:hAnsi="Times New Roman" w:cs="Times New Roman"/>
          <w:sz w:val="24"/>
          <w:szCs w:val="24"/>
        </w:rPr>
      </w:pP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Teniendo en cuenta que Cuba presenta una alta riqueza y diversidad </w:t>
      </w:r>
      <w:r w:rsidR="00C76E5D" w:rsidRPr="00132363">
        <w:rPr>
          <w:rFonts w:ascii="Times New Roman" w:hAnsi="Times New Roman" w:cs="Times New Roman"/>
          <w:sz w:val="24"/>
          <w:szCs w:val="24"/>
        </w:rPr>
        <w:t>florística</w:t>
      </w:r>
      <w:r w:rsidRPr="00132363">
        <w:rPr>
          <w:rFonts w:ascii="Times New Roman" w:hAnsi="Times New Roman" w:cs="Times New Roman"/>
          <w:sz w:val="24"/>
          <w:szCs w:val="24"/>
        </w:rPr>
        <w:t xml:space="preserve">, y sobre los suelos </w:t>
      </w:r>
      <w:proofErr w:type="spellStart"/>
      <w:r w:rsidRPr="00132363">
        <w:rPr>
          <w:rFonts w:ascii="Times New Roman" w:hAnsi="Times New Roman" w:cs="Times New Roman"/>
          <w:sz w:val="24"/>
          <w:szCs w:val="24"/>
        </w:rPr>
        <w:t>serpentiníticos</w:t>
      </w:r>
      <w:proofErr w:type="spellEnd"/>
      <w:r w:rsidRPr="00132363">
        <w:rPr>
          <w:rFonts w:ascii="Times New Roman" w:hAnsi="Times New Roman" w:cs="Times New Roman"/>
          <w:sz w:val="24"/>
          <w:szCs w:val="24"/>
        </w:rPr>
        <w:t xml:space="preserve"> existen 920 especies exclusivas de estos ecosistemas, lo que representa la tercera parte de la flora cubana (</w:t>
      </w:r>
      <w:proofErr w:type="spellStart"/>
      <w:r w:rsidRPr="00132363">
        <w:rPr>
          <w:rFonts w:ascii="Times New Roman" w:hAnsi="Times New Roman" w:cs="Times New Roman"/>
          <w:sz w:val="24"/>
          <w:szCs w:val="24"/>
        </w:rPr>
        <w:t>Borhidi</w:t>
      </w:r>
      <w:proofErr w:type="spellEnd"/>
      <w:r w:rsidRPr="00132363">
        <w:rPr>
          <w:rFonts w:ascii="Times New Roman" w:hAnsi="Times New Roman" w:cs="Times New Roman"/>
          <w:sz w:val="24"/>
          <w:szCs w:val="24"/>
        </w:rPr>
        <w:t xml:space="preserve">, 1996), resulta evidente que los </w:t>
      </w:r>
      <w:r w:rsidRPr="00022248">
        <w:rPr>
          <w:rFonts w:ascii="Times New Roman" w:hAnsi="Times New Roman" w:cs="Times New Roman"/>
          <w:i/>
          <w:sz w:val="24"/>
          <w:szCs w:val="24"/>
        </w:rPr>
        <w:t xml:space="preserve">matorrales </w:t>
      </w:r>
      <w:proofErr w:type="spellStart"/>
      <w:r w:rsidRPr="00022248">
        <w:rPr>
          <w:rFonts w:ascii="Times New Roman" w:hAnsi="Times New Roman" w:cs="Times New Roman"/>
          <w:i/>
          <w:sz w:val="24"/>
          <w:szCs w:val="24"/>
        </w:rPr>
        <w:t>xeromorfos</w:t>
      </w:r>
      <w:proofErr w:type="spellEnd"/>
      <w:r w:rsidRPr="00022248">
        <w:rPr>
          <w:rFonts w:ascii="Times New Roman" w:hAnsi="Times New Roman" w:cs="Times New Roman"/>
          <w:i/>
          <w:sz w:val="24"/>
          <w:szCs w:val="24"/>
        </w:rPr>
        <w:t xml:space="preserve"> espinosos sobre serpentina</w:t>
      </w:r>
      <w:r w:rsidRPr="00132363">
        <w:rPr>
          <w:rFonts w:ascii="Times New Roman" w:hAnsi="Times New Roman" w:cs="Times New Roman"/>
          <w:sz w:val="24"/>
          <w:szCs w:val="24"/>
        </w:rPr>
        <w:t xml:space="preserve"> (cuabales) se deben considerar entre las formaciones vegetales nativas a conservar </w:t>
      </w:r>
      <w:r w:rsidR="004B0E1B">
        <w:rPr>
          <w:rFonts w:ascii="Times New Roman" w:hAnsi="Times New Roman" w:cs="Times New Roman"/>
          <w:sz w:val="24"/>
          <w:szCs w:val="24"/>
        </w:rPr>
        <w:t xml:space="preserve">para la biodiversidad cubana </w:t>
      </w:r>
      <w:r w:rsidRPr="00132363">
        <w:rPr>
          <w:rFonts w:ascii="Times New Roman" w:hAnsi="Times New Roman" w:cs="Times New Roman"/>
          <w:sz w:val="24"/>
          <w:szCs w:val="24"/>
        </w:rPr>
        <w:t>por todas las especies endémicas</w:t>
      </w:r>
      <w:r w:rsidR="004B0E1B">
        <w:rPr>
          <w:rFonts w:ascii="Times New Roman" w:hAnsi="Times New Roman" w:cs="Times New Roman"/>
          <w:sz w:val="24"/>
          <w:szCs w:val="24"/>
        </w:rPr>
        <w:t xml:space="preserve"> que albergan</w:t>
      </w:r>
      <w:r w:rsidRPr="00132363">
        <w:rPr>
          <w:rFonts w:ascii="Times New Roman" w:hAnsi="Times New Roman" w:cs="Times New Roman"/>
          <w:sz w:val="24"/>
          <w:szCs w:val="24"/>
        </w:rPr>
        <w:t>.</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El </w:t>
      </w:r>
      <w:r w:rsidRPr="004B0E1B">
        <w:rPr>
          <w:rFonts w:ascii="Times New Roman" w:hAnsi="Times New Roman" w:cs="Times New Roman"/>
          <w:i/>
          <w:sz w:val="24"/>
          <w:szCs w:val="24"/>
        </w:rPr>
        <w:t xml:space="preserve">matorral </w:t>
      </w:r>
      <w:proofErr w:type="spellStart"/>
      <w:r w:rsidRPr="004B0E1B">
        <w:rPr>
          <w:rFonts w:ascii="Times New Roman" w:hAnsi="Times New Roman" w:cs="Times New Roman"/>
          <w:i/>
          <w:sz w:val="24"/>
          <w:szCs w:val="24"/>
        </w:rPr>
        <w:t>xeromorfo</w:t>
      </w:r>
      <w:proofErr w:type="spellEnd"/>
      <w:r w:rsidRPr="004B0E1B">
        <w:rPr>
          <w:rFonts w:ascii="Times New Roman" w:hAnsi="Times New Roman" w:cs="Times New Roman"/>
          <w:i/>
          <w:sz w:val="24"/>
          <w:szCs w:val="24"/>
        </w:rPr>
        <w:t xml:space="preserve"> espinoso sobre serpentina</w:t>
      </w:r>
      <w:r w:rsidRPr="00132363">
        <w:rPr>
          <w:rFonts w:ascii="Times New Roman" w:hAnsi="Times New Roman" w:cs="Times New Roman"/>
          <w:sz w:val="24"/>
          <w:szCs w:val="24"/>
        </w:rPr>
        <w:t xml:space="preserve"> (cuabal) es un matorral con un estrato arbustivo denso de 2-4 m, con emergentes de 4-6m; herbáceas dispersas; palmas; epífitas y abundancia de lianas. Se presenta principalmente en llanuras y alturas bajas sobre suelos derivados de serpentinitas (serpentinas).</w:t>
      </w:r>
    </w:p>
    <w:p w:rsidR="004B0E1B" w:rsidRPr="004B0E1B" w:rsidRDefault="00132363" w:rsidP="004B0E1B">
      <w:pPr>
        <w:spacing w:after="0" w:line="360" w:lineRule="auto"/>
        <w:jc w:val="both"/>
        <w:rPr>
          <w:rFonts w:ascii="Times New Roman" w:hAnsi="Times New Roman" w:cs="Times New Roman"/>
          <w:sz w:val="24"/>
          <w:szCs w:val="24"/>
        </w:rPr>
      </w:pPr>
      <w:proofErr w:type="spellStart"/>
      <w:r w:rsidRPr="00132363">
        <w:rPr>
          <w:rFonts w:ascii="Times New Roman" w:hAnsi="Times New Roman" w:cs="Times New Roman"/>
          <w:sz w:val="24"/>
          <w:szCs w:val="24"/>
        </w:rPr>
        <w:t>Vilamajó</w:t>
      </w:r>
      <w:proofErr w:type="spellEnd"/>
      <w:r w:rsidRPr="00132363">
        <w:rPr>
          <w:rFonts w:ascii="Times New Roman" w:hAnsi="Times New Roman" w:cs="Times New Roman"/>
          <w:sz w:val="24"/>
          <w:szCs w:val="24"/>
        </w:rPr>
        <w:t xml:space="preserve"> et al., (2008) resaltan que los ecosistemas de cuabal en el territorio cubano destacan por su alto endemismo y vulnerabilidad, lo que hace imprescindible el conocimiento sobre su estado de salud y posibilidades de recuperación. </w:t>
      </w:r>
      <w:r w:rsidR="004B0E1B" w:rsidRPr="004B0E1B">
        <w:rPr>
          <w:rFonts w:ascii="Times New Roman" w:hAnsi="Times New Roman" w:cs="Times New Roman"/>
          <w:sz w:val="24"/>
          <w:szCs w:val="24"/>
        </w:rPr>
        <w:t xml:space="preserve">Dicha información debe estar encaminada a la elaboración de modelos de planeamiento que incluyan la protección y uso sostenible de los territorios por ellos ocupados, con una base científica y actualizada, que minimice las pérdidas biológicas. </w:t>
      </w:r>
    </w:p>
    <w:p w:rsidR="004B0E1B" w:rsidRPr="004B0E1B" w:rsidRDefault="004B0E1B" w:rsidP="004B0E1B">
      <w:pPr>
        <w:spacing w:after="0" w:line="360" w:lineRule="auto"/>
        <w:jc w:val="both"/>
        <w:rPr>
          <w:rFonts w:ascii="Times New Roman" w:hAnsi="Times New Roman" w:cs="Times New Roman"/>
          <w:sz w:val="24"/>
          <w:szCs w:val="24"/>
        </w:rPr>
      </w:pPr>
      <w:r w:rsidRPr="004B0E1B">
        <w:rPr>
          <w:rFonts w:ascii="Times New Roman" w:hAnsi="Times New Roman" w:cs="Times New Roman"/>
          <w:sz w:val="24"/>
          <w:szCs w:val="24"/>
        </w:rPr>
        <w:t xml:space="preserve">Por ello, son varias las investigaciones científicas que se han realizado sobre dichas formaciones vegetales, tales como: </w:t>
      </w:r>
      <w:r w:rsidRPr="004B0E1B">
        <w:rPr>
          <w:rFonts w:ascii="Times New Roman" w:hAnsi="Times New Roman" w:cs="Times New Roman"/>
          <w:i/>
          <w:sz w:val="24"/>
          <w:szCs w:val="24"/>
        </w:rPr>
        <w:t>Flora de las serpentinitas de Santa Clara</w:t>
      </w:r>
      <w:r w:rsidRPr="004B0E1B">
        <w:rPr>
          <w:rFonts w:ascii="Times New Roman" w:hAnsi="Times New Roman" w:cs="Times New Roman"/>
          <w:sz w:val="24"/>
          <w:szCs w:val="24"/>
        </w:rPr>
        <w:t xml:space="preserve">. Alfredo </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Monzón. Idelfonso Castañeda-</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w:t>
      </w:r>
      <w:r w:rsidRPr="004B0E1B">
        <w:rPr>
          <w:rFonts w:ascii="Times New Roman" w:hAnsi="Times New Roman" w:cs="Times New Roman"/>
          <w:i/>
          <w:sz w:val="24"/>
          <w:szCs w:val="24"/>
        </w:rPr>
        <w:t xml:space="preserve">Diversidad vegetal y salud de ecosistemas de los cuabales (matorrales </w:t>
      </w:r>
      <w:proofErr w:type="spellStart"/>
      <w:r w:rsidRPr="004B0E1B">
        <w:rPr>
          <w:rFonts w:ascii="Times New Roman" w:hAnsi="Times New Roman" w:cs="Times New Roman"/>
          <w:i/>
          <w:sz w:val="24"/>
          <w:szCs w:val="24"/>
        </w:rPr>
        <w:t>xeromorfos</w:t>
      </w:r>
      <w:proofErr w:type="spellEnd"/>
      <w:r w:rsidRPr="004B0E1B">
        <w:rPr>
          <w:rFonts w:ascii="Times New Roman" w:hAnsi="Times New Roman" w:cs="Times New Roman"/>
          <w:i/>
          <w:sz w:val="24"/>
          <w:szCs w:val="24"/>
        </w:rPr>
        <w:t xml:space="preserve"> espinosos sobre serpentina) de la Loma de la Coca</w:t>
      </w:r>
      <w:r w:rsidRPr="004B0E1B">
        <w:rPr>
          <w:rFonts w:ascii="Times New Roman" w:hAnsi="Times New Roman" w:cs="Times New Roman"/>
          <w:sz w:val="24"/>
          <w:szCs w:val="24"/>
        </w:rPr>
        <w:t xml:space="preserve">, </w:t>
      </w:r>
      <w:r w:rsidRPr="004B0E1B">
        <w:rPr>
          <w:rFonts w:ascii="Times New Roman" w:hAnsi="Times New Roman" w:cs="Times New Roman"/>
          <w:i/>
          <w:sz w:val="24"/>
          <w:szCs w:val="24"/>
        </w:rPr>
        <w:t>Cuba</w:t>
      </w:r>
      <w:r w:rsidRPr="004B0E1B">
        <w:rPr>
          <w:rFonts w:ascii="Times New Roman" w:hAnsi="Times New Roman" w:cs="Times New Roman"/>
          <w:sz w:val="24"/>
          <w:szCs w:val="24"/>
        </w:rPr>
        <w:t xml:space="preserve">. Daysi </w:t>
      </w:r>
      <w:proofErr w:type="spellStart"/>
      <w:r w:rsidRPr="004B0E1B">
        <w:rPr>
          <w:rFonts w:ascii="Times New Roman" w:hAnsi="Times New Roman" w:cs="Times New Roman"/>
          <w:sz w:val="24"/>
          <w:szCs w:val="24"/>
        </w:rPr>
        <w:t>Vilamajó</w:t>
      </w:r>
      <w:proofErr w:type="spellEnd"/>
      <w:r w:rsidRPr="004B0E1B">
        <w:rPr>
          <w:rFonts w:ascii="Times New Roman" w:hAnsi="Times New Roman" w:cs="Times New Roman"/>
          <w:sz w:val="24"/>
          <w:szCs w:val="24"/>
        </w:rPr>
        <w:t xml:space="preserve"> Alberdi, Pedro Herrera Oliver, Miguel A. Vales García y </w:t>
      </w:r>
      <w:proofErr w:type="spellStart"/>
      <w:r w:rsidRPr="004B0E1B">
        <w:rPr>
          <w:rFonts w:ascii="Times New Roman" w:hAnsi="Times New Roman" w:cs="Times New Roman"/>
          <w:sz w:val="24"/>
          <w:szCs w:val="24"/>
        </w:rPr>
        <w:t>Odill</w:t>
      </w:r>
      <w:proofErr w:type="spellEnd"/>
      <w:r w:rsidRPr="004B0E1B">
        <w:rPr>
          <w:rFonts w:ascii="Times New Roman" w:hAnsi="Times New Roman" w:cs="Times New Roman"/>
          <w:sz w:val="24"/>
          <w:szCs w:val="24"/>
        </w:rPr>
        <w:t xml:space="preserve"> Duran </w:t>
      </w:r>
      <w:proofErr w:type="spellStart"/>
      <w:r w:rsidRPr="004B0E1B">
        <w:rPr>
          <w:rFonts w:ascii="Times New Roman" w:hAnsi="Times New Roman" w:cs="Times New Roman"/>
          <w:sz w:val="24"/>
          <w:szCs w:val="24"/>
        </w:rPr>
        <w:t>Zarabozo</w:t>
      </w:r>
      <w:proofErr w:type="spellEnd"/>
      <w:r w:rsidRPr="004B0E1B">
        <w:rPr>
          <w:rFonts w:ascii="Times New Roman" w:hAnsi="Times New Roman" w:cs="Times New Roman"/>
          <w:sz w:val="24"/>
          <w:szCs w:val="24"/>
        </w:rPr>
        <w:t>. F</w:t>
      </w:r>
      <w:r w:rsidRPr="004B0E1B">
        <w:rPr>
          <w:rFonts w:ascii="Times New Roman" w:hAnsi="Times New Roman" w:cs="Times New Roman"/>
          <w:i/>
          <w:sz w:val="24"/>
          <w:szCs w:val="24"/>
        </w:rPr>
        <w:t xml:space="preserve">lora y vegetación del afloramiento </w:t>
      </w:r>
      <w:proofErr w:type="spellStart"/>
      <w:r w:rsidRPr="004B0E1B">
        <w:rPr>
          <w:rFonts w:ascii="Times New Roman" w:hAnsi="Times New Roman" w:cs="Times New Roman"/>
          <w:i/>
          <w:sz w:val="24"/>
          <w:szCs w:val="24"/>
        </w:rPr>
        <w:t>serpentinícola</w:t>
      </w:r>
      <w:proofErr w:type="spellEnd"/>
      <w:r w:rsidRPr="004B0E1B">
        <w:rPr>
          <w:rFonts w:ascii="Times New Roman" w:hAnsi="Times New Roman" w:cs="Times New Roman"/>
          <w:i/>
          <w:sz w:val="24"/>
          <w:szCs w:val="24"/>
        </w:rPr>
        <w:t xml:space="preserve"> de San Miguel de los Baños, Matanzas.</w:t>
      </w:r>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Lismary</w:t>
      </w:r>
      <w:proofErr w:type="spellEnd"/>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Milián</w:t>
      </w:r>
      <w:proofErr w:type="spellEnd"/>
      <w:r w:rsidRPr="004B0E1B">
        <w:rPr>
          <w:rFonts w:ascii="Times New Roman" w:hAnsi="Times New Roman" w:cs="Times New Roman"/>
          <w:sz w:val="24"/>
          <w:szCs w:val="24"/>
        </w:rPr>
        <w:t xml:space="preserve"> Rodríguez, </w:t>
      </w:r>
      <w:proofErr w:type="spellStart"/>
      <w:r w:rsidRPr="004B0E1B">
        <w:rPr>
          <w:rFonts w:ascii="Times New Roman" w:hAnsi="Times New Roman" w:cs="Times New Roman"/>
          <w:sz w:val="24"/>
          <w:szCs w:val="24"/>
        </w:rPr>
        <w:t>Ainel</w:t>
      </w:r>
      <w:proofErr w:type="spellEnd"/>
      <w:r w:rsidRPr="004B0E1B">
        <w:rPr>
          <w:rFonts w:ascii="Times New Roman" w:hAnsi="Times New Roman" w:cs="Times New Roman"/>
          <w:sz w:val="24"/>
          <w:szCs w:val="24"/>
        </w:rPr>
        <w:t xml:space="preserve"> González Robledo, </w:t>
      </w:r>
      <w:proofErr w:type="spellStart"/>
      <w:r w:rsidRPr="004B0E1B">
        <w:rPr>
          <w:rFonts w:ascii="Times New Roman" w:hAnsi="Times New Roman" w:cs="Times New Roman"/>
          <w:sz w:val="24"/>
          <w:szCs w:val="24"/>
        </w:rPr>
        <w:t>Lenia</w:t>
      </w:r>
      <w:proofErr w:type="spellEnd"/>
      <w:r w:rsidRPr="004B0E1B">
        <w:rPr>
          <w:rFonts w:ascii="Times New Roman" w:hAnsi="Times New Roman" w:cs="Times New Roman"/>
          <w:sz w:val="24"/>
          <w:szCs w:val="24"/>
        </w:rPr>
        <w:t xml:space="preserve"> Robledo Ortega, </w:t>
      </w:r>
      <w:proofErr w:type="spellStart"/>
      <w:r w:rsidRPr="004B0E1B">
        <w:rPr>
          <w:rFonts w:ascii="Times New Roman" w:hAnsi="Times New Roman" w:cs="Times New Roman"/>
          <w:sz w:val="24"/>
          <w:szCs w:val="24"/>
        </w:rPr>
        <w:t>Rosalina</w:t>
      </w:r>
      <w:proofErr w:type="spellEnd"/>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Berazaín</w:t>
      </w:r>
      <w:proofErr w:type="spellEnd"/>
      <w:r w:rsidRPr="004B0E1B">
        <w:rPr>
          <w:rFonts w:ascii="Times New Roman" w:hAnsi="Times New Roman" w:cs="Times New Roman"/>
          <w:sz w:val="24"/>
          <w:szCs w:val="24"/>
        </w:rPr>
        <w:t xml:space="preserve"> Iturralde.  </w:t>
      </w:r>
      <w:r w:rsidRPr="004B0E1B">
        <w:rPr>
          <w:rFonts w:ascii="Times New Roman" w:hAnsi="Times New Roman" w:cs="Times New Roman"/>
          <w:i/>
          <w:sz w:val="24"/>
          <w:szCs w:val="24"/>
        </w:rPr>
        <w:t>Síndromes de Polinización y Dispersión de Endemismos en las Serpentinitas al Suroeste de Santa Clara, Cuba</w:t>
      </w:r>
      <w:r w:rsidRPr="004B0E1B">
        <w:rPr>
          <w:rFonts w:ascii="Times New Roman" w:hAnsi="Times New Roman" w:cs="Times New Roman"/>
          <w:sz w:val="24"/>
          <w:szCs w:val="24"/>
        </w:rPr>
        <w:t xml:space="preserve">. Michel </w:t>
      </w:r>
      <w:proofErr w:type="spellStart"/>
      <w:r w:rsidRPr="004B0E1B">
        <w:rPr>
          <w:rFonts w:ascii="Times New Roman" w:hAnsi="Times New Roman" w:cs="Times New Roman"/>
          <w:sz w:val="24"/>
          <w:szCs w:val="24"/>
        </w:rPr>
        <w:t>Faife</w:t>
      </w:r>
      <w:proofErr w:type="spellEnd"/>
      <w:r w:rsidRPr="004B0E1B">
        <w:rPr>
          <w:rFonts w:ascii="Times New Roman" w:hAnsi="Times New Roman" w:cs="Times New Roman"/>
          <w:sz w:val="24"/>
          <w:szCs w:val="24"/>
        </w:rPr>
        <w:t>-Cabrera, Edgardo Díaz-</w:t>
      </w:r>
      <w:proofErr w:type="spellStart"/>
      <w:r w:rsidRPr="004B0E1B">
        <w:rPr>
          <w:rFonts w:ascii="Times New Roman" w:hAnsi="Times New Roman" w:cs="Times New Roman"/>
          <w:sz w:val="24"/>
          <w:szCs w:val="24"/>
        </w:rPr>
        <w:t>Alvarez</w:t>
      </w:r>
      <w:proofErr w:type="spellEnd"/>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Maydiel</w:t>
      </w:r>
      <w:proofErr w:type="spellEnd"/>
      <w:r w:rsidRPr="004B0E1B">
        <w:rPr>
          <w:rFonts w:ascii="Times New Roman" w:hAnsi="Times New Roman" w:cs="Times New Roman"/>
          <w:sz w:val="24"/>
          <w:szCs w:val="24"/>
        </w:rPr>
        <w:t xml:space="preserve"> Cañizares-Morera, </w:t>
      </w:r>
      <w:proofErr w:type="spellStart"/>
      <w:r w:rsidRPr="004B0E1B">
        <w:rPr>
          <w:rFonts w:ascii="Times New Roman" w:hAnsi="Times New Roman" w:cs="Times New Roman"/>
          <w:sz w:val="24"/>
          <w:szCs w:val="24"/>
        </w:rPr>
        <w:t>Enma</w:t>
      </w:r>
      <w:proofErr w:type="spellEnd"/>
      <w:r w:rsidRPr="004B0E1B">
        <w:rPr>
          <w:rFonts w:ascii="Times New Roman" w:hAnsi="Times New Roman" w:cs="Times New Roman"/>
          <w:sz w:val="24"/>
          <w:szCs w:val="24"/>
        </w:rPr>
        <w:t xml:space="preserve"> M. Torres-Roche. </w:t>
      </w:r>
      <w:r w:rsidRPr="004B0E1B">
        <w:rPr>
          <w:rFonts w:ascii="Times New Roman" w:hAnsi="Times New Roman" w:cs="Times New Roman"/>
          <w:i/>
          <w:sz w:val="24"/>
          <w:szCs w:val="24"/>
        </w:rPr>
        <w:t xml:space="preserve">Caracterización de la flora sobre serpentina al norte de la provincia de </w:t>
      </w:r>
      <w:r w:rsidRPr="004B0E1B">
        <w:rPr>
          <w:rFonts w:ascii="Times New Roman" w:hAnsi="Times New Roman" w:cs="Times New Roman"/>
          <w:i/>
          <w:sz w:val="24"/>
          <w:szCs w:val="24"/>
        </w:rPr>
        <w:lastRenderedPageBreak/>
        <w:t>Sancti Spíritus, Cuba</w:t>
      </w:r>
      <w:r w:rsidRPr="004B0E1B">
        <w:rPr>
          <w:rFonts w:ascii="Times New Roman" w:hAnsi="Times New Roman" w:cs="Times New Roman"/>
          <w:sz w:val="24"/>
          <w:szCs w:val="24"/>
        </w:rPr>
        <w:t xml:space="preserve">. Julio Alejandro Ramírez </w:t>
      </w:r>
      <w:proofErr w:type="spellStart"/>
      <w:r w:rsidRPr="004B0E1B">
        <w:rPr>
          <w:rFonts w:ascii="Times New Roman" w:hAnsi="Times New Roman" w:cs="Times New Roman"/>
          <w:sz w:val="24"/>
          <w:szCs w:val="24"/>
        </w:rPr>
        <w:t>Echemendía</w:t>
      </w:r>
      <w:proofErr w:type="spellEnd"/>
      <w:r w:rsidRPr="004B0E1B">
        <w:rPr>
          <w:rFonts w:ascii="Times New Roman" w:hAnsi="Times New Roman" w:cs="Times New Roman"/>
          <w:sz w:val="24"/>
          <w:szCs w:val="24"/>
        </w:rPr>
        <w:t xml:space="preserve">. </w:t>
      </w:r>
      <w:r w:rsidRPr="004B0E1B">
        <w:rPr>
          <w:rFonts w:ascii="Times New Roman" w:hAnsi="Times New Roman" w:cs="Times New Roman"/>
          <w:i/>
          <w:sz w:val="24"/>
          <w:szCs w:val="24"/>
        </w:rPr>
        <w:t>Reporte de una expedición botánica a la provincia de Villa Clara, Cuba</w:t>
      </w:r>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Banessa</w:t>
      </w:r>
      <w:proofErr w:type="spellEnd"/>
      <w:r w:rsidRPr="004B0E1B">
        <w:rPr>
          <w:rFonts w:ascii="Times New Roman" w:hAnsi="Times New Roman" w:cs="Times New Roman"/>
          <w:sz w:val="24"/>
          <w:szCs w:val="24"/>
        </w:rPr>
        <w:t xml:space="preserve"> Falcón Hidalgo, Idelfonso Castañeda </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Nils</w:t>
      </w:r>
      <w:proofErr w:type="spellEnd"/>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Köster</w:t>
      </w:r>
      <w:proofErr w:type="spellEnd"/>
      <w:r w:rsidRPr="004B0E1B">
        <w:rPr>
          <w:rFonts w:ascii="Times New Roman" w:hAnsi="Times New Roman" w:cs="Times New Roman"/>
          <w:sz w:val="24"/>
          <w:szCs w:val="24"/>
        </w:rPr>
        <w:t xml:space="preserve">, Alfredo </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Monzón y Thomas </w:t>
      </w:r>
      <w:proofErr w:type="spellStart"/>
      <w:r w:rsidRPr="004B0E1B">
        <w:rPr>
          <w:rFonts w:ascii="Times New Roman" w:hAnsi="Times New Roman" w:cs="Times New Roman"/>
          <w:sz w:val="24"/>
          <w:szCs w:val="24"/>
        </w:rPr>
        <w:t>Borsch</w:t>
      </w:r>
      <w:proofErr w:type="spellEnd"/>
      <w:r w:rsidRPr="004B0E1B">
        <w:rPr>
          <w:rFonts w:ascii="Times New Roman" w:hAnsi="Times New Roman" w:cs="Times New Roman"/>
          <w:sz w:val="24"/>
          <w:szCs w:val="24"/>
        </w:rPr>
        <w:t xml:space="preserve">. </w:t>
      </w:r>
      <w:r w:rsidRPr="004B0E1B">
        <w:rPr>
          <w:rFonts w:ascii="Times New Roman" w:hAnsi="Times New Roman" w:cs="Times New Roman"/>
          <w:i/>
          <w:sz w:val="24"/>
          <w:szCs w:val="24"/>
        </w:rPr>
        <w:t xml:space="preserve">Especies </w:t>
      </w:r>
      <w:proofErr w:type="spellStart"/>
      <w:r w:rsidRPr="004B0E1B">
        <w:rPr>
          <w:rFonts w:ascii="Times New Roman" w:hAnsi="Times New Roman" w:cs="Times New Roman"/>
          <w:i/>
          <w:sz w:val="24"/>
          <w:szCs w:val="24"/>
        </w:rPr>
        <w:t>sinantrópicas</w:t>
      </w:r>
      <w:proofErr w:type="spellEnd"/>
      <w:r w:rsidRPr="004B0E1B">
        <w:rPr>
          <w:rFonts w:ascii="Times New Roman" w:hAnsi="Times New Roman" w:cs="Times New Roman"/>
          <w:i/>
          <w:sz w:val="24"/>
          <w:szCs w:val="24"/>
        </w:rPr>
        <w:t xml:space="preserve"> presentes en el núcleo </w:t>
      </w:r>
      <w:proofErr w:type="spellStart"/>
      <w:r w:rsidRPr="004B0E1B">
        <w:rPr>
          <w:rFonts w:ascii="Times New Roman" w:hAnsi="Times New Roman" w:cs="Times New Roman"/>
          <w:i/>
          <w:sz w:val="24"/>
          <w:szCs w:val="24"/>
        </w:rPr>
        <w:t>serpentínico</w:t>
      </w:r>
      <w:proofErr w:type="spellEnd"/>
      <w:r w:rsidRPr="004B0E1B">
        <w:rPr>
          <w:rFonts w:ascii="Times New Roman" w:hAnsi="Times New Roman" w:cs="Times New Roman"/>
          <w:i/>
          <w:sz w:val="24"/>
          <w:szCs w:val="24"/>
        </w:rPr>
        <w:t xml:space="preserve"> de </w:t>
      </w:r>
      <w:proofErr w:type="spellStart"/>
      <w:r w:rsidRPr="004B0E1B">
        <w:rPr>
          <w:rFonts w:ascii="Times New Roman" w:hAnsi="Times New Roman" w:cs="Times New Roman"/>
          <w:i/>
          <w:sz w:val="24"/>
          <w:szCs w:val="24"/>
        </w:rPr>
        <w:t>Motembo</w:t>
      </w:r>
      <w:proofErr w:type="spellEnd"/>
      <w:r w:rsidRPr="004B0E1B">
        <w:rPr>
          <w:rFonts w:ascii="Times New Roman" w:hAnsi="Times New Roman" w:cs="Times New Roman"/>
          <w:i/>
          <w:sz w:val="24"/>
          <w:szCs w:val="24"/>
        </w:rPr>
        <w:t>, Cuba Central</w:t>
      </w:r>
      <w:r w:rsidRPr="004B0E1B">
        <w:rPr>
          <w:rFonts w:ascii="Times New Roman" w:hAnsi="Times New Roman" w:cs="Times New Roman"/>
          <w:sz w:val="24"/>
          <w:szCs w:val="24"/>
        </w:rPr>
        <w:t xml:space="preserve">. Fernando Franco Flores, Idelfonso Castañeda </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Alfredo </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Monzón, Ramona Oviedo Prieto, Pedro Pablo Herrera Oliver. </w:t>
      </w:r>
      <w:r w:rsidRPr="004B0E1B">
        <w:rPr>
          <w:rFonts w:ascii="Times New Roman" w:hAnsi="Times New Roman" w:cs="Times New Roman"/>
          <w:i/>
          <w:sz w:val="24"/>
          <w:szCs w:val="24"/>
        </w:rPr>
        <w:t>Flora y vegetación de las serpentinas ubicadas al suroeste de Santa Clara, Villa Clara, Cuba</w:t>
      </w:r>
      <w:r w:rsidRPr="004B0E1B">
        <w:rPr>
          <w:rFonts w:ascii="Times New Roman" w:hAnsi="Times New Roman" w:cs="Times New Roman"/>
          <w:sz w:val="24"/>
          <w:szCs w:val="24"/>
        </w:rPr>
        <w:t xml:space="preserve">. Orestes R. Méndez-Orozco, Michel </w:t>
      </w:r>
      <w:proofErr w:type="spellStart"/>
      <w:r w:rsidRPr="004B0E1B">
        <w:rPr>
          <w:rFonts w:ascii="Times New Roman" w:hAnsi="Times New Roman" w:cs="Times New Roman"/>
          <w:sz w:val="24"/>
          <w:szCs w:val="24"/>
        </w:rPr>
        <w:t>Faife</w:t>
      </w:r>
      <w:proofErr w:type="spellEnd"/>
      <w:r w:rsidRPr="004B0E1B">
        <w:rPr>
          <w:rFonts w:ascii="Times New Roman" w:hAnsi="Times New Roman" w:cs="Times New Roman"/>
          <w:sz w:val="24"/>
          <w:szCs w:val="24"/>
        </w:rPr>
        <w:t>-Cabrera e Idelfonso Castañeda-</w:t>
      </w:r>
      <w:proofErr w:type="spellStart"/>
      <w:r w:rsidRPr="004B0E1B">
        <w:rPr>
          <w:rFonts w:ascii="Times New Roman" w:hAnsi="Times New Roman" w:cs="Times New Roman"/>
          <w:sz w:val="24"/>
          <w:szCs w:val="24"/>
        </w:rPr>
        <w:t>Noa</w:t>
      </w:r>
      <w:proofErr w:type="spellEnd"/>
      <w:r w:rsidRPr="004B0E1B">
        <w:rPr>
          <w:rFonts w:ascii="Times New Roman" w:hAnsi="Times New Roman" w:cs="Times New Roman"/>
          <w:sz w:val="24"/>
          <w:szCs w:val="24"/>
        </w:rPr>
        <w:t xml:space="preserve">. </w:t>
      </w:r>
      <w:r w:rsidRPr="004B0E1B">
        <w:rPr>
          <w:rFonts w:ascii="Times New Roman" w:hAnsi="Times New Roman" w:cs="Times New Roman"/>
          <w:i/>
          <w:sz w:val="24"/>
          <w:szCs w:val="24"/>
        </w:rPr>
        <w:t>Valoración económica de los impactos ambientales seleccionados del cuabal en la Reserva Ecológica La Coca, La Habana, Cuba</w:t>
      </w:r>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Hakna</w:t>
      </w:r>
      <w:proofErr w:type="spellEnd"/>
      <w:r w:rsidRPr="004B0E1B">
        <w:rPr>
          <w:rFonts w:ascii="Times New Roman" w:hAnsi="Times New Roman" w:cs="Times New Roman"/>
          <w:sz w:val="24"/>
          <w:szCs w:val="24"/>
        </w:rPr>
        <w:t xml:space="preserve"> Ferro Azcona, Gloria Gómez País y Pedro Herrera.</w:t>
      </w:r>
    </w:p>
    <w:p w:rsidR="008C0520" w:rsidRPr="004B0E1B" w:rsidRDefault="004B0E1B" w:rsidP="00132363">
      <w:pPr>
        <w:spacing w:after="0" w:line="360" w:lineRule="auto"/>
        <w:jc w:val="both"/>
        <w:rPr>
          <w:rFonts w:ascii="Verdana" w:hAnsi="Verdana" w:cs="Arial"/>
          <w:bCs/>
          <w:sz w:val="20"/>
          <w:szCs w:val="20"/>
        </w:rPr>
      </w:pPr>
      <w:r w:rsidRPr="004B0E1B">
        <w:rPr>
          <w:rFonts w:ascii="Times New Roman" w:hAnsi="Times New Roman" w:cs="Times New Roman"/>
          <w:sz w:val="24"/>
          <w:szCs w:val="24"/>
        </w:rPr>
        <w:t xml:space="preserve">Las mencionadas investigaciones constituyen estudios biológicos sobre las especies que conforman los cuabales, pero resulta significativa la ausencia de investigaciones encaminadas a su conservación. Los estudios y proyectos encontrados dirigidos a ese interés son: </w:t>
      </w:r>
      <w:r w:rsidRPr="004B0E1B">
        <w:rPr>
          <w:rFonts w:ascii="Times New Roman" w:hAnsi="Times New Roman" w:cs="Times New Roman"/>
          <w:i/>
          <w:sz w:val="24"/>
          <w:szCs w:val="24"/>
        </w:rPr>
        <w:t>Contribución a la restauración ecológica y conservación de los Cuabales del área protegida Reserva Florística Manejada Ceja de Melones con participación comunitaria</w:t>
      </w:r>
      <w:r w:rsidRPr="004B0E1B">
        <w:rPr>
          <w:rFonts w:ascii="Times New Roman" w:hAnsi="Times New Roman" w:cs="Times New Roman"/>
          <w:sz w:val="24"/>
          <w:szCs w:val="24"/>
        </w:rPr>
        <w:t xml:space="preserve">. </w:t>
      </w:r>
      <w:proofErr w:type="spellStart"/>
      <w:r w:rsidRPr="004B0E1B">
        <w:rPr>
          <w:rFonts w:ascii="Times New Roman" w:hAnsi="Times New Roman" w:cs="Times New Roman"/>
          <w:sz w:val="24"/>
          <w:szCs w:val="24"/>
        </w:rPr>
        <w:t>Norelis</w:t>
      </w:r>
      <w:proofErr w:type="spellEnd"/>
      <w:r w:rsidRPr="004B0E1B">
        <w:rPr>
          <w:rFonts w:ascii="Times New Roman" w:hAnsi="Times New Roman" w:cs="Times New Roman"/>
          <w:sz w:val="24"/>
          <w:szCs w:val="24"/>
        </w:rPr>
        <w:t xml:space="preserve"> Peña. Proyecto: </w:t>
      </w:r>
      <w:r w:rsidRPr="004B0E1B">
        <w:rPr>
          <w:rFonts w:ascii="Times New Roman" w:hAnsi="Times New Roman" w:cs="Times New Roman"/>
          <w:i/>
          <w:sz w:val="24"/>
          <w:szCs w:val="24"/>
        </w:rPr>
        <w:t>Participación comunitaria y desarrollo local a través de la conservación de la diversidad vegetal en áreas de serpentinas de Santa Clara</w:t>
      </w:r>
      <w:r w:rsidRPr="004B0E1B">
        <w:rPr>
          <w:rFonts w:ascii="Times New Roman" w:hAnsi="Times New Roman" w:cs="Times New Roman"/>
          <w:sz w:val="24"/>
          <w:szCs w:val="24"/>
        </w:rPr>
        <w:t xml:space="preserve">. Jardín Botánico de Villa Clara, Universidad Central “Marta Abreu” de Las Villas. </w:t>
      </w:r>
      <w:r w:rsidRPr="004B0E1B">
        <w:rPr>
          <w:rFonts w:ascii="Times New Roman" w:hAnsi="Times New Roman" w:cs="Times New Roman"/>
          <w:i/>
          <w:sz w:val="24"/>
          <w:szCs w:val="24"/>
        </w:rPr>
        <w:t>Proyecto: Parque Cuabal</w:t>
      </w:r>
      <w:r w:rsidRPr="004B0E1B">
        <w:rPr>
          <w:rFonts w:ascii="Times New Roman" w:hAnsi="Times New Roman" w:cs="Times New Roman"/>
          <w:sz w:val="24"/>
          <w:szCs w:val="24"/>
        </w:rPr>
        <w:t>. Jardín Botánico de Villa Clara, Universidad Central “Marta Abreu” de Las Villas. Sin embargo, dichos proyectos no continúan desarrollándose</w:t>
      </w:r>
      <w:r>
        <w:rPr>
          <w:rFonts w:ascii="Verdana" w:hAnsi="Verdana" w:cs="Arial"/>
          <w:bCs/>
          <w:sz w:val="20"/>
          <w:szCs w:val="20"/>
        </w:rPr>
        <w:t>.</w:t>
      </w:r>
    </w:p>
    <w:p w:rsid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En relación a </w:t>
      </w:r>
      <w:r w:rsidR="004B0E1B">
        <w:rPr>
          <w:rFonts w:ascii="Times New Roman" w:hAnsi="Times New Roman" w:cs="Times New Roman"/>
          <w:sz w:val="24"/>
          <w:szCs w:val="24"/>
        </w:rPr>
        <w:t>esta temática</w:t>
      </w:r>
      <w:r w:rsidRPr="00132363">
        <w:rPr>
          <w:rFonts w:ascii="Times New Roman" w:hAnsi="Times New Roman" w:cs="Times New Roman"/>
          <w:sz w:val="24"/>
          <w:szCs w:val="24"/>
        </w:rPr>
        <w:t>, autores como Lazcano et al. (1999) han expresado preocupación por el estado de conservación de la biodiversidad en los afloramientos de serpentina de Cuba, especialmente por la pérdida irreversible de un patrimonio genético que aún no ha sido suficientemente estudiado y que constituyen parte de la riqueza biológica endémica de nuestro país.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Sin embargo, los pobladores que habitan cerca de estas formaciones vegetales presentan insuficiente conocimiento sobre los valores naturales que contiene el Cuabal. Debido a </w:t>
      </w:r>
      <w:r w:rsidRPr="00132363">
        <w:rPr>
          <w:rFonts w:ascii="Times New Roman" w:hAnsi="Times New Roman" w:cs="Times New Roman"/>
          <w:sz w:val="24"/>
          <w:szCs w:val="24"/>
        </w:rPr>
        <w:lastRenderedPageBreak/>
        <w:t>ello, las mayores amenazas que lo afectan se vinculan con la actividad antrópica: apertura de trochas, proliferación de vertederos, incendios y talas; así como la irrupción de especies invasoras, algunas de ellas empleadas en cercas vivas y sobre todo el Marabú, que desplazan a la flora nativa y modifican el hábitat. De lo que se deriva que la preservación de los cuabales requiere conciliar intereses entre los usuarios de estos entornos y la intensificación de la labor de concientización y educación de la población sobre su relevancia.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En Santa Clara existen varios territorios donde predominan los suelos de serpentinita, en los cuales se evidencian la baja productividad y características xerófitas de la vegetación que en ellos se desarrollan. (Brooks, 1987). Uno de estos lugares asentados sobre serpentinita es el Consejo Popular </w:t>
      </w:r>
      <w:r w:rsidRPr="004B0E1B">
        <w:rPr>
          <w:rFonts w:ascii="Times New Roman" w:hAnsi="Times New Roman" w:cs="Times New Roman"/>
          <w:i/>
          <w:sz w:val="24"/>
          <w:szCs w:val="24"/>
        </w:rPr>
        <w:t>Camilo Cienfuegos</w:t>
      </w:r>
      <w:r w:rsidRPr="00132363">
        <w:rPr>
          <w:rFonts w:ascii="Times New Roman" w:hAnsi="Times New Roman" w:cs="Times New Roman"/>
          <w:sz w:val="24"/>
          <w:szCs w:val="24"/>
        </w:rPr>
        <w:t xml:space="preserve">, </w:t>
      </w:r>
      <w:r w:rsidR="004B0E1B">
        <w:rPr>
          <w:rFonts w:ascii="Times New Roman" w:hAnsi="Times New Roman" w:cs="Times New Roman"/>
          <w:sz w:val="24"/>
          <w:szCs w:val="24"/>
        </w:rPr>
        <w:t xml:space="preserve">conocido popularmente como </w:t>
      </w:r>
      <w:r w:rsidR="004B0E1B" w:rsidRPr="004B0E1B">
        <w:rPr>
          <w:rFonts w:ascii="Times New Roman" w:hAnsi="Times New Roman" w:cs="Times New Roman"/>
          <w:sz w:val="24"/>
          <w:szCs w:val="24"/>
        </w:rPr>
        <w:t xml:space="preserve">Callejón de los Patos </w:t>
      </w:r>
      <w:r w:rsidR="004B0E1B">
        <w:rPr>
          <w:rFonts w:ascii="Times New Roman" w:hAnsi="Times New Roman" w:cs="Times New Roman"/>
          <w:sz w:val="24"/>
          <w:szCs w:val="24"/>
        </w:rPr>
        <w:t xml:space="preserve">y </w:t>
      </w:r>
      <w:r w:rsidRPr="00132363">
        <w:rPr>
          <w:rFonts w:ascii="Times New Roman" w:hAnsi="Times New Roman" w:cs="Times New Roman"/>
          <w:sz w:val="24"/>
          <w:szCs w:val="24"/>
        </w:rPr>
        <w:t>aledaño a la Universidad Central “Marta Abreu” de la Villas (UCLV). Donde originalmente existía un área de vegetación xerofítica (un cuabal), y aún persisten en la zona relictos de la población de cuabal, que está muy fragmentada y presenta un elevado nivel de deterioro debido a la actividad antrópica.</w:t>
      </w:r>
    </w:p>
    <w:p w:rsidR="00132363" w:rsidRPr="002F6A5F" w:rsidRDefault="00132363" w:rsidP="00132363">
      <w:pPr>
        <w:spacing w:after="0" w:line="360" w:lineRule="auto"/>
        <w:jc w:val="both"/>
        <w:rPr>
          <w:rFonts w:ascii="Times New Roman" w:hAnsi="Times New Roman" w:cs="Times New Roman"/>
          <w:i/>
          <w:sz w:val="24"/>
          <w:szCs w:val="24"/>
        </w:rPr>
      </w:pPr>
      <w:r w:rsidRPr="00132363">
        <w:rPr>
          <w:rFonts w:ascii="Times New Roman" w:hAnsi="Times New Roman" w:cs="Times New Roman"/>
          <w:sz w:val="24"/>
          <w:szCs w:val="24"/>
        </w:rPr>
        <w:t xml:space="preserve">Por otro lado, este asentamiento rural cuenta con potencialidades para la conservación vegetal en sus áreas de serpentinas partiendo de su cercanía con el Jardín Botánico de la UCLV. Debido a que este centro de estudios botánicos cuenta con un parche de cuabal artificial con especies autóctonas, lo que facilitaría el refortalecimiento del relicto de cuabal existente en el Callejón de los Patos. Además, los investigadores del Jardín Botánico presentan un marcado interés por la conservación de la biodiversidad de la zona y han realizado varios estudios sobre </w:t>
      </w:r>
      <w:r w:rsidRPr="006978CA">
        <w:rPr>
          <w:rFonts w:ascii="Times New Roman" w:hAnsi="Times New Roman" w:cs="Times New Roman"/>
          <w:i/>
          <w:sz w:val="24"/>
          <w:szCs w:val="24"/>
        </w:rPr>
        <w:t xml:space="preserve">los matorrales </w:t>
      </w:r>
      <w:proofErr w:type="spellStart"/>
      <w:r w:rsidRPr="006978CA">
        <w:rPr>
          <w:rFonts w:ascii="Times New Roman" w:hAnsi="Times New Roman" w:cs="Times New Roman"/>
          <w:i/>
          <w:sz w:val="24"/>
          <w:szCs w:val="24"/>
        </w:rPr>
        <w:t>xeromorfos</w:t>
      </w:r>
      <w:proofErr w:type="spellEnd"/>
      <w:r w:rsidRPr="006978CA">
        <w:rPr>
          <w:rFonts w:ascii="Times New Roman" w:hAnsi="Times New Roman" w:cs="Times New Roman"/>
          <w:i/>
          <w:sz w:val="24"/>
          <w:szCs w:val="24"/>
        </w:rPr>
        <w:t xml:space="preserve"> espinosos sobre serpentinita.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Teniendo en cuenta el alto nivel de deforestación prevaleciente en 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se pudiera intencional el desarrollo de especies vegetales pertenecientes a comunidades </w:t>
      </w:r>
      <w:proofErr w:type="spellStart"/>
      <w:r w:rsidRPr="00132363">
        <w:rPr>
          <w:rFonts w:ascii="Times New Roman" w:hAnsi="Times New Roman" w:cs="Times New Roman"/>
          <w:sz w:val="24"/>
          <w:szCs w:val="24"/>
        </w:rPr>
        <w:t>serpentinícolas</w:t>
      </w:r>
      <w:proofErr w:type="spellEnd"/>
      <w:r w:rsidRPr="00132363">
        <w:rPr>
          <w:rFonts w:ascii="Times New Roman" w:hAnsi="Times New Roman" w:cs="Times New Roman"/>
          <w:sz w:val="24"/>
          <w:szCs w:val="24"/>
        </w:rPr>
        <w:t xml:space="preserve"> en la zona. Lo cual contribuiría a la conservación de los relictos de cuabal existentes y con ello a la biodiversidad del área. Sin embargo, los pobladores del Callejón de Los Patos no presentan suficiente </w:t>
      </w:r>
      <w:r w:rsidRPr="00132363">
        <w:rPr>
          <w:rFonts w:ascii="Times New Roman" w:hAnsi="Times New Roman" w:cs="Times New Roman"/>
          <w:sz w:val="24"/>
          <w:szCs w:val="24"/>
        </w:rPr>
        <w:lastRenderedPageBreak/>
        <w:t xml:space="preserve">percepción de la importancia de la conservación de los </w:t>
      </w:r>
      <w:r w:rsidRPr="006978CA">
        <w:rPr>
          <w:rFonts w:ascii="Times New Roman" w:hAnsi="Times New Roman" w:cs="Times New Roman"/>
          <w:i/>
          <w:sz w:val="24"/>
          <w:szCs w:val="24"/>
        </w:rPr>
        <w:t xml:space="preserve">matorrales </w:t>
      </w:r>
      <w:proofErr w:type="spellStart"/>
      <w:r w:rsidRPr="006978CA">
        <w:rPr>
          <w:rFonts w:ascii="Times New Roman" w:hAnsi="Times New Roman" w:cs="Times New Roman"/>
          <w:i/>
          <w:sz w:val="24"/>
          <w:szCs w:val="24"/>
        </w:rPr>
        <w:t>xeromorfos</w:t>
      </w:r>
      <w:proofErr w:type="spellEnd"/>
      <w:r w:rsidRPr="006978CA">
        <w:rPr>
          <w:rFonts w:ascii="Times New Roman" w:hAnsi="Times New Roman" w:cs="Times New Roman"/>
          <w:i/>
          <w:sz w:val="24"/>
          <w:szCs w:val="24"/>
        </w:rPr>
        <w:t xml:space="preserve"> espinosos sobre serpentina</w:t>
      </w:r>
      <w:r w:rsidRPr="00132363">
        <w:rPr>
          <w:rFonts w:ascii="Times New Roman" w:hAnsi="Times New Roman" w:cs="Times New Roman"/>
          <w:sz w:val="24"/>
          <w:szCs w:val="24"/>
        </w:rPr>
        <w:t xml:space="preserve"> (cuabales).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Partiendo de la problemática expuesta se define como Problema científico de la presente investigación:</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¿Cómo contribuir a la educación ambiental comunitaria dirigida a la conservación del cuabal en 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Hipótesis: El sistema de acciones de educación ambiental comunitaria diseñado puede contribuir a la conservación del cuabal en 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Objetivo general:</w:t>
      </w:r>
    </w:p>
    <w:p w:rsidR="006978CA"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Implementar un sistema de acciones para la educación ambiental comunitaria dirigida a la conservación del cuabal en 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w:t>
      </w:r>
    </w:p>
    <w:p w:rsidR="006978CA" w:rsidRPr="006978CA" w:rsidRDefault="006978CA" w:rsidP="006978CA">
      <w:p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rPr>
        <w:t>Objetivos específicos:</w:t>
      </w:r>
    </w:p>
    <w:p w:rsidR="006978CA" w:rsidRDefault="006978CA" w:rsidP="006978CA">
      <w:pPr>
        <w:pStyle w:val="Prrafodelista"/>
        <w:numPr>
          <w:ilvl w:val="0"/>
          <w:numId w:val="3"/>
        </w:num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rPr>
        <w:t>Fundamentar los postulados teóricos relacionados con la educación ambiental comunitaria y la conservación de los cuabales.</w:t>
      </w:r>
    </w:p>
    <w:p w:rsidR="006978CA" w:rsidRDefault="006978CA" w:rsidP="006978CA">
      <w:pPr>
        <w:pStyle w:val="Prrafodelista"/>
        <w:numPr>
          <w:ilvl w:val="0"/>
          <w:numId w:val="3"/>
        </w:num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rPr>
        <w:t xml:space="preserve">Diagnosticar el estado actual de la educación ambiental comunitaria dirigida a la conservación del cuabal en los pobladores del Consejo Popular </w:t>
      </w:r>
      <w:r w:rsidRPr="006978CA">
        <w:rPr>
          <w:rFonts w:ascii="Times New Roman" w:hAnsi="Times New Roman" w:cs="Times New Roman"/>
          <w:i/>
          <w:sz w:val="24"/>
          <w:szCs w:val="24"/>
        </w:rPr>
        <w:t>Camilo Cienfuegos</w:t>
      </w:r>
      <w:r w:rsidRPr="006978CA">
        <w:rPr>
          <w:rFonts w:ascii="Times New Roman" w:hAnsi="Times New Roman" w:cs="Times New Roman"/>
          <w:sz w:val="24"/>
          <w:szCs w:val="24"/>
        </w:rPr>
        <w:t>.</w:t>
      </w:r>
    </w:p>
    <w:p w:rsidR="00132363" w:rsidRPr="002F6A5F" w:rsidRDefault="006978CA" w:rsidP="00132363">
      <w:pPr>
        <w:pStyle w:val="Prrafodelista"/>
        <w:numPr>
          <w:ilvl w:val="0"/>
          <w:numId w:val="3"/>
        </w:num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rPr>
        <w:t xml:space="preserve">Diseñar un sistema de acciones desde la educación ambiental comunitaria para la conservación del cuabal en el Consejo Popular </w:t>
      </w:r>
      <w:r w:rsidRPr="006978CA">
        <w:rPr>
          <w:rFonts w:ascii="Times New Roman" w:hAnsi="Times New Roman" w:cs="Times New Roman"/>
          <w:i/>
          <w:sz w:val="24"/>
          <w:szCs w:val="24"/>
        </w:rPr>
        <w:t>Camilo Cienfuegos</w:t>
      </w:r>
      <w:r w:rsidRPr="006978CA">
        <w:rPr>
          <w:rFonts w:ascii="Times New Roman" w:hAnsi="Times New Roman" w:cs="Times New Roman"/>
          <w:sz w:val="24"/>
          <w:szCs w:val="24"/>
        </w:rPr>
        <w:t xml:space="preserve"> de Santa Clara.</w:t>
      </w:r>
    </w:p>
    <w:p w:rsidR="00A21A1F" w:rsidRDefault="00132363" w:rsidP="00FF3346">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Partiendo de la necesaria concientización social hacia la conservación de la biodiversidad, se considera eficaz la implementación de la educación ambiental comunitaria por constituir una vía para el desarrollo de una cultura ambiental, que condicione el protagonismo de la población y su participación consciente hacia la protección medioambiental. Lo cual representa un evidente interés nacional junto a la conservación de la biodiversidad cubana, principalmente de las especies endémicas. Respecto a ello, se reitera el elevado valor natural de los cuabales por su alto </w:t>
      </w:r>
      <w:r w:rsidRPr="00132363">
        <w:rPr>
          <w:rFonts w:ascii="Times New Roman" w:hAnsi="Times New Roman" w:cs="Times New Roman"/>
          <w:sz w:val="24"/>
          <w:szCs w:val="24"/>
        </w:rPr>
        <w:lastRenderedPageBreak/>
        <w:t>endemismo y la necesidad de conciliar intereses con los pobladores que habitan en sus entornos para fomentar su percepción sobre la importancia de conservar estas formaciones vegetales. De lo que se deriva la importancia de la presente investigación.</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La población tomada en cuenta para la presente investigación fueron los pobladores del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  De ellos, se eligió como muestra, de forma intencional, los </w:t>
      </w:r>
      <w:r w:rsidR="006978CA">
        <w:rPr>
          <w:rFonts w:ascii="Times New Roman" w:hAnsi="Times New Roman" w:cs="Times New Roman"/>
          <w:sz w:val="24"/>
          <w:szCs w:val="24"/>
        </w:rPr>
        <w:t>33</w:t>
      </w:r>
      <w:r w:rsidRPr="00132363">
        <w:rPr>
          <w:rFonts w:ascii="Times New Roman" w:hAnsi="Times New Roman" w:cs="Times New Roman"/>
          <w:sz w:val="24"/>
          <w:szCs w:val="24"/>
        </w:rPr>
        <w:t xml:space="preserve"> estudiantes de </w:t>
      </w:r>
      <w:r w:rsidR="006978CA">
        <w:rPr>
          <w:rFonts w:ascii="Times New Roman" w:hAnsi="Times New Roman" w:cs="Times New Roman"/>
          <w:sz w:val="24"/>
          <w:szCs w:val="24"/>
        </w:rPr>
        <w:t xml:space="preserve">segundo ciclo </w:t>
      </w:r>
      <w:r w:rsidRPr="00132363">
        <w:rPr>
          <w:rFonts w:ascii="Times New Roman" w:hAnsi="Times New Roman" w:cs="Times New Roman"/>
          <w:sz w:val="24"/>
          <w:szCs w:val="24"/>
        </w:rPr>
        <w:t xml:space="preserve">de la escuela rural primaria </w:t>
      </w:r>
      <w:r w:rsidRPr="006978CA">
        <w:rPr>
          <w:rFonts w:ascii="Times New Roman" w:hAnsi="Times New Roman" w:cs="Times New Roman"/>
          <w:i/>
          <w:sz w:val="24"/>
          <w:szCs w:val="24"/>
        </w:rPr>
        <w:t>Carlos Manuel de Céspedes</w:t>
      </w:r>
      <w:r w:rsidRPr="00132363">
        <w:rPr>
          <w:rFonts w:ascii="Times New Roman" w:hAnsi="Times New Roman" w:cs="Times New Roman"/>
          <w:sz w:val="24"/>
          <w:szCs w:val="24"/>
        </w:rPr>
        <w:t>, los profesores de la escuela y gestores comunitarios claves en el asentamiento del Consejo Popular.</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La perspectiva metodológica empleada en la investigación es la cualitativa con elementos cuantitativos aportada por </w:t>
      </w:r>
      <w:proofErr w:type="spellStart"/>
      <w:r w:rsidRPr="00132363">
        <w:rPr>
          <w:rFonts w:ascii="Times New Roman" w:hAnsi="Times New Roman" w:cs="Times New Roman"/>
          <w:sz w:val="24"/>
          <w:szCs w:val="24"/>
        </w:rPr>
        <w:t>Sampier</w:t>
      </w:r>
      <w:proofErr w:type="spellEnd"/>
      <w:r w:rsidRPr="00132363">
        <w:rPr>
          <w:rFonts w:ascii="Times New Roman" w:hAnsi="Times New Roman" w:cs="Times New Roman"/>
          <w:sz w:val="24"/>
          <w:szCs w:val="24"/>
        </w:rPr>
        <w:t xml:space="preserve"> (2004), pues se asumió la óptica cualitativa para el análisis de los resultados, y se emplearon técnicas cualitativas y cuantitativas para la obtención de los mismos. La investigadora emplea la educación ambiental comunitaria, sostenida en la Metodología del enfoque del Autodesarrollo Comunitario (MAC) propuesta por Alonso, et al. (2004), perfeccionada posteriormente por Rivero, (2012) citado por Castro (2015).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Los métodos teóricos a empleados fueron:</w:t>
      </w:r>
      <w:r w:rsidRPr="00132363">
        <w:rPr>
          <w:rFonts w:ascii="Times New Roman" w:hAnsi="Times New Roman" w:cs="Times New Roman"/>
          <w:sz w:val="24"/>
          <w:szCs w:val="24"/>
        </w:rPr>
        <w:tab/>
      </w:r>
      <w:r w:rsidRPr="00132363">
        <w:rPr>
          <w:rFonts w:ascii="Times New Roman" w:hAnsi="Times New Roman" w:cs="Times New Roman"/>
          <w:sz w:val="24"/>
          <w:szCs w:val="24"/>
        </w:rPr>
        <w:tab/>
      </w:r>
    </w:p>
    <w:p w:rsidR="00132363" w:rsidRPr="00132363" w:rsidRDefault="00132363" w:rsidP="00132363">
      <w:p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u w:val="single"/>
        </w:rPr>
        <w:t>Histórico-lógico</w:t>
      </w:r>
      <w:r w:rsidRPr="00132363">
        <w:rPr>
          <w:rFonts w:ascii="Times New Roman" w:hAnsi="Times New Roman" w:cs="Times New Roman"/>
          <w:sz w:val="24"/>
          <w:szCs w:val="24"/>
        </w:rPr>
        <w:t xml:space="preserve"> se utilizó para analizar el desarrollo histórico lógico relacionado con la educación ambiental comunitaria y la conservación de los cuabales, posibilitando seguir una lógica más entendible de definiciones claves.</w:t>
      </w:r>
    </w:p>
    <w:p w:rsidR="00132363" w:rsidRPr="00132363" w:rsidRDefault="00132363" w:rsidP="00132363">
      <w:p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u w:val="single"/>
        </w:rPr>
        <w:t>Analítico-sintético</w:t>
      </w:r>
      <w:r w:rsidRPr="00132363">
        <w:rPr>
          <w:rFonts w:ascii="Times New Roman" w:hAnsi="Times New Roman" w:cs="Times New Roman"/>
          <w:sz w:val="24"/>
          <w:szCs w:val="24"/>
        </w:rPr>
        <w:t xml:space="preserve"> se desarrolló para ejecutar una interpretación coherente de la revisión bibliográfica revisada y de los resultados obtenidos durante el proceso investigativo, con el objetivo de deducir los factores que influyen en el deterioro del cuabal del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y realizar una síntesis que contribuya, desde una perspectiva social y ambiental, a su conservación.</w:t>
      </w:r>
    </w:p>
    <w:p w:rsidR="00132363" w:rsidRPr="00132363" w:rsidRDefault="00132363" w:rsidP="00132363">
      <w:pPr>
        <w:spacing w:after="0" w:line="360" w:lineRule="auto"/>
        <w:jc w:val="both"/>
        <w:rPr>
          <w:rFonts w:ascii="Times New Roman" w:hAnsi="Times New Roman" w:cs="Times New Roman"/>
          <w:sz w:val="24"/>
          <w:szCs w:val="24"/>
        </w:rPr>
      </w:pPr>
      <w:r w:rsidRPr="006978CA">
        <w:rPr>
          <w:rFonts w:ascii="Times New Roman" w:hAnsi="Times New Roman" w:cs="Times New Roman"/>
          <w:sz w:val="24"/>
          <w:szCs w:val="24"/>
          <w:u w:val="single"/>
        </w:rPr>
        <w:t>Inductivo-deductivo</w:t>
      </w:r>
      <w:r w:rsidRPr="00132363">
        <w:rPr>
          <w:rFonts w:ascii="Times New Roman" w:hAnsi="Times New Roman" w:cs="Times New Roman"/>
          <w:sz w:val="24"/>
          <w:szCs w:val="24"/>
        </w:rPr>
        <w:t xml:space="preserve"> mediante la inducción se infirió, a partir de los referentes teóricos analizados</w:t>
      </w:r>
      <w:r w:rsidR="006978CA">
        <w:rPr>
          <w:rFonts w:ascii="Times New Roman" w:hAnsi="Times New Roman" w:cs="Times New Roman"/>
          <w:sz w:val="24"/>
          <w:szCs w:val="24"/>
        </w:rPr>
        <w:t>,</w:t>
      </w:r>
      <w:r w:rsidRPr="00132363">
        <w:rPr>
          <w:rFonts w:ascii="Times New Roman" w:hAnsi="Times New Roman" w:cs="Times New Roman"/>
          <w:sz w:val="24"/>
          <w:szCs w:val="24"/>
        </w:rPr>
        <w:t xml:space="preserve"> qué elementos podían contribuir, desde la educación ambiental comunitaria, </w:t>
      </w:r>
      <w:r w:rsidRPr="00132363">
        <w:rPr>
          <w:rFonts w:ascii="Times New Roman" w:hAnsi="Times New Roman" w:cs="Times New Roman"/>
          <w:sz w:val="24"/>
          <w:szCs w:val="24"/>
        </w:rPr>
        <w:lastRenderedPageBreak/>
        <w:t xml:space="preserve">a la conservación del cuabal del Consejo Popular </w:t>
      </w:r>
      <w:r w:rsidRPr="006978C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y se dedujeron las acciones que se debían diseñar para lograrlo.</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Las técnicas empleadas para la obtención de los resultados fueron:</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La </w:t>
      </w:r>
      <w:r w:rsidRPr="006978CA">
        <w:rPr>
          <w:rFonts w:ascii="Times New Roman" w:hAnsi="Times New Roman" w:cs="Times New Roman"/>
          <w:sz w:val="24"/>
          <w:szCs w:val="24"/>
          <w:u w:val="single"/>
        </w:rPr>
        <w:t>Observación participante</w:t>
      </w:r>
      <w:r w:rsidRPr="00132363">
        <w:rPr>
          <w:rFonts w:ascii="Times New Roman" w:hAnsi="Times New Roman" w:cs="Times New Roman"/>
          <w:sz w:val="24"/>
          <w:szCs w:val="24"/>
        </w:rPr>
        <w:t xml:space="preserve"> se empleó, durante el transcurso de la investigación, en </w:t>
      </w:r>
      <w:r w:rsidR="006978CA">
        <w:rPr>
          <w:rFonts w:ascii="Times New Roman" w:hAnsi="Times New Roman" w:cs="Times New Roman"/>
          <w:sz w:val="24"/>
          <w:szCs w:val="24"/>
        </w:rPr>
        <w:t xml:space="preserve">clases de Ciencias Naturales y Geografía, así como </w:t>
      </w:r>
      <w:r w:rsidRPr="00132363">
        <w:rPr>
          <w:rFonts w:ascii="Times New Roman" w:hAnsi="Times New Roman" w:cs="Times New Roman"/>
          <w:sz w:val="24"/>
          <w:szCs w:val="24"/>
        </w:rPr>
        <w:t xml:space="preserve">en el Círculo de Interés sobre Conservación de Biodiversidad que se desarrolla con los estudiantes de la escuela primaria </w:t>
      </w:r>
      <w:r w:rsidRPr="006978CA">
        <w:rPr>
          <w:rFonts w:ascii="Times New Roman" w:hAnsi="Times New Roman" w:cs="Times New Roman"/>
          <w:i/>
          <w:sz w:val="24"/>
          <w:szCs w:val="24"/>
        </w:rPr>
        <w:t>Carlos Manuel de Céspedes</w:t>
      </w:r>
      <w:r w:rsidRPr="00132363">
        <w:rPr>
          <w:rFonts w:ascii="Times New Roman" w:hAnsi="Times New Roman" w:cs="Times New Roman"/>
          <w:sz w:val="24"/>
          <w:szCs w:val="24"/>
        </w:rPr>
        <w:t xml:space="preserve"> del Callejón de los Patos. De igual forma se utilizó la </w:t>
      </w:r>
      <w:r w:rsidRPr="006978CA">
        <w:rPr>
          <w:rFonts w:ascii="Times New Roman" w:hAnsi="Times New Roman" w:cs="Times New Roman"/>
          <w:sz w:val="24"/>
          <w:szCs w:val="24"/>
          <w:u w:val="single"/>
        </w:rPr>
        <w:t>Cartografía Social</w:t>
      </w:r>
      <w:r w:rsidRPr="00132363">
        <w:rPr>
          <w:rFonts w:ascii="Times New Roman" w:hAnsi="Times New Roman" w:cs="Times New Roman"/>
          <w:sz w:val="24"/>
          <w:szCs w:val="24"/>
        </w:rPr>
        <w:t xml:space="preserve"> para el diagnóstico inicial con los estudiantes de </w:t>
      </w:r>
      <w:r w:rsidR="006978CA">
        <w:rPr>
          <w:rFonts w:ascii="Times New Roman" w:hAnsi="Times New Roman" w:cs="Times New Roman"/>
          <w:sz w:val="24"/>
          <w:szCs w:val="24"/>
        </w:rPr>
        <w:t xml:space="preserve">4to, </w:t>
      </w:r>
      <w:r w:rsidRPr="00132363">
        <w:rPr>
          <w:rFonts w:ascii="Times New Roman" w:hAnsi="Times New Roman" w:cs="Times New Roman"/>
          <w:sz w:val="24"/>
          <w:szCs w:val="24"/>
        </w:rPr>
        <w:t>5to y 6to grado de la escuela primaria.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Las </w:t>
      </w:r>
      <w:r w:rsidRPr="00E35EE2">
        <w:rPr>
          <w:rFonts w:ascii="Times New Roman" w:hAnsi="Times New Roman" w:cs="Times New Roman"/>
          <w:sz w:val="24"/>
          <w:szCs w:val="24"/>
          <w:u w:val="single"/>
        </w:rPr>
        <w:t>Entrevistas en profundidad</w:t>
      </w:r>
      <w:r w:rsidRPr="00132363">
        <w:rPr>
          <w:rFonts w:ascii="Times New Roman" w:hAnsi="Times New Roman" w:cs="Times New Roman"/>
          <w:sz w:val="24"/>
          <w:szCs w:val="24"/>
        </w:rPr>
        <w:t xml:space="preserve"> fueron realizadas a especialistas en vegetación sobre serpentinas del Jardín Botánico de la UCLV, el director y maestros de la escuela primaria </w:t>
      </w:r>
      <w:r w:rsidRPr="00E35EE2">
        <w:rPr>
          <w:rFonts w:ascii="Times New Roman" w:hAnsi="Times New Roman" w:cs="Times New Roman"/>
          <w:i/>
          <w:sz w:val="24"/>
          <w:szCs w:val="24"/>
        </w:rPr>
        <w:t>Carlos Manuel de Céspedes</w:t>
      </w:r>
      <w:r w:rsidRPr="00132363">
        <w:rPr>
          <w:rFonts w:ascii="Times New Roman" w:hAnsi="Times New Roman" w:cs="Times New Roman"/>
          <w:sz w:val="24"/>
          <w:szCs w:val="24"/>
        </w:rPr>
        <w:t>, líderes formales e informales, así como informantes claves del Consejo Popular.</w:t>
      </w:r>
    </w:p>
    <w:p w:rsidR="00A21A1F" w:rsidRDefault="00132363" w:rsidP="00FF3346">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Las </w:t>
      </w:r>
      <w:r w:rsidRPr="00E35EE2">
        <w:rPr>
          <w:rFonts w:ascii="Times New Roman" w:hAnsi="Times New Roman" w:cs="Times New Roman"/>
          <w:sz w:val="24"/>
          <w:szCs w:val="24"/>
          <w:u w:val="single"/>
        </w:rPr>
        <w:t>Entrevistas estructuradas</w:t>
      </w:r>
      <w:r w:rsidRPr="00132363">
        <w:rPr>
          <w:rFonts w:ascii="Times New Roman" w:hAnsi="Times New Roman" w:cs="Times New Roman"/>
          <w:sz w:val="24"/>
          <w:szCs w:val="24"/>
        </w:rPr>
        <w:t xml:space="preserve"> fueron aplicadas a campesinos, amas de casa y adultos mayores del Consejo Popular </w:t>
      </w:r>
      <w:r w:rsidRPr="00E35EE2">
        <w:rPr>
          <w:rFonts w:ascii="Times New Roman" w:hAnsi="Times New Roman" w:cs="Times New Roman"/>
          <w:i/>
          <w:sz w:val="24"/>
          <w:szCs w:val="24"/>
        </w:rPr>
        <w:t>Camilo Cienfuegos</w:t>
      </w:r>
      <w:r w:rsidRPr="00132363">
        <w:rPr>
          <w:rFonts w:ascii="Times New Roman" w:hAnsi="Times New Roman" w:cs="Times New Roman"/>
          <w:sz w:val="24"/>
          <w:szCs w:val="24"/>
        </w:rPr>
        <w:t xml:space="preserve">. Mientras que la </w:t>
      </w:r>
      <w:r w:rsidRPr="00E35EE2">
        <w:rPr>
          <w:rFonts w:ascii="Times New Roman" w:hAnsi="Times New Roman" w:cs="Times New Roman"/>
          <w:sz w:val="24"/>
          <w:szCs w:val="24"/>
          <w:u w:val="single"/>
        </w:rPr>
        <w:t>Entrevista grupal</w:t>
      </w:r>
      <w:r w:rsidRPr="00132363">
        <w:rPr>
          <w:rFonts w:ascii="Times New Roman" w:hAnsi="Times New Roman" w:cs="Times New Roman"/>
          <w:sz w:val="24"/>
          <w:szCs w:val="24"/>
        </w:rPr>
        <w:t xml:space="preserve"> se empleó con la muestra seleccionada para la investigación</w:t>
      </w:r>
    </w:p>
    <w:p w:rsidR="002E0882" w:rsidRPr="009032BA"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32363" w:rsidRPr="009032BA" w:rsidRDefault="00132363" w:rsidP="009032BA">
      <w:pPr>
        <w:pStyle w:val="Prrafodelista"/>
        <w:numPr>
          <w:ilvl w:val="1"/>
          <w:numId w:val="5"/>
        </w:numPr>
        <w:spacing w:after="0" w:line="360" w:lineRule="auto"/>
        <w:jc w:val="both"/>
        <w:rPr>
          <w:rFonts w:ascii="Times New Roman" w:hAnsi="Times New Roman" w:cs="Times New Roman"/>
          <w:sz w:val="24"/>
          <w:szCs w:val="24"/>
        </w:rPr>
      </w:pPr>
      <w:bookmarkStart w:id="2" w:name="_Hlk3730461"/>
      <w:r w:rsidRPr="009032BA">
        <w:rPr>
          <w:rFonts w:ascii="Times New Roman" w:hAnsi="Times New Roman" w:cs="Times New Roman"/>
          <w:sz w:val="24"/>
          <w:szCs w:val="24"/>
        </w:rPr>
        <w:t>Educación Ambiental</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El evidente deterioro de las condiciones ambientales del planeta Tierra y su efecto negativo para la supervivencia humana han condicionado la preocupación internacional sobre los problemas medioambientales. Este interés se ha manifestado desde la década del setenta, ante el cual se han venido desarrollando, por los más altos organismos internacionales, una serie de encuentros: Conferencia de Estocolmo (1972), Seminario de Belgrado (1975), Conferencia de Nairobi (1976), Reunión de </w:t>
      </w:r>
      <w:proofErr w:type="spellStart"/>
      <w:r w:rsidRPr="00132363">
        <w:rPr>
          <w:rFonts w:ascii="Times New Roman" w:hAnsi="Times New Roman" w:cs="Times New Roman"/>
          <w:sz w:val="24"/>
          <w:szCs w:val="24"/>
        </w:rPr>
        <w:t>Tbilisi</w:t>
      </w:r>
      <w:proofErr w:type="spellEnd"/>
      <w:r w:rsidRPr="00132363">
        <w:rPr>
          <w:rFonts w:ascii="Times New Roman" w:hAnsi="Times New Roman" w:cs="Times New Roman"/>
          <w:sz w:val="24"/>
          <w:szCs w:val="24"/>
        </w:rPr>
        <w:t xml:space="preserve"> (1977), Reunión de Expertos, París (1982), Encuentro de Moscú (1987), Conferencia de Malta (1991), Seminario de El Cairo (1991), Conferencia de Río (1992), Encuentro de Chile (1995), Encuentro de Cuba (1995), Encuentro de Paraguay (1995), la Conferencia Internacional sobre Medio Ambiente y Sociedad en Tesalónica  (1997), entre otros.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lastRenderedPageBreak/>
        <w:t>En dichos encuentros internacionales han quedado marcadas las directrices a seguir, tanto por la conducta de los propios Estados como de los ciudadanos respecto a conservar, mejorar y defender la calidad del medioambiente que nos rodea.  Así, entre los esfuerzos por encontrar soluciones a la crisis ambiental se ha planteado la Educación Ambiental (EA) como una de las estrategias fundamentales. (Duque; Quintero &amp; Duque, 2014)</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Varios autores (</w:t>
      </w:r>
      <w:proofErr w:type="spellStart"/>
      <w:r w:rsidRPr="00132363">
        <w:rPr>
          <w:rFonts w:ascii="Times New Roman" w:hAnsi="Times New Roman" w:cs="Times New Roman"/>
          <w:sz w:val="24"/>
          <w:szCs w:val="24"/>
        </w:rPr>
        <w:t>Acebal</w:t>
      </w:r>
      <w:proofErr w:type="spellEnd"/>
      <w:r w:rsidRPr="00132363">
        <w:rPr>
          <w:rFonts w:ascii="Times New Roman" w:hAnsi="Times New Roman" w:cs="Times New Roman"/>
          <w:sz w:val="24"/>
          <w:szCs w:val="24"/>
        </w:rPr>
        <w:t xml:space="preserve">, 2010; Álvarez &amp; Vega, 2009; </w:t>
      </w:r>
      <w:proofErr w:type="spellStart"/>
      <w:r w:rsidRPr="00132363">
        <w:rPr>
          <w:rFonts w:ascii="Times New Roman" w:hAnsi="Times New Roman" w:cs="Times New Roman"/>
          <w:sz w:val="24"/>
          <w:szCs w:val="24"/>
        </w:rPr>
        <w:t>Cabalé</w:t>
      </w:r>
      <w:proofErr w:type="spellEnd"/>
      <w:r w:rsidRPr="00132363">
        <w:rPr>
          <w:rFonts w:ascii="Times New Roman" w:hAnsi="Times New Roman" w:cs="Times New Roman"/>
          <w:sz w:val="24"/>
          <w:szCs w:val="24"/>
        </w:rPr>
        <w:t xml:space="preserve"> &amp; Rodríguez, 2016; </w:t>
      </w:r>
      <w:proofErr w:type="spellStart"/>
      <w:r w:rsidRPr="00132363">
        <w:rPr>
          <w:rFonts w:ascii="Times New Roman" w:hAnsi="Times New Roman" w:cs="Times New Roman"/>
          <w:sz w:val="24"/>
          <w:szCs w:val="24"/>
        </w:rPr>
        <w:t>Espejel</w:t>
      </w:r>
      <w:proofErr w:type="spellEnd"/>
      <w:r w:rsidRPr="00132363">
        <w:rPr>
          <w:rFonts w:ascii="Times New Roman" w:hAnsi="Times New Roman" w:cs="Times New Roman"/>
          <w:sz w:val="24"/>
          <w:szCs w:val="24"/>
        </w:rPr>
        <w:t xml:space="preserve"> &amp; Castillo, 2008) concuerdan que la Educación Ambiental nació oficialmente junto a las primeras intenciones internacionales de solucionar los problemas ambientales, a partir de la Conferencia de las Naciones Unidas sobre el Medio Ambiente Humano celebrada en Estocolmo, Suecia. (</w:t>
      </w:r>
      <w:proofErr w:type="spellStart"/>
      <w:r w:rsidRPr="00132363">
        <w:rPr>
          <w:rFonts w:ascii="Times New Roman" w:hAnsi="Times New Roman" w:cs="Times New Roman"/>
          <w:sz w:val="24"/>
          <w:szCs w:val="24"/>
        </w:rPr>
        <w:t>Espejel</w:t>
      </w:r>
      <w:proofErr w:type="spellEnd"/>
      <w:r w:rsidRPr="00132363">
        <w:rPr>
          <w:rFonts w:ascii="Times New Roman" w:hAnsi="Times New Roman" w:cs="Times New Roman"/>
          <w:sz w:val="24"/>
          <w:szCs w:val="24"/>
        </w:rPr>
        <w:t xml:space="preserve"> &amp; Castillo, 2008)</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Cuando surgió el concepto de Educación Ambiental, esta fue orientada a la preservación de la naturaleza, luego a la protección del medio ambiente y más recientemente se fueron incorporando las dimensiones tecnológicas, socioculturales, políticas y económicas, fundamentales para entender las relaciones de la sociedad con su ambiente y transitar hacia un desarrollo sustentable.</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En el 2009 Álvarez &amp; Vega afirmaron que “en la década actual se ha dado un nuevo “paso” en cuanto a los fines de la EA, pues se considera que, aunque debe seguir orientándose hacia un desarrollo sostenible, ha de centrarse en las personas y en la comunidad y no en el medio”. Afirmación que hoy, casi una década después, continúa teniendo vigencia y resulta necesario reconocer su importancia en la planificación y ejecución de Estrategias y Sistemas de acciones de EA, encaminadas principalmente a las comunidades. Sin embargo, los objetivos de la Educación Ambiental, planteados y revisados en varias de las reuniones internacionales son: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1. Concienciando: ayudar a la persona y a los grupos sociales a que adquieran mayor sensibilidad y conciencia del medio ambiente en su totalidad, de los problemas conexos.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lastRenderedPageBreak/>
        <w:t>2. Conocimiento: ayudar a las personas y a los grupos sociales a adquirir una comprensión básica del medio ambiente en su totalidad, de los problemas conexos y de la presencia y función de la humanidad en él, lo que entraña una responsabilidad crítica.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3. Actitudes: ayudar a las personas y a los grupos sociales a adquirir los valores sociales y el profundo interés por el medio ambiente, que los impulse a participar activamente en su protección y mejoramiento.</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4. Aptitudes: ayudar a las personas y a los grupos sociales a adquirir las aptitudes necesarias para resolver los problemas ambientales.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5. Capacidad de evaluación: ayudar a las personas y a los grupos sociales a evaluar las medidas y programas de educación ambiental en función de los factores ecológicos, sociales, estéticos y educativos.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6. Participación: ayudar a las personas y a los grupos sociales a que desarrollen su sentido de responsabilidad y a que tomen conciencia de la urgente necesidad de prestar atención a los problemas del medio ambiente, para asegurar que se adopten medidas adecuadas al respecto. (Zegarra &amp; García, 2007)</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Por lo que, se concuerda con Martínez (</w:t>
      </w:r>
      <w:proofErr w:type="spellStart"/>
      <w:r w:rsidRPr="00132363">
        <w:rPr>
          <w:rFonts w:ascii="Times New Roman" w:hAnsi="Times New Roman" w:cs="Times New Roman"/>
          <w:sz w:val="24"/>
          <w:szCs w:val="24"/>
        </w:rPr>
        <w:t>s.f</w:t>
      </w:r>
      <w:proofErr w:type="spellEnd"/>
      <w:r w:rsidRPr="00132363">
        <w:rPr>
          <w:rFonts w:ascii="Times New Roman" w:hAnsi="Times New Roman" w:cs="Times New Roman"/>
          <w:sz w:val="24"/>
          <w:szCs w:val="24"/>
        </w:rPr>
        <w:t xml:space="preserve">) en que la EA, además de ser un proceso educativo y de formación de valores, está dirigida a mejorar la calidad de vida y condiciones de existencia de la población; las relaciones entre el hombre, su cultura y su medio biofísico; reconocer el entorno como recurso educativo; conservar el Ambiente y comprender las relaciones entre la naturaleza y la sociedad. </w:t>
      </w:r>
    </w:p>
    <w:p w:rsidR="00132363" w:rsidRPr="007229B4" w:rsidRDefault="00132363" w:rsidP="007229B4">
      <w:pPr>
        <w:pStyle w:val="Prrafodelista"/>
        <w:numPr>
          <w:ilvl w:val="1"/>
          <w:numId w:val="5"/>
        </w:numPr>
        <w:spacing w:after="0" w:line="360" w:lineRule="auto"/>
        <w:jc w:val="both"/>
        <w:rPr>
          <w:rFonts w:ascii="Times New Roman" w:hAnsi="Times New Roman" w:cs="Times New Roman"/>
          <w:sz w:val="24"/>
          <w:szCs w:val="24"/>
        </w:rPr>
      </w:pPr>
      <w:r w:rsidRPr="007229B4">
        <w:rPr>
          <w:rFonts w:ascii="Times New Roman" w:hAnsi="Times New Roman" w:cs="Times New Roman"/>
          <w:sz w:val="24"/>
          <w:szCs w:val="24"/>
        </w:rPr>
        <w:t>Educación Ambiental Comunitaria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A escala nacional e internacional se ha trabajado la Educación Ambiental a partir del enfoque interdisciplinario, multidisciplinario y </w:t>
      </w:r>
      <w:proofErr w:type="spellStart"/>
      <w:r w:rsidRPr="00132363">
        <w:rPr>
          <w:rFonts w:ascii="Times New Roman" w:hAnsi="Times New Roman" w:cs="Times New Roman"/>
          <w:sz w:val="24"/>
          <w:szCs w:val="24"/>
        </w:rPr>
        <w:t>transdisciplinario</w:t>
      </w:r>
      <w:proofErr w:type="spellEnd"/>
      <w:r w:rsidRPr="00132363">
        <w:rPr>
          <w:rFonts w:ascii="Times New Roman" w:hAnsi="Times New Roman" w:cs="Times New Roman"/>
          <w:sz w:val="24"/>
          <w:szCs w:val="24"/>
        </w:rPr>
        <w:t xml:space="preserve">, además del enfoque comunitario. Por su parte, la educación ambiental comunitaria es parte de la educación ambiental no formal, corresponde a un trabajo educativo sobre el ambiente y desarrollo sostenible dirigido a comunidades urbanas y rurales, a fin de formarlas y propiciar la acción en beneficio del mejoramiento de sus condiciones ambientales y del </w:t>
      </w:r>
      <w:r w:rsidRPr="00132363">
        <w:rPr>
          <w:rFonts w:ascii="Times New Roman" w:hAnsi="Times New Roman" w:cs="Times New Roman"/>
          <w:sz w:val="24"/>
          <w:szCs w:val="24"/>
        </w:rPr>
        <w:lastRenderedPageBreak/>
        <w:t>fortalecimiento de los procesos de conservación de la diversidad biológica y cultural. (</w:t>
      </w:r>
      <w:proofErr w:type="spellStart"/>
      <w:r w:rsidRPr="00132363">
        <w:rPr>
          <w:rFonts w:ascii="Times New Roman" w:hAnsi="Times New Roman" w:cs="Times New Roman"/>
          <w:sz w:val="24"/>
          <w:szCs w:val="24"/>
        </w:rPr>
        <w:t>Tréllez</w:t>
      </w:r>
      <w:proofErr w:type="spellEnd"/>
      <w:r w:rsidRPr="00132363">
        <w:rPr>
          <w:rFonts w:ascii="Times New Roman" w:hAnsi="Times New Roman" w:cs="Times New Roman"/>
          <w:sz w:val="24"/>
          <w:szCs w:val="24"/>
        </w:rPr>
        <w:t xml:space="preserve">, </w:t>
      </w:r>
      <w:proofErr w:type="spellStart"/>
      <w:r w:rsidRPr="00132363">
        <w:rPr>
          <w:rFonts w:ascii="Times New Roman" w:hAnsi="Times New Roman" w:cs="Times New Roman"/>
          <w:sz w:val="24"/>
          <w:szCs w:val="24"/>
        </w:rPr>
        <w:t>s.f</w:t>
      </w:r>
      <w:proofErr w:type="spellEnd"/>
      <w:r w:rsidRPr="00132363">
        <w:rPr>
          <w:rFonts w:ascii="Times New Roman" w:hAnsi="Times New Roman" w:cs="Times New Roman"/>
          <w:sz w:val="24"/>
          <w:szCs w:val="24"/>
        </w:rPr>
        <w:t>)</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En momentos como el actual, donde se requieren cambios a nivel global y acciones a todos los niveles, es necesario capacitar a las comunidades a través de la Educación Ambiental para fomentar su participación en lo local, propiciando y diseñando estrategias propias de crecimiento que permitan un verdadero desarrollo local. Se trata entonces de generar nuevos espacios participativos y fortalecer los ya existentes, desde el ámbito de la Educación Ambiental formal y no formal, para la gestión ambiental local de esa problemática (Alegre, 2007)</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Para alcanzar dichos espacios participativos Goyo (2017) afirma que la comunidad se debe convertir en un eje del desarrollo humano sostenible, plantear soluciones a problemas específicos del ambiente local, con incidencia en la calidad de vida, ejerciendo una influencia importante en su dinámica, colaborando en la solución del problema como uno de los motores del desarrollo sostenible para su propio beneficio. En vistas de lograr ese protagonismo comunitario se considera a la educación ambiental como una vía eficaz.</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A partir de las visiones actuales de la Educación Ambiental y de los objetivos de inclusión </w:t>
      </w:r>
      <w:proofErr w:type="spellStart"/>
      <w:r w:rsidRPr="00132363">
        <w:rPr>
          <w:rFonts w:ascii="Times New Roman" w:hAnsi="Times New Roman" w:cs="Times New Roman"/>
          <w:sz w:val="24"/>
          <w:szCs w:val="24"/>
        </w:rPr>
        <w:t>socioambiental</w:t>
      </w:r>
      <w:proofErr w:type="spellEnd"/>
      <w:r w:rsidRPr="00132363">
        <w:rPr>
          <w:rFonts w:ascii="Times New Roman" w:hAnsi="Times New Roman" w:cs="Times New Roman"/>
          <w:sz w:val="24"/>
          <w:szCs w:val="24"/>
        </w:rPr>
        <w:t xml:space="preserve"> que esta persigue, la presente investigación se centra en la educación ambiental comunitaria por ser una educación con la comunidad, especialmente participativa. Además se pretende arribar a los logros obtenidos mediante esta modalidad de EA, que según </w:t>
      </w:r>
      <w:proofErr w:type="spellStart"/>
      <w:r w:rsidRPr="00132363">
        <w:rPr>
          <w:rFonts w:ascii="Times New Roman" w:hAnsi="Times New Roman" w:cs="Times New Roman"/>
          <w:sz w:val="24"/>
          <w:szCs w:val="24"/>
        </w:rPr>
        <w:t>Tréllez</w:t>
      </w:r>
      <w:proofErr w:type="spellEnd"/>
      <w:r w:rsidRPr="00132363">
        <w:rPr>
          <w:rFonts w:ascii="Times New Roman" w:hAnsi="Times New Roman" w:cs="Times New Roman"/>
          <w:sz w:val="24"/>
          <w:szCs w:val="24"/>
        </w:rPr>
        <w:t xml:space="preserve"> (2015) son: la elaboración de modelos de educación ambiental a partir de actores comunitarios, la conformación de grupos interdisciplinarios de trabajo y la valoración de los conocimientos locales, el mejoramiento de los espacios, la recuperación de saberes, así como el reconocimiento de espacios, la capacitación y la inserción de los jóvenes como organizadores ambientales.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En concordancia con </w:t>
      </w:r>
      <w:proofErr w:type="spellStart"/>
      <w:r w:rsidRPr="00132363">
        <w:rPr>
          <w:rFonts w:ascii="Times New Roman" w:hAnsi="Times New Roman" w:cs="Times New Roman"/>
          <w:sz w:val="24"/>
          <w:szCs w:val="24"/>
        </w:rPr>
        <w:t>Tréllez</w:t>
      </w:r>
      <w:proofErr w:type="spellEnd"/>
      <w:r w:rsidRPr="00132363">
        <w:rPr>
          <w:rFonts w:ascii="Times New Roman" w:hAnsi="Times New Roman" w:cs="Times New Roman"/>
          <w:sz w:val="24"/>
          <w:szCs w:val="24"/>
        </w:rPr>
        <w:t xml:space="preserve"> (2012), se considera que los contextos comunitarios requieren de instrumentos, técnicas y acercamientos que permitan la formación para la </w:t>
      </w:r>
      <w:r w:rsidRPr="00132363">
        <w:rPr>
          <w:rFonts w:ascii="Times New Roman" w:hAnsi="Times New Roman" w:cs="Times New Roman"/>
          <w:sz w:val="24"/>
          <w:szCs w:val="24"/>
        </w:rPr>
        <w:lastRenderedPageBreak/>
        <w:t>acción y el pensamiento creativo, para la renovación de las ideas y la imaginación, la orientación de los cambios, la toma de consciencia y la profundización acerca de las características de los contextos en los cuales transcurre la cotidianidad de la población, en los que la participación y la acción constituyan elementos fundamentales de la educación ambiental comunitaria.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Por ello, independientemente de que la educación ambiental comunitaria se centra en el protagonismo se las comunidades, se considera conveniente crear estrategias, instrumentos y acciones que estimulen la concientización hacia la conservación de la biodiversidad. Apoyado en la guía de gestores sociales y líderes comunitarios se deben crear espacios favorables para que la comunidad se replantee la realidad medioambiental actual y la necesidad de su protección para generaciones futuras. A partir de lo cual deben surgir de la creación colectiva las vías y actuaciones a seguir para su cuidado.</w:t>
      </w:r>
    </w:p>
    <w:p w:rsidR="00132363" w:rsidRPr="00BA271A" w:rsidRDefault="00132363" w:rsidP="00132363">
      <w:pPr>
        <w:pStyle w:val="Prrafodelista"/>
        <w:numPr>
          <w:ilvl w:val="1"/>
          <w:numId w:val="5"/>
        </w:numPr>
        <w:spacing w:after="0" w:line="360" w:lineRule="auto"/>
        <w:jc w:val="both"/>
        <w:rPr>
          <w:rFonts w:ascii="Times New Roman" w:hAnsi="Times New Roman" w:cs="Times New Roman"/>
          <w:sz w:val="24"/>
          <w:szCs w:val="24"/>
        </w:rPr>
      </w:pPr>
      <w:r w:rsidRPr="00BA271A">
        <w:rPr>
          <w:rFonts w:ascii="Times New Roman" w:hAnsi="Times New Roman" w:cs="Times New Roman"/>
          <w:i/>
          <w:sz w:val="24"/>
          <w:szCs w:val="24"/>
        </w:rPr>
        <w:t xml:space="preserve">El matorral </w:t>
      </w:r>
      <w:proofErr w:type="spellStart"/>
      <w:r w:rsidRPr="00BA271A">
        <w:rPr>
          <w:rFonts w:ascii="Times New Roman" w:hAnsi="Times New Roman" w:cs="Times New Roman"/>
          <w:i/>
          <w:sz w:val="24"/>
          <w:szCs w:val="24"/>
        </w:rPr>
        <w:t>xeromorfo</w:t>
      </w:r>
      <w:proofErr w:type="spellEnd"/>
      <w:r w:rsidRPr="00BA271A">
        <w:rPr>
          <w:rFonts w:ascii="Times New Roman" w:hAnsi="Times New Roman" w:cs="Times New Roman"/>
          <w:i/>
          <w:sz w:val="24"/>
          <w:szCs w:val="24"/>
        </w:rPr>
        <w:t xml:space="preserve"> espinoso sobre serpentina</w:t>
      </w:r>
      <w:r w:rsidRPr="00BA271A">
        <w:rPr>
          <w:rFonts w:ascii="Times New Roman" w:hAnsi="Times New Roman" w:cs="Times New Roman"/>
          <w:sz w:val="24"/>
          <w:szCs w:val="24"/>
        </w:rPr>
        <w:t xml:space="preserve"> (cuabal)</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Cuba presenta una gran diversidad de ecosistemas con características propias, muchos de ellos estrechamente interrelacionados, pero también con alta fragilidad y vulnerabilidad como el que se asienta en la ciudad de Santa Clara. Parte de la imagen </w:t>
      </w:r>
      <w:proofErr w:type="spellStart"/>
      <w:r w:rsidRPr="00132363">
        <w:rPr>
          <w:rFonts w:ascii="Times New Roman" w:hAnsi="Times New Roman" w:cs="Times New Roman"/>
          <w:sz w:val="24"/>
          <w:szCs w:val="24"/>
        </w:rPr>
        <w:t>identitaria</w:t>
      </w:r>
      <w:proofErr w:type="spellEnd"/>
      <w:r w:rsidRPr="00132363">
        <w:rPr>
          <w:rFonts w:ascii="Times New Roman" w:hAnsi="Times New Roman" w:cs="Times New Roman"/>
          <w:sz w:val="24"/>
          <w:szCs w:val="24"/>
        </w:rPr>
        <w:t xml:space="preserve"> de la región que rodea a esta ciudad, la aporta el Cuabal, una de las principales formaciones vegetales de la provincia.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Llamada científicamente </w:t>
      </w:r>
      <w:r w:rsidRPr="00BA271A">
        <w:rPr>
          <w:rFonts w:ascii="Times New Roman" w:hAnsi="Times New Roman" w:cs="Times New Roman"/>
          <w:i/>
          <w:sz w:val="24"/>
          <w:szCs w:val="24"/>
        </w:rPr>
        <w:t xml:space="preserve">Matorral </w:t>
      </w:r>
      <w:proofErr w:type="spellStart"/>
      <w:r w:rsidRPr="00BA271A">
        <w:rPr>
          <w:rFonts w:ascii="Times New Roman" w:hAnsi="Times New Roman" w:cs="Times New Roman"/>
          <w:i/>
          <w:sz w:val="24"/>
          <w:szCs w:val="24"/>
        </w:rPr>
        <w:t>Xeromorfo</w:t>
      </w:r>
      <w:proofErr w:type="spellEnd"/>
      <w:r w:rsidRPr="00BA271A">
        <w:rPr>
          <w:rFonts w:ascii="Times New Roman" w:hAnsi="Times New Roman" w:cs="Times New Roman"/>
          <w:i/>
          <w:sz w:val="24"/>
          <w:szCs w:val="24"/>
        </w:rPr>
        <w:t xml:space="preserve"> Espinoso</w:t>
      </w:r>
      <w:r w:rsidRPr="00132363">
        <w:rPr>
          <w:rFonts w:ascii="Times New Roman" w:hAnsi="Times New Roman" w:cs="Times New Roman"/>
          <w:sz w:val="24"/>
          <w:szCs w:val="24"/>
        </w:rPr>
        <w:t xml:space="preserve"> es una extraordinaria adaptación de ciertas plantas al estrés presente en los suelos </w:t>
      </w:r>
      <w:proofErr w:type="spellStart"/>
      <w:r w:rsidRPr="00132363">
        <w:rPr>
          <w:rFonts w:ascii="Times New Roman" w:hAnsi="Times New Roman" w:cs="Times New Roman"/>
          <w:sz w:val="24"/>
          <w:szCs w:val="24"/>
        </w:rPr>
        <w:t>serpentiníticos</w:t>
      </w:r>
      <w:proofErr w:type="spellEnd"/>
      <w:r w:rsidRPr="00132363">
        <w:rPr>
          <w:rFonts w:ascii="Times New Roman" w:hAnsi="Times New Roman" w:cs="Times New Roman"/>
          <w:sz w:val="24"/>
          <w:szCs w:val="24"/>
        </w:rPr>
        <w:t>, por la alta concentración de metales pesados y la poca retención hídrica. La mayoría de las plantas del Cuabal son arbustos bajos, espinosos, de hojas pequeñas y duras para aprovechar eficientemente la humedad y varios cactus singularmente evolucionados.</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Según </w:t>
      </w:r>
      <w:proofErr w:type="spellStart"/>
      <w:r w:rsidRPr="00132363">
        <w:rPr>
          <w:rFonts w:ascii="Times New Roman" w:hAnsi="Times New Roman" w:cs="Times New Roman"/>
          <w:sz w:val="24"/>
          <w:szCs w:val="24"/>
        </w:rPr>
        <w:t>Borhidi</w:t>
      </w:r>
      <w:proofErr w:type="spellEnd"/>
      <w:r w:rsidRPr="00132363">
        <w:rPr>
          <w:rFonts w:ascii="Times New Roman" w:hAnsi="Times New Roman" w:cs="Times New Roman"/>
          <w:sz w:val="24"/>
          <w:szCs w:val="24"/>
        </w:rPr>
        <w:t xml:space="preserve"> (1991), las formaciones vegetales sobre serpentina poseen una ecología particular: alto endemismo y riqueza de especies de la flora cubana: el 31,2% (920 especies) de los endemismos de Cuba son </w:t>
      </w:r>
      <w:proofErr w:type="spellStart"/>
      <w:r w:rsidRPr="00132363">
        <w:rPr>
          <w:rFonts w:ascii="Times New Roman" w:hAnsi="Times New Roman" w:cs="Times New Roman"/>
          <w:sz w:val="24"/>
          <w:szCs w:val="24"/>
        </w:rPr>
        <w:t>serpentinícolas</w:t>
      </w:r>
      <w:proofErr w:type="spellEnd"/>
      <w:r w:rsidRPr="00132363">
        <w:rPr>
          <w:rFonts w:ascii="Times New Roman" w:hAnsi="Times New Roman" w:cs="Times New Roman"/>
          <w:sz w:val="24"/>
          <w:szCs w:val="24"/>
        </w:rPr>
        <w:t xml:space="preserve">, esto representa el 14, 6% del total de la flora, a pesar de que estas rocas ocupan solamente el 7% del territorio </w:t>
      </w:r>
      <w:r w:rsidRPr="00132363">
        <w:rPr>
          <w:rFonts w:ascii="Times New Roman" w:hAnsi="Times New Roman" w:cs="Times New Roman"/>
          <w:sz w:val="24"/>
          <w:szCs w:val="24"/>
        </w:rPr>
        <w:lastRenderedPageBreak/>
        <w:t>nacional. Esta formación vegetal se encuentra en áreas de suelos derivados de serpentinitas, llamados vulgarmente "serpentinas", se localizan casi a lo largo de todo el territorio nacional, (Valdés, 1985)</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Entre los cuabales que se encuentran en Villa Clara los principales afloramientos se localizan en </w:t>
      </w:r>
      <w:proofErr w:type="spellStart"/>
      <w:r w:rsidRPr="00132363">
        <w:rPr>
          <w:rFonts w:ascii="Times New Roman" w:hAnsi="Times New Roman" w:cs="Times New Roman"/>
          <w:sz w:val="24"/>
          <w:szCs w:val="24"/>
        </w:rPr>
        <w:t>Motembo</w:t>
      </w:r>
      <w:proofErr w:type="spellEnd"/>
      <w:r w:rsidRPr="00132363">
        <w:rPr>
          <w:rFonts w:ascii="Times New Roman" w:hAnsi="Times New Roman" w:cs="Times New Roman"/>
          <w:sz w:val="24"/>
          <w:szCs w:val="24"/>
        </w:rPr>
        <w:t xml:space="preserve"> y al sur de la Ciudad de Santa Clara. </w:t>
      </w:r>
      <w:proofErr w:type="spellStart"/>
      <w:r w:rsidRPr="00132363">
        <w:rPr>
          <w:rFonts w:ascii="Times New Roman" w:hAnsi="Times New Roman" w:cs="Times New Roman"/>
          <w:sz w:val="24"/>
          <w:szCs w:val="24"/>
        </w:rPr>
        <w:t>Berazaín</w:t>
      </w:r>
      <w:proofErr w:type="spellEnd"/>
      <w:r w:rsidRPr="00132363">
        <w:rPr>
          <w:rFonts w:ascii="Times New Roman" w:hAnsi="Times New Roman" w:cs="Times New Roman"/>
          <w:sz w:val="24"/>
          <w:szCs w:val="24"/>
        </w:rPr>
        <w:t xml:space="preserve"> (1976, 1986), plantea que el distrito Serpentinitas de Santa Clara ocupa una extensión aproximada de 730 km (10% del área </w:t>
      </w:r>
      <w:proofErr w:type="spellStart"/>
      <w:r w:rsidRPr="00132363">
        <w:rPr>
          <w:rFonts w:ascii="Times New Roman" w:hAnsi="Times New Roman" w:cs="Times New Roman"/>
          <w:sz w:val="24"/>
          <w:szCs w:val="24"/>
        </w:rPr>
        <w:t>serpentinícola</w:t>
      </w:r>
      <w:proofErr w:type="spellEnd"/>
      <w:r w:rsidRPr="00132363">
        <w:rPr>
          <w:rFonts w:ascii="Times New Roman" w:hAnsi="Times New Roman" w:cs="Times New Roman"/>
          <w:sz w:val="24"/>
          <w:szCs w:val="24"/>
        </w:rPr>
        <w:t xml:space="preserve"> cubana), con rocas de origen cretácico sobre las que se han desarrollado suelos esqueléticos muy jóvenes (cuaternarios), que contrastan por su endemismo con otros afloramientos </w:t>
      </w:r>
      <w:proofErr w:type="spellStart"/>
      <w:r w:rsidRPr="00132363">
        <w:rPr>
          <w:rFonts w:ascii="Times New Roman" w:hAnsi="Times New Roman" w:cs="Times New Roman"/>
          <w:sz w:val="24"/>
          <w:szCs w:val="24"/>
        </w:rPr>
        <w:t>serpentínicos</w:t>
      </w:r>
      <w:proofErr w:type="spellEnd"/>
      <w:r w:rsidRPr="00132363">
        <w:rPr>
          <w:rFonts w:ascii="Times New Roman" w:hAnsi="Times New Roman" w:cs="Times New Roman"/>
          <w:sz w:val="24"/>
          <w:szCs w:val="24"/>
        </w:rPr>
        <w:t xml:space="preserve"> mucho más antiguos de Cuba. Según </w:t>
      </w:r>
      <w:proofErr w:type="spellStart"/>
      <w:r w:rsidRPr="00132363">
        <w:rPr>
          <w:rFonts w:ascii="Times New Roman" w:hAnsi="Times New Roman" w:cs="Times New Roman"/>
          <w:sz w:val="24"/>
          <w:szCs w:val="24"/>
        </w:rPr>
        <w:t>Borhidi</w:t>
      </w:r>
      <w:proofErr w:type="spellEnd"/>
      <w:r w:rsidRPr="00132363">
        <w:rPr>
          <w:rFonts w:ascii="Times New Roman" w:hAnsi="Times New Roman" w:cs="Times New Roman"/>
          <w:sz w:val="24"/>
          <w:szCs w:val="24"/>
        </w:rPr>
        <w:t xml:space="preserve"> (1985, 1991), los elementos </w:t>
      </w:r>
      <w:proofErr w:type="spellStart"/>
      <w:r w:rsidRPr="00132363">
        <w:rPr>
          <w:rFonts w:ascii="Times New Roman" w:hAnsi="Times New Roman" w:cs="Times New Roman"/>
          <w:sz w:val="24"/>
          <w:szCs w:val="24"/>
        </w:rPr>
        <w:t>serpentínicos</w:t>
      </w:r>
      <w:proofErr w:type="spellEnd"/>
      <w:r w:rsidRPr="00132363">
        <w:rPr>
          <w:rFonts w:ascii="Times New Roman" w:hAnsi="Times New Roman" w:cs="Times New Roman"/>
          <w:sz w:val="24"/>
          <w:szCs w:val="24"/>
        </w:rPr>
        <w:t xml:space="preserve"> en este distrito se dividen en parches de diferentes tamaños y distancia entre sí. Sin embargo, a pesar del aislamiento que se presenta entre ellos, la flora es bastante uniforme y se caracteriza por la presencia de endémicos </w:t>
      </w:r>
      <w:proofErr w:type="spellStart"/>
      <w:r w:rsidRPr="00132363">
        <w:rPr>
          <w:rFonts w:ascii="Times New Roman" w:hAnsi="Times New Roman" w:cs="Times New Roman"/>
          <w:sz w:val="24"/>
          <w:szCs w:val="24"/>
        </w:rPr>
        <w:t>pancubanos</w:t>
      </w:r>
      <w:proofErr w:type="spellEnd"/>
      <w:r w:rsidRPr="00132363">
        <w:rPr>
          <w:rFonts w:ascii="Times New Roman" w:hAnsi="Times New Roman" w:cs="Times New Roman"/>
          <w:sz w:val="24"/>
          <w:szCs w:val="24"/>
        </w:rPr>
        <w:t xml:space="preserve"> y la existencia de endémicos locales.</w:t>
      </w:r>
    </w:p>
    <w:p w:rsidR="00BA271A"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Por su parte, </w:t>
      </w:r>
      <w:proofErr w:type="spellStart"/>
      <w:r w:rsidRPr="00132363">
        <w:rPr>
          <w:rFonts w:ascii="Times New Roman" w:hAnsi="Times New Roman" w:cs="Times New Roman"/>
          <w:sz w:val="24"/>
          <w:szCs w:val="24"/>
        </w:rPr>
        <w:t>Noa</w:t>
      </w:r>
      <w:proofErr w:type="spellEnd"/>
      <w:r w:rsidRPr="00132363">
        <w:rPr>
          <w:rFonts w:ascii="Times New Roman" w:hAnsi="Times New Roman" w:cs="Times New Roman"/>
          <w:sz w:val="24"/>
          <w:szCs w:val="24"/>
        </w:rPr>
        <w:t xml:space="preserve"> &amp; Castañeda (1998), publicaron un listado de la flora sobre serpentina de Santa Clara, donde se relacionan 426 especies de plantas con flores pertenecientes a 286 géneros y 90 familias. Según estos autores, el 30.2% de las especies colectadas en este afloramiento son endémicas, aspecto que relacionan con el alto endemismo de la flora </w:t>
      </w:r>
      <w:proofErr w:type="spellStart"/>
      <w:r w:rsidRPr="00132363">
        <w:rPr>
          <w:rFonts w:ascii="Times New Roman" w:hAnsi="Times New Roman" w:cs="Times New Roman"/>
          <w:sz w:val="24"/>
          <w:szCs w:val="24"/>
        </w:rPr>
        <w:t>serpentinícola</w:t>
      </w:r>
      <w:proofErr w:type="spellEnd"/>
      <w:r w:rsidRPr="00132363">
        <w:rPr>
          <w:rFonts w:ascii="Times New Roman" w:hAnsi="Times New Roman" w:cs="Times New Roman"/>
          <w:sz w:val="24"/>
          <w:szCs w:val="24"/>
        </w:rPr>
        <w:t xml:space="preserve"> de Cuba. Entre ellas un alto número de endemismos son locales (14), los que, sumados a nueve taxones endémicos de la antigua provincia de Las Villas, constituyen el 18,6% de taxones con un área de distribución restringida. (Ramírez, 2013) </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Así, lo más interesante del Cuabal </w:t>
      </w:r>
      <w:proofErr w:type="spellStart"/>
      <w:r w:rsidRPr="00132363">
        <w:rPr>
          <w:rFonts w:ascii="Times New Roman" w:hAnsi="Times New Roman" w:cs="Times New Roman"/>
          <w:sz w:val="24"/>
          <w:szCs w:val="24"/>
        </w:rPr>
        <w:t>santaclareño</w:t>
      </w:r>
      <w:proofErr w:type="spellEnd"/>
      <w:r w:rsidRPr="00132363">
        <w:rPr>
          <w:rFonts w:ascii="Times New Roman" w:hAnsi="Times New Roman" w:cs="Times New Roman"/>
          <w:sz w:val="24"/>
          <w:szCs w:val="24"/>
        </w:rPr>
        <w:t xml:space="preserve"> no solo su agreste naturaleza vegetal, que recuerda una especie de </w:t>
      </w:r>
      <w:proofErr w:type="spellStart"/>
      <w:r w:rsidRPr="00132363">
        <w:rPr>
          <w:rFonts w:ascii="Times New Roman" w:hAnsi="Times New Roman" w:cs="Times New Roman"/>
          <w:sz w:val="24"/>
          <w:szCs w:val="24"/>
        </w:rPr>
        <w:t>semi</w:t>
      </w:r>
      <w:proofErr w:type="spellEnd"/>
      <w:r w:rsidRPr="00132363">
        <w:rPr>
          <w:rFonts w:ascii="Times New Roman" w:hAnsi="Times New Roman" w:cs="Times New Roman"/>
          <w:sz w:val="24"/>
          <w:szCs w:val="24"/>
        </w:rPr>
        <w:t>-desierto, es también el alto endemismo local de las especies que viven adaptadas a semejante suelo; pues, muchas de las plantas del cuabal habitan de forma natural restringida al área que posee la zona.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Por el valor natural que poseen los cuabales, principalmente por el alto endemismo que presentan estas formaciones vegetales en Villa Clara, resulta evidente la pérdida natural </w:t>
      </w:r>
      <w:r w:rsidRPr="00132363">
        <w:rPr>
          <w:rFonts w:ascii="Times New Roman" w:hAnsi="Times New Roman" w:cs="Times New Roman"/>
          <w:sz w:val="24"/>
          <w:szCs w:val="24"/>
        </w:rPr>
        <w:lastRenderedPageBreak/>
        <w:t xml:space="preserve">irreparable que representaría para la biodiversidad cubana la destrucción de los mismos como resultado de la actividad antrópica. </w:t>
      </w:r>
    </w:p>
    <w:p w:rsidR="00132363" w:rsidRPr="00BA271A" w:rsidRDefault="00132363" w:rsidP="00132363">
      <w:pPr>
        <w:pStyle w:val="Prrafodelista"/>
        <w:numPr>
          <w:ilvl w:val="1"/>
          <w:numId w:val="5"/>
        </w:numPr>
        <w:spacing w:after="0" w:line="360" w:lineRule="auto"/>
        <w:jc w:val="both"/>
        <w:rPr>
          <w:rFonts w:ascii="Times New Roman" w:hAnsi="Times New Roman" w:cs="Times New Roman"/>
          <w:sz w:val="24"/>
          <w:szCs w:val="24"/>
        </w:rPr>
      </w:pPr>
      <w:r w:rsidRPr="00BA271A">
        <w:rPr>
          <w:rFonts w:ascii="Times New Roman" w:hAnsi="Times New Roman" w:cs="Times New Roman"/>
          <w:sz w:val="24"/>
          <w:szCs w:val="24"/>
        </w:rPr>
        <w:t xml:space="preserve">Sistema de acciones de Educación Ambiental Comunitaria </w:t>
      </w:r>
    </w:p>
    <w:p w:rsidR="00BA271A"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Partiendo de la importancia de la conservación de los cuabales y del nivel de deterioro que presenta el parche de cuabal que se encuentra en el Consejo Popular </w:t>
      </w:r>
      <w:r w:rsidRPr="00BA271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 se propone el siguiente sistema de acciones, dirigido a:</w:t>
      </w:r>
    </w:p>
    <w:p w:rsidR="00132363" w:rsidRP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Objetivo General</w:t>
      </w:r>
    </w:p>
    <w:p w:rsidR="00132363" w:rsidRDefault="00132363" w:rsidP="00132363">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Contribuir a la educación ambiental comunitaria dirigida a la conservación del cuabal en el Consejo Popular </w:t>
      </w:r>
      <w:r w:rsidRPr="00BA271A">
        <w:rPr>
          <w:rFonts w:ascii="Times New Roman" w:hAnsi="Times New Roman" w:cs="Times New Roman"/>
          <w:i/>
          <w:sz w:val="24"/>
          <w:szCs w:val="24"/>
        </w:rPr>
        <w:t>Camilo Cienfuegos</w:t>
      </w:r>
      <w:r w:rsidRPr="00132363">
        <w:rPr>
          <w:rFonts w:ascii="Times New Roman" w:hAnsi="Times New Roman" w:cs="Times New Roman"/>
          <w:sz w:val="24"/>
          <w:szCs w:val="24"/>
        </w:rPr>
        <w:t xml:space="preserve"> de Santa Clara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841"/>
        <w:gridCol w:w="1304"/>
        <w:gridCol w:w="1953"/>
        <w:gridCol w:w="1788"/>
      </w:tblGrid>
      <w:tr w:rsidR="00132363" w:rsidRPr="00132363" w:rsidTr="009032BA">
        <w:tc>
          <w:tcPr>
            <w:tcW w:w="1608" w:type="dxa"/>
            <w:shd w:val="clear" w:color="auto" w:fill="auto"/>
          </w:tcPr>
          <w:p w:rsidR="00132363" w:rsidRPr="00132363" w:rsidRDefault="00132363" w:rsidP="00D118CF">
            <w:pPr>
              <w:spacing w:after="0" w:line="240" w:lineRule="auto"/>
              <w:rPr>
                <w:rFonts w:ascii="Times New Roman" w:hAnsi="Times New Roman" w:cs="Times New Roman"/>
                <w:b/>
                <w:sz w:val="20"/>
                <w:szCs w:val="20"/>
              </w:rPr>
            </w:pPr>
            <w:bookmarkStart w:id="3" w:name="_Hlk3730500"/>
            <w:bookmarkEnd w:id="2"/>
            <w:r w:rsidRPr="00132363">
              <w:rPr>
                <w:rFonts w:ascii="Times New Roman" w:hAnsi="Times New Roman" w:cs="Times New Roman"/>
                <w:b/>
                <w:sz w:val="20"/>
                <w:szCs w:val="20"/>
              </w:rPr>
              <w:t>OBJETIVOS ESPECÍFICOS</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b/>
                <w:sz w:val="20"/>
                <w:szCs w:val="20"/>
              </w:rPr>
              <w:t>ACCIONES</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b/>
                <w:sz w:val="20"/>
                <w:szCs w:val="20"/>
              </w:rPr>
              <w:t>DIRIGIDO</w:t>
            </w:r>
          </w:p>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b/>
                <w:sz w:val="20"/>
                <w:szCs w:val="20"/>
              </w:rPr>
              <w:t>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b/>
                <w:sz w:val="20"/>
                <w:szCs w:val="20"/>
              </w:rPr>
              <w:t>RESPONSABLES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b/>
                <w:sz w:val="20"/>
                <w:szCs w:val="20"/>
              </w:rPr>
              <w:t>EDUCACIÓN AMBIENTAL</w:t>
            </w:r>
          </w:p>
        </w:tc>
      </w:tr>
      <w:tr w:rsidR="00132363" w:rsidRPr="00132363" w:rsidTr="009032BA">
        <w:trPr>
          <w:trHeight w:val="476"/>
        </w:trPr>
        <w:tc>
          <w:tcPr>
            <w:tcW w:w="1608" w:type="dxa"/>
            <w:vMerge w:val="restart"/>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 </w:t>
            </w:r>
          </w:p>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Promocionar la importancia del cuabal</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Círculo de interés</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Profesores de la escuela primaria </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Estudiantes y gestores socioculturales </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CONCIENCIA</w:t>
            </w:r>
          </w:p>
        </w:tc>
      </w:tr>
      <w:tr w:rsidR="00132363" w:rsidRPr="00132363" w:rsidTr="009032BA">
        <w:trPr>
          <w:trHeight w:val="282"/>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Concursos participativos</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Profesores de la escuela primaria </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sz w:val="20"/>
                <w:szCs w:val="20"/>
              </w:rPr>
              <w:t>CONCIENCIA</w:t>
            </w:r>
          </w:p>
        </w:tc>
      </w:tr>
      <w:tr w:rsidR="00132363" w:rsidRPr="00132363" w:rsidTr="009032BA">
        <w:trPr>
          <w:trHeight w:val="443"/>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Videos animados sobre la importancia del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Profesores de la escuela primaria </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CONOCIMIENTO</w:t>
            </w:r>
          </w:p>
        </w:tc>
      </w:tr>
      <w:tr w:rsidR="00132363" w:rsidRPr="00132363" w:rsidTr="009032BA">
        <w:trPr>
          <w:trHeight w:val="399"/>
        </w:trPr>
        <w:tc>
          <w:tcPr>
            <w:tcW w:w="1608" w:type="dxa"/>
            <w:vMerge w:val="restart"/>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Incentivar sentido de pertenencia respecto al cuabal </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Excursiones al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Especialistas del Jardín Botánico de la UCLV</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Profesores de la escuela primaria </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sz w:val="20"/>
                <w:szCs w:val="20"/>
              </w:rPr>
              <w:t>CONCIENCIA</w:t>
            </w:r>
          </w:p>
        </w:tc>
      </w:tr>
      <w:tr w:rsidR="00132363" w:rsidRPr="00132363" w:rsidTr="009032BA">
        <w:trPr>
          <w:trHeight w:val="516"/>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Observación de los valores florísticos del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Especialistas del Jardín Botánico de la UCLV</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 xml:space="preserve">Profesores de la escuela primaria </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CONOCIMIENTO</w:t>
            </w:r>
          </w:p>
        </w:tc>
      </w:tr>
      <w:tr w:rsidR="00132363" w:rsidRPr="00132363" w:rsidTr="009032BA">
        <w:trPr>
          <w:trHeight w:val="515"/>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Inclusión de especies florísticas en el jardín de la escuela y de casas</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Pobladores del Consejo Popular</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ACTITUDES</w:t>
            </w:r>
          </w:p>
        </w:tc>
      </w:tr>
      <w:tr w:rsidR="00132363" w:rsidRPr="00132363" w:rsidTr="009032BA">
        <w:trPr>
          <w:trHeight w:val="496"/>
        </w:trPr>
        <w:tc>
          <w:tcPr>
            <w:tcW w:w="1608" w:type="dxa"/>
            <w:vMerge w:val="restart"/>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Concientizar sobre la importancia de la conservación del cuabal</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Conversatorios con especialistas sobre el cuabal y su importancia</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Especialistas del Jardín Botánico de la UCLV</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CONOCIMIENTO</w:t>
            </w:r>
          </w:p>
          <w:p w:rsidR="00132363" w:rsidRPr="00132363" w:rsidRDefault="00132363" w:rsidP="00D118CF">
            <w:pPr>
              <w:spacing w:after="0" w:line="240" w:lineRule="auto"/>
              <w:rPr>
                <w:rFonts w:ascii="Times New Roman" w:hAnsi="Times New Roman" w:cs="Times New Roman"/>
                <w:sz w:val="20"/>
                <w:szCs w:val="20"/>
              </w:rPr>
            </w:pPr>
          </w:p>
        </w:tc>
      </w:tr>
      <w:tr w:rsidR="00132363" w:rsidRPr="00132363" w:rsidTr="009032BA">
        <w:trPr>
          <w:trHeight w:val="370"/>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Confección de un Mural sobre la conservación del cuabal para el Círculo de interés</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CONCIENCIA</w:t>
            </w:r>
          </w:p>
        </w:tc>
      </w:tr>
      <w:tr w:rsidR="00132363" w:rsidRPr="00132363" w:rsidTr="009032BA">
        <w:trPr>
          <w:trHeight w:val="265"/>
        </w:trPr>
        <w:tc>
          <w:tcPr>
            <w:tcW w:w="1608" w:type="dxa"/>
            <w:vMerge w:val="restart"/>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Capacitar a los profesores sobre educación ambiental dirigida a la conservación del cuabal</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Encuentros, talleres y conferencias sobre Educación Ambiental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Profesores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Especialistas en Educación Ambiental de la UCLV</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b/>
                <w:sz w:val="20"/>
                <w:szCs w:val="20"/>
              </w:rPr>
            </w:pPr>
            <w:r w:rsidRPr="00132363">
              <w:rPr>
                <w:rFonts w:ascii="Times New Roman" w:hAnsi="Times New Roman" w:cs="Times New Roman"/>
                <w:sz w:val="20"/>
                <w:szCs w:val="20"/>
              </w:rPr>
              <w:t>CONOCIMIENTO</w:t>
            </w:r>
          </w:p>
        </w:tc>
      </w:tr>
      <w:tr w:rsidR="00132363" w:rsidRPr="00132363" w:rsidTr="009032BA">
        <w:trPr>
          <w:trHeight w:val="395"/>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Charlas con especialistas sobre los valores sobre del cuabal y la importancia de su conservación</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Profesores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Especialistas del Jardín Botánico de la UCLV</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CONOCIMIENTO</w:t>
            </w:r>
          </w:p>
        </w:tc>
      </w:tr>
      <w:tr w:rsidR="00132363" w:rsidRPr="00132363" w:rsidTr="009032BA">
        <w:trPr>
          <w:trHeight w:val="574"/>
        </w:trPr>
        <w:tc>
          <w:tcPr>
            <w:tcW w:w="1608" w:type="dxa"/>
            <w:vMerge w:val="restart"/>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Propiciar tareas de conservación del cuabal</w:t>
            </w: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Recogida de residuos sólidos en el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Profesores de la escuela primaria</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ACTITUDES</w:t>
            </w:r>
          </w:p>
        </w:tc>
      </w:tr>
      <w:tr w:rsidR="00132363" w:rsidRPr="00132363" w:rsidTr="009032BA">
        <w:trPr>
          <w:trHeight w:val="681"/>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Plantación de especies del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de la escuela primaria</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Profesores de la escuela primaria</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ACTITUDES</w:t>
            </w:r>
          </w:p>
        </w:tc>
      </w:tr>
      <w:tr w:rsidR="00132363" w:rsidRPr="00132363" w:rsidTr="009032BA">
        <w:trPr>
          <w:trHeight w:val="243"/>
        </w:trPr>
        <w:tc>
          <w:tcPr>
            <w:tcW w:w="1608" w:type="dxa"/>
            <w:vMerge/>
            <w:shd w:val="clear" w:color="auto" w:fill="auto"/>
          </w:tcPr>
          <w:p w:rsidR="00132363" w:rsidRPr="00132363" w:rsidRDefault="00132363" w:rsidP="00D118CF">
            <w:pPr>
              <w:spacing w:after="0" w:line="240" w:lineRule="auto"/>
              <w:rPr>
                <w:rFonts w:ascii="Times New Roman" w:hAnsi="Times New Roman" w:cs="Times New Roman"/>
                <w:sz w:val="20"/>
                <w:szCs w:val="20"/>
              </w:rPr>
            </w:pPr>
          </w:p>
        </w:tc>
        <w:tc>
          <w:tcPr>
            <w:tcW w:w="1841"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Confección de carteles promocionales para la conservación del cuabal</w:t>
            </w:r>
          </w:p>
        </w:tc>
        <w:tc>
          <w:tcPr>
            <w:tcW w:w="1304"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Pobladores del Consejo Popular</w:t>
            </w:r>
          </w:p>
        </w:tc>
        <w:tc>
          <w:tcPr>
            <w:tcW w:w="1953"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Estudiantes y gestores socioculturales</w:t>
            </w:r>
          </w:p>
        </w:tc>
        <w:tc>
          <w:tcPr>
            <w:tcW w:w="1788" w:type="dxa"/>
            <w:shd w:val="clear" w:color="auto" w:fill="auto"/>
          </w:tcPr>
          <w:p w:rsidR="00132363" w:rsidRPr="00132363" w:rsidRDefault="00132363" w:rsidP="00D118CF">
            <w:pPr>
              <w:spacing w:after="0" w:line="240" w:lineRule="auto"/>
              <w:rPr>
                <w:rFonts w:ascii="Times New Roman" w:hAnsi="Times New Roman" w:cs="Times New Roman"/>
                <w:sz w:val="20"/>
                <w:szCs w:val="20"/>
              </w:rPr>
            </w:pPr>
          </w:p>
          <w:p w:rsidR="00132363" w:rsidRPr="00132363" w:rsidRDefault="00132363" w:rsidP="00D118CF">
            <w:pPr>
              <w:spacing w:after="0" w:line="240" w:lineRule="auto"/>
              <w:rPr>
                <w:rFonts w:ascii="Times New Roman" w:hAnsi="Times New Roman" w:cs="Times New Roman"/>
                <w:sz w:val="20"/>
                <w:szCs w:val="20"/>
              </w:rPr>
            </w:pPr>
            <w:r w:rsidRPr="00132363">
              <w:rPr>
                <w:rFonts w:ascii="Times New Roman" w:hAnsi="Times New Roman" w:cs="Times New Roman"/>
                <w:sz w:val="20"/>
                <w:szCs w:val="20"/>
              </w:rPr>
              <w:t>PARTICIPACIÓN</w:t>
            </w:r>
          </w:p>
        </w:tc>
      </w:tr>
    </w:tbl>
    <w:p w:rsidR="00BA271A" w:rsidRPr="00C35AC0" w:rsidRDefault="009032BA" w:rsidP="00132363">
      <w:pPr>
        <w:spacing w:after="0" w:line="360" w:lineRule="auto"/>
        <w:jc w:val="both"/>
        <w:rPr>
          <w:rFonts w:ascii="Times New Roman" w:hAnsi="Times New Roman" w:cs="Times New Roman"/>
          <w:i/>
          <w:sz w:val="24"/>
          <w:szCs w:val="24"/>
        </w:rPr>
      </w:pPr>
      <w:bookmarkStart w:id="4" w:name="_Hlk3730610"/>
      <w:bookmarkEnd w:id="3"/>
      <w:proofErr w:type="gramStart"/>
      <w:r w:rsidRPr="00C35AC0">
        <w:rPr>
          <w:rFonts w:ascii="Times New Roman" w:hAnsi="Times New Roman" w:cs="Times New Roman"/>
          <w:i/>
          <w:sz w:val="24"/>
          <w:szCs w:val="24"/>
        </w:rPr>
        <w:t>fuente</w:t>
      </w:r>
      <w:proofErr w:type="gramEnd"/>
      <w:r w:rsidRPr="00C35AC0">
        <w:rPr>
          <w:rFonts w:ascii="Times New Roman" w:hAnsi="Times New Roman" w:cs="Times New Roman"/>
          <w:i/>
          <w:sz w:val="24"/>
          <w:szCs w:val="24"/>
        </w:rPr>
        <w:t>: elaboración propia</w:t>
      </w:r>
    </w:p>
    <w:p w:rsidR="00667F10" w:rsidRPr="00C35AC0" w:rsidRDefault="00132363" w:rsidP="00C35AC0">
      <w:pPr>
        <w:spacing w:after="0" w:line="360" w:lineRule="auto"/>
        <w:jc w:val="both"/>
        <w:rPr>
          <w:rFonts w:ascii="Times New Roman" w:hAnsi="Times New Roman" w:cs="Times New Roman"/>
          <w:sz w:val="24"/>
          <w:szCs w:val="24"/>
        </w:rPr>
      </w:pPr>
      <w:r w:rsidRPr="00132363">
        <w:rPr>
          <w:rFonts w:ascii="Times New Roman" w:hAnsi="Times New Roman" w:cs="Times New Roman"/>
          <w:sz w:val="24"/>
          <w:szCs w:val="24"/>
        </w:rPr>
        <w:t xml:space="preserve">El sistema de acciones propuesto se encuentra en ejecución, mediante el Proyecto institucional: </w:t>
      </w:r>
      <w:r w:rsidRPr="00BA271A">
        <w:rPr>
          <w:rFonts w:ascii="Times New Roman" w:hAnsi="Times New Roman" w:cs="Times New Roman"/>
          <w:i/>
          <w:sz w:val="24"/>
          <w:szCs w:val="24"/>
        </w:rPr>
        <w:t>Cultura, Arte, Educación y Gestión</w:t>
      </w:r>
      <w:r w:rsidRPr="00132363">
        <w:rPr>
          <w:rFonts w:ascii="Times New Roman" w:hAnsi="Times New Roman" w:cs="Times New Roman"/>
          <w:sz w:val="24"/>
          <w:szCs w:val="24"/>
        </w:rPr>
        <w:t xml:space="preserve"> del Departamento de Estudios Socioculturales y el Proyecto estudiantil-comunitario </w:t>
      </w:r>
      <w:r w:rsidRPr="00BA271A">
        <w:rPr>
          <w:rFonts w:ascii="Times New Roman" w:hAnsi="Times New Roman" w:cs="Times New Roman"/>
          <w:i/>
          <w:sz w:val="24"/>
          <w:szCs w:val="24"/>
        </w:rPr>
        <w:t>Alas</w:t>
      </w:r>
      <w:r w:rsidRPr="00132363">
        <w:rPr>
          <w:rFonts w:ascii="Times New Roman" w:hAnsi="Times New Roman" w:cs="Times New Roman"/>
          <w:sz w:val="24"/>
          <w:szCs w:val="24"/>
        </w:rPr>
        <w:t xml:space="preserve">, dirigido a los niños de la Escuela </w:t>
      </w:r>
      <w:r w:rsidR="00BA271A">
        <w:rPr>
          <w:rFonts w:ascii="Times New Roman" w:hAnsi="Times New Roman" w:cs="Times New Roman"/>
          <w:sz w:val="24"/>
          <w:szCs w:val="24"/>
        </w:rPr>
        <w:t xml:space="preserve">Rural </w:t>
      </w:r>
      <w:r w:rsidRPr="00132363">
        <w:rPr>
          <w:rFonts w:ascii="Times New Roman" w:hAnsi="Times New Roman" w:cs="Times New Roman"/>
          <w:sz w:val="24"/>
          <w:szCs w:val="24"/>
        </w:rPr>
        <w:t xml:space="preserve">Primaria </w:t>
      </w:r>
      <w:r w:rsidRPr="00BA271A">
        <w:rPr>
          <w:rFonts w:ascii="Times New Roman" w:hAnsi="Times New Roman" w:cs="Times New Roman"/>
          <w:i/>
          <w:sz w:val="24"/>
          <w:szCs w:val="24"/>
        </w:rPr>
        <w:t>Carlos Manuel de Céspedes</w:t>
      </w:r>
      <w:r w:rsidRPr="00132363">
        <w:rPr>
          <w:rFonts w:ascii="Times New Roman" w:hAnsi="Times New Roman" w:cs="Times New Roman"/>
          <w:sz w:val="24"/>
          <w:szCs w:val="24"/>
        </w:rPr>
        <w:t xml:space="preserve"> del Consejo Popular </w:t>
      </w:r>
      <w:r w:rsidRPr="00BA271A">
        <w:rPr>
          <w:rFonts w:ascii="Times New Roman" w:hAnsi="Times New Roman" w:cs="Times New Roman"/>
          <w:i/>
          <w:sz w:val="24"/>
          <w:szCs w:val="24"/>
        </w:rPr>
        <w:t>Camilo Cienfuegos</w:t>
      </w:r>
      <w:r w:rsidRPr="00132363">
        <w:rPr>
          <w:rFonts w:ascii="Times New Roman" w:hAnsi="Times New Roman" w:cs="Times New Roman"/>
          <w:sz w:val="24"/>
          <w:szCs w:val="24"/>
        </w:rPr>
        <w:t>, y protagonizado por los estudiantes de la carrera Estudios Socioculturales.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E922E7" w:rsidRDefault="00132363" w:rsidP="00132363">
      <w:pPr>
        <w:pStyle w:val="Prrafodelista"/>
        <w:numPr>
          <w:ilvl w:val="0"/>
          <w:numId w:val="6"/>
        </w:numPr>
        <w:spacing w:after="0" w:line="360" w:lineRule="auto"/>
        <w:jc w:val="both"/>
        <w:rPr>
          <w:rFonts w:ascii="Times New Roman" w:hAnsi="Times New Roman" w:cs="Times New Roman"/>
          <w:sz w:val="24"/>
          <w:szCs w:val="24"/>
        </w:rPr>
      </w:pPr>
      <w:r w:rsidRPr="00BA271A">
        <w:rPr>
          <w:rFonts w:ascii="Times New Roman" w:hAnsi="Times New Roman" w:cs="Times New Roman"/>
          <w:sz w:val="24"/>
          <w:szCs w:val="24"/>
        </w:rPr>
        <w:t>Es significativa la riqueza biológica endémica cubana que presentan los cuabales, por lo que resulta necesario conciliar intereses con los pobladores que habitan en sus entornos para fomentar su percepción sobre la importancia de conservar estas formaciones vegetales.</w:t>
      </w:r>
      <w:r w:rsidR="00BA271A">
        <w:rPr>
          <w:rFonts w:ascii="Times New Roman" w:hAnsi="Times New Roman" w:cs="Times New Roman"/>
          <w:sz w:val="24"/>
          <w:szCs w:val="24"/>
        </w:rPr>
        <w:t xml:space="preserve"> Para lo cual se considera a la educación ambiental comunitaria una vía eficaz </w:t>
      </w:r>
      <w:r w:rsidR="00E922E7" w:rsidRPr="00E922E7">
        <w:rPr>
          <w:rFonts w:ascii="Times New Roman" w:hAnsi="Times New Roman" w:cs="Times New Roman"/>
          <w:sz w:val="24"/>
          <w:szCs w:val="24"/>
        </w:rPr>
        <w:t>para desarrollar la cultura ambiental, que además de identificar el problema y ofrecer soluciones; identifica las contradicciones, estimula el protagonismo de la población, fortalece la participación, y desarrolla conocimientos, habilidades y valores como elementos esenciales de ella.</w:t>
      </w:r>
    </w:p>
    <w:p w:rsidR="00E922E7" w:rsidRDefault="00132363" w:rsidP="00132363">
      <w:pPr>
        <w:pStyle w:val="Prrafodelista"/>
        <w:numPr>
          <w:ilvl w:val="0"/>
          <w:numId w:val="6"/>
        </w:numPr>
        <w:spacing w:after="0" w:line="360" w:lineRule="auto"/>
        <w:jc w:val="both"/>
        <w:rPr>
          <w:rFonts w:ascii="Times New Roman" w:hAnsi="Times New Roman" w:cs="Times New Roman"/>
          <w:sz w:val="24"/>
          <w:szCs w:val="24"/>
        </w:rPr>
      </w:pPr>
      <w:r w:rsidRPr="00E922E7">
        <w:rPr>
          <w:rFonts w:ascii="Times New Roman" w:hAnsi="Times New Roman" w:cs="Times New Roman"/>
          <w:sz w:val="24"/>
          <w:szCs w:val="24"/>
        </w:rPr>
        <w:t xml:space="preserve">El Consejo Popular </w:t>
      </w:r>
      <w:r w:rsidRPr="00E922E7">
        <w:rPr>
          <w:rFonts w:ascii="Times New Roman" w:hAnsi="Times New Roman" w:cs="Times New Roman"/>
          <w:i/>
          <w:sz w:val="24"/>
          <w:szCs w:val="24"/>
        </w:rPr>
        <w:t>Camilo Cienfuegos</w:t>
      </w:r>
      <w:r w:rsidRPr="00E922E7">
        <w:rPr>
          <w:rFonts w:ascii="Times New Roman" w:hAnsi="Times New Roman" w:cs="Times New Roman"/>
          <w:sz w:val="24"/>
          <w:szCs w:val="24"/>
        </w:rPr>
        <w:t xml:space="preserve"> cuenta con potencialidades para la conservación de los relictos de cuabal existentes en la zona, pero sus pobladores no presentan suficiente percepción de la importancia de la conservación de estas formaciones vegetales y no existen estrategias de educación ambiental para su concientización.</w:t>
      </w:r>
    </w:p>
    <w:p w:rsidR="00640758" w:rsidRPr="00E922E7" w:rsidRDefault="00132363" w:rsidP="00FF3346">
      <w:pPr>
        <w:pStyle w:val="Prrafodelista"/>
        <w:numPr>
          <w:ilvl w:val="0"/>
          <w:numId w:val="6"/>
        </w:numPr>
        <w:spacing w:after="0" w:line="360" w:lineRule="auto"/>
        <w:jc w:val="both"/>
        <w:rPr>
          <w:rFonts w:ascii="Times New Roman" w:hAnsi="Times New Roman" w:cs="Times New Roman"/>
          <w:sz w:val="24"/>
          <w:szCs w:val="24"/>
        </w:rPr>
      </w:pPr>
      <w:r w:rsidRPr="00E922E7">
        <w:rPr>
          <w:rFonts w:ascii="Times New Roman" w:hAnsi="Times New Roman" w:cs="Times New Roman"/>
          <w:sz w:val="24"/>
          <w:szCs w:val="24"/>
        </w:rPr>
        <w:t xml:space="preserve">El sistema de acciones diseñado y en actual proceso de implementación podría contribuir a la educación ambiental comunitaria dirigida a la conservación del cuabal en el Consejo Popular </w:t>
      </w:r>
      <w:r w:rsidRPr="00E922E7">
        <w:rPr>
          <w:rFonts w:ascii="Times New Roman" w:hAnsi="Times New Roman" w:cs="Times New Roman"/>
          <w:i/>
          <w:sz w:val="24"/>
          <w:szCs w:val="24"/>
        </w:rPr>
        <w:t>Camilo Cienfuegos</w:t>
      </w:r>
      <w:r w:rsidRPr="00E922E7">
        <w:rPr>
          <w:rFonts w:ascii="Times New Roman" w:hAnsi="Times New Roman" w:cs="Times New Roman"/>
          <w:sz w:val="24"/>
          <w:szCs w:val="24"/>
        </w:rPr>
        <w:t xml:space="preserve"> de Santa Clara, mediante la concientización y participación activa de sus pobladores</w:t>
      </w:r>
    </w:p>
    <w:bookmarkEnd w:id="4"/>
    <w:p w:rsidR="00D36D1C" w:rsidRPr="00E922E7" w:rsidRDefault="00FF3346" w:rsidP="00C35AC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 </w:t>
      </w:r>
      <w:proofErr w:type="spellStart"/>
      <w:r w:rsidR="00011162" w:rsidRPr="00011162">
        <w:rPr>
          <w:rFonts w:ascii="Times New Roman" w:hAnsi="Times New Roman" w:cs="Times New Roman"/>
          <w:sz w:val="24"/>
          <w:szCs w:val="24"/>
          <w:lang w:eastAsia="ja-JP" w:bidi="he-IL"/>
        </w:rPr>
        <w:t>Acebal</w:t>
      </w:r>
      <w:proofErr w:type="spellEnd"/>
      <w:r w:rsidR="00011162" w:rsidRPr="00011162">
        <w:rPr>
          <w:rFonts w:ascii="Times New Roman" w:hAnsi="Times New Roman" w:cs="Times New Roman"/>
          <w:sz w:val="24"/>
          <w:szCs w:val="24"/>
          <w:lang w:eastAsia="ja-JP" w:bidi="he-IL"/>
        </w:rPr>
        <w:t xml:space="preserve"> Expósito, M. (2010). Conciencia Ambiental y Formación de Maestras y Maestros, Universidad de Málaga.</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 </w:t>
      </w:r>
      <w:r w:rsidR="00011162" w:rsidRPr="00011162">
        <w:rPr>
          <w:rFonts w:ascii="Times New Roman" w:hAnsi="Times New Roman" w:cs="Times New Roman"/>
          <w:sz w:val="24"/>
          <w:szCs w:val="24"/>
          <w:lang w:eastAsia="ja-JP" w:bidi="he-IL"/>
        </w:rPr>
        <w:t xml:space="preserve">Álvarez, P. and P. Vega (2009). "Actitudes ambientales y conductas sostenibles. Implicaciones para la Educación Ambiental." Revista de </w:t>
      </w:r>
      <w:proofErr w:type="spellStart"/>
      <w:r w:rsidR="00011162" w:rsidRPr="00011162">
        <w:rPr>
          <w:rFonts w:ascii="Times New Roman" w:hAnsi="Times New Roman" w:cs="Times New Roman"/>
          <w:sz w:val="24"/>
          <w:szCs w:val="24"/>
          <w:lang w:eastAsia="ja-JP" w:bidi="he-IL"/>
        </w:rPr>
        <w:t>Psicodidáctica</w:t>
      </w:r>
      <w:proofErr w:type="spellEnd"/>
      <w:r w:rsidR="00011162" w:rsidRPr="00011162">
        <w:rPr>
          <w:rFonts w:ascii="Times New Roman" w:hAnsi="Times New Roman" w:cs="Times New Roman"/>
          <w:sz w:val="24"/>
          <w:szCs w:val="24"/>
          <w:lang w:eastAsia="ja-JP" w:bidi="he-IL"/>
        </w:rPr>
        <w:t xml:space="preserve"> 14(2): 245-260.</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3. </w:t>
      </w:r>
      <w:r w:rsidR="00011162" w:rsidRPr="00011162">
        <w:rPr>
          <w:rFonts w:ascii="Times New Roman" w:hAnsi="Times New Roman" w:cs="Times New Roman"/>
          <w:sz w:val="24"/>
          <w:szCs w:val="24"/>
          <w:lang w:eastAsia="ja-JP" w:bidi="he-IL"/>
        </w:rPr>
        <w:t xml:space="preserve">Barrial Martínez, A. M. (2015). "Estrategia para el desarrollo del proceso de educación ambiental en la comunidad el Vizcaíno del municipio de Pinar del </w:t>
      </w:r>
      <w:r w:rsidR="00011162" w:rsidRPr="00011162">
        <w:rPr>
          <w:rFonts w:ascii="Times New Roman" w:hAnsi="Times New Roman" w:cs="Times New Roman"/>
          <w:sz w:val="24"/>
          <w:szCs w:val="24"/>
          <w:lang w:eastAsia="ja-JP" w:bidi="he-IL"/>
        </w:rPr>
        <w:lastRenderedPageBreak/>
        <w:t>Río, a través del trabajo sociocultural comunitario. Medio Ambiente y Desarrollo." Revista electrónica de la Agencia de Medio Ambiente 15(28).</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4. </w:t>
      </w:r>
      <w:proofErr w:type="spellStart"/>
      <w:r w:rsidR="00011162" w:rsidRPr="00011162">
        <w:rPr>
          <w:rFonts w:ascii="Times New Roman" w:hAnsi="Times New Roman" w:cs="Times New Roman"/>
          <w:sz w:val="24"/>
          <w:szCs w:val="24"/>
          <w:lang w:eastAsia="ja-JP" w:bidi="he-IL"/>
        </w:rPr>
        <w:t>Berazaín</w:t>
      </w:r>
      <w:proofErr w:type="spellEnd"/>
      <w:r w:rsidR="00011162" w:rsidRPr="00011162">
        <w:rPr>
          <w:rFonts w:ascii="Times New Roman" w:hAnsi="Times New Roman" w:cs="Times New Roman"/>
          <w:sz w:val="24"/>
          <w:szCs w:val="24"/>
          <w:lang w:eastAsia="ja-JP" w:bidi="he-IL"/>
        </w:rPr>
        <w:t xml:space="preserve">, R. (1976). "Estudio preliminar de la flora </w:t>
      </w:r>
      <w:proofErr w:type="spellStart"/>
      <w:r w:rsidR="00011162" w:rsidRPr="00011162">
        <w:rPr>
          <w:rFonts w:ascii="Times New Roman" w:hAnsi="Times New Roman" w:cs="Times New Roman"/>
          <w:sz w:val="24"/>
          <w:szCs w:val="24"/>
          <w:lang w:eastAsia="ja-JP" w:bidi="he-IL"/>
        </w:rPr>
        <w:t>serpentinícola</w:t>
      </w:r>
      <w:proofErr w:type="spellEnd"/>
      <w:r w:rsidR="00011162" w:rsidRPr="00011162">
        <w:rPr>
          <w:rFonts w:ascii="Times New Roman" w:hAnsi="Times New Roman" w:cs="Times New Roman"/>
          <w:sz w:val="24"/>
          <w:szCs w:val="24"/>
          <w:lang w:eastAsia="ja-JP" w:bidi="he-IL"/>
        </w:rPr>
        <w:t xml:space="preserve"> de Cuba." Ciencias Serie 10(Botánica 12): 11-26.</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val="en-US" w:eastAsia="ja-JP" w:bidi="he-IL"/>
        </w:rPr>
      </w:pPr>
      <w:r>
        <w:rPr>
          <w:rFonts w:ascii="Times New Roman" w:hAnsi="Times New Roman" w:cs="Times New Roman"/>
          <w:sz w:val="24"/>
          <w:szCs w:val="24"/>
          <w:lang w:eastAsia="ja-JP" w:bidi="he-IL"/>
        </w:rPr>
        <w:t xml:space="preserve">5. </w:t>
      </w:r>
      <w:proofErr w:type="spellStart"/>
      <w:r w:rsidR="00011162" w:rsidRPr="00011162">
        <w:rPr>
          <w:rFonts w:ascii="Times New Roman" w:hAnsi="Times New Roman" w:cs="Times New Roman"/>
          <w:sz w:val="24"/>
          <w:szCs w:val="24"/>
          <w:lang w:eastAsia="ja-JP" w:bidi="he-IL"/>
        </w:rPr>
        <w:t>Berazaín</w:t>
      </w:r>
      <w:proofErr w:type="spellEnd"/>
      <w:r w:rsidR="00011162" w:rsidRPr="00011162">
        <w:rPr>
          <w:rFonts w:ascii="Times New Roman" w:hAnsi="Times New Roman" w:cs="Times New Roman"/>
          <w:sz w:val="24"/>
          <w:szCs w:val="24"/>
          <w:lang w:eastAsia="ja-JP" w:bidi="he-IL"/>
        </w:rPr>
        <w:t xml:space="preserve">, R. (1986). </w:t>
      </w:r>
      <w:proofErr w:type="gramStart"/>
      <w:r w:rsidR="00011162" w:rsidRPr="00011162">
        <w:rPr>
          <w:rFonts w:ascii="Times New Roman" w:hAnsi="Times New Roman" w:cs="Times New Roman"/>
          <w:sz w:val="24"/>
          <w:szCs w:val="24"/>
          <w:lang w:eastAsia="ja-JP" w:bidi="he-IL"/>
        </w:rPr>
        <w:t>" Algunos</w:t>
      </w:r>
      <w:proofErr w:type="gramEnd"/>
      <w:r w:rsidR="00011162" w:rsidRPr="00011162">
        <w:rPr>
          <w:rFonts w:ascii="Times New Roman" w:hAnsi="Times New Roman" w:cs="Times New Roman"/>
          <w:sz w:val="24"/>
          <w:szCs w:val="24"/>
          <w:lang w:eastAsia="ja-JP" w:bidi="he-IL"/>
        </w:rPr>
        <w:t xml:space="preserve"> aspectos </w:t>
      </w:r>
      <w:proofErr w:type="spellStart"/>
      <w:r w:rsidR="00011162" w:rsidRPr="00011162">
        <w:rPr>
          <w:rFonts w:ascii="Times New Roman" w:hAnsi="Times New Roman" w:cs="Times New Roman"/>
          <w:sz w:val="24"/>
          <w:szCs w:val="24"/>
          <w:lang w:eastAsia="ja-JP" w:bidi="he-IL"/>
        </w:rPr>
        <w:t>fitogeográficos</w:t>
      </w:r>
      <w:proofErr w:type="spellEnd"/>
      <w:r w:rsidR="00011162" w:rsidRPr="00011162">
        <w:rPr>
          <w:rFonts w:ascii="Times New Roman" w:hAnsi="Times New Roman" w:cs="Times New Roman"/>
          <w:sz w:val="24"/>
          <w:szCs w:val="24"/>
          <w:lang w:eastAsia="ja-JP" w:bidi="he-IL"/>
        </w:rPr>
        <w:t xml:space="preserve"> de plantas </w:t>
      </w:r>
      <w:proofErr w:type="spellStart"/>
      <w:r w:rsidR="00C76E5D" w:rsidRPr="00011162">
        <w:rPr>
          <w:rFonts w:ascii="Times New Roman" w:hAnsi="Times New Roman" w:cs="Times New Roman"/>
          <w:sz w:val="24"/>
          <w:szCs w:val="24"/>
          <w:lang w:eastAsia="ja-JP" w:bidi="he-IL"/>
        </w:rPr>
        <w:t>serpentinícolas</w:t>
      </w:r>
      <w:proofErr w:type="spellEnd"/>
      <w:r w:rsidR="00011162" w:rsidRPr="00011162">
        <w:rPr>
          <w:rFonts w:ascii="Times New Roman" w:hAnsi="Times New Roman" w:cs="Times New Roman"/>
          <w:sz w:val="24"/>
          <w:szCs w:val="24"/>
          <w:lang w:eastAsia="ja-JP" w:bidi="he-IL"/>
        </w:rPr>
        <w:t xml:space="preserve"> cubanas." </w:t>
      </w:r>
      <w:proofErr w:type="spellStart"/>
      <w:proofErr w:type="gramStart"/>
      <w:r w:rsidR="00011162" w:rsidRPr="00011162">
        <w:rPr>
          <w:rFonts w:ascii="Times New Roman" w:hAnsi="Times New Roman" w:cs="Times New Roman"/>
          <w:sz w:val="24"/>
          <w:szCs w:val="24"/>
          <w:lang w:val="en-US" w:eastAsia="ja-JP" w:bidi="he-IL"/>
        </w:rPr>
        <w:t>Feddes</w:t>
      </w:r>
      <w:proofErr w:type="spellEnd"/>
      <w:r w:rsidR="00011162" w:rsidRPr="00011162">
        <w:rPr>
          <w:rFonts w:ascii="Times New Roman" w:hAnsi="Times New Roman" w:cs="Times New Roman"/>
          <w:sz w:val="24"/>
          <w:szCs w:val="24"/>
          <w:lang w:val="en-US" w:eastAsia="ja-JP" w:bidi="he-IL"/>
        </w:rPr>
        <w:t>.</w:t>
      </w:r>
      <w:proofErr w:type="gram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Repert</w:t>
      </w:r>
      <w:proofErr w:type="spellEnd"/>
      <w:r w:rsidR="00011162" w:rsidRPr="00011162">
        <w:rPr>
          <w:rFonts w:ascii="Times New Roman" w:hAnsi="Times New Roman" w:cs="Times New Roman"/>
          <w:sz w:val="24"/>
          <w:szCs w:val="24"/>
          <w:lang w:val="en-US" w:eastAsia="ja-JP" w:bidi="he-IL"/>
        </w:rPr>
        <w:t xml:space="preserve"> Bd. 97, (H 1-2): 49-58.</w:t>
      </w:r>
      <w:r w:rsidR="00011162" w:rsidRPr="00011162">
        <w:rPr>
          <w:rFonts w:ascii="Times New Roman" w:hAnsi="Times New Roman" w:cs="Times New Roman"/>
          <w:sz w:val="24"/>
          <w:szCs w:val="24"/>
          <w:lang w:val="en-US"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val="en-US" w:eastAsia="ja-JP" w:bidi="he-IL"/>
        </w:rPr>
      </w:pPr>
      <w:r>
        <w:rPr>
          <w:rFonts w:ascii="Times New Roman" w:hAnsi="Times New Roman" w:cs="Times New Roman"/>
          <w:sz w:val="24"/>
          <w:szCs w:val="24"/>
          <w:lang w:val="en-US" w:eastAsia="ja-JP" w:bidi="he-IL"/>
        </w:rPr>
        <w:t xml:space="preserve">6. </w:t>
      </w:r>
      <w:proofErr w:type="spellStart"/>
      <w:r w:rsidR="00011162" w:rsidRPr="00011162">
        <w:rPr>
          <w:rFonts w:ascii="Times New Roman" w:hAnsi="Times New Roman" w:cs="Times New Roman"/>
          <w:sz w:val="24"/>
          <w:szCs w:val="24"/>
          <w:lang w:val="en-US" w:eastAsia="ja-JP" w:bidi="he-IL"/>
        </w:rPr>
        <w:t>Borhidi</w:t>
      </w:r>
      <w:proofErr w:type="spellEnd"/>
      <w:r w:rsidR="00011162" w:rsidRPr="00011162">
        <w:rPr>
          <w:rFonts w:ascii="Times New Roman" w:hAnsi="Times New Roman" w:cs="Times New Roman"/>
          <w:sz w:val="24"/>
          <w:szCs w:val="24"/>
          <w:lang w:val="en-US" w:eastAsia="ja-JP" w:bidi="he-IL"/>
        </w:rPr>
        <w:t xml:space="preserve">, A. (1991). </w:t>
      </w:r>
      <w:proofErr w:type="gramStart"/>
      <w:r w:rsidR="00011162" w:rsidRPr="00011162">
        <w:rPr>
          <w:rFonts w:ascii="Times New Roman" w:hAnsi="Times New Roman" w:cs="Times New Roman"/>
          <w:sz w:val="24"/>
          <w:szCs w:val="24"/>
          <w:lang w:val="en-US" w:eastAsia="ja-JP" w:bidi="he-IL"/>
        </w:rPr>
        <w:t>Phytogeography and vegetation ecology of Cuba.</w:t>
      </w:r>
      <w:proofErr w:type="gramEnd"/>
      <w:r w:rsidR="00011162" w:rsidRPr="00011162">
        <w:rPr>
          <w:rFonts w:ascii="Times New Roman" w:hAnsi="Times New Roman" w:cs="Times New Roman"/>
          <w:sz w:val="24"/>
          <w:szCs w:val="24"/>
          <w:lang w:val="en-US" w:eastAsia="ja-JP" w:bidi="he-IL"/>
        </w:rPr>
        <w:t xml:space="preserve"> Budapest, Hungary</w:t>
      </w:r>
      <w:proofErr w:type="gramStart"/>
      <w:r w:rsidR="00011162" w:rsidRPr="00011162">
        <w:rPr>
          <w:rFonts w:ascii="Times New Roman" w:hAnsi="Times New Roman" w:cs="Times New Roman"/>
          <w:sz w:val="24"/>
          <w:szCs w:val="24"/>
          <w:lang w:val="en-US" w:eastAsia="ja-JP" w:bidi="he-IL"/>
        </w:rPr>
        <w:t>,,</w:t>
      </w:r>
      <w:proofErr w:type="gramEnd"/>
      <w:r w:rsidR="00011162" w:rsidRPr="00011162">
        <w:rPr>
          <w:rFonts w:ascii="Times New Roman" w:hAnsi="Times New Roman" w:cs="Times New Roman"/>
          <w:sz w:val="24"/>
          <w:szCs w:val="24"/>
          <w:lang w:val="en-US" w:eastAsia="ja-JP" w:bidi="he-IL"/>
        </w:rPr>
        <w:t xml:space="preserve"> Academia </w:t>
      </w:r>
      <w:proofErr w:type="spellStart"/>
      <w:r w:rsidR="00011162" w:rsidRPr="00011162">
        <w:rPr>
          <w:rFonts w:ascii="Times New Roman" w:hAnsi="Times New Roman" w:cs="Times New Roman"/>
          <w:sz w:val="24"/>
          <w:szCs w:val="24"/>
          <w:lang w:val="en-US" w:eastAsia="ja-JP" w:bidi="he-IL"/>
        </w:rPr>
        <w:t>Kiadó</w:t>
      </w:r>
      <w:proofErr w:type="spellEnd"/>
      <w:r w:rsidR="00011162" w:rsidRPr="00011162">
        <w:rPr>
          <w:rFonts w:ascii="Times New Roman" w:hAnsi="Times New Roman" w:cs="Times New Roman"/>
          <w:sz w:val="24"/>
          <w:szCs w:val="24"/>
          <w:lang w:val="en-US" w:eastAsia="ja-JP" w:bidi="he-IL"/>
        </w:rPr>
        <w:t>.</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val="en-US" w:eastAsia="ja-JP" w:bidi="he-IL"/>
        </w:rPr>
      </w:pPr>
      <w:r>
        <w:rPr>
          <w:rFonts w:ascii="Times New Roman" w:hAnsi="Times New Roman" w:cs="Times New Roman"/>
          <w:sz w:val="24"/>
          <w:szCs w:val="24"/>
          <w:lang w:val="en-US" w:eastAsia="ja-JP" w:bidi="he-IL"/>
        </w:rPr>
        <w:t xml:space="preserve">7. </w:t>
      </w:r>
      <w:proofErr w:type="spellStart"/>
      <w:r w:rsidR="00011162" w:rsidRPr="00011162">
        <w:rPr>
          <w:rFonts w:ascii="Times New Roman" w:hAnsi="Times New Roman" w:cs="Times New Roman"/>
          <w:sz w:val="24"/>
          <w:szCs w:val="24"/>
          <w:lang w:val="en-US" w:eastAsia="ja-JP" w:bidi="he-IL"/>
        </w:rPr>
        <w:t>Borhidi</w:t>
      </w:r>
      <w:proofErr w:type="spellEnd"/>
      <w:r w:rsidR="00011162" w:rsidRPr="00011162">
        <w:rPr>
          <w:rFonts w:ascii="Times New Roman" w:hAnsi="Times New Roman" w:cs="Times New Roman"/>
          <w:sz w:val="24"/>
          <w:szCs w:val="24"/>
          <w:lang w:val="en-US" w:eastAsia="ja-JP" w:bidi="he-IL"/>
        </w:rPr>
        <w:t xml:space="preserve">, A. (1996). </w:t>
      </w:r>
      <w:proofErr w:type="gramStart"/>
      <w:r w:rsidR="00011162" w:rsidRPr="00011162">
        <w:rPr>
          <w:rFonts w:ascii="Times New Roman" w:hAnsi="Times New Roman" w:cs="Times New Roman"/>
          <w:sz w:val="24"/>
          <w:szCs w:val="24"/>
          <w:lang w:val="en-US" w:eastAsia="ja-JP" w:bidi="he-IL"/>
        </w:rPr>
        <w:t>Phytogeography and vegetation ecology of Cuba.</w:t>
      </w:r>
      <w:proofErr w:type="gramEnd"/>
      <w:r w:rsidR="00011162" w:rsidRPr="00011162">
        <w:rPr>
          <w:rFonts w:ascii="Times New Roman" w:hAnsi="Times New Roman" w:cs="Times New Roman"/>
          <w:sz w:val="24"/>
          <w:szCs w:val="24"/>
          <w:lang w:val="en-US" w:eastAsia="ja-JP" w:bidi="he-IL"/>
        </w:rPr>
        <w:t xml:space="preserve"> Budapest, </w:t>
      </w:r>
      <w:proofErr w:type="spellStart"/>
      <w:r w:rsidR="00011162" w:rsidRPr="00011162">
        <w:rPr>
          <w:rFonts w:ascii="Times New Roman" w:hAnsi="Times New Roman" w:cs="Times New Roman"/>
          <w:sz w:val="24"/>
          <w:szCs w:val="24"/>
          <w:lang w:val="en-US" w:eastAsia="ja-JP" w:bidi="he-IL"/>
        </w:rPr>
        <w:t>Akademiai</w:t>
      </w:r>
      <w:proofErr w:type="spell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Kiadó</w:t>
      </w:r>
      <w:proofErr w:type="spellEnd"/>
      <w:r w:rsidR="00011162" w:rsidRPr="00011162">
        <w:rPr>
          <w:rFonts w:ascii="Times New Roman" w:hAnsi="Times New Roman" w:cs="Times New Roman"/>
          <w:sz w:val="24"/>
          <w:szCs w:val="24"/>
          <w:lang w:val="en-US" w:eastAsia="ja-JP" w:bidi="he-IL"/>
        </w:rPr>
        <w:t>.</w:t>
      </w:r>
      <w:r w:rsidR="00011162" w:rsidRPr="00011162">
        <w:rPr>
          <w:rFonts w:ascii="Times New Roman" w:hAnsi="Times New Roman" w:cs="Times New Roman"/>
          <w:sz w:val="24"/>
          <w:szCs w:val="24"/>
          <w:lang w:val="en-US"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val="en-US" w:eastAsia="ja-JP" w:bidi="he-IL"/>
        </w:rPr>
      </w:pPr>
      <w:r>
        <w:rPr>
          <w:rFonts w:ascii="Times New Roman" w:hAnsi="Times New Roman" w:cs="Times New Roman"/>
          <w:sz w:val="24"/>
          <w:szCs w:val="24"/>
          <w:lang w:val="en-US" w:eastAsia="ja-JP" w:bidi="he-IL"/>
        </w:rPr>
        <w:t xml:space="preserve">8. </w:t>
      </w:r>
      <w:proofErr w:type="spellStart"/>
      <w:r w:rsidR="00011162" w:rsidRPr="00011162">
        <w:rPr>
          <w:rFonts w:ascii="Times New Roman" w:hAnsi="Times New Roman" w:cs="Times New Roman"/>
          <w:sz w:val="24"/>
          <w:szCs w:val="24"/>
          <w:lang w:val="en-US" w:eastAsia="ja-JP" w:bidi="he-IL"/>
        </w:rPr>
        <w:t>Borhidi</w:t>
      </w:r>
      <w:proofErr w:type="spellEnd"/>
      <w:r w:rsidR="00011162" w:rsidRPr="00011162">
        <w:rPr>
          <w:rFonts w:ascii="Times New Roman" w:hAnsi="Times New Roman" w:cs="Times New Roman"/>
          <w:sz w:val="24"/>
          <w:szCs w:val="24"/>
          <w:lang w:val="en-US" w:eastAsia="ja-JP" w:bidi="he-IL"/>
        </w:rPr>
        <w:t xml:space="preserve">, A. and O. </w:t>
      </w:r>
      <w:proofErr w:type="spellStart"/>
      <w:r w:rsidR="00011162" w:rsidRPr="00011162">
        <w:rPr>
          <w:rFonts w:ascii="Times New Roman" w:hAnsi="Times New Roman" w:cs="Times New Roman"/>
          <w:sz w:val="24"/>
          <w:szCs w:val="24"/>
          <w:lang w:val="en-US" w:eastAsia="ja-JP" w:bidi="he-IL"/>
        </w:rPr>
        <w:t>Muñiz</w:t>
      </w:r>
      <w:proofErr w:type="spellEnd"/>
      <w:r w:rsidR="00011162" w:rsidRPr="00011162">
        <w:rPr>
          <w:rFonts w:ascii="Times New Roman" w:hAnsi="Times New Roman" w:cs="Times New Roman"/>
          <w:sz w:val="24"/>
          <w:szCs w:val="24"/>
          <w:lang w:val="en-US" w:eastAsia="ja-JP" w:bidi="he-IL"/>
        </w:rPr>
        <w:t xml:space="preserve"> (1985). </w:t>
      </w:r>
      <w:proofErr w:type="gramStart"/>
      <w:r w:rsidR="00011162" w:rsidRPr="00011162">
        <w:rPr>
          <w:rFonts w:ascii="Times New Roman" w:hAnsi="Times New Roman" w:cs="Times New Roman"/>
          <w:sz w:val="24"/>
          <w:szCs w:val="24"/>
          <w:lang w:val="en-US" w:eastAsia="ja-JP" w:bidi="he-IL"/>
        </w:rPr>
        <w:t>"</w:t>
      </w:r>
      <w:proofErr w:type="spellStart"/>
      <w:r w:rsidR="00011162" w:rsidRPr="00011162">
        <w:rPr>
          <w:rFonts w:ascii="Times New Roman" w:hAnsi="Times New Roman" w:cs="Times New Roman"/>
          <w:sz w:val="24"/>
          <w:szCs w:val="24"/>
          <w:lang w:val="en-US" w:eastAsia="ja-JP" w:bidi="he-IL"/>
        </w:rPr>
        <w:t>Phytogeographic</w:t>
      </w:r>
      <w:proofErr w:type="spellEnd"/>
      <w:r w:rsidR="00011162" w:rsidRPr="00011162">
        <w:rPr>
          <w:rFonts w:ascii="Times New Roman" w:hAnsi="Times New Roman" w:cs="Times New Roman"/>
          <w:sz w:val="24"/>
          <w:szCs w:val="24"/>
          <w:lang w:val="en-US" w:eastAsia="ja-JP" w:bidi="he-IL"/>
        </w:rPr>
        <w:t xml:space="preserve"> survey of Cuba I.</w:t>
      </w:r>
      <w:proofErr w:type="gramEnd"/>
      <w:r w:rsidR="00011162" w:rsidRPr="00011162">
        <w:rPr>
          <w:rFonts w:ascii="Times New Roman" w:hAnsi="Times New Roman" w:cs="Times New Roman"/>
          <w:sz w:val="24"/>
          <w:szCs w:val="24"/>
          <w:lang w:val="en-US" w:eastAsia="ja-JP" w:bidi="he-IL"/>
        </w:rPr>
        <w:t xml:space="preserve"> </w:t>
      </w:r>
      <w:proofErr w:type="gramStart"/>
      <w:r w:rsidR="00011162" w:rsidRPr="00011162">
        <w:rPr>
          <w:rFonts w:ascii="Times New Roman" w:hAnsi="Times New Roman" w:cs="Times New Roman"/>
          <w:sz w:val="24"/>
          <w:szCs w:val="24"/>
          <w:lang w:val="en-US" w:eastAsia="ja-JP" w:bidi="he-IL"/>
        </w:rPr>
        <w:t xml:space="preserve">The </w:t>
      </w:r>
      <w:proofErr w:type="spellStart"/>
      <w:r w:rsidR="00011162" w:rsidRPr="00011162">
        <w:rPr>
          <w:rFonts w:ascii="Times New Roman" w:hAnsi="Times New Roman" w:cs="Times New Roman"/>
          <w:sz w:val="24"/>
          <w:szCs w:val="24"/>
          <w:lang w:val="en-US" w:eastAsia="ja-JP" w:bidi="he-IL"/>
        </w:rPr>
        <w:t>phytogeographic</w:t>
      </w:r>
      <w:proofErr w:type="spellEnd"/>
      <w:r w:rsidR="00011162" w:rsidRPr="00011162">
        <w:rPr>
          <w:rFonts w:ascii="Times New Roman" w:hAnsi="Times New Roman" w:cs="Times New Roman"/>
          <w:sz w:val="24"/>
          <w:szCs w:val="24"/>
          <w:lang w:val="en-US" w:eastAsia="ja-JP" w:bidi="he-IL"/>
        </w:rPr>
        <w:t xml:space="preserve"> characteristics and evolution of the flora of Cuba."</w:t>
      </w:r>
      <w:proofErr w:type="gram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Acta</w:t>
      </w:r>
      <w:proofErr w:type="spell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Botánica</w:t>
      </w:r>
      <w:proofErr w:type="spell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Academiae</w:t>
      </w:r>
      <w:proofErr w:type="spell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Scientiarum</w:t>
      </w:r>
      <w:proofErr w:type="spell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Hungaricae</w:t>
      </w:r>
      <w:proofErr w:type="spellEnd"/>
      <w:r w:rsidR="00011162" w:rsidRPr="00011162">
        <w:rPr>
          <w:rFonts w:ascii="Times New Roman" w:hAnsi="Times New Roman" w:cs="Times New Roman"/>
          <w:sz w:val="24"/>
          <w:szCs w:val="24"/>
          <w:lang w:val="en-US" w:eastAsia="ja-JP" w:bidi="he-IL"/>
        </w:rPr>
        <w:t xml:space="preserve"> 31(1-4): 3-34 </w:t>
      </w:r>
      <w:r w:rsidR="00011162" w:rsidRPr="00011162">
        <w:rPr>
          <w:rFonts w:ascii="Times New Roman" w:hAnsi="Times New Roman" w:cs="Times New Roman"/>
          <w:sz w:val="24"/>
          <w:szCs w:val="24"/>
          <w:lang w:val="en-US"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val="en-US" w:eastAsia="ja-JP" w:bidi="he-IL"/>
        </w:rPr>
      </w:pPr>
      <w:r>
        <w:rPr>
          <w:rFonts w:ascii="Times New Roman" w:hAnsi="Times New Roman" w:cs="Times New Roman"/>
          <w:sz w:val="24"/>
          <w:szCs w:val="24"/>
          <w:lang w:val="en-US" w:eastAsia="ja-JP" w:bidi="he-IL"/>
        </w:rPr>
        <w:t xml:space="preserve">9. </w:t>
      </w:r>
      <w:r w:rsidR="00011162" w:rsidRPr="00011162">
        <w:rPr>
          <w:rFonts w:ascii="Times New Roman" w:hAnsi="Times New Roman" w:cs="Times New Roman"/>
          <w:sz w:val="24"/>
          <w:szCs w:val="24"/>
          <w:lang w:val="en-US" w:eastAsia="ja-JP" w:bidi="he-IL"/>
        </w:rPr>
        <w:t xml:space="preserve">Brooks, R. (1987). </w:t>
      </w:r>
      <w:proofErr w:type="gramStart"/>
      <w:r w:rsidR="00011162" w:rsidRPr="00011162">
        <w:rPr>
          <w:rFonts w:ascii="Times New Roman" w:hAnsi="Times New Roman" w:cs="Times New Roman"/>
          <w:sz w:val="24"/>
          <w:szCs w:val="24"/>
          <w:lang w:val="en-US" w:eastAsia="ja-JP" w:bidi="he-IL"/>
        </w:rPr>
        <w:t>Serpentine and its vegetation, a multidisciplinary approach.</w:t>
      </w:r>
      <w:proofErr w:type="gramEnd"/>
      <w:r w:rsidR="00011162" w:rsidRPr="00011162">
        <w:rPr>
          <w:rFonts w:ascii="Times New Roman" w:hAnsi="Times New Roman" w:cs="Times New Roman"/>
          <w:sz w:val="24"/>
          <w:szCs w:val="24"/>
          <w:lang w:val="en-US" w:eastAsia="ja-JP" w:bidi="he-IL"/>
        </w:rPr>
        <w:t xml:space="preserve"> </w:t>
      </w:r>
      <w:proofErr w:type="spellStart"/>
      <w:r w:rsidR="00011162" w:rsidRPr="00011162">
        <w:rPr>
          <w:rFonts w:ascii="Times New Roman" w:hAnsi="Times New Roman" w:cs="Times New Roman"/>
          <w:sz w:val="24"/>
          <w:szCs w:val="24"/>
          <w:lang w:val="en-US" w:eastAsia="ja-JP" w:bidi="he-IL"/>
        </w:rPr>
        <w:t>Dioscorides</w:t>
      </w:r>
      <w:proofErr w:type="spellEnd"/>
      <w:r w:rsidR="00011162" w:rsidRPr="00011162">
        <w:rPr>
          <w:rFonts w:ascii="Times New Roman" w:hAnsi="Times New Roman" w:cs="Times New Roman"/>
          <w:sz w:val="24"/>
          <w:szCs w:val="24"/>
          <w:lang w:val="en-US" w:eastAsia="ja-JP" w:bidi="he-IL"/>
        </w:rPr>
        <w:t xml:space="preserve"> Press Portland, </w:t>
      </w:r>
      <w:proofErr w:type="spellStart"/>
      <w:r w:rsidR="00011162" w:rsidRPr="00011162">
        <w:rPr>
          <w:rFonts w:ascii="Times New Roman" w:hAnsi="Times New Roman" w:cs="Times New Roman"/>
          <w:sz w:val="24"/>
          <w:szCs w:val="24"/>
          <w:lang w:val="en-US" w:eastAsia="ja-JP" w:bidi="he-IL"/>
        </w:rPr>
        <w:t>Oregón</w:t>
      </w:r>
      <w:proofErr w:type="spellEnd"/>
      <w:r w:rsidR="00011162" w:rsidRPr="00011162">
        <w:rPr>
          <w:rFonts w:ascii="Times New Roman" w:hAnsi="Times New Roman" w:cs="Times New Roman"/>
          <w:sz w:val="24"/>
          <w:szCs w:val="24"/>
          <w:lang w:val="en-US" w:eastAsia="ja-JP" w:bidi="he-IL"/>
        </w:rPr>
        <w:t>.</w:t>
      </w:r>
      <w:r w:rsidR="00011162" w:rsidRPr="00011162">
        <w:rPr>
          <w:rFonts w:ascii="Times New Roman" w:hAnsi="Times New Roman" w:cs="Times New Roman"/>
          <w:sz w:val="24"/>
          <w:szCs w:val="24"/>
          <w:lang w:val="en-US"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10. </w:t>
      </w:r>
      <w:proofErr w:type="spellStart"/>
      <w:r w:rsidR="00011162" w:rsidRPr="00011162">
        <w:rPr>
          <w:rFonts w:ascii="Times New Roman" w:hAnsi="Times New Roman" w:cs="Times New Roman"/>
          <w:sz w:val="24"/>
          <w:szCs w:val="24"/>
          <w:lang w:eastAsia="ja-JP" w:bidi="he-IL"/>
        </w:rPr>
        <w:t>Cabalé</w:t>
      </w:r>
      <w:proofErr w:type="spellEnd"/>
      <w:r w:rsidR="00011162" w:rsidRPr="00011162">
        <w:rPr>
          <w:rFonts w:ascii="Times New Roman" w:hAnsi="Times New Roman" w:cs="Times New Roman"/>
          <w:sz w:val="24"/>
          <w:szCs w:val="24"/>
          <w:lang w:eastAsia="ja-JP" w:bidi="he-IL"/>
        </w:rPr>
        <w:t xml:space="preserve"> Miranda, E. and G. Rodríguez Pérez de Agreda (2016). "La Educación Ambiental y la Educación para el Desarrollo Sostenible." Revista Estudios del Desarrollo Social: Cuba y América Latina 4(4, Número Extraordinario).</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11. </w:t>
      </w:r>
      <w:r w:rsidR="00011162" w:rsidRPr="00011162">
        <w:rPr>
          <w:rFonts w:ascii="Times New Roman" w:hAnsi="Times New Roman" w:cs="Times New Roman"/>
          <w:sz w:val="24"/>
          <w:szCs w:val="24"/>
          <w:lang w:eastAsia="ja-JP" w:bidi="he-IL"/>
        </w:rPr>
        <w:t xml:space="preserve">Castro Acevedo, G. (2015). Proyecto de educación ambiental comunitaria para el desarrollo de la cultura ambiental turística de la población del Batey Reforma en </w:t>
      </w:r>
      <w:proofErr w:type="spellStart"/>
      <w:r w:rsidR="00011162" w:rsidRPr="00011162">
        <w:rPr>
          <w:rFonts w:ascii="Times New Roman" w:hAnsi="Times New Roman" w:cs="Times New Roman"/>
          <w:sz w:val="24"/>
          <w:szCs w:val="24"/>
          <w:lang w:eastAsia="ja-JP" w:bidi="he-IL"/>
        </w:rPr>
        <w:t>Caibarién</w:t>
      </w:r>
      <w:proofErr w:type="spellEnd"/>
      <w:r w:rsidR="00011162" w:rsidRPr="00011162">
        <w:rPr>
          <w:rFonts w:ascii="Times New Roman" w:hAnsi="Times New Roman" w:cs="Times New Roman"/>
          <w:sz w:val="24"/>
          <w:szCs w:val="24"/>
          <w:lang w:eastAsia="ja-JP" w:bidi="he-IL"/>
        </w:rPr>
        <w:t>. Centro de Estudios de Educación “Gaspar Jorge García Galló”. Santa Clara, Universidad Central “Marta Abreu” de las Villas.</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12. </w:t>
      </w:r>
      <w:r w:rsidR="00011162" w:rsidRPr="00011162">
        <w:rPr>
          <w:rFonts w:ascii="Times New Roman" w:hAnsi="Times New Roman" w:cs="Times New Roman"/>
          <w:sz w:val="24"/>
          <w:szCs w:val="24"/>
          <w:lang w:eastAsia="ja-JP" w:bidi="he-IL"/>
        </w:rPr>
        <w:t>CUBA (2015). Metas nacionales para la diversidad biológica 2016-2020.</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13. </w:t>
      </w:r>
      <w:r w:rsidR="00011162" w:rsidRPr="00011162">
        <w:rPr>
          <w:rFonts w:ascii="Times New Roman" w:hAnsi="Times New Roman" w:cs="Times New Roman"/>
          <w:sz w:val="24"/>
          <w:szCs w:val="24"/>
          <w:lang w:eastAsia="ja-JP" w:bidi="he-IL"/>
        </w:rPr>
        <w:t xml:space="preserve">Duque Quintero, S., et al. ((2014). "La educación ambiental en comunidades rurales y la popularización del derecho a la conservación del entorno natural: el caso de la comunidad de pescadores en la Ciénaga de </w:t>
      </w:r>
      <w:proofErr w:type="spellStart"/>
      <w:r w:rsidR="00011162" w:rsidRPr="00011162">
        <w:rPr>
          <w:rFonts w:ascii="Times New Roman" w:hAnsi="Times New Roman" w:cs="Times New Roman"/>
          <w:sz w:val="24"/>
          <w:szCs w:val="24"/>
          <w:lang w:eastAsia="ja-JP" w:bidi="he-IL"/>
        </w:rPr>
        <w:t>Ayapel</w:t>
      </w:r>
      <w:proofErr w:type="spellEnd"/>
      <w:r w:rsidR="00011162" w:rsidRPr="00011162">
        <w:rPr>
          <w:rFonts w:ascii="Times New Roman" w:hAnsi="Times New Roman" w:cs="Times New Roman"/>
          <w:sz w:val="24"/>
          <w:szCs w:val="24"/>
          <w:lang w:eastAsia="ja-JP" w:bidi="he-IL"/>
        </w:rPr>
        <w:t xml:space="preserve"> (Colombia." Luna Azul, 39: 06-24.</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lastRenderedPageBreak/>
        <w:t xml:space="preserve">14. </w:t>
      </w:r>
      <w:proofErr w:type="spellStart"/>
      <w:r w:rsidR="00011162" w:rsidRPr="00011162">
        <w:rPr>
          <w:rFonts w:ascii="Times New Roman" w:hAnsi="Times New Roman" w:cs="Times New Roman"/>
          <w:sz w:val="24"/>
          <w:szCs w:val="24"/>
          <w:lang w:eastAsia="ja-JP" w:bidi="he-IL"/>
        </w:rPr>
        <w:t>Espejel</w:t>
      </w:r>
      <w:proofErr w:type="spellEnd"/>
      <w:r w:rsidR="00011162" w:rsidRPr="00011162">
        <w:rPr>
          <w:rFonts w:ascii="Times New Roman" w:hAnsi="Times New Roman" w:cs="Times New Roman"/>
          <w:sz w:val="24"/>
          <w:szCs w:val="24"/>
          <w:lang w:eastAsia="ja-JP" w:bidi="he-IL"/>
        </w:rPr>
        <w:t xml:space="preserve"> Rodríguez, A. and M. I. Castillo Ramos (2008). "Educación Ambiental para el nivel medio superior: propuesta y evaluación." Revista Iberoamericana de Educación, 46(2): 1-11.</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15. </w:t>
      </w:r>
      <w:r w:rsidR="00011162" w:rsidRPr="00011162">
        <w:rPr>
          <w:rFonts w:ascii="Times New Roman" w:hAnsi="Times New Roman" w:cs="Times New Roman"/>
          <w:sz w:val="24"/>
          <w:szCs w:val="24"/>
          <w:lang w:eastAsia="ja-JP" w:bidi="he-IL"/>
        </w:rPr>
        <w:t>Goyo, M. E. (2017). "Educación Ambiental Comunitaria para la conservación y uso sustentable del Jardín Botánico, San Carlos – Estado Cojedes." Línea imaginaria 2(3): 66 – 103.</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16. </w:t>
      </w:r>
      <w:proofErr w:type="spellStart"/>
      <w:r w:rsidR="00011162" w:rsidRPr="00011162">
        <w:rPr>
          <w:rFonts w:ascii="Times New Roman" w:hAnsi="Times New Roman" w:cs="Times New Roman"/>
          <w:sz w:val="24"/>
          <w:szCs w:val="24"/>
          <w:lang w:eastAsia="ja-JP" w:bidi="he-IL"/>
        </w:rPr>
        <w:t>Lavell</w:t>
      </w:r>
      <w:proofErr w:type="spellEnd"/>
      <w:r w:rsidR="00011162" w:rsidRPr="00011162">
        <w:rPr>
          <w:rFonts w:ascii="Times New Roman" w:hAnsi="Times New Roman" w:cs="Times New Roman"/>
          <w:sz w:val="24"/>
          <w:szCs w:val="24"/>
          <w:lang w:eastAsia="ja-JP" w:bidi="he-IL"/>
        </w:rPr>
        <w:t>, A. (1996). Ciudades en riego.</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17. </w:t>
      </w:r>
      <w:r w:rsidR="00011162" w:rsidRPr="00011162">
        <w:rPr>
          <w:rFonts w:ascii="Times New Roman" w:hAnsi="Times New Roman" w:cs="Times New Roman"/>
          <w:sz w:val="24"/>
          <w:szCs w:val="24"/>
          <w:lang w:eastAsia="ja-JP" w:bidi="he-IL"/>
        </w:rPr>
        <w:t xml:space="preserve">Lazcano, J. C., et al. (1999). "Recuperación natural de la flora </w:t>
      </w:r>
      <w:proofErr w:type="spellStart"/>
      <w:r w:rsidR="00011162" w:rsidRPr="00011162">
        <w:rPr>
          <w:rFonts w:ascii="Times New Roman" w:hAnsi="Times New Roman" w:cs="Times New Roman"/>
          <w:sz w:val="24"/>
          <w:szCs w:val="24"/>
          <w:lang w:eastAsia="ja-JP" w:bidi="he-IL"/>
        </w:rPr>
        <w:t>serpentinícola</w:t>
      </w:r>
      <w:proofErr w:type="spellEnd"/>
      <w:r w:rsidR="00011162" w:rsidRPr="00011162">
        <w:rPr>
          <w:rFonts w:ascii="Times New Roman" w:hAnsi="Times New Roman" w:cs="Times New Roman"/>
          <w:sz w:val="24"/>
          <w:szCs w:val="24"/>
          <w:lang w:eastAsia="ja-JP" w:bidi="he-IL"/>
        </w:rPr>
        <w:t xml:space="preserve"> en “Lomas de Galindo”: una alternativa de conservación." Revista Jardín Botánico Nacional 20: 31-39.</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18. </w:t>
      </w:r>
      <w:proofErr w:type="spellStart"/>
      <w:r w:rsidR="00011162" w:rsidRPr="00011162">
        <w:rPr>
          <w:rFonts w:ascii="Times New Roman" w:hAnsi="Times New Roman" w:cs="Times New Roman"/>
          <w:sz w:val="24"/>
          <w:szCs w:val="24"/>
          <w:lang w:eastAsia="ja-JP" w:bidi="he-IL"/>
        </w:rPr>
        <w:t>Marchioni</w:t>
      </w:r>
      <w:proofErr w:type="spellEnd"/>
      <w:r w:rsidR="00011162" w:rsidRPr="00011162">
        <w:rPr>
          <w:rFonts w:ascii="Times New Roman" w:hAnsi="Times New Roman" w:cs="Times New Roman"/>
          <w:sz w:val="24"/>
          <w:szCs w:val="24"/>
          <w:lang w:eastAsia="ja-JP" w:bidi="he-IL"/>
        </w:rPr>
        <w:t xml:space="preserve">, M. (1994). La utopía posible. La intervención comunitaria en las nuevas condiciones sociales. La laguna-Tenerife, Editorial </w:t>
      </w:r>
      <w:proofErr w:type="spellStart"/>
      <w:r w:rsidR="00011162" w:rsidRPr="00011162">
        <w:rPr>
          <w:rFonts w:ascii="Times New Roman" w:hAnsi="Times New Roman" w:cs="Times New Roman"/>
          <w:sz w:val="24"/>
          <w:szCs w:val="24"/>
          <w:lang w:eastAsia="ja-JP" w:bidi="he-IL"/>
        </w:rPr>
        <w:t>Benchomo</w:t>
      </w:r>
      <w:proofErr w:type="spellEnd"/>
      <w:r w:rsidR="00011162" w:rsidRPr="00011162">
        <w:rPr>
          <w:rFonts w:ascii="Times New Roman" w:hAnsi="Times New Roman" w:cs="Times New Roman"/>
          <w:sz w:val="24"/>
          <w:szCs w:val="24"/>
          <w:lang w:eastAsia="ja-JP" w:bidi="he-IL"/>
        </w:rPr>
        <w:t>.</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19. </w:t>
      </w:r>
      <w:r w:rsidR="00011162" w:rsidRPr="00011162">
        <w:rPr>
          <w:rFonts w:ascii="Times New Roman" w:hAnsi="Times New Roman" w:cs="Times New Roman"/>
          <w:sz w:val="24"/>
          <w:szCs w:val="24"/>
          <w:lang w:eastAsia="ja-JP" w:bidi="he-IL"/>
        </w:rPr>
        <w:t xml:space="preserve">Martínez Barrera, O. A. Estrategia para desarrollar la educación ambiental comunitaria desde la recreación turística.  </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20. </w:t>
      </w:r>
      <w:proofErr w:type="spellStart"/>
      <w:r w:rsidR="00011162" w:rsidRPr="00011162">
        <w:rPr>
          <w:rFonts w:ascii="Times New Roman" w:hAnsi="Times New Roman" w:cs="Times New Roman"/>
          <w:sz w:val="24"/>
          <w:szCs w:val="24"/>
          <w:lang w:eastAsia="ja-JP" w:bidi="he-IL"/>
        </w:rPr>
        <w:t>Noa</w:t>
      </w:r>
      <w:proofErr w:type="spellEnd"/>
      <w:r w:rsidR="00011162" w:rsidRPr="00011162">
        <w:rPr>
          <w:rFonts w:ascii="Times New Roman" w:hAnsi="Times New Roman" w:cs="Times New Roman"/>
          <w:sz w:val="24"/>
          <w:szCs w:val="24"/>
          <w:lang w:eastAsia="ja-JP" w:bidi="he-IL"/>
        </w:rPr>
        <w:t xml:space="preserve"> Monzón, A. and I. Castañeda </w:t>
      </w:r>
      <w:proofErr w:type="spellStart"/>
      <w:r w:rsidR="00011162" w:rsidRPr="00011162">
        <w:rPr>
          <w:rFonts w:ascii="Times New Roman" w:hAnsi="Times New Roman" w:cs="Times New Roman"/>
          <w:sz w:val="24"/>
          <w:szCs w:val="24"/>
          <w:lang w:eastAsia="ja-JP" w:bidi="he-IL"/>
        </w:rPr>
        <w:t>Noa</w:t>
      </w:r>
      <w:proofErr w:type="spellEnd"/>
      <w:r w:rsidR="00011162" w:rsidRPr="00011162">
        <w:rPr>
          <w:rFonts w:ascii="Times New Roman" w:hAnsi="Times New Roman" w:cs="Times New Roman"/>
          <w:sz w:val="24"/>
          <w:szCs w:val="24"/>
          <w:lang w:eastAsia="ja-JP" w:bidi="he-IL"/>
        </w:rPr>
        <w:t xml:space="preserve"> (1998). "Flora de las serpentinitas de Santa </w:t>
      </w:r>
      <w:bookmarkStart w:id="5" w:name="_GoBack"/>
      <w:bookmarkEnd w:id="5"/>
      <w:r w:rsidR="00011162" w:rsidRPr="00011162">
        <w:rPr>
          <w:rFonts w:ascii="Times New Roman" w:hAnsi="Times New Roman" w:cs="Times New Roman"/>
          <w:sz w:val="24"/>
          <w:szCs w:val="24"/>
          <w:lang w:eastAsia="ja-JP" w:bidi="he-IL"/>
        </w:rPr>
        <w:t>Clara." Revista Jardín Botánico Nacional 19: 67-87.</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21. </w:t>
      </w:r>
      <w:r w:rsidR="00011162" w:rsidRPr="00011162">
        <w:rPr>
          <w:rFonts w:ascii="Times New Roman" w:hAnsi="Times New Roman" w:cs="Times New Roman"/>
          <w:sz w:val="24"/>
          <w:szCs w:val="24"/>
          <w:lang w:eastAsia="ja-JP" w:bidi="he-IL"/>
        </w:rPr>
        <w:t xml:space="preserve">Ramírez </w:t>
      </w:r>
      <w:proofErr w:type="spellStart"/>
      <w:r w:rsidR="00011162" w:rsidRPr="00011162">
        <w:rPr>
          <w:rFonts w:ascii="Times New Roman" w:hAnsi="Times New Roman" w:cs="Times New Roman"/>
          <w:sz w:val="24"/>
          <w:szCs w:val="24"/>
          <w:lang w:eastAsia="ja-JP" w:bidi="he-IL"/>
        </w:rPr>
        <w:t>Echemendía</w:t>
      </w:r>
      <w:proofErr w:type="spellEnd"/>
      <w:r w:rsidR="00011162" w:rsidRPr="00011162">
        <w:rPr>
          <w:rFonts w:ascii="Times New Roman" w:hAnsi="Times New Roman" w:cs="Times New Roman"/>
          <w:sz w:val="24"/>
          <w:szCs w:val="24"/>
          <w:lang w:eastAsia="ja-JP" w:bidi="he-IL"/>
        </w:rPr>
        <w:t xml:space="preserve">, J. A. (2013). Caracterización de la flora sobre serpentina al norte de la provincia de Sancti Spíritus, Cuba, Universidad Central “Marta Abreu” de las Villas  </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22. </w:t>
      </w:r>
      <w:r w:rsidR="00011162" w:rsidRPr="00011162">
        <w:rPr>
          <w:rFonts w:ascii="Times New Roman" w:hAnsi="Times New Roman" w:cs="Times New Roman"/>
          <w:sz w:val="24"/>
          <w:szCs w:val="24"/>
          <w:lang w:eastAsia="ja-JP" w:bidi="he-IL"/>
        </w:rPr>
        <w:t>Rodríguez Marrero, F. (2011). Sistema de actividades para fortalecer la educación ambiental de los profesores en formación de la FILIAL Pedagógica en Minas.</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23. </w:t>
      </w:r>
      <w:proofErr w:type="spellStart"/>
      <w:r w:rsidR="00011162" w:rsidRPr="00011162">
        <w:rPr>
          <w:rFonts w:ascii="Times New Roman" w:hAnsi="Times New Roman" w:cs="Times New Roman"/>
          <w:sz w:val="24"/>
          <w:szCs w:val="24"/>
          <w:lang w:eastAsia="ja-JP" w:bidi="he-IL"/>
        </w:rPr>
        <w:t>Sampier</w:t>
      </w:r>
      <w:proofErr w:type="spellEnd"/>
      <w:r w:rsidR="00011162" w:rsidRPr="00011162">
        <w:rPr>
          <w:rFonts w:ascii="Times New Roman" w:hAnsi="Times New Roman" w:cs="Times New Roman"/>
          <w:sz w:val="24"/>
          <w:szCs w:val="24"/>
          <w:lang w:eastAsia="ja-JP" w:bidi="he-IL"/>
        </w:rPr>
        <w:t>, R. H. (2004). Metodología de la investigación. La Habana, Félix Varela.</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24. </w:t>
      </w:r>
      <w:proofErr w:type="spellStart"/>
      <w:r w:rsidR="00011162" w:rsidRPr="00011162">
        <w:rPr>
          <w:rFonts w:ascii="Times New Roman" w:hAnsi="Times New Roman" w:cs="Times New Roman"/>
          <w:sz w:val="24"/>
          <w:szCs w:val="24"/>
          <w:lang w:eastAsia="ja-JP" w:bidi="he-IL"/>
        </w:rPr>
        <w:t>Tréllez</w:t>
      </w:r>
      <w:proofErr w:type="spellEnd"/>
      <w:r w:rsidR="00011162" w:rsidRPr="00011162">
        <w:rPr>
          <w:rFonts w:ascii="Times New Roman" w:hAnsi="Times New Roman" w:cs="Times New Roman"/>
          <w:sz w:val="24"/>
          <w:szCs w:val="24"/>
          <w:lang w:eastAsia="ja-JP" w:bidi="he-IL"/>
        </w:rPr>
        <w:t>, E. (2002). "La educación ambiental comunitaria y la prospectiva: una alianza de futuro." Tópicos en educación ambiental 4: 7-21.</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25. </w:t>
      </w:r>
      <w:proofErr w:type="spellStart"/>
      <w:r w:rsidR="00011162" w:rsidRPr="00011162">
        <w:rPr>
          <w:rFonts w:ascii="Times New Roman" w:hAnsi="Times New Roman" w:cs="Times New Roman"/>
          <w:sz w:val="24"/>
          <w:szCs w:val="24"/>
          <w:lang w:eastAsia="ja-JP" w:bidi="he-IL"/>
        </w:rPr>
        <w:t>Tréllez</w:t>
      </w:r>
      <w:proofErr w:type="spellEnd"/>
      <w:r w:rsidR="00011162" w:rsidRPr="00011162">
        <w:rPr>
          <w:rFonts w:ascii="Times New Roman" w:hAnsi="Times New Roman" w:cs="Times New Roman"/>
          <w:sz w:val="24"/>
          <w:szCs w:val="24"/>
          <w:lang w:eastAsia="ja-JP" w:bidi="he-IL"/>
        </w:rPr>
        <w:t>, E. (2015). Educación Ambiental Comunitaria en América Latina. Lima, Perú.</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26. </w:t>
      </w:r>
      <w:proofErr w:type="spellStart"/>
      <w:r w:rsidR="00011162" w:rsidRPr="00011162">
        <w:rPr>
          <w:rFonts w:ascii="Times New Roman" w:hAnsi="Times New Roman" w:cs="Times New Roman"/>
          <w:sz w:val="24"/>
          <w:szCs w:val="24"/>
          <w:lang w:eastAsia="ja-JP" w:bidi="he-IL"/>
        </w:rPr>
        <w:t>Tréllez</w:t>
      </w:r>
      <w:proofErr w:type="spellEnd"/>
      <w:r w:rsidR="00011162" w:rsidRPr="00011162">
        <w:rPr>
          <w:rFonts w:ascii="Times New Roman" w:hAnsi="Times New Roman" w:cs="Times New Roman"/>
          <w:sz w:val="24"/>
          <w:szCs w:val="24"/>
          <w:lang w:eastAsia="ja-JP" w:bidi="he-IL"/>
        </w:rPr>
        <w:t xml:space="preserve"> Solís, E. Educación ambiental comunitaria, participación y planificación prospectiva.  </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lastRenderedPageBreak/>
        <w:t xml:space="preserve">27. </w:t>
      </w:r>
      <w:r w:rsidR="00011162" w:rsidRPr="00011162">
        <w:rPr>
          <w:rFonts w:ascii="Times New Roman" w:hAnsi="Times New Roman" w:cs="Times New Roman"/>
          <w:sz w:val="24"/>
          <w:szCs w:val="24"/>
          <w:lang w:eastAsia="ja-JP" w:bidi="he-IL"/>
        </w:rPr>
        <w:t>UNESCO-PNUMA (1997). Actividades de educación ambiental para las escuelas primarias. Sugerencias para confeccionar y usar equipo de bajo costo. Santiago, Chile., Programa Internacional de Educación Ambiental. Serie Educación Ambiental 21.</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28. </w:t>
      </w:r>
      <w:r w:rsidR="00011162" w:rsidRPr="00011162">
        <w:rPr>
          <w:rFonts w:ascii="Times New Roman" w:hAnsi="Times New Roman" w:cs="Times New Roman"/>
          <w:sz w:val="24"/>
          <w:szCs w:val="24"/>
          <w:lang w:eastAsia="ja-JP" w:bidi="he-IL"/>
        </w:rPr>
        <w:t>Valdés, A. R. (1985). Conferencias de Biogeografía. La Habana, Cuba, Editorial Pueblo y Educación.</w:t>
      </w:r>
      <w:r w:rsidR="00011162" w:rsidRPr="00011162">
        <w:rPr>
          <w:rFonts w:ascii="Times New Roman" w:hAnsi="Times New Roman" w:cs="Times New Roman"/>
          <w:sz w:val="24"/>
          <w:szCs w:val="24"/>
          <w:lang w:eastAsia="ja-JP" w:bidi="he-IL"/>
        </w:rPr>
        <w:tab/>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29. </w:t>
      </w:r>
      <w:proofErr w:type="spellStart"/>
      <w:r w:rsidR="00011162" w:rsidRPr="00011162">
        <w:rPr>
          <w:rFonts w:ascii="Times New Roman" w:hAnsi="Times New Roman" w:cs="Times New Roman"/>
          <w:sz w:val="24"/>
          <w:szCs w:val="24"/>
          <w:lang w:eastAsia="ja-JP" w:bidi="he-IL"/>
        </w:rPr>
        <w:t>Vilamajó</w:t>
      </w:r>
      <w:proofErr w:type="spellEnd"/>
      <w:r w:rsidR="00011162" w:rsidRPr="00011162">
        <w:rPr>
          <w:rFonts w:ascii="Times New Roman" w:hAnsi="Times New Roman" w:cs="Times New Roman"/>
          <w:sz w:val="24"/>
          <w:szCs w:val="24"/>
          <w:lang w:eastAsia="ja-JP" w:bidi="he-IL"/>
        </w:rPr>
        <w:t xml:space="preserve"> Alberdi, D., et al. (2008). "Diversidad vegetal y salud de ecosistemas de los cuabales (matorrales </w:t>
      </w:r>
      <w:proofErr w:type="spellStart"/>
      <w:r w:rsidR="00011162" w:rsidRPr="00011162">
        <w:rPr>
          <w:rFonts w:ascii="Times New Roman" w:hAnsi="Times New Roman" w:cs="Times New Roman"/>
          <w:sz w:val="24"/>
          <w:szCs w:val="24"/>
          <w:lang w:eastAsia="ja-JP" w:bidi="he-IL"/>
        </w:rPr>
        <w:t>xeromorfos</w:t>
      </w:r>
      <w:proofErr w:type="spellEnd"/>
      <w:r w:rsidR="00011162" w:rsidRPr="00011162">
        <w:rPr>
          <w:rFonts w:ascii="Times New Roman" w:hAnsi="Times New Roman" w:cs="Times New Roman"/>
          <w:sz w:val="24"/>
          <w:szCs w:val="24"/>
          <w:lang w:eastAsia="ja-JP" w:bidi="he-IL"/>
        </w:rPr>
        <w:t xml:space="preserve"> espinosos sobre serpentina) de la Loma de la Coca, Cuba." Acta Botánica Cubana 1: 199.</w:t>
      </w:r>
    </w:p>
    <w:p w:rsidR="00011162" w:rsidRPr="00011162" w:rsidRDefault="00E922E7"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Pr>
          <w:rFonts w:ascii="Times New Roman" w:hAnsi="Times New Roman" w:cs="Times New Roman"/>
          <w:sz w:val="24"/>
          <w:szCs w:val="24"/>
          <w:lang w:eastAsia="ja-JP" w:bidi="he-IL"/>
        </w:rPr>
        <w:t xml:space="preserve">30. </w:t>
      </w:r>
      <w:r w:rsidR="00011162" w:rsidRPr="00011162">
        <w:rPr>
          <w:rFonts w:ascii="Times New Roman" w:hAnsi="Times New Roman" w:cs="Times New Roman"/>
          <w:sz w:val="24"/>
          <w:szCs w:val="24"/>
          <w:lang w:eastAsia="ja-JP" w:bidi="he-IL"/>
        </w:rPr>
        <w:t xml:space="preserve">Zegarra </w:t>
      </w:r>
      <w:proofErr w:type="spellStart"/>
      <w:r w:rsidR="00011162" w:rsidRPr="00011162">
        <w:rPr>
          <w:rFonts w:ascii="Times New Roman" w:hAnsi="Times New Roman" w:cs="Times New Roman"/>
          <w:sz w:val="24"/>
          <w:szCs w:val="24"/>
          <w:lang w:eastAsia="ja-JP" w:bidi="he-IL"/>
        </w:rPr>
        <w:t>Huapaya</w:t>
      </w:r>
      <w:proofErr w:type="spellEnd"/>
      <w:r w:rsidR="00011162" w:rsidRPr="00011162">
        <w:rPr>
          <w:rFonts w:ascii="Times New Roman" w:hAnsi="Times New Roman" w:cs="Times New Roman"/>
          <w:sz w:val="24"/>
          <w:szCs w:val="24"/>
          <w:lang w:eastAsia="ja-JP" w:bidi="he-IL"/>
        </w:rPr>
        <w:t>, A. and J. García Gómez (2007) Preconcepciones y valoración de los especialistas y docentes de educación de los diferentes niveles de formación básica de la región Puno – Perú, sobre la educación ambiental y la Puna. Tendencias de la Investigación en Educación Ambiental al desarrollo socioeducativo y comunitario</w:t>
      </w:r>
    </w:p>
    <w:p w:rsidR="00011162" w:rsidRPr="00011162" w:rsidRDefault="00011162" w:rsidP="00C35AC0">
      <w:pPr>
        <w:tabs>
          <w:tab w:val="left" w:pos="142"/>
        </w:tabs>
        <w:autoSpaceDE w:val="0"/>
        <w:autoSpaceDN w:val="0"/>
        <w:adjustRightInd w:val="0"/>
        <w:spacing w:after="0" w:line="360" w:lineRule="auto"/>
        <w:ind w:left="709" w:hanging="709"/>
        <w:jc w:val="both"/>
        <w:rPr>
          <w:rFonts w:ascii="Times New Roman" w:hAnsi="Times New Roman" w:cs="Times New Roman"/>
          <w:sz w:val="24"/>
          <w:szCs w:val="24"/>
          <w:lang w:eastAsia="ja-JP" w:bidi="he-IL"/>
        </w:rPr>
      </w:pPr>
      <w:r w:rsidRPr="00011162">
        <w:rPr>
          <w:rFonts w:ascii="Times New Roman" w:hAnsi="Times New Roman" w:cs="Times New Roman"/>
          <w:sz w:val="24"/>
          <w:szCs w:val="24"/>
          <w:lang w:eastAsia="ja-JP" w:bidi="he-IL"/>
        </w:rPr>
        <w:t xml:space="preserve"> </w:t>
      </w:r>
    </w:p>
    <w:p w:rsidR="00011162" w:rsidRPr="00011162" w:rsidRDefault="00011162" w:rsidP="00C35AC0">
      <w:pPr>
        <w:tabs>
          <w:tab w:val="left" w:pos="142"/>
        </w:tabs>
        <w:autoSpaceDE w:val="0"/>
        <w:autoSpaceDN w:val="0"/>
        <w:adjustRightInd w:val="0"/>
        <w:spacing w:line="360" w:lineRule="auto"/>
        <w:ind w:left="709" w:hanging="709"/>
        <w:jc w:val="both"/>
        <w:rPr>
          <w:rFonts w:ascii="Times New Roman" w:hAnsi="Times New Roman" w:cs="Times New Roman"/>
          <w:sz w:val="24"/>
          <w:szCs w:val="24"/>
          <w:lang w:eastAsia="ja-JP" w:bidi="he-IL"/>
        </w:rPr>
      </w:pPr>
      <w:r w:rsidRPr="00011162">
        <w:rPr>
          <w:rFonts w:ascii="Times New Roman" w:hAnsi="Times New Roman" w:cs="Times New Roman"/>
          <w:sz w:val="24"/>
          <w:szCs w:val="24"/>
          <w:lang w:eastAsia="ja-JP" w:bidi="he-IL"/>
        </w:rPr>
        <w:tab/>
      </w:r>
    </w:p>
    <w:p w:rsidR="00011162" w:rsidRPr="00011162" w:rsidRDefault="00011162" w:rsidP="00C35AC0">
      <w:pPr>
        <w:pStyle w:val="Prrafodelista"/>
        <w:spacing w:line="360" w:lineRule="auto"/>
        <w:ind w:left="0"/>
        <w:jc w:val="both"/>
        <w:rPr>
          <w:rStyle w:val="Titulo4Car"/>
        </w:rPr>
      </w:pPr>
    </w:p>
    <w:p w:rsidR="00011162" w:rsidRPr="00011162" w:rsidRDefault="00011162" w:rsidP="00C35AC0">
      <w:pPr>
        <w:pStyle w:val="Prrafodelista"/>
        <w:spacing w:line="360" w:lineRule="auto"/>
        <w:ind w:left="0"/>
        <w:jc w:val="both"/>
        <w:rPr>
          <w:rStyle w:val="Titulo4Car"/>
        </w:rPr>
      </w:pPr>
    </w:p>
    <w:p w:rsidR="00011162" w:rsidRPr="00011162" w:rsidRDefault="00011162" w:rsidP="00C35AC0">
      <w:pPr>
        <w:spacing w:after="0" w:line="360" w:lineRule="auto"/>
        <w:jc w:val="both"/>
        <w:rPr>
          <w:rFonts w:ascii="Times New Roman" w:hAnsi="Times New Roman" w:cs="Times New Roman"/>
          <w:b/>
          <w:sz w:val="24"/>
          <w:szCs w:val="24"/>
          <w:lang w:val="es-MX"/>
        </w:rPr>
      </w:pPr>
    </w:p>
    <w:p w:rsidR="00011162" w:rsidRPr="00011162" w:rsidRDefault="00011162" w:rsidP="00C35AC0">
      <w:pPr>
        <w:spacing w:after="0" w:line="360" w:lineRule="auto"/>
        <w:jc w:val="both"/>
        <w:rPr>
          <w:rFonts w:ascii="Times New Roman" w:hAnsi="Times New Roman" w:cs="Times New Roman"/>
          <w:b/>
          <w:sz w:val="24"/>
          <w:szCs w:val="24"/>
        </w:rPr>
      </w:pPr>
    </w:p>
    <w:sectPr w:rsidR="00011162" w:rsidRPr="0001116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35AC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5453"/>
    <w:multiLevelType w:val="hybridMultilevel"/>
    <w:tmpl w:val="4AB43BE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nsid w:val="4BC21CE8"/>
    <w:multiLevelType w:val="hybridMultilevel"/>
    <w:tmpl w:val="63728A2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nsid w:val="604D260A"/>
    <w:multiLevelType w:val="multilevel"/>
    <w:tmpl w:val="1F58E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15A6BDD"/>
    <w:multiLevelType w:val="hybridMultilevel"/>
    <w:tmpl w:val="80108D9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nsid w:val="715E02FA"/>
    <w:multiLevelType w:val="hybridMultilevel"/>
    <w:tmpl w:val="D3A2647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8585B"/>
    <w:rsid w:val="00011162"/>
    <w:rsid w:val="00022248"/>
    <w:rsid w:val="00046F14"/>
    <w:rsid w:val="000C14DC"/>
    <w:rsid w:val="00114C82"/>
    <w:rsid w:val="0012608A"/>
    <w:rsid w:val="00132363"/>
    <w:rsid w:val="002C4923"/>
    <w:rsid w:val="002E0882"/>
    <w:rsid w:val="002E272A"/>
    <w:rsid w:val="002F6A5F"/>
    <w:rsid w:val="003068F5"/>
    <w:rsid w:val="00362E5F"/>
    <w:rsid w:val="00403285"/>
    <w:rsid w:val="00452521"/>
    <w:rsid w:val="004B0E1B"/>
    <w:rsid w:val="0050478F"/>
    <w:rsid w:val="005754D8"/>
    <w:rsid w:val="005E2497"/>
    <w:rsid w:val="006271E4"/>
    <w:rsid w:val="00640758"/>
    <w:rsid w:val="00644CF1"/>
    <w:rsid w:val="00667F10"/>
    <w:rsid w:val="006978CA"/>
    <w:rsid w:val="00712A31"/>
    <w:rsid w:val="007229B4"/>
    <w:rsid w:val="007559FA"/>
    <w:rsid w:val="008558C8"/>
    <w:rsid w:val="0088159E"/>
    <w:rsid w:val="008A1C16"/>
    <w:rsid w:val="008A2E7E"/>
    <w:rsid w:val="008B06F8"/>
    <w:rsid w:val="008C0520"/>
    <w:rsid w:val="009032BA"/>
    <w:rsid w:val="009061A5"/>
    <w:rsid w:val="0091621C"/>
    <w:rsid w:val="009B1EF2"/>
    <w:rsid w:val="009D5E02"/>
    <w:rsid w:val="009D67CD"/>
    <w:rsid w:val="00A156A5"/>
    <w:rsid w:val="00A21A1F"/>
    <w:rsid w:val="00A62A14"/>
    <w:rsid w:val="00A85818"/>
    <w:rsid w:val="00AE4282"/>
    <w:rsid w:val="00B2024E"/>
    <w:rsid w:val="00B80E97"/>
    <w:rsid w:val="00BA271A"/>
    <w:rsid w:val="00BF107B"/>
    <w:rsid w:val="00C35AC0"/>
    <w:rsid w:val="00C56288"/>
    <w:rsid w:val="00C6208A"/>
    <w:rsid w:val="00C76E5D"/>
    <w:rsid w:val="00C8585B"/>
    <w:rsid w:val="00CC513E"/>
    <w:rsid w:val="00CD2BC3"/>
    <w:rsid w:val="00D05242"/>
    <w:rsid w:val="00D33464"/>
    <w:rsid w:val="00D36D1C"/>
    <w:rsid w:val="00D73DE9"/>
    <w:rsid w:val="00E35EE2"/>
    <w:rsid w:val="00E83573"/>
    <w:rsid w:val="00E912D0"/>
    <w:rsid w:val="00E922E7"/>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itulo4">
    <w:name w:val="Titulo 4"/>
    <w:basedOn w:val="Normal"/>
    <w:link w:val="Titulo4Car"/>
    <w:qFormat/>
    <w:rsid w:val="00011162"/>
    <w:pPr>
      <w:spacing w:after="0" w:line="240" w:lineRule="auto"/>
    </w:pPr>
    <w:rPr>
      <w:rFonts w:ascii="Times New Roman" w:eastAsia="Batang" w:hAnsi="Times New Roman" w:cs="Times New Roman"/>
      <w:b/>
      <w:caps/>
      <w:sz w:val="20"/>
      <w:szCs w:val="20"/>
      <w:lang w:val="es-MX" w:eastAsia="ko-KR"/>
    </w:rPr>
  </w:style>
  <w:style w:type="character" w:customStyle="1" w:styleId="Titulo4Car">
    <w:name w:val="Titulo 4 Car"/>
    <w:link w:val="Titulo4"/>
    <w:rsid w:val="00011162"/>
    <w:rPr>
      <w:rFonts w:ascii="Times New Roman" w:eastAsia="Batang" w:hAnsi="Times New Roman" w:cs="Times New Roman"/>
      <w:b/>
      <w:caps/>
      <w:sz w:val="20"/>
      <w:szCs w:val="20"/>
      <w:lang w:val="es-MX"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21</Pages>
  <Words>6219</Words>
  <Characters>34206</Characters>
  <Application>Microsoft Office Word</Application>
  <DocSecurity>0</DocSecurity>
  <Lines>285</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 Mederos Jimenez</cp:lastModifiedBy>
  <cp:revision>14</cp:revision>
  <cp:lastPrinted>2017-03-02T19:45:00Z</cp:lastPrinted>
  <dcterms:created xsi:type="dcterms:W3CDTF">2018-11-08T20:40:00Z</dcterms:created>
  <dcterms:modified xsi:type="dcterms:W3CDTF">2019-03-19T15:21:00Z</dcterms:modified>
</cp:coreProperties>
</file>