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7A" w:rsidRPr="009D5E02" w:rsidRDefault="00032EE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CONFERENCIA CIENTFI</w:t>
      </w:r>
      <w:r w:rsidR="0082457A" w:rsidRPr="0082457A">
        <w:rPr>
          <w:rFonts w:ascii="Times New Roman" w:hAnsi="Times New Roman" w:cs="Times New Roman"/>
          <w:b/>
          <w:sz w:val="28"/>
          <w:szCs w:val="28"/>
        </w:rPr>
        <w:t>CA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2457A" w:rsidRPr="009D5E02" w:rsidRDefault="0082457A" w:rsidP="00667F10">
      <w:pPr>
        <w:spacing w:after="0"/>
        <w:jc w:val="center"/>
        <w:rPr>
          <w:rFonts w:ascii="Times New Roman" w:hAnsi="Times New Roman" w:cs="Times New Roman"/>
          <w:b/>
          <w:sz w:val="28"/>
          <w:szCs w:val="28"/>
        </w:rPr>
      </w:pPr>
      <w:r w:rsidRPr="0082457A">
        <w:rPr>
          <w:rFonts w:ascii="Times New Roman" w:hAnsi="Times New Roman" w:cs="Times New Roman"/>
          <w:b/>
          <w:sz w:val="28"/>
          <w:szCs w:val="28"/>
        </w:rPr>
        <w:t>TECNOLÓGIA PARA LA EXTRACCIÓN DEL ALMIDÓN DE SAGÚ</w:t>
      </w:r>
    </w:p>
    <w:p w:rsidR="00E912D0" w:rsidRDefault="00E912D0" w:rsidP="00667F10">
      <w:pPr>
        <w:spacing w:after="0"/>
        <w:jc w:val="center"/>
        <w:rPr>
          <w:rFonts w:ascii="Times New Roman" w:hAnsi="Times New Roman" w:cs="Times New Roman"/>
          <w:b/>
          <w:i/>
          <w:sz w:val="24"/>
          <w:szCs w:val="24"/>
        </w:rPr>
      </w:pPr>
    </w:p>
    <w:p w:rsidR="0082457A" w:rsidRDefault="008A1C16" w:rsidP="00667F10">
      <w:pPr>
        <w:spacing w:after="0"/>
        <w:jc w:val="center"/>
        <w:rPr>
          <w:lang w:val="en-US"/>
        </w:rPr>
      </w:pPr>
      <w:r w:rsidRPr="0082457A">
        <w:rPr>
          <w:rFonts w:ascii="Times New Roman" w:hAnsi="Times New Roman" w:cs="Times New Roman"/>
          <w:b/>
          <w:i/>
          <w:sz w:val="28"/>
          <w:szCs w:val="28"/>
          <w:lang w:val="en-US"/>
        </w:rPr>
        <w:t>Title</w:t>
      </w:r>
      <w:r w:rsidR="0082457A" w:rsidRPr="0082457A">
        <w:rPr>
          <w:lang w:val="en-US"/>
        </w:rPr>
        <w:t xml:space="preserve"> </w:t>
      </w:r>
    </w:p>
    <w:p w:rsidR="008A1C16" w:rsidRPr="0082457A" w:rsidRDefault="0082457A" w:rsidP="00667F10">
      <w:pPr>
        <w:spacing w:after="0"/>
        <w:jc w:val="center"/>
        <w:rPr>
          <w:rFonts w:ascii="Times New Roman" w:hAnsi="Times New Roman" w:cs="Times New Roman"/>
          <w:b/>
          <w:i/>
          <w:sz w:val="28"/>
          <w:szCs w:val="28"/>
          <w:lang w:val="en-US"/>
        </w:rPr>
      </w:pPr>
      <w:r w:rsidRPr="0082457A">
        <w:rPr>
          <w:rFonts w:ascii="Times New Roman" w:hAnsi="Times New Roman" w:cs="Times New Roman"/>
          <w:b/>
          <w:i/>
          <w:sz w:val="28"/>
          <w:szCs w:val="28"/>
          <w:lang w:val="en-US"/>
        </w:rPr>
        <w:t>TECHNOLOGY FOR THE EXTRACTION OF SAGÚ STARCH</w:t>
      </w:r>
    </w:p>
    <w:p w:rsidR="009D5E02" w:rsidRPr="0082457A"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82457A" w:rsidRPr="00391BDB" w:rsidRDefault="00391BDB" w:rsidP="0082457A">
      <w:pPr>
        <w:spacing w:after="0" w:line="360" w:lineRule="auto"/>
        <w:rPr>
          <w:rFonts w:ascii="Times New Roman" w:hAnsi="Times New Roman" w:cs="Times New Roman"/>
          <w:sz w:val="24"/>
          <w:szCs w:val="24"/>
        </w:rPr>
      </w:pPr>
      <w:r w:rsidRPr="0082457A">
        <w:rPr>
          <w:rFonts w:ascii="Times New Roman" w:hAnsi="Times New Roman" w:cs="Times New Roman"/>
          <w:sz w:val="24"/>
          <w:szCs w:val="24"/>
        </w:rPr>
        <w:t>Elvis</w:t>
      </w:r>
      <w:r w:rsidRPr="0082457A">
        <w:rPr>
          <w:rFonts w:ascii="Times New Roman" w:hAnsi="Times New Roman" w:cs="Times New Roman"/>
          <w:sz w:val="24"/>
          <w:szCs w:val="24"/>
          <w:vertAlign w:val="superscript"/>
        </w:rPr>
        <w:t xml:space="preserve"> </w:t>
      </w:r>
      <w:r w:rsidR="0082457A" w:rsidRPr="0082457A">
        <w:rPr>
          <w:rFonts w:ascii="Times New Roman" w:hAnsi="Times New Roman" w:cs="Times New Roman"/>
          <w:sz w:val="24"/>
          <w:szCs w:val="24"/>
        </w:rPr>
        <w:t>López Bravo</w:t>
      </w:r>
      <w:r w:rsidR="0082457A" w:rsidRPr="0082457A">
        <w:rPr>
          <w:rFonts w:ascii="Times New Roman" w:hAnsi="Times New Roman" w:cs="Times New Roman"/>
          <w:sz w:val="24"/>
          <w:szCs w:val="24"/>
          <w:vertAlign w:val="superscript"/>
        </w:rPr>
        <w:t>1</w:t>
      </w:r>
      <w:r w:rsidR="0082457A" w:rsidRPr="0082457A">
        <w:rPr>
          <w:rFonts w:ascii="Times New Roman" w:hAnsi="Times New Roman" w:cs="Times New Roman"/>
          <w:sz w:val="24"/>
          <w:szCs w:val="24"/>
        </w:rPr>
        <w:t xml:space="preserve">, </w:t>
      </w:r>
      <w:r>
        <w:rPr>
          <w:rFonts w:ascii="Times New Roman" w:hAnsi="Times New Roman" w:cs="Times New Roman"/>
          <w:sz w:val="24"/>
          <w:szCs w:val="24"/>
        </w:rPr>
        <w:t xml:space="preserve">Manuel </w:t>
      </w:r>
      <w:proofErr w:type="spellStart"/>
      <w:r>
        <w:rPr>
          <w:rFonts w:ascii="Times New Roman" w:hAnsi="Times New Roman" w:cs="Times New Roman"/>
          <w:sz w:val="24"/>
          <w:szCs w:val="24"/>
        </w:rPr>
        <w:t>R.Saltos</w:t>
      </w:r>
      <w:proofErr w:type="spellEnd"/>
      <w:r>
        <w:rPr>
          <w:rFonts w:ascii="Times New Roman" w:hAnsi="Times New Roman" w:cs="Times New Roman"/>
          <w:sz w:val="24"/>
          <w:szCs w:val="24"/>
        </w:rPr>
        <w:t xml:space="preserve"> Giler</w:t>
      </w:r>
      <w:r w:rsidRPr="00391BDB">
        <w:rPr>
          <w:rFonts w:ascii="Times New Roman" w:hAnsi="Times New Roman" w:cs="Times New Roman"/>
          <w:sz w:val="24"/>
          <w:szCs w:val="24"/>
          <w:vertAlign w:val="superscript"/>
        </w:rPr>
        <w:t>2</w:t>
      </w:r>
      <w:r>
        <w:rPr>
          <w:rFonts w:ascii="Times New Roman" w:hAnsi="Times New Roman" w:cs="Times New Roman"/>
          <w:sz w:val="24"/>
          <w:szCs w:val="24"/>
        </w:rPr>
        <w:t>,</w:t>
      </w:r>
      <w:r w:rsidR="007075DF">
        <w:rPr>
          <w:rFonts w:ascii="Times New Roman" w:hAnsi="Times New Roman" w:cs="Times New Roman"/>
          <w:sz w:val="24"/>
          <w:szCs w:val="24"/>
        </w:rPr>
        <w:t xml:space="preserve"> </w:t>
      </w:r>
      <w:r w:rsidRPr="0082457A">
        <w:rPr>
          <w:rFonts w:ascii="Times New Roman" w:hAnsi="Times New Roman" w:cs="Times New Roman"/>
          <w:sz w:val="24"/>
          <w:szCs w:val="24"/>
        </w:rPr>
        <w:t>Miguel</w:t>
      </w:r>
      <w:r w:rsidRPr="0082457A">
        <w:rPr>
          <w:rFonts w:ascii="Times New Roman" w:hAnsi="Times New Roman" w:cs="Times New Roman"/>
          <w:sz w:val="24"/>
          <w:szCs w:val="24"/>
          <w:vertAlign w:val="superscript"/>
        </w:rPr>
        <w:t xml:space="preserve"> </w:t>
      </w:r>
      <w:r w:rsidR="0082457A" w:rsidRPr="0082457A">
        <w:rPr>
          <w:rFonts w:ascii="Times New Roman" w:hAnsi="Times New Roman" w:cs="Times New Roman"/>
          <w:sz w:val="24"/>
          <w:szCs w:val="24"/>
        </w:rPr>
        <w:t>Herrera Suárez</w:t>
      </w:r>
      <w:r w:rsidR="007075DF">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7075DF" w:rsidRPr="0082457A">
        <w:rPr>
          <w:rFonts w:ascii="Times New Roman" w:hAnsi="Times New Roman" w:cs="Times New Roman"/>
          <w:bCs/>
          <w:iCs/>
          <w:sz w:val="24"/>
          <w:szCs w:val="24"/>
        </w:rPr>
        <w:t>Omar</w:t>
      </w:r>
      <w:r w:rsidR="007075DF">
        <w:rPr>
          <w:rFonts w:ascii="Times New Roman" w:hAnsi="Times New Roman" w:cs="Times New Roman"/>
          <w:bCs/>
          <w:iCs/>
          <w:sz w:val="24"/>
          <w:szCs w:val="24"/>
          <w:vertAlign w:val="superscript"/>
        </w:rPr>
        <w:t xml:space="preserve"> </w:t>
      </w:r>
      <w:r w:rsidR="0082457A" w:rsidRPr="0082457A">
        <w:rPr>
          <w:rFonts w:ascii="Times New Roman" w:hAnsi="Times New Roman" w:cs="Times New Roman"/>
          <w:bCs/>
          <w:iCs/>
          <w:sz w:val="24"/>
          <w:szCs w:val="24"/>
        </w:rPr>
        <w:t>Gonzalez Cueto</w:t>
      </w:r>
      <w:r w:rsidR="007075DF">
        <w:rPr>
          <w:rFonts w:ascii="Times New Roman" w:hAnsi="Times New Roman" w:cs="Times New Roman"/>
          <w:bCs/>
          <w:iCs/>
          <w:sz w:val="24"/>
          <w:szCs w:val="24"/>
          <w:vertAlign w:val="superscript"/>
        </w:rPr>
        <w:t>4</w:t>
      </w:r>
      <w:r w:rsidR="007075DF">
        <w:rPr>
          <w:rFonts w:ascii="Times New Roman" w:hAnsi="Times New Roman" w:cs="Times New Roman"/>
          <w:bCs/>
          <w:iCs/>
          <w:sz w:val="24"/>
          <w:szCs w:val="24"/>
        </w:rPr>
        <w:t>,</w:t>
      </w:r>
      <w:r w:rsidR="007075DF" w:rsidRPr="007075DF">
        <w:rPr>
          <w:rFonts w:ascii="Times New Roman" w:hAnsi="Times New Roman" w:cs="Times New Roman"/>
          <w:sz w:val="24"/>
          <w:szCs w:val="24"/>
        </w:rPr>
        <w:t xml:space="preserve"> </w:t>
      </w:r>
      <w:r w:rsidR="007075DF" w:rsidRPr="0082457A">
        <w:rPr>
          <w:rFonts w:ascii="Times New Roman" w:hAnsi="Times New Roman" w:cs="Times New Roman"/>
          <w:sz w:val="24"/>
          <w:szCs w:val="24"/>
        </w:rPr>
        <w:t>Manuel Acevedo Pérez</w:t>
      </w:r>
      <w:r w:rsidR="007075DF">
        <w:rPr>
          <w:rFonts w:ascii="Times New Roman" w:hAnsi="Times New Roman" w:cs="Times New Roman"/>
          <w:sz w:val="24"/>
          <w:szCs w:val="24"/>
          <w:vertAlign w:val="superscript"/>
        </w:rPr>
        <w:t>5</w:t>
      </w:r>
      <w:r w:rsidR="007075DF" w:rsidRPr="007075DF">
        <w:rPr>
          <w:rFonts w:ascii="Times New Roman" w:hAnsi="Times New Roman" w:cs="Times New Roman"/>
          <w:sz w:val="24"/>
          <w:szCs w:val="24"/>
        </w:rPr>
        <w:t>,</w:t>
      </w:r>
      <w:r w:rsidR="007075DF">
        <w:rPr>
          <w:rFonts w:ascii="Times New Roman" w:hAnsi="Times New Roman" w:cs="Times New Roman"/>
          <w:sz w:val="24"/>
          <w:szCs w:val="24"/>
        </w:rPr>
        <w:t xml:space="preserve"> </w:t>
      </w:r>
      <w:proofErr w:type="spellStart"/>
      <w:r w:rsidR="007075DF" w:rsidRPr="0082457A">
        <w:rPr>
          <w:rFonts w:ascii="Times New Roman" w:hAnsi="Times New Roman" w:cs="Times New Roman"/>
          <w:bCs/>
          <w:iCs/>
          <w:sz w:val="24"/>
          <w:szCs w:val="24"/>
        </w:rPr>
        <w:t>Rogert</w:t>
      </w:r>
      <w:proofErr w:type="spellEnd"/>
      <w:r w:rsidR="007075DF" w:rsidRPr="0082457A">
        <w:rPr>
          <w:rFonts w:ascii="Times New Roman" w:hAnsi="Times New Roman" w:cs="Times New Roman"/>
          <w:bCs/>
          <w:iCs/>
          <w:sz w:val="24"/>
          <w:szCs w:val="24"/>
        </w:rPr>
        <w:t xml:space="preserve"> Diez Crespo</w:t>
      </w:r>
      <w:r w:rsidR="007075DF">
        <w:rPr>
          <w:rFonts w:ascii="Times New Roman" w:hAnsi="Times New Roman" w:cs="Times New Roman"/>
          <w:bCs/>
          <w:iCs/>
          <w:sz w:val="24"/>
          <w:szCs w:val="24"/>
          <w:vertAlign w:val="superscript"/>
        </w:rPr>
        <w:t>6</w:t>
      </w:r>
      <w:r w:rsidR="007075DF">
        <w:rPr>
          <w:rFonts w:ascii="Times New Roman" w:hAnsi="Times New Roman" w:cs="Times New Roman"/>
          <w:bCs/>
          <w:iCs/>
          <w:sz w:val="24"/>
          <w:szCs w:val="24"/>
        </w:rPr>
        <w:t>.</w:t>
      </w:r>
    </w:p>
    <w:p w:rsidR="0082457A" w:rsidRPr="00391BDB" w:rsidRDefault="0082457A" w:rsidP="0082457A">
      <w:pPr>
        <w:spacing w:after="0" w:line="360" w:lineRule="auto"/>
        <w:jc w:val="center"/>
        <w:rPr>
          <w:rFonts w:ascii="Times New Roman" w:hAnsi="Times New Roman" w:cs="Times New Roman"/>
          <w:bCs/>
          <w:iCs/>
          <w:sz w:val="24"/>
          <w:szCs w:val="24"/>
          <w:lang w:val="es-VE"/>
        </w:rPr>
      </w:pPr>
    </w:p>
    <w:p w:rsidR="007075DF" w:rsidRPr="00391BDB" w:rsidRDefault="0082457A" w:rsidP="0082457A">
      <w:pPr>
        <w:spacing w:after="0" w:line="360" w:lineRule="auto"/>
        <w:rPr>
          <w:rStyle w:val="Hipervnculo"/>
          <w:rFonts w:ascii="Times New Roman" w:hAnsi="Times New Roman" w:cs="Times New Roman"/>
          <w:bCs/>
          <w:iCs/>
          <w:sz w:val="24"/>
          <w:szCs w:val="24"/>
        </w:rPr>
      </w:pPr>
      <w:r w:rsidRPr="00391BDB">
        <w:rPr>
          <w:rFonts w:ascii="Times New Roman" w:hAnsi="Times New Roman" w:cs="Times New Roman"/>
          <w:bCs/>
          <w:iCs/>
          <w:sz w:val="24"/>
          <w:szCs w:val="24"/>
          <w:vertAlign w:val="superscript"/>
        </w:rPr>
        <w:t>1</w:t>
      </w:r>
      <w:r w:rsidRPr="00391BDB">
        <w:rPr>
          <w:rFonts w:ascii="Times New Roman" w:hAnsi="Times New Roman" w:cs="Times New Roman"/>
          <w:bCs/>
          <w:iCs/>
          <w:sz w:val="24"/>
          <w:szCs w:val="24"/>
        </w:rPr>
        <w:t xml:space="preserve"> Universidad Central Marta Abreu de las Villas, VC, Cuba, </w:t>
      </w:r>
      <w:hyperlink r:id="rId7" w:history="1">
        <w:r w:rsidRPr="00391BDB">
          <w:rPr>
            <w:rStyle w:val="Hipervnculo"/>
            <w:rFonts w:ascii="Times New Roman" w:hAnsi="Times New Roman" w:cs="Times New Roman"/>
            <w:bCs/>
            <w:iCs/>
            <w:sz w:val="24"/>
            <w:szCs w:val="24"/>
          </w:rPr>
          <w:t>elvislb@uclv.edu.cu</w:t>
        </w:r>
      </w:hyperlink>
    </w:p>
    <w:p w:rsidR="007075DF" w:rsidRPr="00391BDB" w:rsidRDefault="007075DF" w:rsidP="007075DF">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vertAlign w:val="superscript"/>
        </w:rPr>
        <w:t>2,</w:t>
      </w:r>
      <w:r w:rsidRPr="00391BDB">
        <w:rPr>
          <w:rFonts w:ascii="Times New Roman" w:hAnsi="Times New Roman" w:cs="Times New Roman"/>
          <w:bCs/>
          <w:iCs/>
          <w:sz w:val="24"/>
          <w:szCs w:val="24"/>
          <w:vertAlign w:val="superscript"/>
        </w:rPr>
        <w:t>3</w:t>
      </w:r>
      <w:r w:rsidRPr="00391BDB">
        <w:rPr>
          <w:rFonts w:ascii="Times New Roman" w:hAnsi="Times New Roman" w:cs="Times New Roman"/>
          <w:bCs/>
          <w:iCs/>
          <w:sz w:val="24"/>
          <w:szCs w:val="24"/>
        </w:rPr>
        <w:t xml:space="preserve"> Universidad Técnica de Manabí, Ecuador.</w:t>
      </w:r>
    </w:p>
    <w:p w:rsidR="0082457A" w:rsidRPr="00391BDB" w:rsidRDefault="007075DF" w:rsidP="0082457A">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vertAlign w:val="superscript"/>
        </w:rPr>
        <w:t xml:space="preserve">4,5 </w:t>
      </w:r>
      <w:r w:rsidR="0082457A" w:rsidRPr="00391BDB">
        <w:rPr>
          <w:rFonts w:ascii="Times New Roman" w:hAnsi="Times New Roman" w:cs="Times New Roman"/>
          <w:bCs/>
          <w:iCs/>
          <w:sz w:val="24"/>
          <w:szCs w:val="24"/>
        </w:rPr>
        <w:t>Universidad Central Marta Abreu de las Villas, VC, Cuba</w:t>
      </w:r>
    </w:p>
    <w:p w:rsidR="0082457A" w:rsidRPr="00391BDB" w:rsidRDefault="007075DF" w:rsidP="0082457A">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vertAlign w:val="superscript"/>
        </w:rPr>
        <w:t>6</w:t>
      </w:r>
      <w:r w:rsidR="0082457A" w:rsidRPr="00391BDB">
        <w:rPr>
          <w:rFonts w:ascii="Times New Roman" w:hAnsi="Times New Roman" w:cs="Times New Roman"/>
          <w:bCs/>
          <w:iCs/>
          <w:sz w:val="24"/>
          <w:szCs w:val="24"/>
          <w:vertAlign w:val="superscript"/>
        </w:rPr>
        <w:t xml:space="preserve"> </w:t>
      </w:r>
      <w:r w:rsidR="0082457A" w:rsidRPr="00391BDB">
        <w:rPr>
          <w:rFonts w:ascii="Times New Roman" w:hAnsi="Times New Roman" w:cs="Times New Roman"/>
          <w:bCs/>
          <w:iCs/>
          <w:sz w:val="24"/>
          <w:szCs w:val="24"/>
        </w:rPr>
        <w:t>Delegación  Provincial de la Agricultura, Cienfuegos, Cuba.</w:t>
      </w:r>
    </w:p>
    <w:p w:rsidR="00E912D0" w:rsidRDefault="00E912D0" w:rsidP="00FF3346">
      <w:pPr>
        <w:spacing w:after="0" w:line="360" w:lineRule="auto"/>
        <w:rPr>
          <w:rFonts w:ascii="Times New Roman" w:hAnsi="Times New Roman" w:cs="Times New Roman"/>
          <w:b/>
          <w:sz w:val="24"/>
          <w:szCs w:val="24"/>
        </w:rPr>
      </w:pPr>
    </w:p>
    <w:p w:rsidR="007075DF" w:rsidRDefault="008A1C16" w:rsidP="007075D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7075DF" w:rsidRPr="007075DF">
        <w:rPr>
          <w:rFonts w:ascii="Times New Roman" w:hAnsi="Times New Roman" w:cs="Times New Roman"/>
          <w:sz w:val="24"/>
          <w:szCs w:val="24"/>
        </w:rPr>
        <w:t xml:space="preserve">En el presente trabajo se realiza el diseño de una tecnología simplificada para la solución local de la extracción del almidón proveniente de los rizomas de sagú.  Para el ejecutar el mismo se emplearon las consideraciones de los diseño de máquinas similares a partir de minimizar el empleo de fuentes de consumo energético. </w:t>
      </w:r>
      <w:r w:rsidR="00AC354F" w:rsidRPr="007075DF">
        <w:rPr>
          <w:rFonts w:ascii="Times New Roman" w:hAnsi="Times New Roman" w:cs="Times New Roman"/>
          <w:sz w:val="24"/>
          <w:szCs w:val="24"/>
        </w:rPr>
        <w:t>La extracción del</w:t>
      </w:r>
      <w:r w:rsidR="007075DF" w:rsidRPr="007075DF">
        <w:rPr>
          <w:rFonts w:ascii="Times New Roman" w:hAnsi="Times New Roman" w:cs="Times New Roman"/>
          <w:sz w:val="24"/>
          <w:szCs w:val="24"/>
        </w:rPr>
        <w:t xml:space="preserve"> almidón se organiza en dos procesos mecanizados principales los que se</w:t>
      </w:r>
      <w:r w:rsidR="00AC354F">
        <w:rPr>
          <w:rFonts w:ascii="Times New Roman" w:hAnsi="Times New Roman" w:cs="Times New Roman"/>
          <w:sz w:val="24"/>
          <w:szCs w:val="24"/>
        </w:rPr>
        <w:t xml:space="preserve"> definen como la limpieza y la r</w:t>
      </w:r>
      <w:r w:rsidR="007075DF" w:rsidRPr="007075DF">
        <w:rPr>
          <w:rFonts w:ascii="Times New Roman" w:hAnsi="Times New Roman" w:cs="Times New Roman"/>
          <w:sz w:val="24"/>
          <w:szCs w:val="24"/>
        </w:rPr>
        <w:t xml:space="preserve">educción de partículas, para cada uno de estos procesos se construyen maquinas independientes y se realiza la evaluación de las mismas. La evaluación de la tecnología muestra valores adecuados de limpieza de los rizomas así como productividad de la misma. No obstante en el sistema de reducción de partículas es posible optimizar la </w:t>
      </w:r>
      <w:r w:rsidR="007075DF" w:rsidRPr="007075DF">
        <w:rPr>
          <w:rFonts w:ascii="Times New Roman" w:hAnsi="Times New Roman" w:cs="Times New Roman"/>
          <w:sz w:val="24"/>
          <w:szCs w:val="24"/>
        </w:rPr>
        <w:lastRenderedPageBreak/>
        <w:t>energía consumida con el aumento de la capacidad de molienda y procesamiento de la masa del sagú.</w:t>
      </w:r>
    </w:p>
    <w:p w:rsidR="007075DF" w:rsidRDefault="007075DF" w:rsidP="00FF3346">
      <w:pPr>
        <w:spacing w:after="0" w:line="360" w:lineRule="auto"/>
        <w:jc w:val="both"/>
        <w:rPr>
          <w:rFonts w:ascii="Times New Roman" w:hAnsi="Times New Roman" w:cs="Times New Roman"/>
          <w:b/>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9061A5" w:rsidRPr="007075DF" w:rsidRDefault="007075DF" w:rsidP="00FF3346">
      <w:pPr>
        <w:spacing w:after="0" w:line="360" w:lineRule="auto"/>
        <w:jc w:val="both"/>
        <w:rPr>
          <w:rFonts w:ascii="Times New Roman" w:hAnsi="Times New Roman" w:cs="Times New Roman"/>
          <w:i/>
          <w:sz w:val="24"/>
          <w:szCs w:val="24"/>
          <w:lang w:val="en-US"/>
        </w:rPr>
      </w:pPr>
      <w:r w:rsidRPr="007075DF">
        <w:rPr>
          <w:rFonts w:ascii="Times New Roman" w:hAnsi="Times New Roman" w:cs="Times New Roman"/>
          <w:i/>
          <w:sz w:val="24"/>
          <w:szCs w:val="24"/>
          <w:lang w:val="en-US"/>
        </w:rPr>
        <w:t>In the present work the design of a simplified technology for the local solution of the extraction of the starch coming</w:t>
      </w:r>
      <w:r>
        <w:rPr>
          <w:rFonts w:ascii="Times New Roman" w:hAnsi="Times New Roman" w:cs="Times New Roman"/>
          <w:i/>
          <w:sz w:val="24"/>
          <w:szCs w:val="24"/>
          <w:lang w:val="en-US"/>
        </w:rPr>
        <w:t xml:space="preserve"> from the </w:t>
      </w:r>
      <w:proofErr w:type="spellStart"/>
      <w:r>
        <w:rPr>
          <w:rFonts w:ascii="Times New Roman" w:hAnsi="Times New Roman" w:cs="Times New Roman"/>
          <w:i/>
          <w:sz w:val="24"/>
          <w:szCs w:val="24"/>
          <w:lang w:val="en-US"/>
        </w:rPr>
        <w:t>sagú</w:t>
      </w:r>
      <w:proofErr w:type="spellEnd"/>
      <w:r w:rsidRPr="007075DF">
        <w:rPr>
          <w:rFonts w:ascii="Times New Roman" w:hAnsi="Times New Roman" w:cs="Times New Roman"/>
          <w:i/>
          <w:sz w:val="24"/>
          <w:szCs w:val="24"/>
          <w:lang w:val="en-US"/>
        </w:rPr>
        <w:t xml:space="preserve"> rhizomes is carried out. For the execution</w:t>
      </w:r>
      <w:r w:rsidR="00F210CE">
        <w:rPr>
          <w:rFonts w:ascii="Times New Roman" w:hAnsi="Times New Roman" w:cs="Times New Roman"/>
          <w:i/>
          <w:sz w:val="24"/>
          <w:szCs w:val="24"/>
          <w:lang w:val="en-US"/>
        </w:rPr>
        <w:t>,</w:t>
      </w:r>
      <w:r w:rsidRPr="007075DF">
        <w:rPr>
          <w:rFonts w:ascii="Times New Roman" w:hAnsi="Times New Roman" w:cs="Times New Roman"/>
          <w:i/>
          <w:sz w:val="24"/>
          <w:szCs w:val="24"/>
          <w:lang w:val="en-US"/>
        </w:rPr>
        <w:t xml:space="preserve"> the considerations of the design of similar machines were used from minimizing the use of sources of energy consumption. The extraction of the starch is organized into two main mechanized processes, which are defined as cleaning and particle reduction. For each of these processes, independent machines are built and their evaluation is carried out. The operations of reduction of the particles until reaching the denomination of starch is realized from an energy source supplied by an engine of alternating current which provides the necessary torque to the primary mill of hammers and to the conveyor inclined through a system of reduction. The evaluation of the technology shows adequate values ​​of rhizome cleanliness as well as productivity of the same. However, in the particle reduction system it is possible to optimize the energy consumed with the increase of the grinding and processing capacity of the sago mass.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F210CE" w:rsidRPr="00F210CE">
        <w:t xml:space="preserve"> </w:t>
      </w:r>
      <w:r w:rsidR="00F210CE" w:rsidRPr="00F210CE">
        <w:rPr>
          <w:rFonts w:ascii="Times New Roman" w:hAnsi="Times New Roman" w:cs="Times New Roman"/>
          <w:sz w:val="24"/>
          <w:szCs w:val="24"/>
        </w:rPr>
        <w:t>Molino; Potencia; Fricción; Mecanizado; Cultivo.</w:t>
      </w:r>
      <w:r>
        <w:rPr>
          <w:rFonts w:ascii="Times New Roman" w:hAnsi="Times New Roman" w:cs="Times New Roman"/>
          <w:sz w:val="24"/>
          <w:szCs w:val="24"/>
        </w:rPr>
        <w:t xml:space="preserve"> </w:t>
      </w:r>
    </w:p>
    <w:p w:rsidR="00AC354F" w:rsidRDefault="00AC354F" w:rsidP="00FF3346">
      <w:pPr>
        <w:spacing w:after="0" w:line="360" w:lineRule="auto"/>
        <w:jc w:val="both"/>
        <w:rPr>
          <w:rFonts w:ascii="Times New Roman" w:hAnsi="Times New Roman" w:cs="Times New Roman"/>
          <w:b/>
          <w:i/>
          <w:sz w:val="24"/>
          <w:szCs w:val="24"/>
        </w:rPr>
      </w:pPr>
    </w:p>
    <w:p w:rsidR="009061A5" w:rsidRPr="002A7E5B" w:rsidRDefault="009061A5" w:rsidP="00FF3346">
      <w:pPr>
        <w:spacing w:after="0" w:line="360" w:lineRule="auto"/>
        <w:jc w:val="both"/>
        <w:rPr>
          <w:rFonts w:ascii="Times New Roman" w:hAnsi="Times New Roman" w:cs="Times New Roman"/>
          <w:sz w:val="24"/>
          <w:szCs w:val="24"/>
          <w:lang w:val="en-US"/>
        </w:rPr>
      </w:pPr>
      <w:r w:rsidRPr="002A7E5B">
        <w:rPr>
          <w:rFonts w:ascii="Times New Roman" w:hAnsi="Times New Roman" w:cs="Times New Roman"/>
          <w:b/>
          <w:i/>
          <w:sz w:val="24"/>
          <w:szCs w:val="24"/>
          <w:lang w:val="en-US"/>
        </w:rPr>
        <w:t>Keywords:</w:t>
      </w:r>
      <w:r w:rsidRPr="002A7E5B">
        <w:rPr>
          <w:rFonts w:ascii="Times New Roman" w:hAnsi="Times New Roman" w:cs="Times New Roman"/>
          <w:sz w:val="24"/>
          <w:szCs w:val="24"/>
          <w:lang w:val="en-US"/>
        </w:rPr>
        <w:t xml:space="preserve"> </w:t>
      </w:r>
      <w:r w:rsidR="002A7E5B" w:rsidRPr="002A7E5B">
        <w:rPr>
          <w:rFonts w:ascii="Times New Roman" w:hAnsi="Times New Roman" w:cs="Times New Roman"/>
          <w:i/>
          <w:sz w:val="24"/>
          <w:szCs w:val="24"/>
          <w:lang w:val="en-US"/>
        </w:rPr>
        <w:t>Windmill; Power; Friction; Machining; Culture.</w:t>
      </w:r>
    </w:p>
    <w:p w:rsidR="00A21A1F" w:rsidRPr="002A7E5B"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23B37" w:rsidRPr="00AC354F" w:rsidRDefault="003D6B3B" w:rsidP="00323B37">
      <w:pPr>
        <w:autoSpaceDE w:val="0"/>
        <w:autoSpaceDN w:val="0"/>
        <w:adjustRightInd w:val="0"/>
        <w:spacing w:after="0" w:line="360" w:lineRule="auto"/>
        <w:jc w:val="both"/>
        <w:rPr>
          <w:rFonts w:ascii="Times New Roman" w:hAnsi="Times New Roman" w:cs="Times New Roman"/>
          <w:sz w:val="24"/>
          <w:szCs w:val="24"/>
        </w:rPr>
      </w:pPr>
      <w:r w:rsidRPr="003D6B3B">
        <w:rPr>
          <w:rFonts w:ascii="Times New Roman" w:hAnsi="Times New Roman" w:cs="Times New Roman"/>
          <w:sz w:val="24"/>
          <w:szCs w:val="24"/>
        </w:rPr>
        <w:t xml:space="preserve">El sagú </w:t>
      </w:r>
      <w:r w:rsidRPr="00AC354F">
        <w:rPr>
          <w:rFonts w:ascii="Times New Roman" w:hAnsi="Times New Roman" w:cs="Times New Roman"/>
          <w:i/>
          <w:sz w:val="24"/>
          <w:szCs w:val="24"/>
        </w:rPr>
        <w:t xml:space="preserve">(Maranta </w:t>
      </w:r>
      <w:proofErr w:type="spellStart"/>
      <w:r w:rsidRPr="00AC354F">
        <w:rPr>
          <w:rFonts w:ascii="Times New Roman" w:hAnsi="Times New Roman" w:cs="Times New Roman"/>
          <w:i/>
          <w:sz w:val="24"/>
          <w:szCs w:val="24"/>
        </w:rPr>
        <w:t>arundinacea</w:t>
      </w:r>
      <w:proofErr w:type="spellEnd"/>
      <w:r w:rsidRPr="00AC354F">
        <w:rPr>
          <w:rFonts w:ascii="Times New Roman" w:hAnsi="Times New Roman" w:cs="Times New Roman"/>
          <w:i/>
          <w:sz w:val="24"/>
          <w:szCs w:val="24"/>
        </w:rPr>
        <w:t xml:space="preserve"> L.)</w:t>
      </w:r>
      <w:r w:rsidR="00AC354F">
        <w:rPr>
          <w:rFonts w:ascii="Times New Roman" w:hAnsi="Times New Roman" w:cs="Times New Roman"/>
          <w:sz w:val="24"/>
          <w:szCs w:val="24"/>
        </w:rPr>
        <w:t xml:space="preserve"> es una planta de la familia </w:t>
      </w:r>
      <w:proofErr w:type="spellStart"/>
      <w:r w:rsidR="00AC354F">
        <w:rPr>
          <w:rFonts w:ascii="Times New Roman" w:hAnsi="Times New Roman" w:cs="Times New Roman"/>
          <w:sz w:val="24"/>
          <w:szCs w:val="24"/>
        </w:rPr>
        <w:t>m</w:t>
      </w:r>
      <w:r w:rsidRPr="003D6B3B">
        <w:rPr>
          <w:rFonts w:ascii="Times New Roman" w:hAnsi="Times New Roman" w:cs="Times New Roman"/>
          <w:sz w:val="24"/>
          <w:szCs w:val="24"/>
        </w:rPr>
        <w:t>arantaceae</w:t>
      </w:r>
      <w:proofErr w:type="spellEnd"/>
      <w:r w:rsidRPr="003D6B3B">
        <w:rPr>
          <w:rFonts w:ascii="Times New Roman" w:hAnsi="Times New Roman" w:cs="Times New Roman"/>
          <w:sz w:val="24"/>
          <w:szCs w:val="24"/>
        </w:rPr>
        <w:t xml:space="preserve">, reconocida como una manifestación de la biodiversidad silvestre cultivada en el </w:t>
      </w:r>
      <w:proofErr w:type="spellStart"/>
      <w:r w:rsidRPr="003D6B3B">
        <w:rPr>
          <w:rFonts w:ascii="Times New Roman" w:hAnsi="Times New Roman" w:cs="Times New Roman"/>
          <w:sz w:val="24"/>
          <w:szCs w:val="24"/>
        </w:rPr>
        <w:t>neotrópi</w:t>
      </w:r>
      <w:r>
        <w:rPr>
          <w:rFonts w:ascii="Times New Roman" w:hAnsi="Times New Roman" w:cs="Times New Roman"/>
          <w:sz w:val="24"/>
          <w:szCs w:val="24"/>
        </w:rPr>
        <w:t>co</w:t>
      </w:r>
      <w:proofErr w:type="spellEnd"/>
      <w:r>
        <w:rPr>
          <w:rFonts w:ascii="Times New Roman" w:hAnsi="Times New Roman" w:cs="Times New Roman"/>
          <w:sz w:val="24"/>
          <w:szCs w:val="24"/>
        </w:rPr>
        <w:t xml:space="preserve"> desde Panamá hasta Ecuador. </w:t>
      </w:r>
      <w:r w:rsidRPr="003D6B3B">
        <w:rPr>
          <w:rFonts w:ascii="Times New Roman" w:hAnsi="Times New Roman" w:cs="Times New Roman"/>
          <w:sz w:val="24"/>
          <w:szCs w:val="24"/>
        </w:rPr>
        <w:t>Se propaga por rizomas cilíndricos, tuberosos y carnosos, tradicionalmente utilizados para la fabricación de harina, almidón, afrecho, y como fuente para la alime</w:t>
      </w:r>
      <w:r w:rsidR="00AC354F">
        <w:rPr>
          <w:rFonts w:ascii="Times New Roman" w:hAnsi="Times New Roman" w:cs="Times New Roman"/>
          <w:sz w:val="24"/>
          <w:szCs w:val="24"/>
        </w:rPr>
        <w:t xml:space="preserve">ntación de humanos y animales </w:t>
      </w:r>
      <w:r w:rsidR="00323B37">
        <w:rPr>
          <w:rFonts w:ascii="Arial" w:eastAsia="Times New Roman" w:hAnsi="Arial" w:cs="Arial"/>
          <w:sz w:val="24"/>
          <w:szCs w:val="24"/>
          <w:lang w:eastAsia="es-ES"/>
        </w:rPr>
        <w:t>(</w:t>
      </w:r>
      <w:proofErr w:type="spellStart"/>
      <w:r w:rsidR="00323B37" w:rsidRPr="00AC354F">
        <w:rPr>
          <w:rFonts w:ascii="Times New Roman" w:hAnsi="Times New Roman" w:cs="Times New Roman"/>
          <w:sz w:val="24"/>
          <w:szCs w:val="24"/>
        </w:rPr>
        <w:t>Milián</w:t>
      </w:r>
      <w:proofErr w:type="spellEnd"/>
      <w:r w:rsidR="00323B37" w:rsidRPr="00AC354F">
        <w:rPr>
          <w:rFonts w:ascii="Times New Roman" w:hAnsi="Times New Roman" w:cs="Times New Roman"/>
          <w:sz w:val="24"/>
          <w:szCs w:val="24"/>
        </w:rPr>
        <w:t xml:space="preserve"> et al., 2010; Rodríguez et al., 2011</w:t>
      </w:r>
      <w:r w:rsidR="00A80B0D" w:rsidRPr="00AC354F">
        <w:rPr>
          <w:rFonts w:ascii="Times New Roman" w:hAnsi="Times New Roman" w:cs="Times New Roman"/>
          <w:sz w:val="24"/>
          <w:szCs w:val="24"/>
        </w:rPr>
        <w:t>; Ariza, 2013</w:t>
      </w:r>
      <w:r w:rsidR="00323B37" w:rsidRPr="00AC354F">
        <w:rPr>
          <w:rFonts w:ascii="Times New Roman" w:hAnsi="Times New Roman" w:cs="Times New Roman"/>
          <w:sz w:val="24"/>
          <w:szCs w:val="24"/>
        </w:rPr>
        <w:t>)</w:t>
      </w:r>
      <w:r w:rsidR="00A80B0D" w:rsidRPr="00AC354F">
        <w:rPr>
          <w:rFonts w:ascii="Times New Roman" w:hAnsi="Times New Roman" w:cs="Times New Roman"/>
          <w:sz w:val="24"/>
          <w:szCs w:val="24"/>
        </w:rPr>
        <w:t>.</w:t>
      </w:r>
    </w:p>
    <w:p w:rsidR="003D6B3B" w:rsidRPr="00AC354F" w:rsidRDefault="003D6B3B" w:rsidP="003D6B3B">
      <w:pPr>
        <w:spacing w:after="0" w:line="360" w:lineRule="auto"/>
        <w:jc w:val="both"/>
        <w:rPr>
          <w:rFonts w:ascii="Times New Roman" w:hAnsi="Times New Roman" w:cs="Times New Roman"/>
          <w:sz w:val="24"/>
          <w:szCs w:val="24"/>
        </w:rPr>
      </w:pPr>
      <w:r w:rsidRPr="003D6B3B">
        <w:rPr>
          <w:rFonts w:ascii="Times New Roman" w:hAnsi="Times New Roman" w:cs="Times New Roman"/>
          <w:sz w:val="24"/>
          <w:szCs w:val="24"/>
        </w:rPr>
        <w:t>De su familia se considera la de mayor importancia económica, ya que sus raíces y tubérculos se utilizan como una valiosa f</w:t>
      </w:r>
      <w:r>
        <w:rPr>
          <w:rFonts w:ascii="Times New Roman" w:hAnsi="Times New Roman" w:cs="Times New Roman"/>
          <w:sz w:val="24"/>
          <w:szCs w:val="24"/>
        </w:rPr>
        <w:t xml:space="preserve">uente de obtención de almidón. </w:t>
      </w:r>
      <w:r w:rsidRPr="003D6B3B">
        <w:rPr>
          <w:rFonts w:ascii="Times New Roman" w:hAnsi="Times New Roman" w:cs="Times New Roman"/>
          <w:sz w:val="24"/>
          <w:szCs w:val="24"/>
        </w:rPr>
        <w:t>Los rizomas de esta planta contienen una gran cantidad de féculas y por ello, se constituye en un alimento muy sano, nutritivo y agradable, propio para la alimentación de niños pequeños después de la etapa de lactancia, enfermos convalecientes, ancianos y personas con problemas gástricos</w:t>
      </w:r>
      <w:r>
        <w:rPr>
          <w:rFonts w:ascii="Times New Roman" w:hAnsi="Times New Roman" w:cs="Times New Roman"/>
          <w:sz w:val="24"/>
          <w:szCs w:val="24"/>
        </w:rPr>
        <w:t xml:space="preserve"> </w:t>
      </w:r>
      <w:r w:rsidRPr="00AC354F">
        <w:rPr>
          <w:rFonts w:ascii="Times New Roman" w:hAnsi="Times New Roman" w:cs="Times New Roman"/>
          <w:sz w:val="24"/>
          <w:szCs w:val="24"/>
        </w:rPr>
        <w:t>(</w:t>
      </w:r>
      <w:proofErr w:type="spellStart"/>
      <w:r w:rsidRPr="00AC354F">
        <w:rPr>
          <w:rFonts w:ascii="Times New Roman" w:hAnsi="Times New Roman" w:cs="Times New Roman"/>
          <w:sz w:val="24"/>
          <w:szCs w:val="24"/>
        </w:rPr>
        <w:t>Montaldo</w:t>
      </w:r>
      <w:proofErr w:type="spellEnd"/>
      <w:r w:rsidRPr="00AC354F">
        <w:rPr>
          <w:rFonts w:ascii="Times New Roman" w:hAnsi="Times New Roman" w:cs="Times New Roman"/>
          <w:sz w:val="24"/>
          <w:szCs w:val="24"/>
        </w:rPr>
        <w:t>, 1991</w:t>
      </w:r>
      <w:r w:rsidR="00AC354F">
        <w:rPr>
          <w:rFonts w:ascii="Times New Roman" w:hAnsi="Times New Roman" w:cs="Times New Roman"/>
          <w:sz w:val="24"/>
          <w:szCs w:val="24"/>
        </w:rPr>
        <w:t xml:space="preserve">; </w:t>
      </w:r>
      <w:r w:rsidR="00A80B0D" w:rsidRPr="00AC354F">
        <w:rPr>
          <w:rFonts w:ascii="Times New Roman" w:hAnsi="Times New Roman" w:cs="Times New Roman"/>
          <w:sz w:val="24"/>
          <w:szCs w:val="24"/>
        </w:rPr>
        <w:t>M</w:t>
      </w:r>
      <w:r w:rsidR="00AC354F" w:rsidRPr="00AC354F">
        <w:rPr>
          <w:rFonts w:ascii="Times New Roman" w:hAnsi="Times New Roman" w:cs="Times New Roman"/>
          <w:sz w:val="24"/>
          <w:szCs w:val="24"/>
        </w:rPr>
        <w:t>artínez</w:t>
      </w:r>
      <w:r w:rsidR="00AC354F">
        <w:rPr>
          <w:rFonts w:ascii="Times New Roman" w:hAnsi="Times New Roman" w:cs="Times New Roman"/>
          <w:sz w:val="24"/>
          <w:szCs w:val="24"/>
        </w:rPr>
        <w:t xml:space="preserve"> et al</w:t>
      </w:r>
      <w:r w:rsidR="00A80B0D" w:rsidRPr="00AC354F">
        <w:rPr>
          <w:rFonts w:ascii="Times New Roman" w:hAnsi="Times New Roman" w:cs="Times New Roman"/>
          <w:sz w:val="24"/>
          <w:szCs w:val="24"/>
        </w:rPr>
        <w:t xml:space="preserve">, 2008; </w:t>
      </w:r>
      <w:proofErr w:type="spellStart"/>
      <w:r w:rsidR="00A80B0D" w:rsidRPr="00AC354F">
        <w:rPr>
          <w:rFonts w:ascii="Times New Roman" w:hAnsi="Times New Roman" w:cs="Times New Roman"/>
          <w:sz w:val="24"/>
          <w:szCs w:val="24"/>
        </w:rPr>
        <w:t>P</w:t>
      </w:r>
      <w:r w:rsidR="00AC354F" w:rsidRPr="00AC354F">
        <w:rPr>
          <w:rFonts w:ascii="Times New Roman" w:hAnsi="Times New Roman" w:cs="Times New Roman"/>
          <w:sz w:val="24"/>
          <w:szCs w:val="24"/>
        </w:rPr>
        <w:t>ahl</w:t>
      </w:r>
      <w:proofErr w:type="spellEnd"/>
      <w:r w:rsidR="00A80B0D" w:rsidRPr="00AC354F">
        <w:rPr>
          <w:rFonts w:ascii="Times New Roman" w:hAnsi="Times New Roman" w:cs="Times New Roman"/>
          <w:sz w:val="24"/>
          <w:szCs w:val="24"/>
        </w:rPr>
        <w:t xml:space="preserve"> 1984</w:t>
      </w:r>
      <w:r w:rsidR="00AC354F">
        <w:rPr>
          <w:rFonts w:ascii="Times New Roman" w:hAnsi="Times New Roman" w:cs="Times New Roman"/>
          <w:sz w:val="24"/>
          <w:szCs w:val="24"/>
        </w:rPr>
        <w:t>;</w:t>
      </w:r>
      <w:r w:rsidR="00A80B0D" w:rsidRPr="00AC354F">
        <w:rPr>
          <w:rFonts w:ascii="Times New Roman" w:hAnsi="Times New Roman" w:cs="Times New Roman"/>
          <w:sz w:val="24"/>
          <w:szCs w:val="24"/>
        </w:rPr>
        <w:t xml:space="preserve"> </w:t>
      </w:r>
      <w:proofErr w:type="spellStart"/>
      <w:r w:rsidR="00A80B0D" w:rsidRPr="00AC354F">
        <w:rPr>
          <w:rFonts w:ascii="Times New Roman" w:hAnsi="Times New Roman" w:cs="Times New Roman"/>
          <w:sz w:val="24"/>
          <w:szCs w:val="24"/>
        </w:rPr>
        <w:t>A</w:t>
      </w:r>
      <w:r w:rsidR="00AC354F" w:rsidRPr="00AC354F">
        <w:rPr>
          <w:rFonts w:ascii="Times New Roman" w:hAnsi="Times New Roman" w:cs="Times New Roman"/>
          <w:sz w:val="24"/>
          <w:szCs w:val="24"/>
        </w:rPr>
        <w:t>ristizabal</w:t>
      </w:r>
      <w:proofErr w:type="spellEnd"/>
      <w:r w:rsidR="00A80B0D" w:rsidRPr="00AC354F">
        <w:rPr>
          <w:rFonts w:ascii="Times New Roman" w:hAnsi="Times New Roman" w:cs="Times New Roman"/>
          <w:sz w:val="24"/>
          <w:szCs w:val="24"/>
        </w:rPr>
        <w:t>, 2007)</w:t>
      </w:r>
      <w:r w:rsidR="00AC354F">
        <w:rPr>
          <w:rFonts w:ascii="Times New Roman" w:hAnsi="Times New Roman" w:cs="Times New Roman"/>
          <w:sz w:val="24"/>
          <w:szCs w:val="24"/>
        </w:rPr>
        <w:t>.</w:t>
      </w:r>
    </w:p>
    <w:p w:rsidR="003D6B3B" w:rsidRDefault="003D6B3B" w:rsidP="003D6B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3D6B3B">
        <w:rPr>
          <w:rFonts w:ascii="Times New Roman" w:hAnsi="Times New Roman" w:cs="Times New Roman"/>
          <w:sz w:val="24"/>
          <w:szCs w:val="24"/>
        </w:rPr>
        <w:t>n Cuba su uso ha sido relativamente limitado y se cultiva solo por pequeños agricultores con fines más bien domésticos, quienes utilizan para su procesamiento y obtención de almidón tecnologías prácticamente artesanales basadas en prácticas tradicionales, aunque en algunos casos esporádicos se utilizan máquinas ya existentes para otros fines que de manera empírica se utilizan para la extracción de almidón de sagú de manera mecanizada</w:t>
      </w:r>
      <w:r>
        <w:rPr>
          <w:rFonts w:ascii="Times New Roman" w:hAnsi="Times New Roman" w:cs="Times New Roman"/>
          <w:sz w:val="24"/>
          <w:szCs w:val="24"/>
        </w:rPr>
        <w:t xml:space="preserve"> y que </w:t>
      </w:r>
      <w:r w:rsidRPr="003D6B3B">
        <w:rPr>
          <w:rFonts w:ascii="Times New Roman" w:hAnsi="Times New Roman" w:cs="Times New Roman"/>
          <w:sz w:val="24"/>
          <w:szCs w:val="24"/>
        </w:rPr>
        <w:t xml:space="preserve"> funciona de acuerdo a un diagrama de flujo muy similar a los emple</w:t>
      </w:r>
      <w:r>
        <w:rPr>
          <w:rFonts w:ascii="Times New Roman" w:hAnsi="Times New Roman" w:cs="Times New Roman"/>
          <w:sz w:val="24"/>
          <w:szCs w:val="24"/>
        </w:rPr>
        <w:t>ados en el ámbito internacional. Las</w:t>
      </w:r>
      <w:r w:rsidRPr="003D6B3B">
        <w:rPr>
          <w:rFonts w:ascii="Times New Roman" w:hAnsi="Times New Roman" w:cs="Times New Roman"/>
          <w:sz w:val="24"/>
          <w:szCs w:val="24"/>
        </w:rPr>
        <w:t xml:space="preserve"> máquinas han sido confeccionadas de manera rústica y empírica basándose solo en criterios del propietario sobre la base de la prueba y el error, razón por la cual se ve limitada la generalización de ésta tecnología a otros pequeños productores que cosechen el Sagú, pues no existen pruebas que avalen la calidad de su concepción y funcionamiento</w:t>
      </w:r>
      <w:r w:rsidR="00AC354F">
        <w:rPr>
          <w:rFonts w:ascii="Times New Roman" w:hAnsi="Times New Roman" w:cs="Times New Roman"/>
          <w:sz w:val="24"/>
          <w:szCs w:val="24"/>
        </w:rPr>
        <w:t xml:space="preserve"> </w:t>
      </w:r>
      <w:r w:rsidR="00A80B0D" w:rsidRPr="00AC354F">
        <w:rPr>
          <w:rFonts w:ascii="Times New Roman" w:hAnsi="Times New Roman" w:cs="Times New Roman"/>
          <w:sz w:val="24"/>
          <w:szCs w:val="24"/>
        </w:rPr>
        <w:t xml:space="preserve">(Fernández, </w:t>
      </w:r>
      <w:r w:rsidR="00AC354F">
        <w:rPr>
          <w:rFonts w:ascii="Times New Roman" w:hAnsi="Times New Roman" w:cs="Times New Roman"/>
          <w:sz w:val="24"/>
          <w:szCs w:val="24"/>
        </w:rPr>
        <w:t xml:space="preserve">2013; Valdés et al., 2010; </w:t>
      </w:r>
      <w:r w:rsidRPr="00AC354F">
        <w:rPr>
          <w:rFonts w:ascii="Times New Roman" w:hAnsi="Times New Roman" w:cs="Times New Roman"/>
          <w:sz w:val="24"/>
          <w:szCs w:val="24"/>
        </w:rPr>
        <w:t>Rodríguez et al., 2003).</w:t>
      </w:r>
      <w:r w:rsidR="00AC354F">
        <w:rPr>
          <w:rFonts w:ascii="Times New Roman" w:hAnsi="Times New Roman" w:cs="Times New Roman"/>
          <w:sz w:val="24"/>
          <w:szCs w:val="24"/>
        </w:rPr>
        <w:t xml:space="preserve"> </w:t>
      </w:r>
      <w:r>
        <w:rPr>
          <w:rFonts w:ascii="Times New Roman" w:hAnsi="Times New Roman" w:cs="Times New Roman"/>
          <w:sz w:val="24"/>
          <w:szCs w:val="24"/>
        </w:rPr>
        <w:t>E</w:t>
      </w:r>
      <w:r w:rsidRPr="003D6B3B">
        <w:rPr>
          <w:rFonts w:ascii="Times New Roman" w:hAnsi="Times New Roman" w:cs="Times New Roman"/>
          <w:sz w:val="24"/>
          <w:szCs w:val="24"/>
        </w:rPr>
        <w:t xml:space="preserve">l objetivo del </w:t>
      </w:r>
      <w:r>
        <w:rPr>
          <w:rFonts w:ascii="Times New Roman" w:hAnsi="Times New Roman" w:cs="Times New Roman"/>
          <w:sz w:val="24"/>
          <w:szCs w:val="24"/>
        </w:rPr>
        <w:t xml:space="preserve">presente </w:t>
      </w:r>
      <w:r w:rsidRPr="003D6B3B">
        <w:rPr>
          <w:rFonts w:ascii="Times New Roman" w:hAnsi="Times New Roman" w:cs="Times New Roman"/>
          <w:sz w:val="24"/>
          <w:szCs w:val="24"/>
        </w:rPr>
        <w:t xml:space="preserve">trabajo consiste en </w:t>
      </w:r>
      <w:r>
        <w:rPr>
          <w:rFonts w:ascii="Times New Roman" w:hAnsi="Times New Roman" w:cs="Times New Roman"/>
          <w:sz w:val="24"/>
          <w:szCs w:val="24"/>
        </w:rPr>
        <w:t xml:space="preserve">proponer una tecnología mecanizada para la extracción del </w:t>
      </w:r>
      <w:r w:rsidRPr="003D6B3B">
        <w:rPr>
          <w:rFonts w:ascii="Times New Roman" w:hAnsi="Times New Roman" w:cs="Times New Roman"/>
          <w:sz w:val="24"/>
          <w:szCs w:val="24"/>
        </w:rPr>
        <w:t>almidón de Sagú</w:t>
      </w:r>
      <w:r>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Pr="006252C3" w:rsidRDefault="00323B37" w:rsidP="00FF3346">
      <w:pPr>
        <w:spacing w:after="0" w:line="360" w:lineRule="auto"/>
        <w:jc w:val="both"/>
        <w:rPr>
          <w:rFonts w:ascii="Times New Roman" w:hAnsi="Times New Roman" w:cs="Times New Roman"/>
          <w:b/>
          <w:sz w:val="24"/>
          <w:szCs w:val="24"/>
        </w:rPr>
      </w:pPr>
      <w:r w:rsidRPr="006252C3">
        <w:rPr>
          <w:rFonts w:ascii="Times New Roman" w:hAnsi="Times New Roman" w:cs="Times New Roman"/>
          <w:b/>
          <w:sz w:val="24"/>
          <w:szCs w:val="24"/>
        </w:rPr>
        <w:t>2.1 Metodología para</w:t>
      </w:r>
      <w:r w:rsidR="006252C3" w:rsidRPr="006252C3">
        <w:rPr>
          <w:rFonts w:ascii="Times New Roman" w:hAnsi="Times New Roman" w:cs="Times New Roman"/>
          <w:b/>
          <w:sz w:val="24"/>
          <w:szCs w:val="24"/>
        </w:rPr>
        <w:t xml:space="preserve"> el diseño </w:t>
      </w:r>
      <w:r w:rsidRPr="006252C3">
        <w:rPr>
          <w:rFonts w:ascii="Times New Roman" w:hAnsi="Times New Roman" w:cs="Times New Roman"/>
          <w:b/>
          <w:sz w:val="24"/>
          <w:szCs w:val="24"/>
        </w:rPr>
        <w:t>del sistema de máquinas</w:t>
      </w:r>
      <w:r w:rsidR="00184F41">
        <w:rPr>
          <w:rFonts w:ascii="Times New Roman" w:hAnsi="Times New Roman" w:cs="Times New Roman"/>
          <w:b/>
          <w:sz w:val="24"/>
          <w:szCs w:val="24"/>
        </w:rPr>
        <w:t>.</w:t>
      </w:r>
    </w:p>
    <w:p w:rsidR="006252C3" w:rsidRDefault="006252C3" w:rsidP="00FF3346">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Para el cálculo de transmisiones, elementos constructivos y caracterizar la fuente motriz, se utilizan las metodologías que aparecen en el libro de texto Elementos de Máquinas </w:t>
      </w:r>
      <w:r w:rsidRPr="00184F41">
        <w:rPr>
          <w:rFonts w:ascii="Times New Roman" w:hAnsi="Times New Roman" w:cs="Times New Roman"/>
          <w:sz w:val="24"/>
          <w:szCs w:val="24"/>
        </w:rPr>
        <w:t>(</w:t>
      </w:r>
      <w:proofErr w:type="spellStart"/>
      <w:r w:rsidRPr="00184F41">
        <w:rPr>
          <w:rFonts w:ascii="Times New Roman" w:hAnsi="Times New Roman" w:cs="Times New Roman"/>
          <w:sz w:val="24"/>
          <w:szCs w:val="24"/>
        </w:rPr>
        <w:t>Reshetov</w:t>
      </w:r>
      <w:proofErr w:type="spellEnd"/>
      <w:r w:rsidRPr="00184F41">
        <w:rPr>
          <w:rFonts w:ascii="Times New Roman" w:hAnsi="Times New Roman" w:cs="Times New Roman"/>
          <w:sz w:val="24"/>
          <w:szCs w:val="24"/>
        </w:rPr>
        <w:t>, 1987)</w:t>
      </w:r>
      <w:r w:rsidRPr="006252C3">
        <w:rPr>
          <w:rFonts w:ascii="Times New Roman" w:hAnsi="Times New Roman" w:cs="Times New Roman"/>
          <w:sz w:val="24"/>
          <w:szCs w:val="24"/>
        </w:rPr>
        <w:t xml:space="preserve"> y Diseño de Elementos de </w:t>
      </w:r>
      <w:r w:rsidRPr="00184F41">
        <w:rPr>
          <w:rFonts w:ascii="Times New Roman" w:hAnsi="Times New Roman" w:cs="Times New Roman"/>
          <w:sz w:val="24"/>
          <w:szCs w:val="24"/>
        </w:rPr>
        <w:t>Máquinas (</w:t>
      </w:r>
      <w:proofErr w:type="spellStart"/>
      <w:r w:rsidRPr="00184F41">
        <w:rPr>
          <w:rFonts w:ascii="Times New Roman" w:hAnsi="Times New Roman" w:cs="Times New Roman"/>
          <w:sz w:val="24"/>
          <w:szCs w:val="24"/>
        </w:rPr>
        <w:t>Mott</w:t>
      </w:r>
      <w:proofErr w:type="spellEnd"/>
      <w:r w:rsidRPr="00184F41">
        <w:rPr>
          <w:rFonts w:ascii="Times New Roman" w:hAnsi="Times New Roman" w:cs="Times New Roman"/>
          <w:sz w:val="24"/>
          <w:szCs w:val="24"/>
        </w:rPr>
        <w:t>, 2010).</w:t>
      </w:r>
      <w:r w:rsidRPr="00184F41">
        <w:t xml:space="preserve"> </w:t>
      </w:r>
      <w:r w:rsidRPr="006252C3">
        <w:rPr>
          <w:rFonts w:ascii="Times New Roman" w:hAnsi="Times New Roman" w:cs="Times New Roman"/>
          <w:sz w:val="24"/>
          <w:szCs w:val="24"/>
        </w:rPr>
        <w:t>Para realizar el montaje en planos de los principales mecanismos del sistema, se emplean las facilidades del software Solid Works 2016.</w:t>
      </w:r>
    </w:p>
    <w:p w:rsidR="006252C3" w:rsidRPr="006252C3" w:rsidRDefault="006252C3" w:rsidP="00FF3346">
      <w:pPr>
        <w:spacing w:after="0" w:line="360" w:lineRule="auto"/>
        <w:jc w:val="both"/>
        <w:rPr>
          <w:rFonts w:ascii="Times New Roman" w:hAnsi="Times New Roman" w:cs="Times New Roman"/>
          <w:b/>
          <w:sz w:val="24"/>
          <w:szCs w:val="24"/>
        </w:rPr>
      </w:pPr>
      <w:r w:rsidRPr="006252C3">
        <w:rPr>
          <w:rFonts w:ascii="Times New Roman" w:hAnsi="Times New Roman" w:cs="Times New Roman"/>
          <w:b/>
          <w:sz w:val="24"/>
          <w:szCs w:val="24"/>
        </w:rPr>
        <w:t>2.2.</w:t>
      </w:r>
      <w:r w:rsidRPr="006252C3">
        <w:rPr>
          <w:b/>
        </w:rPr>
        <w:t xml:space="preserve"> </w:t>
      </w:r>
      <w:r w:rsidRPr="006252C3">
        <w:rPr>
          <w:rFonts w:ascii="Times New Roman" w:hAnsi="Times New Roman" w:cs="Times New Roman"/>
          <w:b/>
          <w:sz w:val="24"/>
          <w:szCs w:val="24"/>
        </w:rPr>
        <w:t>Metodología para determinar la demanda energética</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Las mediciones de la potencia demandada se realizan en los motores de los sistemas de limpieza y molido-mezcla, empleando para ello un analizador de red modelo MI 2492 </w:t>
      </w:r>
      <w:proofErr w:type="spellStart"/>
      <w:r w:rsidRPr="006252C3">
        <w:rPr>
          <w:rFonts w:ascii="Times New Roman" w:hAnsi="Times New Roman" w:cs="Times New Roman"/>
          <w:sz w:val="24"/>
          <w:szCs w:val="24"/>
        </w:rPr>
        <w:t>PowerQ</w:t>
      </w:r>
      <w:proofErr w:type="spellEnd"/>
      <w:r>
        <w:rPr>
          <w:rFonts w:ascii="Times New Roman" w:hAnsi="Times New Roman" w:cs="Times New Roman"/>
          <w:sz w:val="24"/>
          <w:szCs w:val="24"/>
        </w:rPr>
        <w:t>.</w:t>
      </w:r>
      <w:r w:rsidRPr="006252C3">
        <w:t xml:space="preserve"> </w:t>
      </w:r>
      <w:r w:rsidRPr="006252C3">
        <w:rPr>
          <w:rFonts w:ascii="Times New Roman" w:hAnsi="Times New Roman" w:cs="Times New Roman"/>
          <w:sz w:val="24"/>
          <w:szCs w:val="24"/>
        </w:rPr>
        <w:t xml:space="preserve">Con este instrumento se obtienen las respectivas curvas de voltaje, intensidad y potencia de cada equipo respecto al tiempo, mientras que la potencia se determina como función del consumo y el voltaje </w:t>
      </w:r>
      <w:r w:rsidR="00184F41">
        <w:rPr>
          <w:rFonts w:ascii="Times New Roman" w:hAnsi="Times New Roman" w:cs="Times New Roman"/>
          <w:sz w:val="24"/>
          <w:szCs w:val="24"/>
        </w:rPr>
        <w:t>de trabajo</w:t>
      </w:r>
      <w:r w:rsidRPr="006252C3">
        <w:rPr>
          <w:rFonts w:ascii="Times New Roman" w:hAnsi="Times New Roman" w:cs="Times New Roman"/>
          <w:sz w:val="24"/>
          <w:szCs w:val="24"/>
        </w:rPr>
        <w:t xml:space="preserve">. </w:t>
      </w:r>
    </w:p>
    <w:p w:rsid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                                           </w:t>
      </w:r>
      <w:r w:rsidRPr="005D2211">
        <w:rPr>
          <w:rFonts w:ascii="Arial" w:hAnsi="Arial" w:cs="Arial"/>
          <w:bCs/>
          <w:color w:val="000000"/>
          <w:spacing w:val="62"/>
          <w:position w:val="-8"/>
          <w:sz w:val="24"/>
          <w:szCs w:val="24"/>
        </w:rPr>
        <w:object w:dxaOrig="2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5pt;height:18.4pt" o:ole="">
            <v:imagedata r:id="rId8" o:title=""/>
          </v:shape>
          <o:OLEObject Type="Embed" ProgID="Equation.3" ShapeID="_x0000_i1025" DrawAspect="Content" ObjectID="_1615886828" r:id="rId9"/>
        </w:object>
      </w:r>
      <w:r>
        <w:rPr>
          <w:rFonts w:ascii="Arial" w:hAnsi="Arial" w:cs="Arial"/>
          <w:bCs/>
          <w:color w:val="000000"/>
          <w:spacing w:val="62"/>
          <w:sz w:val="24"/>
          <w:szCs w:val="24"/>
        </w:rPr>
        <w:t xml:space="preserve"> </w:t>
      </w:r>
      <w:r w:rsidR="00184F41">
        <w:rPr>
          <w:rFonts w:ascii="Times New Roman" w:hAnsi="Times New Roman" w:cs="Times New Roman"/>
          <w:sz w:val="24"/>
          <w:szCs w:val="24"/>
        </w:rPr>
        <w:t xml:space="preserve">      (1</w:t>
      </w:r>
      <w:r>
        <w:rPr>
          <w:rFonts w:ascii="Times New Roman" w:hAnsi="Times New Roman" w:cs="Times New Roman"/>
          <w:sz w:val="24"/>
          <w:szCs w:val="24"/>
        </w:rPr>
        <w:t xml:space="preserve">)                             </w:t>
      </w:r>
    </w:p>
    <w:p w:rsidR="006252C3" w:rsidRPr="006252C3" w:rsidRDefault="006252C3" w:rsidP="006252C3">
      <w:pPr>
        <w:spacing w:after="0" w:line="360" w:lineRule="auto"/>
        <w:jc w:val="both"/>
        <w:rPr>
          <w:rFonts w:ascii="Times New Roman" w:hAnsi="Times New Roman" w:cs="Times New Roman"/>
          <w:sz w:val="24"/>
          <w:szCs w:val="24"/>
        </w:rPr>
      </w:pPr>
      <w:proofErr w:type="gramStart"/>
      <w:r w:rsidRPr="006252C3">
        <w:rPr>
          <w:rFonts w:ascii="Times New Roman" w:hAnsi="Times New Roman" w:cs="Times New Roman"/>
          <w:sz w:val="24"/>
          <w:szCs w:val="24"/>
        </w:rPr>
        <w:t>dónde</w:t>
      </w:r>
      <w:proofErr w:type="gramEnd"/>
      <w:r w:rsidRPr="006252C3">
        <w:rPr>
          <w:rFonts w:ascii="Times New Roman" w:hAnsi="Times New Roman" w:cs="Times New Roman"/>
          <w:sz w:val="24"/>
          <w:szCs w:val="24"/>
        </w:rPr>
        <w:t xml:space="preserve">: </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P: Potencia absorbida por el sistema, W; </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I: intensidad de la corriente, A;   </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V: voltaje, volt; </w:t>
      </w:r>
    </w:p>
    <w:p w:rsidR="006252C3" w:rsidRDefault="006252C3" w:rsidP="006252C3">
      <w:pPr>
        <w:spacing w:after="0" w:line="360" w:lineRule="auto"/>
        <w:jc w:val="both"/>
        <w:rPr>
          <w:rFonts w:ascii="Times New Roman" w:hAnsi="Times New Roman" w:cs="Times New Roman"/>
          <w:sz w:val="24"/>
          <w:szCs w:val="24"/>
        </w:rPr>
      </w:pPr>
    </w:p>
    <w:p w:rsidR="006252C3" w:rsidRDefault="006252C3" w:rsidP="006252C3">
      <w:pPr>
        <w:spacing w:after="0" w:line="360" w:lineRule="auto"/>
        <w:jc w:val="both"/>
        <w:rPr>
          <w:rFonts w:ascii="Times New Roman" w:hAnsi="Times New Roman" w:cs="Times New Roman"/>
          <w:b/>
          <w:sz w:val="24"/>
          <w:szCs w:val="24"/>
        </w:rPr>
      </w:pPr>
      <w:r w:rsidRPr="006252C3">
        <w:rPr>
          <w:rFonts w:ascii="Times New Roman" w:hAnsi="Times New Roman" w:cs="Times New Roman"/>
          <w:b/>
          <w:sz w:val="24"/>
          <w:szCs w:val="24"/>
        </w:rPr>
        <w:t>2.3 Metodología para determinar la calidad de la limpieza</w:t>
      </w:r>
    </w:p>
    <w:p w:rsidR="006252C3" w:rsidRPr="006252C3" w:rsidRDefault="00184F41" w:rsidP="00625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determinar la calidad de la limpieza se</w:t>
      </w:r>
      <w:r w:rsidR="006252C3" w:rsidRPr="006252C3">
        <w:rPr>
          <w:rFonts w:ascii="Times New Roman" w:hAnsi="Times New Roman" w:cs="Times New Roman"/>
          <w:sz w:val="24"/>
          <w:szCs w:val="24"/>
        </w:rPr>
        <w:t xml:space="preserve"> toman 50</w:t>
      </w:r>
      <w:r w:rsidR="00F71BC0">
        <w:rPr>
          <w:rFonts w:ascii="Times New Roman" w:hAnsi="Times New Roman" w:cs="Times New Roman"/>
          <w:sz w:val="24"/>
          <w:szCs w:val="24"/>
        </w:rPr>
        <w:t xml:space="preserve"> </w:t>
      </w:r>
      <w:r w:rsidR="006252C3" w:rsidRPr="006252C3">
        <w:rPr>
          <w:rFonts w:ascii="Times New Roman" w:hAnsi="Times New Roman" w:cs="Times New Roman"/>
          <w:sz w:val="24"/>
          <w:szCs w:val="24"/>
        </w:rPr>
        <w:t>kg de rizomas al azar extraídos de las bolsas que los contienen tomadas indistintamente de la superficie, medio y fondo de las mismas, y se vierten en el tambor de limpieza sin previa manipulación y sin suministrar agua al proceso, se pone en movimiento el sistema y cada 20 minutos se de</w:t>
      </w:r>
      <w:r w:rsidR="006252C3">
        <w:rPr>
          <w:rFonts w:ascii="Times New Roman" w:hAnsi="Times New Roman" w:cs="Times New Roman"/>
          <w:sz w:val="24"/>
          <w:szCs w:val="24"/>
        </w:rPr>
        <w:t xml:space="preserve">tiene el movimiento del tambor. </w:t>
      </w:r>
      <w:r w:rsidR="006252C3" w:rsidRPr="006252C3">
        <w:rPr>
          <w:rFonts w:ascii="Times New Roman" w:hAnsi="Times New Roman" w:cs="Times New Roman"/>
          <w:sz w:val="24"/>
          <w:szCs w:val="24"/>
        </w:rPr>
        <w:t>Durante esas paradas se extraen todos los rizomas del mismo  y cuidadosamente se recogen las impurezas retenidas en sus paredes, así como aquellas que se encuentren diseminadas por el suelo vinculadas al proceso, se vuelve a cargar el tambor con los mismos rizomas anteriormente ex</w:t>
      </w:r>
      <w:r>
        <w:rPr>
          <w:rFonts w:ascii="Times New Roman" w:hAnsi="Times New Roman" w:cs="Times New Roman"/>
          <w:sz w:val="24"/>
          <w:szCs w:val="24"/>
        </w:rPr>
        <w:t xml:space="preserve">traídos y se repite el proceso. </w:t>
      </w:r>
      <w:r w:rsidR="006252C3" w:rsidRPr="006252C3">
        <w:rPr>
          <w:rFonts w:ascii="Times New Roman" w:hAnsi="Times New Roman" w:cs="Times New Roman"/>
          <w:sz w:val="24"/>
          <w:szCs w:val="24"/>
        </w:rPr>
        <w:t>Las muestras se trasladan debidamente tapa</w:t>
      </w:r>
      <w:r>
        <w:rPr>
          <w:rFonts w:ascii="Times New Roman" w:hAnsi="Times New Roman" w:cs="Times New Roman"/>
          <w:sz w:val="24"/>
          <w:szCs w:val="24"/>
        </w:rPr>
        <w:t xml:space="preserve">das al laboratorio y se pesan. </w:t>
      </w:r>
      <w:r w:rsidR="006252C3" w:rsidRPr="006252C3">
        <w:rPr>
          <w:rFonts w:ascii="Times New Roman" w:hAnsi="Times New Roman" w:cs="Times New Roman"/>
          <w:sz w:val="24"/>
          <w:szCs w:val="24"/>
        </w:rPr>
        <w:t xml:space="preserve">Para ello, en el laboratorio las muestras se colocan en un vidrio reloj previamente lavado con detergente, enjuagado en agua corriente y colocado en un escurridor de cristalería en posición invertida protegiéndolo del polvo, hasta que esté totalmente seco, y se tara para no considerar su peso en </w:t>
      </w:r>
      <w:r>
        <w:rPr>
          <w:rFonts w:ascii="Times New Roman" w:hAnsi="Times New Roman" w:cs="Times New Roman"/>
          <w:sz w:val="24"/>
          <w:szCs w:val="24"/>
        </w:rPr>
        <w:t xml:space="preserve">el resultado de las mediciones. </w:t>
      </w:r>
      <w:r w:rsidR="006252C3" w:rsidRPr="006252C3">
        <w:rPr>
          <w:rFonts w:ascii="Times New Roman" w:hAnsi="Times New Roman" w:cs="Times New Roman"/>
          <w:sz w:val="24"/>
          <w:szCs w:val="24"/>
        </w:rPr>
        <w:t>Esta operación se realiza tres veces y los resultados se promedian.</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Para determinar la calidad de la limpieza en función del contenido de materias extrañas presentes en las corridas como función del tiempo de trabajo del ta</w:t>
      </w:r>
      <w:r w:rsidR="00184F41">
        <w:rPr>
          <w:rFonts w:ascii="Times New Roman" w:hAnsi="Times New Roman" w:cs="Times New Roman"/>
          <w:sz w:val="24"/>
          <w:szCs w:val="24"/>
        </w:rPr>
        <w:t>mbor, se utiliza la ecuación 2</w:t>
      </w:r>
      <w:r w:rsidRPr="006252C3">
        <w:rPr>
          <w:rFonts w:ascii="Times New Roman" w:hAnsi="Times New Roman" w:cs="Times New Roman"/>
          <w:sz w:val="24"/>
          <w:szCs w:val="24"/>
        </w:rPr>
        <w:t>, según la cual:</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 xml:space="preserve">                                            </w:t>
      </w:r>
      <w:r w:rsidR="00F71BC0">
        <w:rPr>
          <w:rFonts w:ascii="Times New Roman" w:hAnsi="Times New Roman" w:cs="Times New Roman"/>
          <w:sz w:val="24"/>
          <w:szCs w:val="24"/>
        </w:rPr>
        <w:t xml:space="preserve">        </w:t>
      </w:r>
      <w:r w:rsidRPr="006252C3">
        <w:rPr>
          <w:rFonts w:ascii="Times New Roman" w:hAnsi="Times New Roman" w:cs="Times New Roman"/>
          <w:sz w:val="24"/>
          <w:szCs w:val="24"/>
        </w:rPr>
        <w:t xml:space="preserve"> </w:t>
      </w:r>
      <w:r w:rsidR="00F71BC0" w:rsidRPr="00B213D6">
        <w:rPr>
          <w:rFonts w:ascii="Arial" w:hAnsi="Arial" w:cs="Arial"/>
          <w:position w:val="-30"/>
          <w:sz w:val="24"/>
          <w:szCs w:val="24"/>
        </w:rPr>
        <w:object w:dxaOrig="1719" w:dyaOrig="700">
          <v:shape id="_x0000_i1026" type="#_x0000_t75" style="width:86.25pt;height:35.15pt" o:ole="">
            <v:imagedata r:id="rId10" o:title=""/>
          </v:shape>
          <o:OLEObject Type="Embed" ProgID="Equation.3" ShapeID="_x0000_i1026" DrawAspect="Content" ObjectID="_1615886829" r:id="rId11"/>
        </w:object>
      </w:r>
      <w:r w:rsidR="00F71BC0">
        <w:rPr>
          <w:rFonts w:ascii="Times New Roman" w:hAnsi="Times New Roman" w:cs="Times New Roman"/>
          <w:sz w:val="24"/>
          <w:szCs w:val="24"/>
        </w:rPr>
        <w:t xml:space="preserve">           (2</w:t>
      </w:r>
      <w:r w:rsidRPr="006252C3">
        <w:rPr>
          <w:rFonts w:ascii="Times New Roman" w:hAnsi="Times New Roman" w:cs="Times New Roman"/>
          <w:sz w:val="24"/>
          <w:szCs w:val="24"/>
        </w:rPr>
        <w:t>)</w:t>
      </w:r>
    </w:p>
    <w:p w:rsidR="006252C3" w:rsidRPr="006252C3" w:rsidRDefault="006252C3" w:rsidP="006252C3">
      <w:pPr>
        <w:spacing w:after="0" w:line="360" w:lineRule="auto"/>
        <w:jc w:val="both"/>
        <w:rPr>
          <w:rFonts w:ascii="Times New Roman" w:hAnsi="Times New Roman" w:cs="Times New Roman"/>
          <w:sz w:val="24"/>
          <w:szCs w:val="24"/>
        </w:rPr>
      </w:pPr>
      <w:proofErr w:type="gramStart"/>
      <w:r w:rsidRPr="006252C3">
        <w:rPr>
          <w:rFonts w:ascii="Times New Roman" w:hAnsi="Times New Roman" w:cs="Times New Roman"/>
          <w:sz w:val="24"/>
          <w:szCs w:val="24"/>
        </w:rPr>
        <w:t>dónde</w:t>
      </w:r>
      <w:proofErr w:type="gramEnd"/>
      <w:r w:rsidRPr="006252C3">
        <w:rPr>
          <w:rFonts w:ascii="Times New Roman" w:hAnsi="Times New Roman" w:cs="Times New Roman"/>
          <w:sz w:val="24"/>
          <w:szCs w:val="24"/>
        </w:rPr>
        <w:t>:</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C</w:t>
      </w:r>
      <w:r w:rsidRPr="00F71BC0">
        <w:rPr>
          <w:rFonts w:ascii="Times New Roman" w:hAnsi="Times New Roman" w:cs="Times New Roman"/>
          <w:sz w:val="24"/>
          <w:szCs w:val="24"/>
          <w:vertAlign w:val="subscript"/>
        </w:rPr>
        <w:t>ME</w:t>
      </w:r>
      <w:r w:rsidRPr="006252C3">
        <w:rPr>
          <w:rFonts w:ascii="Times New Roman" w:hAnsi="Times New Roman" w:cs="Times New Roman"/>
          <w:sz w:val="24"/>
          <w:szCs w:val="24"/>
        </w:rPr>
        <w:t xml:space="preserve"> = Materia extraña, %;</w:t>
      </w:r>
    </w:p>
    <w:p w:rsidR="006252C3" w:rsidRPr="006252C3" w:rsidRDefault="006252C3" w:rsidP="006252C3">
      <w:pPr>
        <w:spacing w:after="0" w:line="360" w:lineRule="auto"/>
        <w:jc w:val="both"/>
        <w:rPr>
          <w:rFonts w:ascii="Times New Roman" w:hAnsi="Times New Roman" w:cs="Times New Roman"/>
          <w:sz w:val="24"/>
          <w:szCs w:val="24"/>
        </w:rPr>
      </w:pPr>
      <w:proofErr w:type="spellStart"/>
      <w:proofErr w:type="gramStart"/>
      <w:r w:rsidRPr="006252C3">
        <w:rPr>
          <w:rFonts w:ascii="Times New Roman" w:hAnsi="Times New Roman" w:cs="Times New Roman"/>
          <w:sz w:val="24"/>
          <w:szCs w:val="24"/>
        </w:rPr>
        <w:t>m</w:t>
      </w:r>
      <w:r w:rsidRPr="00F71BC0">
        <w:rPr>
          <w:rFonts w:ascii="Times New Roman" w:hAnsi="Times New Roman" w:cs="Times New Roman"/>
          <w:sz w:val="24"/>
          <w:szCs w:val="24"/>
          <w:vertAlign w:val="subscript"/>
        </w:rPr>
        <w:t>ME</w:t>
      </w:r>
      <w:proofErr w:type="spellEnd"/>
      <w:proofErr w:type="gramEnd"/>
      <w:r w:rsidRPr="006252C3">
        <w:rPr>
          <w:rFonts w:ascii="Times New Roman" w:hAnsi="Times New Roman" w:cs="Times New Roman"/>
          <w:sz w:val="24"/>
          <w:szCs w:val="24"/>
        </w:rPr>
        <w:t xml:space="preserve"> = masa de materia extraña, kg;</w:t>
      </w:r>
    </w:p>
    <w:p w:rsidR="006252C3" w:rsidRDefault="006252C3" w:rsidP="006252C3">
      <w:pPr>
        <w:spacing w:after="0" w:line="360" w:lineRule="auto"/>
        <w:jc w:val="both"/>
        <w:rPr>
          <w:rFonts w:ascii="Times New Roman" w:hAnsi="Times New Roman" w:cs="Times New Roman"/>
          <w:sz w:val="24"/>
          <w:szCs w:val="24"/>
        </w:rPr>
      </w:pPr>
      <w:proofErr w:type="spellStart"/>
      <w:proofErr w:type="gramStart"/>
      <w:r w:rsidRPr="006252C3">
        <w:rPr>
          <w:rFonts w:ascii="Times New Roman" w:hAnsi="Times New Roman" w:cs="Times New Roman"/>
          <w:sz w:val="24"/>
          <w:szCs w:val="24"/>
        </w:rPr>
        <w:t>m</w:t>
      </w:r>
      <w:r w:rsidRPr="00F71BC0">
        <w:rPr>
          <w:rFonts w:ascii="Times New Roman" w:hAnsi="Times New Roman" w:cs="Times New Roman"/>
          <w:sz w:val="24"/>
          <w:szCs w:val="24"/>
          <w:vertAlign w:val="subscript"/>
        </w:rPr>
        <w:t>r</w:t>
      </w:r>
      <w:proofErr w:type="spellEnd"/>
      <w:proofErr w:type="gramEnd"/>
      <w:r w:rsidRPr="00F71BC0">
        <w:rPr>
          <w:rFonts w:ascii="Times New Roman" w:hAnsi="Times New Roman" w:cs="Times New Roman"/>
          <w:sz w:val="24"/>
          <w:szCs w:val="24"/>
          <w:vertAlign w:val="subscript"/>
        </w:rPr>
        <w:t xml:space="preserve"> </w:t>
      </w:r>
      <w:r w:rsidRPr="006252C3">
        <w:rPr>
          <w:rFonts w:ascii="Times New Roman" w:hAnsi="Times New Roman" w:cs="Times New Roman"/>
          <w:sz w:val="24"/>
          <w:szCs w:val="24"/>
        </w:rPr>
        <w:t>= masa de los rizomas, kg;</w:t>
      </w:r>
    </w:p>
    <w:p w:rsidR="00F71BC0" w:rsidRDefault="00F71BC0" w:rsidP="006252C3">
      <w:pPr>
        <w:spacing w:after="0" w:line="360" w:lineRule="auto"/>
        <w:jc w:val="both"/>
        <w:rPr>
          <w:rFonts w:ascii="Times New Roman" w:hAnsi="Times New Roman" w:cs="Times New Roman"/>
          <w:sz w:val="24"/>
          <w:szCs w:val="24"/>
        </w:rPr>
      </w:pPr>
    </w:p>
    <w:p w:rsidR="006252C3" w:rsidRPr="006252C3" w:rsidRDefault="006252C3" w:rsidP="006252C3">
      <w:pPr>
        <w:spacing w:after="0" w:line="360" w:lineRule="auto"/>
        <w:jc w:val="both"/>
        <w:rPr>
          <w:rFonts w:ascii="Times New Roman" w:hAnsi="Times New Roman" w:cs="Times New Roman"/>
          <w:b/>
          <w:sz w:val="24"/>
          <w:szCs w:val="24"/>
        </w:rPr>
      </w:pPr>
      <w:r w:rsidRPr="006252C3">
        <w:rPr>
          <w:rFonts w:ascii="Times New Roman" w:hAnsi="Times New Roman" w:cs="Times New Roman"/>
          <w:b/>
          <w:sz w:val="24"/>
          <w:szCs w:val="24"/>
        </w:rPr>
        <w:t>2.4 Metodología para determinar la productividad</w:t>
      </w:r>
    </w:p>
    <w:p w:rsidR="006252C3" w:rsidRPr="006252C3" w:rsidRDefault="006252C3" w:rsidP="006252C3">
      <w:pPr>
        <w:spacing w:after="0" w:line="360" w:lineRule="auto"/>
        <w:jc w:val="both"/>
        <w:rPr>
          <w:rFonts w:ascii="Times New Roman" w:hAnsi="Times New Roman" w:cs="Times New Roman"/>
          <w:sz w:val="24"/>
          <w:szCs w:val="24"/>
        </w:rPr>
      </w:pPr>
      <w:r w:rsidRPr="006252C3">
        <w:rPr>
          <w:rFonts w:ascii="Times New Roman" w:hAnsi="Times New Roman" w:cs="Times New Roman"/>
          <w:sz w:val="24"/>
          <w:szCs w:val="24"/>
        </w:rPr>
        <w:t>Para ello, se determina el tiempo que demora el tambor limpiador en liberar de materias extrañas una misma masa de rizomas en diferentes momentos de tiempo</w:t>
      </w:r>
      <w:r w:rsidR="00FB24AB">
        <w:rPr>
          <w:rFonts w:ascii="Times New Roman" w:hAnsi="Times New Roman" w:cs="Times New Roman"/>
          <w:sz w:val="24"/>
          <w:szCs w:val="24"/>
        </w:rPr>
        <w:t xml:space="preserve">, y se utiliza la ecuación  3 </w:t>
      </w:r>
      <w:r w:rsidRPr="006252C3">
        <w:rPr>
          <w:rFonts w:ascii="Times New Roman" w:hAnsi="Times New Roman" w:cs="Times New Roman"/>
          <w:sz w:val="24"/>
          <w:szCs w:val="24"/>
        </w:rPr>
        <w:t>según la cual:</w:t>
      </w:r>
    </w:p>
    <w:p w:rsidR="006252C3" w:rsidRPr="006252C3" w:rsidRDefault="00F71BC0" w:rsidP="00F71BC0">
      <w:pPr>
        <w:spacing w:after="0" w:line="360" w:lineRule="auto"/>
        <w:jc w:val="center"/>
        <w:rPr>
          <w:rFonts w:ascii="Times New Roman" w:hAnsi="Times New Roman" w:cs="Times New Roman"/>
          <w:sz w:val="24"/>
          <w:szCs w:val="24"/>
        </w:rPr>
      </w:pPr>
      <w:r>
        <w:rPr>
          <w:rFonts w:ascii="Arial" w:hAnsi="Arial" w:cs="Arial"/>
          <w:sz w:val="24"/>
          <w:szCs w:val="24"/>
        </w:rPr>
        <w:t xml:space="preserve">          </w:t>
      </w:r>
      <w:r w:rsidRPr="006A0086">
        <w:rPr>
          <w:rFonts w:ascii="Arial" w:hAnsi="Arial" w:cs="Arial"/>
          <w:position w:val="-30"/>
          <w:sz w:val="24"/>
          <w:szCs w:val="24"/>
        </w:rPr>
        <w:object w:dxaOrig="960" w:dyaOrig="700">
          <v:shape id="_x0000_i1027" type="#_x0000_t75" style="width:47.7pt;height:35.15pt" o:ole="">
            <v:imagedata r:id="rId12" o:title=""/>
          </v:shape>
          <o:OLEObject Type="Embed" ProgID="Equation.3" ShapeID="_x0000_i1027" DrawAspect="Content" ObjectID="_1615886830" r:id="rId13"/>
        </w:object>
      </w:r>
      <w:r>
        <w:rPr>
          <w:rFonts w:ascii="Times New Roman" w:hAnsi="Times New Roman" w:cs="Times New Roman"/>
          <w:sz w:val="24"/>
          <w:szCs w:val="24"/>
        </w:rPr>
        <w:t xml:space="preserve">           (3</w:t>
      </w:r>
      <w:r w:rsidR="006252C3" w:rsidRPr="006252C3">
        <w:rPr>
          <w:rFonts w:ascii="Times New Roman" w:hAnsi="Times New Roman" w:cs="Times New Roman"/>
          <w:sz w:val="24"/>
          <w:szCs w:val="24"/>
        </w:rPr>
        <w:t>)</w:t>
      </w:r>
    </w:p>
    <w:p w:rsidR="006252C3" w:rsidRPr="006252C3" w:rsidRDefault="006252C3" w:rsidP="006252C3">
      <w:pPr>
        <w:spacing w:after="0" w:line="360" w:lineRule="auto"/>
        <w:jc w:val="both"/>
        <w:rPr>
          <w:rFonts w:ascii="Times New Roman" w:hAnsi="Times New Roman" w:cs="Times New Roman"/>
          <w:sz w:val="24"/>
          <w:szCs w:val="24"/>
        </w:rPr>
      </w:pPr>
      <w:proofErr w:type="gramStart"/>
      <w:r w:rsidRPr="006252C3">
        <w:rPr>
          <w:rFonts w:ascii="Times New Roman" w:hAnsi="Times New Roman" w:cs="Times New Roman"/>
          <w:sz w:val="24"/>
          <w:szCs w:val="24"/>
        </w:rPr>
        <w:t>dónde</w:t>
      </w:r>
      <w:proofErr w:type="gramEnd"/>
      <w:r w:rsidRPr="006252C3">
        <w:rPr>
          <w:rFonts w:ascii="Times New Roman" w:hAnsi="Times New Roman" w:cs="Times New Roman"/>
          <w:sz w:val="24"/>
          <w:szCs w:val="24"/>
        </w:rPr>
        <w:t>:</w:t>
      </w:r>
    </w:p>
    <w:p w:rsidR="006252C3" w:rsidRPr="006252C3" w:rsidRDefault="00F71BC0" w:rsidP="00625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F71BC0">
        <w:rPr>
          <w:rFonts w:ascii="Times New Roman" w:hAnsi="Times New Roman" w:cs="Times New Roman"/>
          <w:sz w:val="24"/>
          <w:szCs w:val="24"/>
          <w:vertAlign w:val="subscript"/>
        </w:rPr>
        <w:t>m</w:t>
      </w:r>
      <w:r w:rsidR="006252C3" w:rsidRPr="006252C3">
        <w:rPr>
          <w:rFonts w:ascii="Times New Roman" w:hAnsi="Times New Roman" w:cs="Times New Roman"/>
          <w:sz w:val="24"/>
          <w:szCs w:val="24"/>
        </w:rPr>
        <w:t xml:space="preserve"> = Productividad de la limpieza, kg/h;</w:t>
      </w:r>
    </w:p>
    <w:p w:rsidR="006252C3" w:rsidRPr="006252C3" w:rsidRDefault="00F71BC0" w:rsidP="00625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F71BC0">
        <w:rPr>
          <w:rFonts w:ascii="Times New Roman" w:hAnsi="Times New Roman" w:cs="Times New Roman"/>
          <w:sz w:val="24"/>
          <w:szCs w:val="24"/>
          <w:vertAlign w:val="subscript"/>
        </w:rPr>
        <w:t>m</w:t>
      </w:r>
      <w:r w:rsidR="006252C3" w:rsidRPr="006252C3">
        <w:rPr>
          <w:rFonts w:ascii="Times New Roman" w:hAnsi="Times New Roman" w:cs="Times New Roman"/>
          <w:sz w:val="24"/>
          <w:szCs w:val="24"/>
        </w:rPr>
        <w:t xml:space="preserve"> = Masa procesada, kg;</w:t>
      </w:r>
    </w:p>
    <w:p w:rsidR="006252C3" w:rsidRPr="006252C3" w:rsidRDefault="00F71BC0" w:rsidP="00625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71BC0">
        <w:rPr>
          <w:rFonts w:ascii="Times New Roman" w:hAnsi="Times New Roman" w:cs="Times New Roman"/>
          <w:sz w:val="24"/>
          <w:szCs w:val="24"/>
          <w:vertAlign w:val="subscript"/>
        </w:rPr>
        <w:t>m</w:t>
      </w:r>
      <w:r w:rsidR="006252C3" w:rsidRPr="006252C3">
        <w:rPr>
          <w:rFonts w:ascii="Times New Roman" w:hAnsi="Times New Roman" w:cs="Times New Roman"/>
          <w:sz w:val="24"/>
          <w:szCs w:val="24"/>
        </w:rPr>
        <w:t>=Tiempo de limpieza, h.</w:t>
      </w:r>
    </w:p>
    <w:p w:rsidR="006252C3" w:rsidRDefault="006252C3" w:rsidP="006252C3">
      <w:pPr>
        <w:spacing w:after="0" w:line="360" w:lineRule="auto"/>
        <w:jc w:val="both"/>
        <w:rPr>
          <w:rFonts w:ascii="Times New Roman" w:hAnsi="Times New Roman" w:cs="Times New Roman"/>
          <w:sz w:val="24"/>
          <w:szCs w:val="24"/>
        </w:rPr>
      </w:pPr>
    </w:p>
    <w:p w:rsidR="00FF3346" w:rsidRPr="00447B9E"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47B9E" w:rsidRPr="00447B9E" w:rsidRDefault="00447B9E" w:rsidP="00FF3346">
      <w:pPr>
        <w:spacing w:after="0" w:line="360" w:lineRule="auto"/>
        <w:jc w:val="both"/>
        <w:rPr>
          <w:rFonts w:ascii="Times New Roman" w:hAnsi="Times New Roman" w:cs="Times New Roman"/>
          <w:b/>
          <w:sz w:val="24"/>
          <w:szCs w:val="24"/>
        </w:rPr>
      </w:pPr>
      <w:r w:rsidRPr="00447B9E">
        <w:rPr>
          <w:rFonts w:ascii="Times New Roman" w:hAnsi="Times New Roman" w:cs="Times New Roman"/>
          <w:b/>
          <w:sz w:val="24"/>
          <w:szCs w:val="24"/>
        </w:rPr>
        <w:t xml:space="preserve">3.1 </w:t>
      </w:r>
      <w:r w:rsidR="00FB24AB">
        <w:rPr>
          <w:rFonts w:ascii="Times New Roman" w:hAnsi="Times New Roman" w:cs="Times New Roman"/>
          <w:b/>
          <w:sz w:val="24"/>
          <w:szCs w:val="24"/>
        </w:rPr>
        <w:t>Diseño</w:t>
      </w:r>
      <w:r w:rsidRPr="00447B9E">
        <w:rPr>
          <w:rFonts w:ascii="Times New Roman" w:hAnsi="Times New Roman" w:cs="Times New Roman"/>
          <w:b/>
          <w:sz w:val="24"/>
          <w:szCs w:val="24"/>
        </w:rPr>
        <w:t xml:space="preserve"> del sistema mecanizado para la extracción del almidón</w:t>
      </w:r>
    </w:p>
    <w:p w:rsidR="00447B9E" w:rsidRPr="00447B9E" w:rsidRDefault="00447B9E"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447B9E">
        <w:rPr>
          <w:rFonts w:ascii="Times New Roman" w:hAnsi="Times New Roman" w:cs="Times New Roman"/>
          <w:sz w:val="24"/>
          <w:szCs w:val="24"/>
        </w:rPr>
        <w:t xml:space="preserve">l análisis realizado al proceso tecnológico </w:t>
      </w:r>
      <w:r>
        <w:rPr>
          <w:rFonts w:ascii="Times New Roman" w:hAnsi="Times New Roman" w:cs="Times New Roman"/>
          <w:sz w:val="24"/>
          <w:szCs w:val="24"/>
        </w:rPr>
        <w:t>según las referencias existentes para obtener almidón de Sagú, se realizó la propuesta tecnológica para la construcción del mismo el cual incluye las operaciones de</w:t>
      </w:r>
      <w:r w:rsidR="00FB24AB">
        <w:rPr>
          <w:rFonts w:ascii="Times New Roman" w:hAnsi="Times New Roman" w:cs="Times New Roman"/>
          <w:sz w:val="24"/>
          <w:szCs w:val="24"/>
        </w:rPr>
        <w:t xml:space="preserve"> limpieza; moli</w:t>
      </w:r>
      <w:r w:rsidRPr="00447B9E">
        <w:rPr>
          <w:rFonts w:ascii="Times New Roman" w:hAnsi="Times New Roman" w:cs="Times New Roman"/>
          <w:sz w:val="24"/>
          <w:szCs w:val="24"/>
        </w:rPr>
        <w:t>do; extracción; asentamiento; decantado y secado</w:t>
      </w:r>
      <w:r>
        <w:rPr>
          <w:rFonts w:ascii="Times New Roman" w:hAnsi="Times New Roman" w:cs="Times New Roman"/>
          <w:sz w:val="24"/>
          <w:szCs w:val="24"/>
        </w:rPr>
        <w:t xml:space="preserve"> se muestra en la siguiente figura</w:t>
      </w:r>
      <w:r w:rsidR="00FB24AB">
        <w:rPr>
          <w:rFonts w:ascii="Times New Roman" w:hAnsi="Times New Roman" w:cs="Times New Roman"/>
          <w:sz w:val="24"/>
          <w:szCs w:val="24"/>
        </w:rPr>
        <w:t xml:space="preserve"> 1</w:t>
      </w:r>
      <w:r>
        <w:rPr>
          <w:rFonts w:ascii="Times New Roman" w:hAnsi="Times New Roman" w:cs="Times New Roman"/>
          <w:sz w:val="24"/>
          <w:szCs w:val="24"/>
        </w:rPr>
        <w:t>.</w:t>
      </w:r>
    </w:p>
    <w:p w:rsidR="00447B9E" w:rsidRDefault="00447B9E" w:rsidP="00447B9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0DF2AACD">
            <wp:extent cx="4662975" cy="2955659"/>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582" cy="2958579"/>
                    </a:xfrm>
                    <a:prstGeom prst="rect">
                      <a:avLst/>
                    </a:prstGeom>
                    <a:noFill/>
                  </pic:spPr>
                </pic:pic>
              </a:graphicData>
            </a:graphic>
          </wp:inline>
        </w:drawing>
      </w:r>
    </w:p>
    <w:p w:rsidR="00447B9E" w:rsidRPr="00447B9E" w:rsidRDefault="00447B9E" w:rsidP="00447B9E">
      <w:pPr>
        <w:autoSpaceDE w:val="0"/>
        <w:autoSpaceDN w:val="0"/>
        <w:adjustRightInd w:val="0"/>
        <w:spacing w:after="0" w:line="360" w:lineRule="auto"/>
        <w:jc w:val="center"/>
        <w:rPr>
          <w:rFonts w:ascii="Times New Roman" w:eastAsia="Times New Roman" w:hAnsi="Times New Roman" w:cs="Times New Roman"/>
          <w:sz w:val="20"/>
          <w:szCs w:val="24"/>
          <w:lang w:eastAsia="es-ES"/>
        </w:rPr>
      </w:pPr>
      <w:r w:rsidRPr="00447B9E">
        <w:rPr>
          <w:rFonts w:ascii="Times New Roman" w:eastAsia="Times New Roman" w:hAnsi="Times New Roman" w:cs="Times New Roman"/>
          <w:sz w:val="20"/>
          <w:szCs w:val="24"/>
          <w:lang w:eastAsia="es-ES"/>
        </w:rPr>
        <w:t xml:space="preserve">Figura </w:t>
      </w:r>
      <w:r w:rsidRPr="00447B9E">
        <w:rPr>
          <w:rFonts w:ascii="Times New Roman" w:eastAsia="Times New Roman" w:hAnsi="Times New Roman" w:cs="Times New Roman"/>
          <w:sz w:val="20"/>
          <w:szCs w:val="24"/>
          <w:lang w:eastAsia="es-ES"/>
        </w:rPr>
        <w:t>1. Proceso tecnológico para la obtención del almidón de Sagú.</w:t>
      </w:r>
    </w:p>
    <w:p w:rsidR="00447B9E" w:rsidRDefault="00447B9E" w:rsidP="00FF3346">
      <w:pPr>
        <w:spacing w:after="0" w:line="360" w:lineRule="auto"/>
        <w:jc w:val="both"/>
        <w:rPr>
          <w:rFonts w:ascii="Times New Roman" w:hAnsi="Times New Roman" w:cs="Times New Roman"/>
          <w:b/>
          <w:sz w:val="24"/>
          <w:szCs w:val="24"/>
        </w:rPr>
      </w:pPr>
    </w:p>
    <w:p w:rsidR="00FB24AB" w:rsidRDefault="00447B9E" w:rsidP="00FB24AB">
      <w:pPr>
        <w:spacing w:after="0" w:line="360" w:lineRule="auto"/>
        <w:jc w:val="both"/>
        <w:rPr>
          <w:rFonts w:ascii="Times New Roman" w:hAnsi="Times New Roman" w:cs="Times New Roman"/>
          <w:sz w:val="24"/>
          <w:szCs w:val="24"/>
        </w:rPr>
      </w:pPr>
      <w:r w:rsidRPr="00447B9E">
        <w:rPr>
          <w:rFonts w:ascii="Times New Roman" w:hAnsi="Times New Roman" w:cs="Times New Roman"/>
          <w:sz w:val="24"/>
          <w:szCs w:val="24"/>
        </w:rPr>
        <w:t>De acuerdo con la figura</w:t>
      </w:r>
      <w:r w:rsidR="00FB24AB">
        <w:rPr>
          <w:rFonts w:ascii="Times New Roman" w:hAnsi="Times New Roman" w:cs="Times New Roman"/>
          <w:sz w:val="24"/>
          <w:szCs w:val="24"/>
        </w:rPr>
        <w:t xml:space="preserve"> 1</w:t>
      </w:r>
      <w:r w:rsidRPr="00447B9E">
        <w:rPr>
          <w:rFonts w:ascii="Times New Roman" w:hAnsi="Times New Roman" w:cs="Times New Roman"/>
          <w:sz w:val="24"/>
          <w:szCs w:val="24"/>
        </w:rPr>
        <w:t xml:space="preserve">, el proceso tecnológico se inicia con el </w:t>
      </w:r>
      <w:proofErr w:type="spellStart"/>
      <w:r w:rsidRPr="00447B9E">
        <w:rPr>
          <w:rFonts w:ascii="Times New Roman" w:hAnsi="Times New Roman" w:cs="Times New Roman"/>
          <w:sz w:val="24"/>
          <w:szCs w:val="24"/>
        </w:rPr>
        <w:t>molinado</w:t>
      </w:r>
      <w:proofErr w:type="spellEnd"/>
      <w:r w:rsidRPr="00447B9E">
        <w:rPr>
          <w:rFonts w:ascii="Times New Roman" w:hAnsi="Times New Roman" w:cs="Times New Roman"/>
          <w:sz w:val="24"/>
          <w:szCs w:val="24"/>
        </w:rPr>
        <w:t xml:space="preserve"> de los rizomas en un molino de martillos que toma movimiento desde el motor eléctrico de la instalación, una vez que se han limpiado de suciedades y liberado de sus membranas exteriores los rizomas en un proceso previo independiente del </w:t>
      </w:r>
      <w:proofErr w:type="spellStart"/>
      <w:r w:rsidRPr="00447B9E">
        <w:rPr>
          <w:rFonts w:ascii="Times New Roman" w:hAnsi="Times New Roman" w:cs="Times New Roman"/>
          <w:sz w:val="24"/>
          <w:szCs w:val="24"/>
        </w:rPr>
        <w:t>molinado</w:t>
      </w:r>
      <w:proofErr w:type="spellEnd"/>
      <w:r w:rsidRPr="00447B9E">
        <w:rPr>
          <w:rFonts w:ascii="Times New Roman" w:hAnsi="Times New Roman" w:cs="Times New Roman"/>
          <w:sz w:val="24"/>
          <w:szCs w:val="24"/>
        </w:rPr>
        <w:t>.</w:t>
      </w:r>
      <w:r w:rsidR="00FB24AB">
        <w:rPr>
          <w:rFonts w:ascii="Times New Roman" w:hAnsi="Times New Roman" w:cs="Times New Roman"/>
          <w:sz w:val="24"/>
          <w:szCs w:val="24"/>
        </w:rPr>
        <w:t xml:space="preserve"> </w:t>
      </w:r>
    </w:p>
    <w:p w:rsidR="00FB24AB" w:rsidRDefault="00FB24AB" w:rsidP="00FB24AB">
      <w:pPr>
        <w:spacing w:after="0" w:line="360" w:lineRule="auto"/>
        <w:jc w:val="both"/>
        <w:rPr>
          <w:rFonts w:ascii="Times New Roman" w:hAnsi="Times New Roman" w:cs="Times New Roman"/>
          <w:sz w:val="24"/>
          <w:szCs w:val="24"/>
        </w:rPr>
      </w:pPr>
      <w:r w:rsidRPr="00447B9E">
        <w:rPr>
          <w:rFonts w:ascii="Times New Roman" w:hAnsi="Times New Roman" w:cs="Times New Roman"/>
          <w:sz w:val="24"/>
          <w:szCs w:val="24"/>
        </w:rPr>
        <w:t xml:space="preserve">El jugo y la masa triturada, mediante el conducto de salida del molino de martillo, se vierten a un transportador helicoidal o tornillo sin fin, que se pone en movimiento desde un reductor de velocidad acoplado al mismo mediante un </w:t>
      </w:r>
      <w:r>
        <w:rPr>
          <w:rFonts w:ascii="Times New Roman" w:hAnsi="Times New Roman" w:cs="Times New Roman"/>
          <w:sz w:val="24"/>
          <w:szCs w:val="24"/>
        </w:rPr>
        <w:t>acoplamiento</w:t>
      </w:r>
      <w:r w:rsidRPr="00447B9E">
        <w:rPr>
          <w:rFonts w:ascii="Times New Roman" w:hAnsi="Times New Roman" w:cs="Times New Roman"/>
          <w:sz w:val="24"/>
          <w:szCs w:val="24"/>
        </w:rPr>
        <w:t xml:space="preserve"> de seguridad, lo que hace que el mismo se mueva rotando sobre su eje.</w:t>
      </w:r>
    </w:p>
    <w:p w:rsidR="00FB24AB" w:rsidRPr="00447B9E" w:rsidRDefault="00FB24AB" w:rsidP="00FB2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el diseño del conjunto dimensionado según condiciones de producción a baja escala se muestran en la Figura 2 donde se puede apreciar la relación entre los componentes principales y su función dentro del sistema.</w:t>
      </w:r>
    </w:p>
    <w:p w:rsidR="00447B9E" w:rsidRDefault="00447B9E" w:rsidP="00447B9E">
      <w:pPr>
        <w:spacing w:after="0" w:line="360" w:lineRule="auto"/>
        <w:jc w:val="both"/>
        <w:rPr>
          <w:rFonts w:ascii="Times New Roman" w:hAnsi="Times New Roman" w:cs="Times New Roman"/>
          <w:sz w:val="24"/>
          <w:szCs w:val="24"/>
        </w:rPr>
      </w:pPr>
    </w:p>
    <w:p w:rsidR="00EE441D" w:rsidRPr="00447B9E" w:rsidRDefault="00EE441D" w:rsidP="00EE441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4E8C7D52">
            <wp:extent cx="4866640" cy="30568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6640" cy="3056890"/>
                    </a:xfrm>
                    <a:prstGeom prst="rect">
                      <a:avLst/>
                    </a:prstGeom>
                    <a:noFill/>
                  </pic:spPr>
                </pic:pic>
              </a:graphicData>
            </a:graphic>
          </wp:inline>
        </w:drawing>
      </w:r>
    </w:p>
    <w:p w:rsidR="00EE441D" w:rsidRPr="00FB24AB" w:rsidRDefault="00FB24AB" w:rsidP="00EE441D">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Figura 2</w:t>
      </w:r>
      <w:r w:rsidR="00EE441D" w:rsidRPr="00FB24AB">
        <w:rPr>
          <w:rFonts w:ascii="Times New Roman" w:hAnsi="Times New Roman" w:cs="Times New Roman"/>
          <w:sz w:val="20"/>
          <w:szCs w:val="24"/>
        </w:rPr>
        <w:t>. Partes componentes fundamentales de la máquina de molinar.</w:t>
      </w:r>
    </w:p>
    <w:p w:rsidR="00FB24AB" w:rsidRDefault="00FB24AB" w:rsidP="00447B9E">
      <w:pPr>
        <w:spacing w:after="0" w:line="360" w:lineRule="auto"/>
        <w:jc w:val="both"/>
        <w:rPr>
          <w:rFonts w:ascii="Times New Roman" w:hAnsi="Times New Roman" w:cs="Times New Roman"/>
          <w:sz w:val="24"/>
          <w:szCs w:val="24"/>
        </w:rPr>
      </w:pPr>
    </w:p>
    <w:p w:rsidR="00447B9E" w:rsidRDefault="00FB24AB"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funcionamiento del sistema parte de la trituración de los rizomas empleando el molino de martillo el cual se muestra en la Figura 3,</w:t>
      </w:r>
      <w:r w:rsidR="00447B9E" w:rsidRPr="00447B9E">
        <w:rPr>
          <w:rFonts w:ascii="Times New Roman" w:hAnsi="Times New Roman" w:cs="Times New Roman"/>
          <w:sz w:val="24"/>
          <w:szCs w:val="24"/>
        </w:rPr>
        <w:t xml:space="preserve"> la masa molinada mezclada con agua se comprime contra el medio de filtrado (tamiz), que se encuentra en el fondo del transportador helicoidal, asegurándose así el proceso de colado.</w:t>
      </w:r>
    </w:p>
    <w:p w:rsidR="00EE441D" w:rsidRPr="00447B9E" w:rsidRDefault="00EE441D" w:rsidP="00EE441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05624D7A">
            <wp:extent cx="3888523" cy="2509756"/>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7628" cy="2515633"/>
                    </a:xfrm>
                    <a:prstGeom prst="rect">
                      <a:avLst/>
                    </a:prstGeom>
                    <a:noFill/>
                  </pic:spPr>
                </pic:pic>
              </a:graphicData>
            </a:graphic>
          </wp:inline>
        </w:drawing>
      </w:r>
    </w:p>
    <w:p w:rsidR="00EE441D" w:rsidRPr="00FB24AB" w:rsidRDefault="00FB24AB" w:rsidP="00EE441D">
      <w:pPr>
        <w:spacing w:after="0" w:line="360" w:lineRule="auto"/>
        <w:jc w:val="center"/>
        <w:rPr>
          <w:rFonts w:ascii="Times New Roman" w:hAnsi="Times New Roman" w:cs="Times New Roman"/>
          <w:sz w:val="20"/>
          <w:szCs w:val="24"/>
        </w:rPr>
      </w:pPr>
      <w:r w:rsidRPr="00FB24AB">
        <w:rPr>
          <w:rFonts w:ascii="Times New Roman" w:hAnsi="Times New Roman" w:cs="Times New Roman"/>
          <w:sz w:val="20"/>
          <w:szCs w:val="24"/>
        </w:rPr>
        <w:t>Figura 3.</w:t>
      </w:r>
      <w:r w:rsidR="00EE441D" w:rsidRPr="00FB24AB">
        <w:rPr>
          <w:rFonts w:ascii="Times New Roman" w:hAnsi="Times New Roman" w:cs="Times New Roman"/>
          <w:sz w:val="20"/>
          <w:szCs w:val="24"/>
        </w:rPr>
        <w:t xml:space="preserve"> Sistema de </w:t>
      </w:r>
      <w:proofErr w:type="spellStart"/>
      <w:r w:rsidR="00EE441D" w:rsidRPr="00FB24AB">
        <w:rPr>
          <w:rFonts w:ascii="Times New Roman" w:hAnsi="Times New Roman" w:cs="Times New Roman"/>
          <w:sz w:val="20"/>
          <w:szCs w:val="24"/>
        </w:rPr>
        <w:t>molinado</w:t>
      </w:r>
      <w:proofErr w:type="spellEnd"/>
      <w:r w:rsidR="00EE441D" w:rsidRPr="00FB24AB">
        <w:rPr>
          <w:rFonts w:ascii="Times New Roman" w:hAnsi="Times New Roman" w:cs="Times New Roman"/>
          <w:sz w:val="20"/>
          <w:szCs w:val="24"/>
        </w:rPr>
        <w:t xml:space="preserve"> del molino de martillos.</w:t>
      </w:r>
    </w:p>
    <w:p w:rsidR="00447B9E" w:rsidRPr="00447B9E" w:rsidRDefault="00447B9E" w:rsidP="00447B9E">
      <w:pPr>
        <w:spacing w:after="0" w:line="360" w:lineRule="auto"/>
        <w:jc w:val="both"/>
        <w:rPr>
          <w:rFonts w:ascii="Times New Roman" w:hAnsi="Times New Roman" w:cs="Times New Roman"/>
          <w:sz w:val="24"/>
          <w:szCs w:val="24"/>
        </w:rPr>
      </w:pPr>
      <w:r w:rsidRPr="00447B9E">
        <w:rPr>
          <w:rFonts w:ascii="Times New Roman" w:hAnsi="Times New Roman" w:cs="Times New Roman"/>
          <w:sz w:val="24"/>
          <w:szCs w:val="24"/>
        </w:rPr>
        <w:t>Desde la canal de salida del producto ubicada debajo de la guardera del tornillo sin fin, la parte líquida de la mezcla pasa a la laguna o piscina de decantación donde se sedime</w:t>
      </w:r>
      <w:r w:rsidR="00FB24AB">
        <w:rPr>
          <w:rFonts w:ascii="Times New Roman" w:hAnsi="Times New Roman" w:cs="Times New Roman"/>
          <w:sz w:val="24"/>
          <w:szCs w:val="24"/>
        </w:rPr>
        <w:t xml:space="preserve">nta y decanta. </w:t>
      </w:r>
      <w:r w:rsidRPr="00447B9E">
        <w:rPr>
          <w:rFonts w:ascii="Times New Roman" w:hAnsi="Times New Roman" w:cs="Times New Roman"/>
          <w:sz w:val="24"/>
          <w:szCs w:val="24"/>
        </w:rPr>
        <w:t>Una vez que ha sido decantada, la masa de almidón aun húmeda se recoge y se envía a lagunas de secado al sol para posteriormente ser envasada.</w:t>
      </w:r>
    </w:p>
    <w:p w:rsidR="00533038" w:rsidRDefault="00533038" w:rsidP="00447B9E">
      <w:pPr>
        <w:spacing w:after="0" w:line="360" w:lineRule="auto"/>
        <w:jc w:val="both"/>
        <w:rPr>
          <w:rFonts w:ascii="Times New Roman" w:hAnsi="Times New Roman" w:cs="Times New Roman"/>
          <w:sz w:val="24"/>
          <w:szCs w:val="24"/>
        </w:rPr>
      </w:pPr>
    </w:p>
    <w:p w:rsidR="00447B9E" w:rsidRDefault="00533038" w:rsidP="00447B9E">
      <w:pPr>
        <w:spacing w:after="0" w:line="360" w:lineRule="auto"/>
        <w:jc w:val="both"/>
        <w:rPr>
          <w:rFonts w:ascii="Times New Roman" w:hAnsi="Times New Roman" w:cs="Times New Roman"/>
          <w:b/>
          <w:sz w:val="24"/>
          <w:szCs w:val="24"/>
        </w:rPr>
      </w:pPr>
      <w:r w:rsidRPr="00533038">
        <w:rPr>
          <w:rFonts w:ascii="Times New Roman" w:hAnsi="Times New Roman" w:cs="Times New Roman"/>
          <w:b/>
          <w:sz w:val="24"/>
          <w:szCs w:val="24"/>
        </w:rPr>
        <w:t xml:space="preserve">3.4 </w:t>
      </w:r>
      <w:r>
        <w:rPr>
          <w:rFonts w:ascii="Times New Roman" w:hAnsi="Times New Roman" w:cs="Times New Roman"/>
          <w:b/>
          <w:sz w:val="24"/>
          <w:szCs w:val="24"/>
        </w:rPr>
        <w:t>C</w:t>
      </w:r>
      <w:r w:rsidRPr="00533038">
        <w:rPr>
          <w:rFonts w:ascii="Times New Roman" w:hAnsi="Times New Roman" w:cs="Times New Roman"/>
          <w:b/>
          <w:sz w:val="24"/>
          <w:szCs w:val="24"/>
        </w:rPr>
        <w:t>alidad de la limpieza en función del contenido de materias extrañas</w:t>
      </w:r>
    </w:p>
    <w:p w:rsidR="00533038" w:rsidRPr="00533038" w:rsidRDefault="00533038" w:rsidP="00533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533038">
        <w:rPr>
          <w:rFonts w:ascii="Times New Roman" w:hAnsi="Times New Roman" w:cs="Times New Roman"/>
          <w:sz w:val="24"/>
          <w:szCs w:val="24"/>
        </w:rPr>
        <w:t xml:space="preserve">os resultados del pesaje efectuado al contenido de materias extrañas por corridas </w:t>
      </w:r>
      <w:r w:rsidRPr="00533038">
        <w:rPr>
          <w:rFonts w:ascii="Times New Roman" w:hAnsi="Times New Roman" w:cs="Times New Roman"/>
          <w:sz w:val="24"/>
          <w:szCs w:val="24"/>
        </w:rPr>
        <w:t>se observa una marcada tendencia a la reducción de la cantidad de materias extrañas recolectadas en la medida en que transcurre el proceso.</w:t>
      </w:r>
      <w:r w:rsidRPr="00533038">
        <w:t xml:space="preserve"> </w:t>
      </w:r>
      <w:r w:rsidR="00A70E13">
        <w:rPr>
          <w:rFonts w:ascii="Times New Roman" w:hAnsi="Times New Roman" w:cs="Times New Roman"/>
          <w:sz w:val="24"/>
          <w:szCs w:val="24"/>
        </w:rPr>
        <w:t xml:space="preserve">Por lo que </w:t>
      </w:r>
      <w:bookmarkStart w:id="0" w:name="_GoBack"/>
      <w:bookmarkEnd w:id="0"/>
      <w:r w:rsidRPr="00533038">
        <w:rPr>
          <w:rFonts w:ascii="Times New Roman" w:hAnsi="Times New Roman" w:cs="Times New Roman"/>
          <w:sz w:val="24"/>
          <w:szCs w:val="24"/>
        </w:rPr>
        <w:t>en la medida en que transcurre el proceso son cada vez menos las materias extrañas presentes en la masa de rizomas que se tratan.</w:t>
      </w:r>
    </w:p>
    <w:p w:rsidR="00533038" w:rsidRDefault="00533038" w:rsidP="0053303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4E702988">
            <wp:extent cx="4377112" cy="2560704"/>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2288" cy="2575432"/>
                    </a:xfrm>
                    <a:prstGeom prst="rect">
                      <a:avLst/>
                    </a:prstGeom>
                    <a:noFill/>
                  </pic:spPr>
                </pic:pic>
              </a:graphicData>
            </a:graphic>
          </wp:inline>
        </w:drawing>
      </w:r>
    </w:p>
    <w:p w:rsidR="00533038" w:rsidRPr="00533038" w:rsidRDefault="00FB24AB" w:rsidP="00533038">
      <w:pPr>
        <w:spacing w:after="0" w:line="360" w:lineRule="auto"/>
        <w:jc w:val="center"/>
        <w:rPr>
          <w:rFonts w:ascii="Times New Roman" w:hAnsi="Times New Roman" w:cs="Times New Roman"/>
          <w:szCs w:val="24"/>
        </w:rPr>
      </w:pPr>
      <w:r>
        <w:rPr>
          <w:rFonts w:ascii="Times New Roman" w:hAnsi="Times New Roman" w:cs="Times New Roman"/>
          <w:sz w:val="20"/>
        </w:rPr>
        <w:t>Figura 4.</w:t>
      </w:r>
      <w:r w:rsidR="00533038" w:rsidRPr="00533038">
        <w:rPr>
          <w:rFonts w:ascii="Times New Roman" w:hAnsi="Times New Roman" w:cs="Times New Roman"/>
          <w:sz w:val="20"/>
        </w:rPr>
        <w:t xml:space="preserve"> Resultados de la cantidad de materias extrañas recolectadas</w:t>
      </w:r>
      <w:r w:rsidR="0035172A">
        <w:rPr>
          <w:rFonts w:ascii="Times New Roman" w:hAnsi="Times New Roman" w:cs="Times New Roman"/>
          <w:sz w:val="20"/>
        </w:rPr>
        <w:t>.</w:t>
      </w:r>
    </w:p>
    <w:p w:rsidR="00447B9E" w:rsidRDefault="00533038" w:rsidP="00447B9E">
      <w:pPr>
        <w:spacing w:after="0" w:line="360" w:lineRule="auto"/>
        <w:jc w:val="both"/>
        <w:rPr>
          <w:rFonts w:ascii="Times New Roman" w:hAnsi="Times New Roman" w:cs="Times New Roman"/>
          <w:sz w:val="24"/>
          <w:szCs w:val="24"/>
        </w:rPr>
      </w:pPr>
      <w:r w:rsidRPr="00533038">
        <w:rPr>
          <w:rFonts w:ascii="Times New Roman" w:hAnsi="Times New Roman" w:cs="Times New Roman"/>
          <w:sz w:val="24"/>
          <w:szCs w:val="24"/>
        </w:rPr>
        <w:t xml:space="preserve">De igual forma, en la medida en que se reduce la cantidad de materias extrañas presentes en la carga de rizomas, se incrementa la </w:t>
      </w:r>
      <w:r>
        <w:rPr>
          <w:rFonts w:ascii="Times New Roman" w:hAnsi="Times New Roman" w:cs="Times New Roman"/>
          <w:sz w:val="24"/>
          <w:szCs w:val="24"/>
        </w:rPr>
        <w:t xml:space="preserve">calidad del proceso de limpieza, en la medida </w:t>
      </w:r>
      <w:r w:rsidRPr="00533038">
        <w:rPr>
          <w:rFonts w:ascii="Times New Roman" w:hAnsi="Times New Roman" w:cs="Times New Roman"/>
          <w:sz w:val="24"/>
          <w:szCs w:val="24"/>
        </w:rPr>
        <w:t xml:space="preserve"> que aumenta el tiempo de permanencia de los rizomas en el tambor de limpieza, se incrementa la calidad de la misma hasta alcanzar un valor próximo a la unidad, considerado para el estudio como parámetro óptimo.</w:t>
      </w:r>
    </w:p>
    <w:p w:rsidR="005230B1" w:rsidRDefault="0035172A" w:rsidP="009D3D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El cálculo de la productividad </w:t>
      </w:r>
      <w:r w:rsidRPr="0035172A">
        <w:rPr>
          <w:rFonts w:ascii="Times New Roman" w:hAnsi="Times New Roman" w:cs="Times New Roman"/>
          <w:sz w:val="24"/>
          <w:szCs w:val="24"/>
        </w:rPr>
        <w:t xml:space="preserve">del molino dio como resultado que </w:t>
      </w:r>
      <w:r>
        <w:rPr>
          <w:rFonts w:ascii="Times New Roman" w:hAnsi="Times New Roman" w:cs="Times New Roman"/>
          <w:sz w:val="24"/>
          <w:szCs w:val="24"/>
        </w:rPr>
        <w:t>el</w:t>
      </w:r>
      <w:r w:rsidR="009D3D32" w:rsidRPr="0035172A">
        <w:rPr>
          <w:rFonts w:ascii="Times New Roman" w:hAnsi="Times New Roman" w:cs="Times New Roman"/>
          <w:sz w:val="24"/>
          <w:szCs w:val="24"/>
        </w:rPr>
        <w:t xml:space="preserve"> tiempo promedio</w:t>
      </w:r>
      <w:r w:rsidR="009D3D32" w:rsidRPr="009D3D32">
        <w:rPr>
          <w:rFonts w:ascii="Times New Roman" w:hAnsi="Times New Roman" w:cs="Times New Roman"/>
          <w:sz w:val="24"/>
          <w:szCs w:val="24"/>
        </w:rPr>
        <w:t xml:space="preserve"> invertido en molinar 50</w:t>
      </w:r>
      <w:r>
        <w:rPr>
          <w:rFonts w:ascii="Times New Roman" w:hAnsi="Times New Roman" w:cs="Times New Roman"/>
          <w:sz w:val="24"/>
          <w:szCs w:val="24"/>
        </w:rPr>
        <w:t xml:space="preserve"> </w:t>
      </w:r>
      <w:r w:rsidR="009D3D32" w:rsidRPr="009D3D32">
        <w:rPr>
          <w:rFonts w:ascii="Times New Roman" w:hAnsi="Times New Roman" w:cs="Times New Roman"/>
          <w:sz w:val="24"/>
          <w:szCs w:val="24"/>
        </w:rPr>
        <w:t xml:space="preserve">kg de rizomas </w:t>
      </w:r>
      <w:r>
        <w:rPr>
          <w:rFonts w:ascii="Times New Roman" w:hAnsi="Times New Roman" w:cs="Times New Roman"/>
          <w:sz w:val="24"/>
          <w:szCs w:val="24"/>
        </w:rPr>
        <w:t xml:space="preserve">fue de </w:t>
      </w:r>
      <w:r w:rsidR="009D3D32" w:rsidRPr="009D3D32">
        <w:rPr>
          <w:rFonts w:ascii="Times New Roman" w:hAnsi="Times New Roman" w:cs="Times New Roman"/>
          <w:sz w:val="24"/>
          <w:szCs w:val="24"/>
        </w:rPr>
        <w:t xml:space="preserve">1h </w:t>
      </w:r>
      <w:r>
        <w:rPr>
          <w:rFonts w:ascii="Times New Roman" w:hAnsi="Times New Roman" w:cs="Times New Roman"/>
          <w:sz w:val="24"/>
          <w:szCs w:val="24"/>
        </w:rPr>
        <w:t>y 4 min</w:t>
      </w:r>
      <w:r w:rsidR="009D3D32" w:rsidRPr="009D3D32">
        <w:rPr>
          <w:rFonts w:ascii="Times New Roman" w:hAnsi="Times New Roman" w:cs="Times New Roman"/>
          <w:sz w:val="24"/>
          <w:szCs w:val="24"/>
        </w:rPr>
        <w:t xml:space="preserve">, mientras que los valores de las mediciones practicadas oscilan entre 70 y 68 minutos, es decir, que en la totalidad de los casos se puede considerar 1h como tiempo de </w:t>
      </w:r>
      <w:proofErr w:type="spellStart"/>
      <w:r w:rsidR="009D3D32" w:rsidRPr="009D3D32">
        <w:rPr>
          <w:rFonts w:ascii="Times New Roman" w:hAnsi="Times New Roman" w:cs="Times New Roman"/>
          <w:sz w:val="24"/>
          <w:szCs w:val="24"/>
        </w:rPr>
        <w:t>molinado</w:t>
      </w:r>
      <w:proofErr w:type="spellEnd"/>
      <w:r w:rsidR="009D3D32" w:rsidRPr="009D3D32">
        <w:rPr>
          <w:rFonts w:ascii="Times New Roman" w:hAnsi="Times New Roman" w:cs="Times New Roman"/>
          <w:sz w:val="24"/>
          <w:szCs w:val="24"/>
        </w:rPr>
        <w:t xml:space="preserve"> de 50kg de rizomas.</w:t>
      </w:r>
    </w:p>
    <w:p w:rsidR="0048408A" w:rsidRDefault="0035172A"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7D1543" w:rsidRPr="007D1543">
        <w:rPr>
          <w:rFonts w:ascii="Times New Roman" w:hAnsi="Times New Roman" w:cs="Times New Roman"/>
          <w:sz w:val="24"/>
          <w:szCs w:val="24"/>
        </w:rPr>
        <w:t xml:space="preserve">la potencia absorbida </w:t>
      </w:r>
      <w:r>
        <w:rPr>
          <w:rFonts w:ascii="Times New Roman" w:hAnsi="Times New Roman" w:cs="Times New Roman"/>
          <w:sz w:val="24"/>
          <w:szCs w:val="24"/>
        </w:rPr>
        <w:t xml:space="preserve">por el sistema fue de </w:t>
      </w:r>
      <w:r w:rsidR="007D1543">
        <w:rPr>
          <w:rFonts w:ascii="Times New Roman" w:hAnsi="Times New Roman" w:cs="Times New Roman"/>
          <w:sz w:val="24"/>
          <w:szCs w:val="24"/>
        </w:rPr>
        <w:t>2,709 kW</w:t>
      </w:r>
      <w:r w:rsidR="00816B8D">
        <w:rPr>
          <w:rFonts w:ascii="Times New Roman" w:hAnsi="Times New Roman" w:cs="Times New Roman"/>
          <w:sz w:val="24"/>
          <w:szCs w:val="24"/>
        </w:rPr>
        <w:t xml:space="preserve"> lo que está en correspondencia con la  capacidad de la fuente motriz seleccionada.</w:t>
      </w:r>
    </w:p>
    <w:p w:rsidR="00816B8D" w:rsidRPr="0048408A" w:rsidRDefault="00816B8D" w:rsidP="00447B9E">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37043" w:rsidRDefault="00537043" w:rsidP="0035172A">
      <w:pPr>
        <w:tabs>
          <w:tab w:val="left" w:pos="360"/>
        </w:tabs>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1.</w:t>
      </w:r>
      <w:r w:rsidRPr="00621D2D">
        <w:rPr>
          <w:rFonts w:ascii="Times New Roman" w:hAnsi="Times New Roman" w:cs="Times New Roman"/>
          <w:sz w:val="24"/>
          <w:szCs w:val="24"/>
        </w:rPr>
        <w:tab/>
      </w:r>
      <w:r w:rsidR="005230B1">
        <w:rPr>
          <w:rFonts w:ascii="Times New Roman" w:hAnsi="Times New Roman" w:cs="Times New Roman"/>
          <w:sz w:val="24"/>
          <w:szCs w:val="24"/>
        </w:rPr>
        <w:t>Para el procesamiento mecanizado del almidón de sagú se realizó el diseño y evaluación de un sistema tecnológico que incluye las operaciones de limpieza, molido, mezcla y cribado del producto hasta su reducción mecánica. Para ello se emplearon los diseños sugeridos en la bibliografía consultada para cada uno de los procesos citados a partir de las propiedades de los rizomas. La evaluación tecnológica del sistema resultó satisfactoria donde se obtuvieron adecuados niveles de limpieza con valores de materia extraña de 0,001kg.</w:t>
      </w:r>
      <w:r w:rsidR="0035172A">
        <w:rPr>
          <w:rFonts w:ascii="Times New Roman" w:hAnsi="Times New Roman" w:cs="Times New Roman"/>
          <w:sz w:val="24"/>
          <w:szCs w:val="24"/>
        </w:rPr>
        <w:t xml:space="preserve"> Asimismo la productividad de proceso de molido que define la productividad del sistema fue de 50 kg/h.</w:t>
      </w:r>
    </w:p>
    <w:p w:rsidR="0035172A" w:rsidRDefault="0035172A" w:rsidP="0035172A">
      <w:pPr>
        <w:tabs>
          <w:tab w:val="left" w:pos="360"/>
        </w:tabs>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37043" w:rsidRDefault="00537043" w:rsidP="00FF3346">
      <w:pPr>
        <w:spacing w:after="0" w:line="360" w:lineRule="auto"/>
        <w:jc w:val="both"/>
        <w:rPr>
          <w:rFonts w:ascii="Times New Roman" w:hAnsi="Times New Roman" w:cs="Times New Roman"/>
          <w:sz w:val="24"/>
          <w:szCs w:val="24"/>
        </w:rPr>
      </w:pP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ARISTIZABAL, J.: "Guía técnica para producción y análisis de almidón de yuca": 2007</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ARIZA, L., EMILIANO; A. L. CASTRO CELY</w:t>
      </w:r>
      <w:r w:rsidR="00621D2D" w:rsidRPr="00621D2D">
        <w:rPr>
          <w:rFonts w:ascii="Times New Roman" w:hAnsi="Times New Roman" w:cs="Times New Roman"/>
          <w:sz w:val="24"/>
          <w:szCs w:val="24"/>
        </w:rPr>
        <w:t xml:space="preserve">; D. GÓMEZ CAÑON: "Factibilidad </w:t>
      </w:r>
      <w:r w:rsidRPr="00621D2D">
        <w:rPr>
          <w:rFonts w:ascii="Times New Roman" w:hAnsi="Times New Roman" w:cs="Times New Roman"/>
          <w:sz w:val="24"/>
          <w:szCs w:val="24"/>
        </w:rPr>
        <w:t>del uso del almidón de achira como agente cont</w:t>
      </w:r>
      <w:r w:rsidR="00621D2D" w:rsidRPr="00621D2D">
        <w:rPr>
          <w:rFonts w:ascii="Times New Roman" w:hAnsi="Times New Roman" w:cs="Times New Roman"/>
          <w:sz w:val="24"/>
          <w:szCs w:val="24"/>
        </w:rPr>
        <w:t xml:space="preserve">rolador de filtrado en lodos de </w:t>
      </w:r>
      <w:r w:rsidRPr="00621D2D">
        <w:rPr>
          <w:rFonts w:ascii="Times New Roman" w:hAnsi="Times New Roman" w:cs="Times New Roman"/>
          <w:sz w:val="24"/>
          <w:szCs w:val="24"/>
        </w:rPr>
        <w:t>perforación base agua", Revista ION, 26(1): 63-71, 2013.</w:t>
      </w:r>
    </w:p>
    <w:p w:rsidR="00537043" w:rsidRPr="00621D2D" w:rsidRDefault="00621D2D"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FERNÁNDEZ, A.</w:t>
      </w:r>
      <w:r w:rsidR="00537043" w:rsidRPr="00621D2D">
        <w:rPr>
          <w:rFonts w:ascii="Times New Roman" w:hAnsi="Times New Roman" w:cs="Times New Roman"/>
          <w:sz w:val="24"/>
          <w:szCs w:val="24"/>
        </w:rPr>
        <w:t>.</w:t>
      </w:r>
      <w:proofErr w:type="gramStart"/>
      <w:r w:rsidR="00537043" w:rsidRPr="00621D2D">
        <w:rPr>
          <w:rFonts w:ascii="Times New Roman" w:hAnsi="Times New Roman" w:cs="Times New Roman"/>
          <w:sz w:val="24"/>
          <w:szCs w:val="24"/>
        </w:rPr>
        <w:t>:</w:t>
      </w:r>
      <w:proofErr w:type="gramEnd"/>
      <w:r w:rsidR="00537043" w:rsidRPr="00621D2D">
        <w:rPr>
          <w:rFonts w:ascii="Times New Roman" w:hAnsi="Times New Roman" w:cs="Times New Roman"/>
          <w:sz w:val="24"/>
          <w:szCs w:val="24"/>
        </w:rPr>
        <w:t xml:space="preserve"> Forma de producción de sagú. , vol.</w:t>
      </w:r>
      <w:r w:rsidRPr="00621D2D">
        <w:rPr>
          <w:rFonts w:ascii="Times New Roman" w:hAnsi="Times New Roman" w:cs="Times New Roman"/>
          <w:sz w:val="24"/>
          <w:szCs w:val="24"/>
        </w:rPr>
        <w:t>1</w:t>
      </w:r>
      <w:r w:rsidR="00537043" w:rsidRPr="00621D2D">
        <w:rPr>
          <w:rFonts w:ascii="Times New Roman" w:hAnsi="Times New Roman" w:cs="Times New Roman"/>
          <w:sz w:val="24"/>
          <w:szCs w:val="24"/>
        </w:rPr>
        <w:t xml:space="preserve">, </w:t>
      </w:r>
      <w:r w:rsidRPr="00621D2D">
        <w:rPr>
          <w:rFonts w:ascii="Times New Roman" w:hAnsi="Times New Roman" w:cs="Times New Roman"/>
          <w:sz w:val="24"/>
          <w:szCs w:val="24"/>
        </w:rPr>
        <w:t>54</w:t>
      </w:r>
      <w:r w:rsidR="00537043" w:rsidRPr="00621D2D">
        <w:rPr>
          <w:rFonts w:ascii="Times New Roman" w:hAnsi="Times New Roman" w:cs="Times New Roman"/>
          <w:sz w:val="24"/>
          <w:szCs w:val="24"/>
        </w:rPr>
        <w:t>pp., 2013.</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MARTÍNEZ RODRÍGUEZ, A.: Conferencias del Curso “Teoría y Diseño de Máquinas</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Agrícolas, Tesis Facultad de Ciencias Técn</w:t>
      </w:r>
      <w:r w:rsidR="00317901" w:rsidRPr="00621D2D">
        <w:rPr>
          <w:rFonts w:ascii="Times New Roman" w:hAnsi="Times New Roman" w:cs="Times New Roman"/>
          <w:sz w:val="24"/>
          <w:szCs w:val="24"/>
        </w:rPr>
        <w:t xml:space="preserve">icas, Universidad Agraria de la </w:t>
      </w:r>
      <w:r w:rsidRPr="00621D2D">
        <w:rPr>
          <w:rFonts w:ascii="Times New Roman" w:hAnsi="Times New Roman" w:cs="Times New Roman"/>
          <w:sz w:val="24"/>
          <w:szCs w:val="24"/>
        </w:rPr>
        <w:t>Habana, 2008.</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MILIÁN, M..</w:t>
      </w:r>
      <w:proofErr w:type="gramStart"/>
      <w:r w:rsidRPr="00621D2D">
        <w:rPr>
          <w:rFonts w:ascii="Times New Roman" w:hAnsi="Times New Roman" w:cs="Times New Roman"/>
          <w:sz w:val="24"/>
          <w:szCs w:val="24"/>
        </w:rPr>
        <w:t>:</w:t>
      </w:r>
      <w:proofErr w:type="gramEnd"/>
      <w:r w:rsidRPr="00621D2D">
        <w:rPr>
          <w:rFonts w:ascii="Times New Roman" w:hAnsi="Times New Roman" w:cs="Times New Roman"/>
          <w:sz w:val="24"/>
          <w:szCs w:val="24"/>
        </w:rPr>
        <w:t xml:space="preserve"> Co</w:t>
      </w:r>
      <w:r w:rsidR="00E3108F" w:rsidRPr="00621D2D">
        <w:rPr>
          <w:rFonts w:ascii="Times New Roman" w:hAnsi="Times New Roman" w:cs="Times New Roman"/>
          <w:sz w:val="24"/>
          <w:szCs w:val="24"/>
        </w:rPr>
        <w:t xml:space="preserve">nozca </w:t>
      </w:r>
      <w:r w:rsidRPr="00621D2D">
        <w:rPr>
          <w:rFonts w:ascii="Times New Roman" w:hAnsi="Times New Roman" w:cs="Times New Roman"/>
          <w:sz w:val="24"/>
          <w:szCs w:val="24"/>
        </w:rPr>
        <w:t>el sag</w:t>
      </w:r>
      <w:r w:rsidR="00E3108F" w:rsidRPr="00621D2D">
        <w:rPr>
          <w:rFonts w:ascii="Times New Roman" w:hAnsi="Times New Roman" w:cs="Times New Roman"/>
          <w:sz w:val="24"/>
          <w:szCs w:val="24"/>
        </w:rPr>
        <w:t>ú, vol.</w:t>
      </w:r>
      <w:r w:rsidR="00621D2D" w:rsidRPr="00621D2D">
        <w:rPr>
          <w:rFonts w:ascii="Times New Roman" w:hAnsi="Times New Roman" w:cs="Times New Roman"/>
          <w:sz w:val="24"/>
          <w:szCs w:val="24"/>
        </w:rPr>
        <w:t>1</w:t>
      </w:r>
      <w:r w:rsidR="00E3108F" w:rsidRPr="00621D2D">
        <w:rPr>
          <w:rFonts w:ascii="Times New Roman" w:hAnsi="Times New Roman" w:cs="Times New Roman"/>
          <w:sz w:val="24"/>
          <w:szCs w:val="24"/>
        </w:rPr>
        <w:t xml:space="preserve">, </w:t>
      </w:r>
      <w:r w:rsidR="00621D2D" w:rsidRPr="00621D2D">
        <w:rPr>
          <w:rFonts w:ascii="Times New Roman" w:hAnsi="Times New Roman" w:cs="Times New Roman"/>
          <w:sz w:val="24"/>
          <w:szCs w:val="24"/>
        </w:rPr>
        <w:t>27</w:t>
      </w:r>
      <w:r w:rsidR="00E3108F" w:rsidRPr="00621D2D">
        <w:rPr>
          <w:rFonts w:ascii="Times New Roman" w:hAnsi="Times New Roman" w:cs="Times New Roman"/>
          <w:sz w:val="24"/>
          <w:szCs w:val="24"/>
        </w:rPr>
        <w:t>pp. Santo Domingo, 2010</w:t>
      </w:r>
      <w:r w:rsidRPr="00621D2D">
        <w:rPr>
          <w:rFonts w:ascii="Times New Roman" w:hAnsi="Times New Roman" w:cs="Times New Roman"/>
          <w:sz w:val="24"/>
          <w:szCs w:val="24"/>
        </w:rPr>
        <w:t>.</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MONTALDO, A.: Cultivo de raíces y tubérculos tropicales, vol.</w:t>
      </w:r>
      <w:r w:rsidR="00621D2D" w:rsidRPr="00621D2D">
        <w:rPr>
          <w:rFonts w:ascii="Times New Roman" w:hAnsi="Times New Roman" w:cs="Times New Roman"/>
          <w:sz w:val="24"/>
          <w:szCs w:val="24"/>
        </w:rPr>
        <w:t>1</w:t>
      </w:r>
      <w:r w:rsidRPr="00621D2D">
        <w:rPr>
          <w:rFonts w:ascii="Times New Roman" w:hAnsi="Times New Roman" w:cs="Times New Roman"/>
          <w:sz w:val="24"/>
          <w:szCs w:val="24"/>
        </w:rPr>
        <w:t xml:space="preserve">, </w:t>
      </w:r>
      <w:r w:rsidR="00621D2D" w:rsidRPr="00621D2D">
        <w:rPr>
          <w:rFonts w:ascii="Times New Roman" w:hAnsi="Times New Roman" w:cs="Times New Roman"/>
          <w:sz w:val="24"/>
          <w:szCs w:val="24"/>
        </w:rPr>
        <w:t>104</w:t>
      </w:r>
      <w:r w:rsidRPr="00621D2D">
        <w:rPr>
          <w:rFonts w:ascii="Times New Roman" w:hAnsi="Times New Roman" w:cs="Times New Roman"/>
          <w:sz w:val="24"/>
          <w:szCs w:val="24"/>
        </w:rPr>
        <w:t>pp. San José, 1991.</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 xml:space="preserve">MOTT, R.: Diseño de elementos de </w:t>
      </w:r>
      <w:r w:rsidR="00621D2D" w:rsidRPr="00621D2D">
        <w:rPr>
          <w:rFonts w:ascii="Times New Roman" w:hAnsi="Times New Roman" w:cs="Times New Roman"/>
          <w:sz w:val="24"/>
          <w:szCs w:val="24"/>
        </w:rPr>
        <w:t>máquinas</w:t>
      </w:r>
      <w:r w:rsidRPr="00621D2D">
        <w:rPr>
          <w:rFonts w:ascii="Times New Roman" w:hAnsi="Times New Roman" w:cs="Times New Roman"/>
          <w:sz w:val="24"/>
          <w:szCs w:val="24"/>
        </w:rPr>
        <w:t>, vol.</w:t>
      </w:r>
      <w:r w:rsidR="00621D2D" w:rsidRPr="00621D2D">
        <w:rPr>
          <w:rFonts w:ascii="Times New Roman" w:hAnsi="Times New Roman" w:cs="Times New Roman"/>
          <w:sz w:val="24"/>
          <w:szCs w:val="24"/>
        </w:rPr>
        <w:t xml:space="preserve"> 1</w:t>
      </w:r>
      <w:r w:rsidRPr="00621D2D">
        <w:rPr>
          <w:rFonts w:ascii="Times New Roman" w:hAnsi="Times New Roman" w:cs="Times New Roman"/>
          <w:sz w:val="24"/>
          <w:szCs w:val="24"/>
        </w:rPr>
        <w:t xml:space="preserve">, </w:t>
      </w:r>
      <w:r w:rsidR="00621D2D" w:rsidRPr="00621D2D">
        <w:rPr>
          <w:rFonts w:ascii="Times New Roman" w:hAnsi="Times New Roman" w:cs="Times New Roman"/>
          <w:sz w:val="24"/>
          <w:szCs w:val="24"/>
        </w:rPr>
        <w:t xml:space="preserve">235 </w:t>
      </w:r>
      <w:r w:rsidRPr="00621D2D">
        <w:rPr>
          <w:rFonts w:ascii="Times New Roman" w:hAnsi="Times New Roman" w:cs="Times New Roman"/>
          <w:sz w:val="24"/>
          <w:szCs w:val="24"/>
        </w:rPr>
        <w:t>pp., 2010.</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lang w:val="en-US"/>
        </w:rPr>
        <w:t>PAHL, G. Y. W. B.: Engineering Design. The Design Council, vol.</w:t>
      </w:r>
      <w:r w:rsidR="00621D2D" w:rsidRPr="00621D2D">
        <w:rPr>
          <w:rFonts w:ascii="Times New Roman" w:hAnsi="Times New Roman" w:cs="Times New Roman"/>
          <w:sz w:val="24"/>
          <w:szCs w:val="24"/>
          <w:lang w:val="en-US"/>
        </w:rPr>
        <w:t>1</w:t>
      </w:r>
      <w:r w:rsidRPr="00621D2D">
        <w:rPr>
          <w:rFonts w:ascii="Times New Roman" w:hAnsi="Times New Roman" w:cs="Times New Roman"/>
          <w:sz w:val="24"/>
          <w:szCs w:val="24"/>
          <w:lang w:val="en-US"/>
        </w:rPr>
        <w:t xml:space="preserve">, </w:t>
      </w:r>
      <w:r w:rsidR="00621D2D" w:rsidRPr="00621D2D">
        <w:rPr>
          <w:rFonts w:ascii="Times New Roman" w:hAnsi="Times New Roman" w:cs="Times New Roman"/>
          <w:sz w:val="24"/>
          <w:szCs w:val="24"/>
          <w:lang w:val="en-US"/>
        </w:rPr>
        <w:t>354</w:t>
      </w:r>
      <w:r w:rsidRPr="00621D2D">
        <w:rPr>
          <w:rFonts w:ascii="Times New Roman" w:hAnsi="Times New Roman" w:cs="Times New Roman"/>
          <w:sz w:val="24"/>
          <w:szCs w:val="24"/>
          <w:lang w:val="en-US"/>
        </w:rPr>
        <w:t xml:space="preserve">pp. </w:t>
      </w:r>
      <w:r w:rsidRPr="00621D2D">
        <w:rPr>
          <w:rFonts w:ascii="Times New Roman" w:hAnsi="Times New Roman" w:cs="Times New Roman"/>
          <w:sz w:val="24"/>
          <w:szCs w:val="24"/>
        </w:rPr>
        <w:t>London, 1984.</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 xml:space="preserve">RESHETOV, D.: Elementos de Maquinas, vol., pp. </w:t>
      </w:r>
      <w:r w:rsidR="00317901" w:rsidRPr="00621D2D">
        <w:rPr>
          <w:rFonts w:ascii="Times New Roman" w:hAnsi="Times New Roman" w:cs="Times New Roman"/>
          <w:sz w:val="24"/>
          <w:szCs w:val="24"/>
        </w:rPr>
        <w:t>829, Ciudad de La Habana, 1987,</w:t>
      </w:r>
      <w:r w:rsidRPr="00621D2D">
        <w:rPr>
          <w:rFonts w:ascii="Times New Roman" w:hAnsi="Times New Roman" w:cs="Times New Roman"/>
          <w:sz w:val="24"/>
          <w:szCs w:val="24"/>
        </w:rPr>
        <w:t>49</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 xml:space="preserve">RODRÍGUEZ, </w:t>
      </w:r>
      <w:proofErr w:type="spellStart"/>
      <w:r w:rsidRPr="00621D2D">
        <w:rPr>
          <w:rFonts w:ascii="Times New Roman" w:hAnsi="Times New Roman" w:cs="Times New Roman"/>
          <w:sz w:val="24"/>
          <w:szCs w:val="24"/>
        </w:rPr>
        <w:t>A.</w:t>
      </w:r>
      <w:r w:rsidR="00621D2D" w:rsidRPr="00621D2D">
        <w:rPr>
          <w:rFonts w:ascii="Times New Roman" w:hAnsi="Times New Roman" w:cs="Times New Roman"/>
          <w:sz w:val="24"/>
          <w:szCs w:val="24"/>
        </w:rPr>
        <w:t>:</w:t>
      </w:r>
      <w:r w:rsidRPr="00621D2D">
        <w:rPr>
          <w:rFonts w:ascii="Times New Roman" w:hAnsi="Times New Roman" w:cs="Times New Roman"/>
          <w:sz w:val="24"/>
          <w:szCs w:val="24"/>
        </w:rPr>
        <w:t>"Caracterización</w:t>
      </w:r>
      <w:proofErr w:type="spellEnd"/>
      <w:r w:rsidRPr="00621D2D">
        <w:rPr>
          <w:rFonts w:ascii="Times New Roman" w:hAnsi="Times New Roman" w:cs="Times New Roman"/>
          <w:sz w:val="24"/>
          <w:szCs w:val="24"/>
        </w:rPr>
        <w:t xml:space="preserve"> de g</w:t>
      </w:r>
      <w:r w:rsidR="00E3108F" w:rsidRPr="00621D2D">
        <w:rPr>
          <w:rFonts w:ascii="Times New Roman" w:hAnsi="Times New Roman" w:cs="Times New Roman"/>
          <w:sz w:val="24"/>
          <w:szCs w:val="24"/>
        </w:rPr>
        <w:t xml:space="preserve">ermoplasma y mejoramiento </w:t>
      </w:r>
      <w:r w:rsidRPr="00621D2D">
        <w:rPr>
          <w:rFonts w:ascii="Times New Roman" w:hAnsi="Times New Roman" w:cs="Times New Roman"/>
          <w:sz w:val="24"/>
          <w:szCs w:val="24"/>
        </w:rPr>
        <w:t>participativo en especies de raíces y tubércul</w:t>
      </w:r>
      <w:r w:rsidR="00E3108F" w:rsidRPr="00621D2D">
        <w:rPr>
          <w:rFonts w:ascii="Times New Roman" w:hAnsi="Times New Roman" w:cs="Times New Roman"/>
          <w:sz w:val="24"/>
          <w:szCs w:val="24"/>
        </w:rPr>
        <w:t xml:space="preserve">os alimenticios tropicales y en </w:t>
      </w:r>
      <w:r w:rsidRPr="00621D2D">
        <w:rPr>
          <w:rFonts w:ascii="Times New Roman" w:hAnsi="Times New Roman" w:cs="Times New Roman"/>
          <w:sz w:val="24"/>
          <w:szCs w:val="24"/>
        </w:rPr>
        <w:t>musáceas", INIFAT: 2011.</w:t>
      </w:r>
    </w:p>
    <w:p w:rsidR="00537043" w:rsidRPr="00621D2D" w:rsidRDefault="00537043"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RODRÍGUEZ, G.: Manual técnico</w:t>
      </w:r>
      <w:r w:rsidR="00A80B0D" w:rsidRPr="00621D2D">
        <w:rPr>
          <w:rFonts w:ascii="Times New Roman" w:hAnsi="Times New Roman" w:cs="Times New Roman"/>
          <w:sz w:val="24"/>
          <w:szCs w:val="24"/>
        </w:rPr>
        <w:t xml:space="preserve"> para la elaboración del </w:t>
      </w:r>
      <w:proofErr w:type="spellStart"/>
      <w:r w:rsidR="00A80B0D" w:rsidRPr="00621D2D">
        <w:rPr>
          <w:rFonts w:ascii="Times New Roman" w:hAnsi="Times New Roman" w:cs="Times New Roman"/>
          <w:sz w:val="24"/>
          <w:szCs w:val="24"/>
        </w:rPr>
        <w:t>amidón</w:t>
      </w:r>
      <w:proofErr w:type="spellEnd"/>
      <w:r w:rsidR="00A80B0D" w:rsidRPr="00621D2D">
        <w:rPr>
          <w:rFonts w:ascii="Times New Roman" w:hAnsi="Times New Roman" w:cs="Times New Roman"/>
          <w:sz w:val="24"/>
          <w:szCs w:val="24"/>
        </w:rPr>
        <w:t xml:space="preserve"> </w:t>
      </w:r>
      <w:r w:rsidRPr="00621D2D">
        <w:rPr>
          <w:rFonts w:ascii="Times New Roman" w:hAnsi="Times New Roman" w:cs="Times New Roman"/>
          <w:sz w:val="24"/>
          <w:szCs w:val="24"/>
        </w:rPr>
        <w:t>de achira o sagú, vol.</w:t>
      </w:r>
      <w:r w:rsidR="00621D2D" w:rsidRPr="00621D2D">
        <w:rPr>
          <w:rFonts w:ascii="Times New Roman" w:hAnsi="Times New Roman" w:cs="Times New Roman"/>
          <w:sz w:val="24"/>
          <w:szCs w:val="24"/>
        </w:rPr>
        <w:t>1</w:t>
      </w:r>
      <w:r w:rsidRPr="00621D2D">
        <w:rPr>
          <w:rFonts w:ascii="Times New Roman" w:hAnsi="Times New Roman" w:cs="Times New Roman"/>
          <w:sz w:val="24"/>
          <w:szCs w:val="24"/>
        </w:rPr>
        <w:t xml:space="preserve">, </w:t>
      </w:r>
      <w:r w:rsidR="00621D2D" w:rsidRPr="00621D2D">
        <w:rPr>
          <w:rFonts w:ascii="Times New Roman" w:hAnsi="Times New Roman" w:cs="Times New Roman"/>
          <w:sz w:val="24"/>
          <w:szCs w:val="24"/>
        </w:rPr>
        <w:t xml:space="preserve">83 </w:t>
      </w:r>
      <w:r w:rsidRPr="00621D2D">
        <w:rPr>
          <w:rFonts w:ascii="Times New Roman" w:hAnsi="Times New Roman" w:cs="Times New Roman"/>
          <w:sz w:val="24"/>
          <w:szCs w:val="24"/>
        </w:rPr>
        <w:t xml:space="preserve">pp. </w:t>
      </w:r>
      <w:proofErr w:type="spellStart"/>
      <w:r w:rsidRPr="00621D2D">
        <w:rPr>
          <w:rFonts w:ascii="Times New Roman" w:hAnsi="Times New Roman" w:cs="Times New Roman"/>
          <w:sz w:val="24"/>
          <w:szCs w:val="24"/>
        </w:rPr>
        <w:t>Tibaitatá</w:t>
      </w:r>
      <w:proofErr w:type="spellEnd"/>
      <w:r w:rsidRPr="00621D2D">
        <w:rPr>
          <w:rFonts w:ascii="Times New Roman" w:hAnsi="Times New Roman" w:cs="Times New Roman"/>
          <w:sz w:val="24"/>
          <w:szCs w:val="24"/>
        </w:rPr>
        <w:t>, 2003.</w:t>
      </w:r>
    </w:p>
    <w:p w:rsidR="00537043" w:rsidRPr="00621D2D" w:rsidRDefault="00621D2D" w:rsidP="00621D2D">
      <w:pPr>
        <w:pStyle w:val="Prrafodelista"/>
        <w:numPr>
          <w:ilvl w:val="0"/>
          <w:numId w:val="2"/>
        </w:numPr>
        <w:spacing w:after="0" w:line="360" w:lineRule="auto"/>
        <w:jc w:val="both"/>
        <w:rPr>
          <w:rFonts w:ascii="Times New Roman" w:hAnsi="Times New Roman" w:cs="Times New Roman"/>
          <w:sz w:val="24"/>
          <w:szCs w:val="24"/>
        </w:rPr>
      </w:pPr>
      <w:r w:rsidRPr="00621D2D">
        <w:rPr>
          <w:rFonts w:ascii="Times New Roman" w:hAnsi="Times New Roman" w:cs="Times New Roman"/>
          <w:sz w:val="24"/>
          <w:szCs w:val="24"/>
        </w:rPr>
        <w:t>VALDÉS, M</w:t>
      </w:r>
      <w:r w:rsidR="00537043" w:rsidRPr="00621D2D">
        <w:rPr>
          <w:rFonts w:ascii="Times New Roman" w:hAnsi="Times New Roman" w:cs="Times New Roman"/>
          <w:sz w:val="24"/>
          <w:szCs w:val="24"/>
        </w:rPr>
        <w:t>.: Morfología de</w:t>
      </w:r>
      <w:r w:rsidRPr="00621D2D">
        <w:rPr>
          <w:rFonts w:ascii="Times New Roman" w:hAnsi="Times New Roman" w:cs="Times New Roman"/>
          <w:sz w:val="24"/>
          <w:szCs w:val="24"/>
        </w:rPr>
        <w:t xml:space="preserve"> la planta y características de </w:t>
      </w:r>
      <w:r w:rsidR="00537043" w:rsidRPr="00621D2D">
        <w:rPr>
          <w:rFonts w:ascii="Times New Roman" w:hAnsi="Times New Roman" w:cs="Times New Roman"/>
          <w:sz w:val="24"/>
          <w:szCs w:val="24"/>
        </w:rPr>
        <w:t>rendimiento y calidad de almidón sagú, vol.</w:t>
      </w:r>
      <w:r w:rsidRPr="00621D2D">
        <w:rPr>
          <w:rFonts w:ascii="Times New Roman" w:hAnsi="Times New Roman" w:cs="Times New Roman"/>
          <w:sz w:val="24"/>
          <w:szCs w:val="24"/>
        </w:rPr>
        <w:t>1</w:t>
      </w:r>
      <w:r w:rsidR="00537043" w:rsidRPr="00621D2D">
        <w:rPr>
          <w:rFonts w:ascii="Times New Roman" w:hAnsi="Times New Roman" w:cs="Times New Roman"/>
          <w:sz w:val="24"/>
          <w:szCs w:val="24"/>
        </w:rPr>
        <w:t xml:space="preserve">, </w:t>
      </w:r>
      <w:r w:rsidRPr="00621D2D">
        <w:rPr>
          <w:rFonts w:ascii="Times New Roman" w:hAnsi="Times New Roman" w:cs="Times New Roman"/>
          <w:sz w:val="24"/>
          <w:szCs w:val="24"/>
        </w:rPr>
        <w:t xml:space="preserve">46 </w:t>
      </w:r>
      <w:r w:rsidR="00537043" w:rsidRPr="00621D2D">
        <w:rPr>
          <w:rFonts w:ascii="Times New Roman" w:hAnsi="Times New Roman" w:cs="Times New Roman"/>
          <w:sz w:val="24"/>
          <w:szCs w:val="24"/>
        </w:rPr>
        <w:t>pp., 2010.</w:t>
      </w:r>
    </w:p>
    <w:sectPr w:rsidR="00537043" w:rsidRPr="00621D2D"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BD" w:rsidRDefault="004232BD" w:rsidP="00C8585B">
      <w:pPr>
        <w:spacing w:after="0" w:line="240" w:lineRule="auto"/>
      </w:pPr>
      <w:r>
        <w:separator/>
      </w:r>
    </w:p>
  </w:endnote>
  <w:endnote w:type="continuationSeparator" w:id="0">
    <w:p w:rsidR="004232BD" w:rsidRDefault="004232B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232B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BD" w:rsidRDefault="004232BD" w:rsidP="00C8585B">
      <w:pPr>
        <w:spacing w:after="0" w:line="240" w:lineRule="auto"/>
      </w:pPr>
      <w:r>
        <w:separator/>
      </w:r>
    </w:p>
  </w:footnote>
  <w:footnote w:type="continuationSeparator" w:id="0">
    <w:p w:rsidR="004232BD" w:rsidRDefault="004232B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BF369EB"/>
    <w:multiLevelType w:val="hybridMultilevel"/>
    <w:tmpl w:val="5EB4B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E1"/>
    <w:rsid w:val="00046F14"/>
    <w:rsid w:val="000C14DC"/>
    <w:rsid w:val="00114C82"/>
    <w:rsid w:val="0012608A"/>
    <w:rsid w:val="00184F41"/>
    <w:rsid w:val="002A7E5B"/>
    <w:rsid w:val="002C4923"/>
    <w:rsid w:val="002E0882"/>
    <w:rsid w:val="002E272A"/>
    <w:rsid w:val="003068F5"/>
    <w:rsid w:val="00317901"/>
    <w:rsid w:val="00323B37"/>
    <w:rsid w:val="0035172A"/>
    <w:rsid w:val="00362E5F"/>
    <w:rsid w:val="00391BDB"/>
    <w:rsid w:val="003D6B3B"/>
    <w:rsid w:val="00403285"/>
    <w:rsid w:val="00403C5A"/>
    <w:rsid w:val="004232BD"/>
    <w:rsid w:val="00447B9E"/>
    <w:rsid w:val="0048408A"/>
    <w:rsid w:val="005230B1"/>
    <w:rsid w:val="00533038"/>
    <w:rsid w:val="00537043"/>
    <w:rsid w:val="005754D8"/>
    <w:rsid w:val="005E2497"/>
    <w:rsid w:val="00621D2D"/>
    <w:rsid w:val="006252C3"/>
    <w:rsid w:val="006271E4"/>
    <w:rsid w:val="00640758"/>
    <w:rsid w:val="00667F10"/>
    <w:rsid w:val="007075DF"/>
    <w:rsid w:val="00712A31"/>
    <w:rsid w:val="007559FA"/>
    <w:rsid w:val="007D1543"/>
    <w:rsid w:val="00816B8D"/>
    <w:rsid w:val="0082457A"/>
    <w:rsid w:val="0088159E"/>
    <w:rsid w:val="008A1C16"/>
    <w:rsid w:val="008A2E7E"/>
    <w:rsid w:val="008B06F8"/>
    <w:rsid w:val="009061A5"/>
    <w:rsid w:val="0091621C"/>
    <w:rsid w:val="009B1EF2"/>
    <w:rsid w:val="009D3D32"/>
    <w:rsid w:val="009D5E02"/>
    <w:rsid w:val="009D67CD"/>
    <w:rsid w:val="00A156A5"/>
    <w:rsid w:val="00A21A1F"/>
    <w:rsid w:val="00A62A14"/>
    <w:rsid w:val="00A70E13"/>
    <w:rsid w:val="00A80B0D"/>
    <w:rsid w:val="00AC354F"/>
    <w:rsid w:val="00B2024E"/>
    <w:rsid w:val="00B263B3"/>
    <w:rsid w:val="00B80E97"/>
    <w:rsid w:val="00BC7C11"/>
    <w:rsid w:val="00BF107B"/>
    <w:rsid w:val="00C56288"/>
    <w:rsid w:val="00C6208A"/>
    <w:rsid w:val="00C8585B"/>
    <w:rsid w:val="00CB3296"/>
    <w:rsid w:val="00CD2BC3"/>
    <w:rsid w:val="00D05242"/>
    <w:rsid w:val="00D36D1C"/>
    <w:rsid w:val="00D73DE9"/>
    <w:rsid w:val="00E3108F"/>
    <w:rsid w:val="00E83573"/>
    <w:rsid w:val="00E912D0"/>
    <w:rsid w:val="00EA1598"/>
    <w:rsid w:val="00EA7584"/>
    <w:rsid w:val="00EE441D"/>
    <w:rsid w:val="00F210CE"/>
    <w:rsid w:val="00F71BC0"/>
    <w:rsid w:val="00FB24A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lvislb@uclv.edu.cu" TargetMode="External"/><Relationship Id="rId12" Type="http://schemas.openxmlformats.org/officeDocument/2006/relationships/image" Target="media/image3.wmf"/><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10</Pages>
  <Words>2063</Words>
  <Characters>11347</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Elvis Lopez Bravo</cp:lastModifiedBy>
  <cp:revision>20</cp:revision>
  <cp:lastPrinted>2017-03-02T19:45:00Z</cp:lastPrinted>
  <dcterms:created xsi:type="dcterms:W3CDTF">2019-04-04T13:09:00Z</dcterms:created>
  <dcterms:modified xsi:type="dcterms:W3CDTF">2019-04-04T16:40:00Z</dcterms:modified>
</cp:coreProperties>
</file>