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Pr="009D5E02" w:rsidRDefault="006F42DF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SIMPOSIO DE LA RED</w:t>
      </w:r>
      <w:r w:rsidR="00971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0A" w:rsidRPr="0097180A">
        <w:rPr>
          <w:rFonts w:ascii="Times New Roman" w:hAnsi="Times New Roman" w:cs="Times New Roman"/>
          <w:b/>
          <w:sz w:val="28"/>
          <w:szCs w:val="28"/>
        </w:rPr>
        <w:t>IBEROAMERICANA DE INVESTIGACIÓN, DESARROLLO Y TRANSFERENCIA PARA LA APLICACIÓN DE ENERGÍAS RENOVABLES Y CUIDADO DEL AMBIENTE (</w:t>
      </w:r>
      <w:proofErr w:type="spellStart"/>
      <w:r w:rsidR="0097180A" w:rsidRPr="0097180A">
        <w:rPr>
          <w:rFonts w:ascii="Times New Roman" w:hAnsi="Times New Roman" w:cs="Times New Roman"/>
          <w:b/>
          <w:sz w:val="28"/>
          <w:szCs w:val="28"/>
        </w:rPr>
        <w:t>RIbERA</w:t>
      </w:r>
      <w:proofErr w:type="spellEnd"/>
      <w:r w:rsidR="0097180A" w:rsidRPr="0097180A">
        <w:rPr>
          <w:rFonts w:ascii="Times New Roman" w:hAnsi="Times New Roman" w:cs="Times New Roman"/>
          <w:b/>
          <w:sz w:val="28"/>
          <w:szCs w:val="28"/>
        </w:rPr>
        <w:t>)</w:t>
      </w:r>
    </w:p>
    <w:p w:rsidR="00E83E6C" w:rsidRDefault="00E83E6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32D" w:rsidRDefault="0023232D" w:rsidP="00667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1DEF" w:rsidRPr="00A91DEF" w:rsidRDefault="00C84505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Actividades de postgrado para el desarrollo paulatino de fábricas de </w:t>
      </w:r>
      <w:r w:rsidR="00596011" w:rsidRPr="00A91DEF">
        <w:rPr>
          <w:rFonts w:ascii="Times New Roman" w:hAnsi="Times New Roman" w:cs="Times New Roman"/>
          <w:b/>
          <w:sz w:val="28"/>
          <w:szCs w:val="28"/>
        </w:rPr>
        <w:t xml:space="preserve">azúcar </w:t>
      </w:r>
      <w:r>
        <w:rPr>
          <w:rFonts w:ascii="Times New Roman" w:hAnsi="Times New Roman" w:cs="Times New Roman"/>
          <w:b/>
          <w:sz w:val="28"/>
          <w:szCs w:val="28"/>
        </w:rPr>
        <w:t xml:space="preserve">en el concepto de </w:t>
      </w:r>
      <w:proofErr w:type="spellStart"/>
      <w:r w:rsidR="00C05A44">
        <w:rPr>
          <w:rFonts w:ascii="Times New Roman" w:hAnsi="Times New Roman" w:cs="Times New Roman"/>
          <w:b/>
          <w:sz w:val="28"/>
          <w:szCs w:val="28"/>
        </w:rPr>
        <w:t>biorrefiner</w:t>
      </w:r>
      <w:r w:rsidR="006F5B44">
        <w:rPr>
          <w:rFonts w:ascii="Times New Roman" w:hAnsi="Times New Roman" w:cs="Times New Roman"/>
          <w:b/>
          <w:sz w:val="28"/>
          <w:szCs w:val="28"/>
        </w:rPr>
        <w:t>í</w:t>
      </w:r>
      <w:r w:rsidR="00C05A44">
        <w:rPr>
          <w:rFonts w:ascii="Times New Roman" w:hAnsi="Times New Roman" w:cs="Times New Roman"/>
          <w:b/>
          <w:sz w:val="28"/>
          <w:szCs w:val="28"/>
        </w:rPr>
        <w:t>as</w:t>
      </w:r>
      <w:proofErr w:type="spellEnd"/>
      <w:r w:rsidR="00C05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011" w:rsidRPr="00A91D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882" w:rsidRPr="002E0882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12E1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9412E1">
        <w:rPr>
          <w:rFonts w:ascii="Times New Roman" w:hAnsi="Times New Roman" w:cs="Times New Roman"/>
          <w:sz w:val="24"/>
          <w:szCs w:val="24"/>
        </w:rPr>
        <w:t xml:space="preserve">Diana N. Concepción Toledo, </w:t>
      </w:r>
      <w:r w:rsidR="00681143" w:rsidRPr="00681143">
        <w:rPr>
          <w:rFonts w:ascii="Times New Roman" w:hAnsi="Times New Roman" w:cs="Times New Roman"/>
          <w:sz w:val="24"/>
          <w:szCs w:val="24"/>
        </w:rPr>
        <w:t xml:space="preserve">Universidad Central “Marta Abreu” de Las Villas, </w:t>
      </w:r>
      <w:r w:rsidR="009412E1">
        <w:rPr>
          <w:rFonts w:ascii="Times New Roman" w:hAnsi="Times New Roman" w:cs="Times New Roman"/>
          <w:sz w:val="24"/>
          <w:szCs w:val="24"/>
        </w:rPr>
        <w:t>Cuba. Email: dianac</w:t>
      </w:r>
      <w:r w:rsidR="009412E1" w:rsidRPr="009412E1">
        <w:rPr>
          <w:rFonts w:ascii="Times New Roman" w:hAnsi="Times New Roman" w:cs="Times New Roman"/>
          <w:sz w:val="24"/>
          <w:szCs w:val="24"/>
        </w:rPr>
        <w:t>@uclv.edu.cu</w:t>
      </w:r>
    </w:p>
    <w:p w:rsidR="00681143" w:rsidRDefault="009412E1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E17EFF">
        <w:rPr>
          <w:rFonts w:ascii="Times New Roman" w:hAnsi="Times New Roman" w:cs="Times New Roman"/>
          <w:sz w:val="24"/>
          <w:szCs w:val="24"/>
        </w:rPr>
        <w:t>Erenio González Suárez</w:t>
      </w:r>
      <w:r w:rsidR="00E912D0"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E17EFF">
        <w:rPr>
          <w:rFonts w:ascii="Times New Roman" w:hAnsi="Times New Roman" w:cs="Times New Roman"/>
          <w:sz w:val="24"/>
          <w:szCs w:val="24"/>
        </w:rPr>
        <w:t>U</w:t>
      </w:r>
      <w:r w:rsidR="007E6A3E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E17EFF">
        <w:rPr>
          <w:rFonts w:ascii="Times New Roman" w:hAnsi="Times New Roman" w:cs="Times New Roman"/>
          <w:sz w:val="24"/>
          <w:szCs w:val="24"/>
        </w:rPr>
        <w:t>C</w:t>
      </w:r>
      <w:r w:rsidR="007E6A3E">
        <w:rPr>
          <w:rFonts w:ascii="Times New Roman" w:hAnsi="Times New Roman" w:cs="Times New Roman"/>
          <w:sz w:val="24"/>
          <w:szCs w:val="24"/>
        </w:rPr>
        <w:t>entral “Marta Abreu” de Las Villas</w:t>
      </w:r>
      <w:r w:rsidR="00E912D0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E17EFF">
        <w:rPr>
          <w:rFonts w:ascii="Times New Roman" w:hAnsi="Times New Roman" w:cs="Times New Roman"/>
          <w:sz w:val="24"/>
          <w:szCs w:val="24"/>
        </w:rPr>
        <w:t>Cuba</w:t>
      </w:r>
      <w:r w:rsidR="00E912D0" w:rsidRPr="00E91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2D0" w:rsidRPr="00681143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681143">
        <w:rPr>
          <w:rFonts w:ascii="Times New Roman" w:hAnsi="Times New Roman" w:cs="Times New Roman"/>
          <w:sz w:val="24"/>
          <w:szCs w:val="24"/>
          <w:lang w:val="pt-PT"/>
        </w:rPr>
        <w:t>E-mail:</w:t>
      </w:r>
      <w:r w:rsidR="00E17EFF" w:rsidRPr="00681143">
        <w:rPr>
          <w:rFonts w:ascii="Times New Roman" w:hAnsi="Times New Roman" w:cs="Times New Roman"/>
          <w:sz w:val="24"/>
          <w:szCs w:val="24"/>
          <w:lang w:val="pt-PT"/>
        </w:rPr>
        <w:t xml:space="preserve"> erenio@uclv.edu.cu</w:t>
      </w:r>
    </w:p>
    <w:p w:rsidR="00AC1728" w:rsidRDefault="009412E1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12D0" w:rsidRPr="009412E1">
        <w:rPr>
          <w:rFonts w:ascii="Times New Roman" w:hAnsi="Times New Roman" w:cs="Times New Roman"/>
          <w:sz w:val="24"/>
          <w:szCs w:val="24"/>
        </w:rPr>
        <w:t xml:space="preserve">- </w:t>
      </w:r>
      <w:r w:rsidR="00986CD0">
        <w:rPr>
          <w:rFonts w:ascii="Times New Roman" w:hAnsi="Times New Roman" w:cs="Times New Roman"/>
          <w:sz w:val="24"/>
          <w:szCs w:val="24"/>
        </w:rPr>
        <w:t xml:space="preserve">Juan E. </w:t>
      </w:r>
      <w:r w:rsidR="002F53D4">
        <w:rPr>
          <w:rFonts w:ascii="Times New Roman" w:hAnsi="Times New Roman" w:cs="Times New Roman"/>
          <w:sz w:val="24"/>
          <w:szCs w:val="24"/>
        </w:rPr>
        <w:t>Miño</w:t>
      </w:r>
      <w:r w:rsidR="00986CD0">
        <w:rPr>
          <w:rFonts w:ascii="Times New Roman" w:hAnsi="Times New Roman" w:cs="Times New Roman"/>
          <w:sz w:val="24"/>
          <w:szCs w:val="24"/>
        </w:rPr>
        <w:t xml:space="preserve"> </w:t>
      </w:r>
      <w:r w:rsidR="002F53D4">
        <w:rPr>
          <w:rFonts w:ascii="Times New Roman" w:hAnsi="Times New Roman" w:cs="Times New Roman"/>
          <w:sz w:val="24"/>
          <w:szCs w:val="24"/>
        </w:rPr>
        <w:t>Valdés</w:t>
      </w:r>
      <w:r w:rsidR="00986CD0">
        <w:rPr>
          <w:rFonts w:ascii="Times New Roman" w:hAnsi="Times New Roman" w:cs="Times New Roman"/>
          <w:sz w:val="24"/>
          <w:szCs w:val="24"/>
        </w:rPr>
        <w:t xml:space="preserve">, </w:t>
      </w:r>
      <w:r w:rsidR="00681143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986CD0">
        <w:rPr>
          <w:rFonts w:ascii="Times New Roman" w:hAnsi="Times New Roman" w:cs="Times New Roman"/>
          <w:sz w:val="24"/>
          <w:szCs w:val="24"/>
        </w:rPr>
        <w:t>Na</w:t>
      </w:r>
      <w:r w:rsidR="00681143">
        <w:rPr>
          <w:rFonts w:ascii="Times New Roman" w:hAnsi="Times New Roman" w:cs="Times New Roman"/>
          <w:sz w:val="24"/>
          <w:szCs w:val="24"/>
        </w:rPr>
        <w:t>cional de Misiones</w:t>
      </w:r>
      <w:r w:rsidR="00AC1728" w:rsidRPr="00AC1728">
        <w:rPr>
          <w:rFonts w:ascii="Times New Roman" w:hAnsi="Times New Roman" w:cs="Times New Roman"/>
          <w:sz w:val="24"/>
          <w:szCs w:val="24"/>
        </w:rPr>
        <w:t xml:space="preserve">, Argentina, Email </w:t>
      </w:r>
    </w:p>
    <w:p w:rsidR="007E6A3E" w:rsidRDefault="007E6A3E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4-Hilda Oquendo Ferrer, </w:t>
      </w:r>
      <w:r w:rsidR="00681143">
        <w:rPr>
          <w:rFonts w:ascii="Times New Roman" w:hAnsi="Times New Roman" w:cs="Times New Roman"/>
          <w:sz w:val="24"/>
          <w:szCs w:val="24"/>
        </w:rPr>
        <w:t>Universidad</w:t>
      </w:r>
      <w:r>
        <w:rPr>
          <w:rFonts w:ascii="Times New Roman" w:hAnsi="Times New Roman" w:cs="Times New Roman"/>
          <w:sz w:val="24"/>
          <w:szCs w:val="24"/>
        </w:rPr>
        <w:t xml:space="preserve"> “Ignacio Agramonte” de Camagüey</w:t>
      </w:r>
      <w:r w:rsidR="00681143" w:rsidRPr="00681143">
        <w:t xml:space="preserve"> </w:t>
      </w:r>
      <w:r w:rsidR="00681143" w:rsidRPr="00681143">
        <w:rPr>
          <w:rFonts w:ascii="Times New Roman" w:hAnsi="Times New Roman" w:cs="Times New Roman"/>
          <w:sz w:val="24"/>
          <w:szCs w:val="24"/>
        </w:rPr>
        <w:t>E-mail:</w:t>
      </w:r>
    </w:p>
    <w:p w:rsidR="00681143" w:rsidRPr="00AC1728" w:rsidRDefault="00681143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Fernando Ramos Miranda, Universidad “Carlos Rafael Rodríguez</w:t>
      </w:r>
      <w:r w:rsidR="00834A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A6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Cienfuegos,</w:t>
      </w:r>
      <w:r w:rsidRPr="00681143">
        <w:t xml:space="preserve"> </w:t>
      </w:r>
      <w:r w:rsidRPr="00681143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Pr="00AC1728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1C16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2E1" w:rsidRPr="009412E1" w:rsidRDefault="009412E1" w:rsidP="00941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12E1">
        <w:rPr>
          <w:rFonts w:ascii="Times New Roman" w:hAnsi="Times New Roman" w:cs="Times New Roman"/>
          <w:sz w:val="24"/>
          <w:szCs w:val="24"/>
        </w:rPr>
        <w:t xml:space="preserve">El </w:t>
      </w:r>
      <w:r w:rsidR="008558F9">
        <w:rPr>
          <w:rFonts w:ascii="Times New Roman" w:hAnsi="Times New Roman" w:cs="Times New Roman"/>
          <w:sz w:val="24"/>
          <w:szCs w:val="24"/>
        </w:rPr>
        <w:t>incremento de la producción de energías renovables en Cuba es una necesidad para su desarrollo económico y social, sin embargo, existe la</w:t>
      </w:r>
      <w:r w:rsidR="008558F9" w:rsidRPr="00AD010D">
        <w:rPr>
          <w:rFonts w:ascii="Times New Roman" w:hAnsi="Times New Roman" w:cs="Times New Roman"/>
          <w:b/>
          <w:sz w:val="24"/>
          <w:szCs w:val="24"/>
        </w:rPr>
        <w:t xml:space="preserve"> problemática </w:t>
      </w:r>
      <w:r w:rsidR="008558F9">
        <w:rPr>
          <w:rFonts w:ascii="Times New Roman" w:hAnsi="Times New Roman" w:cs="Times New Roman"/>
          <w:sz w:val="24"/>
          <w:szCs w:val="24"/>
        </w:rPr>
        <w:t xml:space="preserve">de que  no se había formulado hasta ahora una estrategia para potenciar la </w:t>
      </w:r>
      <w:r w:rsidR="00AD010D">
        <w:rPr>
          <w:rFonts w:ascii="Times New Roman" w:hAnsi="Times New Roman" w:cs="Times New Roman"/>
          <w:sz w:val="24"/>
          <w:szCs w:val="24"/>
        </w:rPr>
        <w:t xml:space="preserve">participación aunada </w:t>
      </w:r>
      <w:r w:rsidR="008558F9">
        <w:rPr>
          <w:rFonts w:ascii="Times New Roman" w:hAnsi="Times New Roman" w:cs="Times New Roman"/>
          <w:sz w:val="24"/>
          <w:szCs w:val="24"/>
        </w:rPr>
        <w:t>de docentes, investigadores y profesionales de la industria para lograr</w:t>
      </w:r>
      <w:r w:rsidR="00AD010D">
        <w:rPr>
          <w:rFonts w:ascii="Times New Roman" w:hAnsi="Times New Roman" w:cs="Times New Roman"/>
          <w:sz w:val="24"/>
          <w:szCs w:val="24"/>
        </w:rPr>
        <w:t>lo</w:t>
      </w:r>
      <w:r w:rsidR="008558F9">
        <w:rPr>
          <w:rFonts w:ascii="Times New Roman" w:hAnsi="Times New Roman" w:cs="Times New Roman"/>
          <w:sz w:val="24"/>
          <w:szCs w:val="24"/>
        </w:rPr>
        <w:t xml:space="preserve">; siendo </w:t>
      </w:r>
      <w:r w:rsidR="001861CB" w:rsidRPr="00AD010D">
        <w:rPr>
          <w:rFonts w:ascii="Times New Roman" w:hAnsi="Times New Roman" w:cs="Times New Roman"/>
          <w:b/>
          <w:sz w:val="24"/>
          <w:szCs w:val="24"/>
        </w:rPr>
        <w:t>objetiv</w:t>
      </w:r>
      <w:r w:rsidR="001861CB">
        <w:rPr>
          <w:rFonts w:ascii="Times New Roman" w:hAnsi="Times New Roman" w:cs="Times New Roman"/>
          <w:sz w:val="24"/>
          <w:szCs w:val="24"/>
        </w:rPr>
        <w:t xml:space="preserve">o </w:t>
      </w:r>
      <w:r w:rsidRPr="009412E1">
        <w:rPr>
          <w:rFonts w:ascii="Times New Roman" w:hAnsi="Times New Roman" w:cs="Times New Roman"/>
          <w:sz w:val="24"/>
          <w:szCs w:val="24"/>
        </w:rPr>
        <w:t>de</w:t>
      </w:r>
      <w:r w:rsidR="001861CB">
        <w:rPr>
          <w:rFonts w:ascii="Times New Roman" w:hAnsi="Times New Roman" w:cs="Times New Roman"/>
          <w:sz w:val="24"/>
          <w:szCs w:val="24"/>
        </w:rPr>
        <w:t xml:space="preserve"> este trabajo</w:t>
      </w:r>
      <w:r w:rsidR="008558F9">
        <w:rPr>
          <w:rFonts w:ascii="Times New Roman" w:hAnsi="Times New Roman" w:cs="Times New Roman"/>
          <w:sz w:val="24"/>
          <w:szCs w:val="24"/>
        </w:rPr>
        <w:t xml:space="preserve">, </w:t>
      </w:r>
      <w:r w:rsidR="001861CB">
        <w:rPr>
          <w:rFonts w:ascii="Times New Roman" w:hAnsi="Times New Roman" w:cs="Times New Roman"/>
          <w:sz w:val="24"/>
          <w:szCs w:val="24"/>
        </w:rPr>
        <w:t xml:space="preserve">lograr potenciar </w:t>
      </w:r>
      <w:r w:rsidRPr="009412E1">
        <w:rPr>
          <w:rFonts w:ascii="Times New Roman" w:hAnsi="Times New Roman" w:cs="Times New Roman"/>
          <w:sz w:val="24"/>
          <w:szCs w:val="24"/>
        </w:rPr>
        <w:t xml:space="preserve">la </w:t>
      </w:r>
      <w:r w:rsidR="00AD010D">
        <w:rPr>
          <w:rFonts w:ascii="Times New Roman" w:hAnsi="Times New Roman" w:cs="Times New Roman"/>
          <w:sz w:val="24"/>
          <w:szCs w:val="24"/>
        </w:rPr>
        <w:t>generación y Aplic</w:t>
      </w:r>
      <w:r w:rsidRPr="009412E1">
        <w:rPr>
          <w:rFonts w:ascii="Times New Roman" w:hAnsi="Times New Roman" w:cs="Times New Roman"/>
          <w:sz w:val="24"/>
          <w:szCs w:val="24"/>
        </w:rPr>
        <w:t xml:space="preserve">ación del conocimiento en </w:t>
      </w:r>
      <w:r w:rsidR="00AD010D">
        <w:rPr>
          <w:rFonts w:ascii="Times New Roman" w:hAnsi="Times New Roman" w:cs="Times New Roman"/>
          <w:sz w:val="24"/>
          <w:szCs w:val="24"/>
        </w:rPr>
        <w:t xml:space="preserve">el </w:t>
      </w:r>
      <w:r w:rsidRPr="009412E1">
        <w:rPr>
          <w:rFonts w:ascii="Times New Roman" w:hAnsi="Times New Roman" w:cs="Times New Roman"/>
          <w:sz w:val="24"/>
          <w:szCs w:val="24"/>
        </w:rPr>
        <w:t xml:space="preserve">desarrollo </w:t>
      </w:r>
      <w:r w:rsidR="008558F9">
        <w:rPr>
          <w:rFonts w:ascii="Times New Roman" w:hAnsi="Times New Roman" w:cs="Times New Roman"/>
          <w:sz w:val="24"/>
          <w:szCs w:val="24"/>
        </w:rPr>
        <w:t>de</w:t>
      </w:r>
      <w:r w:rsidR="001861CB">
        <w:rPr>
          <w:rFonts w:ascii="Times New Roman" w:hAnsi="Times New Roman" w:cs="Times New Roman"/>
          <w:sz w:val="24"/>
          <w:szCs w:val="24"/>
        </w:rPr>
        <w:t xml:space="preserve"> las fábricas de azúcar </w:t>
      </w:r>
      <w:r w:rsidR="008558F9">
        <w:rPr>
          <w:rFonts w:ascii="Times New Roman" w:hAnsi="Times New Roman" w:cs="Times New Roman"/>
          <w:sz w:val="24"/>
          <w:szCs w:val="24"/>
        </w:rPr>
        <w:t xml:space="preserve">como biorrefinería </w:t>
      </w:r>
      <w:r w:rsidR="00AD010D">
        <w:rPr>
          <w:rFonts w:ascii="Times New Roman" w:hAnsi="Times New Roman" w:cs="Times New Roman"/>
          <w:sz w:val="24"/>
          <w:szCs w:val="24"/>
        </w:rPr>
        <w:t xml:space="preserve">para </w:t>
      </w:r>
      <w:r w:rsidR="008558F9">
        <w:rPr>
          <w:rFonts w:ascii="Times New Roman" w:hAnsi="Times New Roman" w:cs="Times New Roman"/>
          <w:sz w:val="24"/>
          <w:szCs w:val="24"/>
        </w:rPr>
        <w:t xml:space="preserve">incrementar la producción de energías renovables. La </w:t>
      </w:r>
      <w:r w:rsidR="008558F9" w:rsidRPr="00AD010D">
        <w:rPr>
          <w:rFonts w:ascii="Times New Roman" w:hAnsi="Times New Roman" w:cs="Times New Roman"/>
          <w:b/>
          <w:sz w:val="24"/>
          <w:szCs w:val="24"/>
        </w:rPr>
        <w:t xml:space="preserve">metodología </w:t>
      </w:r>
      <w:r w:rsidR="008558F9">
        <w:rPr>
          <w:rFonts w:ascii="Times New Roman" w:hAnsi="Times New Roman" w:cs="Times New Roman"/>
          <w:sz w:val="24"/>
          <w:szCs w:val="24"/>
        </w:rPr>
        <w:t xml:space="preserve">aquí empleada se fundamenta en </w:t>
      </w:r>
      <w:r w:rsidRPr="009412E1">
        <w:rPr>
          <w:rFonts w:ascii="Times New Roman" w:hAnsi="Times New Roman" w:cs="Times New Roman"/>
          <w:sz w:val="24"/>
          <w:szCs w:val="24"/>
        </w:rPr>
        <w:t>una estrategia que involucra la generación, uso, aplicación y explotación del conocimiento organizado desde la actividad del posgrado, sustentado en el vínculo universidad-</w:t>
      </w:r>
      <w:r w:rsidR="00AD010D">
        <w:rPr>
          <w:rFonts w:ascii="Times New Roman" w:hAnsi="Times New Roman" w:cs="Times New Roman"/>
          <w:sz w:val="24"/>
          <w:szCs w:val="24"/>
        </w:rPr>
        <w:t>empresa</w:t>
      </w:r>
      <w:r w:rsidRPr="009412E1">
        <w:rPr>
          <w:rFonts w:ascii="Times New Roman" w:hAnsi="Times New Roman" w:cs="Times New Roman"/>
          <w:sz w:val="24"/>
          <w:szCs w:val="24"/>
        </w:rPr>
        <w:t>.</w:t>
      </w:r>
    </w:p>
    <w:p w:rsidR="009412E1" w:rsidRPr="009412E1" w:rsidRDefault="008558F9" w:rsidP="00941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8E2">
        <w:rPr>
          <w:rFonts w:ascii="Times New Roman" w:hAnsi="Times New Roman" w:cs="Times New Roman"/>
          <w:sz w:val="24"/>
          <w:szCs w:val="24"/>
        </w:rPr>
        <w:lastRenderedPageBreak/>
        <w:t xml:space="preserve">Los </w:t>
      </w:r>
      <w:r w:rsidRPr="00A318E2">
        <w:rPr>
          <w:rFonts w:ascii="Times New Roman" w:hAnsi="Times New Roman" w:cs="Times New Roman"/>
          <w:b/>
          <w:sz w:val="24"/>
          <w:szCs w:val="24"/>
        </w:rPr>
        <w:t>resultados</w:t>
      </w:r>
      <w:r w:rsidRPr="00A318E2">
        <w:rPr>
          <w:rFonts w:ascii="Times New Roman" w:hAnsi="Times New Roman" w:cs="Times New Roman"/>
          <w:sz w:val="24"/>
          <w:szCs w:val="24"/>
        </w:rPr>
        <w:t xml:space="preserve"> 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se evidencian a través de la ejecución de </w:t>
      </w:r>
      <w:r w:rsidR="00681143">
        <w:rPr>
          <w:rFonts w:ascii="Times New Roman" w:hAnsi="Times New Roman" w:cs="Times New Roman"/>
          <w:sz w:val="24"/>
          <w:szCs w:val="24"/>
        </w:rPr>
        <w:t>29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 proyectos, que impulsaron la realización de </w:t>
      </w:r>
      <w:r w:rsidR="00681143">
        <w:rPr>
          <w:rFonts w:ascii="Times New Roman" w:hAnsi="Times New Roman" w:cs="Times New Roman"/>
          <w:sz w:val="24"/>
          <w:szCs w:val="24"/>
        </w:rPr>
        <w:t>10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 tesis doctorales en Ciencias Técnicas y</w:t>
      </w:r>
      <w:r w:rsidR="00A318E2" w:rsidRPr="00A318E2">
        <w:rPr>
          <w:rFonts w:ascii="Times New Roman" w:hAnsi="Times New Roman" w:cs="Times New Roman"/>
          <w:sz w:val="24"/>
          <w:szCs w:val="24"/>
        </w:rPr>
        <w:t xml:space="preserve"> 19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 tesis de maestrías, la mayoría de ellas elaboradas por </w:t>
      </w:r>
      <w:r w:rsidR="00AD010D" w:rsidRPr="00A318E2">
        <w:rPr>
          <w:rFonts w:ascii="Times New Roman" w:hAnsi="Times New Roman" w:cs="Times New Roman"/>
          <w:sz w:val="24"/>
          <w:szCs w:val="24"/>
        </w:rPr>
        <w:t xml:space="preserve">profesionales 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de las </w:t>
      </w:r>
      <w:r w:rsidR="00AD010D" w:rsidRPr="00A318E2">
        <w:rPr>
          <w:rFonts w:ascii="Times New Roman" w:hAnsi="Times New Roman" w:cs="Times New Roman"/>
          <w:sz w:val="24"/>
          <w:szCs w:val="24"/>
        </w:rPr>
        <w:t>empresas involucradas</w:t>
      </w:r>
      <w:r w:rsidR="009412E1" w:rsidRPr="00A318E2">
        <w:rPr>
          <w:rFonts w:ascii="Times New Roman" w:hAnsi="Times New Roman" w:cs="Times New Roman"/>
          <w:sz w:val="24"/>
          <w:szCs w:val="24"/>
        </w:rPr>
        <w:t>,</w:t>
      </w:r>
      <w:r w:rsidR="006E5B82" w:rsidRPr="00A318E2">
        <w:rPr>
          <w:rFonts w:ascii="Times New Roman" w:hAnsi="Times New Roman" w:cs="Times New Roman"/>
          <w:sz w:val="24"/>
          <w:szCs w:val="24"/>
        </w:rPr>
        <w:t xml:space="preserve"> y dirigidas por especialistas 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de 5 universidades, </w:t>
      </w:r>
      <w:r w:rsidR="00AD010D" w:rsidRPr="00A318E2">
        <w:rPr>
          <w:rFonts w:ascii="Times New Roman" w:hAnsi="Times New Roman" w:cs="Times New Roman"/>
          <w:sz w:val="24"/>
          <w:szCs w:val="24"/>
        </w:rPr>
        <w:t>favoreciendo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 la formaci</w:t>
      </w:r>
      <w:r w:rsidR="008878E1" w:rsidRPr="00A318E2">
        <w:rPr>
          <w:rFonts w:ascii="Times New Roman" w:hAnsi="Times New Roman" w:cs="Times New Roman"/>
          <w:sz w:val="24"/>
          <w:szCs w:val="24"/>
        </w:rPr>
        <w:t>ón de los recursos humanos en los territorios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. </w:t>
      </w:r>
      <w:r w:rsidR="006E5B82" w:rsidRPr="00A318E2">
        <w:rPr>
          <w:rFonts w:ascii="Times New Roman" w:hAnsi="Times New Roman" w:cs="Times New Roman"/>
          <w:sz w:val="24"/>
          <w:szCs w:val="24"/>
        </w:rPr>
        <w:t xml:space="preserve">Los resultados teóricos del </w:t>
      </w:r>
      <w:r w:rsidR="00AD010D" w:rsidRPr="00A318E2">
        <w:rPr>
          <w:rFonts w:ascii="Times New Roman" w:hAnsi="Times New Roman" w:cs="Times New Roman"/>
          <w:sz w:val="24"/>
          <w:szCs w:val="24"/>
        </w:rPr>
        <w:t xml:space="preserve">trabajo </w:t>
      </w:r>
      <w:r w:rsidR="009412E1" w:rsidRPr="00A318E2">
        <w:rPr>
          <w:rFonts w:ascii="Times New Roman" w:hAnsi="Times New Roman" w:cs="Times New Roman"/>
          <w:sz w:val="24"/>
          <w:szCs w:val="24"/>
        </w:rPr>
        <w:t>se reflejan en 9</w:t>
      </w:r>
      <w:r w:rsidR="009412E1" w:rsidRPr="009412E1">
        <w:rPr>
          <w:rFonts w:ascii="Times New Roman" w:hAnsi="Times New Roman" w:cs="Times New Roman"/>
          <w:sz w:val="24"/>
          <w:szCs w:val="24"/>
        </w:rPr>
        <w:t xml:space="preserve"> libros científicos editadas</w:t>
      </w:r>
      <w:r w:rsidR="006E5B82">
        <w:rPr>
          <w:rFonts w:ascii="Times New Roman" w:hAnsi="Times New Roman" w:cs="Times New Roman"/>
          <w:sz w:val="24"/>
          <w:szCs w:val="24"/>
        </w:rPr>
        <w:t>, 2 tesis doctorales defendidas</w:t>
      </w:r>
      <w:r w:rsidR="009412E1" w:rsidRPr="00A318E2">
        <w:rPr>
          <w:rFonts w:ascii="Times New Roman" w:hAnsi="Times New Roman" w:cs="Times New Roman"/>
          <w:sz w:val="24"/>
          <w:szCs w:val="24"/>
        </w:rPr>
        <w:t xml:space="preserve">, 25 ponencias y 20 artículos </w:t>
      </w:r>
      <w:r w:rsidR="009412E1" w:rsidRPr="009412E1">
        <w:rPr>
          <w:rFonts w:ascii="Times New Roman" w:hAnsi="Times New Roman" w:cs="Times New Roman"/>
          <w:sz w:val="24"/>
          <w:szCs w:val="24"/>
        </w:rPr>
        <w:t>científicos</w:t>
      </w:r>
      <w:r w:rsidR="006E5B82">
        <w:rPr>
          <w:rFonts w:ascii="Times New Roman" w:hAnsi="Times New Roman" w:cs="Times New Roman"/>
          <w:sz w:val="24"/>
          <w:szCs w:val="24"/>
        </w:rPr>
        <w:t xml:space="preserve"> que fundamentan el trabajo</w:t>
      </w:r>
      <w:r w:rsidR="009412E1" w:rsidRPr="009412E1">
        <w:rPr>
          <w:rFonts w:ascii="Times New Roman" w:hAnsi="Times New Roman" w:cs="Times New Roman"/>
          <w:sz w:val="24"/>
          <w:szCs w:val="24"/>
        </w:rPr>
        <w:t>.</w:t>
      </w:r>
    </w:p>
    <w:p w:rsidR="009412E1" w:rsidRDefault="006E5B82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82">
        <w:rPr>
          <w:rFonts w:ascii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: 1) Q</w:t>
      </w:r>
      <w:r w:rsidR="0055376A">
        <w:rPr>
          <w:rFonts w:ascii="Times New Roman" w:hAnsi="Times New Roman" w:cs="Times New Roman"/>
          <w:sz w:val="24"/>
          <w:szCs w:val="24"/>
        </w:rPr>
        <w:t>ue el</w:t>
      </w:r>
      <w:r w:rsidR="0055376A" w:rsidRPr="0055376A">
        <w:rPr>
          <w:rFonts w:ascii="Times New Roman" w:hAnsi="Times New Roman" w:cs="Times New Roman"/>
          <w:sz w:val="24"/>
          <w:szCs w:val="24"/>
        </w:rPr>
        <w:t xml:space="preserve"> desarrollo paulatino de fábricas de azúcar como </w:t>
      </w:r>
      <w:proofErr w:type="spellStart"/>
      <w:r w:rsidR="0055376A" w:rsidRPr="0055376A">
        <w:rPr>
          <w:rFonts w:ascii="Times New Roman" w:hAnsi="Times New Roman" w:cs="Times New Roman"/>
          <w:sz w:val="24"/>
          <w:szCs w:val="24"/>
        </w:rPr>
        <w:t>biorrefiner</w:t>
      </w:r>
      <w:r w:rsidR="00834A6D">
        <w:rPr>
          <w:rFonts w:ascii="Times New Roman" w:hAnsi="Times New Roman" w:cs="Times New Roman"/>
          <w:sz w:val="24"/>
          <w:szCs w:val="24"/>
        </w:rPr>
        <w:t>í</w:t>
      </w:r>
      <w:r w:rsidR="0055376A" w:rsidRPr="0055376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5376A" w:rsidRPr="0055376A">
        <w:rPr>
          <w:rFonts w:ascii="Times New Roman" w:hAnsi="Times New Roman" w:cs="Times New Roman"/>
          <w:sz w:val="24"/>
          <w:szCs w:val="24"/>
        </w:rPr>
        <w:t xml:space="preserve"> </w:t>
      </w:r>
      <w:r w:rsidR="00AD010D" w:rsidRPr="0055376A">
        <w:rPr>
          <w:rFonts w:ascii="Times New Roman" w:hAnsi="Times New Roman" w:cs="Times New Roman"/>
          <w:sz w:val="24"/>
          <w:szCs w:val="24"/>
        </w:rPr>
        <w:t>para la</w:t>
      </w:r>
      <w:r w:rsidR="0055376A" w:rsidRPr="0055376A">
        <w:rPr>
          <w:rFonts w:ascii="Times New Roman" w:hAnsi="Times New Roman" w:cs="Times New Roman"/>
          <w:sz w:val="24"/>
          <w:szCs w:val="24"/>
        </w:rPr>
        <w:t xml:space="preserve"> producción de energías renovables como son el bioetanol, el biodiesel y la generación eléctrica, son fuente de demandas científicas que se resuelven con mayor celeridad a través de actividades de postgrado de los </w:t>
      </w:r>
      <w:r w:rsidR="00AD010D">
        <w:rPr>
          <w:rFonts w:ascii="Times New Roman" w:hAnsi="Times New Roman" w:cs="Times New Roman"/>
          <w:sz w:val="24"/>
          <w:szCs w:val="24"/>
        </w:rPr>
        <w:t>implicados</w:t>
      </w:r>
      <w:r>
        <w:rPr>
          <w:rFonts w:ascii="Times New Roman" w:hAnsi="Times New Roman" w:cs="Times New Roman"/>
          <w:sz w:val="24"/>
          <w:szCs w:val="24"/>
        </w:rPr>
        <w:t>, 2) Estas experiencias deben extender a otros sectores</w:t>
      </w:r>
      <w:r w:rsidR="00AD010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E1">
        <w:rPr>
          <w:rFonts w:ascii="Times New Roman" w:hAnsi="Times New Roman" w:cs="Times New Roman"/>
          <w:sz w:val="24"/>
          <w:szCs w:val="24"/>
        </w:rPr>
        <w:t>Postgrado; F</w:t>
      </w:r>
      <w:r w:rsidR="008878E1" w:rsidRPr="008878E1">
        <w:rPr>
          <w:rFonts w:ascii="Times New Roman" w:hAnsi="Times New Roman" w:cs="Times New Roman"/>
          <w:sz w:val="24"/>
          <w:szCs w:val="24"/>
        </w:rPr>
        <w:t>ábricas de azúcar</w:t>
      </w:r>
      <w:r w:rsidR="008878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34A6D">
        <w:rPr>
          <w:rFonts w:ascii="Times New Roman" w:hAnsi="Times New Roman" w:cs="Times New Roman"/>
          <w:sz w:val="24"/>
          <w:szCs w:val="24"/>
        </w:rPr>
        <w:t>biorrefinerí</w:t>
      </w:r>
      <w:r w:rsidR="006E5B8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E5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C5" w:rsidRPr="001A571C" w:rsidRDefault="008260C5" w:rsidP="001A5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60C5" w:rsidRPr="001A571C" w:rsidSect="00C8585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20" w:rsidRDefault="009B1320" w:rsidP="00C8585B">
      <w:pPr>
        <w:spacing w:after="0" w:line="240" w:lineRule="auto"/>
      </w:pPr>
      <w:r>
        <w:separator/>
      </w:r>
    </w:p>
  </w:endnote>
  <w:endnote w:type="continuationSeparator" w:id="0">
    <w:p w:rsidR="009B1320" w:rsidRDefault="009B1320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834A6D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20" w:rsidRDefault="009B1320" w:rsidP="00C8585B">
      <w:pPr>
        <w:spacing w:after="0" w:line="240" w:lineRule="auto"/>
      </w:pPr>
      <w:r>
        <w:separator/>
      </w:r>
    </w:p>
  </w:footnote>
  <w:footnote w:type="continuationSeparator" w:id="0">
    <w:p w:rsidR="009B1320" w:rsidRDefault="009B1320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864809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-818515</wp:posOffset>
          </wp:positionH>
          <wp:positionV relativeFrom="paragraph">
            <wp:posOffset>-136335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758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="00640758"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="00640758"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349A"/>
    <w:multiLevelType w:val="hybridMultilevel"/>
    <w:tmpl w:val="6B9A6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C11"/>
    <w:multiLevelType w:val="hybridMultilevel"/>
    <w:tmpl w:val="7A20B6CE"/>
    <w:lvl w:ilvl="0" w:tplc="4E021D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8900D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7FB5"/>
    <w:multiLevelType w:val="hybridMultilevel"/>
    <w:tmpl w:val="28A84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03A1"/>
    <w:multiLevelType w:val="hybridMultilevel"/>
    <w:tmpl w:val="E8606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239FD"/>
    <w:multiLevelType w:val="hybridMultilevel"/>
    <w:tmpl w:val="A76EC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57B9C"/>
    <w:multiLevelType w:val="hybridMultilevel"/>
    <w:tmpl w:val="DC4CE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D13D2"/>
    <w:multiLevelType w:val="hybridMultilevel"/>
    <w:tmpl w:val="D60AD3A6"/>
    <w:lvl w:ilvl="0" w:tplc="25D01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00EBD"/>
    <w:multiLevelType w:val="hybridMultilevel"/>
    <w:tmpl w:val="2960A8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F282F"/>
    <w:multiLevelType w:val="hybridMultilevel"/>
    <w:tmpl w:val="9858CE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13798"/>
    <w:rsid w:val="00022066"/>
    <w:rsid w:val="000453AC"/>
    <w:rsid w:val="00046F14"/>
    <w:rsid w:val="000C14DC"/>
    <w:rsid w:val="00114C82"/>
    <w:rsid w:val="0012608A"/>
    <w:rsid w:val="00184886"/>
    <w:rsid w:val="001861CB"/>
    <w:rsid w:val="001A571C"/>
    <w:rsid w:val="0023232D"/>
    <w:rsid w:val="00247755"/>
    <w:rsid w:val="00286CE3"/>
    <w:rsid w:val="002C4923"/>
    <w:rsid w:val="002D6CCF"/>
    <w:rsid w:val="002E0882"/>
    <w:rsid w:val="002E272A"/>
    <w:rsid w:val="002E6576"/>
    <w:rsid w:val="002F53D4"/>
    <w:rsid w:val="003068F5"/>
    <w:rsid w:val="00362E5F"/>
    <w:rsid w:val="00363F25"/>
    <w:rsid w:val="00393F71"/>
    <w:rsid w:val="00403285"/>
    <w:rsid w:val="00430325"/>
    <w:rsid w:val="00430D76"/>
    <w:rsid w:val="004423D4"/>
    <w:rsid w:val="00444D7B"/>
    <w:rsid w:val="00462161"/>
    <w:rsid w:val="004830E3"/>
    <w:rsid w:val="004F5A41"/>
    <w:rsid w:val="0050399B"/>
    <w:rsid w:val="00514694"/>
    <w:rsid w:val="005459F3"/>
    <w:rsid w:val="00545E5A"/>
    <w:rsid w:val="0055376A"/>
    <w:rsid w:val="005754D8"/>
    <w:rsid w:val="00596011"/>
    <w:rsid w:val="005B1B2E"/>
    <w:rsid w:val="005E2497"/>
    <w:rsid w:val="0061353E"/>
    <w:rsid w:val="0061467C"/>
    <w:rsid w:val="006271E4"/>
    <w:rsid w:val="00640758"/>
    <w:rsid w:val="0064209E"/>
    <w:rsid w:val="0066411C"/>
    <w:rsid w:val="00667F10"/>
    <w:rsid w:val="00672568"/>
    <w:rsid w:val="00681143"/>
    <w:rsid w:val="006B0233"/>
    <w:rsid w:val="006E5B82"/>
    <w:rsid w:val="006F42DF"/>
    <w:rsid w:val="006F5B44"/>
    <w:rsid w:val="00712A31"/>
    <w:rsid w:val="007559FA"/>
    <w:rsid w:val="007A2EC6"/>
    <w:rsid w:val="007E6A3E"/>
    <w:rsid w:val="007F0910"/>
    <w:rsid w:val="00802874"/>
    <w:rsid w:val="008260C5"/>
    <w:rsid w:val="00834A6D"/>
    <w:rsid w:val="008558F9"/>
    <w:rsid w:val="00864809"/>
    <w:rsid w:val="008738CE"/>
    <w:rsid w:val="0088159E"/>
    <w:rsid w:val="008878E1"/>
    <w:rsid w:val="008A1C16"/>
    <w:rsid w:val="008A2E7E"/>
    <w:rsid w:val="008A5FA1"/>
    <w:rsid w:val="008B06F8"/>
    <w:rsid w:val="008C77B7"/>
    <w:rsid w:val="008E39D0"/>
    <w:rsid w:val="009061A5"/>
    <w:rsid w:val="0091621C"/>
    <w:rsid w:val="009412E1"/>
    <w:rsid w:val="00963512"/>
    <w:rsid w:val="0097180A"/>
    <w:rsid w:val="00986CD0"/>
    <w:rsid w:val="009B1320"/>
    <w:rsid w:val="009B1EF2"/>
    <w:rsid w:val="009B3A3E"/>
    <w:rsid w:val="009D5E02"/>
    <w:rsid w:val="009D67CD"/>
    <w:rsid w:val="00A156A5"/>
    <w:rsid w:val="00A21A1F"/>
    <w:rsid w:val="00A318E2"/>
    <w:rsid w:val="00A33F84"/>
    <w:rsid w:val="00A4615A"/>
    <w:rsid w:val="00A62A14"/>
    <w:rsid w:val="00A778C2"/>
    <w:rsid w:val="00A91DEF"/>
    <w:rsid w:val="00A92DD5"/>
    <w:rsid w:val="00AC1728"/>
    <w:rsid w:val="00AC2B06"/>
    <w:rsid w:val="00AD010D"/>
    <w:rsid w:val="00B2024E"/>
    <w:rsid w:val="00B77232"/>
    <w:rsid w:val="00B80E97"/>
    <w:rsid w:val="00B868DE"/>
    <w:rsid w:val="00BF107B"/>
    <w:rsid w:val="00BF72F5"/>
    <w:rsid w:val="00C05A44"/>
    <w:rsid w:val="00C2295B"/>
    <w:rsid w:val="00C24DEA"/>
    <w:rsid w:val="00C56288"/>
    <w:rsid w:val="00C6208A"/>
    <w:rsid w:val="00C84505"/>
    <w:rsid w:val="00C8585B"/>
    <w:rsid w:val="00CA0DB0"/>
    <w:rsid w:val="00CD2BC3"/>
    <w:rsid w:val="00D05027"/>
    <w:rsid w:val="00D05242"/>
    <w:rsid w:val="00D36D1C"/>
    <w:rsid w:val="00D4034A"/>
    <w:rsid w:val="00D73DE9"/>
    <w:rsid w:val="00E06536"/>
    <w:rsid w:val="00E15536"/>
    <w:rsid w:val="00E17EFF"/>
    <w:rsid w:val="00E83573"/>
    <w:rsid w:val="00E83E6C"/>
    <w:rsid w:val="00E912D0"/>
    <w:rsid w:val="00EA1598"/>
    <w:rsid w:val="00EA7584"/>
    <w:rsid w:val="00ED1660"/>
    <w:rsid w:val="00F506C1"/>
    <w:rsid w:val="00F54439"/>
    <w:rsid w:val="00F940A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52C75AF-B9D6-4463-9B8A-845DCBC6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Niurka Concepcion Toledo</dc:creator>
  <cp:lastModifiedBy>Diana Niurka Concepcion Toledo</cp:lastModifiedBy>
  <cp:revision>5</cp:revision>
  <cp:lastPrinted>2017-03-02T19:45:00Z</cp:lastPrinted>
  <dcterms:created xsi:type="dcterms:W3CDTF">2019-03-10T20:31:00Z</dcterms:created>
  <dcterms:modified xsi:type="dcterms:W3CDTF">2019-04-30T12:46:00Z</dcterms:modified>
</cp:coreProperties>
</file>