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61CC0" w14:textId="3520383F" w:rsidR="00E1575F" w:rsidRPr="00757AB3" w:rsidRDefault="007C106F" w:rsidP="007C106F">
      <w:pPr>
        <w:tabs>
          <w:tab w:val="center" w:pos="4510"/>
          <w:tab w:val="right" w:pos="9072"/>
        </w:tabs>
        <w:spacing w:before="480"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ab/>
      </w:r>
      <w:r w:rsidR="00757AB3" w:rsidRPr="00757AB3">
        <w:rPr>
          <w:rFonts w:ascii="Times New Roman" w:hAnsi="Times New Roman" w:cs="Times New Roman"/>
          <w:b/>
          <w:sz w:val="32"/>
          <w:szCs w:val="28"/>
        </w:rPr>
        <w:t>Contribución de proyectos europeos a la reducción del consum</w:t>
      </w:r>
      <w:r w:rsidR="00757AB3">
        <w:rPr>
          <w:rFonts w:ascii="Times New Roman" w:hAnsi="Times New Roman" w:cs="Times New Roman"/>
          <w:b/>
          <w:sz w:val="32"/>
          <w:szCs w:val="28"/>
        </w:rPr>
        <w:t>o</w:t>
      </w:r>
      <w:r w:rsidR="00757AB3" w:rsidRPr="00757AB3">
        <w:rPr>
          <w:rFonts w:ascii="Times New Roman" w:hAnsi="Times New Roman" w:cs="Times New Roman"/>
          <w:b/>
          <w:sz w:val="32"/>
          <w:szCs w:val="28"/>
        </w:rPr>
        <w:t xml:space="preserve"> de energ</w:t>
      </w:r>
      <w:r w:rsidR="00757AB3">
        <w:rPr>
          <w:rFonts w:ascii="Times New Roman" w:hAnsi="Times New Roman" w:cs="Times New Roman"/>
          <w:b/>
          <w:sz w:val="32"/>
          <w:szCs w:val="28"/>
        </w:rPr>
        <w:t>ía en aplicaciones en edificios y en la industria</w:t>
      </w:r>
    </w:p>
    <w:p w14:paraId="64D9CB23" w14:textId="77777777" w:rsidR="00E1575F" w:rsidRPr="00757AB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2F24E" w14:textId="77777777" w:rsidR="00E1575F" w:rsidRPr="00757AB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266617" w14:textId="447EF5F9" w:rsidR="00E1575F" w:rsidRPr="008E0E10" w:rsidRDefault="0062713E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13E">
        <w:rPr>
          <w:rFonts w:ascii="Times New Roman" w:hAnsi="Times New Roman" w:cs="Times New Roman"/>
          <w:b/>
          <w:sz w:val="24"/>
          <w:szCs w:val="24"/>
          <w:u w:val="single"/>
        </w:rPr>
        <w:t>Luisa F. Cabeza</w:t>
      </w:r>
      <w:r w:rsidR="00E1575F" w:rsidRPr="000E645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E645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1575F" w:rsidRPr="000E6453">
        <w:rPr>
          <w:rFonts w:ascii="Times New Roman" w:hAnsi="Times New Roman" w:cs="Times New Roman"/>
          <w:sz w:val="24"/>
          <w:szCs w:val="24"/>
        </w:rPr>
        <w:t xml:space="preserve">, </w:t>
      </w:r>
      <w:r w:rsidRPr="0062713E">
        <w:rPr>
          <w:rFonts w:ascii="Times New Roman" w:hAnsi="Times New Roman" w:cs="Times New Roman"/>
          <w:sz w:val="24"/>
          <w:szCs w:val="24"/>
        </w:rPr>
        <w:t>Gabriel Zsembinszki</w:t>
      </w:r>
      <w:r w:rsidRPr="006271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271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713E">
        <w:rPr>
          <w:rFonts w:ascii="Times New Roman" w:hAnsi="Times New Roman" w:cs="Times New Roman"/>
          <w:sz w:val="24"/>
          <w:szCs w:val="24"/>
        </w:rPr>
        <w:t>Alvaro</w:t>
      </w:r>
      <w:proofErr w:type="spellEnd"/>
      <w:r w:rsidRPr="0062713E">
        <w:rPr>
          <w:rFonts w:ascii="Times New Roman" w:hAnsi="Times New Roman" w:cs="Times New Roman"/>
          <w:sz w:val="24"/>
          <w:szCs w:val="24"/>
        </w:rPr>
        <w:t xml:space="preserve"> de Gracia</w:t>
      </w:r>
      <w:r w:rsidRPr="006271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62713E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proofErr w:type="gramEnd"/>
      <w:r w:rsidRPr="006271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713E">
        <w:rPr>
          <w:rFonts w:ascii="Times New Roman" w:hAnsi="Times New Roman" w:cs="Times New Roman"/>
          <w:sz w:val="24"/>
          <w:szCs w:val="24"/>
        </w:rPr>
        <w:t>Angel</w:t>
      </w:r>
      <w:proofErr w:type="spellEnd"/>
      <w:r w:rsidRPr="0062713E">
        <w:rPr>
          <w:rFonts w:ascii="Times New Roman" w:hAnsi="Times New Roman" w:cs="Times New Roman"/>
          <w:sz w:val="24"/>
          <w:szCs w:val="24"/>
        </w:rPr>
        <w:t xml:space="preserve"> G. Fernández</w:t>
      </w:r>
      <w:r w:rsidRPr="0062713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E0E10">
        <w:rPr>
          <w:rFonts w:ascii="Times New Roman" w:hAnsi="Times New Roman" w:cs="Times New Roman"/>
          <w:sz w:val="24"/>
          <w:szCs w:val="24"/>
        </w:rPr>
        <w:t>, Josep Argelich</w:t>
      </w:r>
      <w:r w:rsidR="008E0E10" w:rsidRPr="0062713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3274C55" w14:textId="2F56F51B" w:rsidR="00E1575F" w:rsidRPr="00757AB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757AB3">
        <w:rPr>
          <w:rFonts w:ascii="Times New Roman" w:hAnsi="Times New Roman" w:cs="Times New Roman"/>
          <w:i/>
          <w:sz w:val="24"/>
          <w:szCs w:val="24"/>
          <w:vertAlign w:val="superscript"/>
          <w:lang w:val="es-ES_tradnl"/>
        </w:rPr>
        <w:t>1</w:t>
      </w:r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GREiA </w:t>
      </w:r>
      <w:proofErr w:type="spellStart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Research</w:t>
      </w:r>
      <w:proofErr w:type="spellEnd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proofErr w:type="spellStart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Group</w:t>
      </w:r>
      <w:proofErr w:type="spellEnd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, INSPIRES </w:t>
      </w:r>
      <w:proofErr w:type="spellStart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Research</w:t>
      </w:r>
      <w:proofErr w:type="spellEnd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Centre, Universi</w:t>
      </w:r>
      <w:r w:rsidR="00757AB3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dad</w:t>
      </w:r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r w:rsidR="00757AB3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de</w:t>
      </w:r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Lleida, Pere de Cabrera s/n, 25001, Lleida, </w:t>
      </w:r>
      <w:r w:rsidR="00757AB3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E</w:t>
      </w:r>
      <w:r w:rsidR="00757AB3">
        <w:rPr>
          <w:rFonts w:ascii="Times New Roman" w:hAnsi="Times New Roman" w:cs="Times New Roman"/>
          <w:i/>
          <w:sz w:val="24"/>
          <w:szCs w:val="24"/>
          <w:lang w:val="es-ES_tradnl"/>
        </w:rPr>
        <w:t>spaña</w:t>
      </w:r>
    </w:p>
    <w:p w14:paraId="55A839C3" w14:textId="7365CFA9" w:rsidR="00E1575F" w:rsidRPr="00757AB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57AB3">
        <w:rPr>
          <w:rFonts w:ascii="Times New Roman" w:hAnsi="Times New Roman" w:cs="Times New Roman"/>
          <w:i/>
          <w:sz w:val="24"/>
          <w:szCs w:val="24"/>
          <w:vertAlign w:val="superscript"/>
          <w:lang w:val="es-ES_tradnl"/>
        </w:rPr>
        <w:t>2</w:t>
      </w:r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CIRIAF - </w:t>
      </w:r>
      <w:proofErr w:type="spellStart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Interuniversity</w:t>
      </w:r>
      <w:proofErr w:type="spellEnd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proofErr w:type="spellStart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Research</w:t>
      </w:r>
      <w:proofErr w:type="spellEnd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Centre, </w:t>
      </w:r>
      <w:r w:rsidR="00757AB3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Universidad de Perugia</w:t>
      </w:r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, </w:t>
      </w:r>
      <w:proofErr w:type="spellStart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Via</w:t>
      </w:r>
      <w:proofErr w:type="spellEnd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G. </w:t>
      </w:r>
      <w:proofErr w:type="spellStart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>Duranti</w:t>
      </w:r>
      <w:proofErr w:type="spellEnd"/>
      <w:r w:rsidR="0062713E" w:rsidRPr="00757AB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67, 06125 Perugia, Ital</w:t>
      </w:r>
      <w:r w:rsidR="00757AB3">
        <w:rPr>
          <w:rFonts w:ascii="Times New Roman" w:hAnsi="Times New Roman" w:cs="Times New Roman"/>
          <w:i/>
          <w:sz w:val="24"/>
          <w:szCs w:val="24"/>
          <w:lang w:val="es-ES_tradnl"/>
        </w:rPr>
        <w:t>ia</w:t>
      </w:r>
      <w:r w:rsidRPr="00757AB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31BCC25C" w14:textId="519E57E7" w:rsidR="00E1575F" w:rsidRPr="001F280A" w:rsidRDefault="000E6453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80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62713E" w:rsidRPr="001F280A">
        <w:rPr>
          <w:rFonts w:ascii="Times New Roman" w:hAnsi="Times New Roman" w:cs="Times New Roman"/>
          <w:i/>
          <w:sz w:val="24"/>
          <w:szCs w:val="24"/>
        </w:rPr>
        <w:t>lcabeza@diei.udl.cat</w:t>
      </w:r>
    </w:p>
    <w:p w14:paraId="31791911" w14:textId="77777777" w:rsidR="00E1575F" w:rsidRPr="001F280A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36C42" w14:textId="77777777" w:rsidR="00E1575F" w:rsidRPr="001F280A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80A">
        <w:rPr>
          <w:rFonts w:ascii="Times New Roman" w:hAnsi="Times New Roman" w:cs="Times New Roman"/>
          <w:b/>
          <w:sz w:val="28"/>
          <w:szCs w:val="24"/>
        </w:rPr>
        <w:t>Resumen</w:t>
      </w:r>
    </w:p>
    <w:p w14:paraId="1D1CD39B" w14:textId="77777777" w:rsidR="00E1575F" w:rsidRPr="001F280A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E9A8D" w14:textId="3AAD6332" w:rsidR="00E1575F" w:rsidRPr="00757AB3" w:rsidRDefault="00757AB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lang w:val="es-ES_tradnl"/>
        </w:rPr>
      </w:pPr>
      <w:bookmarkStart w:id="0" w:name="_GoBack"/>
      <w:r w:rsidRPr="00757AB3">
        <w:rPr>
          <w:rFonts w:ascii="Times New Roman" w:hAnsi="Times New Roman" w:cs="Times New Roman"/>
          <w:lang w:val="es-ES_tradnl"/>
        </w:rPr>
        <w:t xml:space="preserve">El grupo de investigación </w:t>
      </w:r>
      <w:proofErr w:type="spellStart"/>
      <w:r w:rsidRPr="00757AB3">
        <w:rPr>
          <w:rFonts w:ascii="Times New Roman" w:hAnsi="Times New Roman" w:cs="Times New Roman"/>
          <w:lang w:val="es-ES_tradnl"/>
        </w:rPr>
        <w:t>GREiA</w:t>
      </w:r>
      <w:proofErr w:type="spellEnd"/>
      <w:r w:rsidRPr="00757AB3">
        <w:rPr>
          <w:rFonts w:ascii="Times New Roman" w:hAnsi="Times New Roman" w:cs="Times New Roman"/>
          <w:lang w:val="es-ES_tradnl"/>
        </w:rPr>
        <w:t xml:space="preserve"> de la Universidad de Lleida, España, participa actualmente en </w:t>
      </w:r>
      <w:r>
        <w:rPr>
          <w:rFonts w:ascii="Times New Roman" w:hAnsi="Times New Roman" w:cs="Times New Roman"/>
          <w:lang w:val="es-ES_tradnl"/>
        </w:rPr>
        <w:t>seis</w:t>
      </w:r>
      <w:r w:rsidRPr="00757AB3">
        <w:rPr>
          <w:rFonts w:ascii="Times New Roman" w:hAnsi="Times New Roman" w:cs="Times New Roman"/>
          <w:lang w:val="es-ES_tradnl"/>
        </w:rPr>
        <w:t xml:space="preserve"> proyectos </w:t>
      </w:r>
      <w:r>
        <w:rPr>
          <w:rFonts w:ascii="Times New Roman" w:hAnsi="Times New Roman" w:cs="Times New Roman"/>
          <w:lang w:val="es-ES_tradnl"/>
        </w:rPr>
        <w:t xml:space="preserve">financiados por </w:t>
      </w:r>
      <w:r w:rsidRPr="00757AB3">
        <w:rPr>
          <w:rFonts w:ascii="Times New Roman" w:hAnsi="Times New Roman" w:cs="Times New Roman"/>
          <w:lang w:val="es-ES_tradnl"/>
        </w:rPr>
        <w:t xml:space="preserve">la </w:t>
      </w:r>
      <w:r>
        <w:rPr>
          <w:rFonts w:ascii="Times New Roman" w:hAnsi="Times New Roman" w:cs="Times New Roman"/>
          <w:lang w:val="es-ES_tradnl"/>
        </w:rPr>
        <w:t>Comisión Europea</w:t>
      </w:r>
      <w:r w:rsidRPr="00757AB3">
        <w:rPr>
          <w:rFonts w:ascii="Times New Roman" w:hAnsi="Times New Roman" w:cs="Times New Roman"/>
          <w:lang w:val="es-ES_tradnl"/>
        </w:rPr>
        <w:t xml:space="preserve"> </w:t>
      </w:r>
      <w:r>
        <w:rPr>
          <w:rFonts w:ascii="Times New Roman" w:hAnsi="Times New Roman" w:cs="Times New Roman"/>
          <w:lang w:val="es-ES_tradnl"/>
        </w:rPr>
        <w:t>a través del p</w:t>
      </w:r>
      <w:r w:rsidRPr="00757AB3">
        <w:rPr>
          <w:rFonts w:ascii="Times New Roman" w:hAnsi="Times New Roman" w:cs="Times New Roman"/>
          <w:lang w:val="es-ES_tradnl"/>
        </w:rPr>
        <w:t>rograma de investigac</w:t>
      </w:r>
      <w:r>
        <w:rPr>
          <w:rFonts w:ascii="Times New Roman" w:hAnsi="Times New Roman" w:cs="Times New Roman"/>
          <w:lang w:val="es-ES_tradnl"/>
        </w:rPr>
        <w:t xml:space="preserve">ión e innovación Horizonte 2020, </w:t>
      </w:r>
      <w:r w:rsidRPr="00757AB3">
        <w:rPr>
          <w:rFonts w:ascii="Times New Roman" w:hAnsi="Times New Roman" w:cs="Times New Roman"/>
          <w:lang w:val="es-ES_tradnl"/>
        </w:rPr>
        <w:t xml:space="preserve">cuyo principal objetivo es la reducción del consumo de energía </w:t>
      </w:r>
      <w:r w:rsidR="00A2172C">
        <w:rPr>
          <w:rFonts w:ascii="Times New Roman" w:hAnsi="Times New Roman" w:cs="Times New Roman"/>
          <w:lang w:val="es-ES_tradnl"/>
        </w:rPr>
        <w:t>y</w:t>
      </w:r>
      <w:r w:rsidR="00A2172C" w:rsidRPr="00757AB3">
        <w:rPr>
          <w:rFonts w:ascii="Times New Roman" w:hAnsi="Times New Roman" w:cs="Times New Roman"/>
          <w:lang w:val="es-ES_tradnl"/>
        </w:rPr>
        <w:t xml:space="preserve"> </w:t>
      </w:r>
      <w:r w:rsidRPr="00757AB3">
        <w:rPr>
          <w:rFonts w:ascii="Times New Roman" w:hAnsi="Times New Roman" w:cs="Times New Roman"/>
          <w:lang w:val="es-ES_tradnl"/>
        </w:rPr>
        <w:t xml:space="preserve">la mejora de la eficiencia energética en los sectores de la </w:t>
      </w:r>
      <w:r>
        <w:rPr>
          <w:rFonts w:ascii="Times New Roman" w:hAnsi="Times New Roman" w:cs="Times New Roman"/>
          <w:lang w:val="es-ES_tradnl"/>
        </w:rPr>
        <w:t>edificació</w:t>
      </w:r>
      <w:r w:rsidRPr="00757AB3">
        <w:rPr>
          <w:rFonts w:ascii="Times New Roman" w:hAnsi="Times New Roman" w:cs="Times New Roman"/>
          <w:lang w:val="es-ES_tradnl"/>
        </w:rPr>
        <w:t xml:space="preserve">n y la industria. </w:t>
      </w:r>
      <w:r w:rsidR="006E1D14">
        <w:rPr>
          <w:rFonts w:ascii="Times New Roman" w:hAnsi="Times New Roman" w:cs="Times New Roman"/>
          <w:lang w:val="es-ES_tradnl"/>
        </w:rPr>
        <w:t xml:space="preserve">Se trata de los proyectos </w:t>
      </w:r>
      <w:r w:rsidR="0049734C">
        <w:rPr>
          <w:rFonts w:ascii="Times New Roman" w:hAnsi="Times New Roman" w:cs="Times New Roman"/>
          <w:lang w:val="es-ES_tradnl"/>
        </w:rPr>
        <w:t xml:space="preserve"> </w:t>
      </w:r>
      <w:r w:rsidR="006E1D14">
        <w:rPr>
          <w:rFonts w:ascii="Times New Roman" w:hAnsi="Times New Roman" w:cs="Times New Roman"/>
          <w:lang w:val="es-ES_tradnl"/>
        </w:rPr>
        <w:t xml:space="preserve">Innova </w:t>
      </w:r>
      <w:proofErr w:type="spellStart"/>
      <w:r w:rsidR="006E1D14">
        <w:rPr>
          <w:rFonts w:ascii="Times New Roman" w:hAnsi="Times New Roman" w:cs="Times New Roman"/>
          <w:lang w:val="es-ES_tradnl"/>
        </w:rPr>
        <w:t>MicroSolar</w:t>
      </w:r>
      <w:proofErr w:type="spellEnd"/>
      <w:r w:rsidR="006E1D14">
        <w:rPr>
          <w:rFonts w:ascii="Times New Roman" w:hAnsi="Times New Roman" w:cs="Times New Roman"/>
          <w:lang w:val="es-ES_tradnl"/>
        </w:rPr>
        <w:t xml:space="preserve">, HYBUILD,  </w:t>
      </w:r>
      <w:r w:rsidR="006E1D14" w:rsidRPr="00757AB3">
        <w:rPr>
          <w:rFonts w:ascii="Times New Roman" w:hAnsi="Times New Roman" w:cs="Times New Roman"/>
          <w:lang w:val="es-ES_tradnl"/>
        </w:rPr>
        <w:t>SWS-HEATING</w:t>
      </w:r>
      <w:r w:rsidR="00A2172C">
        <w:rPr>
          <w:rFonts w:ascii="Times New Roman" w:hAnsi="Times New Roman" w:cs="Times New Roman"/>
          <w:lang w:val="es-ES_tradnl"/>
        </w:rPr>
        <w:t>,</w:t>
      </w:r>
      <w:r w:rsidR="006E1D14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6E1D14" w:rsidRPr="0049734C">
        <w:rPr>
          <w:rFonts w:ascii="Times New Roman" w:hAnsi="Times New Roman" w:cs="Times New Roman"/>
          <w:lang w:val="es-ES_tradnl"/>
        </w:rPr>
        <w:t>SolBio-Rev</w:t>
      </w:r>
      <w:proofErr w:type="spellEnd"/>
      <w:r w:rsidR="006E1D14">
        <w:rPr>
          <w:rFonts w:ascii="Times New Roman" w:hAnsi="Times New Roman" w:cs="Times New Roman"/>
          <w:lang w:val="es-ES_tradnl"/>
        </w:rPr>
        <w:t xml:space="preserve">,  </w:t>
      </w:r>
      <w:proofErr w:type="spellStart"/>
      <w:r w:rsidR="006E1D14" w:rsidRPr="00757AB3">
        <w:rPr>
          <w:rFonts w:ascii="Times New Roman" w:hAnsi="Times New Roman" w:cs="Times New Roman"/>
          <w:lang w:val="es-ES_tradnl"/>
        </w:rPr>
        <w:t>InhibiTES</w:t>
      </w:r>
      <w:proofErr w:type="spellEnd"/>
      <w:r w:rsidR="006E1D14">
        <w:rPr>
          <w:rFonts w:ascii="Times New Roman" w:hAnsi="Times New Roman" w:cs="Times New Roman"/>
          <w:lang w:val="es-ES_tradnl"/>
        </w:rPr>
        <w:t xml:space="preserve"> y </w:t>
      </w:r>
      <w:r w:rsidR="006E1D14" w:rsidRPr="00757AB3">
        <w:rPr>
          <w:rFonts w:ascii="Times New Roman" w:hAnsi="Times New Roman" w:cs="Times New Roman"/>
          <w:lang w:val="es-ES_tradnl"/>
        </w:rPr>
        <w:t>REHIB</w:t>
      </w:r>
      <w:r w:rsidR="006E1D14">
        <w:rPr>
          <w:rFonts w:ascii="Times New Roman" w:hAnsi="Times New Roman" w:cs="Times New Roman"/>
          <w:lang w:val="es-ES_tradnl"/>
        </w:rPr>
        <w:t>. Los primeros cuatro proyectos desarrollarán sistemas innovadores de aprovechamiento de la energía solar</w:t>
      </w:r>
      <w:r w:rsidR="002E4B83">
        <w:rPr>
          <w:rFonts w:ascii="Times New Roman" w:hAnsi="Times New Roman" w:cs="Times New Roman"/>
          <w:lang w:val="es-ES_tradnl"/>
        </w:rPr>
        <w:t xml:space="preserve"> tales como colectores </w:t>
      </w:r>
      <w:proofErr w:type="spellStart"/>
      <w:r w:rsidR="002E4B83">
        <w:rPr>
          <w:rFonts w:ascii="Times New Roman" w:hAnsi="Times New Roman" w:cs="Times New Roman"/>
          <w:lang w:val="es-ES_tradnl"/>
        </w:rPr>
        <w:t>Fresnel</w:t>
      </w:r>
      <w:proofErr w:type="spellEnd"/>
      <w:r w:rsidR="002E4B83">
        <w:rPr>
          <w:rFonts w:ascii="Times New Roman" w:hAnsi="Times New Roman" w:cs="Times New Roman"/>
          <w:lang w:val="es-ES_tradnl"/>
        </w:rPr>
        <w:t xml:space="preserve">, paneles fotovoltaicos, o colectores de vacío, </w:t>
      </w:r>
      <w:r w:rsidR="006E1D14">
        <w:rPr>
          <w:rFonts w:ascii="Times New Roman" w:hAnsi="Times New Roman" w:cs="Times New Roman"/>
          <w:lang w:val="es-ES_tradnl"/>
        </w:rPr>
        <w:t xml:space="preserve">combinados con </w:t>
      </w:r>
      <w:r w:rsidR="002E4B83">
        <w:rPr>
          <w:rFonts w:ascii="Times New Roman" w:hAnsi="Times New Roman" w:cs="Times New Roman"/>
          <w:lang w:val="es-ES_tradnl"/>
        </w:rPr>
        <w:t xml:space="preserve">equipos </w:t>
      </w:r>
      <w:r w:rsidR="009D5A8E">
        <w:rPr>
          <w:rFonts w:ascii="Times New Roman" w:hAnsi="Times New Roman" w:cs="Times New Roman"/>
          <w:lang w:val="es-ES_tradnl"/>
        </w:rPr>
        <w:t xml:space="preserve">eficientes de </w:t>
      </w:r>
      <w:r w:rsidR="002E4B83">
        <w:rPr>
          <w:rFonts w:ascii="Times New Roman" w:hAnsi="Times New Roman" w:cs="Times New Roman"/>
          <w:lang w:val="es-ES_tradnl"/>
        </w:rPr>
        <w:t>genera</w:t>
      </w:r>
      <w:r w:rsidR="009D5A8E">
        <w:rPr>
          <w:rFonts w:ascii="Times New Roman" w:hAnsi="Times New Roman" w:cs="Times New Roman"/>
          <w:lang w:val="es-ES_tradnl"/>
        </w:rPr>
        <w:t>ción</w:t>
      </w:r>
      <w:r w:rsidR="002E4B83">
        <w:rPr>
          <w:rFonts w:ascii="Times New Roman" w:hAnsi="Times New Roman" w:cs="Times New Roman"/>
          <w:lang w:val="es-ES_tradnl"/>
        </w:rPr>
        <w:t xml:space="preserve"> de calor, frío o electricidad, así como sistemas de</w:t>
      </w:r>
      <w:r w:rsidR="0049734C" w:rsidRPr="0049734C">
        <w:rPr>
          <w:rFonts w:ascii="Times New Roman" w:hAnsi="Times New Roman" w:cs="Times New Roman"/>
          <w:lang w:val="es-ES_tradnl"/>
        </w:rPr>
        <w:t xml:space="preserve"> </w:t>
      </w:r>
      <w:r w:rsidRPr="00757AB3">
        <w:rPr>
          <w:rFonts w:ascii="Times New Roman" w:hAnsi="Times New Roman" w:cs="Times New Roman"/>
          <w:lang w:val="es-ES_tradnl"/>
        </w:rPr>
        <w:t xml:space="preserve">almacenamiento de energía térmica </w:t>
      </w:r>
      <w:r w:rsidR="006E1D14">
        <w:rPr>
          <w:rFonts w:ascii="Times New Roman" w:hAnsi="Times New Roman" w:cs="Times New Roman"/>
          <w:lang w:val="es-ES_tradnl"/>
        </w:rPr>
        <w:t xml:space="preserve">y/o eléctrica. El </w:t>
      </w:r>
      <w:r w:rsidRPr="00757AB3">
        <w:rPr>
          <w:rFonts w:ascii="Times New Roman" w:hAnsi="Times New Roman" w:cs="Times New Roman"/>
          <w:lang w:val="es-ES_tradnl"/>
        </w:rPr>
        <w:t xml:space="preserve">proyecto </w:t>
      </w:r>
      <w:proofErr w:type="spellStart"/>
      <w:r w:rsidRPr="00757AB3">
        <w:rPr>
          <w:rFonts w:ascii="Times New Roman" w:hAnsi="Times New Roman" w:cs="Times New Roman"/>
          <w:lang w:val="es-ES_tradnl"/>
        </w:rPr>
        <w:t>InhibiTES</w:t>
      </w:r>
      <w:proofErr w:type="spellEnd"/>
      <w:r w:rsidRPr="00757AB3">
        <w:rPr>
          <w:rFonts w:ascii="Times New Roman" w:hAnsi="Times New Roman" w:cs="Times New Roman"/>
          <w:lang w:val="es-ES_tradnl"/>
        </w:rPr>
        <w:t xml:space="preserve"> </w:t>
      </w:r>
      <w:r w:rsidR="006E1D14">
        <w:rPr>
          <w:rFonts w:ascii="Times New Roman" w:hAnsi="Times New Roman" w:cs="Times New Roman"/>
          <w:lang w:val="es-ES_tradnl"/>
        </w:rPr>
        <w:t>se centrará en el estudio</w:t>
      </w:r>
      <w:r w:rsidRPr="00757AB3">
        <w:rPr>
          <w:rFonts w:ascii="Times New Roman" w:hAnsi="Times New Roman" w:cs="Times New Roman"/>
          <w:lang w:val="es-ES_tradnl"/>
        </w:rPr>
        <w:t xml:space="preserve"> </w:t>
      </w:r>
      <w:r w:rsidR="006E1D14">
        <w:rPr>
          <w:rFonts w:ascii="Times New Roman" w:hAnsi="Times New Roman" w:cs="Times New Roman"/>
          <w:lang w:val="es-ES_tradnl"/>
        </w:rPr>
        <w:t>del uso de</w:t>
      </w:r>
      <w:r w:rsidRPr="00757AB3">
        <w:rPr>
          <w:rFonts w:ascii="Times New Roman" w:hAnsi="Times New Roman" w:cs="Times New Roman"/>
          <w:lang w:val="es-ES_tradnl"/>
        </w:rPr>
        <w:t xml:space="preserve"> sales fundidas de cloruros como material de almacenamiento de energía </w:t>
      </w:r>
      <w:r w:rsidR="006E1D14">
        <w:rPr>
          <w:rFonts w:ascii="Times New Roman" w:hAnsi="Times New Roman" w:cs="Times New Roman"/>
          <w:lang w:val="es-ES_tradnl"/>
        </w:rPr>
        <w:t>en</w:t>
      </w:r>
      <w:r w:rsidRPr="00757AB3">
        <w:rPr>
          <w:rFonts w:ascii="Times New Roman" w:hAnsi="Times New Roman" w:cs="Times New Roman"/>
          <w:lang w:val="es-ES_tradnl"/>
        </w:rPr>
        <w:t xml:space="preserve"> centrales </w:t>
      </w:r>
      <w:r w:rsidR="006E1D14">
        <w:rPr>
          <w:rFonts w:ascii="Times New Roman" w:hAnsi="Times New Roman" w:cs="Times New Roman"/>
          <w:lang w:val="es-ES_tradnl"/>
        </w:rPr>
        <w:t>de concentración solar de torre</w:t>
      </w:r>
      <w:r w:rsidRPr="00757AB3">
        <w:rPr>
          <w:rFonts w:ascii="Times New Roman" w:hAnsi="Times New Roman" w:cs="Times New Roman"/>
          <w:lang w:val="es-ES_tradnl"/>
        </w:rPr>
        <w:t xml:space="preserve">. </w:t>
      </w:r>
      <w:r w:rsidR="006E1D14">
        <w:rPr>
          <w:rFonts w:ascii="Times New Roman" w:hAnsi="Times New Roman" w:cs="Times New Roman"/>
          <w:lang w:val="es-ES_tradnl"/>
        </w:rPr>
        <w:t>Finalmente, el</w:t>
      </w:r>
      <w:r w:rsidRPr="00757AB3">
        <w:rPr>
          <w:rFonts w:ascii="Times New Roman" w:hAnsi="Times New Roman" w:cs="Times New Roman"/>
          <w:lang w:val="es-ES_tradnl"/>
        </w:rPr>
        <w:t xml:space="preserve"> proyecto REHIB desarrollará una herramienta de toma de decisiones para guiar a los arquitectos e ingenieros hacia la integración de tecnologías de energía renovable en edificios históricos</w:t>
      </w:r>
      <w:bookmarkEnd w:id="0"/>
      <w:r w:rsidRPr="00757AB3">
        <w:rPr>
          <w:rFonts w:ascii="Times New Roman" w:hAnsi="Times New Roman" w:cs="Times New Roman"/>
          <w:lang w:val="es-ES_tradnl"/>
        </w:rPr>
        <w:t xml:space="preserve">. </w:t>
      </w:r>
    </w:p>
    <w:p w14:paraId="5DAC0ABB" w14:textId="77777777" w:rsidR="00E1575F" w:rsidRPr="00757AB3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lang w:val="es-ES_tradnl"/>
        </w:rPr>
      </w:pPr>
    </w:p>
    <w:p w14:paraId="0D4E8324" w14:textId="7FBC1E3D" w:rsidR="000E6453" w:rsidRPr="001F037C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1F037C">
        <w:rPr>
          <w:rFonts w:ascii="Times New Roman" w:hAnsi="Times New Roman" w:cs="Times New Roman"/>
          <w:b/>
          <w:sz w:val="28"/>
          <w:szCs w:val="24"/>
        </w:rPr>
        <w:t>Palabras clave:</w:t>
      </w:r>
      <w:r w:rsidR="001F037C">
        <w:rPr>
          <w:rFonts w:ascii="Times New Roman" w:hAnsi="Times New Roman" w:cs="Times New Roman"/>
          <w:szCs w:val="24"/>
        </w:rPr>
        <w:t xml:space="preserve"> </w:t>
      </w:r>
      <w:r w:rsidR="002E4B83">
        <w:rPr>
          <w:rFonts w:ascii="Times New Roman" w:hAnsi="Times New Roman" w:cs="Times New Roman"/>
          <w:szCs w:val="24"/>
        </w:rPr>
        <w:t>Horizonte 2020, eficiencia energética, energías renovables, aplicaciones en edificios</w:t>
      </w:r>
      <w:r w:rsidR="00B000CA">
        <w:rPr>
          <w:rFonts w:ascii="Times New Roman" w:hAnsi="Times New Roman" w:cs="Times New Roman"/>
        </w:rPr>
        <w:t>.</w:t>
      </w:r>
    </w:p>
    <w:sectPr w:rsidR="000E6453" w:rsidRPr="001F037C" w:rsidSect="00484514">
      <w:headerReference w:type="default" r:id="rId7"/>
      <w:pgSz w:w="12240" w:h="15840"/>
      <w:pgMar w:top="2268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44A0C" w14:textId="77777777" w:rsidR="008C510A" w:rsidRDefault="008C510A" w:rsidP="00E1575F">
      <w:pPr>
        <w:spacing w:after="0" w:line="240" w:lineRule="auto"/>
      </w:pPr>
      <w:r>
        <w:separator/>
      </w:r>
    </w:p>
  </w:endnote>
  <w:endnote w:type="continuationSeparator" w:id="0">
    <w:p w14:paraId="0ABD670E" w14:textId="77777777" w:rsidR="008C510A" w:rsidRDefault="008C510A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9A0C2" w14:textId="77777777" w:rsidR="008C510A" w:rsidRDefault="008C510A" w:rsidP="00E1575F">
      <w:pPr>
        <w:spacing w:after="0" w:line="240" w:lineRule="auto"/>
      </w:pPr>
      <w:r>
        <w:separator/>
      </w:r>
    </w:p>
  </w:footnote>
  <w:footnote w:type="continuationSeparator" w:id="0">
    <w:p w14:paraId="08FF8A10" w14:textId="77777777" w:rsidR="008C510A" w:rsidRDefault="008C510A" w:rsidP="00E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78617" w14:textId="35D1435A" w:rsidR="00B230CB" w:rsidRPr="0062713E" w:rsidRDefault="007C106F" w:rsidP="00B230CB">
    <w:pPr>
      <w:pStyle w:val="Encabezado"/>
      <w:ind w:left="567" w:right="708"/>
      <w:jc w:val="center"/>
      <w:rPr>
        <w:rFonts w:ascii="Times New Roman" w:hAnsi="Times New Roman"/>
        <w:b/>
        <w:sz w:val="24"/>
        <w:lang w:val="es-ES_tradnl"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C6DF32" wp14:editId="5CF720FD">
          <wp:simplePos x="0" y="0"/>
          <wp:positionH relativeFrom="column">
            <wp:posOffset>-608965</wp:posOffset>
          </wp:positionH>
          <wp:positionV relativeFrom="paragraph">
            <wp:posOffset>-88265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1" locked="0" layoutInCell="1" allowOverlap="1" wp14:anchorId="283FD02A" wp14:editId="3640D596">
          <wp:simplePos x="0" y="0"/>
          <wp:positionH relativeFrom="column">
            <wp:posOffset>5375275</wp:posOffset>
          </wp:positionH>
          <wp:positionV relativeFrom="paragraph">
            <wp:posOffset>691515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 wp14:anchorId="055C4CA9" wp14:editId="40F5941C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0CB" w:rsidRPr="0062713E">
      <w:rPr>
        <w:rFonts w:ascii="Times New Roman" w:hAnsi="Times New Roman"/>
        <w:noProof/>
        <w:sz w:val="24"/>
        <w:szCs w:val="24"/>
        <w:lang w:val="es-ES_tradnl"/>
      </w:rPr>
      <w:t>II SIMPOSIO DE LA RED IBEROAMERICANA DE INVESTIGACIÓN, DESARROLLO Y TRANSFERENCIA PARA LA APLICACIÓN DE ENERGÍAS RENOVABLES Y CUIDADO DEL AMBIENTE (RIbERA)</w:t>
    </w:r>
  </w:p>
  <w:p w14:paraId="681FED74" w14:textId="3C3CCEC7" w:rsidR="00B230CB" w:rsidRPr="0062713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ES_tradnl"/>
      </w:rPr>
    </w:pPr>
    <w:r w:rsidRPr="0062713E">
      <w:rPr>
        <w:rFonts w:ascii="Times New Roman" w:hAnsi="Times New Roman"/>
        <w:b/>
        <w:sz w:val="24"/>
        <w:lang w:val="es-ES_tradnl"/>
      </w:rPr>
      <w:t xml:space="preserve">II CONVENCIÓN CIENTÍFICA INTERNACIONAL </w:t>
    </w:r>
  </w:p>
  <w:p w14:paraId="2BE577D3" w14:textId="77777777" w:rsidR="00B230CB" w:rsidRPr="0062713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sz w:val="24"/>
        <w:szCs w:val="24"/>
        <w:lang w:val="es-ES_tradnl"/>
      </w:rPr>
    </w:pPr>
    <w:r w:rsidRPr="0062713E">
      <w:rPr>
        <w:rFonts w:ascii="Times New Roman" w:hAnsi="Times New Roman"/>
        <w:b/>
        <w:sz w:val="24"/>
        <w:lang w:val="es-ES_tradnl"/>
      </w:rPr>
      <w:t>“II CCI UCLV 2019”</w:t>
    </w:r>
    <w:r w:rsidRPr="0062713E">
      <w:rPr>
        <w:rFonts w:ascii="Times New Roman" w:hAnsi="Times New Roman"/>
        <w:sz w:val="24"/>
        <w:szCs w:val="24"/>
        <w:lang w:val="es-ES_tradnl"/>
      </w:rPr>
      <w:t xml:space="preserve"> </w:t>
    </w:r>
  </w:p>
  <w:p w14:paraId="38CCEC1B" w14:textId="77777777" w:rsidR="00B230CB" w:rsidRPr="0062713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ES_tradnl"/>
      </w:rPr>
    </w:pPr>
    <w:r w:rsidRPr="0062713E">
      <w:rPr>
        <w:rFonts w:ascii="Times New Roman" w:hAnsi="Times New Roman"/>
        <w:b/>
        <w:sz w:val="24"/>
        <w:lang w:val="es-ES_tradnl"/>
      </w:rPr>
      <w:t xml:space="preserve">DEL 26 AL 28 DE JUNIO DEL 2019. </w:t>
    </w:r>
  </w:p>
  <w:p w14:paraId="288AAACA" w14:textId="77777777" w:rsidR="00B230CB" w:rsidRPr="0062713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ES_tradnl"/>
      </w:rPr>
    </w:pPr>
    <w:r w:rsidRPr="0062713E">
      <w:rPr>
        <w:rFonts w:ascii="Times New Roman" w:hAnsi="Times New Roman"/>
        <w:b/>
        <w:sz w:val="24"/>
        <w:lang w:val="es-ES_tradnl"/>
      </w:rPr>
      <w:t>CAYOS DE VILLA CLARA. CUBA.</w:t>
    </w:r>
  </w:p>
  <w:p w14:paraId="272FFEF9" w14:textId="35DBDCFE" w:rsidR="004612A7" w:rsidRPr="000E6453" w:rsidRDefault="00E1575F" w:rsidP="00B230CB">
    <w:pPr>
      <w:pStyle w:val="Encabezado"/>
      <w:tabs>
        <w:tab w:val="clear" w:pos="4252"/>
        <w:tab w:val="clear" w:pos="8504"/>
      </w:tabs>
      <w:ind w:left="-567" w:right="-518"/>
      <w:rPr>
        <w:rFonts w:ascii="Times New Roman" w:hAnsi="Times New Roman"/>
        <w:u w:val="single"/>
        <w:lang w:val="es-ES"/>
      </w:rPr>
    </w:pPr>
    <w:r w:rsidRPr="00E1575F">
      <w:rPr>
        <w:rFonts w:ascii="Arial" w:hAnsi="Arial" w:cs="Arial"/>
        <w:i/>
        <w:lang w:val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5F"/>
    <w:rsid w:val="00040106"/>
    <w:rsid w:val="00096DCA"/>
    <w:rsid w:val="000E6453"/>
    <w:rsid w:val="001F037C"/>
    <w:rsid w:val="001F280A"/>
    <w:rsid w:val="002E4B83"/>
    <w:rsid w:val="003B7137"/>
    <w:rsid w:val="004243C5"/>
    <w:rsid w:val="00484514"/>
    <w:rsid w:val="0049734C"/>
    <w:rsid w:val="004E1DED"/>
    <w:rsid w:val="004E7312"/>
    <w:rsid w:val="005562EB"/>
    <w:rsid w:val="005E1DDD"/>
    <w:rsid w:val="0062713E"/>
    <w:rsid w:val="00653490"/>
    <w:rsid w:val="006E1D14"/>
    <w:rsid w:val="00757AB3"/>
    <w:rsid w:val="007740D7"/>
    <w:rsid w:val="007919B8"/>
    <w:rsid w:val="00792EB2"/>
    <w:rsid w:val="007C106F"/>
    <w:rsid w:val="008C1ED5"/>
    <w:rsid w:val="008C510A"/>
    <w:rsid w:val="008E0E10"/>
    <w:rsid w:val="009D5A8E"/>
    <w:rsid w:val="00A2172C"/>
    <w:rsid w:val="00A66090"/>
    <w:rsid w:val="00A91872"/>
    <w:rsid w:val="00B000CA"/>
    <w:rsid w:val="00B230CB"/>
    <w:rsid w:val="00BA5BF7"/>
    <w:rsid w:val="00C14793"/>
    <w:rsid w:val="00C26794"/>
    <w:rsid w:val="00CC0DB9"/>
    <w:rsid w:val="00D2203E"/>
    <w:rsid w:val="00D62532"/>
    <w:rsid w:val="00D96039"/>
    <w:rsid w:val="00DD428F"/>
    <w:rsid w:val="00DF5596"/>
    <w:rsid w:val="00E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7D30B"/>
  <w15:docId w15:val="{862BDC03-FA48-4844-99C7-52FD7325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1575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75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E1575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E1575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rsid w:val="00E1575F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1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96E7-C94D-477D-8920-9FADE027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Lleida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MTorres</dc:creator>
  <cp:lastModifiedBy>Diana Niurka Concepcion Toledo</cp:lastModifiedBy>
  <cp:revision>4</cp:revision>
  <dcterms:created xsi:type="dcterms:W3CDTF">2019-03-29T15:59:00Z</dcterms:created>
  <dcterms:modified xsi:type="dcterms:W3CDTF">2019-04-30T13:14:00Z</dcterms:modified>
</cp:coreProperties>
</file>