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Default="00207635" w:rsidP="00207635">
      <w:pPr>
        <w:spacing w:after="0"/>
        <w:jc w:val="center"/>
        <w:rPr>
          <w:rFonts w:ascii="Times New Roman" w:hAnsi="Times New Roman" w:cs="Times New Roman"/>
          <w:b/>
          <w:sz w:val="28"/>
          <w:szCs w:val="28"/>
        </w:rPr>
      </w:pPr>
      <w:r>
        <w:rPr>
          <w:rFonts w:ascii="Times New Roman" w:hAnsi="Times New Roman" w:cs="Times New Roman"/>
          <w:b/>
          <w:sz w:val="28"/>
          <w:szCs w:val="28"/>
        </w:rPr>
        <w:t>II SIMPOSIO DE LA RED IBEROAMERICANA DE INVESTIGACIÓN, DESARROLLO Y TRANSFERENCIA PARA LA APLICACIÓN DE ENERGÍAS RENOVABLES Y CUIDADO DEL AMBIENTE</w:t>
      </w:r>
    </w:p>
    <w:p w:rsidR="00DA2EAF" w:rsidRDefault="00DA2EAF" w:rsidP="00207635">
      <w:pPr>
        <w:spacing w:after="0"/>
        <w:jc w:val="center"/>
        <w:rPr>
          <w:rFonts w:ascii="Times New Roman" w:hAnsi="Times New Roman" w:cs="Times New Roman"/>
          <w:b/>
          <w:sz w:val="28"/>
          <w:szCs w:val="28"/>
        </w:rPr>
      </w:pPr>
    </w:p>
    <w:p w:rsidR="00851EC8" w:rsidRPr="00851EC8" w:rsidRDefault="00DA2EAF" w:rsidP="00851EC8">
      <w:pPr>
        <w:jc w:val="center"/>
        <w:rPr>
          <w:rFonts w:ascii="Times New Roman" w:hAnsi="Times New Roman" w:cs="Times New Roman"/>
          <w:b/>
          <w:sz w:val="28"/>
          <w:szCs w:val="28"/>
        </w:rPr>
      </w:pPr>
      <w:r w:rsidRPr="00851EC8">
        <w:rPr>
          <w:rFonts w:ascii="Times New Roman" w:eastAsia="Times New Roman" w:hAnsi="Times New Roman" w:cs="Times New Roman"/>
          <w:b/>
          <w:i/>
          <w:color w:val="000000"/>
          <w:sz w:val="28"/>
          <w:szCs w:val="28"/>
          <w:lang w:eastAsia="es-AR"/>
        </w:rPr>
        <w:t xml:space="preserve"> </w:t>
      </w:r>
      <w:r w:rsidR="00851EC8" w:rsidRPr="00851EC8">
        <w:rPr>
          <w:rFonts w:ascii="Times New Roman" w:hAnsi="Times New Roman" w:cs="Times New Roman"/>
          <w:b/>
          <w:sz w:val="28"/>
          <w:szCs w:val="28"/>
        </w:rPr>
        <w:t>ESTUDIO DE CALEFONES SOLARES DE BAJO COSTO.</w:t>
      </w:r>
    </w:p>
    <w:p w:rsidR="00DA2EAF" w:rsidRPr="00851EC8" w:rsidRDefault="00DA2EAF" w:rsidP="00782315">
      <w:pPr>
        <w:spacing w:after="120" w:line="240" w:lineRule="auto"/>
        <w:jc w:val="center"/>
        <w:rPr>
          <w:rFonts w:ascii="Times New Roman" w:eastAsia="Times New Roman" w:hAnsi="Times New Roman" w:cs="Times New Roman"/>
          <w:i/>
          <w:color w:val="000000"/>
          <w:sz w:val="28"/>
          <w:szCs w:val="28"/>
          <w:lang w:val="en-US" w:eastAsia="es-AR"/>
        </w:rPr>
      </w:pPr>
      <w:r w:rsidRPr="00304325">
        <w:rPr>
          <w:rFonts w:ascii="Times New Roman" w:eastAsia="Times New Roman" w:hAnsi="Times New Roman" w:cs="Times New Roman"/>
          <w:b/>
          <w:color w:val="000000"/>
          <w:sz w:val="28"/>
          <w:szCs w:val="28"/>
          <w:lang w:eastAsia="es-AR"/>
        </w:rPr>
        <w:t xml:space="preserve"> </w:t>
      </w:r>
      <w:r w:rsidR="00782315" w:rsidRPr="00782315">
        <w:rPr>
          <w:rFonts w:ascii="Times New Roman" w:eastAsia="Times New Roman" w:hAnsi="Times New Roman" w:cs="Times New Roman"/>
          <w:i/>
          <w:color w:val="000000"/>
          <w:sz w:val="28"/>
          <w:szCs w:val="28"/>
          <w:lang w:val="en-US" w:eastAsia="es-AR"/>
        </w:rPr>
        <w:t>STUDY OF LOW COST SOLAR HEATER</w:t>
      </w:r>
    </w:p>
    <w:p w:rsidR="00DA2EAF" w:rsidRPr="00851EC8" w:rsidRDefault="00DA2EAF" w:rsidP="00DA2EAF">
      <w:pPr>
        <w:spacing w:after="120" w:line="240" w:lineRule="auto"/>
        <w:jc w:val="center"/>
        <w:rPr>
          <w:rFonts w:ascii="Arial" w:eastAsia="Times New Roman" w:hAnsi="Arial" w:cs="Arial"/>
          <w:b/>
          <w:color w:val="000000"/>
          <w:lang w:val="en-US" w:eastAsia="es-AR"/>
        </w:rPr>
      </w:pPr>
    </w:p>
    <w:p w:rsidR="00851EC8" w:rsidRPr="00306B0C" w:rsidRDefault="004C0ABC" w:rsidP="00DA2EAF">
      <w:pPr>
        <w:spacing w:after="120" w:line="240" w:lineRule="auto"/>
        <w:jc w:val="center"/>
        <w:rPr>
          <w:rFonts w:ascii="Times New Roman" w:eastAsia="Times New Roman" w:hAnsi="Times New Roman" w:cs="Times New Roman"/>
          <w:b/>
          <w:color w:val="000000"/>
          <w:sz w:val="24"/>
          <w:szCs w:val="24"/>
          <w:lang w:eastAsia="es-AR"/>
        </w:rPr>
      </w:pPr>
      <w:proofErr w:type="spellStart"/>
      <w:r w:rsidRPr="00306B0C">
        <w:rPr>
          <w:rFonts w:ascii="Times New Roman" w:hAnsi="Times New Roman" w:cs="Times New Roman"/>
          <w:b/>
          <w:sz w:val="24"/>
          <w:szCs w:val="24"/>
        </w:rPr>
        <w:t>Noemi</w:t>
      </w:r>
      <w:proofErr w:type="spellEnd"/>
      <w:r w:rsidRPr="00306B0C">
        <w:rPr>
          <w:rFonts w:ascii="Times New Roman" w:hAnsi="Times New Roman" w:cs="Times New Roman"/>
          <w:b/>
          <w:sz w:val="24"/>
          <w:szCs w:val="24"/>
        </w:rPr>
        <w:t xml:space="preserve"> </w:t>
      </w:r>
      <w:proofErr w:type="spellStart"/>
      <w:r w:rsidR="00851EC8" w:rsidRPr="00306B0C">
        <w:rPr>
          <w:rFonts w:ascii="Times New Roman" w:hAnsi="Times New Roman" w:cs="Times New Roman"/>
          <w:b/>
          <w:sz w:val="24"/>
          <w:szCs w:val="24"/>
        </w:rPr>
        <w:t>Sogari</w:t>
      </w:r>
      <w:proofErr w:type="spellEnd"/>
      <w:r w:rsidR="00851EC8" w:rsidRPr="00306B0C">
        <w:rPr>
          <w:rFonts w:ascii="Times New Roman" w:hAnsi="Times New Roman" w:cs="Times New Roman"/>
          <w:b/>
          <w:sz w:val="24"/>
          <w:szCs w:val="24"/>
        </w:rPr>
        <w:t xml:space="preserve">; </w:t>
      </w:r>
      <w:r w:rsidRPr="00306B0C">
        <w:rPr>
          <w:rFonts w:ascii="Times New Roman" w:hAnsi="Times New Roman" w:cs="Times New Roman"/>
          <w:b/>
          <w:sz w:val="24"/>
          <w:szCs w:val="24"/>
        </w:rPr>
        <w:t>Eduardo</w:t>
      </w:r>
      <w:r w:rsidRPr="00306B0C">
        <w:rPr>
          <w:rFonts w:ascii="Times New Roman" w:hAnsi="Times New Roman" w:cs="Times New Roman"/>
          <w:b/>
          <w:sz w:val="24"/>
          <w:szCs w:val="24"/>
        </w:rPr>
        <w:t xml:space="preserve"> </w:t>
      </w:r>
      <w:r>
        <w:rPr>
          <w:rFonts w:ascii="Times New Roman" w:hAnsi="Times New Roman" w:cs="Times New Roman"/>
          <w:b/>
          <w:sz w:val="24"/>
          <w:szCs w:val="24"/>
        </w:rPr>
        <w:t>Ricciardi</w:t>
      </w:r>
      <w:r w:rsidR="00851EC8" w:rsidRPr="00306B0C">
        <w:rPr>
          <w:rFonts w:ascii="Times New Roman" w:hAnsi="Times New Roman" w:cs="Times New Roman"/>
          <w:b/>
          <w:sz w:val="24"/>
          <w:szCs w:val="24"/>
        </w:rPr>
        <w:t xml:space="preserve">, </w:t>
      </w:r>
      <w:r w:rsidRPr="00306B0C">
        <w:rPr>
          <w:rFonts w:ascii="Times New Roman" w:hAnsi="Times New Roman" w:cs="Times New Roman"/>
          <w:b/>
          <w:sz w:val="24"/>
          <w:szCs w:val="24"/>
        </w:rPr>
        <w:t>Elena</w:t>
      </w:r>
      <w:r w:rsidRPr="00306B0C">
        <w:rPr>
          <w:rFonts w:ascii="Times New Roman" w:hAnsi="Times New Roman" w:cs="Times New Roman"/>
          <w:b/>
          <w:sz w:val="24"/>
          <w:szCs w:val="24"/>
        </w:rPr>
        <w:t xml:space="preserve"> </w:t>
      </w:r>
      <w:proofErr w:type="spellStart"/>
      <w:r w:rsidR="00851EC8" w:rsidRPr="00306B0C">
        <w:rPr>
          <w:rFonts w:ascii="Times New Roman" w:hAnsi="Times New Roman" w:cs="Times New Roman"/>
          <w:b/>
          <w:sz w:val="24"/>
          <w:szCs w:val="24"/>
        </w:rPr>
        <w:t>Sogari</w:t>
      </w:r>
      <w:proofErr w:type="spellEnd"/>
      <w:r w:rsidR="00851EC8" w:rsidRPr="00306B0C">
        <w:rPr>
          <w:rFonts w:ascii="Times New Roman" w:hAnsi="Times New Roman" w:cs="Times New Roman"/>
          <w:b/>
          <w:sz w:val="24"/>
          <w:szCs w:val="24"/>
        </w:rPr>
        <w:t xml:space="preserve">, </w:t>
      </w:r>
      <w:r w:rsidRPr="00306B0C">
        <w:rPr>
          <w:rFonts w:ascii="Times New Roman" w:hAnsi="Times New Roman" w:cs="Times New Roman"/>
          <w:b/>
          <w:sz w:val="24"/>
          <w:szCs w:val="24"/>
        </w:rPr>
        <w:t>María</w:t>
      </w:r>
      <w:r w:rsidRPr="00306B0C">
        <w:rPr>
          <w:rFonts w:ascii="Times New Roman" w:eastAsia="Times New Roman" w:hAnsi="Times New Roman" w:cs="Times New Roman"/>
          <w:b/>
          <w:color w:val="000000"/>
          <w:sz w:val="24"/>
          <w:szCs w:val="24"/>
          <w:lang w:eastAsia="es-AR"/>
        </w:rPr>
        <w:t xml:space="preserve"> </w:t>
      </w:r>
      <w:r w:rsidR="00851EC8" w:rsidRPr="00306B0C">
        <w:rPr>
          <w:rFonts w:ascii="Times New Roman" w:hAnsi="Times New Roman" w:cs="Times New Roman"/>
          <w:b/>
          <w:sz w:val="24"/>
          <w:szCs w:val="24"/>
        </w:rPr>
        <w:t xml:space="preserve">Jorge </w:t>
      </w:r>
    </w:p>
    <w:p w:rsidR="00E00A42" w:rsidRPr="002C12CC" w:rsidRDefault="00685614" w:rsidP="00E00A42">
      <w:pPr>
        <w:rPr>
          <w:rFonts w:ascii="Times New Roman" w:eastAsia="Calibri" w:hAnsi="Times New Roman" w:cs="Times New Roman"/>
          <w:sz w:val="24"/>
          <w:szCs w:val="24"/>
          <w:lang w:val="es-AR" w:eastAsia="es-AR"/>
        </w:rPr>
      </w:pPr>
      <w:r w:rsidRPr="00AE6F8C">
        <w:rPr>
          <w:rFonts w:ascii="Arial" w:eastAsia="Times New Roman" w:hAnsi="Arial" w:cs="Arial"/>
          <w:color w:val="000000"/>
          <w:sz w:val="24"/>
          <w:szCs w:val="24"/>
          <w:lang w:eastAsia="es-AR"/>
        </w:rPr>
        <w:t xml:space="preserve">GIESMA- </w:t>
      </w:r>
      <w:proofErr w:type="spellStart"/>
      <w:r w:rsidRPr="00AE6F8C">
        <w:rPr>
          <w:rFonts w:ascii="Arial" w:eastAsia="Times New Roman" w:hAnsi="Arial" w:cs="Arial"/>
          <w:color w:val="000000"/>
          <w:sz w:val="24"/>
          <w:szCs w:val="24"/>
          <w:lang w:eastAsia="es-AR"/>
        </w:rPr>
        <w:t>FaCENA</w:t>
      </w:r>
      <w:proofErr w:type="spellEnd"/>
      <w:r w:rsidRPr="00AE6F8C">
        <w:rPr>
          <w:rFonts w:ascii="Arial" w:eastAsia="Times New Roman" w:hAnsi="Arial" w:cs="Arial"/>
          <w:color w:val="000000"/>
          <w:sz w:val="24"/>
          <w:szCs w:val="24"/>
          <w:lang w:eastAsia="es-AR"/>
        </w:rPr>
        <w:t xml:space="preserve"> –UNNE- Corrientes - Argentina</w:t>
      </w:r>
      <w:r w:rsidR="00DA2EAF" w:rsidRPr="00AE6F8C">
        <w:rPr>
          <w:rFonts w:ascii="Arial" w:eastAsia="Times New Roman" w:hAnsi="Arial" w:cs="Arial"/>
          <w:color w:val="000000"/>
          <w:sz w:val="24"/>
          <w:szCs w:val="24"/>
          <w:lang w:eastAsia="es-AR"/>
        </w:rPr>
        <w:t xml:space="preserve"> </w:t>
      </w:r>
      <w:hyperlink r:id="rId8" w:history="1">
        <w:r w:rsidR="00E00A42" w:rsidRPr="00D50B48">
          <w:rPr>
            <w:rStyle w:val="Hipervnculo"/>
            <w:rFonts w:ascii="Times New Roman" w:eastAsia="Calibri" w:hAnsi="Times New Roman" w:cs="Times New Roman"/>
            <w:sz w:val="24"/>
            <w:szCs w:val="24"/>
            <w:lang w:val="es-AR" w:eastAsia="es-AR"/>
          </w:rPr>
          <w:t>noemisogari@gmail.com</w:t>
        </w:r>
      </w:hyperlink>
      <w:r w:rsidR="00E00A42" w:rsidRPr="00D50B48">
        <w:rPr>
          <w:rFonts w:ascii="Times New Roman" w:eastAsia="Calibri" w:hAnsi="Times New Roman" w:cs="Times New Roman"/>
          <w:sz w:val="24"/>
          <w:szCs w:val="24"/>
          <w:lang w:val="es-AR" w:eastAsia="es-AR"/>
        </w:rPr>
        <w:t xml:space="preserve"> </w:t>
      </w:r>
    </w:p>
    <w:p w:rsidR="00B3461A" w:rsidRPr="00E00A42" w:rsidRDefault="00B3461A" w:rsidP="00DA2EAF">
      <w:pPr>
        <w:spacing w:after="120" w:line="240" w:lineRule="auto"/>
        <w:jc w:val="center"/>
        <w:rPr>
          <w:rFonts w:ascii="Arial" w:eastAsia="Times New Roman" w:hAnsi="Arial" w:cs="Arial"/>
          <w:color w:val="000000"/>
          <w:sz w:val="24"/>
          <w:szCs w:val="24"/>
          <w:lang w:val="es-AR" w:eastAsia="es-AR"/>
        </w:rPr>
      </w:pPr>
    </w:p>
    <w:p w:rsidR="00DA2EAF" w:rsidRPr="00306B0C" w:rsidRDefault="00DA2EAF" w:rsidP="00685614">
      <w:pPr>
        <w:spacing w:after="120" w:line="240" w:lineRule="auto"/>
        <w:jc w:val="center"/>
        <w:rPr>
          <w:rFonts w:ascii="Arial" w:eastAsia="Calibri" w:hAnsi="Arial" w:cs="Arial"/>
          <w:sz w:val="24"/>
          <w:szCs w:val="24"/>
          <w:lang w:eastAsia="es-AR"/>
        </w:rPr>
      </w:pPr>
      <w:r w:rsidRPr="00306B0C">
        <w:rPr>
          <w:rFonts w:ascii="Arial" w:eastAsia="Times New Roman" w:hAnsi="Arial" w:cs="Arial"/>
          <w:color w:val="000000"/>
          <w:sz w:val="24"/>
          <w:szCs w:val="24"/>
          <w:lang w:eastAsia="es-AR"/>
        </w:rPr>
        <w:t>Avenida Libertad 5460. Código Postal 3400. Tel. 0379 -  4473931</w:t>
      </w:r>
      <w:r w:rsidR="00B3461A" w:rsidRPr="00306B0C">
        <w:rPr>
          <w:rFonts w:ascii="Arial" w:eastAsia="Times New Roman" w:hAnsi="Arial" w:cs="Arial"/>
          <w:color w:val="000000"/>
          <w:sz w:val="24"/>
          <w:szCs w:val="24"/>
          <w:lang w:eastAsia="es-AR"/>
        </w:rPr>
        <w:t>- int 134</w:t>
      </w:r>
    </w:p>
    <w:p w:rsidR="00DA2EAF" w:rsidRPr="00306B0C" w:rsidRDefault="00DA2EAF" w:rsidP="00DA2EAF">
      <w:pPr>
        <w:rPr>
          <w:rFonts w:ascii="Arial" w:hAnsi="Arial" w:cs="Arial"/>
          <w:sz w:val="24"/>
          <w:szCs w:val="24"/>
        </w:rPr>
      </w:pPr>
    </w:p>
    <w:p w:rsidR="00DA2EAF" w:rsidRPr="00306B0C" w:rsidRDefault="00685614" w:rsidP="00DA2EAF">
      <w:pPr>
        <w:rPr>
          <w:rFonts w:ascii="Times New Roman" w:hAnsi="Times New Roman" w:cs="Times New Roman"/>
          <w:b/>
          <w:sz w:val="24"/>
          <w:szCs w:val="24"/>
        </w:rPr>
      </w:pPr>
      <w:r w:rsidRPr="00306B0C">
        <w:rPr>
          <w:rFonts w:ascii="Times New Roman" w:hAnsi="Times New Roman" w:cs="Times New Roman"/>
          <w:b/>
          <w:sz w:val="24"/>
          <w:szCs w:val="24"/>
        </w:rPr>
        <w:t>Resumen:</w:t>
      </w:r>
    </w:p>
    <w:p w:rsidR="00851EC8" w:rsidRPr="00851EC8" w:rsidRDefault="00851EC8" w:rsidP="00851EC8">
      <w:pPr>
        <w:spacing w:line="360" w:lineRule="auto"/>
        <w:jc w:val="both"/>
        <w:rPr>
          <w:rFonts w:ascii="Times New Roman" w:hAnsi="Times New Roman" w:cs="Times New Roman"/>
          <w:sz w:val="24"/>
          <w:szCs w:val="24"/>
          <w:lang w:val="es-AR"/>
        </w:rPr>
      </w:pPr>
      <w:r w:rsidRPr="00851EC8">
        <w:rPr>
          <w:rFonts w:ascii="Times New Roman" w:hAnsi="Times New Roman" w:cs="Times New Roman"/>
          <w:sz w:val="24"/>
          <w:szCs w:val="24"/>
          <w:lang w:val="es-AR"/>
        </w:rPr>
        <w:t>En vista al crecimiento exponencial de la utilización de las energías renovables, la necesidad del desarrollo de nuevas tecnologías viables para el acceso a familias de zonas rurales y las condiciones climáticas propicias de la región, se lleva a cabo este proyecto con el objetivo de desarrollar calefones solares de bajo costo, con materiales de fácil adquisición y reciclados.</w:t>
      </w:r>
    </w:p>
    <w:p w:rsidR="00851EC8" w:rsidRPr="00851EC8" w:rsidRDefault="00851EC8" w:rsidP="00851EC8">
      <w:pPr>
        <w:spacing w:line="360" w:lineRule="auto"/>
        <w:jc w:val="both"/>
        <w:rPr>
          <w:rFonts w:ascii="Times New Roman" w:hAnsi="Times New Roman" w:cs="Times New Roman"/>
          <w:sz w:val="24"/>
          <w:szCs w:val="24"/>
          <w:lang w:val="es-AR"/>
        </w:rPr>
      </w:pPr>
      <w:r w:rsidRPr="00851EC8">
        <w:rPr>
          <w:rFonts w:ascii="Times New Roman" w:hAnsi="Times New Roman" w:cs="Times New Roman"/>
          <w:sz w:val="24"/>
          <w:szCs w:val="24"/>
          <w:lang w:val="es-AR"/>
        </w:rPr>
        <w:t>De acuerdo al prólogo expuesto, se llevó a cabo la construcción de un calefón solar plano, utilizando madera, policarbonato</w:t>
      </w:r>
      <w:r w:rsidR="00D4475B">
        <w:rPr>
          <w:rFonts w:ascii="Times New Roman" w:hAnsi="Times New Roman" w:cs="Times New Roman"/>
          <w:sz w:val="24"/>
          <w:szCs w:val="24"/>
          <w:lang w:val="es-AR"/>
        </w:rPr>
        <w:t>, chapa de acero galvanizado y poliestireno expandido</w:t>
      </w:r>
      <w:r w:rsidRPr="00851EC8">
        <w:rPr>
          <w:rFonts w:ascii="Times New Roman" w:hAnsi="Times New Roman" w:cs="Times New Roman"/>
          <w:sz w:val="24"/>
          <w:szCs w:val="24"/>
          <w:lang w:val="es-AR"/>
        </w:rPr>
        <w:t xml:space="preserve"> para el montaje de la caja colectora. La red de tubería se construyó utilizando caños de polietileno de baja de densidad (</w:t>
      </w:r>
      <w:proofErr w:type="spellStart"/>
      <w:r w:rsidRPr="00851EC8">
        <w:rPr>
          <w:rFonts w:ascii="Times New Roman" w:hAnsi="Times New Roman" w:cs="Times New Roman"/>
          <w:sz w:val="24"/>
          <w:szCs w:val="24"/>
          <w:lang w:val="es-AR"/>
        </w:rPr>
        <w:t>Pebd</w:t>
      </w:r>
      <w:proofErr w:type="spellEnd"/>
      <w:r w:rsidRPr="00851EC8">
        <w:rPr>
          <w:rFonts w:ascii="Times New Roman" w:hAnsi="Times New Roman" w:cs="Times New Roman"/>
          <w:sz w:val="24"/>
          <w:szCs w:val="24"/>
          <w:lang w:val="es-AR"/>
        </w:rPr>
        <w:t xml:space="preserve">) de color negro. Se utilizó una estructura de hierro que sirvió como soporte para el tanque colector. </w:t>
      </w:r>
    </w:p>
    <w:p w:rsidR="00851EC8" w:rsidRPr="00851EC8" w:rsidRDefault="00851EC8" w:rsidP="00851EC8">
      <w:pPr>
        <w:spacing w:line="360" w:lineRule="auto"/>
        <w:jc w:val="both"/>
        <w:rPr>
          <w:rFonts w:ascii="Times New Roman" w:hAnsi="Times New Roman" w:cs="Times New Roman"/>
          <w:sz w:val="24"/>
          <w:szCs w:val="24"/>
          <w:lang w:val="es-AR"/>
        </w:rPr>
      </w:pPr>
      <w:r w:rsidRPr="00851EC8">
        <w:rPr>
          <w:rFonts w:ascii="Times New Roman" w:hAnsi="Times New Roman" w:cs="Times New Roman"/>
          <w:sz w:val="24"/>
          <w:szCs w:val="24"/>
          <w:lang w:val="es-AR"/>
        </w:rPr>
        <w:t xml:space="preserve">Para el estudio del funcionamiento del calefón solar se diseñó un dispositivo electrónico de adquisición de datos, implementando un microcontrolador </w:t>
      </w:r>
      <w:proofErr w:type="spellStart"/>
      <w:r w:rsidRPr="00851EC8">
        <w:rPr>
          <w:rFonts w:ascii="Times New Roman" w:hAnsi="Times New Roman" w:cs="Times New Roman"/>
          <w:sz w:val="24"/>
          <w:szCs w:val="24"/>
          <w:lang w:val="es-AR"/>
        </w:rPr>
        <w:t>Arduino</w:t>
      </w:r>
      <w:proofErr w:type="spellEnd"/>
      <w:r w:rsidRPr="00851EC8">
        <w:rPr>
          <w:rFonts w:ascii="Times New Roman" w:hAnsi="Times New Roman" w:cs="Times New Roman"/>
          <w:sz w:val="24"/>
          <w:szCs w:val="24"/>
          <w:lang w:val="es-AR"/>
        </w:rPr>
        <w:t xml:space="preserve"> y diferentes transductores para la realización de mediciones. </w:t>
      </w:r>
    </w:p>
    <w:p w:rsidR="00851EC8" w:rsidRPr="00851EC8" w:rsidRDefault="00851EC8" w:rsidP="00851EC8">
      <w:pPr>
        <w:spacing w:line="360" w:lineRule="auto"/>
        <w:jc w:val="both"/>
        <w:rPr>
          <w:rFonts w:ascii="Times New Roman" w:hAnsi="Times New Roman" w:cs="Times New Roman"/>
          <w:sz w:val="24"/>
          <w:szCs w:val="24"/>
          <w:lang w:val="es-AR"/>
        </w:rPr>
      </w:pPr>
      <w:r w:rsidRPr="00851EC8">
        <w:rPr>
          <w:rFonts w:ascii="Times New Roman" w:hAnsi="Times New Roman" w:cs="Times New Roman"/>
          <w:sz w:val="24"/>
          <w:szCs w:val="24"/>
          <w:lang w:val="es-AR"/>
        </w:rPr>
        <w:t xml:space="preserve">Se monitoreó el sistema completo durante días claros, completamente despejados de nubosidad, alcanzando  en el interior de la caja colectora  una diferencia de temperatura, respecto del ambiente, en  promedio  de 30 </w:t>
      </w:r>
      <w:proofErr w:type="spellStart"/>
      <w:r w:rsidRPr="00851EC8">
        <w:rPr>
          <w:rFonts w:ascii="Times New Roman" w:hAnsi="Times New Roman" w:cs="Times New Roman"/>
          <w:sz w:val="24"/>
          <w:szCs w:val="24"/>
          <w:lang w:val="es-AR"/>
        </w:rPr>
        <w:t>ºC</w:t>
      </w:r>
      <w:proofErr w:type="spellEnd"/>
      <w:r w:rsidRPr="00851EC8">
        <w:rPr>
          <w:rFonts w:ascii="Times New Roman" w:hAnsi="Times New Roman" w:cs="Times New Roman"/>
          <w:sz w:val="24"/>
          <w:szCs w:val="24"/>
          <w:lang w:val="es-AR"/>
        </w:rPr>
        <w:t xml:space="preserve">, la temperatura del agua a la salida del sistema alcanzó un promedio de 40 </w:t>
      </w:r>
      <w:proofErr w:type="spellStart"/>
      <w:r w:rsidRPr="00851EC8">
        <w:rPr>
          <w:rFonts w:ascii="Times New Roman" w:hAnsi="Times New Roman" w:cs="Times New Roman"/>
          <w:sz w:val="24"/>
          <w:szCs w:val="24"/>
          <w:lang w:val="es-AR"/>
        </w:rPr>
        <w:t>ºC</w:t>
      </w:r>
      <w:proofErr w:type="spellEnd"/>
      <w:r w:rsidRPr="00851EC8">
        <w:rPr>
          <w:rFonts w:ascii="Times New Roman" w:hAnsi="Times New Roman" w:cs="Times New Roman"/>
          <w:sz w:val="24"/>
          <w:szCs w:val="24"/>
          <w:lang w:val="es-AR"/>
        </w:rPr>
        <w:t xml:space="preserve"> considerando la temperatura de entrada medida, que en promedio fue de 20 </w:t>
      </w:r>
      <w:proofErr w:type="spellStart"/>
      <w:r w:rsidRPr="00851EC8">
        <w:rPr>
          <w:rFonts w:ascii="Times New Roman" w:hAnsi="Times New Roman" w:cs="Times New Roman"/>
          <w:sz w:val="24"/>
          <w:szCs w:val="24"/>
          <w:lang w:val="es-AR"/>
        </w:rPr>
        <w:t>ºC</w:t>
      </w:r>
      <w:proofErr w:type="spellEnd"/>
      <w:r w:rsidRPr="00851EC8">
        <w:rPr>
          <w:rFonts w:ascii="Times New Roman" w:hAnsi="Times New Roman" w:cs="Times New Roman"/>
          <w:sz w:val="24"/>
          <w:szCs w:val="24"/>
          <w:lang w:val="es-AR"/>
        </w:rPr>
        <w:t xml:space="preserve">. Teniendo en cuenta que el principio de funcionamiento </w:t>
      </w:r>
      <w:r w:rsidRPr="00851EC8">
        <w:rPr>
          <w:rFonts w:ascii="Times New Roman" w:hAnsi="Times New Roman" w:cs="Times New Roman"/>
          <w:sz w:val="24"/>
          <w:szCs w:val="24"/>
          <w:lang w:val="es-AR"/>
        </w:rPr>
        <w:lastRenderedPageBreak/>
        <w:t xml:space="preserve">del sistema es el efecto termosifón, la temperatura en la cima del tanque alcanzó los 45 </w:t>
      </w:r>
      <w:proofErr w:type="spellStart"/>
      <w:r w:rsidRPr="00851EC8">
        <w:rPr>
          <w:rFonts w:ascii="Times New Roman" w:hAnsi="Times New Roman" w:cs="Times New Roman"/>
          <w:sz w:val="24"/>
          <w:szCs w:val="24"/>
          <w:lang w:val="es-AR"/>
        </w:rPr>
        <w:t>ºC</w:t>
      </w:r>
      <w:proofErr w:type="spellEnd"/>
      <w:r w:rsidRPr="00851EC8">
        <w:rPr>
          <w:rFonts w:ascii="Times New Roman" w:hAnsi="Times New Roman" w:cs="Times New Roman"/>
          <w:sz w:val="24"/>
          <w:szCs w:val="24"/>
          <w:lang w:val="es-AR"/>
        </w:rPr>
        <w:t xml:space="preserve"> y en el fondo 20 </w:t>
      </w:r>
      <w:proofErr w:type="spellStart"/>
      <w:r w:rsidRPr="00851EC8">
        <w:rPr>
          <w:rFonts w:ascii="Times New Roman" w:hAnsi="Times New Roman" w:cs="Times New Roman"/>
          <w:sz w:val="24"/>
          <w:szCs w:val="24"/>
          <w:lang w:val="es-AR"/>
        </w:rPr>
        <w:t>ºC</w:t>
      </w:r>
      <w:proofErr w:type="spellEnd"/>
      <w:r w:rsidRPr="00851EC8">
        <w:rPr>
          <w:rFonts w:ascii="Times New Roman" w:hAnsi="Times New Roman" w:cs="Times New Roman"/>
          <w:sz w:val="24"/>
          <w:szCs w:val="24"/>
          <w:lang w:val="es-AR"/>
        </w:rPr>
        <w:t xml:space="preserve">. El rendimiento del sistema en promedio fue de 35 % sin recargas periódicas. </w:t>
      </w:r>
    </w:p>
    <w:p w:rsidR="00851EC8" w:rsidRPr="00851EC8" w:rsidRDefault="00851EC8" w:rsidP="00851EC8">
      <w:pPr>
        <w:spacing w:line="360" w:lineRule="auto"/>
        <w:jc w:val="both"/>
        <w:rPr>
          <w:rFonts w:ascii="Times New Roman" w:hAnsi="Times New Roman" w:cs="Times New Roman"/>
          <w:sz w:val="24"/>
          <w:szCs w:val="24"/>
          <w:lang w:val="es-AR"/>
        </w:rPr>
      </w:pPr>
      <w:r w:rsidRPr="00401432">
        <w:rPr>
          <w:rFonts w:ascii="Times New Roman" w:hAnsi="Times New Roman" w:cs="Times New Roman"/>
          <w:b/>
          <w:sz w:val="24"/>
          <w:szCs w:val="24"/>
          <w:lang w:val="es-AR"/>
        </w:rPr>
        <w:t>Palabras clave:</w:t>
      </w:r>
      <w:r w:rsidRPr="00851EC8">
        <w:rPr>
          <w:rFonts w:ascii="Times New Roman" w:hAnsi="Times New Roman" w:cs="Times New Roman"/>
          <w:sz w:val="24"/>
          <w:szCs w:val="24"/>
          <w:lang w:val="es-AR"/>
        </w:rPr>
        <w:t xml:space="preserve"> Calefón</w:t>
      </w:r>
      <w:r w:rsidR="00401432">
        <w:rPr>
          <w:rFonts w:ascii="Times New Roman" w:hAnsi="Times New Roman" w:cs="Times New Roman"/>
          <w:sz w:val="24"/>
          <w:szCs w:val="24"/>
          <w:lang w:val="es-AR"/>
        </w:rPr>
        <w:t>,</w:t>
      </w:r>
      <w:r w:rsidRPr="00851EC8">
        <w:rPr>
          <w:rFonts w:ascii="Times New Roman" w:hAnsi="Times New Roman" w:cs="Times New Roman"/>
          <w:sz w:val="24"/>
          <w:szCs w:val="24"/>
          <w:lang w:val="es-AR"/>
        </w:rPr>
        <w:t xml:space="preserve"> Termodinámica</w:t>
      </w:r>
      <w:r w:rsidR="00401432">
        <w:rPr>
          <w:rFonts w:ascii="Times New Roman" w:hAnsi="Times New Roman" w:cs="Times New Roman"/>
          <w:sz w:val="24"/>
          <w:szCs w:val="24"/>
          <w:lang w:val="es-AR"/>
        </w:rPr>
        <w:t>,</w:t>
      </w:r>
      <w:r w:rsidRPr="00851EC8">
        <w:rPr>
          <w:rFonts w:ascii="Times New Roman" w:hAnsi="Times New Roman" w:cs="Times New Roman"/>
          <w:sz w:val="24"/>
          <w:szCs w:val="24"/>
          <w:lang w:val="es-AR"/>
        </w:rPr>
        <w:t xml:space="preserve"> Rendimiento térmico</w:t>
      </w:r>
    </w:p>
    <w:p w:rsidR="00685614" w:rsidRDefault="00685614" w:rsidP="00DA2EAF">
      <w:pPr>
        <w:spacing w:line="360" w:lineRule="auto"/>
        <w:jc w:val="both"/>
        <w:rPr>
          <w:rFonts w:ascii="Times New Roman" w:hAnsi="Times New Roman" w:cs="Times New Roman"/>
          <w:b/>
          <w:sz w:val="24"/>
          <w:szCs w:val="24"/>
          <w:lang w:val="en-US"/>
        </w:rPr>
      </w:pPr>
      <w:r w:rsidRPr="00851EC8">
        <w:rPr>
          <w:rFonts w:ascii="Times New Roman" w:hAnsi="Times New Roman" w:cs="Times New Roman"/>
          <w:b/>
          <w:sz w:val="24"/>
          <w:szCs w:val="24"/>
          <w:lang w:val="en-US"/>
        </w:rPr>
        <w:t>Abstract</w:t>
      </w:r>
    </w:p>
    <w:p w:rsidR="00851EC8" w:rsidRPr="00851EC8" w:rsidRDefault="00851EC8" w:rsidP="00851EC8">
      <w:pPr>
        <w:spacing w:line="360" w:lineRule="auto"/>
        <w:jc w:val="both"/>
        <w:rPr>
          <w:rFonts w:ascii="Times New Roman" w:hAnsi="Times New Roman" w:cs="Times New Roman"/>
          <w:sz w:val="24"/>
          <w:szCs w:val="24"/>
          <w:lang w:val="en-US"/>
        </w:rPr>
      </w:pPr>
      <w:r w:rsidRPr="00851EC8">
        <w:rPr>
          <w:rFonts w:ascii="Times New Roman" w:hAnsi="Times New Roman" w:cs="Times New Roman"/>
          <w:sz w:val="24"/>
          <w:szCs w:val="24"/>
          <w:lang w:val="en-US"/>
        </w:rPr>
        <w:t>Seeing the exponential growth of the use of renewable energies, the need for the development of new viable technologies for access to families in rural areas and the favorable climatic conditions of the region, this project is carried out with the objective of developing solar heaters of low cost, with materials of easy acquisition and recycled.</w:t>
      </w:r>
    </w:p>
    <w:p w:rsidR="00851EC8" w:rsidRPr="00851EC8" w:rsidRDefault="00851EC8" w:rsidP="00851EC8">
      <w:pPr>
        <w:spacing w:line="360" w:lineRule="auto"/>
        <w:jc w:val="both"/>
        <w:rPr>
          <w:rFonts w:ascii="Times New Roman" w:hAnsi="Times New Roman" w:cs="Times New Roman"/>
          <w:sz w:val="24"/>
          <w:szCs w:val="24"/>
          <w:lang w:val="en-US"/>
        </w:rPr>
      </w:pPr>
      <w:r w:rsidRPr="00851EC8">
        <w:rPr>
          <w:rFonts w:ascii="Times New Roman" w:hAnsi="Times New Roman" w:cs="Times New Roman"/>
          <w:sz w:val="24"/>
          <w:szCs w:val="24"/>
          <w:lang w:val="en-US"/>
        </w:rPr>
        <w:t xml:space="preserve">According to the foregoing prolog, the construction of a flat solar water heater was carried out, using wood, polycarbonate, galvanized steel sheet and </w:t>
      </w:r>
      <w:r w:rsidR="00D4475B" w:rsidRPr="00D4475B">
        <w:rPr>
          <w:rFonts w:ascii="Times New Roman" w:hAnsi="Times New Roman" w:cs="Times New Roman"/>
          <w:sz w:val="24"/>
          <w:szCs w:val="24"/>
          <w:lang w:val="en-US"/>
        </w:rPr>
        <w:t>expanded polystyrene</w:t>
      </w:r>
      <w:r w:rsidRPr="00851EC8">
        <w:rPr>
          <w:rFonts w:ascii="Times New Roman" w:hAnsi="Times New Roman" w:cs="Times New Roman"/>
          <w:sz w:val="24"/>
          <w:szCs w:val="24"/>
          <w:lang w:val="en-US"/>
        </w:rPr>
        <w:t xml:space="preserve"> for the assembly of the collector box. The pipe network was constructed using low density polyethylene pipes (</w:t>
      </w:r>
      <w:proofErr w:type="spellStart"/>
      <w:r w:rsidRPr="00851EC8">
        <w:rPr>
          <w:rFonts w:ascii="Times New Roman" w:hAnsi="Times New Roman" w:cs="Times New Roman"/>
          <w:sz w:val="24"/>
          <w:szCs w:val="24"/>
          <w:lang w:val="en-US"/>
        </w:rPr>
        <w:t>Pebd</w:t>
      </w:r>
      <w:proofErr w:type="spellEnd"/>
      <w:r w:rsidRPr="00851EC8">
        <w:rPr>
          <w:rFonts w:ascii="Times New Roman" w:hAnsi="Times New Roman" w:cs="Times New Roman"/>
          <w:sz w:val="24"/>
          <w:szCs w:val="24"/>
          <w:lang w:val="en-US"/>
        </w:rPr>
        <w:t>) of black color. An iron structure was used that served as support for the collector tank.</w:t>
      </w:r>
    </w:p>
    <w:p w:rsidR="00851EC8" w:rsidRPr="00851EC8" w:rsidRDefault="00851EC8" w:rsidP="00851EC8">
      <w:pPr>
        <w:spacing w:line="360" w:lineRule="auto"/>
        <w:jc w:val="both"/>
        <w:rPr>
          <w:rFonts w:ascii="Times New Roman" w:hAnsi="Times New Roman" w:cs="Times New Roman"/>
          <w:sz w:val="24"/>
          <w:szCs w:val="24"/>
          <w:lang w:val="en-US"/>
        </w:rPr>
      </w:pPr>
      <w:r w:rsidRPr="00851EC8">
        <w:rPr>
          <w:rFonts w:ascii="Times New Roman" w:hAnsi="Times New Roman" w:cs="Times New Roman"/>
          <w:sz w:val="24"/>
          <w:szCs w:val="24"/>
          <w:lang w:val="en-US"/>
        </w:rPr>
        <w:t>For the study of solar heater operation, an electronic data acquisition device was designed, implementing an Arduino microcontroller and different transducers to perform measurements.</w:t>
      </w:r>
    </w:p>
    <w:p w:rsidR="00851EC8" w:rsidRPr="00851EC8" w:rsidRDefault="00851EC8" w:rsidP="00851EC8">
      <w:pPr>
        <w:spacing w:line="360" w:lineRule="auto"/>
        <w:jc w:val="both"/>
        <w:rPr>
          <w:rFonts w:ascii="Times New Roman" w:hAnsi="Times New Roman" w:cs="Times New Roman"/>
          <w:sz w:val="24"/>
          <w:szCs w:val="24"/>
          <w:lang w:val="en-US"/>
        </w:rPr>
      </w:pPr>
      <w:r w:rsidRPr="00851EC8">
        <w:rPr>
          <w:rFonts w:ascii="Times New Roman" w:hAnsi="Times New Roman" w:cs="Times New Roman"/>
          <w:sz w:val="24"/>
          <w:szCs w:val="24"/>
          <w:lang w:val="en-US"/>
        </w:rPr>
        <w:t>The complete system was monitored during clear days, completely clear of cloudiness, reaching inside the collector box a difference of temperature, with respect to the environment, on average of 30 ºC, the water temperature at the exit of the system reached an average of 40 ºC considering the measured inlet temperature, which on average was 20 ºC. Taking into account that the operating principle of the system is the thermosiphon effect, the temperature at the top of the tank reached 45 °C and in the bottom 20 ° C. The average system performance was 35% without periodic recharges.</w:t>
      </w:r>
    </w:p>
    <w:p w:rsidR="00851EC8" w:rsidRPr="00851EC8" w:rsidRDefault="00851EC8" w:rsidP="00851EC8">
      <w:pPr>
        <w:spacing w:line="360" w:lineRule="auto"/>
        <w:jc w:val="both"/>
        <w:rPr>
          <w:rFonts w:ascii="Times New Roman" w:hAnsi="Times New Roman" w:cs="Times New Roman"/>
          <w:sz w:val="24"/>
          <w:szCs w:val="24"/>
          <w:lang w:val="en-US"/>
        </w:rPr>
      </w:pPr>
      <w:bookmarkStart w:id="0" w:name="_GoBack"/>
      <w:r w:rsidRPr="00401432">
        <w:rPr>
          <w:rFonts w:ascii="Times New Roman" w:hAnsi="Times New Roman" w:cs="Times New Roman"/>
          <w:b/>
          <w:sz w:val="24"/>
          <w:szCs w:val="24"/>
          <w:lang w:val="en-US"/>
        </w:rPr>
        <w:t>Keywords:</w:t>
      </w:r>
      <w:r w:rsidRPr="00851EC8">
        <w:rPr>
          <w:rFonts w:ascii="Times New Roman" w:hAnsi="Times New Roman" w:cs="Times New Roman"/>
          <w:sz w:val="24"/>
          <w:szCs w:val="24"/>
          <w:lang w:val="en-US"/>
        </w:rPr>
        <w:t xml:space="preserve"> </w:t>
      </w:r>
      <w:bookmarkEnd w:id="0"/>
      <w:r w:rsidR="00D4475B">
        <w:rPr>
          <w:rFonts w:ascii="Times New Roman" w:hAnsi="Times New Roman" w:cs="Times New Roman"/>
          <w:sz w:val="24"/>
          <w:szCs w:val="24"/>
          <w:lang w:val="en-US"/>
        </w:rPr>
        <w:t>Heater system</w:t>
      </w:r>
      <w:r w:rsidR="00401432">
        <w:rPr>
          <w:rFonts w:ascii="Times New Roman" w:hAnsi="Times New Roman" w:cs="Times New Roman"/>
          <w:sz w:val="24"/>
          <w:szCs w:val="24"/>
          <w:lang w:val="en-US"/>
        </w:rPr>
        <w:t>,</w:t>
      </w:r>
      <w:r w:rsidRPr="00851EC8">
        <w:rPr>
          <w:rFonts w:ascii="Times New Roman" w:hAnsi="Times New Roman" w:cs="Times New Roman"/>
          <w:sz w:val="24"/>
          <w:szCs w:val="24"/>
          <w:lang w:val="en-US"/>
        </w:rPr>
        <w:t xml:space="preserve"> Thermodynamics</w:t>
      </w:r>
      <w:r w:rsidR="00401432">
        <w:rPr>
          <w:rFonts w:ascii="Times New Roman" w:hAnsi="Times New Roman" w:cs="Times New Roman"/>
          <w:sz w:val="24"/>
          <w:szCs w:val="24"/>
          <w:lang w:val="en-US"/>
        </w:rPr>
        <w:t>,</w:t>
      </w:r>
      <w:r w:rsidRPr="00851EC8">
        <w:rPr>
          <w:rFonts w:ascii="Times New Roman" w:hAnsi="Times New Roman" w:cs="Times New Roman"/>
          <w:sz w:val="24"/>
          <w:szCs w:val="24"/>
          <w:lang w:val="en-US"/>
        </w:rPr>
        <w:t xml:space="preserve"> Thermal performance</w:t>
      </w:r>
    </w:p>
    <w:p w:rsidR="00DA2EAF" w:rsidRPr="00EC5F93" w:rsidRDefault="00DA2EAF" w:rsidP="00304325">
      <w:pPr>
        <w:pStyle w:val="Prrafodelista"/>
        <w:spacing w:after="0"/>
        <w:ind w:left="426"/>
        <w:jc w:val="both"/>
        <w:rPr>
          <w:rFonts w:ascii="Times New Roman" w:hAnsi="Times New Roman" w:cs="Times New Roman"/>
          <w:b/>
          <w:sz w:val="24"/>
          <w:szCs w:val="24"/>
          <w:lang w:val="en-US"/>
        </w:rPr>
      </w:pPr>
    </w:p>
    <w:sectPr w:rsidR="00DA2EAF" w:rsidRPr="00EC5F93"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008" w:rsidRDefault="00B96008" w:rsidP="00C8585B">
      <w:pPr>
        <w:spacing w:after="0" w:line="240" w:lineRule="auto"/>
      </w:pPr>
      <w:r>
        <w:separator/>
      </w:r>
    </w:p>
  </w:endnote>
  <w:endnote w:type="continuationSeparator" w:id="0">
    <w:p w:rsidR="00B96008" w:rsidRDefault="00B9600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5E2497" w:rsidRPr="007559FA" w:rsidRDefault="005E2497"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008" w:rsidRDefault="00B96008" w:rsidP="00C8585B">
      <w:pPr>
        <w:spacing w:after="0" w:line="240" w:lineRule="auto"/>
      </w:pPr>
      <w:r>
        <w:separator/>
      </w:r>
    </w:p>
  </w:footnote>
  <w:footnote w:type="continuationSeparator" w:id="0">
    <w:p w:rsidR="00B96008" w:rsidRDefault="00B9600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AE6F8C" w:rsidP="00517EE1">
    <w:pPr>
      <w:pStyle w:val="Encabezado"/>
      <w:rPr>
        <w:rFonts w:ascii="Times New Roman" w:hAnsi="Times New Roman" w:cs="Times New Roman"/>
        <w:b/>
        <w:sz w:val="24"/>
      </w:rPr>
    </w:pPr>
    <w:r>
      <w:rPr>
        <w:rFonts w:ascii="Times New Roman" w:hAnsi="Times New Roman"/>
        <w:noProof/>
        <w:sz w:val="24"/>
        <w:szCs w:val="24"/>
        <w:lang w:eastAsia="es-ES"/>
      </w:rPr>
      <w:drawing>
        <wp:anchor distT="0" distB="0" distL="114300" distR="114300" simplePos="0" relativeHeight="251658752" behindDoc="0" locked="0" layoutInCell="1" allowOverlap="1" wp14:anchorId="1E75BB7E" wp14:editId="25A68CA5">
          <wp:simplePos x="0" y="0"/>
          <wp:positionH relativeFrom="column">
            <wp:posOffset>-723170</wp:posOffset>
          </wp:positionH>
          <wp:positionV relativeFrom="paragraph">
            <wp:posOffset>-238760</wp:posOffset>
          </wp:positionV>
          <wp:extent cx="925200" cy="770400"/>
          <wp:effectExtent l="0" t="0" r="8255" b="0"/>
          <wp:wrapNone/>
          <wp:docPr id="2" name="Imagen 2"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925200" cy="770400"/>
                  </a:xfrm>
                  <a:prstGeom prst="rect">
                    <a:avLst/>
                  </a:prstGeom>
                </pic:spPr>
              </pic:pic>
            </a:graphicData>
          </a:graphic>
          <wp14:sizeRelH relativeFrom="margin">
            <wp14:pctWidth>0</wp14:pctWidth>
          </wp14:sizeRelH>
          <wp14:sizeRelV relativeFrom="margin">
            <wp14:pctHeight>0</wp14:pctHeight>
          </wp14:sizeRelV>
        </wp:anchor>
      </w:drawing>
    </w:r>
    <w:r w:rsidR="00FF748B">
      <w:rPr>
        <w:rFonts w:ascii="Times New Roman" w:hAnsi="Times New Roman" w:cs="Times New Roman"/>
        <w:noProof/>
        <w:sz w:val="20"/>
        <w:szCs w:val="20"/>
        <w:lang w:eastAsia="es-ES"/>
      </w:rPr>
      <w:drawing>
        <wp:anchor distT="0" distB="0" distL="114300" distR="114300" simplePos="0" relativeHeight="251656704" behindDoc="1" locked="0" layoutInCell="1" allowOverlap="1" wp14:anchorId="7CE39964" wp14:editId="42808145">
          <wp:simplePos x="0" y="0"/>
          <wp:positionH relativeFrom="column">
            <wp:posOffset>5388610</wp:posOffset>
          </wp:positionH>
          <wp:positionV relativeFrom="paragraph">
            <wp:posOffset>256379</wp:posOffset>
          </wp:positionV>
          <wp:extent cx="354330" cy="396240"/>
          <wp:effectExtent l="0" t="0" r="762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433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EE1">
      <w:rPr>
        <w:rFonts w:ascii="Times New Roman" w:eastAsia="Calibri" w:hAnsi="Times New Roman" w:cs="Times New Roman"/>
        <w:b/>
        <w:sz w:val="24"/>
      </w:rPr>
      <w:t xml:space="preserve">         </w:t>
    </w:r>
    <w:r w:rsidR="00FF748B">
      <w:rPr>
        <w:rFonts w:ascii="Times New Roman" w:eastAsia="Calibri" w:hAnsi="Times New Roman" w:cs="Times New Roman"/>
        <w:b/>
        <w:sz w:val="24"/>
      </w:rPr>
      <w:t xml:space="preserve">II </w:t>
    </w:r>
    <w:r w:rsidR="00FF748B" w:rsidRPr="00F5078A">
      <w:rPr>
        <w:rFonts w:ascii="Times New Roman" w:eastAsia="Calibri" w:hAnsi="Times New Roman" w:cs="Times New Roman"/>
        <w:b/>
        <w:sz w:val="24"/>
      </w:rPr>
      <w:t>CONVENCIÓN CIENTÍFICA INTERNACIONAL</w:t>
    </w:r>
    <w:r w:rsidR="00FF748B">
      <w:rPr>
        <w:rFonts w:ascii="Times New Roman" w:hAnsi="Times New Roman" w:cs="Times New Roman"/>
        <w:noProof/>
        <w:sz w:val="24"/>
        <w:szCs w:val="24"/>
        <w:lang w:val="es-MX" w:eastAsia="es-MX"/>
      </w:rPr>
      <w:t xml:space="preserve"> </w:t>
    </w:r>
    <w:r w:rsidR="00640758">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56EC1C24" wp14:editId="3B007662">
          <wp:simplePos x="0" y="0"/>
          <wp:positionH relativeFrom="column">
            <wp:posOffset>5388904</wp:posOffset>
          </wp:positionH>
          <wp:positionV relativeFrom="paragraph">
            <wp:posOffset>-168975</wp:posOffset>
          </wp:positionV>
          <wp:extent cx="368489" cy="431378"/>
          <wp:effectExtent l="0" t="0" r="0"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94988" cy="4623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7EE1" w:rsidRPr="00F5078A" w:rsidRDefault="00640758" w:rsidP="00517EE1">
    <w:pPr>
      <w:tabs>
        <w:tab w:val="center" w:pos="4252"/>
        <w:tab w:val="right" w:pos="8504"/>
      </w:tabs>
      <w:spacing w:after="0" w:line="240" w:lineRule="auto"/>
      <w:rPr>
        <w:rFonts w:ascii="Times New Roman" w:eastAsia="Calibri" w:hAnsi="Times New Roman" w:cs="Times New Roman"/>
        <w:sz w:val="24"/>
        <w:szCs w:val="24"/>
      </w:rPr>
    </w:pPr>
    <w:r w:rsidRPr="00640758">
      <w:rPr>
        <w:rFonts w:ascii="Times New Roman" w:hAnsi="Times New Roman" w:cs="Times New Roman"/>
        <w:sz w:val="24"/>
        <w:szCs w:val="24"/>
      </w:rPr>
      <w:t xml:space="preserve"> </w:t>
    </w:r>
    <w:r w:rsidR="00457B81">
      <w:rPr>
        <w:rFonts w:ascii="Times New Roman" w:hAnsi="Times New Roman" w:cs="Times New Roman"/>
        <w:sz w:val="24"/>
        <w:szCs w:val="24"/>
      </w:rPr>
      <w:tab/>
    </w:r>
    <w:r w:rsidR="00517EE1" w:rsidRPr="00F5078A">
      <w:rPr>
        <w:rFonts w:ascii="Times New Roman" w:eastAsia="Calibri" w:hAnsi="Times New Roman" w:cs="Times New Roman"/>
        <w:b/>
        <w:sz w:val="24"/>
      </w:rPr>
      <w:t>“II CCI UCLV 2019”</w:t>
    </w:r>
  </w:p>
  <w:p w:rsidR="00FF748B" w:rsidRDefault="00FF748B" w:rsidP="00FF748B">
    <w:pPr>
      <w:pStyle w:val="Encabezado"/>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74002"/>
    <w:multiLevelType w:val="hybridMultilevel"/>
    <w:tmpl w:val="737CE680"/>
    <w:lvl w:ilvl="0" w:tplc="BFA249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D782EF8"/>
    <w:multiLevelType w:val="hybridMultilevel"/>
    <w:tmpl w:val="D2E41F5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CA87475"/>
    <w:multiLevelType w:val="hybridMultilevel"/>
    <w:tmpl w:val="01B4ADC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A5512AE"/>
    <w:multiLevelType w:val="hybridMultilevel"/>
    <w:tmpl w:val="99E0AA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DA6C04"/>
    <w:multiLevelType w:val="hybridMultilevel"/>
    <w:tmpl w:val="50424EB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5847D71"/>
    <w:multiLevelType w:val="hybridMultilevel"/>
    <w:tmpl w:val="4DD6A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7B7E01"/>
    <w:multiLevelType w:val="hybridMultilevel"/>
    <w:tmpl w:val="63FAD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EA6D1F"/>
    <w:multiLevelType w:val="hybridMultilevel"/>
    <w:tmpl w:val="26F4B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7"/>
  </w:num>
  <w:num w:numId="5">
    <w:abstractNumId w:val="4"/>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B7327"/>
    <w:rsid w:val="000C14DC"/>
    <w:rsid w:val="000D0805"/>
    <w:rsid w:val="000D1C51"/>
    <w:rsid w:val="000F729B"/>
    <w:rsid w:val="00114C82"/>
    <w:rsid w:val="0012608A"/>
    <w:rsid w:val="001F365A"/>
    <w:rsid w:val="00207635"/>
    <w:rsid w:val="00224C29"/>
    <w:rsid w:val="00230B05"/>
    <w:rsid w:val="00284A6B"/>
    <w:rsid w:val="00295A01"/>
    <w:rsid w:val="002B0315"/>
    <w:rsid w:val="002C4923"/>
    <w:rsid w:val="002C6E4D"/>
    <w:rsid w:val="002D3FC1"/>
    <w:rsid w:val="002E0882"/>
    <w:rsid w:val="002E272A"/>
    <w:rsid w:val="002F4F03"/>
    <w:rsid w:val="003016CF"/>
    <w:rsid w:val="00304325"/>
    <w:rsid w:val="003068F5"/>
    <w:rsid w:val="00306B0C"/>
    <w:rsid w:val="00307962"/>
    <w:rsid w:val="00323BD6"/>
    <w:rsid w:val="00332F50"/>
    <w:rsid w:val="00347F7B"/>
    <w:rsid w:val="00350EEF"/>
    <w:rsid w:val="00362E5F"/>
    <w:rsid w:val="003741C5"/>
    <w:rsid w:val="003852EE"/>
    <w:rsid w:val="00401432"/>
    <w:rsid w:val="00403285"/>
    <w:rsid w:val="00457B81"/>
    <w:rsid w:val="00460404"/>
    <w:rsid w:val="00471CCD"/>
    <w:rsid w:val="004C0ABC"/>
    <w:rsid w:val="00517EE1"/>
    <w:rsid w:val="00531FCA"/>
    <w:rsid w:val="005754D8"/>
    <w:rsid w:val="005A3A8F"/>
    <w:rsid w:val="005A7567"/>
    <w:rsid w:val="005E2497"/>
    <w:rsid w:val="006271E4"/>
    <w:rsid w:val="00640758"/>
    <w:rsid w:val="00665CF5"/>
    <w:rsid w:val="00667F10"/>
    <w:rsid w:val="006722E0"/>
    <w:rsid w:val="00685614"/>
    <w:rsid w:val="006B124A"/>
    <w:rsid w:val="00712A31"/>
    <w:rsid w:val="00712E2B"/>
    <w:rsid w:val="00740284"/>
    <w:rsid w:val="007559FA"/>
    <w:rsid w:val="00775A45"/>
    <w:rsid w:val="00782315"/>
    <w:rsid w:val="007B111A"/>
    <w:rsid w:val="00851EC8"/>
    <w:rsid w:val="00877AE5"/>
    <w:rsid w:val="0088159E"/>
    <w:rsid w:val="00883701"/>
    <w:rsid w:val="008A1C16"/>
    <w:rsid w:val="008A2E7E"/>
    <w:rsid w:val="008B06F8"/>
    <w:rsid w:val="008D150C"/>
    <w:rsid w:val="008F05DF"/>
    <w:rsid w:val="009061A5"/>
    <w:rsid w:val="0091621C"/>
    <w:rsid w:val="009A4439"/>
    <w:rsid w:val="009B1EF2"/>
    <w:rsid w:val="009D5E02"/>
    <w:rsid w:val="009D67CD"/>
    <w:rsid w:val="00A156A5"/>
    <w:rsid w:val="00A21A1F"/>
    <w:rsid w:val="00A220AF"/>
    <w:rsid w:val="00A3249C"/>
    <w:rsid w:val="00A52B1F"/>
    <w:rsid w:val="00A62A14"/>
    <w:rsid w:val="00AA62C8"/>
    <w:rsid w:val="00AA705C"/>
    <w:rsid w:val="00AE272D"/>
    <w:rsid w:val="00AE6F8C"/>
    <w:rsid w:val="00B2024E"/>
    <w:rsid w:val="00B3461A"/>
    <w:rsid w:val="00B80E97"/>
    <w:rsid w:val="00B96008"/>
    <w:rsid w:val="00BB6FB1"/>
    <w:rsid w:val="00BF107B"/>
    <w:rsid w:val="00C0118E"/>
    <w:rsid w:val="00C12DD3"/>
    <w:rsid w:val="00C43630"/>
    <w:rsid w:val="00C56288"/>
    <w:rsid w:val="00C6208A"/>
    <w:rsid w:val="00C8585B"/>
    <w:rsid w:val="00CC15B2"/>
    <w:rsid w:val="00CD2BC3"/>
    <w:rsid w:val="00D05242"/>
    <w:rsid w:val="00D1747B"/>
    <w:rsid w:val="00D20FB4"/>
    <w:rsid w:val="00D36D1C"/>
    <w:rsid w:val="00D4475B"/>
    <w:rsid w:val="00D73DE9"/>
    <w:rsid w:val="00DA2EAF"/>
    <w:rsid w:val="00E00A42"/>
    <w:rsid w:val="00E54C29"/>
    <w:rsid w:val="00E83573"/>
    <w:rsid w:val="00E912D0"/>
    <w:rsid w:val="00EA1598"/>
    <w:rsid w:val="00EA7584"/>
    <w:rsid w:val="00EB3310"/>
    <w:rsid w:val="00EC5F93"/>
    <w:rsid w:val="00ED4F1B"/>
    <w:rsid w:val="00EE5ACA"/>
    <w:rsid w:val="00F176A9"/>
    <w:rsid w:val="00F23AF0"/>
    <w:rsid w:val="00F50AAE"/>
    <w:rsid w:val="00FF3346"/>
    <w:rsid w:val="00FF4CEC"/>
    <w:rsid w:val="00FF74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F84862-93D4-4315-8F20-685290E5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EC5F93"/>
    <w:pPr>
      <w:keepNext/>
      <w:keepLines/>
      <w:spacing w:before="480" w:after="0"/>
      <w:outlineLvl w:val="0"/>
    </w:pPr>
    <w:rPr>
      <w:rFonts w:ascii="Cambria" w:eastAsia="Times New Roman" w:hAnsi="Cambria" w:cs="Times New Roman"/>
      <w:b/>
      <w:bCs/>
      <w:color w:val="365F91"/>
      <w:sz w:val="28"/>
      <w:szCs w:val="28"/>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unhideWhenUsed/>
    <w:rsid w:val="00D20FB4"/>
    <w:pPr>
      <w:spacing w:after="0" w:line="480" w:lineRule="auto"/>
      <w:ind w:left="720" w:hanging="720"/>
    </w:pPr>
  </w:style>
  <w:style w:type="paragraph" w:styleId="Textonotapie">
    <w:name w:val="footnote text"/>
    <w:basedOn w:val="Normal"/>
    <w:link w:val="TextonotapieCar"/>
    <w:uiPriority w:val="99"/>
    <w:semiHidden/>
    <w:unhideWhenUsed/>
    <w:rsid w:val="00DA2EAF"/>
    <w:pPr>
      <w:spacing w:after="0" w:line="240" w:lineRule="auto"/>
    </w:pPr>
    <w:rPr>
      <w:rFonts w:ascii="Calibri" w:eastAsia="Calibri" w:hAnsi="Calibri" w:cs="Calibri"/>
      <w:sz w:val="20"/>
      <w:szCs w:val="20"/>
      <w:lang w:val="es-AR" w:eastAsia="es-AR"/>
    </w:rPr>
  </w:style>
  <w:style w:type="character" w:customStyle="1" w:styleId="TextonotapieCar">
    <w:name w:val="Texto nota pie Car"/>
    <w:basedOn w:val="Fuentedeprrafopredeter"/>
    <w:link w:val="Textonotapie"/>
    <w:uiPriority w:val="99"/>
    <w:semiHidden/>
    <w:rsid w:val="00DA2EAF"/>
    <w:rPr>
      <w:rFonts w:ascii="Calibri" w:eastAsia="Calibri" w:hAnsi="Calibri" w:cs="Calibri"/>
      <w:sz w:val="20"/>
      <w:szCs w:val="20"/>
      <w:lang w:val="es-AR" w:eastAsia="es-AR"/>
    </w:rPr>
  </w:style>
  <w:style w:type="character" w:styleId="Refdenotaalpie">
    <w:name w:val="footnote reference"/>
    <w:basedOn w:val="Fuentedeprrafopredeter"/>
    <w:uiPriority w:val="99"/>
    <w:semiHidden/>
    <w:unhideWhenUsed/>
    <w:rsid w:val="00DA2EAF"/>
    <w:rPr>
      <w:vertAlign w:val="superscript"/>
    </w:rPr>
  </w:style>
  <w:style w:type="paragraph" w:styleId="Sinespaciado">
    <w:name w:val="No Spacing"/>
    <w:uiPriority w:val="1"/>
    <w:qFormat/>
    <w:rsid w:val="00DA2EAF"/>
    <w:pPr>
      <w:spacing w:after="0" w:line="240" w:lineRule="auto"/>
    </w:pPr>
    <w:rPr>
      <w:lang w:val="es-AR"/>
    </w:rPr>
  </w:style>
  <w:style w:type="character" w:customStyle="1" w:styleId="Ttulo1Car">
    <w:name w:val="Título 1 Car"/>
    <w:basedOn w:val="Fuentedeprrafopredeter"/>
    <w:link w:val="Ttulo1"/>
    <w:uiPriority w:val="9"/>
    <w:rsid w:val="00EC5F93"/>
    <w:rPr>
      <w:rFonts w:ascii="Cambria" w:eastAsia="Times New Roman" w:hAnsi="Cambria" w:cs="Times New Roman"/>
      <w:b/>
      <w:bCs/>
      <w:color w:val="365F91"/>
      <w:sz w:val="28"/>
      <w:szCs w:val="28"/>
      <w:lang w:val="pt-BR"/>
    </w:rPr>
  </w:style>
  <w:style w:type="paragraph" w:customStyle="1" w:styleId="06BodyMaintext">
    <w:name w:val="06. Body [Main text]"/>
    <w:basedOn w:val="Normal"/>
    <w:qFormat/>
    <w:rsid w:val="00EC5F93"/>
    <w:pPr>
      <w:widowControl w:val="0"/>
      <w:autoSpaceDE w:val="0"/>
      <w:autoSpaceDN w:val="0"/>
      <w:adjustRightInd w:val="0"/>
      <w:spacing w:after="0" w:line="288" w:lineRule="auto"/>
      <w:ind w:firstLine="446"/>
      <w:jc w:val="both"/>
      <w:textAlignment w:val="center"/>
    </w:pPr>
    <w:rPr>
      <w:rFonts w:ascii="Times New Roman" w:eastAsia="Calibri" w:hAnsi="Times New Roman" w:cs="Times New Roman"/>
      <w:color w:val="000000"/>
      <w:sz w:val="2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emisoga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B6E3E-FC06-4D04-B101-9D3B07BC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574</Words>
  <Characters>3163</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Diana Niurka Concepcion Toledo</cp:lastModifiedBy>
  <cp:revision>12</cp:revision>
  <cp:lastPrinted>2017-03-02T19:45:00Z</cp:lastPrinted>
  <dcterms:created xsi:type="dcterms:W3CDTF">2019-04-17T13:15:00Z</dcterms:created>
  <dcterms:modified xsi:type="dcterms:W3CDTF">2019-04-30T14:00:00Z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zotero-version="5.0.17"&gt;&lt;session id="EZpjOp8X"/&gt;&lt;style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