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622" w:rsidRPr="00A10622" w:rsidRDefault="00A10622" w:rsidP="00A10622">
      <w:pPr>
        <w:pStyle w:val="Default"/>
        <w:jc w:val="center"/>
        <w:rPr>
          <w:rFonts w:ascii="Times New Roman" w:hAnsi="Times New Roman" w:cs="Times New Roman"/>
          <w:sz w:val="28"/>
          <w:szCs w:val="28"/>
          <w:lang w:val="en-US"/>
        </w:rPr>
      </w:pPr>
      <w:bookmarkStart w:id="0" w:name="_GoBack"/>
      <w:bookmarkEnd w:id="0"/>
      <w:r w:rsidRPr="00A10622">
        <w:rPr>
          <w:rFonts w:ascii="Times New Roman" w:hAnsi="Times New Roman" w:cs="Times New Roman"/>
          <w:b/>
          <w:bCs/>
          <w:sz w:val="28"/>
          <w:szCs w:val="28"/>
          <w:lang w:val="en-US"/>
        </w:rPr>
        <w:t xml:space="preserve">IX SYMPOSIUM OF VETERINARY MEDICINE AND ZOOTECHNICS </w:t>
      </w:r>
    </w:p>
    <w:p w:rsidR="00EE58E9" w:rsidRPr="00A10622" w:rsidRDefault="00EE58E9" w:rsidP="00667F10">
      <w:pPr>
        <w:spacing w:after="0"/>
        <w:jc w:val="center"/>
        <w:rPr>
          <w:rFonts w:ascii="Times New Roman" w:hAnsi="Times New Roman" w:cs="Times New Roman"/>
          <w:sz w:val="24"/>
          <w:szCs w:val="24"/>
          <w:lang w:val="en-US"/>
        </w:rPr>
      </w:pPr>
    </w:p>
    <w:p w:rsidR="00981856" w:rsidRPr="001B61C9" w:rsidRDefault="00981856" w:rsidP="00981856">
      <w:pPr>
        <w:spacing w:line="360" w:lineRule="auto"/>
        <w:jc w:val="center"/>
        <w:rPr>
          <w:rFonts w:ascii="Times New Roman" w:hAnsi="Times New Roman" w:cs="Times New Roman"/>
          <w:b/>
          <w:sz w:val="28"/>
          <w:szCs w:val="28"/>
        </w:rPr>
      </w:pPr>
      <w:r w:rsidRPr="001B61C9">
        <w:rPr>
          <w:rFonts w:ascii="Times New Roman" w:hAnsi="Times New Roman" w:cs="Times New Roman"/>
          <w:b/>
          <w:sz w:val="28"/>
          <w:szCs w:val="28"/>
        </w:rPr>
        <w:t>Identificación de plantas tóxicas en entidades pecuarias, región central de cuba.</w:t>
      </w:r>
    </w:p>
    <w:p w:rsidR="00F43A32" w:rsidRPr="00F43A32" w:rsidRDefault="00F43A32" w:rsidP="00F43A32">
      <w:pPr>
        <w:pStyle w:val="HTMLconformatoprevio"/>
        <w:spacing w:line="360" w:lineRule="auto"/>
        <w:jc w:val="center"/>
        <w:rPr>
          <w:rFonts w:ascii="Times New Roman" w:hAnsi="Times New Roman" w:cs="Times New Roman"/>
          <w:b/>
          <w:i/>
          <w:sz w:val="28"/>
          <w:szCs w:val="28"/>
          <w:lang w:val="en-US"/>
        </w:rPr>
      </w:pPr>
      <w:r w:rsidRPr="00A46D08">
        <w:rPr>
          <w:rFonts w:ascii="Times New Roman" w:hAnsi="Times New Roman" w:cs="Times New Roman"/>
          <w:b/>
          <w:i/>
          <w:sz w:val="28"/>
          <w:szCs w:val="28"/>
          <w:lang w:val="en-US"/>
        </w:rPr>
        <w:t>Identification of toxic plants in livestock entities, central region of Cuba.</w:t>
      </w:r>
    </w:p>
    <w:p w:rsidR="00F43A32" w:rsidRDefault="00F43A32" w:rsidP="00A10622">
      <w:pPr>
        <w:spacing w:line="240" w:lineRule="auto"/>
        <w:jc w:val="both"/>
        <w:rPr>
          <w:rFonts w:ascii="Times New Roman" w:hAnsi="Times New Roman" w:cs="Times New Roman"/>
          <w:i/>
          <w:sz w:val="28"/>
          <w:szCs w:val="28"/>
          <w:lang w:val="en-US"/>
        </w:rPr>
      </w:pPr>
    </w:p>
    <w:p w:rsidR="00A10622" w:rsidRPr="00584E8B" w:rsidRDefault="00A10622" w:rsidP="00A10622">
      <w:pPr>
        <w:spacing w:line="240" w:lineRule="auto"/>
        <w:jc w:val="both"/>
        <w:rPr>
          <w:rFonts w:ascii="Arial" w:hAnsi="Arial" w:cs="Arial"/>
          <w:b/>
          <w:sz w:val="24"/>
          <w:szCs w:val="24"/>
        </w:rPr>
      </w:pPr>
      <w:r w:rsidRPr="00584E8B">
        <w:rPr>
          <w:rFonts w:ascii="Times New Roman" w:hAnsi="Times New Roman" w:cs="Times New Roman"/>
          <w:b/>
          <w:sz w:val="24"/>
          <w:szCs w:val="24"/>
        </w:rPr>
        <w:t>Fredy Isidro</w:t>
      </w:r>
      <w:r w:rsidR="009029F7" w:rsidRPr="00584E8B">
        <w:rPr>
          <w:rFonts w:ascii="Times New Roman" w:hAnsi="Times New Roman" w:cs="Times New Roman"/>
          <w:b/>
          <w:sz w:val="24"/>
          <w:szCs w:val="24"/>
        </w:rPr>
        <w:t xml:space="preserve"> Peña </w:t>
      </w:r>
      <w:proofErr w:type="gramStart"/>
      <w:r w:rsidR="00981856" w:rsidRPr="00584E8B">
        <w:rPr>
          <w:rFonts w:ascii="Times New Roman" w:hAnsi="Times New Roman" w:cs="Times New Roman"/>
          <w:b/>
          <w:sz w:val="24"/>
          <w:szCs w:val="24"/>
        </w:rPr>
        <w:t>Rodríguez</w:t>
      </w:r>
      <w:r w:rsidR="00981856" w:rsidRPr="00584E8B">
        <w:rPr>
          <w:rFonts w:ascii="Times New Roman" w:hAnsi="Times New Roman" w:cs="Times New Roman"/>
          <w:b/>
          <w:sz w:val="24"/>
          <w:szCs w:val="24"/>
          <w:vertAlign w:val="superscript"/>
        </w:rPr>
        <w:t>1</w:t>
      </w:r>
      <w:r w:rsidR="009D738B" w:rsidRPr="00584E8B">
        <w:rPr>
          <w:rFonts w:ascii="Times New Roman" w:hAnsi="Times New Roman" w:cs="Times New Roman"/>
          <w:b/>
          <w:sz w:val="24"/>
          <w:szCs w:val="24"/>
          <w:vertAlign w:val="superscript"/>
        </w:rPr>
        <w:t xml:space="preserve"> </w:t>
      </w:r>
      <w:r w:rsidR="009D738B" w:rsidRPr="00584E8B">
        <w:rPr>
          <w:rFonts w:ascii="Times New Roman" w:hAnsi="Times New Roman" w:cs="Times New Roman"/>
          <w:b/>
          <w:sz w:val="24"/>
          <w:szCs w:val="24"/>
        </w:rPr>
        <w:t>,</w:t>
      </w:r>
      <w:proofErr w:type="gramEnd"/>
      <w:r w:rsidR="00981856" w:rsidRPr="00584E8B">
        <w:rPr>
          <w:rFonts w:ascii="Times New Roman" w:hAnsi="Times New Roman" w:cs="Times New Roman"/>
          <w:b/>
          <w:sz w:val="24"/>
          <w:szCs w:val="24"/>
        </w:rPr>
        <w:t xml:space="preserve"> José Alberto Betancourt Sardiñas</w:t>
      </w:r>
      <w:r w:rsidR="009029F7" w:rsidRPr="00584E8B">
        <w:rPr>
          <w:rFonts w:ascii="Times New Roman" w:hAnsi="Times New Roman" w:cs="Times New Roman"/>
          <w:b/>
          <w:sz w:val="24"/>
          <w:szCs w:val="24"/>
        </w:rPr>
        <w:t xml:space="preserve"> </w:t>
      </w:r>
      <w:r w:rsidR="009029F7" w:rsidRPr="00584E8B">
        <w:rPr>
          <w:rFonts w:ascii="Times New Roman" w:hAnsi="Times New Roman" w:cs="Times New Roman"/>
          <w:b/>
          <w:sz w:val="24"/>
          <w:szCs w:val="24"/>
          <w:vertAlign w:val="superscript"/>
        </w:rPr>
        <w:t>2</w:t>
      </w:r>
      <w:r w:rsidR="009029F7" w:rsidRPr="00584E8B">
        <w:rPr>
          <w:rFonts w:ascii="Times New Roman" w:hAnsi="Times New Roman" w:cs="Times New Roman"/>
          <w:b/>
          <w:sz w:val="24"/>
          <w:szCs w:val="24"/>
        </w:rPr>
        <w:t xml:space="preserve">, </w:t>
      </w:r>
      <w:r w:rsidR="00981856" w:rsidRPr="00584E8B">
        <w:rPr>
          <w:rFonts w:ascii="Times New Roman" w:hAnsi="Times New Roman" w:cs="Times New Roman"/>
          <w:b/>
          <w:sz w:val="24"/>
          <w:szCs w:val="24"/>
        </w:rPr>
        <w:t>Raimundo López Reyes</w:t>
      </w:r>
      <w:r w:rsidR="009029F7" w:rsidRPr="00584E8B">
        <w:rPr>
          <w:rFonts w:ascii="Times New Roman" w:hAnsi="Times New Roman" w:cs="Times New Roman"/>
          <w:b/>
          <w:sz w:val="24"/>
          <w:szCs w:val="24"/>
          <w:vertAlign w:val="superscript"/>
        </w:rPr>
        <w:t>3</w:t>
      </w:r>
      <w:r w:rsidR="009029F7" w:rsidRPr="00584E8B">
        <w:rPr>
          <w:rFonts w:ascii="Times New Roman" w:hAnsi="Times New Roman" w:cs="Times New Roman"/>
          <w:b/>
          <w:sz w:val="24"/>
          <w:szCs w:val="24"/>
        </w:rPr>
        <w:t xml:space="preserve">. </w:t>
      </w:r>
    </w:p>
    <w:p w:rsidR="00E912D0" w:rsidRPr="00A10622" w:rsidRDefault="00A10622" w:rsidP="00A10622">
      <w:pPr>
        <w:spacing w:after="0" w:line="360" w:lineRule="auto"/>
        <w:jc w:val="both"/>
        <w:rPr>
          <w:rFonts w:ascii="Times New Roman" w:hAnsi="Times New Roman" w:cs="Times New Roman"/>
          <w:sz w:val="24"/>
          <w:szCs w:val="24"/>
        </w:rPr>
      </w:pPr>
      <w:r w:rsidRPr="00A10622">
        <w:rPr>
          <w:rFonts w:ascii="Times New Roman" w:hAnsi="Times New Roman" w:cs="Times New Roman"/>
          <w:sz w:val="24"/>
          <w:szCs w:val="24"/>
        </w:rPr>
        <w:t xml:space="preserve">1-Fredy Isidro Peña Rodríguez. Facultad de Ciencias Agropecuarias, Departamento de Medicina Veterinaria y Zootecnia. Cuba. . E-mail: </w:t>
      </w:r>
      <w:hyperlink r:id="rId8" w:history="1">
        <w:r w:rsidRPr="00A10622">
          <w:rPr>
            <w:rStyle w:val="Hipervnculo"/>
            <w:rFonts w:ascii="Times New Roman" w:hAnsi="Times New Roman" w:cs="Times New Roman"/>
            <w:sz w:val="24"/>
            <w:szCs w:val="24"/>
          </w:rPr>
          <w:t>fredypr@uclv.edu.cu</w:t>
        </w:r>
      </w:hyperlink>
    </w:p>
    <w:p w:rsidR="00A10622" w:rsidRDefault="00A10622" w:rsidP="00A10622">
      <w:pPr>
        <w:spacing w:after="0" w:line="360" w:lineRule="auto"/>
        <w:jc w:val="both"/>
        <w:rPr>
          <w:rFonts w:ascii="Times New Roman" w:hAnsi="Times New Roman" w:cs="Times New Roman"/>
          <w:sz w:val="24"/>
          <w:szCs w:val="24"/>
        </w:rPr>
      </w:pPr>
      <w:r>
        <w:t xml:space="preserve">2- </w:t>
      </w:r>
      <w:r w:rsidR="00981856" w:rsidRPr="00981856">
        <w:rPr>
          <w:rFonts w:ascii="Times New Roman" w:hAnsi="Times New Roman" w:cs="Times New Roman"/>
          <w:sz w:val="24"/>
          <w:szCs w:val="24"/>
        </w:rPr>
        <w:t xml:space="preserve">José Alberto Betancourt Sardiñas. </w:t>
      </w:r>
      <w:r w:rsidRPr="00981856">
        <w:rPr>
          <w:rFonts w:ascii="Times New Roman" w:hAnsi="Times New Roman" w:cs="Times New Roman"/>
          <w:sz w:val="24"/>
          <w:szCs w:val="24"/>
        </w:rPr>
        <w:t xml:space="preserve">Facultad de Ciencias Agropecuarias, Departamento de Medicina Veterinaria y Zootecnia. Cuba. E-mail: </w:t>
      </w:r>
      <w:hyperlink r:id="rId9" w:history="1">
        <w:r w:rsidR="00981856" w:rsidRPr="00027EEE">
          <w:rPr>
            <w:rStyle w:val="Hipervnculo"/>
            <w:rFonts w:ascii="Times New Roman" w:hAnsi="Times New Roman" w:cs="Times New Roman"/>
            <w:sz w:val="24"/>
            <w:szCs w:val="24"/>
          </w:rPr>
          <w:t>josebs@uclv.edu.cu</w:t>
        </w:r>
      </w:hyperlink>
    </w:p>
    <w:p w:rsidR="00A10622" w:rsidRPr="00981856" w:rsidRDefault="00A10622" w:rsidP="00981856">
      <w:pPr>
        <w:spacing w:line="240" w:lineRule="auto"/>
        <w:jc w:val="both"/>
        <w:rPr>
          <w:rFonts w:ascii="Arial" w:hAnsi="Arial" w:cs="Arial"/>
          <w:sz w:val="24"/>
          <w:szCs w:val="24"/>
        </w:rPr>
      </w:pPr>
      <w:r>
        <w:rPr>
          <w:rFonts w:ascii="Times New Roman" w:hAnsi="Times New Roman" w:cs="Times New Roman"/>
          <w:sz w:val="24"/>
          <w:szCs w:val="24"/>
        </w:rPr>
        <w:t>3-</w:t>
      </w:r>
      <w:r w:rsidR="00981856" w:rsidRPr="00981856">
        <w:rPr>
          <w:rFonts w:ascii="Times New Roman" w:hAnsi="Times New Roman" w:cs="Times New Roman"/>
          <w:sz w:val="24"/>
          <w:szCs w:val="24"/>
        </w:rPr>
        <w:t xml:space="preserve"> Raimundo López Reyes</w:t>
      </w:r>
      <w:r w:rsidR="00981856" w:rsidRPr="00981856">
        <w:rPr>
          <w:rFonts w:ascii="Times New Roman" w:hAnsi="Times New Roman" w:cs="Times New Roman"/>
          <w:sz w:val="24"/>
          <w:szCs w:val="24"/>
          <w:vertAlign w:val="superscript"/>
        </w:rPr>
        <w:t>3</w:t>
      </w:r>
      <w:r w:rsidR="00981856" w:rsidRPr="00981856">
        <w:rPr>
          <w:rFonts w:ascii="Times New Roman" w:hAnsi="Times New Roman" w:cs="Times New Roman"/>
          <w:sz w:val="24"/>
          <w:szCs w:val="24"/>
        </w:rPr>
        <w:t xml:space="preserve">. </w:t>
      </w:r>
      <w:r>
        <w:rPr>
          <w:rFonts w:ascii="Times New Roman" w:hAnsi="Times New Roman" w:cs="Times New Roman"/>
          <w:sz w:val="24"/>
          <w:szCs w:val="24"/>
        </w:rPr>
        <w:t>.</w:t>
      </w:r>
      <w:r w:rsidRPr="00A10622">
        <w:rPr>
          <w:rFonts w:ascii="Times New Roman" w:hAnsi="Times New Roman" w:cs="Times New Roman"/>
          <w:sz w:val="24"/>
          <w:szCs w:val="24"/>
        </w:rPr>
        <w:t xml:space="preserve">Facultad de Ciencias Agropecuarias, Departamento de Medicina Veterinaria y Zootecnia. Cuba. </w:t>
      </w:r>
      <w:r w:rsidRPr="00E912D0">
        <w:rPr>
          <w:rFonts w:ascii="Times New Roman" w:hAnsi="Times New Roman" w:cs="Times New Roman"/>
          <w:sz w:val="24"/>
          <w:szCs w:val="24"/>
        </w:rPr>
        <w:t>E-mail:</w:t>
      </w:r>
      <w:r w:rsidRPr="00A10622">
        <w:rPr>
          <w:rFonts w:ascii="Times New Roman" w:hAnsi="Times New Roman" w:cs="Times New Roman"/>
          <w:sz w:val="24"/>
          <w:szCs w:val="24"/>
        </w:rPr>
        <w:t xml:space="preserve"> </w:t>
      </w:r>
      <w:hyperlink r:id="rId10" w:history="1">
        <w:r w:rsidR="00981856" w:rsidRPr="00027EEE">
          <w:rPr>
            <w:rStyle w:val="Hipervnculo"/>
            <w:rFonts w:ascii="Times New Roman" w:hAnsi="Times New Roman" w:cs="Times New Roman"/>
            <w:sz w:val="24"/>
            <w:szCs w:val="24"/>
          </w:rPr>
          <w:t>raimundo@.edu.cu</w:t>
        </w:r>
      </w:hyperlink>
    </w:p>
    <w:p w:rsidR="009029F7" w:rsidRDefault="009029F7" w:rsidP="00A45860">
      <w:pPr>
        <w:spacing w:after="0" w:line="360" w:lineRule="auto"/>
        <w:jc w:val="both"/>
        <w:rPr>
          <w:rFonts w:ascii="Times New Roman" w:hAnsi="Times New Roman" w:cs="Times New Roman"/>
          <w:b/>
          <w:sz w:val="24"/>
          <w:szCs w:val="24"/>
        </w:rPr>
      </w:pPr>
    </w:p>
    <w:p w:rsidR="008A1C16" w:rsidRPr="009D738B" w:rsidRDefault="008A1C16" w:rsidP="009D738B">
      <w:pPr>
        <w:spacing w:after="0" w:line="360" w:lineRule="auto"/>
        <w:jc w:val="both"/>
        <w:rPr>
          <w:rFonts w:ascii="Times New Roman" w:hAnsi="Times New Roman" w:cs="Times New Roman"/>
          <w:sz w:val="24"/>
          <w:szCs w:val="24"/>
        </w:rPr>
      </w:pPr>
      <w:r w:rsidRPr="009D738B">
        <w:rPr>
          <w:rFonts w:ascii="Times New Roman" w:hAnsi="Times New Roman" w:cs="Times New Roman"/>
          <w:b/>
          <w:sz w:val="24"/>
          <w:szCs w:val="24"/>
        </w:rPr>
        <w:t>Resumen:</w:t>
      </w:r>
      <w:r w:rsidR="009061A5" w:rsidRPr="009D738B">
        <w:rPr>
          <w:rFonts w:ascii="Times New Roman" w:hAnsi="Times New Roman" w:cs="Times New Roman"/>
          <w:sz w:val="24"/>
          <w:szCs w:val="24"/>
        </w:rPr>
        <w:t xml:space="preserve"> </w:t>
      </w:r>
    </w:p>
    <w:p w:rsidR="009D738B" w:rsidRPr="009D738B" w:rsidRDefault="009D738B" w:rsidP="009D738B">
      <w:pPr>
        <w:spacing w:line="360" w:lineRule="auto"/>
        <w:jc w:val="both"/>
        <w:rPr>
          <w:rFonts w:ascii="Times New Roman" w:hAnsi="Times New Roman" w:cs="Times New Roman"/>
          <w:sz w:val="24"/>
          <w:szCs w:val="24"/>
        </w:rPr>
      </w:pPr>
      <w:r w:rsidRPr="009D738B">
        <w:rPr>
          <w:rFonts w:ascii="Times New Roman" w:hAnsi="Times New Roman" w:cs="Times New Roman"/>
          <w:sz w:val="24"/>
          <w:szCs w:val="24"/>
        </w:rPr>
        <w:t xml:space="preserve">Para la identificación de las principales especies de pastos, se empleó el método de rango de peso seco y de los pasos. Se efectuaron comparaciones entre las diferentes especies de plantas en una misma vaquería, entre la misma especie en vaquerías diferentes para un mismo método, la eficacia de ambos métodos para una misma especie dentro de cada vaquería. En la vaquería típica A según el método de rango de peso seco, las especies abundantes fueron: </w:t>
      </w:r>
      <w:r w:rsidRPr="009D738B">
        <w:rPr>
          <w:rFonts w:ascii="Times New Roman" w:hAnsi="Times New Roman" w:cs="Times New Roman"/>
          <w:i/>
          <w:sz w:val="24"/>
          <w:szCs w:val="24"/>
        </w:rPr>
        <w:t xml:space="preserve">Cynodon nlemfuensis, Vanderyst </w:t>
      </w:r>
      <w:r w:rsidRPr="009D738B">
        <w:rPr>
          <w:rFonts w:ascii="Times New Roman" w:hAnsi="Times New Roman" w:cs="Times New Roman"/>
          <w:sz w:val="24"/>
          <w:szCs w:val="24"/>
        </w:rPr>
        <w:t xml:space="preserve">y </w:t>
      </w:r>
      <w:r w:rsidRPr="009D738B">
        <w:rPr>
          <w:rFonts w:ascii="Times New Roman" w:hAnsi="Times New Roman" w:cs="Times New Roman"/>
          <w:i/>
          <w:sz w:val="24"/>
          <w:szCs w:val="24"/>
        </w:rPr>
        <w:t>Panicum maximum Jacq</w:t>
      </w:r>
      <w:r w:rsidRPr="009D738B">
        <w:rPr>
          <w:rFonts w:ascii="Times New Roman" w:hAnsi="Times New Roman" w:cs="Times New Roman"/>
          <w:sz w:val="24"/>
          <w:szCs w:val="24"/>
        </w:rPr>
        <w:t xml:space="preserve">. En la B el </w:t>
      </w:r>
      <w:r w:rsidRPr="009D738B">
        <w:rPr>
          <w:rFonts w:ascii="Times New Roman" w:hAnsi="Times New Roman" w:cs="Times New Roman"/>
          <w:i/>
          <w:sz w:val="24"/>
          <w:szCs w:val="24"/>
        </w:rPr>
        <w:t>Paspalum notatum</w:t>
      </w:r>
      <w:r w:rsidRPr="009D738B">
        <w:rPr>
          <w:rFonts w:ascii="Times New Roman" w:hAnsi="Times New Roman" w:cs="Times New Roman"/>
          <w:sz w:val="24"/>
          <w:szCs w:val="24"/>
        </w:rPr>
        <w:t xml:space="preserve"> y </w:t>
      </w:r>
      <w:r w:rsidRPr="009D738B">
        <w:rPr>
          <w:rFonts w:ascii="Times New Roman" w:hAnsi="Times New Roman" w:cs="Times New Roman"/>
          <w:i/>
          <w:sz w:val="24"/>
          <w:szCs w:val="24"/>
        </w:rPr>
        <w:t>Cynodon nlemfuensis Vanderyst</w:t>
      </w:r>
      <w:r w:rsidRPr="009D738B">
        <w:rPr>
          <w:rFonts w:ascii="Times New Roman" w:hAnsi="Times New Roman" w:cs="Times New Roman"/>
          <w:sz w:val="24"/>
          <w:szCs w:val="24"/>
        </w:rPr>
        <w:t xml:space="preserve">. El método de los pasos en la vaquería típica A mostró que el </w:t>
      </w:r>
      <w:r w:rsidRPr="009D738B">
        <w:rPr>
          <w:rFonts w:ascii="Times New Roman" w:hAnsi="Times New Roman" w:cs="Times New Roman"/>
          <w:i/>
          <w:sz w:val="24"/>
          <w:szCs w:val="24"/>
        </w:rPr>
        <w:t>Cynodon nlemfuensis Vanderyst</w:t>
      </w:r>
      <w:r w:rsidRPr="009D738B">
        <w:rPr>
          <w:rFonts w:ascii="Times New Roman" w:hAnsi="Times New Roman" w:cs="Times New Roman"/>
          <w:sz w:val="24"/>
          <w:szCs w:val="24"/>
        </w:rPr>
        <w:t xml:space="preserve"> y el </w:t>
      </w:r>
      <w:r w:rsidRPr="009D738B">
        <w:rPr>
          <w:rFonts w:ascii="Times New Roman" w:hAnsi="Times New Roman" w:cs="Times New Roman"/>
          <w:i/>
          <w:sz w:val="24"/>
          <w:szCs w:val="24"/>
        </w:rPr>
        <w:t>Panicum maximum Jacq</w:t>
      </w:r>
      <w:r w:rsidRPr="009D738B">
        <w:rPr>
          <w:rFonts w:ascii="Times New Roman" w:hAnsi="Times New Roman" w:cs="Times New Roman"/>
          <w:sz w:val="24"/>
          <w:szCs w:val="24"/>
        </w:rPr>
        <w:t xml:space="preserve"> ostentaron elevada frecuencia, en la 12 el </w:t>
      </w:r>
      <w:r w:rsidRPr="009D738B">
        <w:rPr>
          <w:rFonts w:ascii="Times New Roman" w:hAnsi="Times New Roman" w:cs="Times New Roman"/>
          <w:i/>
          <w:sz w:val="24"/>
          <w:szCs w:val="24"/>
        </w:rPr>
        <w:t>Cynodon nlemfuensis Vanderyst</w:t>
      </w:r>
      <w:r w:rsidRPr="009D738B">
        <w:rPr>
          <w:rFonts w:ascii="Times New Roman" w:hAnsi="Times New Roman" w:cs="Times New Roman"/>
          <w:sz w:val="24"/>
          <w:szCs w:val="24"/>
        </w:rPr>
        <w:t xml:space="preserve"> y </w:t>
      </w:r>
      <w:r w:rsidRPr="009D738B">
        <w:rPr>
          <w:rFonts w:ascii="Times New Roman" w:hAnsi="Times New Roman" w:cs="Times New Roman"/>
          <w:i/>
          <w:sz w:val="24"/>
          <w:szCs w:val="24"/>
        </w:rPr>
        <w:t>Paspalum notatum.</w:t>
      </w:r>
      <w:r w:rsidRPr="009D738B">
        <w:rPr>
          <w:rFonts w:ascii="Times New Roman" w:hAnsi="Times New Roman" w:cs="Times New Roman"/>
          <w:sz w:val="24"/>
          <w:szCs w:val="24"/>
        </w:rPr>
        <w:t xml:space="preserve"> Con el análisis comparativo entre ambas vaquerías (método de rango de peso seco) en la </w:t>
      </w:r>
      <w:r w:rsidRPr="009D738B">
        <w:rPr>
          <w:rFonts w:ascii="Times New Roman" w:hAnsi="Times New Roman" w:cs="Times New Roman"/>
          <w:i/>
          <w:sz w:val="24"/>
          <w:szCs w:val="24"/>
        </w:rPr>
        <w:t xml:space="preserve">misma especie vegetal, se percibió que el </w:t>
      </w:r>
      <w:r w:rsidRPr="009D738B">
        <w:rPr>
          <w:rFonts w:ascii="Times New Roman" w:hAnsi="Times New Roman" w:cs="Times New Roman"/>
          <w:i/>
          <w:sz w:val="24"/>
          <w:szCs w:val="24"/>
        </w:rPr>
        <w:lastRenderedPageBreak/>
        <w:t>Cynodon nlemfuensis Vanderyst y la Dichantium annulatum</w:t>
      </w:r>
      <w:r w:rsidRPr="009D738B">
        <w:rPr>
          <w:rFonts w:ascii="Times New Roman" w:hAnsi="Times New Roman" w:cs="Times New Roman"/>
          <w:sz w:val="24"/>
          <w:szCs w:val="24"/>
        </w:rPr>
        <w:t xml:space="preserve"> presentaron diferencias altamente significativas respecto a otras especies. El método de los pasos constató diferencias altamente significativas para el </w:t>
      </w:r>
      <w:r w:rsidRPr="009D738B">
        <w:rPr>
          <w:rFonts w:ascii="Times New Roman" w:hAnsi="Times New Roman" w:cs="Times New Roman"/>
          <w:i/>
          <w:sz w:val="24"/>
          <w:szCs w:val="24"/>
        </w:rPr>
        <w:t>Cynodon nlemfuensis Vanderyst, Panicum maximum Jacq, Dichantium annulatum, Mimosa púdica, Xanthium strumarium L</w:t>
      </w:r>
      <w:r w:rsidRPr="009D738B">
        <w:rPr>
          <w:rFonts w:ascii="Times New Roman" w:hAnsi="Times New Roman" w:cs="Times New Roman"/>
          <w:sz w:val="24"/>
          <w:szCs w:val="24"/>
        </w:rPr>
        <w:t xml:space="preserve">. y </w:t>
      </w:r>
      <w:r w:rsidRPr="009D738B">
        <w:rPr>
          <w:rFonts w:ascii="Times New Roman" w:hAnsi="Times New Roman" w:cs="Times New Roman"/>
          <w:i/>
          <w:sz w:val="24"/>
          <w:szCs w:val="24"/>
        </w:rPr>
        <w:t>Paspalum notatum</w:t>
      </w:r>
      <w:r w:rsidRPr="009D738B">
        <w:rPr>
          <w:rFonts w:ascii="Times New Roman" w:hAnsi="Times New Roman" w:cs="Times New Roman"/>
          <w:sz w:val="24"/>
          <w:szCs w:val="24"/>
        </w:rPr>
        <w:t xml:space="preserve">. Ambos métodos para una misma especie (vaquería típica A) mostró valores de significación de cada especie, excepto el </w:t>
      </w:r>
      <w:r w:rsidRPr="009D738B">
        <w:rPr>
          <w:rFonts w:ascii="Times New Roman" w:hAnsi="Times New Roman" w:cs="Times New Roman"/>
          <w:i/>
          <w:sz w:val="24"/>
          <w:szCs w:val="24"/>
        </w:rPr>
        <w:t>Panicum maximum Ja</w:t>
      </w:r>
      <w:r w:rsidRPr="009D738B">
        <w:rPr>
          <w:rFonts w:ascii="Times New Roman" w:hAnsi="Times New Roman" w:cs="Times New Roman"/>
          <w:sz w:val="24"/>
          <w:szCs w:val="24"/>
        </w:rPr>
        <w:t xml:space="preserve">cq, el </w:t>
      </w:r>
      <w:r w:rsidRPr="009D738B">
        <w:rPr>
          <w:rFonts w:ascii="Times New Roman" w:hAnsi="Times New Roman" w:cs="Times New Roman"/>
          <w:i/>
          <w:sz w:val="24"/>
          <w:szCs w:val="24"/>
        </w:rPr>
        <w:t>Amaranthus viridis L</w:t>
      </w:r>
      <w:r w:rsidRPr="009D738B">
        <w:rPr>
          <w:rFonts w:ascii="Times New Roman" w:hAnsi="Times New Roman" w:cs="Times New Roman"/>
          <w:sz w:val="24"/>
          <w:szCs w:val="24"/>
        </w:rPr>
        <w:t xml:space="preserve">., </w:t>
      </w:r>
      <w:r w:rsidRPr="009D738B">
        <w:rPr>
          <w:rFonts w:ascii="Times New Roman" w:hAnsi="Times New Roman" w:cs="Times New Roman"/>
          <w:i/>
          <w:sz w:val="24"/>
          <w:szCs w:val="24"/>
        </w:rPr>
        <w:t>Leucaena leucocephala</w:t>
      </w:r>
      <w:r w:rsidRPr="009D738B">
        <w:rPr>
          <w:rFonts w:ascii="Times New Roman" w:hAnsi="Times New Roman" w:cs="Times New Roman"/>
          <w:sz w:val="24"/>
          <w:szCs w:val="24"/>
        </w:rPr>
        <w:t xml:space="preserve"> y la </w:t>
      </w:r>
      <w:r w:rsidRPr="009D738B">
        <w:rPr>
          <w:rFonts w:ascii="Times New Roman" w:hAnsi="Times New Roman" w:cs="Times New Roman"/>
          <w:i/>
          <w:sz w:val="24"/>
          <w:szCs w:val="24"/>
        </w:rPr>
        <w:t>Catharanthus roseus L</w:t>
      </w:r>
      <w:r w:rsidRPr="009D738B">
        <w:rPr>
          <w:rFonts w:ascii="Times New Roman" w:hAnsi="Times New Roman" w:cs="Times New Roman"/>
          <w:sz w:val="24"/>
          <w:szCs w:val="24"/>
        </w:rPr>
        <w:t xml:space="preserve">. En la vaquería típica B, se comprobó significación para el </w:t>
      </w:r>
      <w:r w:rsidRPr="009D738B">
        <w:rPr>
          <w:rFonts w:ascii="Times New Roman" w:hAnsi="Times New Roman" w:cs="Times New Roman"/>
          <w:i/>
          <w:sz w:val="24"/>
          <w:szCs w:val="24"/>
        </w:rPr>
        <w:t>Cynodon nlemfuensis Vanderyst</w:t>
      </w:r>
      <w:r w:rsidRPr="009D738B">
        <w:rPr>
          <w:rFonts w:ascii="Times New Roman" w:hAnsi="Times New Roman" w:cs="Times New Roman"/>
          <w:sz w:val="24"/>
          <w:szCs w:val="24"/>
        </w:rPr>
        <w:t xml:space="preserve"> y </w:t>
      </w:r>
      <w:r w:rsidRPr="009D738B">
        <w:rPr>
          <w:rFonts w:ascii="Times New Roman" w:hAnsi="Times New Roman" w:cs="Times New Roman"/>
          <w:i/>
          <w:sz w:val="24"/>
          <w:szCs w:val="24"/>
        </w:rPr>
        <w:t>Panicum maximum Jacq</w:t>
      </w:r>
      <w:r w:rsidRPr="009D738B">
        <w:rPr>
          <w:rFonts w:ascii="Times New Roman" w:hAnsi="Times New Roman" w:cs="Times New Roman"/>
          <w:sz w:val="24"/>
          <w:szCs w:val="24"/>
        </w:rPr>
        <w:t xml:space="preserve">. </w:t>
      </w:r>
      <w:proofErr w:type="gramStart"/>
      <w:r w:rsidRPr="009D738B">
        <w:rPr>
          <w:rFonts w:ascii="Times New Roman" w:hAnsi="Times New Roman" w:cs="Times New Roman"/>
          <w:sz w:val="24"/>
          <w:szCs w:val="24"/>
        </w:rPr>
        <w:t>con</w:t>
      </w:r>
      <w:proofErr w:type="gramEnd"/>
      <w:r w:rsidRPr="009D738B">
        <w:rPr>
          <w:rFonts w:ascii="Times New Roman" w:hAnsi="Times New Roman" w:cs="Times New Roman"/>
          <w:sz w:val="24"/>
          <w:szCs w:val="24"/>
        </w:rPr>
        <w:t xml:space="preserve"> todas las demás especies evaluadas.</w:t>
      </w:r>
    </w:p>
    <w:p w:rsidR="00A45860" w:rsidRPr="007403B3" w:rsidRDefault="00A45860" w:rsidP="00A45860">
      <w:pPr>
        <w:spacing w:line="240" w:lineRule="auto"/>
        <w:jc w:val="both"/>
        <w:rPr>
          <w:rFonts w:ascii="Arial" w:hAnsi="Arial" w:cs="Arial"/>
          <w:sz w:val="24"/>
          <w:szCs w:val="24"/>
        </w:rPr>
      </w:pPr>
      <w:r w:rsidRPr="009029F7">
        <w:rPr>
          <w:rFonts w:ascii="Times New Roman" w:hAnsi="Times New Roman" w:cs="Times New Roman"/>
          <w:b/>
          <w:sz w:val="24"/>
          <w:szCs w:val="24"/>
        </w:rPr>
        <w:t>Palabras Clave</w:t>
      </w:r>
      <w:r w:rsidR="009D738B">
        <w:rPr>
          <w:rFonts w:ascii="Times New Roman" w:hAnsi="Times New Roman" w:cs="Times New Roman"/>
          <w:b/>
          <w:sz w:val="24"/>
          <w:szCs w:val="24"/>
        </w:rPr>
        <w:t>: Plantas., Tóxicas., Pastoreo.</w:t>
      </w:r>
    </w:p>
    <w:p w:rsidR="009029F7" w:rsidRDefault="009029F7"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lang w:val="en-US"/>
        </w:rPr>
      </w:pPr>
      <w:r w:rsidRPr="00981856">
        <w:rPr>
          <w:rFonts w:ascii="Times New Roman" w:hAnsi="Times New Roman" w:cs="Times New Roman"/>
          <w:b/>
          <w:i/>
          <w:sz w:val="24"/>
          <w:szCs w:val="24"/>
          <w:lang w:val="en-US"/>
        </w:rPr>
        <w:t>Abstract:</w:t>
      </w:r>
      <w:r w:rsidR="009029F7" w:rsidRPr="00981856">
        <w:rPr>
          <w:rFonts w:ascii="Times New Roman" w:hAnsi="Times New Roman" w:cs="Times New Roman"/>
          <w:sz w:val="24"/>
          <w:szCs w:val="24"/>
          <w:lang w:val="en-US"/>
        </w:rPr>
        <w:t xml:space="preserve"> </w:t>
      </w:r>
    </w:p>
    <w:p w:rsidR="009D738B" w:rsidRPr="009D738B" w:rsidRDefault="009D738B" w:rsidP="009D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rPr>
      </w:pPr>
      <w:r w:rsidRPr="009D738B">
        <w:rPr>
          <w:rFonts w:ascii="Times New Roman" w:hAnsi="Times New Roman" w:cs="Times New Roman"/>
          <w:i/>
          <w:sz w:val="24"/>
          <w:szCs w:val="24"/>
          <w:lang w:val="en-US"/>
        </w:rPr>
        <w:t xml:space="preserve">For the identification of the main pasture species, the method of dry weight range and the steps were used. Comparisons were made between different plant species in the same dairy, between the same species in different dairy farms for the same method, the effectiveness of both methods for the same species within each dairy. In the typical dairy A according to the dry weight range method, the abundant species were: Cynodon nlemfuensis, Vanderyst and Panicum maximum Jacq. </w:t>
      </w:r>
      <w:proofErr w:type="gramStart"/>
      <w:r w:rsidRPr="009D738B">
        <w:rPr>
          <w:rFonts w:ascii="Times New Roman" w:hAnsi="Times New Roman" w:cs="Times New Roman"/>
          <w:i/>
          <w:sz w:val="24"/>
          <w:szCs w:val="24"/>
          <w:lang w:val="en-US"/>
        </w:rPr>
        <w:t>In the B the Paspalum notatum and Cynodon nlemfuensis Vanderyst.</w:t>
      </w:r>
      <w:proofErr w:type="gramEnd"/>
      <w:r w:rsidRPr="009D738B">
        <w:rPr>
          <w:rFonts w:ascii="Times New Roman" w:hAnsi="Times New Roman" w:cs="Times New Roman"/>
          <w:i/>
          <w:sz w:val="24"/>
          <w:szCs w:val="24"/>
          <w:lang w:val="en-US"/>
        </w:rPr>
        <w:t xml:space="preserve"> The method of the steps in the typical dairy A showed that the Cynodon nlemfuensis Vanderyst and the Panicum maximum Jacq showed high frequency, in the 12 Cynodon nlemfuensis Vanderyst and Paspalum notatum. With the comparative analysis between both dairies (dry weight range method) in the same plant species, it was perceived that Cynodon nlemfuensis Vanderyst and Dichantium annulatum presented highly significant differences with respect to other species. The step method found highly significant differences for Cynodon nlemfuensis Vanderyst, Panicum maximum Jacq, Dichantium annulatum, Mimosa pudica, Xanthium strumarium L. and Paspalum notatum. Both methods for the same species (typical cowherd A) showed significance values ​​of each species, except for </w:t>
      </w:r>
      <w:r w:rsidRPr="009D738B">
        <w:rPr>
          <w:rFonts w:ascii="Times New Roman" w:hAnsi="Times New Roman" w:cs="Times New Roman"/>
          <w:i/>
          <w:sz w:val="24"/>
          <w:szCs w:val="24"/>
          <w:lang w:val="en-US"/>
        </w:rPr>
        <w:lastRenderedPageBreak/>
        <w:t xml:space="preserve">Panicum maximum Jacq, Amaranthus viridis L., Leucaena leucocephala and Catharanthus roseus L. In typical dairy farm B, significance was found for the Cynodon nlemfuensis Vanderyst and Panicum maximum Jacq. </w:t>
      </w:r>
      <w:proofErr w:type="gramStart"/>
      <w:r w:rsidRPr="009D738B">
        <w:rPr>
          <w:rFonts w:ascii="Times New Roman" w:hAnsi="Times New Roman" w:cs="Times New Roman"/>
          <w:i/>
          <w:sz w:val="24"/>
          <w:szCs w:val="24"/>
          <w:lang w:val="en-US"/>
        </w:rPr>
        <w:t>with</w:t>
      </w:r>
      <w:proofErr w:type="gramEnd"/>
      <w:r w:rsidRPr="009D738B">
        <w:rPr>
          <w:rFonts w:ascii="Times New Roman" w:hAnsi="Times New Roman" w:cs="Times New Roman"/>
          <w:i/>
          <w:sz w:val="24"/>
          <w:szCs w:val="24"/>
          <w:lang w:val="en-US"/>
        </w:rPr>
        <w:t xml:space="preserve"> all other species evaluated</w:t>
      </w:r>
      <w:r w:rsidRPr="009D738B">
        <w:rPr>
          <w:rFonts w:ascii="Times New Roman" w:eastAsia="Times New Roman" w:hAnsi="Times New Roman" w:cs="Times New Roman"/>
          <w:sz w:val="24"/>
          <w:szCs w:val="24"/>
          <w:lang w:val="en-US"/>
        </w:rPr>
        <w:t>.</w:t>
      </w:r>
    </w:p>
    <w:p w:rsidR="009D738B" w:rsidRPr="009D738B" w:rsidRDefault="009D738B" w:rsidP="009D738B">
      <w:pPr>
        <w:spacing w:after="0" w:line="360" w:lineRule="auto"/>
        <w:jc w:val="both"/>
        <w:rPr>
          <w:rFonts w:ascii="Times New Roman" w:hAnsi="Times New Roman" w:cs="Times New Roman"/>
          <w:sz w:val="24"/>
          <w:szCs w:val="24"/>
          <w:lang w:val="en-US"/>
        </w:rPr>
      </w:pPr>
    </w:p>
    <w:p w:rsidR="009D738B" w:rsidRDefault="009061A5" w:rsidP="009D738B">
      <w:pPr>
        <w:pStyle w:val="HTMLconformatoprevio"/>
      </w:pPr>
      <w:r w:rsidRPr="009029F7">
        <w:rPr>
          <w:rFonts w:ascii="Times New Roman" w:hAnsi="Times New Roman" w:cs="Times New Roman"/>
          <w:b/>
          <w:i/>
          <w:sz w:val="24"/>
          <w:szCs w:val="24"/>
        </w:rPr>
        <w:t>Keywords:</w:t>
      </w:r>
      <w:r w:rsidRPr="009029F7">
        <w:rPr>
          <w:rFonts w:ascii="Times New Roman" w:hAnsi="Times New Roman" w:cs="Times New Roman"/>
          <w:sz w:val="24"/>
          <w:szCs w:val="24"/>
        </w:rPr>
        <w:t xml:space="preserve"> </w:t>
      </w:r>
      <w:r w:rsidR="009D738B" w:rsidRPr="009D738B">
        <w:rPr>
          <w:rFonts w:ascii="Times New Roman" w:hAnsi="Times New Roman" w:cs="Times New Roman"/>
          <w:i/>
          <w:sz w:val="24"/>
          <w:szCs w:val="24"/>
        </w:rPr>
        <w:t>Plants., Toxic., Grazing</w:t>
      </w:r>
      <w:r w:rsidR="0028724C">
        <w:rPr>
          <w:rFonts w:ascii="Times New Roman" w:hAnsi="Times New Roman" w:cs="Times New Roman"/>
          <w:i/>
          <w:sz w:val="24"/>
          <w:szCs w:val="24"/>
        </w:rPr>
        <w:t>.</w:t>
      </w:r>
    </w:p>
    <w:p w:rsidR="00A21A1F" w:rsidRPr="009029F7" w:rsidRDefault="00A21A1F" w:rsidP="00FF3346">
      <w:pPr>
        <w:spacing w:after="0" w:line="360" w:lineRule="auto"/>
        <w:jc w:val="both"/>
        <w:rPr>
          <w:rFonts w:ascii="Times New Roman" w:hAnsi="Times New Roman" w:cs="Times New Roman"/>
          <w:sz w:val="24"/>
          <w:szCs w:val="24"/>
        </w:rPr>
      </w:pPr>
    </w:p>
    <w:p w:rsidR="00D36D1C" w:rsidRPr="009D5E02" w:rsidRDefault="00D36D1C" w:rsidP="00FF3346">
      <w:pPr>
        <w:spacing w:after="0" w:line="360" w:lineRule="auto"/>
        <w:jc w:val="both"/>
        <w:rPr>
          <w:rFonts w:ascii="Times New Roman" w:hAnsi="Times New Roman" w:cs="Times New Roman"/>
          <w:sz w:val="24"/>
          <w:szCs w:val="24"/>
        </w:rPr>
      </w:pPr>
    </w:p>
    <w:sectPr w:rsidR="00D36D1C" w:rsidRPr="009D5E02" w:rsidSect="00C8585B">
      <w:headerReference w:type="default" r:id="rId11"/>
      <w:footerReference w:type="default" r:id="rId1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6C2" w:rsidRDefault="004C16C2" w:rsidP="00C8585B">
      <w:pPr>
        <w:spacing w:after="0" w:line="240" w:lineRule="auto"/>
      </w:pPr>
      <w:r>
        <w:separator/>
      </w:r>
    </w:p>
  </w:endnote>
  <w:endnote w:type="continuationSeparator" w:id="0">
    <w:p w:rsidR="004C16C2" w:rsidRDefault="004C16C2"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4C16C2"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6C2" w:rsidRDefault="004C16C2" w:rsidP="00C8585B">
      <w:pPr>
        <w:spacing w:after="0" w:line="240" w:lineRule="auto"/>
      </w:pPr>
      <w:r>
        <w:separator/>
      </w:r>
    </w:p>
  </w:footnote>
  <w:footnote w:type="continuationSeparator" w:id="0">
    <w:p w:rsidR="004C16C2" w:rsidRDefault="004C16C2"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C14DC"/>
    <w:rsid w:val="00114C82"/>
    <w:rsid w:val="0012608A"/>
    <w:rsid w:val="00144A47"/>
    <w:rsid w:val="001B61C9"/>
    <w:rsid w:val="0028724C"/>
    <w:rsid w:val="002C4923"/>
    <w:rsid w:val="002E0882"/>
    <w:rsid w:val="002E272A"/>
    <w:rsid w:val="003068F5"/>
    <w:rsid w:val="003507F2"/>
    <w:rsid w:val="00362E5F"/>
    <w:rsid w:val="00403285"/>
    <w:rsid w:val="00464723"/>
    <w:rsid w:val="004C16C2"/>
    <w:rsid w:val="005754D8"/>
    <w:rsid w:val="00584E8B"/>
    <w:rsid w:val="005E2497"/>
    <w:rsid w:val="006271E4"/>
    <w:rsid w:val="00640758"/>
    <w:rsid w:val="00667F10"/>
    <w:rsid w:val="00712A31"/>
    <w:rsid w:val="007559FA"/>
    <w:rsid w:val="00774ABA"/>
    <w:rsid w:val="00880790"/>
    <w:rsid w:val="0088159E"/>
    <w:rsid w:val="008A1C16"/>
    <w:rsid w:val="008A2E7E"/>
    <w:rsid w:val="008B06F8"/>
    <w:rsid w:val="009029F7"/>
    <w:rsid w:val="009061A5"/>
    <w:rsid w:val="0091621C"/>
    <w:rsid w:val="00981856"/>
    <w:rsid w:val="009819FB"/>
    <w:rsid w:val="009B1EF2"/>
    <w:rsid w:val="009D5E02"/>
    <w:rsid w:val="009D67CD"/>
    <w:rsid w:val="009D738B"/>
    <w:rsid w:val="00A10622"/>
    <w:rsid w:val="00A156A5"/>
    <w:rsid w:val="00A2042B"/>
    <w:rsid w:val="00A21A1F"/>
    <w:rsid w:val="00A45860"/>
    <w:rsid w:val="00A46D08"/>
    <w:rsid w:val="00A62A14"/>
    <w:rsid w:val="00B2024E"/>
    <w:rsid w:val="00B80E97"/>
    <w:rsid w:val="00BF107B"/>
    <w:rsid w:val="00C17B47"/>
    <w:rsid w:val="00C56288"/>
    <w:rsid w:val="00C6208A"/>
    <w:rsid w:val="00C8585B"/>
    <w:rsid w:val="00CD2BC3"/>
    <w:rsid w:val="00D05242"/>
    <w:rsid w:val="00D36D1C"/>
    <w:rsid w:val="00D73DE9"/>
    <w:rsid w:val="00E83573"/>
    <w:rsid w:val="00E912D0"/>
    <w:rsid w:val="00EA1598"/>
    <w:rsid w:val="00EA7584"/>
    <w:rsid w:val="00EE58E9"/>
    <w:rsid w:val="00F13B9D"/>
    <w:rsid w:val="00F43A32"/>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Default">
    <w:name w:val="Default"/>
    <w:rsid w:val="00A10622"/>
    <w:pPr>
      <w:autoSpaceDE w:val="0"/>
      <w:autoSpaceDN w:val="0"/>
      <w:adjustRightInd w:val="0"/>
      <w:spacing w:after="0" w:line="240" w:lineRule="auto"/>
    </w:pPr>
    <w:rPr>
      <w:rFonts w:ascii="Arial" w:hAnsi="Arial" w:cs="Arial"/>
      <w:color w:val="000000"/>
      <w:sz w:val="24"/>
      <w:szCs w:val="24"/>
    </w:rPr>
  </w:style>
  <w:style w:type="paragraph" w:styleId="HTMLconformatoprevio">
    <w:name w:val="HTML Preformatted"/>
    <w:basedOn w:val="Normal"/>
    <w:link w:val="HTMLconformatoprevioCar"/>
    <w:uiPriority w:val="99"/>
    <w:semiHidden/>
    <w:unhideWhenUsed/>
    <w:rsid w:val="00981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981856"/>
    <w:rPr>
      <w:rFonts w:ascii="Courier New" w:eastAsia="Times New Roman" w:hAnsi="Courier New" w:cs="Courier New"/>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Default">
    <w:name w:val="Default"/>
    <w:rsid w:val="00A10622"/>
    <w:pPr>
      <w:autoSpaceDE w:val="0"/>
      <w:autoSpaceDN w:val="0"/>
      <w:adjustRightInd w:val="0"/>
      <w:spacing w:after="0" w:line="240" w:lineRule="auto"/>
    </w:pPr>
    <w:rPr>
      <w:rFonts w:ascii="Arial" w:hAnsi="Arial" w:cs="Arial"/>
      <w:color w:val="000000"/>
      <w:sz w:val="24"/>
      <w:szCs w:val="24"/>
    </w:rPr>
  </w:style>
  <w:style w:type="paragraph" w:styleId="HTMLconformatoprevio">
    <w:name w:val="HTML Preformatted"/>
    <w:basedOn w:val="Normal"/>
    <w:link w:val="HTMLconformatoprevioCar"/>
    <w:uiPriority w:val="99"/>
    <w:semiHidden/>
    <w:unhideWhenUsed/>
    <w:rsid w:val="00981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981856"/>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822479">
      <w:bodyDiv w:val="1"/>
      <w:marLeft w:val="0"/>
      <w:marRight w:val="0"/>
      <w:marTop w:val="0"/>
      <w:marBottom w:val="0"/>
      <w:divBdr>
        <w:top w:val="none" w:sz="0" w:space="0" w:color="auto"/>
        <w:left w:val="none" w:sz="0" w:space="0" w:color="auto"/>
        <w:bottom w:val="none" w:sz="0" w:space="0" w:color="auto"/>
        <w:right w:val="none" w:sz="0" w:space="0" w:color="auto"/>
      </w:divBdr>
    </w:div>
    <w:div w:id="88567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dypr@uclv.edu.c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aimundo@.edu.cu" TargetMode="External"/><Relationship Id="rId4" Type="http://schemas.openxmlformats.org/officeDocument/2006/relationships/settings" Target="settings.xml"/><Relationship Id="rId9" Type="http://schemas.openxmlformats.org/officeDocument/2006/relationships/hyperlink" Target="mailto:josebs@uclv.edu.c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638</Words>
  <Characters>3515</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cp:lastModifiedBy>
  <cp:revision>2</cp:revision>
  <cp:lastPrinted>2017-03-02T19:45:00Z</cp:lastPrinted>
  <dcterms:created xsi:type="dcterms:W3CDTF">2019-02-02T04:45:00Z</dcterms:created>
  <dcterms:modified xsi:type="dcterms:W3CDTF">2019-02-02T04:45:00Z</dcterms:modified>
</cp:coreProperties>
</file>