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25" w:rsidRDefault="004F4925" w:rsidP="005274C0">
      <w:pPr>
        <w:jc w:val="center"/>
        <w:rPr>
          <w:rFonts w:ascii="Arial" w:hAnsi="Arial" w:cs="Arial"/>
          <w:b/>
          <w:bCs/>
          <w:caps/>
        </w:rPr>
      </w:pPr>
    </w:p>
    <w:p w:rsidR="004F4925" w:rsidRDefault="004F4925" w:rsidP="005274C0">
      <w:pPr>
        <w:jc w:val="center"/>
        <w:rPr>
          <w:rFonts w:ascii="Arial" w:hAnsi="Arial" w:cs="Arial"/>
          <w:b/>
          <w:bCs/>
          <w:caps/>
        </w:rPr>
      </w:pPr>
    </w:p>
    <w:p w:rsidR="004F4925" w:rsidRDefault="004F4925" w:rsidP="005274C0">
      <w:pPr>
        <w:jc w:val="center"/>
        <w:rPr>
          <w:rFonts w:ascii="Arial" w:hAnsi="Arial" w:cs="Arial"/>
          <w:b/>
          <w:bCs/>
          <w:caps/>
        </w:rPr>
      </w:pPr>
    </w:p>
    <w:p w:rsidR="00582FE4" w:rsidRPr="00AE4EC2" w:rsidRDefault="00233AED" w:rsidP="005274C0">
      <w:pPr>
        <w:jc w:val="center"/>
        <w:rPr>
          <w:rFonts w:ascii="Arial" w:hAnsi="Arial" w:cs="Arial"/>
          <w:b/>
          <w:bCs/>
          <w:caps/>
        </w:rPr>
      </w:pPr>
      <w:r w:rsidRPr="00AE4EC2">
        <w:rPr>
          <w:rFonts w:ascii="Arial" w:hAnsi="Arial" w:cs="Arial"/>
          <w:b/>
          <w:bCs/>
          <w:caps/>
        </w:rPr>
        <w:t xml:space="preserve">comportamiento reproductivo de los genotipos Mambí y Siboney de Cuba en la </w:t>
      </w:r>
      <w:r w:rsidR="001811EB" w:rsidRPr="00AE4EC2">
        <w:rPr>
          <w:rFonts w:ascii="Arial" w:hAnsi="Arial" w:cs="Arial"/>
          <w:b/>
          <w:bCs/>
          <w:caps/>
        </w:rPr>
        <w:t>región central de cuba.</w:t>
      </w:r>
    </w:p>
    <w:p w:rsidR="001811EB" w:rsidRPr="00AE4EC2" w:rsidRDefault="001811EB" w:rsidP="001811EB">
      <w:pPr>
        <w:jc w:val="both"/>
        <w:rPr>
          <w:rFonts w:ascii="Arial" w:hAnsi="Arial" w:cs="Arial"/>
          <w:caps/>
          <w:lang w:val="es-EC"/>
        </w:rPr>
      </w:pPr>
    </w:p>
    <w:p w:rsidR="005274C0" w:rsidRPr="00AE4EC2" w:rsidRDefault="005274C0" w:rsidP="005274C0">
      <w:pPr>
        <w:autoSpaceDE w:val="0"/>
        <w:autoSpaceDN w:val="0"/>
        <w:adjustRightInd w:val="0"/>
        <w:rPr>
          <w:rFonts w:ascii="Arial" w:hAnsi="Arial" w:cs="Arial"/>
        </w:rPr>
      </w:pPr>
      <w:r w:rsidRPr="00AE4EC2">
        <w:rPr>
          <w:rFonts w:ascii="Arial" w:hAnsi="Arial" w:cs="Arial"/>
          <w:lang w:val="es-MX"/>
        </w:rPr>
        <w:t>García-Díaz, Juan R. e-mail:</w:t>
      </w:r>
      <w:r w:rsidRPr="00AE4EC2">
        <w:rPr>
          <w:rFonts w:ascii="Arial" w:hAnsi="Arial" w:cs="Arial"/>
        </w:rPr>
        <w:t xml:space="preserve"> </w:t>
      </w:r>
      <w:hyperlink r:id="rId9" w:history="1">
        <w:r w:rsidRPr="00AE4EC2">
          <w:rPr>
            <w:rStyle w:val="Hipervnculo"/>
            <w:rFonts w:ascii="Arial" w:hAnsi="Arial" w:cs="Arial"/>
          </w:rPr>
          <w:t>juanramon@uclv.edu.cu</w:t>
        </w:r>
      </w:hyperlink>
    </w:p>
    <w:p w:rsidR="005274C0" w:rsidRPr="00AE4EC2" w:rsidRDefault="00E2756C" w:rsidP="00E2756C">
      <w:pPr>
        <w:autoSpaceDE w:val="0"/>
        <w:autoSpaceDN w:val="0"/>
        <w:adjustRightInd w:val="0"/>
        <w:rPr>
          <w:rFonts w:ascii="Arial" w:hAnsi="Arial" w:cs="Arial"/>
          <w:lang w:val="pt-BR"/>
        </w:rPr>
      </w:pPr>
      <w:proofErr w:type="spellStart"/>
      <w:r w:rsidRPr="00AE4EC2">
        <w:rPr>
          <w:rFonts w:ascii="Arial" w:hAnsi="Arial" w:cs="Arial"/>
          <w:lang w:val="pt-BR"/>
        </w:rPr>
        <w:t>Noval</w:t>
      </w:r>
      <w:r w:rsidR="005274C0" w:rsidRPr="00AE4EC2">
        <w:rPr>
          <w:rFonts w:ascii="Arial" w:hAnsi="Arial" w:cs="Arial"/>
          <w:lang w:val="pt-BR"/>
        </w:rPr>
        <w:t>-</w:t>
      </w:r>
      <w:r w:rsidRPr="00AE4EC2">
        <w:rPr>
          <w:rFonts w:ascii="Arial" w:hAnsi="Arial" w:cs="Arial"/>
          <w:lang w:val="pt-BR"/>
        </w:rPr>
        <w:t>Artíles</w:t>
      </w:r>
      <w:proofErr w:type="spellEnd"/>
      <w:r w:rsidRPr="00AE4EC2">
        <w:rPr>
          <w:rFonts w:ascii="Arial" w:hAnsi="Arial" w:cs="Arial"/>
          <w:lang w:val="pt-BR"/>
        </w:rPr>
        <w:t>,</w:t>
      </w:r>
      <w:r w:rsidR="005274C0" w:rsidRPr="00AE4EC2">
        <w:rPr>
          <w:rFonts w:ascii="Arial" w:hAnsi="Arial" w:cs="Arial"/>
          <w:lang w:val="pt-BR"/>
        </w:rPr>
        <w:t xml:space="preserve"> </w:t>
      </w:r>
      <w:proofErr w:type="gramStart"/>
      <w:r w:rsidR="005274C0" w:rsidRPr="00AE4EC2">
        <w:rPr>
          <w:rFonts w:ascii="Arial" w:hAnsi="Arial" w:cs="Arial"/>
          <w:lang w:val="pt-BR"/>
        </w:rPr>
        <w:t>E</w:t>
      </w:r>
      <w:proofErr w:type="gramEnd"/>
      <w:r w:rsidRPr="00AE4EC2">
        <w:rPr>
          <w:rFonts w:ascii="Arial" w:hAnsi="Arial" w:cs="Arial"/>
          <w:lang w:val="pt-BR"/>
        </w:rPr>
        <w:t xml:space="preserve"> </w:t>
      </w:r>
    </w:p>
    <w:p w:rsidR="005274C0" w:rsidRPr="00AE4EC2" w:rsidRDefault="005274C0" w:rsidP="00E2756C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AE4EC2">
        <w:rPr>
          <w:rFonts w:ascii="Arial" w:hAnsi="Arial" w:cs="Arial"/>
          <w:lang w:val="es-MX"/>
        </w:rPr>
        <w:t>Quiñones-Ramos, Reinaldo.</w:t>
      </w:r>
    </w:p>
    <w:p w:rsidR="00E2756C" w:rsidRPr="00AE4EC2" w:rsidRDefault="005274C0" w:rsidP="00E2756C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AE4EC2">
        <w:rPr>
          <w:rFonts w:ascii="Arial" w:hAnsi="Arial" w:cs="Arial"/>
          <w:lang w:val="es-MX"/>
        </w:rPr>
        <w:t>Hernández-Barreto, Miguel A.</w:t>
      </w:r>
    </w:p>
    <w:p w:rsidR="005274C0" w:rsidRPr="00AE4EC2" w:rsidRDefault="005274C0" w:rsidP="00E2756C">
      <w:pPr>
        <w:autoSpaceDE w:val="0"/>
        <w:autoSpaceDN w:val="0"/>
        <w:adjustRightInd w:val="0"/>
        <w:rPr>
          <w:rFonts w:ascii="Arial" w:hAnsi="Arial" w:cs="Arial"/>
          <w:vertAlign w:val="superscript"/>
          <w:lang w:val="pt-BR"/>
        </w:rPr>
      </w:pPr>
    </w:p>
    <w:p w:rsidR="005274C0" w:rsidRPr="00AE4EC2" w:rsidRDefault="005274C0" w:rsidP="005274C0">
      <w:p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5274C0" w:rsidRPr="00AE4EC2" w:rsidRDefault="005274C0" w:rsidP="005274C0">
      <w:pPr>
        <w:jc w:val="both"/>
        <w:rPr>
          <w:rFonts w:ascii="Arial" w:hAnsi="Arial" w:cs="Arial"/>
        </w:rPr>
      </w:pPr>
      <w:r w:rsidRPr="00AE4EC2">
        <w:rPr>
          <w:rFonts w:ascii="Arial" w:hAnsi="Arial" w:cs="Arial"/>
        </w:rPr>
        <w:t xml:space="preserve">Departamento de Medicina Veterinaria y Zootecnia, Facultad de Ciencias Agropecuarias, Universidad Central “Marta Abreu” de Las Villas (UCLV), Carretera a </w:t>
      </w:r>
      <w:proofErr w:type="spellStart"/>
      <w:r w:rsidRPr="00AE4EC2">
        <w:rPr>
          <w:rFonts w:ascii="Arial" w:hAnsi="Arial" w:cs="Arial"/>
        </w:rPr>
        <w:t>Camajuaní</w:t>
      </w:r>
      <w:proofErr w:type="spellEnd"/>
      <w:r w:rsidRPr="00AE4EC2">
        <w:rPr>
          <w:rFonts w:ascii="Arial" w:hAnsi="Arial" w:cs="Arial"/>
        </w:rPr>
        <w:t xml:space="preserve"> km 5½, CP 54830. Santa Cara. Villa Cara, Cuba.</w:t>
      </w:r>
    </w:p>
    <w:p w:rsidR="005274C0" w:rsidRPr="00AE4EC2" w:rsidRDefault="005274C0" w:rsidP="005274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AE4EC2">
        <w:rPr>
          <w:rFonts w:ascii="Arial" w:hAnsi="Arial" w:cs="Arial"/>
          <w:b/>
          <w:bCs/>
          <w:color w:val="000000"/>
          <w:lang w:eastAsia="en-US"/>
        </w:rPr>
        <w:t xml:space="preserve"> </w:t>
      </w:r>
    </w:p>
    <w:p w:rsidR="00E2756C" w:rsidRPr="00AE4EC2" w:rsidRDefault="00E2756C" w:rsidP="005274C0">
      <w:pPr>
        <w:autoSpaceDE w:val="0"/>
        <w:autoSpaceDN w:val="0"/>
        <w:adjustRightInd w:val="0"/>
        <w:jc w:val="center"/>
        <w:rPr>
          <w:rFonts w:ascii="Arial" w:hAnsi="Arial" w:cs="Arial"/>
          <w:lang w:val="es-ES_tradnl"/>
        </w:rPr>
      </w:pPr>
    </w:p>
    <w:p w:rsidR="00582FE4" w:rsidRPr="00AE4EC2" w:rsidRDefault="00582FE4" w:rsidP="001811EB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</w:rPr>
      </w:pPr>
      <w:r w:rsidRPr="00AE4EC2">
        <w:rPr>
          <w:rFonts w:ascii="Arial" w:hAnsi="Arial" w:cs="Arial"/>
          <w:b/>
          <w:caps/>
        </w:rPr>
        <w:t>Resumen</w:t>
      </w:r>
    </w:p>
    <w:p w:rsidR="00AE4EC2" w:rsidRPr="00AE4EC2" w:rsidRDefault="00582FE4" w:rsidP="00F00818">
      <w:pPr>
        <w:pStyle w:val="Default"/>
        <w:spacing w:line="360" w:lineRule="auto"/>
        <w:jc w:val="both"/>
        <w:rPr>
          <w:rFonts w:ascii="Arial" w:hAnsi="Arial" w:cs="Arial"/>
          <w:lang w:val="es-ES_tradnl"/>
        </w:rPr>
      </w:pPr>
      <w:r w:rsidRPr="00AE4EC2">
        <w:rPr>
          <w:rFonts w:ascii="Arial" w:hAnsi="Arial" w:cs="Arial"/>
        </w:rPr>
        <w:t xml:space="preserve">El objetivo del presente trabajo es </w:t>
      </w:r>
      <w:r w:rsidRPr="00AE4EC2">
        <w:rPr>
          <w:rFonts w:ascii="Arial" w:hAnsi="Arial" w:cs="Arial"/>
          <w:lang w:val="es-EC"/>
        </w:rPr>
        <w:t xml:space="preserve">evaluar el </w:t>
      </w:r>
      <w:r w:rsidRPr="00AE4EC2">
        <w:rPr>
          <w:rFonts w:ascii="Arial" w:hAnsi="Arial" w:cs="Arial"/>
        </w:rPr>
        <w:t xml:space="preserve">comportamiento reproductivo de las hembras bovinas de los genotipos Mambí y Siboney de Cuba, en las condiciones </w:t>
      </w:r>
      <w:r w:rsidR="00DD75B2" w:rsidRPr="00AE4EC2">
        <w:rPr>
          <w:rFonts w:ascii="Arial" w:hAnsi="Arial" w:cs="Arial"/>
        </w:rPr>
        <w:t>de una empresa genética de</w:t>
      </w:r>
      <w:r w:rsidRPr="00AE4EC2">
        <w:rPr>
          <w:rFonts w:ascii="Arial" w:hAnsi="Arial" w:cs="Arial"/>
        </w:rPr>
        <w:t xml:space="preserve"> la </w:t>
      </w:r>
      <w:r w:rsidR="001811EB" w:rsidRPr="00AE4EC2">
        <w:rPr>
          <w:rFonts w:ascii="Arial" w:hAnsi="Arial" w:cs="Arial"/>
        </w:rPr>
        <w:t>región central de Cuba</w:t>
      </w:r>
      <w:r w:rsidRPr="00AE4EC2">
        <w:rPr>
          <w:rFonts w:ascii="Arial" w:hAnsi="Arial" w:cs="Arial"/>
        </w:rPr>
        <w:t>. Se procesaron en t</w:t>
      </w:r>
      <w:r w:rsidR="001811EB" w:rsidRPr="00AE4EC2">
        <w:rPr>
          <w:rFonts w:ascii="Arial" w:hAnsi="Arial" w:cs="Arial"/>
        </w:rPr>
        <w:t xml:space="preserve">otal 618 registros individuales, </w:t>
      </w:r>
      <w:r w:rsidRPr="00AE4EC2">
        <w:rPr>
          <w:rFonts w:ascii="Arial" w:hAnsi="Arial" w:cs="Arial"/>
        </w:rPr>
        <w:t>358 de</w:t>
      </w:r>
      <w:r w:rsidRPr="00AE4EC2">
        <w:rPr>
          <w:rFonts w:ascii="Arial" w:hAnsi="Arial" w:cs="Arial"/>
          <w:color w:val="FF0000"/>
        </w:rPr>
        <w:t xml:space="preserve"> </w:t>
      </w:r>
      <w:r w:rsidRPr="00AE4EC2">
        <w:rPr>
          <w:rFonts w:ascii="Arial" w:hAnsi="Arial" w:cs="Arial"/>
        </w:rPr>
        <w:t>hembras del genotipo racial Mambí procedentes de 6 rebaños y 260 observaciones del Siboney de Cuba provenientes de 4 unidades, en el periodo comprendido entre los años 2000 y 2010. A todos los animales se les realizaron las determinaciones de los indicadores como son intervalo parto-parto (IPP), intervalo parto primera inseminación (IPPI), periodo de servicio (PS).</w:t>
      </w:r>
      <w:r w:rsidRPr="00AE4EC2">
        <w:rPr>
          <w:rFonts w:ascii="Arial" w:hAnsi="Arial" w:cs="Arial"/>
          <w:bCs/>
        </w:rPr>
        <w:t xml:space="preserve"> </w:t>
      </w:r>
      <w:r w:rsidRPr="00AE4EC2">
        <w:rPr>
          <w:rFonts w:ascii="Arial" w:hAnsi="Arial" w:cs="Arial"/>
        </w:rPr>
        <w:t>Se calcularon los estadígrafos descriptivos para todas las variables, y se utilizó un modelo lineal general</w:t>
      </w:r>
      <w:r w:rsidR="00533367" w:rsidRPr="00AE4EC2">
        <w:rPr>
          <w:rFonts w:ascii="Arial" w:hAnsi="Arial" w:cs="Arial"/>
        </w:rPr>
        <w:t xml:space="preserve">, estimándose </w:t>
      </w:r>
      <w:r w:rsidRPr="00AE4EC2">
        <w:rPr>
          <w:rFonts w:ascii="Arial" w:hAnsi="Arial" w:cs="Arial"/>
        </w:rPr>
        <w:t xml:space="preserve">los efectos de los diferentes factores sobre los indicadores reproductivos. </w:t>
      </w:r>
      <w:r w:rsidR="00533367" w:rsidRPr="00AE4EC2">
        <w:rPr>
          <w:rFonts w:ascii="Arial" w:hAnsi="Arial" w:cs="Arial"/>
        </w:rPr>
        <w:t>P</w:t>
      </w:r>
      <w:r w:rsidRPr="00AE4EC2">
        <w:rPr>
          <w:rFonts w:ascii="Arial" w:hAnsi="Arial" w:cs="Arial"/>
          <w:lang w:val="es-ES_tradnl"/>
        </w:rPr>
        <w:t>ara los dos genotipos en estudio existían IPPI, IPP y PS, co</w:t>
      </w:r>
      <w:r w:rsidR="00533367" w:rsidRPr="00AE4EC2">
        <w:rPr>
          <w:rFonts w:ascii="Arial" w:hAnsi="Arial" w:cs="Arial"/>
          <w:lang w:val="es-ES_tradnl"/>
        </w:rPr>
        <w:t xml:space="preserve">n intervalos demasiados largos. </w:t>
      </w:r>
      <w:r w:rsidR="00D6054C" w:rsidRPr="00AE4EC2">
        <w:rPr>
          <w:rFonts w:ascii="Arial" w:hAnsi="Arial" w:cs="Arial"/>
          <w:lang w:val="es-ES_tradnl"/>
        </w:rPr>
        <w:t>E</w:t>
      </w:r>
      <w:r w:rsidRPr="00AE4EC2">
        <w:rPr>
          <w:rFonts w:ascii="Arial" w:hAnsi="Arial" w:cs="Arial"/>
          <w:lang w:val="es-ES_tradnl"/>
        </w:rPr>
        <w:t xml:space="preserve">l factor unidad influyó significativamente </w:t>
      </w:r>
      <w:r w:rsidR="008227A2" w:rsidRPr="00AE4EC2">
        <w:rPr>
          <w:rFonts w:ascii="Arial" w:hAnsi="Arial" w:cs="Arial"/>
          <w:lang w:val="es-ES_tradnl"/>
        </w:rPr>
        <w:t>(</w:t>
      </w:r>
      <w:r w:rsidR="008227A2" w:rsidRPr="00AE4EC2">
        <w:rPr>
          <w:rFonts w:ascii="Arial" w:hAnsi="Arial" w:cs="Arial"/>
          <w:i/>
          <w:lang w:val="es-ES_tradnl"/>
        </w:rPr>
        <w:t>P</w:t>
      </w:r>
      <w:r w:rsidR="00533367" w:rsidRPr="00AE4EC2">
        <w:rPr>
          <w:rFonts w:ascii="Arial" w:hAnsi="Arial" w:cs="Arial"/>
          <w:i/>
          <w:lang w:val="es-ES_tradnl"/>
        </w:rPr>
        <w:t>&lt;</w:t>
      </w:r>
      <w:r w:rsidR="00533367" w:rsidRPr="00AE4EC2">
        <w:rPr>
          <w:rFonts w:ascii="Arial" w:hAnsi="Arial" w:cs="Arial"/>
          <w:lang w:val="es-ES_tradnl"/>
        </w:rPr>
        <w:t xml:space="preserve">0,05) sobre el IPPI, PS e IPP </w:t>
      </w:r>
      <w:r w:rsidRPr="00AE4EC2">
        <w:rPr>
          <w:rFonts w:ascii="Arial" w:hAnsi="Arial" w:cs="Arial"/>
          <w:lang w:val="es-ES_tradnl"/>
        </w:rPr>
        <w:t>para amb</w:t>
      </w:r>
      <w:bookmarkStart w:id="0" w:name="_GoBack"/>
      <w:bookmarkEnd w:id="0"/>
      <w:r w:rsidRPr="00AE4EC2">
        <w:rPr>
          <w:rFonts w:ascii="Arial" w:hAnsi="Arial" w:cs="Arial"/>
          <w:lang w:val="es-ES_tradnl"/>
        </w:rPr>
        <w:t>os</w:t>
      </w:r>
      <w:r w:rsidR="00D6054C" w:rsidRPr="00AE4EC2">
        <w:rPr>
          <w:rFonts w:ascii="Arial" w:hAnsi="Arial" w:cs="Arial"/>
          <w:lang w:val="es-ES_tradnl"/>
        </w:rPr>
        <w:t xml:space="preserve"> genotipos</w:t>
      </w:r>
      <w:r w:rsidR="00533367" w:rsidRPr="00AE4EC2">
        <w:rPr>
          <w:rFonts w:ascii="Arial" w:hAnsi="Arial" w:cs="Arial"/>
          <w:lang w:val="es-ES_tradnl"/>
        </w:rPr>
        <w:t xml:space="preserve">. </w:t>
      </w:r>
      <w:r w:rsidRPr="00AE4EC2">
        <w:rPr>
          <w:rFonts w:ascii="Arial" w:hAnsi="Arial" w:cs="Arial"/>
          <w:lang w:val="es-ES_tradnl"/>
        </w:rPr>
        <w:t xml:space="preserve">El año de parto tuvo un efecto significativo </w:t>
      </w:r>
      <w:r w:rsidR="008227A2" w:rsidRPr="00AE4EC2">
        <w:rPr>
          <w:rFonts w:ascii="Arial" w:hAnsi="Arial" w:cs="Arial"/>
          <w:lang w:val="es-ES_tradnl"/>
        </w:rPr>
        <w:t>(</w:t>
      </w:r>
      <w:r w:rsidR="008227A2" w:rsidRPr="00AE4EC2">
        <w:rPr>
          <w:rFonts w:ascii="Arial" w:hAnsi="Arial" w:cs="Arial"/>
          <w:i/>
          <w:lang w:val="es-ES_tradnl"/>
        </w:rPr>
        <w:t xml:space="preserve">P&lt; </w:t>
      </w:r>
      <w:r w:rsidR="008227A2" w:rsidRPr="00AE4EC2">
        <w:rPr>
          <w:rFonts w:ascii="Arial" w:hAnsi="Arial" w:cs="Arial"/>
          <w:lang w:val="es-ES_tradnl"/>
        </w:rPr>
        <w:t xml:space="preserve">0,05) </w:t>
      </w:r>
      <w:r w:rsidRPr="00AE4EC2">
        <w:rPr>
          <w:rFonts w:ascii="Arial" w:hAnsi="Arial" w:cs="Arial"/>
          <w:lang w:val="es-ES_tradnl"/>
        </w:rPr>
        <w:t xml:space="preserve">sobre el IPPI, IPP y PS, comportándose con mejores resultados los años 2009 y 2010. </w:t>
      </w:r>
      <w:r w:rsidR="004B025A" w:rsidRPr="00AE4EC2">
        <w:rPr>
          <w:rFonts w:ascii="Arial" w:hAnsi="Arial" w:cs="Arial"/>
          <w:lang w:val="es-ES_tradnl"/>
        </w:rPr>
        <w:t>El trimestr</w:t>
      </w:r>
      <w:r w:rsidR="00BB2B92" w:rsidRPr="00AE4EC2">
        <w:rPr>
          <w:rFonts w:ascii="Arial" w:hAnsi="Arial" w:cs="Arial"/>
          <w:lang w:val="es-ES_tradnl"/>
        </w:rPr>
        <w:t>e de parto que mejor se comportó</w:t>
      </w:r>
      <w:r w:rsidR="004B025A" w:rsidRPr="00AE4EC2">
        <w:rPr>
          <w:rFonts w:ascii="Arial" w:hAnsi="Arial" w:cs="Arial"/>
          <w:lang w:val="es-ES_tradnl"/>
        </w:rPr>
        <w:t xml:space="preserve"> para los indicadores reproduct</w:t>
      </w:r>
      <w:r w:rsidR="00230142" w:rsidRPr="00AE4EC2">
        <w:rPr>
          <w:rFonts w:ascii="Arial" w:hAnsi="Arial" w:cs="Arial"/>
          <w:lang w:val="es-ES_tradnl"/>
        </w:rPr>
        <w:t>ivos evaluados, fue el de julio–agosto–</w:t>
      </w:r>
      <w:r w:rsidR="004B025A" w:rsidRPr="00AE4EC2">
        <w:rPr>
          <w:rFonts w:ascii="Arial" w:hAnsi="Arial" w:cs="Arial"/>
          <w:lang w:val="es-ES_tradnl"/>
        </w:rPr>
        <w:t xml:space="preserve">septiembre, </w:t>
      </w:r>
      <w:r w:rsidR="004B025A" w:rsidRPr="00AE4EC2">
        <w:rPr>
          <w:rFonts w:ascii="Arial" w:hAnsi="Arial" w:cs="Arial"/>
          <w:lang w:val="es-ES_tradnl"/>
        </w:rPr>
        <w:lastRenderedPageBreak/>
        <w:t xml:space="preserve">influyendo significativamente </w:t>
      </w:r>
      <w:r w:rsidR="008227A2" w:rsidRPr="00AE4EC2">
        <w:rPr>
          <w:rFonts w:ascii="Arial" w:hAnsi="Arial" w:cs="Arial"/>
          <w:lang w:val="es-ES_tradnl"/>
        </w:rPr>
        <w:t>(</w:t>
      </w:r>
      <w:r w:rsidR="008227A2" w:rsidRPr="00AE4EC2">
        <w:rPr>
          <w:rFonts w:ascii="Arial" w:hAnsi="Arial" w:cs="Arial"/>
          <w:i/>
          <w:lang w:val="es-ES_tradnl"/>
        </w:rPr>
        <w:t>P&lt;</w:t>
      </w:r>
      <w:r w:rsidR="008227A2" w:rsidRPr="00AE4EC2">
        <w:rPr>
          <w:rFonts w:ascii="Arial" w:hAnsi="Arial" w:cs="Arial"/>
          <w:lang w:val="es-ES_tradnl"/>
        </w:rPr>
        <w:t xml:space="preserve"> 0,05) </w:t>
      </w:r>
      <w:r w:rsidR="004B025A" w:rsidRPr="00AE4EC2">
        <w:rPr>
          <w:rFonts w:ascii="Arial" w:hAnsi="Arial" w:cs="Arial"/>
          <w:lang w:val="es-ES_tradnl"/>
        </w:rPr>
        <w:t xml:space="preserve">sobre el IPP y PS, en el Mambí de Cuba, mientras que en el Siboney de Cuba lo </w:t>
      </w:r>
      <w:r w:rsidR="00AE4EC2" w:rsidRPr="00AE4EC2">
        <w:rPr>
          <w:rFonts w:ascii="Arial" w:hAnsi="Arial" w:cs="Arial"/>
          <w:lang w:val="es-ES_tradnl"/>
        </w:rPr>
        <w:t>hacía</w:t>
      </w:r>
      <w:r w:rsidR="004B025A" w:rsidRPr="00AE4EC2">
        <w:rPr>
          <w:rFonts w:ascii="Arial" w:hAnsi="Arial" w:cs="Arial"/>
          <w:lang w:val="es-ES_tradnl"/>
        </w:rPr>
        <w:t xml:space="preserve"> sobre el IPPI. </w:t>
      </w:r>
      <w:r w:rsidR="00AE4EC2" w:rsidRPr="00AE4EC2">
        <w:rPr>
          <w:rFonts w:ascii="Arial" w:hAnsi="Arial" w:cs="Arial"/>
        </w:rPr>
        <w:t xml:space="preserve"> Se concluye que en los dos genotipos existió un marcado deterioro de los indicadores reproductivos, influenciados por el genotipo, trimestre, año del parto y paridad.</w:t>
      </w:r>
    </w:p>
    <w:p w:rsidR="00AE4EC2" w:rsidRPr="00AE4EC2" w:rsidRDefault="00AE4EC2" w:rsidP="00AE4EC2">
      <w:pPr>
        <w:jc w:val="both"/>
        <w:rPr>
          <w:rFonts w:ascii="Arial" w:hAnsi="Arial" w:cs="Arial"/>
          <w:lang w:val="es-ES_tradnl"/>
        </w:rPr>
      </w:pPr>
    </w:p>
    <w:p w:rsidR="00582FE4" w:rsidRPr="00AE4EC2" w:rsidRDefault="00AE4EC2" w:rsidP="00AE4EC2">
      <w:pPr>
        <w:jc w:val="both"/>
        <w:rPr>
          <w:rFonts w:ascii="Arial" w:hAnsi="Arial" w:cs="Arial"/>
          <w:lang w:val="es-ES_tradnl"/>
        </w:rPr>
      </w:pPr>
      <w:r w:rsidRPr="00AE4EC2">
        <w:rPr>
          <w:rFonts w:ascii="Arial" w:hAnsi="Arial" w:cs="Arial"/>
        </w:rPr>
        <w:t xml:space="preserve"> </w:t>
      </w:r>
      <w:r w:rsidRPr="00AE4EC2">
        <w:rPr>
          <w:rFonts w:ascii="Arial" w:hAnsi="Arial" w:cs="Arial"/>
          <w:b/>
          <w:bCs/>
        </w:rPr>
        <w:t xml:space="preserve">Palabras clave: </w:t>
      </w:r>
      <w:r w:rsidRPr="00AE4EC2">
        <w:rPr>
          <w:rFonts w:ascii="Arial" w:hAnsi="Arial" w:cs="Arial"/>
          <w:iCs/>
        </w:rPr>
        <w:t xml:space="preserve">Indicadores reproductivos, </w:t>
      </w:r>
      <w:r w:rsidRPr="00AE4EC2">
        <w:rPr>
          <w:rFonts w:ascii="Arial" w:hAnsi="Arial" w:cs="Arial"/>
          <w:lang w:val="es-ES_tradnl"/>
        </w:rPr>
        <w:t>genotipos bovinos</w:t>
      </w:r>
      <w:r w:rsidRPr="00AE4EC2">
        <w:rPr>
          <w:rFonts w:ascii="Arial" w:hAnsi="Arial" w:cs="Arial"/>
          <w:iCs/>
        </w:rPr>
        <w:t>, reproducción.</w:t>
      </w:r>
    </w:p>
    <w:sectPr w:rsidR="00582FE4" w:rsidRPr="00AE4EC2" w:rsidSect="00230142">
      <w:headerReference w:type="default" r:id="rId10"/>
      <w:footerReference w:type="even" r:id="rId11"/>
      <w:footerReference w:type="default" r:id="rId12"/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94" w:rsidRDefault="00733394">
      <w:r>
        <w:separator/>
      </w:r>
    </w:p>
  </w:endnote>
  <w:endnote w:type="continuationSeparator" w:id="0">
    <w:p w:rsidR="00733394" w:rsidRDefault="0073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D4" w:rsidRDefault="00AC6BD4" w:rsidP="008C2D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6BD4" w:rsidRDefault="00AC6B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D4" w:rsidRDefault="00AC6BD4" w:rsidP="008C2D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081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C6BD4" w:rsidRDefault="00AC6B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94" w:rsidRDefault="00733394">
      <w:r>
        <w:separator/>
      </w:r>
    </w:p>
  </w:footnote>
  <w:footnote w:type="continuationSeparator" w:id="0">
    <w:p w:rsidR="00733394" w:rsidRDefault="0073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925" w:rsidRPr="00640758" w:rsidRDefault="004F4925" w:rsidP="004F4925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93FCB" wp14:editId="73E1431B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b/>
      </w:rPr>
      <w:t xml:space="preserve">PLANTILLA OFICIAL PARA LA PRESENTACIÓN DE TRABAJOS </w:t>
    </w:r>
  </w:p>
  <w:p w:rsidR="004F4925" w:rsidRDefault="004F4925" w:rsidP="004F4925">
    <w:pPr>
      <w:pStyle w:val="Encabezado"/>
      <w:jc w:val="center"/>
      <w:rPr>
        <w:b/>
      </w:rPr>
    </w:pP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4F4925" w:rsidRDefault="004F4925" w:rsidP="004F4925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4F4925" w:rsidRPr="00640758" w:rsidRDefault="004F4925" w:rsidP="004F4925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34B2B70" wp14:editId="75CE0C2D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4925" w:rsidRDefault="004F4925" w:rsidP="004F4925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4F4925" w:rsidRDefault="004F4925" w:rsidP="004F4925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4F4925" w:rsidRDefault="004F49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6C03"/>
    <w:multiLevelType w:val="hybridMultilevel"/>
    <w:tmpl w:val="0CD46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C0533B"/>
    <w:multiLevelType w:val="hybridMultilevel"/>
    <w:tmpl w:val="F322EFD8"/>
    <w:lvl w:ilvl="0" w:tplc="EB4209A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C5CDA"/>
    <w:multiLevelType w:val="hybridMultilevel"/>
    <w:tmpl w:val="AB567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A44DE5"/>
    <w:multiLevelType w:val="hybridMultilevel"/>
    <w:tmpl w:val="1E12E73A"/>
    <w:lvl w:ilvl="0" w:tplc="0D561B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4209AE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6F770E"/>
    <w:multiLevelType w:val="hybridMultilevel"/>
    <w:tmpl w:val="48E6EC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45468"/>
    <w:multiLevelType w:val="hybridMultilevel"/>
    <w:tmpl w:val="19A0793A"/>
    <w:lvl w:ilvl="0" w:tplc="EB4209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96D7C"/>
    <w:multiLevelType w:val="hybridMultilevel"/>
    <w:tmpl w:val="29FCF8AA"/>
    <w:lvl w:ilvl="0" w:tplc="99ACD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E577F"/>
    <w:multiLevelType w:val="hybridMultilevel"/>
    <w:tmpl w:val="F364031C"/>
    <w:lvl w:ilvl="0" w:tplc="A2064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C220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80D5F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A56C7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783CA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986161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5C8168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E23F8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D044FD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71D3AE8"/>
    <w:multiLevelType w:val="hybridMultilevel"/>
    <w:tmpl w:val="25349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BE27EF"/>
    <w:multiLevelType w:val="hybridMultilevel"/>
    <w:tmpl w:val="7196FA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53752"/>
    <w:multiLevelType w:val="hybridMultilevel"/>
    <w:tmpl w:val="428EBC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15EE3"/>
    <w:multiLevelType w:val="hybridMultilevel"/>
    <w:tmpl w:val="C6AC2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E4"/>
    <w:rsid w:val="00005DE9"/>
    <w:rsid w:val="000110F1"/>
    <w:rsid w:val="000359C1"/>
    <w:rsid w:val="00040512"/>
    <w:rsid w:val="00041B64"/>
    <w:rsid w:val="00054045"/>
    <w:rsid w:val="00062469"/>
    <w:rsid w:val="00073440"/>
    <w:rsid w:val="00086CD0"/>
    <w:rsid w:val="00093DAE"/>
    <w:rsid w:val="000A3B22"/>
    <w:rsid w:val="000B1BCF"/>
    <w:rsid w:val="000F0D79"/>
    <w:rsid w:val="001811EB"/>
    <w:rsid w:val="001812D0"/>
    <w:rsid w:val="001C0CE4"/>
    <w:rsid w:val="001C5978"/>
    <w:rsid w:val="001C5CF0"/>
    <w:rsid w:val="001D1D84"/>
    <w:rsid w:val="001E5F30"/>
    <w:rsid w:val="00204180"/>
    <w:rsid w:val="00207368"/>
    <w:rsid w:val="002129C0"/>
    <w:rsid w:val="00230142"/>
    <w:rsid w:val="00233AED"/>
    <w:rsid w:val="00252AF6"/>
    <w:rsid w:val="002B2AA6"/>
    <w:rsid w:val="002B69D8"/>
    <w:rsid w:val="002B77C2"/>
    <w:rsid w:val="00334C75"/>
    <w:rsid w:val="00355722"/>
    <w:rsid w:val="00370666"/>
    <w:rsid w:val="00393BF6"/>
    <w:rsid w:val="003A04EA"/>
    <w:rsid w:val="003B009F"/>
    <w:rsid w:val="003B16F6"/>
    <w:rsid w:val="003C466A"/>
    <w:rsid w:val="003E4C49"/>
    <w:rsid w:val="004704A3"/>
    <w:rsid w:val="004B025A"/>
    <w:rsid w:val="004C33E5"/>
    <w:rsid w:val="004F4925"/>
    <w:rsid w:val="004F5CEA"/>
    <w:rsid w:val="0051254C"/>
    <w:rsid w:val="005274C0"/>
    <w:rsid w:val="00533367"/>
    <w:rsid w:val="00544EA6"/>
    <w:rsid w:val="00545134"/>
    <w:rsid w:val="0057409C"/>
    <w:rsid w:val="00582FE4"/>
    <w:rsid w:val="005A0EE8"/>
    <w:rsid w:val="005A5215"/>
    <w:rsid w:val="005B01E7"/>
    <w:rsid w:val="005C2173"/>
    <w:rsid w:val="005F1EB4"/>
    <w:rsid w:val="006118CF"/>
    <w:rsid w:val="00634B04"/>
    <w:rsid w:val="006922BA"/>
    <w:rsid w:val="006A3DDE"/>
    <w:rsid w:val="006B7A05"/>
    <w:rsid w:val="006D7AE2"/>
    <w:rsid w:val="00712AA8"/>
    <w:rsid w:val="0071324F"/>
    <w:rsid w:val="00722EA3"/>
    <w:rsid w:val="007232E5"/>
    <w:rsid w:val="00733394"/>
    <w:rsid w:val="007578F4"/>
    <w:rsid w:val="007728CC"/>
    <w:rsid w:val="007879A7"/>
    <w:rsid w:val="007B686E"/>
    <w:rsid w:val="007C5DC0"/>
    <w:rsid w:val="007C64CD"/>
    <w:rsid w:val="007D0315"/>
    <w:rsid w:val="007D1E23"/>
    <w:rsid w:val="007D5153"/>
    <w:rsid w:val="007D66E9"/>
    <w:rsid w:val="007F0AB6"/>
    <w:rsid w:val="00801E9B"/>
    <w:rsid w:val="008227A2"/>
    <w:rsid w:val="00825FD9"/>
    <w:rsid w:val="00830F72"/>
    <w:rsid w:val="00877FED"/>
    <w:rsid w:val="008B3F94"/>
    <w:rsid w:val="008C2DED"/>
    <w:rsid w:val="009063A8"/>
    <w:rsid w:val="009077D3"/>
    <w:rsid w:val="00914E62"/>
    <w:rsid w:val="00925DD5"/>
    <w:rsid w:val="00952DD4"/>
    <w:rsid w:val="00973C37"/>
    <w:rsid w:val="00975D47"/>
    <w:rsid w:val="00980DA3"/>
    <w:rsid w:val="009A35DB"/>
    <w:rsid w:val="009A71F6"/>
    <w:rsid w:val="009B7236"/>
    <w:rsid w:val="009D0566"/>
    <w:rsid w:val="009F21CE"/>
    <w:rsid w:val="00A50E50"/>
    <w:rsid w:val="00A80BC2"/>
    <w:rsid w:val="00AC325B"/>
    <w:rsid w:val="00AC369B"/>
    <w:rsid w:val="00AC6BD4"/>
    <w:rsid w:val="00AE4EC2"/>
    <w:rsid w:val="00B21065"/>
    <w:rsid w:val="00B82986"/>
    <w:rsid w:val="00BA7027"/>
    <w:rsid w:val="00BB17F2"/>
    <w:rsid w:val="00BB2B92"/>
    <w:rsid w:val="00BB4D35"/>
    <w:rsid w:val="00C13B34"/>
    <w:rsid w:val="00C218BF"/>
    <w:rsid w:val="00C249FF"/>
    <w:rsid w:val="00C3337D"/>
    <w:rsid w:val="00C52980"/>
    <w:rsid w:val="00C60FA8"/>
    <w:rsid w:val="00C81644"/>
    <w:rsid w:val="00C8727D"/>
    <w:rsid w:val="00CD27A9"/>
    <w:rsid w:val="00D070C8"/>
    <w:rsid w:val="00D0730A"/>
    <w:rsid w:val="00D27144"/>
    <w:rsid w:val="00D6054C"/>
    <w:rsid w:val="00D7020D"/>
    <w:rsid w:val="00D9451F"/>
    <w:rsid w:val="00D97031"/>
    <w:rsid w:val="00DA45D1"/>
    <w:rsid w:val="00DC612C"/>
    <w:rsid w:val="00DD27A0"/>
    <w:rsid w:val="00DD75B2"/>
    <w:rsid w:val="00E11170"/>
    <w:rsid w:val="00E1233B"/>
    <w:rsid w:val="00E214A8"/>
    <w:rsid w:val="00E21740"/>
    <w:rsid w:val="00E2756C"/>
    <w:rsid w:val="00E721A7"/>
    <w:rsid w:val="00E8698A"/>
    <w:rsid w:val="00EA6808"/>
    <w:rsid w:val="00EC635C"/>
    <w:rsid w:val="00ED3F45"/>
    <w:rsid w:val="00EF0383"/>
    <w:rsid w:val="00F00818"/>
    <w:rsid w:val="00F301DF"/>
    <w:rsid w:val="00F55A9A"/>
    <w:rsid w:val="00F621D0"/>
    <w:rsid w:val="00F95648"/>
    <w:rsid w:val="00FA57A0"/>
    <w:rsid w:val="00FB7B49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FE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82F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2FE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582F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82FE4"/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character" w:customStyle="1" w:styleId="Ttulo3Car">
    <w:name w:val="Título 3 Car"/>
    <w:link w:val="Ttulo3"/>
    <w:semiHidden/>
    <w:rsid w:val="00582FE4"/>
    <w:rPr>
      <w:rFonts w:ascii="Cambria" w:hAnsi="Cambria"/>
      <w:b/>
      <w:bCs/>
      <w:sz w:val="26"/>
      <w:szCs w:val="26"/>
      <w:lang w:val="x-none" w:eastAsia="x-none" w:bidi="ar-SA"/>
    </w:rPr>
  </w:style>
  <w:style w:type="character" w:styleId="Hipervnculo">
    <w:name w:val="Hyperlink"/>
    <w:rsid w:val="00582FE4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582FE4"/>
    <w:pPr>
      <w:ind w:left="240"/>
    </w:pPr>
  </w:style>
  <w:style w:type="paragraph" w:styleId="TDC1">
    <w:name w:val="toc 1"/>
    <w:basedOn w:val="Normal"/>
    <w:next w:val="Normal"/>
    <w:autoRedefine/>
    <w:semiHidden/>
    <w:rsid w:val="00D27144"/>
    <w:pPr>
      <w:tabs>
        <w:tab w:val="right" w:leader="dot" w:pos="8630"/>
      </w:tabs>
      <w:spacing w:line="360" w:lineRule="auto"/>
      <w:jc w:val="both"/>
    </w:pPr>
  </w:style>
  <w:style w:type="paragraph" w:customStyle="1" w:styleId="Textoindependiente31">
    <w:name w:val="Texto independiente 31"/>
    <w:basedOn w:val="Normal"/>
    <w:next w:val="Normal"/>
    <w:rsid w:val="00582FE4"/>
    <w:pPr>
      <w:autoSpaceDE w:val="0"/>
      <w:autoSpaceDN w:val="0"/>
      <w:adjustRightInd w:val="0"/>
      <w:spacing w:after="120"/>
    </w:pPr>
  </w:style>
  <w:style w:type="paragraph" w:styleId="Textodebloque">
    <w:name w:val="Block Text"/>
    <w:basedOn w:val="Normal"/>
    <w:rsid w:val="00582FE4"/>
    <w:pPr>
      <w:widowControl w:val="0"/>
      <w:ind w:left="426" w:right="-1" w:hanging="426"/>
      <w:jc w:val="both"/>
    </w:pPr>
    <w:rPr>
      <w:szCs w:val="20"/>
    </w:rPr>
  </w:style>
  <w:style w:type="paragraph" w:styleId="Textocomentario">
    <w:name w:val="annotation text"/>
    <w:basedOn w:val="Normal"/>
    <w:link w:val="TextocomentarioCar"/>
    <w:semiHidden/>
    <w:rsid w:val="00582F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82FE4"/>
    <w:rPr>
      <w:b/>
      <w:bCs/>
    </w:rPr>
  </w:style>
  <w:style w:type="table" w:styleId="Tablaconcuadrcula">
    <w:name w:val="Table Grid"/>
    <w:basedOn w:val="Tablanormal"/>
    <w:rsid w:val="00582F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582FE4"/>
    <w:pPr>
      <w:jc w:val="center"/>
    </w:pPr>
    <w:rPr>
      <w:sz w:val="44"/>
      <w:szCs w:val="20"/>
    </w:rPr>
  </w:style>
  <w:style w:type="character" w:customStyle="1" w:styleId="TextoindependienteCar">
    <w:name w:val="Texto independiente Car"/>
    <w:link w:val="Textoindependiente"/>
    <w:rsid w:val="00582FE4"/>
    <w:rPr>
      <w:sz w:val="44"/>
      <w:lang w:val="es-ES" w:eastAsia="es-ES" w:bidi="ar-SA"/>
    </w:rPr>
  </w:style>
  <w:style w:type="character" w:styleId="nfasis">
    <w:name w:val="Emphasis"/>
    <w:qFormat/>
    <w:rsid w:val="00582FE4"/>
    <w:rPr>
      <w:i/>
      <w:iCs/>
    </w:rPr>
  </w:style>
  <w:style w:type="paragraph" w:customStyle="1" w:styleId="Default">
    <w:name w:val="Default"/>
    <w:rsid w:val="00582FE4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character" w:customStyle="1" w:styleId="adus">
    <w:name w:val="adus"/>
    <w:basedOn w:val="Fuentedeprrafopredeter"/>
    <w:rsid w:val="00582FE4"/>
  </w:style>
  <w:style w:type="character" w:styleId="CitaHTML">
    <w:name w:val="HTML Cite"/>
    <w:rsid w:val="00582FE4"/>
    <w:rPr>
      <w:color w:val="008000"/>
    </w:rPr>
  </w:style>
  <w:style w:type="paragraph" w:styleId="Sangra3detindependiente">
    <w:name w:val="Body Text Indent 3"/>
    <w:basedOn w:val="Normal"/>
    <w:rsid w:val="00582FE4"/>
    <w:pPr>
      <w:spacing w:after="120"/>
      <w:ind w:left="360"/>
    </w:pPr>
    <w:rPr>
      <w:sz w:val="16"/>
      <w:szCs w:val="16"/>
    </w:rPr>
  </w:style>
  <w:style w:type="paragraph" w:styleId="Piedepgina">
    <w:name w:val="footer"/>
    <w:basedOn w:val="Normal"/>
    <w:rsid w:val="00980DA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80DA3"/>
  </w:style>
  <w:style w:type="paragraph" w:styleId="TDC3">
    <w:name w:val="toc 3"/>
    <w:basedOn w:val="Normal"/>
    <w:next w:val="Normal"/>
    <w:autoRedefine/>
    <w:semiHidden/>
    <w:rsid w:val="004704A3"/>
    <w:pPr>
      <w:ind w:left="480"/>
    </w:pPr>
  </w:style>
  <w:style w:type="character" w:styleId="Refdecomentario">
    <w:name w:val="annotation reference"/>
    <w:rsid w:val="003B009F"/>
    <w:rPr>
      <w:sz w:val="16"/>
      <w:szCs w:val="16"/>
    </w:rPr>
  </w:style>
  <w:style w:type="paragraph" w:styleId="Textodeglobo">
    <w:name w:val="Balloon Text"/>
    <w:basedOn w:val="Normal"/>
    <w:link w:val="TextodegloboCar"/>
    <w:rsid w:val="003B00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B00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6CD0"/>
    <w:pPr>
      <w:ind w:left="708"/>
    </w:pPr>
  </w:style>
  <w:style w:type="paragraph" w:styleId="NormalWeb">
    <w:name w:val="Normal (Web)"/>
    <w:basedOn w:val="Normal"/>
    <w:uiPriority w:val="99"/>
    <w:unhideWhenUsed/>
    <w:rsid w:val="00E1233B"/>
    <w:pPr>
      <w:spacing w:before="100" w:beforeAutospacing="1" w:after="100" w:afterAutospacing="1"/>
    </w:pPr>
  </w:style>
  <w:style w:type="character" w:customStyle="1" w:styleId="TextocomentarioCar">
    <w:name w:val="Texto comentario Car"/>
    <w:link w:val="Textocomentario"/>
    <w:semiHidden/>
    <w:rsid w:val="00062469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F49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25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FE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82F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2FE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582F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82FE4"/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character" w:customStyle="1" w:styleId="Ttulo3Car">
    <w:name w:val="Título 3 Car"/>
    <w:link w:val="Ttulo3"/>
    <w:semiHidden/>
    <w:rsid w:val="00582FE4"/>
    <w:rPr>
      <w:rFonts w:ascii="Cambria" w:hAnsi="Cambria"/>
      <w:b/>
      <w:bCs/>
      <w:sz w:val="26"/>
      <w:szCs w:val="26"/>
      <w:lang w:val="x-none" w:eastAsia="x-none" w:bidi="ar-SA"/>
    </w:rPr>
  </w:style>
  <w:style w:type="character" w:styleId="Hipervnculo">
    <w:name w:val="Hyperlink"/>
    <w:rsid w:val="00582FE4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582FE4"/>
    <w:pPr>
      <w:ind w:left="240"/>
    </w:pPr>
  </w:style>
  <w:style w:type="paragraph" w:styleId="TDC1">
    <w:name w:val="toc 1"/>
    <w:basedOn w:val="Normal"/>
    <w:next w:val="Normal"/>
    <w:autoRedefine/>
    <w:semiHidden/>
    <w:rsid w:val="00D27144"/>
    <w:pPr>
      <w:tabs>
        <w:tab w:val="right" w:leader="dot" w:pos="8630"/>
      </w:tabs>
      <w:spacing w:line="360" w:lineRule="auto"/>
      <w:jc w:val="both"/>
    </w:pPr>
  </w:style>
  <w:style w:type="paragraph" w:customStyle="1" w:styleId="Textoindependiente31">
    <w:name w:val="Texto independiente 31"/>
    <w:basedOn w:val="Normal"/>
    <w:next w:val="Normal"/>
    <w:rsid w:val="00582FE4"/>
    <w:pPr>
      <w:autoSpaceDE w:val="0"/>
      <w:autoSpaceDN w:val="0"/>
      <w:adjustRightInd w:val="0"/>
      <w:spacing w:after="120"/>
    </w:pPr>
  </w:style>
  <w:style w:type="paragraph" w:styleId="Textodebloque">
    <w:name w:val="Block Text"/>
    <w:basedOn w:val="Normal"/>
    <w:rsid w:val="00582FE4"/>
    <w:pPr>
      <w:widowControl w:val="0"/>
      <w:ind w:left="426" w:right="-1" w:hanging="426"/>
      <w:jc w:val="both"/>
    </w:pPr>
    <w:rPr>
      <w:szCs w:val="20"/>
    </w:rPr>
  </w:style>
  <w:style w:type="paragraph" w:styleId="Textocomentario">
    <w:name w:val="annotation text"/>
    <w:basedOn w:val="Normal"/>
    <w:link w:val="TextocomentarioCar"/>
    <w:semiHidden/>
    <w:rsid w:val="00582F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82FE4"/>
    <w:rPr>
      <w:b/>
      <w:bCs/>
    </w:rPr>
  </w:style>
  <w:style w:type="table" w:styleId="Tablaconcuadrcula">
    <w:name w:val="Table Grid"/>
    <w:basedOn w:val="Tablanormal"/>
    <w:rsid w:val="00582F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582FE4"/>
    <w:pPr>
      <w:jc w:val="center"/>
    </w:pPr>
    <w:rPr>
      <w:sz w:val="44"/>
      <w:szCs w:val="20"/>
    </w:rPr>
  </w:style>
  <w:style w:type="character" w:customStyle="1" w:styleId="TextoindependienteCar">
    <w:name w:val="Texto independiente Car"/>
    <w:link w:val="Textoindependiente"/>
    <w:rsid w:val="00582FE4"/>
    <w:rPr>
      <w:sz w:val="44"/>
      <w:lang w:val="es-ES" w:eastAsia="es-ES" w:bidi="ar-SA"/>
    </w:rPr>
  </w:style>
  <w:style w:type="character" w:styleId="nfasis">
    <w:name w:val="Emphasis"/>
    <w:qFormat/>
    <w:rsid w:val="00582FE4"/>
    <w:rPr>
      <w:i/>
      <w:iCs/>
    </w:rPr>
  </w:style>
  <w:style w:type="paragraph" w:customStyle="1" w:styleId="Default">
    <w:name w:val="Default"/>
    <w:rsid w:val="00582FE4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character" w:customStyle="1" w:styleId="adus">
    <w:name w:val="adus"/>
    <w:basedOn w:val="Fuentedeprrafopredeter"/>
    <w:rsid w:val="00582FE4"/>
  </w:style>
  <w:style w:type="character" w:styleId="CitaHTML">
    <w:name w:val="HTML Cite"/>
    <w:rsid w:val="00582FE4"/>
    <w:rPr>
      <w:color w:val="008000"/>
    </w:rPr>
  </w:style>
  <w:style w:type="paragraph" w:styleId="Sangra3detindependiente">
    <w:name w:val="Body Text Indent 3"/>
    <w:basedOn w:val="Normal"/>
    <w:rsid w:val="00582FE4"/>
    <w:pPr>
      <w:spacing w:after="120"/>
      <w:ind w:left="360"/>
    </w:pPr>
    <w:rPr>
      <w:sz w:val="16"/>
      <w:szCs w:val="16"/>
    </w:rPr>
  </w:style>
  <w:style w:type="paragraph" w:styleId="Piedepgina">
    <w:name w:val="footer"/>
    <w:basedOn w:val="Normal"/>
    <w:rsid w:val="00980DA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80DA3"/>
  </w:style>
  <w:style w:type="paragraph" w:styleId="TDC3">
    <w:name w:val="toc 3"/>
    <w:basedOn w:val="Normal"/>
    <w:next w:val="Normal"/>
    <w:autoRedefine/>
    <w:semiHidden/>
    <w:rsid w:val="004704A3"/>
    <w:pPr>
      <w:ind w:left="480"/>
    </w:pPr>
  </w:style>
  <w:style w:type="character" w:styleId="Refdecomentario">
    <w:name w:val="annotation reference"/>
    <w:rsid w:val="003B009F"/>
    <w:rPr>
      <w:sz w:val="16"/>
      <w:szCs w:val="16"/>
    </w:rPr>
  </w:style>
  <w:style w:type="paragraph" w:styleId="Textodeglobo">
    <w:name w:val="Balloon Text"/>
    <w:basedOn w:val="Normal"/>
    <w:link w:val="TextodegloboCar"/>
    <w:rsid w:val="003B00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B00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6CD0"/>
    <w:pPr>
      <w:ind w:left="708"/>
    </w:pPr>
  </w:style>
  <w:style w:type="paragraph" w:styleId="NormalWeb">
    <w:name w:val="Normal (Web)"/>
    <w:basedOn w:val="Normal"/>
    <w:uiPriority w:val="99"/>
    <w:unhideWhenUsed/>
    <w:rsid w:val="00E1233B"/>
    <w:pPr>
      <w:spacing w:before="100" w:beforeAutospacing="1" w:after="100" w:afterAutospacing="1"/>
    </w:pPr>
  </w:style>
  <w:style w:type="character" w:customStyle="1" w:styleId="TextocomentarioCar">
    <w:name w:val="Texto comentario Car"/>
    <w:link w:val="Textocomentario"/>
    <w:semiHidden/>
    <w:rsid w:val="00062469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F49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uanramon@uclv.edu.c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AE7E-70B1-4053-8681-AA2EF8B2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Facultad de Ciencias Agropecuarias</Company>
  <LinksUpToDate>false</LinksUpToDate>
  <CharactersWithSpaces>2169</CharactersWithSpaces>
  <SharedDoc>false</SharedDoc>
  <HLinks>
    <vt:vector size="6" baseType="variant">
      <vt:variant>
        <vt:i4>1048697</vt:i4>
      </vt:variant>
      <vt:variant>
        <vt:i4>0</vt:i4>
      </vt:variant>
      <vt:variant>
        <vt:i4>0</vt:i4>
      </vt:variant>
      <vt:variant>
        <vt:i4>5</vt:i4>
      </vt:variant>
      <vt:variant>
        <vt:lpwstr>mailto:juanramon@uclv.edu.cu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acnapoles</dc:creator>
  <cp:lastModifiedBy>Pedro Yoelvys De La Fe Rodriguez</cp:lastModifiedBy>
  <cp:revision>4</cp:revision>
  <dcterms:created xsi:type="dcterms:W3CDTF">2019-02-02T06:21:00Z</dcterms:created>
  <dcterms:modified xsi:type="dcterms:W3CDTF">2019-05-03T14:48:00Z</dcterms:modified>
</cp:coreProperties>
</file>