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22" w:rsidRPr="00AE2F60" w:rsidRDefault="00AE2F60" w:rsidP="00A10622">
      <w:pPr>
        <w:pStyle w:val="Default"/>
        <w:jc w:val="center"/>
        <w:rPr>
          <w:rFonts w:ascii="Times New Roman" w:hAnsi="Times New Roman" w:cs="Times New Roman"/>
          <w:sz w:val="28"/>
          <w:szCs w:val="28"/>
        </w:rPr>
      </w:pPr>
      <w:r w:rsidRPr="00AE2F60">
        <w:rPr>
          <w:rFonts w:ascii="Times New Roman" w:hAnsi="Times New Roman" w:cs="Times New Roman"/>
          <w:b/>
          <w:bCs/>
          <w:sz w:val="28"/>
          <w:szCs w:val="28"/>
        </w:rPr>
        <w:t>XV</w:t>
      </w:r>
      <w:r w:rsidR="00A10622" w:rsidRPr="00AE2F60">
        <w:rPr>
          <w:rFonts w:ascii="Times New Roman" w:hAnsi="Times New Roman" w:cs="Times New Roman"/>
          <w:b/>
          <w:bCs/>
          <w:sz w:val="28"/>
          <w:szCs w:val="28"/>
        </w:rPr>
        <w:t xml:space="preserve"> SYMPOSIUM </w:t>
      </w:r>
      <w:r w:rsidRPr="00AE2F60">
        <w:rPr>
          <w:rFonts w:ascii="Times New Roman" w:hAnsi="Times New Roman" w:cs="Times New Roman"/>
          <w:b/>
          <w:bCs/>
          <w:sz w:val="28"/>
          <w:szCs w:val="28"/>
        </w:rPr>
        <w:t>DE SANIDAD VEGETAL</w:t>
      </w:r>
    </w:p>
    <w:p w:rsidR="00EE58E9" w:rsidRPr="00AE2F60" w:rsidRDefault="00EE58E9" w:rsidP="00667F10">
      <w:pPr>
        <w:spacing w:after="0"/>
        <w:jc w:val="center"/>
        <w:rPr>
          <w:rFonts w:ascii="Times New Roman" w:hAnsi="Times New Roman" w:cs="Times New Roman"/>
          <w:sz w:val="24"/>
          <w:szCs w:val="24"/>
        </w:rPr>
      </w:pPr>
    </w:p>
    <w:p w:rsidR="00AE2F60" w:rsidRPr="00AE2F60" w:rsidRDefault="00AE2F60" w:rsidP="00E00063">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rPr>
        <w:t xml:space="preserve">Abundancia y prevalencia de </w:t>
      </w:r>
      <w:r>
        <w:rPr>
          <w:rFonts w:ascii="Times New Roman" w:eastAsia="Calibri" w:hAnsi="Times New Roman" w:cs="Times New Roman"/>
          <w:b/>
          <w:i/>
          <w:sz w:val="28"/>
          <w:szCs w:val="28"/>
        </w:rPr>
        <w:t>B</w:t>
      </w:r>
      <w:r w:rsidRPr="00AE2F60">
        <w:rPr>
          <w:rFonts w:ascii="Times New Roman" w:eastAsia="Calibri" w:hAnsi="Times New Roman" w:cs="Times New Roman"/>
          <w:b/>
          <w:i/>
          <w:sz w:val="28"/>
          <w:szCs w:val="28"/>
        </w:rPr>
        <w:t>eauveria</w:t>
      </w:r>
      <w:r w:rsidRPr="00AE2F60">
        <w:rPr>
          <w:rFonts w:ascii="Times New Roman" w:eastAsia="Calibri" w:hAnsi="Times New Roman" w:cs="Times New Roman"/>
          <w:b/>
          <w:sz w:val="28"/>
          <w:szCs w:val="28"/>
        </w:rPr>
        <w:t xml:space="preserve"> </w:t>
      </w:r>
      <w:proofErr w:type="spellStart"/>
      <w:r w:rsidRPr="00AE2F60">
        <w:rPr>
          <w:rFonts w:ascii="Times New Roman" w:eastAsia="Calibri" w:hAnsi="Times New Roman" w:cs="Times New Roman"/>
          <w:b/>
          <w:sz w:val="28"/>
          <w:szCs w:val="28"/>
        </w:rPr>
        <w:t>spp</w:t>
      </w:r>
      <w:proofErr w:type="spellEnd"/>
      <w:r w:rsidRPr="00AE2F60">
        <w:rPr>
          <w:rFonts w:ascii="Times New Roman" w:eastAsia="Calibri" w:hAnsi="Times New Roman" w:cs="Times New Roman"/>
          <w:b/>
          <w:sz w:val="28"/>
          <w:szCs w:val="28"/>
        </w:rPr>
        <w:t xml:space="preserve">. </w:t>
      </w:r>
      <w:proofErr w:type="gramStart"/>
      <w:r w:rsidRPr="00AE2F60">
        <w:rPr>
          <w:rFonts w:ascii="Times New Roman" w:eastAsia="Calibri" w:hAnsi="Times New Roman" w:cs="Times New Roman"/>
          <w:b/>
          <w:sz w:val="28"/>
          <w:szCs w:val="28"/>
        </w:rPr>
        <w:t>y</w:t>
      </w:r>
      <w:proofErr w:type="gramEnd"/>
      <w:r w:rsidRPr="00AE2F60">
        <w:rPr>
          <w:rFonts w:ascii="Times New Roman" w:eastAsia="Calibri" w:hAnsi="Times New Roman" w:cs="Times New Roman"/>
          <w:b/>
          <w:sz w:val="28"/>
          <w:szCs w:val="28"/>
        </w:rPr>
        <w:t xml:space="preserve"> </w:t>
      </w:r>
      <w:proofErr w:type="spellStart"/>
      <w:r>
        <w:rPr>
          <w:rFonts w:ascii="Times New Roman" w:eastAsia="Calibri" w:hAnsi="Times New Roman" w:cs="Times New Roman"/>
          <w:b/>
          <w:i/>
          <w:sz w:val="28"/>
          <w:szCs w:val="28"/>
        </w:rPr>
        <w:t>M</w:t>
      </w:r>
      <w:r w:rsidRPr="00AE2F60">
        <w:rPr>
          <w:rFonts w:ascii="Times New Roman" w:eastAsia="Calibri" w:hAnsi="Times New Roman" w:cs="Times New Roman"/>
          <w:b/>
          <w:i/>
          <w:sz w:val="28"/>
          <w:szCs w:val="28"/>
        </w:rPr>
        <w:t>etarhizium</w:t>
      </w:r>
      <w:proofErr w:type="spellEnd"/>
      <w:r w:rsidRPr="00AE2F60">
        <w:rPr>
          <w:rFonts w:ascii="Times New Roman" w:eastAsia="Calibri" w:hAnsi="Times New Roman" w:cs="Times New Roman"/>
          <w:b/>
          <w:sz w:val="28"/>
          <w:szCs w:val="28"/>
        </w:rPr>
        <w:t xml:space="preserve"> </w:t>
      </w:r>
      <w:proofErr w:type="spellStart"/>
      <w:r w:rsidRPr="00AE2F60">
        <w:rPr>
          <w:rFonts w:ascii="Times New Roman" w:eastAsia="Calibri" w:hAnsi="Times New Roman" w:cs="Times New Roman"/>
          <w:b/>
          <w:sz w:val="28"/>
          <w:szCs w:val="28"/>
        </w:rPr>
        <w:t>spp</w:t>
      </w:r>
      <w:proofErr w:type="spellEnd"/>
      <w:r w:rsidRPr="00AE2F60">
        <w:rPr>
          <w:rFonts w:ascii="Times New Roman" w:eastAsia="Calibri" w:hAnsi="Times New Roman" w:cs="Times New Roman"/>
          <w:b/>
          <w:sz w:val="28"/>
          <w:szCs w:val="28"/>
        </w:rPr>
        <w:t xml:space="preserve">. </w:t>
      </w:r>
      <w:proofErr w:type="gramStart"/>
      <w:r w:rsidRPr="00AE2F60">
        <w:rPr>
          <w:rFonts w:ascii="Times New Roman" w:eastAsia="Calibri" w:hAnsi="Times New Roman" w:cs="Times New Roman"/>
          <w:b/>
          <w:sz w:val="28"/>
          <w:szCs w:val="28"/>
        </w:rPr>
        <w:t>en</w:t>
      </w:r>
      <w:proofErr w:type="gramEnd"/>
      <w:r w:rsidRPr="00AE2F60">
        <w:rPr>
          <w:rFonts w:ascii="Times New Roman" w:eastAsia="Calibri" w:hAnsi="Times New Roman" w:cs="Times New Roman"/>
          <w:b/>
          <w:sz w:val="28"/>
          <w:szCs w:val="28"/>
        </w:rPr>
        <w:t xml:space="preserve"> agroecosistemas de </w:t>
      </w:r>
      <w:r w:rsidRPr="00AE2F60">
        <w:rPr>
          <w:rFonts w:ascii="Times New Roman" w:hAnsi="Times New Roman" w:cs="Times New Roman"/>
          <w:b/>
          <w:sz w:val="28"/>
          <w:szCs w:val="28"/>
        </w:rPr>
        <w:t>maíz (</w:t>
      </w:r>
      <w:r>
        <w:rPr>
          <w:rFonts w:ascii="Times New Roman" w:eastAsia="Calibri" w:hAnsi="Times New Roman" w:cs="Times New Roman"/>
          <w:b/>
          <w:i/>
          <w:sz w:val="28"/>
          <w:szCs w:val="28"/>
        </w:rPr>
        <w:t>Z</w:t>
      </w:r>
      <w:r w:rsidRPr="00AE2F60">
        <w:rPr>
          <w:rFonts w:ascii="Times New Roman" w:eastAsia="Calibri" w:hAnsi="Times New Roman" w:cs="Times New Roman"/>
          <w:b/>
          <w:i/>
          <w:sz w:val="28"/>
          <w:szCs w:val="28"/>
        </w:rPr>
        <w:t xml:space="preserve">ea </w:t>
      </w:r>
      <w:proofErr w:type="spellStart"/>
      <w:r w:rsidRPr="00AE2F60">
        <w:rPr>
          <w:rFonts w:ascii="Times New Roman" w:eastAsia="Calibri" w:hAnsi="Times New Roman" w:cs="Times New Roman"/>
          <w:b/>
          <w:i/>
          <w:sz w:val="28"/>
          <w:szCs w:val="28"/>
        </w:rPr>
        <w:t>mays</w:t>
      </w:r>
      <w:proofErr w:type="spellEnd"/>
      <w:r w:rsidRPr="00AE2F60">
        <w:rPr>
          <w:rFonts w:ascii="Times New Roman" w:hAnsi="Times New Roman" w:cs="Times New Roman"/>
          <w:b/>
          <w:sz w:val="28"/>
          <w:szCs w:val="28"/>
        </w:rPr>
        <w:t xml:space="preserve"> </w:t>
      </w:r>
      <w:r w:rsidRPr="00AE2F60">
        <w:rPr>
          <w:rFonts w:ascii="Times New Roman" w:eastAsia="Calibri" w:hAnsi="Times New Roman" w:cs="Times New Roman"/>
          <w:b/>
          <w:sz w:val="28"/>
          <w:szCs w:val="28"/>
        </w:rPr>
        <w:t xml:space="preserve">l.) y su efecto sobre </w:t>
      </w:r>
      <w:r>
        <w:rPr>
          <w:rFonts w:ascii="Times New Roman" w:eastAsia="Calibri" w:hAnsi="Times New Roman" w:cs="Times New Roman"/>
          <w:b/>
          <w:i/>
          <w:sz w:val="28"/>
          <w:szCs w:val="28"/>
        </w:rPr>
        <w:t>S</w:t>
      </w:r>
      <w:r w:rsidRPr="00AE2F60">
        <w:rPr>
          <w:rFonts w:ascii="Times New Roman" w:eastAsia="Calibri" w:hAnsi="Times New Roman" w:cs="Times New Roman"/>
          <w:b/>
          <w:i/>
          <w:sz w:val="28"/>
          <w:szCs w:val="28"/>
        </w:rPr>
        <w:t>podoptera frugiperda</w:t>
      </w:r>
      <w:r w:rsidRPr="00AE2F6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J.E S</w:t>
      </w:r>
      <w:r w:rsidRPr="00AE2F60">
        <w:rPr>
          <w:rFonts w:ascii="Times New Roman" w:eastAsia="Calibri" w:hAnsi="Times New Roman" w:cs="Times New Roman"/>
          <w:b/>
          <w:sz w:val="28"/>
          <w:szCs w:val="28"/>
        </w:rPr>
        <w:t>mith)</w:t>
      </w:r>
      <w:bookmarkStart w:id="0" w:name="_GoBack"/>
      <w:bookmarkEnd w:id="0"/>
    </w:p>
    <w:p w:rsidR="00F43A32" w:rsidRPr="00AE2F60" w:rsidRDefault="00AE2F60" w:rsidP="00F43A32">
      <w:pPr>
        <w:pStyle w:val="HTMLPreformatted"/>
        <w:spacing w:line="360" w:lineRule="auto"/>
        <w:jc w:val="center"/>
        <w:rPr>
          <w:rFonts w:ascii="Times New Roman" w:hAnsi="Times New Roman" w:cs="Times New Roman"/>
          <w:b/>
          <w:sz w:val="28"/>
          <w:szCs w:val="28"/>
          <w:lang w:val="en-US"/>
        </w:rPr>
      </w:pPr>
      <w:r>
        <w:rPr>
          <w:rFonts w:ascii="Times New Roman" w:hAnsi="Times New Roman" w:cs="Times New Roman"/>
          <w:b/>
          <w:i/>
          <w:sz w:val="28"/>
          <w:szCs w:val="28"/>
          <w:lang w:val="en-US"/>
        </w:rPr>
        <w:t xml:space="preserve">Abundance and prevalence of Beauveria </w:t>
      </w:r>
      <w:r>
        <w:rPr>
          <w:rFonts w:ascii="Times New Roman" w:hAnsi="Times New Roman" w:cs="Times New Roman"/>
          <w:b/>
          <w:sz w:val="28"/>
          <w:szCs w:val="28"/>
          <w:lang w:val="en-US"/>
        </w:rPr>
        <w:t xml:space="preserve">spp. and </w:t>
      </w:r>
      <w:proofErr w:type="spellStart"/>
      <w:r>
        <w:rPr>
          <w:rFonts w:ascii="Times New Roman" w:hAnsi="Times New Roman" w:cs="Times New Roman"/>
          <w:b/>
          <w:i/>
          <w:sz w:val="28"/>
          <w:szCs w:val="28"/>
          <w:lang w:val="en-US"/>
        </w:rPr>
        <w:t>Metarhizium</w:t>
      </w:r>
      <w:proofErr w:type="spellEnd"/>
      <w:r>
        <w:rPr>
          <w:rFonts w:ascii="Times New Roman" w:hAnsi="Times New Roman" w:cs="Times New Roman"/>
          <w:b/>
          <w:i/>
          <w:sz w:val="28"/>
          <w:szCs w:val="28"/>
          <w:lang w:val="en-US"/>
        </w:rPr>
        <w:t xml:space="preserve"> </w:t>
      </w:r>
      <w:r>
        <w:rPr>
          <w:rFonts w:ascii="Times New Roman" w:hAnsi="Times New Roman" w:cs="Times New Roman"/>
          <w:b/>
          <w:sz w:val="28"/>
          <w:szCs w:val="28"/>
          <w:lang w:val="en-US"/>
        </w:rPr>
        <w:t xml:space="preserve">spp. in maize </w:t>
      </w:r>
      <w:proofErr w:type="spellStart"/>
      <w:r>
        <w:rPr>
          <w:rFonts w:ascii="Times New Roman" w:hAnsi="Times New Roman" w:cs="Times New Roman"/>
          <w:b/>
          <w:sz w:val="28"/>
          <w:szCs w:val="28"/>
          <w:lang w:val="en-US"/>
        </w:rPr>
        <w:t>agroecosystems</w:t>
      </w:r>
      <w:proofErr w:type="spellEnd"/>
      <w:r>
        <w:rPr>
          <w:rFonts w:ascii="Times New Roman" w:hAnsi="Times New Roman" w:cs="Times New Roman"/>
          <w:b/>
          <w:sz w:val="28"/>
          <w:szCs w:val="28"/>
          <w:lang w:val="en-US"/>
        </w:rPr>
        <w:t xml:space="preserve"> and its effect on </w:t>
      </w:r>
      <w:r>
        <w:rPr>
          <w:rFonts w:ascii="Times New Roman" w:hAnsi="Times New Roman" w:cs="Times New Roman"/>
          <w:b/>
          <w:i/>
          <w:sz w:val="28"/>
          <w:szCs w:val="28"/>
          <w:lang w:val="en-US"/>
        </w:rPr>
        <w:t xml:space="preserve">Spodoptera frugiperda </w:t>
      </w:r>
      <w:r>
        <w:rPr>
          <w:rFonts w:ascii="Times New Roman" w:hAnsi="Times New Roman" w:cs="Times New Roman"/>
          <w:b/>
          <w:sz w:val="28"/>
          <w:szCs w:val="28"/>
          <w:lang w:val="en-US"/>
        </w:rPr>
        <w:t>(J.E Smith)</w:t>
      </w:r>
    </w:p>
    <w:p w:rsidR="00F43A32" w:rsidRDefault="00F43A32" w:rsidP="00A10622">
      <w:pPr>
        <w:spacing w:line="240" w:lineRule="auto"/>
        <w:jc w:val="both"/>
        <w:rPr>
          <w:rFonts w:ascii="Times New Roman" w:hAnsi="Times New Roman" w:cs="Times New Roman"/>
          <w:i/>
          <w:sz w:val="28"/>
          <w:szCs w:val="28"/>
          <w:lang w:val="en-US"/>
        </w:rPr>
      </w:pPr>
    </w:p>
    <w:p w:rsidR="00A10622" w:rsidRPr="00584E8B" w:rsidRDefault="00AE2F60" w:rsidP="00A10622">
      <w:pPr>
        <w:spacing w:line="240" w:lineRule="auto"/>
        <w:jc w:val="both"/>
        <w:rPr>
          <w:rFonts w:ascii="Arial" w:hAnsi="Arial" w:cs="Arial"/>
          <w:b/>
          <w:sz w:val="24"/>
          <w:szCs w:val="24"/>
        </w:rPr>
      </w:pPr>
      <w:r>
        <w:rPr>
          <w:rFonts w:ascii="Times New Roman" w:hAnsi="Times New Roman" w:cs="Times New Roman"/>
          <w:b/>
          <w:sz w:val="24"/>
          <w:szCs w:val="24"/>
        </w:rPr>
        <w:t xml:space="preserve">Yordanys </w:t>
      </w:r>
      <w:proofErr w:type="gramStart"/>
      <w:r>
        <w:rPr>
          <w:rFonts w:ascii="Times New Roman" w:hAnsi="Times New Roman" w:cs="Times New Roman"/>
          <w:b/>
          <w:sz w:val="24"/>
          <w:szCs w:val="24"/>
        </w:rPr>
        <w:t>Ramos</w:t>
      </w:r>
      <w:r w:rsidR="00981856" w:rsidRPr="00584E8B">
        <w:rPr>
          <w:rFonts w:ascii="Times New Roman" w:hAnsi="Times New Roman" w:cs="Times New Roman"/>
          <w:b/>
          <w:sz w:val="24"/>
          <w:szCs w:val="24"/>
          <w:vertAlign w:val="superscript"/>
        </w:rPr>
        <w:t>1</w:t>
      </w:r>
      <w:r w:rsidR="009D738B" w:rsidRPr="00584E8B">
        <w:rPr>
          <w:rFonts w:ascii="Times New Roman" w:hAnsi="Times New Roman" w:cs="Times New Roman"/>
          <w:b/>
          <w:sz w:val="24"/>
          <w:szCs w:val="24"/>
          <w:vertAlign w:val="superscript"/>
        </w:rPr>
        <w:t xml:space="preserve"> </w:t>
      </w:r>
      <w:r w:rsidR="009D738B" w:rsidRPr="00584E8B">
        <w:rPr>
          <w:rFonts w:ascii="Times New Roman" w:hAnsi="Times New Roman" w:cs="Times New Roman"/>
          <w:b/>
          <w:sz w:val="24"/>
          <w:szCs w:val="24"/>
        </w:rPr>
        <w:t>,</w:t>
      </w:r>
      <w:proofErr w:type="gramEnd"/>
      <w:r w:rsidR="00981856" w:rsidRPr="00584E8B">
        <w:rPr>
          <w:rFonts w:ascii="Times New Roman" w:hAnsi="Times New Roman" w:cs="Times New Roman"/>
          <w:b/>
          <w:sz w:val="24"/>
          <w:szCs w:val="24"/>
        </w:rPr>
        <w:t xml:space="preserve"> </w:t>
      </w:r>
      <w:r>
        <w:rPr>
          <w:rFonts w:ascii="Times New Roman" w:hAnsi="Times New Roman" w:cs="Times New Roman"/>
          <w:b/>
          <w:sz w:val="24"/>
          <w:szCs w:val="24"/>
        </w:rPr>
        <w:t>Jorge Ariel Jiménez</w:t>
      </w:r>
      <w:r>
        <w:rPr>
          <w:rFonts w:ascii="Times New Roman" w:hAnsi="Times New Roman" w:cs="Times New Roman"/>
          <w:b/>
          <w:sz w:val="24"/>
          <w:szCs w:val="24"/>
          <w:vertAlign w:val="superscript"/>
        </w:rPr>
        <w:t>1</w:t>
      </w:r>
      <w:r w:rsidR="009029F7" w:rsidRPr="00584E8B">
        <w:rPr>
          <w:rFonts w:ascii="Times New Roman" w:hAnsi="Times New Roman" w:cs="Times New Roman"/>
          <w:b/>
          <w:sz w:val="24"/>
          <w:szCs w:val="24"/>
        </w:rPr>
        <w:t xml:space="preserve">, </w:t>
      </w:r>
      <w:r>
        <w:rPr>
          <w:rFonts w:ascii="Times New Roman" w:hAnsi="Times New Roman" w:cs="Times New Roman"/>
          <w:b/>
          <w:sz w:val="24"/>
          <w:szCs w:val="24"/>
        </w:rPr>
        <w:t>Alberto Daniel Taibo</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Orelvis</w:t>
      </w:r>
      <w:proofErr w:type="spellEnd"/>
      <w:r>
        <w:rPr>
          <w:rFonts w:ascii="Times New Roman" w:hAnsi="Times New Roman" w:cs="Times New Roman"/>
          <w:b/>
          <w:sz w:val="24"/>
          <w:szCs w:val="24"/>
        </w:rPr>
        <w:t xml:space="preserve"> Portal</w:t>
      </w:r>
      <w:r>
        <w:rPr>
          <w:rFonts w:ascii="Times New Roman" w:hAnsi="Times New Roman" w:cs="Times New Roman"/>
          <w:b/>
          <w:sz w:val="24"/>
          <w:szCs w:val="24"/>
          <w:vertAlign w:val="superscript"/>
        </w:rPr>
        <w:t>2</w:t>
      </w:r>
    </w:p>
    <w:p w:rsidR="00E912D0" w:rsidRPr="00A10622" w:rsidRDefault="00A10622" w:rsidP="00A10622">
      <w:pPr>
        <w:spacing w:after="0" w:line="360" w:lineRule="auto"/>
        <w:jc w:val="both"/>
        <w:rPr>
          <w:rFonts w:ascii="Times New Roman" w:hAnsi="Times New Roman" w:cs="Times New Roman"/>
          <w:sz w:val="24"/>
          <w:szCs w:val="24"/>
        </w:rPr>
      </w:pPr>
      <w:r w:rsidRPr="00A10622">
        <w:rPr>
          <w:rFonts w:ascii="Times New Roman" w:hAnsi="Times New Roman" w:cs="Times New Roman"/>
          <w:sz w:val="24"/>
          <w:szCs w:val="24"/>
        </w:rPr>
        <w:t>1-</w:t>
      </w:r>
      <w:r w:rsidR="00AE2F60">
        <w:rPr>
          <w:rFonts w:ascii="Times New Roman" w:hAnsi="Times New Roman" w:cs="Times New Roman"/>
          <w:sz w:val="24"/>
          <w:szCs w:val="24"/>
        </w:rPr>
        <w:t>Yordanys Ramos</w:t>
      </w:r>
      <w:r w:rsidRPr="00A10622">
        <w:rPr>
          <w:rFonts w:ascii="Times New Roman" w:hAnsi="Times New Roman" w:cs="Times New Roman"/>
          <w:sz w:val="24"/>
          <w:szCs w:val="24"/>
        </w:rPr>
        <w:t xml:space="preserve">. Facultad de Ciencias Agropecuarias, Departamento de </w:t>
      </w:r>
      <w:r w:rsidR="00AE2F60">
        <w:rPr>
          <w:rFonts w:ascii="Times New Roman" w:hAnsi="Times New Roman" w:cs="Times New Roman"/>
          <w:sz w:val="24"/>
          <w:szCs w:val="24"/>
        </w:rPr>
        <w:t>Agronomía, Cuba</w:t>
      </w:r>
      <w:r w:rsidRPr="00A10622">
        <w:rPr>
          <w:rFonts w:ascii="Times New Roman" w:hAnsi="Times New Roman" w:cs="Times New Roman"/>
          <w:sz w:val="24"/>
          <w:szCs w:val="24"/>
        </w:rPr>
        <w:t xml:space="preserve"> E-mail: </w:t>
      </w:r>
      <w:r w:rsidR="00AE2F60">
        <w:rPr>
          <w:rFonts w:ascii="Times New Roman" w:hAnsi="Times New Roman" w:cs="Times New Roman"/>
          <w:sz w:val="24"/>
          <w:szCs w:val="24"/>
        </w:rPr>
        <w:t>ramosg@uclv.edu.cu</w:t>
      </w:r>
      <w:hyperlink r:id="rId7" w:history="1"/>
    </w:p>
    <w:p w:rsidR="00A10622" w:rsidRDefault="00AE2F60" w:rsidP="00A10622">
      <w:pPr>
        <w:spacing w:after="0" w:line="360" w:lineRule="auto"/>
        <w:jc w:val="both"/>
        <w:rPr>
          <w:rFonts w:ascii="Times New Roman" w:hAnsi="Times New Roman" w:cs="Times New Roman"/>
          <w:sz w:val="24"/>
          <w:szCs w:val="24"/>
        </w:rPr>
      </w:pPr>
      <w:r w:rsidRPr="00AE2F60">
        <w:rPr>
          <w:rFonts w:ascii="Times New Roman" w:hAnsi="Times New Roman" w:cs="Times New Roman"/>
        </w:rPr>
        <w:t>1</w:t>
      </w:r>
      <w:r w:rsidR="00A10622" w:rsidRPr="00AE2F60">
        <w:rPr>
          <w:rFonts w:ascii="Times New Roman" w:hAnsi="Times New Roman" w:cs="Times New Roman"/>
        </w:rPr>
        <w:t>-</w:t>
      </w:r>
      <w:r w:rsidR="00A10622">
        <w:t xml:space="preserve"> </w:t>
      </w:r>
      <w:r>
        <w:rPr>
          <w:rFonts w:ascii="Times New Roman" w:hAnsi="Times New Roman" w:cs="Times New Roman"/>
          <w:sz w:val="24"/>
          <w:szCs w:val="24"/>
        </w:rPr>
        <w:t xml:space="preserve">Alberto Daniel </w:t>
      </w:r>
      <w:proofErr w:type="spellStart"/>
      <w:r>
        <w:rPr>
          <w:rFonts w:ascii="Times New Roman" w:hAnsi="Times New Roman" w:cs="Times New Roman"/>
          <w:sz w:val="24"/>
          <w:szCs w:val="24"/>
        </w:rPr>
        <w:t>Taibo</w:t>
      </w:r>
      <w:proofErr w:type="spellEnd"/>
      <w:r w:rsidR="00981856" w:rsidRPr="00981856">
        <w:rPr>
          <w:rFonts w:ascii="Times New Roman" w:hAnsi="Times New Roman" w:cs="Times New Roman"/>
          <w:sz w:val="24"/>
          <w:szCs w:val="24"/>
        </w:rPr>
        <w:t xml:space="preserve">. </w:t>
      </w:r>
      <w:r w:rsidR="00A10622" w:rsidRPr="00981856">
        <w:rPr>
          <w:rFonts w:ascii="Times New Roman" w:hAnsi="Times New Roman" w:cs="Times New Roman"/>
          <w:sz w:val="24"/>
          <w:szCs w:val="24"/>
        </w:rPr>
        <w:t xml:space="preserve">Facultad de Ciencias Agropecuarias, Departamento de </w:t>
      </w:r>
      <w:r>
        <w:rPr>
          <w:rFonts w:ascii="Times New Roman" w:hAnsi="Times New Roman" w:cs="Times New Roman"/>
          <w:sz w:val="24"/>
          <w:szCs w:val="24"/>
        </w:rPr>
        <w:t>Agronomía,</w:t>
      </w:r>
      <w:r w:rsidR="00A10622" w:rsidRPr="00981856">
        <w:rPr>
          <w:rFonts w:ascii="Times New Roman" w:hAnsi="Times New Roman" w:cs="Times New Roman"/>
          <w:sz w:val="24"/>
          <w:szCs w:val="24"/>
        </w:rPr>
        <w:t xml:space="preserve"> Cuba. E-mail: </w:t>
      </w:r>
      <w:r>
        <w:rPr>
          <w:rFonts w:ascii="Times New Roman" w:hAnsi="Times New Roman" w:cs="Times New Roman"/>
          <w:sz w:val="24"/>
          <w:szCs w:val="24"/>
        </w:rPr>
        <w:t>atcabrera@uclv.cu</w:t>
      </w:r>
      <w:hyperlink r:id="rId8" w:history="1"/>
    </w:p>
    <w:p w:rsidR="00A10622" w:rsidRPr="00981856" w:rsidRDefault="00AE2F60" w:rsidP="00981856">
      <w:pPr>
        <w:spacing w:line="240" w:lineRule="auto"/>
        <w:jc w:val="both"/>
        <w:rPr>
          <w:rFonts w:ascii="Arial" w:hAnsi="Arial" w:cs="Arial"/>
          <w:sz w:val="24"/>
          <w:szCs w:val="24"/>
        </w:rPr>
      </w:pPr>
      <w:r>
        <w:rPr>
          <w:rFonts w:ascii="Times New Roman" w:hAnsi="Times New Roman" w:cs="Times New Roman"/>
          <w:sz w:val="24"/>
          <w:szCs w:val="24"/>
        </w:rPr>
        <w:t>2</w:t>
      </w:r>
      <w:r w:rsidR="00A10622">
        <w:rPr>
          <w:rFonts w:ascii="Times New Roman" w:hAnsi="Times New Roman" w:cs="Times New Roman"/>
          <w:sz w:val="24"/>
          <w:szCs w:val="24"/>
        </w:rPr>
        <w:t>-</w:t>
      </w:r>
      <w:r w:rsidR="00981856" w:rsidRPr="00981856">
        <w:rPr>
          <w:rFonts w:ascii="Times New Roman" w:hAnsi="Times New Roman" w:cs="Times New Roman"/>
          <w:sz w:val="24"/>
          <w:szCs w:val="24"/>
        </w:rPr>
        <w:t xml:space="preserve"> </w:t>
      </w:r>
      <w:proofErr w:type="spellStart"/>
      <w:r>
        <w:rPr>
          <w:rFonts w:ascii="Times New Roman" w:hAnsi="Times New Roman" w:cs="Times New Roman"/>
          <w:sz w:val="24"/>
          <w:szCs w:val="24"/>
        </w:rPr>
        <w:t>Orelvis</w:t>
      </w:r>
      <w:proofErr w:type="spellEnd"/>
      <w:r>
        <w:rPr>
          <w:rFonts w:ascii="Times New Roman" w:hAnsi="Times New Roman" w:cs="Times New Roman"/>
          <w:sz w:val="24"/>
          <w:szCs w:val="24"/>
        </w:rPr>
        <w:t xml:space="preserve"> Portal</w:t>
      </w:r>
      <w:r w:rsidR="00981856" w:rsidRPr="00981856">
        <w:rPr>
          <w:rFonts w:ascii="Times New Roman" w:hAnsi="Times New Roman" w:cs="Times New Roman"/>
          <w:sz w:val="24"/>
          <w:szCs w:val="24"/>
        </w:rPr>
        <w:t xml:space="preserve">. </w:t>
      </w:r>
      <w:r w:rsidR="00A10622" w:rsidRPr="00A10622">
        <w:rPr>
          <w:rFonts w:ascii="Times New Roman" w:hAnsi="Times New Roman" w:cs="Times New Roman"/>
          <w:sz w:val="24"/>
          <w:szCs w:val="24"/>
        </w:rPr>
        <w:t xml:space="preserve">Facultad de Ciencias Agropecuarias, </w:t>
      </w:r>
      <w:r>
        <w:rPr>
          <w:rFonts w:ascii="Times New Roman" w:hAnsi="Times New Roman" w:cs="Times New Roman"/>
          <w:sz w:val="24"/>
          <w:szCs w:val="24"/>
        </w:rPr>
        <w:t>Centro de Investigaciones Agropecuarias,</w:t>
      </w:r>
      <w:r w:rsidR="00A10622" w:rsidRPr="00A10622">
        <w:rPr>
          <w:rFonts w:ascii="Times New Roman" w:hAnsi="Times New Roman" w:cs="Times New Roman"/>
          <w:sz w:val="24"/>
          <w:szCs w:val="24"/>
        </w:rPr>
        <w:t xml:space="preserve"> Cuba. </w:t>
      </w:r>
      <w:r w:rsidR="00A10622" w:rsidRPr="00E912D0">
        <w:rPr>
          <w:rFonts w:ascii="Times New Roman" w:hAnsi="Times New Roman" w:cs="Times New Roman"/>
          <w:sz w:val="24"/>
          <w:szCs w:val="24"/>
        </w:rPr>
        <w:t>E-mail:</w:t>
      </w:r>
      <w:r w:rsidR="00A10622" w:rsidRPr="00A10622">
        <w:rPr>
          <w:rFonts w:ascii="Times New Roman" w:hAnsi="Times New Roman" w:cs="Times New Roman"/>
          <w:sz w:val="24"/>
          <w:szCs w:val="24"/>
        </w:rPr>
        <w:t xml:space="preserve"> </w:t>
      </w:r>
      <w:r>
        <w:rPr>
          <w:rFonts w:ascii="Times New Roman" w:hAnsi="Times New Roman" w:cs="Times New Roman"/>
          <w:sz w:val="24"/>
          <w:szCs w:val="24"/>
        </w:rPr>
        <w:t>orelvispv@uclv.cu</w:t>
      </w:r>
      <w:hyperlink r:id="rId9" w:history="1"/>
    </w:p>
    <w:p w:rsidR="009029F7" w:rsidRDefault="009029F7" w:rsidP="00A45860">
      <w:pPr>
        <w:spacing w:after="0" w:line="360" w:lineRule="auto"/>
        <w:jc w:val="both"/>
        <w:rPr>
          <w:rFonts w:ascii="Times New Roman" w:hAnsi="Times New Roman" w:cs="Times New Roman"/>
          <w:b/>
          <w:sz w:val="24"/>
          <w:szCs w:val="24"/>
        </w:rPr>
      </w:pPr>
    </w:p>
    <w:p w:rsidR="008A1C16" w:rsidRPr="009D738B" w:rsidRDefault="008A1C16" w:rsidP="009D738B">
      <w:pPr>
        <w:spacing w:after="0" w:line="360" w:lineRule="auto"/>
        <w:jc w:val="both"/>
        <w:rPr>
          <w:rFonts w:ascii="Times New Roman" w:hAnsi="Times New Roman" w:cs="Times New Roman"/>
          <w:sz w:val="24"/>
          <w:szCs w:val="24"/>
        </w:rPr>
      </w:pPr>
      <w:r w:rsidRPr="009D738B">
        <w:rPr>
          <w:rFonts w:ascii="Times New Roman" w:hAnsi="Times New Roman" w:cs="Times New Roman"/>
          <w:b/>
          <w:sz w:val="24"/>
          <w:szCs w:val="24"/>
        </w:rPr>
        <w:t>Resumen:</w:t>
      </w:r>
      <w:r w:rsidR="009061A5" w:rsidRPr="009D738B">
        <w:rPr>
          <w:rFonts w:ascii="Times New Roman" w:hAnsi="Times New Roman" w:cs="Times New Roman"/>
          <w:sz w:val="24"/>
          <w:szCs w:val="24"/>
        </w:rPr>
        <w:t xml:space="preserve"> </w:t>
      </w:r>
    </w:p>
    <w:p w:rsidR="00AE2F60" w:rsidRPr="00AE2F60" w:rsidRDefault="00AE2F60" w:rsidP="00AE2F60">
      <w:pPr>
        <w:autoSpaceDE w:val="0"/>
        <w:autoSpaceDN w:val="0"/>
        <w:adjustRightInd w:val="0"/>
        <w:spacing w:after="0" w:line="360" w:lineRule="auto"/>
        <w:jc w:val="both"/>
        <w:rPr>
          <w:rStyle w:val="A1"/>
          <w:rFonts w:ascii="Times New Roman" w:eastAsia="Calibri" w:hAnsi="Times New Roman" w:cs="Times New Roman"/>
          <w:i/>
          <w:sz w:val="24"/>
          <w:szCs w:val="24"/>
        </w:rPr>
      </w:pPr>
      <w:r w:rsidRPr="00AE2F60">
        <w:rPr>
          <w:rStyle w:val="A1"/>
          <w:rFonts w:ascii="Times New Roman" w:eastAsia="Calibri" w:hAnsi="Times New Roman" w:cs="Times New Roman"/>
          <w:sz w:val="24"/>
          <w:szCs w:val="24"/>
        </w:rPr>
        <w:t xml:space="preserve">Con el propósito de determinar la abundancia y prevalencia de </w:t>
      </w:r>
      <w:r w:rsidRPr="00AE2F60">
        <w:rPr>
          <w:rStyle w:val="A1"/>
          <w:rFonts w:ascii="Times New Roman" w:eastAsia="Calibri" w:hAnsi="Times New Roman" w:cs="Times New Roman"/>
          <w:i/>
          <w:sz w:val="24"/>
          <w:szCs w:val="24"/>
        </w:rPr>
        <w:t>Beauveria</w:t>
      </w:r>
      <w:r w:rsidRPr="00AE2F60">
        <w:rPr>
          <w:rStyle w:val="A1"/>
          <w:rFonts w:ascii="Times New Roman" w:eastAsia="Calibri" w:hAnsi="Times New Roman" w:cs="Times New Roman"/>
          <w:sz w:val="24"/>
          <w:szCs w:val="24"/>
        </w:rPr>
        <w:t xml:space="preserve"> </w:t>
      </w:r>
      <w:proofErr w:type="spellStart"/>
      <w:r w:rsidRPr="00AE2F60">
        <w:rPr>
          <w:rStyle w:val="A1"/>
          <w:rFonts w:ascii="Times New Roman" w:eastAsia="Calibri" w:hAnsi="Times New Roman" w:cs="Times New Roman"/>
          <w:sz w:val="24"/>
          <w:szCs w:val="24"/>
        </w:rPr>
        <w:t>spp</w:t>
      </w:r>
      <w:proofErr w:type="spellEnd"/>
      <w:r w:rsidRPr="00AE2F60">
        <w:rPr>
          <w:rStyle w:val="A1"/>
          <w:rFonts w:ascii="Times New Roman" w:eastAsia="Calibri" w:hAnsi="Times New Roman" w:cs="Times New Roman"/>
          <w:sz w:val="24"/>
          <w:szCs w:val="24"/>
        </w:rPr>
        <w:t xml:space="preserve">. </w:t>
      </w:r>
      <w:proofErr w:type="gramStart"/>
      <w:r w:rsidRPr="00AE2F60">
        <w:rPr>
          <w:rStyle w:val="A1"/>
          <w:rFonts w:ascii="Times New Roman" w:eastAsia="Calibri" w:hAnsi="Times New Roman" w:cs="Times New Roman"/>
          <w:sz w:val="24"/>
          <w:szCs w:val="24"/>
        </w:rPr>
        <w:t>y</w:t>
      </w:r>
      <w:proofErr w:type="gramEnd"/>
      <w:r w:rsidRPr="00AE2F60">
        <w:rPr>
          <w:rStyle w:val="A1"/>
          <w:rFonts w:ascii="Times New Roman" w:eastAsia="Calibri" w:hAnsi="Times New Roman" w:cs="Times New Roman"/>
          <w:i/>
          <w:sz w:val="24"/>
          <w:szCs w:val="24"/>
        </w:rPr>
        <w:t xml:space="preserve"> </w:t>
      </w:r>
      <w:proofErr w:type="spellStart"/>
      <w:r w:rsidRPr="00AE2F60">
        <w:rPr>
          <w:rStyle w:val="A1"/>
          <w:rFonts w:ascii="Times New Roman" w:eastAsia="Calibri" w:hAnsi="Times New Roman" w:cs="Times New Roman"/>
          <w:i/>
          <w:sz w:val="24"/>
          <w:szCs w:val="24"/>
        </w:rPr>
        <w:t>Metarhizium</w:t>
      </w:r>
      <w:proofErr w:type="spellEnd"/>
      <w:r w:rsidRPr="00AE2F60">
        <w:rPr>
          <w:rStyle w:val="A1"/>
          <w:rFonts w:ascii="Times New Roman" w:eastAsia="Calibri" w:hAnsi="Times New Roman" w:cs="Times New Roman"/>
          <w:sz w:val="24"/>
          <w:szCs w:val="24"/>
        </w:rPr>
        <w:t xml:space="preserve"> </w:t>
      </w:r>
      <w:proofErr w:type="spellStart"/>
      <w:r w:rsidRPr="00AE2F60">
        <w:rPr>
          <w:rStyle w:val="A1"/>
          <w:rFonts w:ascii="Times New Roman" w:eastAsia="Calibri" w:hAnsi="Times New Roman" w:cs="Times New Roman"/>
          <w:sz w:val="24"/>
          <w:szCs w:val="24"/>
        </w:rPr>
        <w:t>spp</w:t>
      </w:r>
      <w:proofErr w:type="spellEnd"/>
      <w:r w:rsidRPr="00AE2F60">
        <w:rPr>
          <w:rStyle w:val="A1"/>
          <w:rFonts w:ascii="Times New Roman" w:eastAsia="Calibri" w:hAnsi="Times New Roman" w:cs="Times New Roman"/>
          <w:sz w:val="24"/>
          <w:szCs w:val="24"/>
        </w:rPr>
        <w:t xml:space="preserve">., así como su efecto sobre </w:t>
      </w:r>
      <w:r w:rsidRPr="00AE2F60">
        <w:rPr>
          <w:rStyle w:val="A1"/>
          <w:rFonts w:ascii="Times New Roman" w:eastAsia="Calibri" w:hAnsi="Times New Roman" w:cs="Times New Roman"/>
          <w:i/>
          <w:sz w:val="24"/>
          <w:szCs w:val="24"/>
        </w:rPr>
        <w:t>Spodoptera frugiperda</w:t>
      </w:r>
      <w:r w:rsidRPr="00AE2F60">
        <w:rPr>
          <w:rStyle w:val="A1"/>
          <w:rFonts w:ascii="Times New Roman" w:eastAsia="Calibri" w:hAnsi="Times New Roman" w:cs="Times New Roman"/>
          <w:sz w:val="24"/>
          <w:szCs w:val="24"/>
        </w:rPr>
        <w:t xml:space="preserve">, se realizó un inventario en agroecosistemas de </w:t>
      </w:r>
      <w:r w:rsidRPr="00AE2F60">
        <w:rPr>
          <w:rStyle w:val="A1"/>
          <w:rFonts w:ascii="Times New Roman" w:hAnsi="Times New Roman" w:cs="Times New Roman"/>
          <w:sz w:val="24"/>
          <w:szCs w:val="24"/>
        </w:rPr>
        <w:t>maíz</w:t>
      </w:r>
      <w:r w:rsidRPr="00AE2F60">
        <w:rPr>
          <w:rStyle w:val="A1"/>
          <w:rFonts w:ascii="Times New Roman" w:eastAsia="Calibri" w:hAnsi="Times New Roman" w:cs="Times New Roman"/>
          <w:sz w:val="24"/>
          <w:szCs w:val="24"/>
        </w:rPr>
        <w:t xml:space="preserve"> perteneciente a los municipios de Santa Clara y Encrucijada, Cuba. Los agroecosistemas se seleccionaron bajo el criterio de las actividades agrícolas que se realizan, por lo que se clasificaron en agroecológicos y convencionales. Los hongos entomopatógenos se aislaron del suelo mediante el empleo de la técnica del insecto cebo, mientras su </w:t>
      </w:r>
      <w:proofErr w:type="spellStart"/>
      <w:r w:rsidRPr="00AE2F60">
        <w:rPr>
          <w:rStyle w:val="A1"/>
          <w:rFonts w:ascii="Times New Roman" w:eastAsia="Calibri" w:hAnsi="Times New Roman" w:cs="Times New Roman"/>
          <w:sz w:val="24"/>
          <w:szCs w:val="24"/>
        </w:rPr>
        <w:t>endofitismo</w:t>
      </w:r>
      <w:proofErr w:type="spellEnd"/>
      <w:r w:rsidRPr="00AE2F60">
        <w:rPr>
          <w:rStyle w:val="A1"/>
          <w:rFonts w:ascii="Times New Roman" w:eastAsia="Calibri" w:hAnsi="Times New Roman" w:cs="Times New Roman"/>
          <w:sz w:val="24"/>
          <w:szCs w:val="24"/>
        </w:rPr>
        <w:t xml:space="preserve"> en </w:t>
      </w:r>
      <w:r w:rsidRPr="00AE2F60">
        <w:rPr>
          <w:rStyle w:val="A1"/>
          <w:rFonts w:ascii="Times New Roman" w:hAnsi="Times New Roman" w:cs="Times New Roman"/>
          <w:sz w:val="24"/>
          <w:szCs w:val="24"/>
        </w:rPr>
        <w:t>maíz</w:t>
      </w:r>
      <w:r w:rsidRPr="00AE2F60">
        <w:rPr>
          <w:rStyle w:val="A1"/>
          <w:rFonts w:ascii="Times New Roman" w:eastAsia="Calibri" w:hAnsi="Times New Roman" w:cs="Times New Roman"/>
          <w:i/>
          <w:sz w:val="24"/>
          <w:szCs w:val="24"/>
        </w:rPr>
        <w:t xml:space="preserve"> </w:t>
      </w:r>
      <w:r w:rsidRPr="00AE2F60">
        <w:rPr>
          <w:rStyle w:val="A1"/>
          <w:rFonts w:ascii="Times New Roman" w:eastAsia="Calibri" w:hAnsi="Times New Roman" w:cs="Times New Roman"/>
          <w:sz w:val="24"/>
          <w:szCs w:val="24"/>
        </w:rPr>
        <w:t xml:space="preserve">se comprobó a través de la inoculación del tejido de la planta en medio de cultivo </w:t>
      </w:r>
      <w:proofErr w:type="spellStart"/>
      <w:r w:rsidRPr="00AE2F60">
        <w:rPr>
          <w:rStyle w:val="A1"/>
          <w:rFonts w:ascii="Times New Roman" w:eastAsia="Calibri" w:hAnsi="Times New Roman" w:cs="Times New Roman"/>
          <w:sz w:val="24"/>
          <w:szCs w:val="24"/>
        </w:rPr>
        <w:t>Sabouraud</w:t>
      </w:r>
      <w:proofErr w:type="spellEnd"/>
      <w:r w:rsidRPr="00AE2F60">
        <w:rPr>
          <w:rStyle w:val="A1"/>
          <w:rFonts w:ascii="Times New Roman" w:eastAsia="Calibri" w:hAnsi="Times New Roman" w:cs="Times New Roman"/>
          <w:sz w:val="24"/>
          <w:szCs w:val="24"/>
        </w:rPr>
        <w:t xml:space="preserve"> Dextrosa </w:t>
      </w:r>
      <w:proofErr w:type="spellStart"/>
      <w:r w:rsidRPr="00AE2F60">
        <w:rPr>
          <w:rStyle w:val="A1"/>
          <w:rFonts w:ascii="Times New Roman" w:eastAsia="Calibri" w:hAnsi="Times New Roman" w:cs="Times New Roman"/>
          <w:sz w:val="24"/>
          <w:szCs w:val="24"/>
        </w:rPr>
        <w:t>Agar</w:t>
      </w:r>
      <w:proofErr w:type="spellEnd"/>
      <w:r w:rsidRPr="00AE2F60">
        <w:rPr>
          <w:rStyle w:val="A1"/>
          <w:rFonts w:ascii="Times New Roman" w:eastAsia="Calibri" w:hAnsi="Times New Roman" w:cs="Times New Roman"/>
          <w:sz w:val="24"/>
          <w:szCs w:val="24"/>
        </w:rPr>
        <w:t xml:space="preserve"> con antibiótico. La efectividad de </w:t>
      </w:r>
      <w:r w:rsidRPr="00AE2F60">
        <w:rPr>
          <w:rStyle w:val="A1"/>
          <w:rFonts w:ascii="Times New Roman" w:eastAsia="Calibri" w:hAnsi="Times New Roman" w:cs="Times New Roman"/>
          <w:i/>
          <w:sz w:val="24"/>
          <w:szCs w:val="24"/>
        </w:rPr>
        <w:t xml:space="preserve">B. </w:t>
      </w:r>
      <w:proofErr w:type="spellStart"/>
      <w:r w:rsidRPr="00AE2F60">
        <w:rPr>
          <w:rStyle w:val="A1"/>
          <w:rFonts w:ascii="Times New Roman" w:eastAsia="Calibri" w:hAnsi="Times New Roman" w:cs="Times New Roman"/>
          <w:i/>
          <w:sz w:val="24"/>
          <w:szCs w:val="24"/>
        </w:rPr>
        <w:t>bassiana</w:t>
      </w:r>
      <w:proofErr w:type="spellEnd"/>
      <w:r w:rsidRPr="00AE2F60">
        <w:rPr>
          <w:rStyle w:val="A1"/>
          <w:rFonts w:ascii="Times New Roman" w:eastAsia="Calibri" w:hAnsi="Times New Roman" w:cs="Times New Roman"/>
          <w:sz w:val="24"/>
          <w:szCs w:val="24"/>
        </w:rPr>
        <w:t xml:space="preserve"> y </w:t>
      </w:r>
      <w:r w:rsidRPr="00AE2F60">
        <w:rPr>
          <w:rStyle w:val="A1"/>
          <w:rFonts w:ascii="Times New Roman" w:eastAsia="Calibri" w:hAnsi="Times New Roman" w:cs="Times New Roman"/>
          <w:i/>
          <w:sz w:val="24"/>
          <w:szCs w:val="24"/>
        </w:rPr>
        <w:t xml:space="preserve">M. </w:t>
      </w:r>
      <w:proofErr w:type="spellStart"/>
      <w:r w:rsidRPr="00AE2F60">
        <w:rPr>
          <w:rStyle w:val="A1"/>
          <w:rFonts w:ascii="Times New Roman" w:eastAsia="Calibri" w:hAnsi="Times New Roman" w:cs="Times New Roman"/>
          <w:i/>
          <w:sz w:val="24"/>
          <w:szCs w:val="24"/>
        </w:rPr>
        <w:t>anisopliae</w:t>
      </w:r>
      <w:proofErr w:type="spellEnd"/>
      <w:r w:rsidRPr="00AE2F60">
        <w:rPr>
          <w:rStyle w:val="A1"/>
          <w:rFonts w:ascii="Times New Roman" w:eastAsia="Calibri" w:hAnsi="Times New Roman" w:cs="Times New Roman"/>
          <w:sz w:val="24"/>
          <w:szCs w:val="24"/>
        </w:rPr>
        <w:t xml:space="preserve"> sobre </w:t>
      </w:r>
      <w:r w:rsidRPr="00AE2F60">
        <w:rPr>
          <w:rStyle w:val="A1"/>
          <w:rFonts w:ascii="Times New Roman" w:eastAsia="Calibri" w:hAnsi="Times New Roman" w:cs="Times New Roman"/>
          <w:i/>
          <w:sz w:val="24"/>
          <w:szCs w:val="24"/>
        </w:rPr>
        <w:t>S. frugiperda</w:t>
      </w:r>
      <w:r w:rsidRPr="00AE2F60">
        <w:rPr>
          <w:rStyle w:val="A1"/>
          <w:rFonts w:ascii="Times New Roman" w:eastAsia="Calibri" w:hAnsi="Times New Roman" w:cs="Times New Roman"/>
          <w:sz w:val="24"/>
          <w:szCs w:val="24"/>
        </w:rPr>
        <w:t xml:space="preserve"> también </w:t>
      </w:r>
      <w:r w:rsidRPr="00AE2F60">
        <w:rPr>
          <w:rStyle w:val="A1"/>
          <w:rFonts w:ascii="Times New Roman" w:eastAsia="Calibri" w:hAnsi="Times New Roman" w:cs="Times New Roman"/>
          <w:sz w:val="24"/>
          <w:szCs w:val="24"/>
        </w:rPr>
        <w:lastRenderedPageBreak/>
        <w:t xml:space="preserve">se comprobó en condiciones de laboratorio. En los agroecosistemas con manejo agroecológico se obtuvo un mayor número de aislados de hongos entomopatógenos con respecto al convencional con un total de 78 y 45 aislados respectivamente. </w:t>
      </w:r>
      <w:proofErr w:type="spellStart"/>
      <w:r w:rsidRPr="00AE2F60">
        <w:rPr>
          <w:rStyle w:val="A1"/>
          <w:rFonts w:ascii="Times New Roman" w:eastAsia="Calibri" w:hAnsi="Times New Roman" w:cs="Times New Roman"/>
          <w:i/>
          <w:sz w:val="24"/>
          <w:szCs w:val="24"/>
        </w:rPr>
        <w:t>Metarhizium</w:t>
      </w:r>
      <w:proofErr w:type="spellEnd"/>
      <w:r w:rsidRPr="00AE2F60">
        <w:rPr>
          <w:rStyle w:val="A1"/>
          <w:rFonts w:ascii="Times New Roman" w:eastAsia="Calibri" w:hAnsi="Times New Roman" w:cs="Times New Roman"/>
          <w:sz w:val="24"/>
          <w:szCs w:val="24"/>
        </w:rPr>
        <w:t xml:space="preserve"> </w:t>
      </w:r>
      <w:proofErr w:type="spellStart"/>
      <w:r w:rsidRPr="00AE2F60">
        <w:rPr>
          <w:rStyle w:val="A1"/>
          <w:rFonts w:ascii="Times New Roman" w:eastAsia="Calibri" w:hAnsi="Times New Roman" w:cs="Times New Roman"/>
          <w:sz w:val="24"/>
          <w:szCs w:val="24"/>
        </w:rPr>
        <w:t>spp</w:t>
      </w:r>
      <w:proofErr w:type="spellEnd"/>
      <w:r w:rsidRPr="00AE2F60">
        <w:rPr>
          <w:rStyle w:val="A1"/>
          <w:rFonts w:ascii="Times New Roman" w:eastAsia="Calibri" w:hAnsi="Times New Roman" w:cs="Times New Roman"/>
          <w:sz w:val="24"/>
          <w:szCs w:val="24"/>
        </w:rPr>
        <w:t xml:space="preserve">. </w:t>
      </w:r>
      <w:proofErr w:type="gramStart"/>
      <w:r w:rsidRPr="00AE2F60">
        <w:rPr>
          <w:rStyle w:val="A1"/>
          <w:rFonts w:ascii="Times New Roman" w:eastAsia="Calibri" w:hAnsi="Times New Roman" w:cs="Times New Roman"/>
          <w:sz w:val="24"/>
          <w:szCs w:val="24"/>
        </w:rPr>
        <w:t>mostró</w:t>
      </w:r>
      <w:proofErr w:type="gramEnd"/>
      <w:r w:rsidRPr="00AE2F60">
        <w:rPr>
          <w:rStyle w:val="A1"/>
          <w:rFonts w:ascii="Times New Roman" w:eastAsia="Calibri" w:hAnsi="Times New Roman" w:cs="Times New Roman"/>
          <w:sz w:val="24"/>
          <w:szCs w:val="24"/>
        </w:rPr>
        <w:t xml:space="preserve"> mayor prevalencia que </w:t>
      </w:r>
      <w:r w:rsidRPr="00AE2F60">
        <w:rPr>
          <w:rStyle w:val="A1"/>
          <w:rFonts w:ascii="Times New Roman" w:eastAsia="Calibri" w:hAnsi="Times New Roman" w:cs="Times New Roman"/>
          <w:i/>
          <w:sz w:val="24"/>
          <w:szCs w:val="24"/>
        </w:rPr>
        <w:t>Beauveria</w:t>
      </w:r>
      <w:r w:rsidRPr="00AE2F60">
        <w:rPr>
          <w:rStyle w:val="A1"/>
          <w:rFonts w:ascii="Times New Roman" w:eastAsia="Calibri" w:hAnsi="Times New Roman" w:cs="Times New Roman"/>
          <w:sz w:val="24"/>
          <w:szCs w:val="24"/>
        </w:rPr>
        <w:t xml:space="preserve"> </w:t>
      </w:r>
      <w:proofErr w:type="spellStart"/>
      <w:r w:rsidRPr="00AE2F60">
        <w:rPr>
          <w:rStyle w:val="A1"/>
          <w:rFonts w:ascii="Times New Roman" w:eastAsia="Calibri" w:hAnsi="Times New Roman" w:cs="Times New Roman"/>
          <w:sz w:val="24"/>
          <w:szCs w:val="24"/>
        </w:rPr>
        <w:t>spp</w:t>
      </w:r>
      <w:proofErr w:type="spellEnd"/>
      <w:r w:rsidRPr="00AE2F60">
        <w:rPr>
          <w:rStyle w:val="A1"/>
          <w:rFonts w:ascii="Times New Roman" w:eastAsia="Calibri" w:hAnsi="Times New Roman" w:cs="Times New Roman"/>
          <w:sz w:val="24"/>
          <w:szCs w:val="24"/>
        </w:rPr>
        <w:t xml:space="preserve">. </w:t>
      </w:r>
      <w:proofErr w:type="gramStart"/>
      <w:r w:rsidRPr="00AE2F60">
        <w:rPr>
          <w:rStyle w:val="A1"/>
          <w:rFonts w:ascii="Times New Roman" w:eastAsia="Calibri" w:hAnsi="Times New Roman" w:cs="Times New Roman"/>
          <w:sz w:val="24"/>
          <w:szCs w:val="24"/>
        </w:rPr>
        <w:t>en</w:t>
      </w:r>
      <w:proofErr w:type="gramEnd"/>
      <w:r w:rsidRPr="00AE2F60">
        <w:rPr>
          <w:rStyle w:val="A1"/>
          <w:rFonts w:ascii="Times New Roman" w:eastAsia="Calibri" w:hAnsi="Times New Roman" w:cs="Times New Roman"/>
          <w:sz w:val="24"/>
          <w:szCs w:val="24"/>
        </w:rPr>
        <w:t xml:space="preserve"> los agroecosistemas estudiados. Se evidenció que </w:t>
      </w:r>
      <w:r w:rsidRPr="00AE2F60">
        <w:rPr>
          <w:rStyle w:val="A1"/>
          <w:rFonts w:ascii="Times New Roman" w:eastAsia="Calibri" w:hAnsi="Times New Roman" w:cs="Times New Roman"/>
          <w:i/>
          <w:sz w:val="24"/>
          <w:szCs w:val="24"/>
        </w:rPr>
        <w:t xml:space="preserve">B. </w:t>
      </w:r>
      <w:proofErr w:type="spellStart"/>
      <w:r w:rsidRPr="00AE2F60">
        <w:rPr>
          <w:rStyle w:val="A1"/>
          <w:rFonts w:ascii="Times New Roman" w:eastAsia="Calibri" w:hAnsi="Times New Roman" w:cs="Times New Roman"/>
          <w:i/>
          <w:sz w:val="24"/>
          <w:szCs w:val="24"/>
        </w:rPr>
        <w:t>bassiana</w:t>
      </w:r>
      <w:proofErr w:type="spellEnd"/>
      <w:r w:rsidRPr="00AE2F60">
        <w:rPr>
          <w:rStyle w:val="A1"/>
          <w:rFonts w:ascii="Times New Roman" w:eastAsia="Calibri" w:hAnsi="Times New Roman" w:cs="Times New Roman"/>
          <w:sz w:val="24"/>
          <w:szCs w:val="24"/>
        </w:rPr>
        <w:t xml:space="preserve"> colonizó la raíz, tallo y hojas de </w:t>
      </w:r>
      <w:r w:rsidRPr="00AE2F60">
        <w:rPr>
          <w:rStyle w:val="A1"/>
          <w:rFonts w:ascii="Times New Roman" w:hAnsi="Times New Roman" w:cs="Times New Roman"/>
          <w:sz w:val="24"/>
          <w:szCs w:val="24"/>
        </w:rPr>
        <w:t>maíz</w:t>
      </w:r>
      <w:r w:rsidRPr="00AE2F60">
        <w:rPr>
          <w:rStyle w:val="A1"/>
          <w:rFonts w:ascii="Times New Roman" w:eastAsia="Calibri" w:hAnsi="Times New Roman" w:cs="Times New Roman"/>
          <w:sz w:val="24"/>
          <w:szCs w:val="24"/>
        </w:rPr>
        <w:t xml:space="preserve"> con un 44, 27,7 y 18,05 % respectivamente y además causo entre un 78 a 100 % de mortalidad sobre las larvas de </w:t>
      </w:r>
      <w:r w:rsidRPr="00AE2F60">
        <w:rPr>
          <w:rStyle w:val="A1"/>
          <w:rFonts w:ascii="Times New Roman" w:eastAsia="Calibri" w:hAnsi="Times New Roman" w:cs="Times New Roman"/>
          <w:i/>
          <w:sz w:val="24"/>
          <w:szCs w:val="24"/>
        </w:rPr>
        <w:t>S. frugiperda</w:t>
      </w:r>
      <w:r w:rsidRPr="00AE2F60">
        <w:rPr>
          <w:rStyle w:val="A1"/>
          <w:rFonts w:ascii="Times New Roman" w:eastAsia="Calibri" w:hAnsi="Times New Roman" w:cs="Times New Roman"/>
          <w:sz w:val="24"/>
          <w:szCs w:val="24"/>
        </w:rPr>
        <w:t xml:space="preserve">. Por su parte, </w:t>
      </w:r>
      <w:r w:rsidRPr="00AE2F60">
        <w:rPr>
          <w:rStyle w:val="A1"/>
          <w:rFonts w:ascii="Times New Roman" w:eastAsia="Calibri" w:hAnsi="Times New Roman" w:cs="Times New Roman"/>
          <w:i/>
          <w:sz w:val="24"/>
          <w:szCs w:val="24"/>
        </w:rPr>
        <w:t xml:space="preserve">M. </w:t>
      </w:r>
      <w:proofErr w:type="spellStart"/>
      <w:r w:rsidRPr="00AE2F60">
        <w:rPr>
          <w:rStyle w:val="A1"/>
          <w:rFonts w:ascii="Times New Roman" w:eastAsia="Calibri" w:hAnsi="Times New Roman" w:cs="Times New Roman"/>
          <w:i/>
          <w:sz w:val="24"/>
          <w:szCs w:val="24"/>
        </w:rPr>
        <w:t>anisopliae</w:t>
      </w:r>
      <w:proofErr w:type="spellEnd"/>
      <w:r w:rsidRPr="00AE2F60">
        <w:rPr>
          <w:rStyle w:val="A1"/>
          <w:rFonts w:ascii="Times New Roman" w:eastAsia="Calibri" w:hAnsi="Times New Roman" w:cs="Times New Roman"/>
          <w:sz w:val="24"/>
          <w:szCs w:val="24"/>
        </w:rPr>
        <w:t xml:space="preserve"> solo colonizó las raíces y provocó una mortalidad entre el 87 y 100 %. Este resultado indica el potencial de </w:t>
      </w:r>
      <w:r w:rsidRPr="00AE2F60">
        <w:rPr>
          <w:rStyle w:val="A1"/>
          <w:rFonts w:ascii="Times New Roman" w:eastAsia="Calibri" w:hAnsi="Times New Roman" w:cs="Times New Roman"/>
          <w:i/>
          <w:sz w:val="24"/>
          <w:szCs w:val="24"/>
        </w:rPr>
        <w:t xml:space="preserve">B. </w:t>
      </w:r>
      <w:proofErr w:type="spellStart"/>
      <w:r w:rsidRPr="00AE2F60">
        <w:rPr>
          <w:rStyle w:val="A1"/>
          <w:rFonts w:ascii="Times New Roman" w:eastAsia="Calibri" w:hAnsi="Times New Roman" w:cs="Times New Roman"/>
          <w:i/>
          <w:sz w:val="24"/>
          <w:szCs w:val="24"/>
        </w:rPr>
        <w:t>bassiana</w:t>
      </w:r>
      <w:proofErr w:type="spellEnd"/>
      <w:r w:rsidRPr="00AE2F60">
        <w:rPr>
          <w:rStyle w:val="A1"/>
          <w:rFonts w:ascii="Times New Roman" w:eastAsia="Calibri" w:hAnsi="Times New Roman" w:cs="Times New Roman"/>
          <w:sz w:val="24"/>
          <w:szCs w:val="24"/>
        </w:rPr>
        <w:t xml:space="preserve"> y </w:t>
      </w:r>
      <w:r w:rsidRPr="00AE2F60">
        <w:rPr>
          <w:rStyle w:val="A1"/>
          <w:rFonts w:ascii="Times New Roman" w:eastAsia="Calibri" w:hAnsi="Times New Roman" w:cs="Times New Roman"/>
          <w:i/>
          <w:sz w:val="24"/>
          <w:szCs w:val="24"/>
        </w:rPr>
        <w:t xml:space="preserve">M. </w:t>
      </w:r>
      <w:proofErr w:type="spellStart"/>
      <w:r w:rsidRPr="00AE2F60">
        <w:rPr>
          <w:rStyle w:val="A1"/>
          <w:rFonts w:ascii="Times New Roman" w:eastAsia="Calibri" w:hAnsi="Times New Roman" w:cs="Times New Roman"/>
          <w:i/>
          <w:sz w:val="24"/>
          <w:szCs w:val="24"/>
        </w:rPr>
        <w:t>anisopliae</w:t>
      </w:r>
      <w:proofErr w:type="spellEnd"/>
      <w:r w:rsidRPr="00AE2F60">
        <w:rPr>
          <w:rStyle w:val="A1"/>
          <w:rFonts w:ascii="Times New Roman" w:eastAsia="Calibri" w:hAnsi="Times New Roman" w:cs="Times New Roman"/>
          <w:i/>
          <w:sz w:val="24"/>
          <w:szCs w:val="24"/>
        </w:rPr>
        <w:t xml:space="preserve"> </w:t>
      </w:r>
      <w:r w:rsidRPr="00AE2F60">
        <w:rPr>
          <w:rStyle w:val="A1"/>
          <w:rFonts w:ascii="Times New Roman" w:eastAsia="Calibri" w:hAnsi="Times New Roman" w:cs="Times New Roman"/>
          <w:sz w:val="24"/>
          <w:szCs w:val="24"/>
        </w:rPr>
        <w:t xml:space="preserve">de colonizar el tejido de </w:t>
      </w:r>
      <w:r w:rsidRPr="00AE2F60">
        <w:rPr>
          <w:rStyle w:val="A1"/>
          <w:rFonts w:ascii="Times New Roman" w:hAnsi="Times New Roman" w:cs="Times New Roman"/>
          <w:sz w:val="24"/>
          <w:szCs w:val="24"/>
        </w:rPr>
        <w:t xml:space="preserve">maíz </w:t>
      </w:r>
      <w:r w:rsidRPr="00AE2F60">
        <w:rPr>
          <w:rStyle w:val="A1"/>
          <w:rFonts w:ascii="Times New Roman" w:eastAsia="Calibri" w:hAnsi="Times New Roman" w:cs="Times New Roman"/>
          <w:sz w:val="24"/>
          <w:szCs w:val="24"/>
        </w:rPr>
        <w:t xml:space="preserve">y disminuir la incidencia de </w:t>
      </w:r>
      <w:r w:rsidRPr="00AE2F60">
        <w:rPr>
          <w:rStyle w:val="A1"/>
          <w:rFonts w:ascii="Times New Roman" w:eastAsia="Calibri" w:hAnsi="Times New Roman" w:cs="Times New Roman"/>
          <w:i/>
          <w:sz w:val="24"/>
          <w:szCs w:val="24"/>
        </w:rPr>
        <w:t>S. frugiperda.</w:t>
      </w:r>
    </w:p>
    <w:p w:rsidR="00AE2F60" w:rsidRDefault="00AE2F60" w:rsidP="00AE2F60">
      <w:pPr>
        <w:autoSpaceDE w:val="0"/>
        <w:autoSpaceDN w:val="0"/>
        <w:adjustRightInd w:val="0"/>
        <w:spacing w:after="0" w:line="360" w:lineRule="auto"/>
        <w:jc w:val="both"/>
        <w:rPr>
          <w:rFonts w:ascii="Times New Roman" w:hAnsi="Times New Roman" w:cs="Times New Roman"/>
          <w:b/>
          <w:sz w:val="24"/>
          <w:szCs w:val="24"/>
        </w:rPr>
      </w:pPr>
    </w:p>
    <w:p w:rsidR="00AE2F60" w:rsidRPr="00AE2F60" w:rsidRDefault="00A45860" w:rsidP="00AE2F60">
      <w:pPr>
        <w:autoSpaceDE w:val="0"/>
        <w:autoSpaceDN w:val="0"/>
        <w:adjustRightInd w:val="0"/>
        <w:spacing w:after="0" w:line="360" w:lineRule="auto"/>
        <w:jc w:val="both"/>
        <w:rPr>
          <w:rStyle w:val="A1"/>
          <w:rFonts w:ascii="Times New Roman" w:eastAsia="Calibri" w:hAnsi="Times New Roman" w:cs="Times New Roman"/>
          <w:b/>
          <w:sz w:val="24"/>
          <w:szCs w:val="24"/>
        </w:rPr>
      </w:pPr>
      <w:r w:rsidRPr="009029F7">
        <w:rPr>
          <w:rFonts w:ascii="Times New Roman" w:hAnsi="Times New Roman" w:cs="Times New Roman"/>
          <w:b/>
          <w:sz w:val="24"/>
          <w:szCs w:val="24"/>
        </w:rPr>
        <w:t>Palabras Clave</w:t>
      </w:r>
      <w:r w:rsidR="009D738B">
        <w:rPr>
          <w:rFonts w:ascii="Times New Roman" w:hAnsi="Times New Roman" w:cs="Times New Roman"/>
          <w:b/>
          <w:sz w:val="24"/>
          <w:szCs w:val="24"/>
        </w:rPr>
        <w:t xml:space="preserve">: </w:t>
      </w:r>
      <w:r w:rsidR="00AE2F60" w:rsidRPr="00AE2F60">
        <w:rPr>
          <w:rStyle w:val="A1"/>
          <w:rFonts w:ascii="Times New Roman" w:eastAsia="Calibri" w:hAnsi="Times New Roman" w:cs="Times New Roman"/>
          <w:b/>
          <w:sz w:val="24"/>
          <w:szCs w:val="24"/>
        </w:rPr>
        <w:t>control biológico, endofítico, hongos entomopatógenos, palomilla del maíz</w:t>
      </w:r>
    </w:p>
    <w:p w:rsidR="009029F7" w:rsidRDefault="009029F7" w:rsidP="00AE2F60">
      <w:pPr>
        <w:spacing w:line="240" w:lineRule="auto"/>
        <w:jc w:val="both"/>
        <w:rPr>
          <w:rFonts w:ascii="Times New Roman" w:hAnsi="Times New Roman" w:cs="Times New Roman"/>
          <w:sz w:val="24"/>
          <w:szCs w:val="24"/>
        </w:rPr>
      </w:pPr>
    </w:p>
    <w:p w:rsidR="009061A5" w:rsidRPr="00AE2F60" w:rsidRDefault="009061A5" w:rsidP="00FF3346">
      <w:pPr>
        <w:spacing w:after="0" w:line="360" w:lineRule="auto"/>
        <w:jc w:val="both"/>
        <w:rPr>
          <w:rFonts w:ascii="Times New Roman" w:hAnsi="Times New Roman" w:cs="Times New Roman"/>
          <w:sz w:val="24"/>
          <w:szCs w:val="24"/>
        </w:rPr>
      </w:pPr>
      <w:proofErr w:type="spellStart"/>
      <w:r w:rsidRPr="00AE2F60">
        <w:rPr>
          <w:rFonts w:ascii="Times New Roman" w:hAnsi="Times New Roman" w:cs="Times New Roman"/>
          <w:b/>
          <w:i/>
          <w:sz w:val="24"/>
          <w:szCs w:val="24"/>
        </w:rPr>
        <w:t>Abstract</w:t>
      </w:r>
      <w:proofErr w:type="spellEnd"/>
      <w:r w:rsidRPr="00AE2F60">
        <w:rPr>
          <w:rFonts w:ascii="Times New Roman" w:hAnsi="Times New Roman" w:cs="Times New Roman"/>
          <w:b/>
          <w:i/>
          <w:sz w:val="24"/>
          <w:szCs w:val="24"/>
        </w:rPr>
        <w:t>:</w:t>
      </w:r>
      <w:r w:rsidR="009029F7" w:rsidRPr="00AE2F60">
        <w:rPr>
          <w:rFonts w:ascii="Times New Roman" w:hAnsi="Times New Roman" w:cs="Times New Roman"/>
          <w:sz w:val="24"/>
          <w:szCs w:val="24"/>
        </w:rPr>
        <w:t xml:space="preserve"> </w:t>
      </w:r>
    </w:p>
    <w:p w:rsidR="00853721" w:rsidRPr="00853721" w:rsidRDefault="00853721" w:rsidP="00853721">
      <w:pPr>
        <w:spacing w:after="0" w:line="360" w:lineRule="auto"/>
        <w:jc w:val="both"/>
        <w:rPr>
          <w:rFonts w:ascii="Times New Roman" w:eastAsia="Times New Roman" w:hAnsi="Times New Roman" w:cs="Times New Roman"/>
          <w:i/>
          <w:sz w:val="24"/>
          <w:szCs w:val="24"/>
          <w:lang w:val="en-US"/>
        </w:rPr>
      </w:pPr>
      <w:r w:rsidRPr="00853721">
        <w:rPr>
          <w:rFonts w:ascii="Times New Roman" w:eastAsia="Times New Roman" w:hAnsi="Times New Roman" w:cs="Times New Roman"/>
          <w:i/>
          <w:sz w:val="24"/>
          <w:szCs w:val="24"/>
          <w:lang/>
        </w:rPr>
        <w:t xml:space="preserve">In order to determine the abundance and prevalence of Beauveria spp. and </w:t>
      </w:r>
      <w:proofErr w:type="spellStart"/>
      <w:r w:rsidRPr="00853721">
        <w:rPr>
          <w:rFonts w:ascii="Times New Roman" w:eastAsia="Times New Roman" w:hAnsi="Times New Roman" w:cs="Times New Roman"/>
          <w:i/>
          <w:sz w:val="24"/>
          <w:szCs w:val="24"/>
          <w:lang/>
        </w:rPr>
        <w:t>Metarhizium</w:t>
      </w:r>
      <w:proofErr w:type="spellEnd"/>
      <w:r w:rsidRPr="00853721">
        <w:rPr>
          <w:rFonts w:ascii="Times New Roman" w:eastAsia="Times New Roman" w:hAnsi="Times New Roman" w:cs="Times New Roman"/>
          <w:i/>
          <w:sz w:val="24"/>
          <w:szCs w:val="24"/>
          <w:lang/>
        </w:rPr>
        <w:t xml:space="preserve"> spp., as well as its effect on Spodoptera frugiperda, an inventory was made of maize </w:t>
      </w:r>
      <w:proofErr w:type="spellStart"/>
      <w:r w:rsidRPr="00853721">
        <w:rPr>
          <w:rFonts w:ascii="Times New Roman" w:eastAsia="Times New Roman" w:hAnsi="Times New Roman" w:cs="Times New Roman"/>
          <w:i/>
          <w:sz w:val="24"/>
          <w:szCs w:val="24"/>
          <w:lang/>
        </w:rPr>
        <w:t>agroecosystems</w:t>
      </w:r>
      <w:proofErr w:type="spellEnd"/>
      <w:r w:rsidRPr="00853721">
        <w:rPr>
          <w:rFonts w:ascii="Times New Roman" w:eastAsia="Times New Roman" w:hAnsi="Times New Roman" w:cs="Times New Roman"/>
          <w:i/>
          <w:sz w:val="24"/>
          <w:szCs w:val="24"/>
          <w:lang/>
        </w:rPr>
        <w:t xml:space="preserve"> belonging to the municipalities of Santa Clara and </w:t>
      </w:r>
      <w:proofErr w:type="spellStart"/>
      <w:r w:rsidRPr="00853721">
        <w:rPr>
          <w:rFonts w:ascii="Times New Roman" w:eastAsia="Times New Roman" w:hAnsi="Times New Roman" w:cs="Times New Roman"/>
          <w:i/>
          <w:sz w:val="24"/>
          <w:szCs w:val="24"/>
          <w:lang/>
        </w:rPr>
        <w:t>Encrucijada</w:t>
      </w:r>
      <w:proofErr w:type="spellEnd"/>
      <w:r w:rsidRPr="00853721">
        <w:rPr>
          <w:rFonts w:ascii="Times New Roman" w:eastAsia="Times New Roman" w:hAnsi="Times New Roman" w:cs="Times New Roman"/>
          <w:i/>
          <w:sz w:val="24"/>
          <w:szCs w:val="24"/>
          <w:lang/>
        </w:rPr>
        <w:t xml:space="preserve">, Cuba. The </w:t>
      </w:r>
      <w:proofErr w:type="spellStart"/>
      <w:r w:rsidRPr="00853721">
        <w:rPr>
          <w:rFonts w:ascii="Times New Roman" w:eastAsia="Times New Roman" w:hAnsi="Times New Roman" w:cs="Times New Roman"/>
          <w:i/>
          <w:sz w:val="24"/>
          <w:szCs w:val="24"/>
          <w:lang/>
        </w:rPr>
        <w:t>agroecosystems</w:t>
      </w:r>
      <w:proofErr w:type="spellEnd"/>
      <w:r w:rsidRPr="00853721">
        <w:rPr>
          <w:rFonts w:ascii="Times New Roman" w:eastAsia="Times New Roman" w:hAnsi="Times New Roman" w:cs="Times New Roman"/>
          <w:i/>
          <w:sz w:val="24"/>
          <w:szCs w:val="24"/>
          <w:lang/>
        </w:rPr>
        <w:t xml:space="preserve"> were selected under the criterion of agricultural activities that are carried out, so they were classified as agroecological and conventional. The entomopathogenic fungi were isolated from the soil by the use of the bait insect technique, while their </w:t>
      </w:r>
      <w:proofErr w:type="spellStart"/>
      <w:r w:rsidRPr="00853721">
        <w:rPr>
          <w:rFonts w:ascii="Times New Roman" w:eastAsia="Times New Roman" w:hAnsi="Times New Roman" w:cs="Times New Roman"/>
          <w:i/>
          <w:sz w:val="24"/>
          <w:szCs w:val="24"/>
          <w:lang/>
        </w:rPr>
        <w:t>endophytic</w:t>
      </w:r>
      <w:proofErr w:type="spellEnd"/>
      <w:r w:rsidRPr="00853721">
        <w:rPr>
          <w:rFonts w:ascii="Times New Roman" w:eastAsia="Times New Roman" w:hAnsi="Times New Roman" w:cs="Times New Roman"/>
          <w:i/>
          <w:sz w:val="24"/>
          <w:szCs w:val="24"/>
          <w:lang/>
        </w:rPr>
        <w:t xml:space="preserve"> effect on maize was checked through inoculation of the plant tissue in </w:t>
      </w:r>
      <w:proofErr w:type="spellStart"/>
      <w:r w:rsidRPr="00853721">
        <w:rPr>
          <w:rFonts w:ascii="Times New Roman" w:eastAsia="Times New Roman" w:hAnsi="Times New Roman" w:cs="Times New Roman"/>
          <w:i/>
          <w:sz w:val="24"/>
          <w:szCs w:val="24"/>
          <w:lang/>
        </w:rPr>
        <w:t>Sabouraud</w:t>
      </w:r>
      <w:proofErr w:type="spellEnd"/>
      <w:r w:rsidRPr="00853721">
        <w:rPr>
          <w:rFonts w:ascii="Times New Roman" w:eastAsia="Times New Roman" w:hAnsi="Times New Roman" w:cs="Times New Roman"/>
          <w:i/>
          <w:sz w:val="24"/>
          <w:szCs w:val="24"/>
          <w:lang/>
        </w:rPr>
        <w:t xml:space="preserve"> Dextrose Agar culture medium with antibiotic. The effectiveness of B. </w:t>
      </w:r>
      <w:proofErr w:type="spellStart"/>
      <w:r w:rsidRPr="00853721">
        <w:rPr>
          <w:rFonts w:ascii="Times New Roman" w:eastAsia="Times New Roman" w:hAnsi="Times New Roman" w:cs="Times New Roman"/>
          <w:i/>
          <w:sz w:val="24"/>
          <w:szCs w:val="24"/>
          <w:lang/>
        </w:rPr>
        <w:t>bassiana</w:t>
      </w:r>
      <w:proofErr w:type="spellEnd"/>
      <w:r w:rsidRPr="00853721">
        <w:rPr>
          <w:rFonts w:ascii="Times New Roman" w:eastAsia="Times New Roman" w:hAnsi="Times New Roman" w:cs="Times New Roman"/>
          <w:i/>
          <w:sz w:val="24"/>
          <w:szCs w:val="24"/>
          <w:lang/>
        </w:rPr>
        <w:t xml:space="preserve"> and M. </w:t>
      </w:r>
      <w:proofErr w:type="spellStart"/>
      <w:r w:rsidRPr="00853721">
        <w:rPr>
          <w:rFonts w:ascii="Times New Roman" w:eastAsia="Times New Roman" w:hAnsi="Times New Roman" w:cs="Times New Roman"/>
          <w:i/>
          <w:sz w:val="24"/>
          <w:szCs w:val="24"/>
          <w:lang/>
        </w:rPr>
        <w:t>anisopliae</w:t>
      </w:r>
      <w:proofErr w:type="spellEnd"/>
      <w:r w:rsidRPr="00853721">
        <w:rPr>
          <w:rFonts w:ascii="Times New Roman" w:eastAsia="Times New Roman" w:hAnsi="Times New Roman" w:cs="Times New Roman"/>
          <w:i/>
          <w:sz w:val="24"/>
          <w:szCs w:val="24"/>
          <w:lang/>
        </w:rPr>
        <w:t xml:space="preserve"> on S. frugiperda was also tested under laboratory conditions. In </w:t>
      </w:r>
      <w:proofErr w:type="spellStart"/>
      <w:r w:rsidRPr="00853721">
        <w:rPr>
          <w:rFonts w:ascii="Times New Roman" w:eastAsia="Times New Roman" w:hAnsi="Times New Roman" w:cs="Times New Roman"/>
          <w:i/>
          <w:sz w:val="24"/>
          <w:szCs w:val="24"/>
          <w:lang/>
        </w:rPr>
        <w:t>agroecosystems</w:t>
      </w:r>
      <w:proofErr w:type="spellEnd"/>
      <w:r w:rsidRPr="00853721">
        <w:rPr>
          <w:rFonts w:ascii="Times New Roman" w:eastAsia="Times New Roman" w:hAnsi="Times New Roman" w:cs="Times New Roman"/>
          <w:i/>
          <w:sz w:val="24"/>
          <w:szCs w:val="24"/>
          <w:lang/>
        </w:rPr>
        <w:t xml:space="preserve"> with </w:t>
      </w:r>
      <w:proofErr w:type="spellStart"/>
      <w:r w:rsidRPr="00853721">
        <w:rPr>
          <w:rFonts w:ascii="Times New Roman" w:eastAsia="Times New Roman" w:hAnsi="Times New Roman" w:cs="Times New Roman"/>
          <w:i/>
          <w:sz w:val="24"/>
          <w:szCs w:val="24"/>
          <w:lang/>
        </w:rPr>
        <w:t>agroecological</w:t>
      </w:r>
      <w:proofErr w:type="spellEnd"/>
      <w:r w:rsidRPr="00853721">
        <w:rPr>
          <w:rFonts w:ascii="Times New Roman" w:eastAsia="Times New Roman" w:hAnsi="Times New Roman" w:cs="Times New Roman"/>
          <w:i/>
          <w:sz w:val="24"/>
          <w:szCs w:val="24"/>
          <w:lang/>
        </w:rPr>
        <w:t xml:space="preserve"> management, a greater number of isolates of entomopathogenic fungi was obtained with respect to the conventional one, with a total of 78 and 45 isolates, respectively. </w:t>
      </w:r>
      <w:proofErr w:type="spellStart"/>
      <w:r w:rsidRPr="00853721">
        <w:rPr>
          <w:rFonts w:ascii="Times New Roman" w:eastAsia="Times New Roman" w:hAnsi="Times New Roman" w:cs="Times New Roman"/>
          <w:i/>
          <w:sz w:val="24"/>
          <w:szCs w:val="24"/>
          <w:lang/>
        </w:rPr>
        <w:t>Metarhizium</w:t>
      </w:r>
      <w:proofErr w:type="spellEnd"/>
      <w:r w:rsidRPr="00853721">
        <w:rPr>
          <w:rFonts w:ascii="Times New Roman" w:eastAsia="Times New Roman" w:hAnsi="Times New Roman" w:cs="Times New Roman"/>
          <w:i/>
          <w:sz w:val="24"/>
          <w:szCs w:val="24"/>
          <w:lang/>
        </w:rPr>
        <w:t xml:space="preserve"> spp. showed a higher prevalence than Beauveria spp. in the </w:t>
      </w:r>
      <w:proofErr w:type="spellStart"/>
      <w:r w:rsidRPr="00853721">
        <w:rPr>
          <w:rFonts w:ascii="Times New Roman" w:eastAsia="Times New Roman" w:hAnsi="Times New Roman" w:cs="Times New Roman"/>
          <w:i/>
          <w:sz w:val="24"/>
          <w:szCs w:val="24"/>
          <w:lang/>
        </w:rPr>
        <w:t>agroecosystems</w:t>
      </w:r>
      <w:proofErr w:type="spellEnd"/>
      <w:r w:rsidRPr="00853721">
        <w:rPr>
          <w:rFonts w:ascii="Times New Roman" w:eastAsia="Times New Roman" w:hAnsi="Times New Roman" w:cs="Times New Roman"/>
          <w:i/>
          <w:sz w:val="24"/>
          <w:szCs w:val="24"/>
          <w:lang/>
        </w:rPr>
        <w:t xml:space="preserve"> studied. It was evidenced that B. </w:t>
      </w:r>
      <w:proofErr w:type="spellStart"/>
      <w:r w:rsidRPr="00853721">
        <w:rPr>
          <w:rFonts w:ascii="Times New Roman" w:eastAsia="Times New Roman" w:hAnsi="Times New Roman" w:cs="Times New Roman"/>
          <w:i/>
          <w:sz w:val="24"/>
          <w:szCs w:val="24"/>
          <w:lang/>
        </w:rPr>
        <w:t>bassiana</w:t>
      </w:r>
      <w:proofErr w:type="spellEnd"/>
      <w:r w:rsidRPr="00853721">
        <w:rPr>
          <w:rFonts w:ascii="Times New Roman" w:eastAsia="Times New Roman" w:hAnsi="Times New Roman" w:cs="Times New Roman"/>
          <w:i/>
          <w:sz w:val="24"/>
          <w:szCs w:val="24"/>
          <w:lang/>
        </w:rPr>
        <w:t xml:space="preserve"> colonized the root, stem and </w:t>
      </w:r>
      <w:r w:rsidRPr="00853721">
        <w:rPr>
          <w:rFonts w:ascii="Times New Roman" w:eastAsia="Times New Roman" w:hAnsi="Times New Roman" w:cs="Times New Roman"/>
          <w:i/>
          <w:sz w:val="24"/>
          <w:szCs w:val="24"/>
          <w:lang/>
        </w:rPr>
        <w:lastRenderedPageBreak/>
        <w:t xml:space="preserve">leaves of corn with 44, 27.7 and 18.05% respectively and also caused between 78 to 100% of mortality on S. frugiperda larvae. For its part, M. </w:t>
      </w:r>
      <w:proofErr w:type="spellStart"/>
      <w:r w:rsidRPr="00853721">
        <w:rPr>
          <w:rFonts w:ascii="Times New Roman" w:eastAsia="Times New Roman" w:hAnsi="Times New Roman" w:cs="Times New Roman"/>
          <w:i/>
          <w:sz w:val="24"/>
          <w:szCs w:val="24"/>
          <w:lang/>
        </w:rPr>
        <w:t>anisopliae</w:t>
      </w:r>
      <w:proofErr w:type="spellEnd"/>
      <w:r w:rsidRPr="00853721">
        <w:rPr>
          <w:rFonts w:ascii="Times New Roman" w:eastAsia="Times New Roman" w:hAnsi="Times New Roman" w:cs="Times New Roman"/>
          <w:i/>
          <w:sz w:val="24"/>
          <w:szCs w:val="24"/>
          <w:lang/>
        </w:rPr>
        <w:t xml:space="preserve"> only colonized the roots and caused a mortality between 87 and 100%. This result indicates the potential of B. </w:t>
      </w:r>
      <w:proofErr w:type="spellStart"/>
      <w:r w:rsidRPr="00853721">
        <w:rPr>
          <w:rFonts w:ascii="Times New Roman" w:eastAsia="Times New Roman" w:hAnsi="Times New Roman" w:cs="Times New Roman"/>
          <w:i/>
          <w:sz w:val="24"/>
          <w:szCs w:val="24"/>
          <w:lang/>
        </w:rPr>
        <w:t>bassiana</w:t>
      </w:r>
      <w:proofErr w:type="spellEnd"/>
      <w:r w:rsidRPr="00853721">
        <w:rPr>
          <w:rFonts w:ascii="Times New Roman" w:eastAsia="Times New Roman" w:hAnsi="Times New Roman" w:cs="Times New Roman"/>
          <w:i/>
          <w:sz w:val="24"/>
          <w:szCs w:val="24"/>
          <w:lang/>
        </w:rPr>
        <w:t xml:space="preserve"> and M. </w:t>
      </w:r>
      <w:proofErr w:type="spellStart"/>
      <w:r w:rsidRPr="00853721">
        <w:rPr>
          <w:rFonts w:ascii="Times New Roman" w:eastAsia="Times New Roman" w:hAnsi="Times New Roman" w:cs="Times New Roman"/>
          <w:i/>
          <w:sz w:val="24"/>
          <w:szCs w:val="24"/>
          <w:lang/>
        </w:rPr>
        <w:t>anisopliae</w:t>
      </w:r>
      <w:proofErr w:type="spellEnd"/>
      <w:r w:rsidRPr="00853721">
        <w:rPr>
          <w:rFonts w:ascii="Times New Roman" w:eastAsia="Times New Roman" w:hAnsi="Times New Roman" w:cs="Times New Roman"/>
          <w:i/>
          <w:sz w:val="24"/>
          <w:szCs w:val="24"/>
          <w:lang/>
        </w:rPr>
        <w:t xml:space="preserve"> to colonize maize tissue and decrease the incidence of S. frugiperda.</w:t>
      </w:r>
    </w:p>
    <w:p w:rsidR="009D738B" w:rsidRPr="00853721" w:rsidRDefault="009D738B" w:rsidP="009D738B">
      <w:pPr>
        <w:spacing w:after="0" w:line="360" w:lineRule="auto"/>
        <w:jc w:val="both"/>
        <w:rPr>
          <w:rFonts w:ascii="Times New Roman" w:hAnsi="Times New Roman" w:cs="Times New Roman"/>
          <w:i/>
          <w:sz w:val="24"/>
          <w:szCs w:val="24"/>
          <w:lang w:val="en-US"/>
        </w:rPr>
      </w:pPr>
    </w:p>
    <w:p w:rsidR="00853721" w:rsidRPr="00853721" w:rsidRDefault="009061A5" w:rsidP="00853721">
      <w:pPr>
        <w:rPr>
          <w:rFonts w:ascii="Times New Roman" w:eastAsia="Times New Roman" w:hAnsi="Times New Roman" w:cs="Times New Roman"/>
          <w:i/>
          <w:sz w:val="24"/>
          <w:szCs w:val="24"/>
          <w:lang w:val="en-US"/>
        </w:rPr>
      </w:pPr>
      <w:r w:rsidRPr="00853721">
        <w:rPr>
          <w:rFonts w:ascii="Times New Roman" w:hAnsi="Times New Roman" w:cs="Times New Roman"/>
          <w:b/>
          <w:i/>
          <w:sz w:val="24"/>
          <w:szCs w:val="24"/>
          <w:lang w:val="en-US"/>
        </w:rPr>
        <w:t>Keywords:</w:t>
      </w:r>
      <w:r w:rsidRPr="00853721">
        <w:rPr>
          <w:rFonts w:ascii="Times New Roman" w:hAnsi="Times New Roman" w:cs="Times New Roman"/>
          <w:sz w:val="24"/>
          <w:szCs w:val="24"/>
          <w:lang w:val="en-US"/>
        </w:rPr>
        <w:t xml:space="preserve"> </w:t>
      </w:r>
      <w:r w:rsidR="00853721" w:rsidRPr="00853721">
        <w:rPr>
          <w:rFonts w:ascii="Times New Roman" w:eastAsia="Times New Roman" w:hAnsi="Times New Roman" w:cs="Times New Roman"/>
          <w:i/>
          <w:sz w:val="24"/>
          <w:szCs w:val="24"/>
          <w:lang/>
        </w:rPr>
        <w:t xml:space="preserve">biological control, </w:t>
      </w:r>
      <w:proofErr w:type="spellStart"/>
      <w:r w:rsidR="00853721" w:rsidRPr="00853721">
        <w:rPr>
          <w:rFonts w:ascii="Times New Roman" w:eastAsia="Times New Roman" w:hAnsi="Times New Roman" w:cs="Times New Roman"/>
          <w:i/>
          <w:sz w:val="24"/>
          <w:szCs w:val="24"/>
          <w:lang/>
        </w:rPr>
        <w:t>endophytic</w:t>
      </w:r>
      <w:proofErr w:type="spellEnd"/>
      <w:r w:rsidR="00853721" w:rsidRPr="00853721">
        <w:rPr>
          <w:rFonts w:ascii="Times New Roman" w:eastAsia="Times New Roman" w:hAnsi="Times New Roman" w:cs="Times New Roman"/>
          <w:i/>
          <w:sz w:val="24"/>
          <w:szCs w:val="24"/>
          <w:lang/>
        </w:rPr>
        <w:t xml:space="preserve">, entomopathogenic fungi, </w:t>
      </w:r>
      <w:r w:rsidR="00853721">
        <w:rPr>
          <w:rFonts w:ascii="Times New Roman" w:eastAsia="Times New Roman" w:hAnsi="Times New Roman" w:cs="Times New Roman"/>
          <w:i/>
          <w:sz w:val="24"/>
          <w:szCs w:val="24"/>
          <w:lang/>
        </w:rPr>
        <w:t>farm armyworm</w:t>
      </w:r>
    </w:p>
    <w:p w:rsidR="009D738B" w:rsidRPr="00853721" w:rsidRDefault="009D738B" w:rsidP="009D738B">
      <w:pPr>
        <w:pStyle w:val="HTMLPreformatted"/>
        <w:rPr>
          <w:lang w:val="en-US"/>
        </w:rPr>
      </w:pPr>
    </w:p>
    <w:p w:rsidR="00A21A1F" w:rsidRPr="00853721" w:rsidRDefault="00A21A1F" w:rsidP="00FF3346">
      <w:pPr>
        <w:spacing w:after="0" w:line="360" w:lineRule="auto"/>
        <w:jc w:val="both"/>
        <w:rPr>
          <w:rFonts w:ascii="Times New Roman" w:hAnsi="Times New Roman" w:cs="Times New Roman"/>
          <w:sz w:val="24"/>
          <w:szCs w:val="24"/>
          <w:lang w:val="en-US"/>
        </w:rPr>
      </w:pPr>
    </w:p>
    <w:p w:rsidR="00D36D1C" w:rsidRPr="00853721" w:rsidRDefault="00D36D1C" w:rsidP="00FF3346">
      <w:pPr>
        <w:spacing w:after="0" w:line="360" w:lineRule="auto"/>
        <w:jc w:val="both"/>
        <w:rPr>
          <w:rFonts w:ascii="Times New Roman" w:hAnsi="Times New Roman" w:cs="Times New Roman"/>
          <w:sz w:val="24"/>
          <w:szCs w:val="24"/>
          <w:lang w:val="en-US"/>
        </w:rPr>
      </w:pPr>
    </w:p>
    <w:sectPr w:rsidR="00D36D1C" w:rsidRPr="00853721"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AE5" w:rsidRDefault="009B3AE5" w:rsidP="00C8585B">
      <w:pPr>
        <w:spacing w:after="0" w:line="240" w:lineRule="auto"/>
      </w:pPr>
      <w:r>
        <w:separator/>
      </w:r>
    </w:p>
  </w:endnote>
  <w:endnote w:type="continuationSeparator" w:id="0">
    <w:p w:rsidR="009B3AE5" w:rsidRDefault="009B3AE5"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DC13F3"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AE5" w:rsidRDefault="009B3AE5" w:rsidP="00C8585B">
      <w:pPr>
        <w:spacing w:after="0" w:line="240" w:lineRule="auto"/>
      </w:pPr>
      <w:r>
        <w:separator/>
      </w:r>
    </w:p>
  </w:footnote>
  <w:footnote w:type="continuationSeparator" w:id="0">
    <w:p w:rsidR="009B3AE5" w:rsidRDefault="009B3AE5"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C8585B"/>
    <w:rsid w:val="00046F14"/>
    <w:rsid w:val="000C14DC"/>
    <w:rsid w:val="00114C82"/>
    <w:rsid w:val="0012608A"/>
    <w:rsid w:val="00144A47"/>
    <w:rsid w:val="001B61C9"/>
    <w:rsid w:val="0028724C"/>
    <w:rsid w:val="002C4923"/>
    <w:rsid w:val="002E0882"/>
    <w:rsid w:val="002E272A"/>
    <w:rsid w:val="003068F5"/>
    <w:rsid w:val="003507F2"/>
    <w:rsid w:val="00362E5F"/>
    <w:rsid w:val="00403285"/>
    <w:rsid w:val="00464723"/>
    <w:rsid w:val="004C16C2"/>
    <w:rsid w:val="005754D8"/>
    <w:rsid w:val="00584E8B"/>
    <w:rsid w:val="005E2497"/>
    <w:rsid w:val="006271E4"/>
    <w:rsid w:val="00640758"/>
    <w:rsid w:val="00667F10"/>
    <w:rsid w:val="00712A31"/>
    <w:rsid w:val="007559FA"/>
    <w:rsid w:val="00774ABA"/>
    <w:rsid w:val="00853721"/>
    <w:rsid w:val="00880790"/>
    <w:rsid w:val="0088159E"/>
    <w:rsid w:val="0089204E"/>
    <w:rsid w:val="008A1C16"/>
    <w:rsid w:val="008A2E7E"/>
    <w:rsid w:val="008B06F8"/>
    <w:rsid w:val="009029F7"/>
    <w:rsid w:val="009061A5"/>
    <w:rsid w:val="0091621C"/>
    <w:rsid w:val="00981856"/>
    <w:rsid w:val="009819FB"/>
    <w:rsid w:val="009B1EF2"/>
    <w:rsid w:val="009B3AE5"/>
    <w:rsid w:val="009D5E02"/>
    <w:rsid w:val="009D67CD"/>
    <w:rsid w:val="009D738B"/>
    <w:rsid w:val="00A10622"/>
    <w:rsid w:val="00A156A5"/>
    <w:rsid w:val="00A2042B"/>
    <w:rsid w:val="00A21A1F"/>
    <w:rsid w:val="00A45860"/>
    <w:rsid w:val="00A46D08"/>
    <w:rsid w:val="00A62A14"/>
    <w:rsid w:val="00AE2F60"/>
    <w:rsid w:val="00B2024E"/>
    <w:rsid w:val="00B80E97"/>
    <w:rsid w:val="00BF107B"/>
    <w:rsid w:val="00C17B47"/>
    <w:rsid w:val="00C56288"/>
    <w:rsid w:val="00C6208A"/>
    <w:rsid w:val="00C8585B"/>
    <w:rsid w:val="00CD2BC3"/>
    <w:rsid w:val="00D05242"/>
    <w:rsid w:val="00D36D1C"/>
    <w:rsid w:val="00D73DE9"/>
    <w:rsid w:val="00DC13F3"/>
    <w:rsid w:val="00E00063"/>
    <w:rsid w:val="00E83573"/>
    <w:rsid w:val="00E912D0"/>
    <w:rsid w:val="00EA1598"/>
    <w:rsid w:val="00EA7584"/>
    <w:rsid w:val="00EE58E9"/>
    <w:rsid w:val="00F13B9D"/>
    <w:rsid w:val="00F43A32"/>
    <w:rsid w:val="00F560FA"/>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1856"/>
    <w:rPr>
      <w:rFonts w:ascii="Courier New" w:eastAsia="Times New Roman" w:hAnsi="Courier New" w:cs="Courier New"/>
      <w:sz w:val="20"/>
      <w:szCs w:val="20"/>
      <w:lang w:eastAsia="es-ES"/>
    </w:rPr>
  </w:style>
  <w:style w:type="character" w:customStyle="1" w:styleId="A1">
    <w:name w:val="A1"/>
    <w:uiPriority w:val="99"/>
    <w:rsid w:val="00AE2F60"/>
    <w:rPr>
      <w:color w:val="000000"/>
      <w:sz w:val="20"/>
      <w:szCs w:val="20"/>
    </w:rPr>
  </w:style>
  <w:style w:type="character" w:customStyle="1" w:styleId="tlid-translation">
    <w:name w:val="tlid-translation"/>
    <w:basedOn w:val="DefaultParagraphFont"/>
    <w:rsid w:val="00853721"/>
  </w:style>
</w:styles>
</file>

<file path=word/webSettings.xml><?xml version="1.0" encoding="utf-8"?>
<w:webSettings xmlns:r="http://schemas.openxmlformats.org/officeDocument/2006/relationships" xmlns:w="http://schemas.openxmlformats.org/wordprocessingml/2006/main">
  <w:divs>
    <w:div w:id="413822479">
      <w:bodyDiv w:val="1"/>
      <w:marLeft w:val="0"/>
      <w:marRight w:val="0"/>
      <w:marTop w:val="0"/>
      <w:marBottom w:val="0"/>
      <w:divBdr>
        <w:top w:val="none" w:sz="0" w:space="0" w:color="auto"/>
        <w:left w:val="none" w:sz="0" w:space="0" w:color="auto"/>
        <w:bottom w:val="none" w:sz="0" w:space="0" w:color="auto"/>
        <w:right w:val="none" w:sz="0" w:space="0" w:color="auto"/>
      </w:divBdr>
    </w:div>
    <w:div w:id="433479730">
      <w:bodyDiv w:val="1"/>
      <w:marLeft w:val="0"/>
      <w:marRight w:val="0"/>
      <w:marTop w:val="0"/>
      <w:marBottom w:val="0"/>
      <w:divBdr>
        <w:top w:val="none" w:sz="0" w:space="0" w:color="auto"/>
        <w:left w:val="none" w:sz="0" w:space="0" w:color="auto"/>
        <w:bottom w:val="none" w:sz="0" w:space="0" w:color="auto"/>
        <w:right w:val="none" w:sz="0" w:space="0" w:color="auto"/>
      </w:divBdr>
      <w:divsChild>
        <w:div w:id="2123844307">
          <w:marLeft w:val="0"/>
          <w:marRight w:val="0"/>
          <w:marTop w:val="0"/>
          <w:marBottom w:val="0"/>
          <w:divBdr>
            <w:top w:val="none" w:sz="0" w:space="0" w:color="auto"/>
            <w:left w:val="none" w:sz="0" w:space="0" w:color="auto"/>
            <w:bottom w:val="none" w:sz="0" w:space="0" w:color="auto"/>
            <w:right w:val="none" w:sz="0" w:space="0" w:color="auto"/>
          </w:divBdr>
          <w:divsChild>
            <w:div w:id="1964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663">
      <w:bodyDiv w:val="1"/>
      <w:marLeft w:val="0"/>
      <w:marRight w:val="0"/>
      <w:marTop w:val="0"/>
      <w:marBottom w:val="0"/>
      <w:divBdr>
        <w:top w:val="none" w:sz="0" w:space="0" w:color="auto"/>
        <w:left w:val="none" w:sz="0" w:space="0" w:color="auto"/>
        <w:bottom w:val="none" w:sz="0" w:space="0" w:color="auto"/>
        <w:right w:val="none" w:sz="0" w:space="0" w:color="auto"/>
      </w:divBdr>
    </w:div>
    <w:div w:id="1156724853">
      <w:bodyDiv w:val="1"/>
      <w:marLeft w:val="0"/>
      <w:marRight w:val="0"/>
      <w:marTop w:val="0"/>
      <w:marBottom w:val="0"/>
      <w:divBdr>
        <w:top w:val="none" w:sz="0" w:space="0" w:color="auto"/>
        <w:left w:val="none" w:sz="0" w:space="0" w:color="auto"/>
        <w:bottom w:val="none" w:sz="0" w:space="0" w:color="auto"/>
        <w:right w:val="none" w:sz="0" w:space="0" w:color="auto"/>
      </w:divBdr>
      <w:divsChild>
        <w:div w:id="764348962">
          <w:marLeft w:val="0"/>
          <w:marRight w:val="0"/>
          <w:marTop w:val="0"/>
          <w:marBottom w:val="0"/>
          <w:divBdr>
            <w:top w:val="none" w:sz="0" w:space="0" w:color="auto"/>
            <w:left w:val="none" w:sz="0" w:space="0" w:color="auto"/>
            <w:bottom w:val="none" w:sz="0" w:space="0" w:color="auto"/>
            <w:right w:val="none" w:sz="0" w:space="0" w:color="auto"/>
          </w:divBdr>
          <w:divsChild>
            <w:div w:id="6688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bs@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edypr@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imundo@.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632</Words>
  <Characters>3478</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Reviewer</cp:lastModifiedBy>
  <cp:revision>7</cp:revision>
  <cp:lastPrinted>2017-03-02T19:45:00Z</cp:lastPrinted>
  <dcterms:created xsi:type="dcterms:W3CDTF">2019-05-02T20:22:00Z</dcterms:created>
  <dcterms:modified xsi:type="dcterms:W3CDTF">2019-05-03T20:00:00Z</dcterms:modified>
</cp:coreProperties>
</file>