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35" w:rsidRPr="00290528" w:rsidRDefault="00A767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90528">
        <w:rPr>
          <w:rFonts w:ascii="Times New Roman" w:hAnsi="Times New Roman" w:cs="Times New Roman"/>
          <w:b/>
          <w:sz w:val="28"/>
          <w:szCs w:val="28"/>
          <w:highlight w:val="yellow"/>
        </w:rPr>
        <w:t>NOMBRE DEL SUB-EVENTO</w:t>
      </w:r>
    </w:p>
    <w:p w:rsidR="008A6349" w:rsidRPr="00290528" w:rsidRDefault="008A6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9052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Desarrollo agropecuario y sostenibilidad. </w:t>
      </w:r>
      <w:proofErr w:type="spellStart"/>
      <w:r w:rsidRPr="00290528">
        <w:rPr>
          <w:rFonts w:ascii="Times New Roman" w:hAnsi="Times New Roman" w:cs="Times New Roman"/>
          <w:b/>
          <w:sz w:val="28"/>
          <w:szCs w:val="28"/>
          <w:highlight w:val="yellow"/>
        </w:rPr>
        <w:t>Agrocentro</w:t>
      </w:r>
      <w:proofErr w:type="spellEnd"/>
      <w:r w:rsidRPr="0029052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2019 </w:t>
      </w:r>
    </w:p>
    <w:p w:rsidR="00A02B35" w:rsidRDefault="00A767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528">
        <w:rPr>
          <w:rFonts w:ascii="Times New Roman" w:hAnsi="Times New Roman" w:cs="Times New Roman"/>
          <w:sz w:val="24"/>
          <w:szCs w:val="24"/>
          <w:highlight w:val="yellow"/>
        </w:rPr>
        <w:t xml:space="preserve">(El nombre de la comisión o sub-evento responde a las oficialmente declaradas en las comunicaciones de la Convención. Deberá escribirse en mayúscula, Times New </w:t>
      </w:r>
      <w:proofErr w:type="spellStart"/>
      <w:r w:rsidRPr="00290528">
        <w:rPr>
          <w:rFonts w:ascii="Times New Roman" w:hAnsi="Times New Roman" w:cs="Times New Roman"/>
          <w:sz w:val="24"/>
          <w:szCs w:val="24"/>
          <w:highlight w:val="yellow"/>
        </w:rPr>
        <w:t>Roman</w:t>
      </w:r>
      <w:proofErr w:type="spellEnd"/>
      <w:r w:rsidRPr="00290528">
        <w:rPr>
          <w:rFonts w:ascii="Times New Roman" w:hAnsi="Times New Roman" w:cs="Times New Roman"/>
          <w:sz w:val="24"/>
          <w:szCs w:val="24"/>
          <w:highlight w:val="yellow"/>
        </w:rPr>
        <w:t>, Negrita y 14 de tamaño tal y como aparece en el acápite)</w:t>
      </w:r>
    </w:p>
    <w:p w:rsidR="00A02B35" w:rsidRDefault="00A02B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B35" w:rsidRDefault="00A767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405064" w:rsidRPr="00405064" w:rsidRDefault="00A767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64">
        <w:rPr>
          <w:rFonts w:ascii="Times New Roman" w:hAnsi="Times New Roman" w:cs="Times New Roman"/>
          <w:b/>
          <w:sz w:val="28"/>
          <w:szCs w:val="28"/>
        </w:rPr>
        <w:t>E</w:t>
      </w:r>
      <w:r w:rsidR="008A6349" w:rsidRPr="00405064">
        <w:rPr>
          <w:rFonts w:ascii="Times New Roman" w:hAnsi="Times New Roman" w:cs="Times New Roman"/>
          <w:b/>
          <w:sz w:val="28"/>
          <w:szCs w:val="28"/>
        </w:rPr>
        <w:t>fecto del Thiovit-80 como corrector de la alcalinidad de un sue</w:t>
      </w:r>
      <w:r w:rsidRPr="00405064">
        <w:rPr>
          <w:rFonts w:ascii="Times New Roman" w:hAnsi="Times New Roman" w:cs="Times New Roman"/>
          <w:b/>
          <w:sz w:val="28"/>
          <w:szCs w:val="28"/>
        </w:rPr>
        <w:t>l</w:t>
      </w:r>
      <w:r w:rsidR="008A6349" w:rsidRPr="00405064">
        <w:rPr>
          <w:rFonts w:ascii="Times New Roman" w:hAnsi="Times New Roman" w:cs="Times New Roman"/>
          <w:b/>
          <w:sz w:val="28"/>
          <w:szCs w:val="28"/>
        </w:rPr>
        <w:t xml:space="preserve">o Ferralítico Rojo sobre la calidad </w:t>
      </w:r>
      <w:r w:rsidR="00405064" w:rsidRPr="00405064">
        <w:rPr>
          <w:rFonts w:ascii="Times New Roman" w:hAnsi="Times New Roman" w:cs="Times New Roman"/>
          <w:b/>
          <w:sz w:val="28"/>
          <w:szCs w:val="28"/>
        </w:rPr>
        <w:t>de los tabacos negros cubanos</w:t>
      </w:r>
    </w:p>
    <w:p w:rsidR="00A02B35" w:rsidRDefault="00A767F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B35" w:rsidRDefault="00A767F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Title</w:t>
      </w:r>
      <w:proofErr w:type="spellEnd"/>
    </w:p>
    <w:p w:rsidR="00A02B35" w:rsidRPr="00F220FF" w:rsidRDefault="0029052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F220F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Effect of the Thiovit-80 like corrector of the alkalinity of a Red </w:t>
      </w:r>
      <w:proofErr w:type="spellStart"/>
      <w:r w:rsidRPr="00F220FF">
        <w:rPr>
          <w:rFonts w:ascii="Times New Roman" w:hAnsi="Times New Roman" w:cs="Times New Roman"/>
          <w:b/>
          <w:i/>
          <w:sz w:val="28"/>
          <w:szCs w:val="28"/>
          <w:lang w:val="en-US"/>
        </w:rPr>
        <w:t>Ferralitic</w:t>
      </w:r>
      <w:proofErr w:type="spellEnd"/>
      <w:r w:rsidRPr="00F220F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soil about the quality of the Cuban black tobaccos</w:t>
      </w:r>
      <w:r w:rsidR="00A767F6" w:rsidRPr="00F220FF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proofErr w:type="gramEnd"/>
    </w:p>
    <w:p w:rsidR="00A02B35" w:rsidRPr="00290528" w:rsidRDefault="00A02B3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2B35" w:rsidRPr="006F16D7" w:rsidRDefault="00F220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Yeramis Cánepa Ramos, Maria Esther </w:t>
      </w:r>
      <w:r w:rsidR="006F16D7">
        <w:rPr>
          <w:rFonts w:ascii="Times New Roman" w:hAnsi="Times New Roman" w:cs="Times New Roman"/>
          <w:b/>
          <w:sz w:val="24"/>
          <w:szCs w:val="24"/>
          <w:lang w:val="en-US"/>
        </w:rPr>
        <w:t>Hernández</w:t>
      </w:r>
      <w:bookmarkStart w:id="0" w:name="_GoBack"/>
      <w:bookmarkEnd w:id="0"/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>Ailyn</w:t>
      </w:r>
      <w:proofErr w:type="spellEnd"/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>Villalón</w:t>
      </w:r>
      <w:proofErr w:type="spellEnd"/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Hoffman, </w:t>
      </w:r>
      <w:proofErr w:type="spellStart"/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>Lázaro</w:t>
      </w:r>
      <w:proofErr w:type="spellEnd"/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Chávez </w:t>
      </w:r>
      <w:proofErr w:type="spellStart"/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>García</w:t>
      </w:r>
      <w:proofErr w:type="spellEnd"/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 </w:t>
      </w:r>
      <w:proofErr w:type="spellStart"/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>Leixys</w:t>
      </w:r>
      <w:proofErr w:type="spellEnd"/>
      <w:r w:rsidRPr="00F220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Alvarez Barrabí. </w:t>
      </w:r>
    </w:p>
    <w:p w:rsidR="00A02B35" w:rsidRPr="006F16D7" w:rsidRDefault="00A02B3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2B35" w:rsidRPr="00F220FF" w:rsidRDefault="00A767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0FF">
        <w:rPr>
          <w:rFonts w:ascii="Times New Roman" w:hAnsi="Times New Roman" w:cs="Times New Roman"/>
          <w:sz w:val="24"/>
          <w:szCs w:val="24"/>
        </w:rPr>
        <w:t>1-</w:t>
      </w:r>
      <w:r w:rsidR="00F220FF" w:rsidRPr="00F220FF">
        <w:rPr>
          <w:rFonts w:ascii="Times New Roman" w:hAnsi="Times New Roman" w:cs="Times New Roman"/>
          <w:sz w:val="24"/>
          <w:szCs w:val="24"/>
        </w:rPr>
        <w:t>Instituto de Investigaciones del Tabaco,</w:t>
      </w:r>
      <w:r w:rsidRPr="00F220FF">
        <w:rPr>
          <w:rFonts w:ascii="Times New Roman" w:hAnsi="Times New Roman" w:cs="Times New Roman"/>
          <w:sz w:val="24"/>
          <w:szCs w:val="24"/>
        </w:rPr>
        <w:t xml:space="preserve"> </w:t>
      </w:r>
      <w:r w:rsidR="00F220FF" w:rsidRPr="00F220FF">
        <w:rPr>
          <w:rFonts w:ascii="Times New Roman" w:hAnsi="Times New Roman" w:cs="Times New Roman"/>
          <w:sz w:val="24"/>
          <w:szCs w:val="24"/>
        </w:rPr>
        <w:t>Cuba</w:t>
      </w:r>
      <w:r w:rsidRPr="00F220FF">
        <w:rPr>
          <w:rFonts w:ascii="Times New Roman" w:hAnsi="Times New Roman" w:cs="Times New Roman"/>
          <w:sz w:val="24"/>
          <w:szCs w:val="24"/>
        </w:rPr>
        <w:t>. E-mail:</w:t>
      </w:r>
      <w:r w:rsidR="00F220FF" w:rsidRPr="00F220FF">
        <w:rPr>
          <w:rFonts w:ascii="Times New Roman" w:hAnsi="Times New Roman" w:cs="Times New Roman"/>
          <w:sz w:val="24"/>
          <w:szCs w:val="24"/>
        </w:rPr>
        <w:t>agricola4@iitabaco.co.cu</w:t>
      </w:r>
    </w:p>
    <w:p w:rsidR="00F220FF" w:rsidRPr="00F220FF" w:rsidRDefault="00F220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B35" w:rsidRPr="00F220FF" w:rsidRDefault="00A767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0FF">
        <w:rPr>
          <w:rFonts w:ascii="Times New Roman" w:hAnsi="Times New Roman" w:cs="Times New Roman"/>
          <w:b/>
          <w:sz w:val="24"/>
          <w:szCs w:val="24"/>
        </w:rPr>
        <w:t>Resumen:</w:t>
      </w:r>
      <w:r w:rsidRPr="00F22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7F6" w:rsidRPr="00F220FF" w:rsidRDefault="00655219" w:rsidP="00A0290C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220FF">
        <w:rPr>
          <w:rFonts w:ascii="Times New Roman" w:hAnsi="Times New Roman" w:cs="Times New Roman"/>
        </w:rPr>
        <w:t xml:space="preserve">La degradación de los suelos es un proceso </w:t>
      </w:r>
      <w:hyperlink r:id="rId8" w:history="1">
        <w:r w:rsidRPr="00F220FF">
          <w:rPr>
            <w:rFonts w:ascii="Times New Roman" w:hAnsi="Times New Roman" w:cs="Times New Roman"/>
          </w:rPr>
          <w:t>antrópico</w:t>
        </w:r>
      </w:hyperlink>
      <w:r w:rsidRPr="00F220FF">
        <w:rPr>
          <w:rFonts w:ascii="Times New Roman" w:hAnsi="Times New Roman" w:cs="Times New Roman"/>
        </w:rPr>
        <w:t xml:space="preserve"> </w:t>
      </w:r>
      <w:r w:rsidR="008F2D4C" w:rsidRPr="00F220FF">
        <w:rPr>
          <w:rFonts w:ascii="Times New Roman" w:hAnsi="Times New Roman" w:cs="Times New Roman"/>
        </w:rPr>
        <w:t xml:space="preserve">reconocido como uno de los </w:t>
      </w:r>
      <w:r w:rsidRPr="00F220FF">
        <w:rPr>
          <w:rFonts w:ascii="Times New Roman" w:hAnsi="Times New Roman" w:cs="Times New Roman"/>
        </w:rPr>
        <w:t>problemas ambientales principales a nivel mundial</w:t>
      </w:r>
      <w:r w:rsidR="00F019EC" w:rsidRPr="00F220FF">
        <w:rPr>
          <w:rFonts w:ascii="Times New Roman" w:hAnsi="Times New Roman" w:cs="Times New Roman"/>
        </w:rPr>
        <w:t xml:space="preserve">. </w:t>
      </w:r>
      <w:r w:rsidR="008F2D4C" w:rsidRPr="00F220FF">
        <w:rPr>
          <w:rFonts w:ascii="Times New Roman" w:hAnsi="Times New Roman" w:cs="Times New Roman"/>
        </w:rPr>
        <w:t xml:space="preserve">En los suelos Ferralíticos Rojos, de la Zona tabacalera de Partido, </w:t>
      </w:r>
      <w:proofErr w:type="spellStart"/>
      <w:r w:rsidR="008F2D4C" w:rsidRPr="00F220FF">
        <w:rPr>
          <w:rFonts w:ascii="Times New Roman" w:hAnsi="Times New Roman" w:cs="Times New Roman"/>
        </w:rPr>
        <w:t>enn</w:t>
      </w:r>
      <w:r w:rsidRPr="00F220FF">
        <w:rPr>
          <w:rFonts w:ascii="Times New Roman" w:hAnsi="Times New Roman" w:cs="Times New Roman"/>
        </w:rPr>
        <w:t>uestro</w:t>
      </w:r>
      <w:proofErr w:type="spellEnd"/>
      <w:r w:rsidRPr="00F220FF">
        <w:rPr>
          <w:rFonts w:ascii="Times New Roman" w:hAnsi="Times New Roman" w:cs="Times New Roman"/>
        </w:rPr>
        <w:t xml:space="preserve"> país</w:t>
      </w:r>
      <w:r w:rsidR="008F2D4C" w:rsidRPr="00F220FF">
        <w:rPr>
          <w:rFonts w:ascii="Times New Roman" w:hAnsi="Times New Roman" w:cs="Times New Roman"/>
        </w:rPr>
        <w:t xml:space="preserve">, </w:t>
      </w:r>
      <w:r w:rsidRPr="00F220FF">
        <w:rPr>
          <w:rFonts w:ascii="Times New Roman" w:hAnsi="Times New Roman" w:cs="Times New Roman"/>
        </w:rPr>
        <w:t>se han detectado dos problemas, la alcalinización y la erosión</w:t>
      </w:r>
      <w:r w:rsidR="0094360B" w:rsidRPr="00F220FF">
        <w:rPr>
          <w:rFonts w:ascii="Times New Roman" w:hAnsi="Times New Roman" w:cs="Times New Roman"/>
        </w:rPr>
        <w:t>.</w:t>
      </w:r>
      <w:r w:rsidR="0094360B" w:rsidRPr="00F220F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A0290C" w:rsidRPr="00F220FF">
        <w:rPr>
          <w:rFonts w:ascii="Times New Roman" w:hAnsi="Times New Roman" w:cs="Times New Roman"/>
        </w:rPr>
        <w:t>Est</w:t>
      </w:r>
      <w:r w:rsidR="0094360B" w:rsidRPr="00F220FF">
        <w:rPr>
          <w:rFonts w:ascii="Times New Roman" w:hAnsi="Times New Roman" w:cs="Times New Roman"/>
        </w:rPr>
        <w:t>a alcalinización</w:t>
      </w:r>
      <w:r w:rsidR="00A0290C" w:rsidRPr="00F220FF">
        <w:rPr>
          <w:rFonts w:ascii="Times New Roman" w:hAnsi="Times New Roman" w:cs="Times New Roman"/>
        </w:rPr>
        <w:t xml:space="preserve"> </w:t>
      </w:r>
      <w:r w:rsidR="0094360B" w:rsidRPr="00F220FF">
        <w:rPr>
          <w:rFonts w:ascii="Times New Roman" w:hAnsi="Times New Roman" w:cs="Times New Roman"/>
        </w:rPr>
        <w:t>es consecuencia del uso durante décadas, de aguas bicarbonatadas cálcicas para el riego agrícola,</w:t>
      </w:r>
      <w:r w:rsidR="00A0290C" w:rsidRPr="00F220FF">
        <w:rPr>
          <w:rFonts w:ascii="Times New Roman" w:hAnsi="Times New Roman" w:cs="Times New Roman"/>
        </w:rPr>
        <w:t xml:space="preserve"> </w:t>
      </w:r>
      <w:r w:rsidR="002E47F6" w:rsidRPr="00F220FF">
        <w:rPr>
          <w:rFonts w:ascii="Times New Roman" w:hAnsi="Times New Roman" w:cs="Times New Roman"/>
        </w:rPr>
        <w:t>cuestión</w:t>
      </w:r>
      <w:r w:rsidR="00A0290C" w:rsidRPr="00F220FF">
        <w:rPr>
          <w:rFonts w:ascii="Times New Roman" w:hAnsi="Times New Roman" w:cs="Times New Roman"/>
        </w:rPr>
        <w:t xml:space="preserve">  </w:t>
      </w:r>
      <w:r w:rsidRPr="00F220FF">
        <w:rPr>
          <w:rFonts w:ascii="Times New Roman" w:hAnsi="Times New Roman" w:cs="Times New Roman"/>
        </w:rPr>
        <w:t>que constituye</w:t>
      </w:r>
      <w:r w:rsidR="002E47F6" w:rsidRPr="00F220FF">
        <w:rPr>
          <w:rFonts w:ascii="Times New Roman" w:hAnsi="Times New Roman" w:cs="Times New Roman"/>
        </w:rPr>
        <w:t xml:space="preserve"> u</w:t>
      </w:r>
      <w:r w:rsidRPr="00F220FF">
        <w:rPr>
          <w:rFonts w:ascii="Times New Roman" w:hAnsi="Times New Roman" w:cs="Times New Roman"/>
        </w:rPr>
        <w:t>n</w:t>
      </w:r>
      <w:r w:rsidR="002E47F6" w:rsidRPr="00F220FF">
        <w:rPr>
          <w:rFonts w:ascii="Times New Roman" w:hAnsi="Times New Roman" w:cs="Times New Roman"/>
        </w:rPr>
        <w:t>a</w:t>
      </w:r>
      <w:r w:rsidRPr="00F220FF">
        <w:rPr>
          <w:rFonts w:ascii="Times New Roman" w:hAnsi="Times New Roman" w:cs="Times New Roman"/>
        </w:rPr>
        <w:t xml:space="preserve"> limitante para la producción tabacalera</w:t>
      </w:r>
      <w:r w:rsidR="002E47F6" w:rsidRPr="00F220FF">
        <w:rPr>
          <w:rFonts w:ascii="Times New Roman" w:hAnsi="Times New Roman" w:cs="Times New Roman"/>
        </w:rPr>
        <w:t xml:space="preserve"> al afectar los parámetros de calidad. </w:t>
      </w:r>
      <w:r w:rsidR="00EE7A28" w:rsidRPr="00F220FF">
        <w:rPr>
          <w:rFonts w:ascii="Times New Roman" w:hAnsi="Times New Roman" w:cs="Times New Roman"/>
        </w:rPr>
        <w:t>Para atenuar esta limitante se procedió al empleo del Thiovit-80 para acidificar el suelo ya que el empleo de abonos y enmiendas orgánicas y fertilizantes de reacción residual ácida, no eran suficientes para revertir este proceso de alcalinización. Al ser la hoja de tabaco el fruto agrícola y el órgano en el que se acumulan todas las sustancia</w:t>
      </w:r>
      <w:r w:rsidR="00EF78E8">
        <w:rPr>
          <w:rFonts w:ascii="Times New Roman" w:hAnsi="Times New Roman" w:cs="Times New Roman"/>
        </w:rPr>
        <w:t>s y</w:t>
      </w:r>
      <w:r w:rsidR="00EE7A28" w:rsidRPr="00F220FF">
        <w:rPr>
          <w:rFonts w:ascii="Times New Roman" w:hAnsi="Times New Roman" w:cs="Times New Roman"/>
        </w:rPr>
        <w:t xml:space="preserve"> se hace necesario  determinar el efecto que ejerce el Thiovit-80 como mejorador de suelo sobre los parámetros de calidad del tabaco negro cubano.  </w:t>
      </w:r>
      <w:r w:rsidR="003376F1" w:rsidRPr="00F220FF">
        <w:rPr>
          <w:rFonts w:ascii="Times New Roman" w:hAnsi="Times New Roman" w:cs="Times New Roman"/>
        </w:rPr>
        <w:t xml:space="preserve">Se diseñó un experimento en forma de bloques </w:t>
      </w:r>
      <w:r w:rsidR="003376F1" w:rsidRPr="00F220FF">
        <w:rPr>
          <w:rFonts w:ascii="Times New Roman" w:hAnsi="Times New Roman" w:cs="Times New Roman"/>
        </w:rPr>
        <w:lastRenderedPageBreak/>
        <w:t>al azar donde se aplicó 1 y 3 t/</w:t>
      </w:r>
      <w:proofErr w:type="spellStart"/>
      <w:r w:rsidR="003376F1" w:rsidRPr="00F220FF">
        <w:rPr>
          <w:rFonts w:ascii="Times New Roman" w:hAnsi="Times New Roman" w:cs="Times New Roman"/>
        </w:rPr>
        <w:t>ha</w:t>
      </w:r>
      <w:proofErr w:type="spellEnd"/>
      <w:r w:rsidR="003376F1" w:rsidRPr="00F220FF">
        <w:rPr>
          <w:rFonts w:ascii="Times New Roman" w:hAnsi="Times New Roman" w:cs="Times New Roman"/>
        </w:rPr>
        <w:t xml:space="preserve"> de Thiovit-80 en años consecutivos y en años alternos, y en combinación con humus de lombriz y un tratamiento testigo. </w:t>
      </w:r>
      <w:r w:rsidR="00D76DBD" w:rsidRPr="00F220FF">
        <w:rPr>
          <w:rFonts w:ascii="Times New Roman" w:hAnsi="Times New Roman" w:cs="Times New Roman"/>
        </w:rPr>
        <w:t xml:space="preserve">Para los análisis estadísticos se utilizó el programa SPSS con una Prueba de los efectos inter-sujetos. </w:t>
      </w:r>
      <w:r w:rsidR="00F019EC" w:rsidRPr="00F220FF">
        <w:rPr>
          <w:rFonts w:ascii="Times New Roman" w:hAnsi="Times New Roman" w:cs="Times New Roman"/>
        </w:rPr>
        <w:t xml:space="preserve">La aplicación del </w:t>
      </w:r>
      <w:proofErr w:type="spellStart"/>
      <w:r w:rsidR="00F019EC" w:rsidRPr="00F220FF">
        <w:rPr>
          <w:rFonts w:ascii="Times New Roman" w:hAnsi="Times New Roman" w:cs="Times New Roman"/>
        </w:rPr>
        <w:t>Thiovit</w:t>
      </w:r>
      <w:proofErr w:type="spellEnd"/>
      <w:r w:rsidR="00F019EC" w:rsidRPr="00F220FF">
        <w:rPr>
          <w:rFonts w:ascii="Times New Roman" w:hAnsi="Times New Roman" w:cs="Times New Roman"/>
        </w:rPr>
        <w:t xml:space="preserve">  no afectó los parámetros de calidad en ninguno de los tratamientos y si favoreció el tratamiento 8 el cual fue el tratamiento más cercano </w:t>
      </w:r>
      <w:r w:rsidR="008F2D4C" w:rsidRPr="00F220FF">
        <w:rPr>
          <w:rFonts w:ascii="Times New Roman" w:hAnsi="Times New Roman" w:cs="Times New Roman"/>
        </w:rPr>
        <w:t>a las</w:t>
      </w:r>
      <w:r w:rsidR="00F019EC" w:rsidRPr="00F220FF">
        <w:rPr>
          <w:rFonts w:ascii="Times New Roman" w:hAnsi="Times New Roman" w:cs="Times New Roman"/>
        </w:rPr>
        <w:t xml:space="preserve"> características </w:t>
      </w:r>
      <w:r w:rsidR="008F2D4C" w:rsidRPr="00F220FF">
        <w:rPr>
          <w:rFonts w:ascii="Times New Roman" w:hAnsi="Times New Roman" w:cs="Times New Roman"/>
        </w:rPr>
        <w:t>de</w:t>
      </w:r>
      <w:r w:rsidR="00F019EC" w:rsidRPr="00F220FF">
        <w:rPr>
          <w:rFonts w:ascii="Times New Roman" w:hAnsi="Times New Roman" w:cs="Times New Roman"/>
        </w:rPr>
        <w:t xml:space="preserve">l producto ideal. </w:t>
      </w:r>
      <w:r w:rsidR="008F2D4C" w:rsidRPr="00F220FF">
        <w:rPr>
          <w:rFonts w:ascii="Times New Roman" w:hAnsi="Times New Roman" w:cs="Times New Roman"/>
        </w:rPr>
        <w:t xml:space="preserve">Entonces el Thiovit-80 constituye un mejorador de la alcalinidad de estos suelos.  </w:t>
      </w:r>
    </w:p>
    <w:p w:rsidR="00423DE8" w:rsidRPr="00F220FF" w:rsidRDefault="00655219" w:rsidP="00A0290C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220FF">
        <w:rPr>
          <w:rFonts w:ascii="Arial" w:hAnsi="Arial" w:cs="Arial"/>
          <w:sz w:val="24"/>
          <w:szCs w:val="24"/>
        </w:rPr>
        <w:t xml:space="preserve"> </w:t>
      </w:r>
    </w:p>
    <w:p w:rsidR="00F220FF" w:rsidRPr="00F220FF" w:rsidRDefault="00A76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FF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F220FF">
        <w:rPr>
          <w:rFonts w:ascii="Times New Roman" w:hAnsi="Times New Roman" w:cs="Times New Roman"/>
          <w:sz w:val="24"/>
          <w:szCs w:val="24"/>
        </w:rPr>
        <w:t xml:space="preserve"> </w:t>
      </w:r>
      <w:r w:rsidR="00F220FF" w:rsidRPr="00F220FF">
        <w:rPr>
          <w:rFonts w:ascii="Times New Roman" w:hAnsi="Times New Roman" w:cs="Times New Roman"/>
          <w:sz w:val="24"/>
          <w:szCs w:val="24"/>
        </w:rPr>
        <w:t xml:space="preserve">tabaco; suelo Ferralítico Rojo; alcalinidad;  Thiovit-80. </w:t>
      </w:r>
    </w:p>
    <w:sectPr w:rsidR="00F220FF" w:rsidRPr="00F220FF">
      <w:headerReference w:type="default" r:id="rId9"/>
      <w:footerReference w:type="default" r:id="rId10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19" w:rsidRDefault="00D11919">
      <w:pPr>
        <w:spacing w:after="0" w:line="240" w:lineRule="auto"/>
      </w:pPr>
      <w:r>
        <w:separator/>
      </w:r>
    </w:p>
  </w:endnote>
  <w:endnote w:type="continuationSeparator" w:id="0">
    <w:p w:rsidR="00D11919" w:rsidRDefault="00D1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B35" w:rsidRDefault="00A02B35">
    <w:pPr>
      <w:pStyle w:val="Piedepgina"/>
      <w:jc w:val="center"/>
      <w:rPr>
        <w:rFonts w:ascii="Times New Roman" w:hAnsi="Times New Roman" w:cs="Times New Roman"/>
        <w:sz w:val="24"/>
      </w:rPr>
    </w:pPr>
  </w:p>
  <w:p w:rsidR="00A02B35" w:rsidRDefault="00A767F6">
    <w:pPr>
      <w:pStyle w:val="Piedepgina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Información de contacto</w:t>
    </w:r>
  </w:p>
  <w:p w:rsidR="00A02B35" w:rsidRDefault="00A767F6">
    <w:pPr>
      <w:pStyle w:val="Piedepgina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 </w:t>
    </w:r>
    <w:hyperlink r:id="rId1" w:history="1">
      <w:r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A02B35" w:rsidRDefault="00D11919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A767F6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19" w:rsidRDefault="00D11919">
      <w:pPr>
        <w:spacing w:after="0" w:line="240" w:lineRule="auto"/>
      </w:pPr>
      <w:r>
        <w:separator/>
      </w:r>
    </w:p>
  </w:footnote>
  <w:footnote w:type="continuationSeparator" w:id="0">
    <w:p w:rsidR="00D11919" w:rsidRDefault="00D11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B35" w:rsidRDefault="00A767F6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0" distR="0" simplePos="0" relativeHeight="2" behindDoc="1" locked="0" layoutInCell="1" allowOverlap="1" wp14:anchorId="1428B3FB" wp14:editId="788D6F55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307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836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</w:rPr>
      <w:t xml:space="preserve">PLANTILLA OFICIAL PARA LA PRESENTACIÓN DE TRABAJOS </w:t>
    </w:r>
  </w:p>
  <w:p w:rsidR="00A02B35" w:rsidRDefault="00A767F6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II CONVENCIÓN CIENTÍFICA INTERNACIONAL </w:t>
    </w:r>
  </w:p>
  <w:p w:rsidR="00A02B35" w:rsidRDefault="00A767F6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</w:rPr>
      <w:t>“II CCI UCLV 2019”</w:t>
    </w:r>
    <w:r>
      <w:rPr>
        <w:rFonts w:ascii="Times New Roman" w:hAnsi="Times New Roman" w:cs="Times New Roman"/>
        <w:sz w:val="24"/>
        <w:szCs w:val="24"/>
      </w:rPr>
      <w:t xml:space="preserve"> </w:t>
    </w:r>
  </w:p>
  <w:p w:rsidR="00A02B35" w:rsidRDefault="00A767F6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0" distR="0" simplePos="0" relativeHeight="3" behindDoc="1" locked="0" layoutInCell="1" allowOverlap="1" wp14:anchorId="64F51733" wp14:editId="2987DB04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4" cy="815975"/>
          <wp:effectExtent l="0" t="0" r="0" b="3175"/>
          <wp:wrapNone/>
          <wp:docPr id="307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9614" cy="81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2B35" w:rsidRDefault="00A767F6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DEL 23 AL 30 DE JUNIO DEL 2019. </w:t>
    </w:r>
  </w:p>
  <w:p w:rsidR="00A02B35" w:rsidRDefault="00A767F6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CAYOS DE VILLA CLARA. CUBA.</w:t>
    </w:r>
  </w:p>
  <w:p w:rsidR="00A02B35" w:rsidRDefault="00A02B35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A02B35" w:rsidRDefault="00A02B35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A02B35" w:rsidRDefault="00A02B35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499D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35"/>
    <w:rsid w:val="00290528"/>
    <w:rsid w:val="002E47F6"/>
    <w:rsid w:val="003376F1"/>
    <w:rsid w:val="00405064"/>
    <w:rsid w:val="00423DE8"/>
    <w:rsid w:val="00655219"/>
    <w:rsid w:val="006F16D7"/>
    <w:rsid w:val="008A6349"/>
    <w:rsid w:val="008F2D4C"/>
    <w:rsid w:val="0094360B"/>
    <w:rsid w:val="00A0290C"/>
    <w:rsid w:val="00A02B35"/>
    <w:rsid w:val="00A767F6"/>
    <w:rsid w:val="00D11919"/>
    <w:rsid w:val="00D76DBD"/>
    <w:rsid w:val="00E40D18"/>
    <w:rsid w:val="00EE7A28"/>
    <w:rsid w:val="00EF78E8"/>
    <w:rsid w:val="00F019EC"/>
    <w:rsid w:val="00F2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im://A/A/html/A/n/t/r/Antr%C3%B3pico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488</Words>
  <Characters>2036</Characters>
  <Application>Microsoft Office Word</Application>
  <DocSecurity>0</DocSecurity>
  <Lines>254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LAZARO</cp:lastModifiedBy>
  <cp:revision>8</cp:revision>
  <cp:lastPrinted>2017-03-02T19:45:00Z</cp:lastPrinted>
  <dcterms:created xsi:type="dcterms:W3CDTF">2019-05-01T18:49:00Z</dcterms:created>
  <dcterms:modified xsi:type="dcterms:W3CDTF">2019-05-03T17:04:00Z</dcterms:modified>
</cp:coreProperties>
</file>