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33C" w:rsidRPr="0016433C" w:rsidRDefault="0016433C" w:rsidP="0016433C">
      <w:pPr>
        <w:pStyle w:val="Encabezado"/>
        <w:jc w:val="center"/>
        <w:rPr>
          <w:rFonts w:ascii="Times New Roman" w:hAnsi="Times New Roman" w:cs="Times New Roman"/>
          <w:b/>
          <w:sz w:val="28"/>
        </w:rPr>
      </w:pPr>
      <w:r w:rsidRPr="0016433C">
        <w:rPr>
          <w:rFonts w:ascii="Times New Roman" w:hAnsi="Times New Roman" w:cs="Times New Roman"/>
          <w:noProof/>
          <w:szCs w:val="20"/>
          <w:lang w:eastAsia="es-ES"/>
        </w:rPr>
        <w:drawing>
          <wp:anchor distT="0" distB="0" distL="114300" distR="114300" simplePos="0" relativeHeight="251659264" behindDoc="1" locked="0" layoutInCell="1" allowOverlap="1" wp14:anchorId="6526C120" wp14:editId="1ACBDD24">
            <wp:simplePos x="0" y="0"/>
            <wp:positionH relativeFrom="column">
              <wp:posOffset>5286375</wp:posOffset>
            </wp:positionH>
            <wp:positionV relativeFrom="paragraph">
              <wp:posOffset>-353695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16433C">
        <w:rPr>
          <w:rFonts w:ascii="Times New Roman" w:hAnsi="Times New Roman" w:cs="Times New Roman"/>
          <w:b/>
          <w:sz w:val="28"/>
        </w:rPr>
        <w:t xml:space="preserve">II CONVENCIÓN CIENTÍFICA INTERNACIONAL </w:t>
      </w:r>
    </w:p>
    <w:p w:rsidR="0016433C" w:rsidRPr="0016433C" w:rsidRDefault="0016433C" w:rsidP="0016433C">
      <w:pPr>
        <w:pStyle w:val="Encabezado"/>
        <w:jc w:val="center"/>
        <w:rPr>
          <w:rFonts w:ascii="Times New Roman" w:hAnsi="Times New Roman" w:cs="Times New Roman"/>
          <w:sz w:val="28"/>
          <w:szCs w:val="24"/>
        </w:rPr>
      </w:pPr>
      <w:r w:rsidRPr="0016433C">
        <w:rPr>
          <w:rFonts w:ascii="Times New Roman" w:hAnsi="Times New Roman" w:cs="Times New Roman"/>
          <w:b/>
          <w:sz w:val="28"/>
        </w:rPr>
        <w:t>“II CCI UCLV 2019”</w:t>
      </w:r>
      <w:r w:rsidRPr="0016433C">
        <w:rPr>
          <w:rFonts w:ascii="Times New Roman" w:hAnsi="Times New Roman" w:cs="Times New Roman"/>
          <w:sz w:val="28"/>
          <w:szCs w:val="24"/>
        </w:rPr>
        <w:t xml:space="preserve"> </w:t>
      </w:r>
    </w:p>
    <w:p w:rsidR="0016433C" w:rsidRPr="0016433C" w:rsidRDefault="0016433C" w:rsidP="0016433C">
      <w:pPr>
        <w:pStyle w:val="Encabezado"/>
        <w:jc w:val="center"/>
        <w:rPr>
          <w:rFonts w:ascii="Times New Roman" w:hAnsi="Times New Roman" w:cs="Times New Roman"/>
          <w:b/>
          <w:sz w:val="28"/>
        </w:rPr>
      </w:pPr>
      <w:r w:rsidRPr="0016433C">
        <w:rPr>
          <w:rFonts w:ascii="Times New Roman" w:hAnsi="Times New Roman" w:cs="Times New Roman"/>
          <w:noProof/>
          <w:szCs w:val="20"/>
          <w:lang w:eastAsia="es-ES"/>
        </w:rPr>
        <w:drawing>
          <wp:anchor distT="0" distB="0" distL="114300" distR="114300" simplePos="0" relativeHeight="251660288" behindDoc="1" locked="0" layoutInCell="1" allowOverlap="1" wp14:anchorId="12165863" wp14:editId="7E49881B">
            <wp:simplePos x="0" y="0"/>
            <wp:positionH relativeFrom="column">
              <wp:posOffset>5289550</wp:posOffset>
            </wp:positionH>
            <wp:positionV relativeFrom="paragraph">
              <wp:posOffset>73660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6433C" w:rsidRPr="0016433C" w:rsidRDefault="0016433C" w:rsidP="0016433C">
      <w:pPr>
        <w:pStyle w:val="Encabezado"/>
        <w:jc w:val="center"/>
        <w:rPr>
          <w:rFonts w:ascii="Times New Roman" w:hAnsi="Times New Roman" w:cs="Times New Roman"/>
          <w:b/>
          <w:sz w:val="28"/>
        </w:rPr>
      </w:pPr>
      <w:r w:rsidRPr="0016433C">
        <w:rPr>
          <w:rFonts w:ascii="Times New Roman" w:hAnsi="Times New Roman" w:cs="Times New Roman"/>
          <w:b/>
          <w:sz w:val="28"/>
        </w:rPr>
        <w:t xml:space="preserve">DEL 23 AL 30 DE JUNIO DEL 2019. </w:t>
      </w:r>
    </w:p>
    <w:p w:rsidR="0016433C" w:rsidRDefault="0016433C" w:rsidP="0016433C">
      <w:pPr>
        <w:pStyle w:val="Encabezado"/>
        <w:jc w:val="center"/>
        <w:rPr>
          <w:rFonts w:ascii="Times New Roman" w:hAnsi="Times New Roman" w:cs="Times New Roman"/>
          <w:b/>
          <w:sz w:val="24"/>
        </w:rPr>
      </w:pPr>
      <w:r w:rsidRPr="0016433C">
        <w:rPr>
          <w:rFonts w:ascii="Times New Roman" w:hAnsi="Times New Roman" w:cs="Times New Roman"/>
          <w:b/>
          <w:sz w:val="28"/>
        </w:rPr>
        <w:t>CAYOS DE VILLA CLARA. CUBA</w:t>
      </w:r>
      <w:r>
        <w:rPr>
          <w:rFonts w:ascii="Times New Roman" w:hAnsi="Times New Roman" w:cs="Times New Roman"/>
          <w:b/>
          <w:sz w:val="24"/>
        </w:rPr>
        <w:t>.</w:t>
      </w:r>
    </w:p>
    <w:p w:rsidR="0016433C" w:rsidRDefault="0016433C" w:rsidP="0016433C">
      <w:pPr>
        <w:pStyle w:val="Encabezado"/>
        <w:jc w:val="center"/>
        <w:rPr>
          <w:rFonts w:ascii="Times New Roman" w:hAnsi="Times New Roman" w:cs="Times New Roman"/>
          <w:b/>
          <w:sz w:val="24"/>
        </w:rPr>
      </w:pPr>
    </w:p>
    <w:p w:rsidR="005A13F8" w:rsidRDefault="009B2B22" w:rsidP="005A13F8">
      <w:pPr>
        <w:spacing w:after="0"/>
        <w:jc w:val="center"/>
        <w:rPr>
          <w:rFonts w:ascii="Times New Roman" w:hAnsi="Times New Roman" w:cs="Times New Roman"/>
          <w:b/>
          <w:sz w:val="28"/>
          <w:szCs w:val="28"/>
        </w:rPr>
      </w:pPr>
      <w:proofErr w:type="spellStart"/>
      <w:r>
        <w:rPr>
          <w:rFonts w:ascii="Times New Roman" w:hAnsi="Times New Roman" w:cs="Times New Roman"/>
          <w:b/>
          <w:sz w:val="28"/>
          <w:szCs w:val="28"/>
        </w:rPr>
        <w:t>AGROCENTRO</w:t>
      </w:r>
      <w:proofErr w:type="spellEnd"/>
      <w:r>
        <w:rPr>
          <w:rFonts w:ascii="Times New Roman" w:hAnsi="Times New Roman" w:cs="Times New Roman"/>
          <w:b/>
          <w:sz w:val="28"/>
          <w:szCs w:val="28"/>
        </w:rPr>
        <w:t xml:space="preserve"> 2019</w:t>
      </w:r>
    </w:p>
    <w:p w:rsidR="0016433C" w:rsidRDefault="005A13F8" w:rsidP="005A13F8">
      <w:pPr>
        <w:pStyle w:val="Encabezado"/>
        <w:jc w:val="center"/>
        <w:rPr>
          <w:rFonts w:ascii="Times New Roman" w:hAnsi="Times New Roman" w:cs="Times New Roman"/>
          <w:b/>
          <w:sz w:val="24"/>
        </w:rPr>
      </w:pPr>
      <w:r w:rsidRPr="00E66DD7">
        <w:rPr>
          <w:rFonts w:ascii="Times New Roman" w:hAnsi="Times New Roman" w:cs="Times New Roman"/>
          <w:b/>
          <w:sz w:val="28"/>
          <w:szCs w:val="28"/>
        </w:rPr>
        <w:t>IX SIMPOSIO DE INGENIERÍA AGRÍCOLA</w:t>
      </w:r>
    </w:p>
    <w:p w:rsidR="0016433C" w:rsidRDefault="0016433C" w:rsidP="0016433C">
      <w:pPr>
        <w:pStyle w:val="Encabezado"/>
        <w:jc w:val="center"/>
        <w:rPr>
          <w:rFonts w:ascii="Times New Roman" w:hAnsi="Times New Roman" w:cs="Times New Roman"/>
          <w:b/>
          <w:sz w:val="24"/>
        </w:rPr>
      </w:pPr>
    </w:p>
    <w:p w:rsidR="0016433C" w:rsidRDefault="0016433C" w:rsidP="00321FA2">
      <w:pPr>
        <w:pStyle w:val="Sinespaciado"/>
        <w:jc w:val="center"/>
        <w:rPr>
          <w:rFonts w:ascii="Arial" w:hAnsi="Arial" w:cs="Arial"/>
          <w:b/>
          <w:sz w:val="24"/>
        </w:rPr>
      </w:pPr>
    </w:p>
    <w:p w:rsidR="00E81D98" w:rsidRDefault="00792946" w:rsidP="0016433C">
      <w:pPr>
        <w:pStyle w:val="Sinespaciado"/>
        <w:spacing w:line="360" w:lineRule="auto"/>
        <w:jc w:val="center"/>
        <w:rPr>
          <w:rFonts w:ascii="Times New Roman" w:hAnsi="Times New Roman" w:cs="Times New Roman"/>
          <w:b/>
          <w:sz w:val="28"/>
          <w:szCs w:val="24"/>
        </w:rPr>
      </w:pPr>
      <w:r>
        <w:rPr>
          <w:rFonts w:ascii="Times New Roman" w:hAnsi="Times New Roman" w:cs="Times New Roman"/>
          <w:b/>
          <w:sz w:val="28"/>
          <w:szCs w:val="24"/>
        </w:rPr>
        <w:t>O</w:t>
      </w:r>
      <w:r w:rsidRPr="0016433C">
        <w:rPr>
          <w:rFonts w:ascii="Times New Roman" w:hAnsi="Times New Roman" w:cs="Times New Roman"/>
          <w:b/>
          <w:sz w:val="28"/>
          <w:szCs w:val="24"/>
        </w:rPr>
        <w:t>PTIMIZACIÓN EN EL DISEÑO ESTRUCTURAL DE INV</w:t>
      </w:r>
      <w:r>
        <w:rPr>
          <w:rFonts w:ascii="Times New Roman" w:hAnsi="Times New Roman" w:cs="Times New Roman"/>
          <w:b/>
          <w:sz w:val="28"/>
          <w:szCs w:val="24"/>
        </w:rPr>
        <w:t>ERNADEROS EN LA ZONA CENTRO DE M</w:t>
      </w:r>
      <w:r w:rsidRPr="0016433C">
        <w:rPr>
          <w:rFonts w:ascii="Times New Roman" w:hAnsi="Times New Roman" w:cs="Times New Roman"/>
          <w:b/>
          <w:sz w:val="28"/>
          <w:szCs w:val="24"/>
        </w:rPr>
        <w:t>ÉXICO</w:t>
      </w:r>
    </w:p>
    <w:p w:rsidR="00792946" w:rsidRPr="009B2B22" w:rsidRDefault="00792946" w:rsidP="0016433C">
      <w:pPr>
        <w:pStyle w:val="Sinespaciado"/>
        <w:spacing w:line="360" w:lineRule="auto"/>
        <w:jc w:val="center"/>
        <w:rPr>
          <w:rFonts w:ascii="Times New Roman" w:hAnsi="Times New Roman" w:cs="Times New Roman"/>
          <w:b/>
          <w:i/>
          <w:sz w:val="32"/>
          <w:szCs w:val="24"/>
          <w:lang w:val="en-US"/>
        </w:rPr>
      </w:pPr>
    </w:p>
    <w:p w:rsidR="00792946" w:rsidRPr="009B2B22" w:rsidRDefault="00792946" w:rsidP="0016433C">
      <w:pPr>
        <w:pStyle w:val="Sinespaciado"/>
        <w:spacing w:line="360" w:lineRule="auto"/>
        <w:jc w:val="center"/>
        <w:rPr>
          <w:rFonts w:ascii="Times New Roman" w:hAnsi="Times New Roman" w:cs="Times New Roman"/>
          <w:b/>
          <w:i/>
          <w:sz w:val="32"/>
          <w:szCs w:val="24"/>
          <w:vertAlign w:val="superscript"/>
          <w:lang w:val="en-US"/>
        </w:rPr>
      </w:pPr>
      <w:r w:rsidRPr="00792946">
        <w:rPr>
          <w:rFonts w:ascii="Times New Roman" w:hAnsi="Times New Roman" w:cs="Times New Roman"/>
          <w:b/>
          <w:i/>
          <w:sz w:val="28"/>
          <w:szCs w:val="24"/>
          <w:lang w:val="en-US"/>
        </w:rPr>
        <w:t>STRUCTURAL DESIGN OPTIMIZATION OF GREENHOUSES IN THE CENTER ZONE OF MEXICO</w:t>
      </w:r>
    </w:p>
    <w:p w:rsidR="00E81D98" w:rsidRPr="009B2B22" w:rsidRDefault="00321FA2" w:rsidP="009B2B22">
      <w:pPr>
        <w:pStyle w:val="Sinespaciado"/>
        <w:spacing w:line="360" w:lineRule="auto"/>
        <w:jc w:val="center"/>
        <w:rPr>
          <w:rFonts w:ascii="Times New Roman" w:hAnsi="Times New Roman" w:cs="Times New Roman"/>
          <w:b/>
          <w:sz w:val="24"/>
          <w:szCs w:val="24"/>
        </w:rPr>
      </w:pPr>
      <w:r w:rsidRPr="009B2B22">
        <w:rPr>
          <w:rFonts w:ascii="Times New Roman" w:hAnsi="Times New Roman" w:cs="Times New Roman"/>
          <w:b/>
          <w:sz w:val="24"/>
          <w:szCs w:val="24"/>
        </w:rPr>
        <w:t>José Manuel Rabelo Miranda</w:t>
      </w:r>
      <w:r w:rsidRPr="009B2B22">
        <w:rPr>
          <w:rFonts w:ascii="Times New Roman" w:hAnsi="Times New Roman" w:cs="Times New Roman"/>
          <w:b/>
          <w:sz w:val="24"/>
          <w:szCs w:val="24"/>
          <w:vertAlign w:val="superscript"/>
        </w:rPr>
        <w:t>1</w:t>
      </w:r>
      <w:r w:rsidR="00792946" w:rsidRPr="009B2B22">
        <w:rPr>
          <w:rFonts w:ascii="Times New Roman" w:hAnsi="Times New Roman" w:cs="Times New Roman"/>
          <w:b/>
          <w:sz w:val="24"/>
          <w:szCs w:val="24"/>
        </w:rPr>
        <w:t>, Carlos Villaseñor Pérea</w:t>
      </w:r>
      <w:r w:rsidR="00792946" w:rsidRPr="009B2B22">
        <w:rPr>
          <w:rFonts w:ascii="Times New Roman" w:hAnsi="Times New Roman" w:cs="Times New Roman"/>
          <w:b/>
          <w:sz w:val="24"/>
          <w:szCs w:val="24"/>
          <w:vertAlign w:val="superscript"/>
        </w:rPr>
        <w:t>2</w:t>
      </w:r>
      <w:r w:rsidR="00792946" w:rsidRPr="009B2B22">
        <w:rPr>
          <w:rFonts w:ascii="Times New Roman" w:hAnsi="Times New Roman" w:cs="Times New Roman"/>
          <w:b/>
          <w:sz w:val="24"/>
          <w:szCs w:val="24"/>
        </w:rPr>
        <w:t>, Angel Garduño García</w:t>
      </w:r>
      <w:r w:rsidR="00792946" w:rsidRPr="009B2B22">
        <w:rPr>
          <w:rFonts w:ascii="Times New Roman" w:hAnsi="Times New Roman" w:cs="Times New Roman"/>
          <w:b/>
          <w:sz w:val="24"/>
          <w:szCs w:val="24"/>
          <w:vertAlign w:val="superscript"/>
        </w:rPr>
        <w:t>3</w:t>
      </w:r>
    </w:p>
    <w:p w:rsidR="00E81D98" w:rsidRPr="0016433C" w:rsidRDefault="00E81D98" w:rsidP="0016433C">
      <w:pPr>
        <w:pStyle w:val="Sinespaciado"/>
        <w:spacing w:line="360" w:lineRule="auto"/>
        <w:rPr>
          <w:rFonts w:ascii="Times New Roman" w:hAnsi="Times New Roman" w:cs="Times New Roman"/>
          <w:sz w:val="24"/>
          <w:szCs w:val="24"/>
        </w:rPr>
      </w:pPr>
    </w:p>
    <w:p w:rsidR="00792946" w:rsidRPr="00792946" w:rsidRDefault="00792946" w:rsidP="00B0464E">
      <w:pPr>
        <w:pStyle w:val="Prrafodelista"/>
        <w:numPr>
          <w:ilvl w:val="0"/>
          <w:numId w:val="17"/>
        </w:num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José Manuel Rabelo Miranda</w:t>
      </w:r>
      <w:r w:rsidRPr="00792946">
        <w:rPr>
          <w:rFonts w:ascii="Times New Roman" w:hAnsi="Times New Roman" w:cs="Times New Roman"/>
          <w:sz w:val="24"/>
          <w:szCs w:val="24"/>
        </w:rPr>
        <w:t>. Universidad Autónoma Chapingo, México. E-mail: rabelo_03@hotmail.com</w:t>
      </w:r>
    </w:p>
    <w:p w:rsidR="00792946" w:rsidRPr="0016433C" w:rsidRDefault="00792946" w:rsidP="00B0464E">
      <w:pPr>
        <w:pStyle w:val="Sinespaciado"/>
        <w:numPr>
          <w:ilvl w:val="0"/>
          <w:numId w:val="17"/>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Carlos Alberto Villaseñor </w:t>
      </w:r>
      <w:proofErr w:type="spellStart"/>
      <w:r>
        <w:rPr>
          <w:rFonts w:ascii="Times New Roman" w:hAnsi="Times New Roman" w:cs="Times New Roman"/>
          <w:sz w:val="24"/>
          <w:szCs w:val="24"/>
        </w:rPr>
        <w:t>Pérea</w:t>
      </w:r>
      <w:proofErr w:type="spellEnd"/>
      <w:r>
        <w:rPr>
          <w:rFonts w:ascii="Times New Roman" w:hAnsi="Times New Roman" w:cs="Times New Roman"/>
          <w:sz w:val="24"/>
          <w:szCs w:val="24"/>
        </w:rPr>
        <w:t>. Universidad Autónoma Chapingo, México. E- mail: calosvillasenor660@gmail.com</w:t>
      </w:r>
    </w:p>
    <w:p w:rsidR="00792946" w:rsidRPr="00792946" w:rsidRDefault="00792946" w:rsidP="00B0464E">
      <w:pPr>
        <w:pStyle w:val="Prrafodelista"/>
        <w:numPr>
          <w:ilvl w:val="0"/>
          <w:numId w:val="17"/>
        </w:numPr>
        <w:spacing w:after="0" w:line="360" w:lineRule="auto"/>
        <w:ind w:left="426"/>
        <w:jc w:val="both"/>
        <w:rPr>
          <w:rFonts w:ascii="Times New Roman" w:hAnsi="Times New Roman" w:cs="Times New Roman"/>
          <w:sz w:val="24"/>
          <w:szCs w:val="24"/>
        </w:rPr>
      </w:pPr>
      <w:r w:rsidRPr="00792946">
        <w:rPr>
          <w:rFonts w:ascii="Times New Roman" w:hAnsi="Times New Roman" w:cs="Times New Roman"/>
          <w:sz w:val="24"/>
          <w:szCs w:val="24"/>
        </w:rPr>
        <w:t xml:space="preserve">Angel Garduño García. Universidad Autónoma Chapingo, México. E-mail: </w:t>
      </w:r>
      <w:bookmarkStart w:id="0" w:name="_GoBack"/>
      <w:bookmarkEnd w:id="0"/>
      <w:r w:rsidRPr="00792946">
        <w:rPr>
          <w:rFonts w:ascii="Times New Roman" w:hAnsi="Times New Roman" w:cs="Times New Roman"/>
          <w:sz w:val="24"/>
          <w:szCs w:val="24"/>
        </w:rPr>
        <w:t>angel_g889@hotmail.com</w:t>
      </w:r>
    </w:p>
    <w:p w:rsidR="00D76966" w:rsidRPr="0016433C" w:rsidRDefault="00D76966" w:rsidP="0016433C">
      <w:pPr>
        <w:spacing w:after="0" w:line="360" w:lineRule="auto"/>
        <w:jc w:val="center"/>
        <w:textAlignment w:val="top"/>
        <w:rPr>
          <w:rFonts w:ascii="Times New Roman" w:hAnsi="Times New Roman" w:cs="Times New Roman"/>
          <w:sz w:val="24"/>
          <w:szCs w:val="24"/>
        </w:rPr>
      </w:pPr>
    </w:p>
    <w:p w:rsidR="00C2535D" w:rsidRPr="0016433C" w:rsidRDefault="00C2535D" w:rsidP="0016433C">
      <w:pPr>
        <w:pStyle w:val="Sinespaciado"/>
        <w:spacing w:line="360" w:lineRule="auto"/>
        <w:jc w:val="both"/>
        <w:rPr>
          <w:rFonts w:ascii="Times New Roman" w:hAnsi="Times New Roman" w:cs="Times New Roman"/>
          <w:b/>
          <w:sz w:val="24"/>
          <w:szCs w:val="24"/>
        </w:rPr>
      </w:pPr>
    </w:p>
    <w:p w:rsidR="00B0464E" w:rsidRDefault="00B0464E" w:rsidP="0016433C">
      <w:pPr>
        <w:pStyle w:val="Sinespaciado"/>
        <w:spacing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rsidR="00D76966" w:rsidRPr="0016433C" w:rsidRDefault="00D76966" w:rsidP="0016433C">
      <w:pPr>
        <w:pStyle w:val="Sinespaciado"/>
        <w:spacing w:line="360" w:lineRule="auto"/>
        <w:jc w:val="both"/>
        <w:rPr>
          <w:rFonts w:ascii="Times New Roman" w:hAnsi="Times New Roman" w:cs="Times New Roman"/>
          <w:sz w:val="24"/>
          <w:szCs w:val="24"/>
        </w:rPr>
      </w:pPr>
      <w:r w:rsidRPr="0016433C">
        <w:rPr>
          <w:rFonts w:ascii="Times New Roman" w:hAnsi="Times New Roman" w:cs="Times New Roman"/>
          <w:sz w:val="24"/>
          <w:szCs w:val="24"/>
        </w:rPr>
        <w:t xml:space="preserve">Desde 1999 a la fecha la cantidad de hectáreas de invernaderos en México ha aumentado en un seiscientos por ciento, pero la mayoría de estos invernaderos construidos han sido diseñados de manera </w:t>
      </w:r>
      <w:r w:rsidR="00BB240A" w:rsidRPr="0016433C">
        <w:rPr>
          <w:rFonts w:ascii="Times New Roman" w:hAnsi="Times New Roman" w:cs="Times New Roman"/>
          <w:sz w:val="24"/>
          <w:szCs w:val="24"/>
        </w:rPr>
        <w:t xml:space="preserve">empírica. </w:t>
      </w:r>
      <w:r w:rsidR="0010772D" w:rsidRPr="0016433C">
        <w:rPr>
          <w:rFonts w:ascii="Times New Roman" w:hAnsi="Times New Roman" w:cs="Times New Roman"/>
          <w:sz w:val="24"/>
          <w:szCs w:val="24"/>
        </w:rPr>
        <w:t>La</w:t>
      </w:r>
      <w:r w:rsidRPr="0016433C">
        <w:rPr>
          <w:rFonts w:ascii="Times New Roman" w:hAnsi="Times New Roman" w:cs="Times New Roman"/>
          <w:sz w:val="24"/>
          <w:szCs w:val="24"/>
        </w:rPr>
        <w:t xml:space="preserve"> presente investigación presenta una metodología práctica para el diseño óptimo de invernaderos desde el punto de vista estructural.</w:t>
      </w:r>
      <w:r w:rsidR="0010772D" w:rsidRPr="0016433C">
        <w:rPr>
          <w:rFonts w:ascii="Times New Roman" w:hAnsi="Times New Roman" w:cs="Times New Roman"/>
          <w:sz w:val="24"/>
          <w:szCs w:val="24"/>
        </w:rPr>
        <w:t xml:space="preserve"> Se inicia con</w:t>
      </w:r>
      <w:r w:rsidRPr="0016433C">
        <w:rPr>
          <w:rFonts w:ascii="Times New Roman" w:hAnsi="Times New Roman" w:cs="Times New Roman"/>
          <w:sz w:val="24"/>
          <w:szCs w:val="24"/>
        </w:rPr>
        <w:t xml:space="preserve"> un análisis de </w:t>
      </w:r>
      <w:r w:rsidRPr="0016433C">
        <w:rPr>
          <w:rFonts w:ascii="Times New Roman" w:hAnsi="Times New Roman" w:cs="Times New Roman"/>
          <w:i/>
          <w:sz w:val="24"/>
          <w:szCs w:val="24"/>
        </w:rPr>
        <w:t>CFD</w:t>
      </w:r>
      <w:r w:rsidRPr="0016433C">
        <w:rPr>
          <w:rFonts w:ascii="Times New Roman" w:hAnsi="Times New Roman" w:cs="Times New Roman"/>
          <w:sz w:val="24"/>
          <w:szCs w:val="24"/>
        </w:rPr>
        <w:t xml:space="preserve"> (Dinámica Computacional de Fluidos por sus siglas en inglés) empleado para modelar la temperatura dentro del invernadero bajo dif</w:t>
      </w:r>
      <w:r w:rsidR="0010772D" w:rsidRPr="0016433C">
        <w:rPr>
          <w:rFonts w:ascii="Times New Roman" w:hAnsi="Times New Roman" w:cs="Times New Roman"/>
          <w:sz w:val="24"/>
          <w:szCs w:val="24"/>
        </w:rPr>
        <w:t>erentes arreglos estructurales. S</w:t>
      </w:r>
      <w:r w:rsidRPr="0016433C">
        <w:rPr>
          <w:rFonts w:ascii="Times New Roman" w:hAnsi="Times New Roman" w:cs="Times New Roman"/>
          <w:sz w:val="24"/>
          <w:szCs w:val="24"/>
        </w:rPr>
        <w:t>us resultados son utilizados para designar las dimensiones globales (largo, ancho y alto) del invernadero en las diferentes formas estructurales y condiciones funcionales existentes</w:t>
      </w:r>
      <w:r w:rsidR="0010772D" w:rsidRPr="0016433C">
        <w:rPr>
          <w:rFonts w:ascii="Times New Roman" w:hAnsi="Times New Roman" w:cs="Times New Roman"/>
          <w:sz w:val="24"/>
          <w:szCs w:val="24"/>
        </w:rPr>
        <w:t xml:space="preserve">. </w:t>
      </w:r>
      <w:r w:rsidRPr="0016433C">
        <w:rPr>
          <w:rFonts w:ascii="Times New Roman" w:hAnsi="Times New Roman" w:cs="Times New Roman"/>
          <w:sz w:val="24"/>
          <w:szCs w:val="24"/>
        </w:rPr>
        <w:t xml:space="preserve">Se continúa con el  proceso de modelación de las </w:t>
      </w:r>
      <w:r w:rsidRPr="0016433C">
        <w:rPr>
          <w:rFonts w:ascii="Times New Roman" w:hAnsi="Times New Roman" w:cs="Times New Roman"/>
          <w:sz w:val="24"/>
          <w:szCs w:val="24"/>
        </w:rPr>
        <w:lastRenderedPageBreak/>
        <w:t xml:space="preserve">cargas a las que está sometida la estructura, posteriormente se emplea el software </w:t>
      </w:r>
      <w:r w:rsidR="00F57958" w:rsidRPr="0016433C">
        <w:rPr>
          <w:rFonts w:ascii="Times New Roman" w:hAnsi="Times New Roman" w:cs="Times New Roman"/>
          <w:i/>
          <w:sz w:val="24"/>
          <w:szCs w:val="24"/>
        </w:rPr>
        <w:t>SAP</w:t>
      </w:r>
      <w:r w:rsidRPr="0016433C">
        <w:rPr>
          <w:rFonts w:ascii="Times New Roman" w:hAnsi="Times New Roman" w:cs="Times New Roman"/>
          <w:i/>
          <w:sz w:val="24"/>
          <w:szCs w:val="24"/>
        </w:rPr>
        <w:t>2000</w:t>
      </w:r>
      <w:r w:rsidRPr="0016433C">
        <w:rPr>
          <w:rFonts w:ascii="Times New Roman" w:hAnsi="Times New Roman" w:cs="Times New Roman"/>
          <w:sz w:val="24"/>
          <w:szCs w:val="24"/>
        </w:rPr>
        <w:t xml:space="preserve">, como herramienta de diseño y análisis estructural, se seleccionan las secciones transversales óptimas de los diferentes elementos estructurales que forman parte del sistema. Además se realiza igualmente un análisis de la estructura como un todo. </w:t>
      </w:r>
      <w:r w:rsidR="0010772D" w:rsidRPr="0016433C">
        <w:rPr>
          <w:rFonts w:ascii="Times New Roman" w:hAnsi="Times New Roman" w:cs="Times New Roman"/>
          <w:sz w:val="24"/>
          <w:szCs w:val="24"/>
        </w:rPr>
        <w:t>L</w:t>
      </w:r>
      <w:r w:rsidRPr="0016433C">
        <w:rPr>
          <w:rFonts w:ascii="Times New Roman" w:hAnsi="Times New Roman" w:cs="Times New Roman"/>
          <w:sz w:val="24"/>
          <w:szCs w:val="24"/>
        </w:rPr>
        <w:t>a metodol</w:t>
      </w:r>
      <w:r w:rsidR="0010772D" w:rsidRPr="0016433C">
        <w:rPr>
          <w:rFonts w:ascii="Times New Roman" w:hAnsi="Times New Roman" w:cs="Times New Roman"/>
          <w:sz w:val="24"/>
          <w:szCs w:val="24"/>
        </w:rPr>
        <w:t>ogía de diseño propuesta permite</w:t>
      </w:r>
      <w:r w:rsidRPr="0016433C">
        <w:rPr>
          <w:rFonts w:ascii="Times New Roman" w:hAnsi="Times New Roman" w:cs="Times New Roman"/>
          <w:sz w:val="24"/>
          <w:szCs w:val="24"/>
        </w:rPr>
        <w:t xml:space="preserve"> el diseño de estructuras de bajo costo y bajo peso, es decir, optimizadas.</w:t>
      </w:r>
    </w:p>
    <w:p w:rsidR="00D17F9B" w:rsidRPr="009B2B22" w:rsidRDefault="00D17F9B" w:rsidP="0016433C">
      <w:pPr>
        <w:pStyle w:val="Sinespaciado"/>
        <w:spacing w:line="360" w:lineRule="auto"/>
        <w:jc w:val="both"/>
        <w:rPr>
          <w:rFonts w:ascii="Times New Roman" w:hAnsi="Times New Roman" w:cs="Times New Roman"/>
          <w:sz w:val="24"/>
          <w:szCs w:val="24"/>
          <w:lang w:val="es-ES"/>
        </w:rPr>
      </w:pPr>
    </w:p>
    <w:p w:rsidR="00B0464E" w:rsidRPr="00B0464E" w:rsidRDefault="00B0464E" w:rsidP="0016433C">
      <w:pPr>
        <w:pStyle w:val="Sinespaciado"/>
        <w:spacing w:line="360" w:lineRule="auto"/>
        <w:jc w:val="both"/>
        <w:rPr>
          <w:rFonts w:ascii="Times New Roman" w:eastAsia="Times New Roman" w:hAnsi="Times New Roman" w:cs="Times New Roman"/>
          <w:i/>
          <w:color w:val="333333"/>
          <w:sz w:val="24"/>
          <w:szCs w:val="24"/>
          <w:lang w:val="en" w:eastAsia="es-MX"/>
        </w:rPr>
      </w:pPr>
      <w:r w:rsidRPr="00B0464E">
        <w:rPr>
          <w:rFonts w:ascii="Times New Roman" w:hAnsi="Times New Roman" w:cs="Times New Roman"/>
          <w:b/>
          <w:i/>
          <w:sz w:val="24"/>
          <w:szCs w:val="24"/>
          <w:lang w:val="en-US"/>
        </w:rPr>
        <w:t>Abstract</w:t>
      </w:r>
      <w:r w:rsidR="00D36D70" w:rsidRPr="00B0464E">
        <w:rPr>
          <w:rFonts w:ascii="Times New Roman" w:eastAsia="Times New Roman" w:hAnsi="Times New Roman" w:cs="Times New Roman"/>
          <w:i/>
          <w:color w:val="333333"/>
          <w:sz w:val="24"/>
          <w:szCs w:val="24"/>
          <w:lang w:val="en" w:eastAsia="es-MX"/>
        </w:rPr>
        <w:t xml:space="preserve"> </w:t>
      </w:r>
    </w:p>
    <w:p w:rsidR="00D36D70" w:rsidRPr="0016433C" w:rsidRDefault="00D36D70" w:rsidP="0016433C">
      <w:pPr>
        <w:pStyle w:val="Sinespaciado"/>
        <w:spacing w:line="360" w:lineRule="auto"/>
        <w:jc w:val="both"/>
        <w:rPr>
          <w:rFonts w:ascii="Times New Roman" w:hAnsi="Times New Roman" w:cs="Times New Roman"/>
          <w:sz w:val="24"/>
          <w:szCs w:val="24"/>
          <w:lang w:val="en"/>
        </w:rPr>
      </w:pPr>
      <w:r w:rsidRPr="0016433C">
        <w:rPr>
          <w:rFonts w:ascii="Times New Roman" w:hAnsi="Times New Roman" w:cs="Times New Roman"/>
          <w:sz w:val="24"/>
          <w:szCs w:val="24"/>
          <w:lang w:val="en"/>
        </w:rPr>
        <w:t xml:space="preserve">From 1999 to </w:t>
      </w:r>
      <w:proofErr w:type="gramStart"/>
      <w:r w:rsidRPr="0016433C">
        <w:rPr>
          <w:rFonts w:ascii="Times New Roman" w:hAnsi="Times New Roman" w:cs="Times New Roman"/>
          <w:sz w:val="24"/>
          <w:szCs w:val="24"/>
          <w:lang w:val="en"/>
        </w:rPr>
        <w:t>date</w:t>
      </w:r>
      <w:proofErr w:type="gramEnd"/>
      <w:r w:rsidRPr="0016433C">
        <w:rPr>
          <w:rFonts w:ascii="Times New Roman" w:hAnsi="Times New Roman" w:cs="Times New Roman"/>
          <w:sz w:val="24"/>
          <w:szCs w:val="24"/>
          <w:lang w:val="en"/>
        </w:rPr>
        <w:t xml:space="preserve"> the number of hectares of greenhouses in Mexico has increased by six hundred percent, but most of them built greenhouses are designed empirically. This research presents a practical methodology for the optimal design of greenhouses from the structural point of view. It begins with an analysis of </w:t>
      </w:r>
      <w:r w:rsidRPr="0016433C">
        <w:rPr>
          <w:rFonts w:ascii="Times New Roman" w:hAnsi="Times New Roman" w:cs="Times New Roman"/>
          <w:i/>
          <w:sz w:val="24"/>
          <w:szCs w:val="24"/>
          <w:lang w:val="en"/>
        </w:rPr>
        <w:t xml:space="preserve">CFD </w:t>
      </w:r>
      <w:r w:rsidRPr="0016433C">
        <w:rPr>
          <w:rFonts w:ascii="Times New Roman" w:hAnsi="Times New Roman" w:cs="Times New Roman"/>
          <w:sz w:val="24"/>
          <w:szCs w:val="24"/>
          <w:lang w:val="en"/>
        </w:rPr>
        <w:t xml:space="preserve">(Computational Fluid Dynamics for its acronym in English) used to model the temperature inside the greenhouse under different structural arrangements. Their results </w:t>
      </w:r>
      <w:proofErr w:type="gramStart"/>
      <w:r w:rsidRPr="0016433C">
        <w:rPr>
          <w:rFonts w:ascii="Times New Roman" w:hAnsi="Times New Roman" w:cs="Times New Roman"/>
          <w:sz w:val="24"/>
          <w:szCs w:val="24"/>
          <w:lang w:val="en"/>
        </w:rPr>
        <w:t>are used</w:t>
      </w:r>
      <w:proofErr w:type="gramEnd"/>
      <w:r w:rsidRPr="0016433C">
        <w:rPr>
          <w:rFonts w:ascii="Times New Roman" w:hAnsi="Times New Roman" w:cs="Times New Roman"/>
          <w:sz w:val="24"/>
          <w:szCs w:val="24"/>
          <w:lang w:val="en"/>
        </w:rPr>
        <w:t xml:space="preserve"> to describe the overall dimensions (length, width and height) of the gases in the different forms existing structural and functional conditions. Continue the process of modeling the loads to which the structure is subjected subsequently used </w:t>
      </w:r>
      <w:r w:rsidRPr="0016433C">
        <w:rPr>
          <w:rFonts w:ascii="Times New Roman" w:hAnsi="Times New Roman" w:cs="Times New Roman"/>
          <w:i/>
          <w:sz w:val="24"/>
          <w:szCs w:val="24"/>
          <w:lang w:val="en"/>
        </w:rPr>
        <w:t>SAP 2000</w:t>
      </w:r>
      <w:r w:rsidRPr="0016433C">
        <w:rPr>
          <w:rFonts w:ascii="Times New Roman" w:hAnsi="Times New Roman" w:cs="Times New Roman"/>
          <w:sz w:val="24"/>
          <w:szCs w:val="24"/>
          <w:lang w:val="en"/>
        </w:rPr>
        <w:t xml:space="preserve"> software as a tool for structural analysis and design; you select the optimal cross sections of different structural elements that form part of the system. </w:t>
      </w:r>
      <w:proofErr w:type="gramStart"/>
      <w:r w:rsidRPr="0016433C">
        <w:rPr>
          <w:rFonts w:ascii="Times New Roman" w:hAnsi="Times New Roman" w:cs="Times New Roman"/>
          <w:sz w:val="24"/>
          <w:szCs w:val="24"/>
          <w:lang w:val="en"/>
        </w:rPr>
        <w:t>Furthermore</w:t>
      </w:r>
      <w:proofErr w:type="gramEnd"/>
      <w:r w:rsidRPr="0016433C">
        <w:rPr>
          <w:rFonts w:ascii="Times New Roman" w:hAnsi="Times New Roman" w:cs="Times New Roman"/>
          <w:sz w:val="24"/>
          <w:szCs w:val="24"/>
          <w:lang w:val="en"/>
        </w:rPr>
        <w:t xml:space="preserve"> an analysis is performed also on the structure as a whole. The proposed design methodology allows the design of structures of low cost, low weight, namely, optimized.</w:t>
      </w:r>
    </w:p>
    <w:p w:rsidR="00B0464E" w:rsidRPr="009B2B22" w:rsidRDefault="00B0464E" w:rsidP="00B0464E">
      <w:pPr>
        <w:pStyle w:val="Sinespaciado"/>
        <w:spacing w:line="360" w:lineRule="auto"/>
        <w:jc w:val="both"/>
        <w:rPr>
          <w:rFonts w:ascii="Times New Roman" w:hAnsi="Times New Roman" w:cs="Times New Roman"/>
          <w:b/>
          <w:sz w:val="24"/>
          <w:szCs w:val="24"/>
          <w:lang w:val="en-US"/>
        </w:rPr>
      </w:pPr>
    </w:p>
    <w:p w:rsidR="00B0464E" w:rsidRPr="0016433C" w:rsidRDefault="00B0464E" w:rsidP="00B0464E">
      <w:pPr>
        <w:pStyle w:val="Sinespaciado"/>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Palabras </w:t>
      </w:r>
      <w:r w:rsidRPr="0016433C">
        <w:rPr>
          <w:rFonts w:ascii="Times New Roman" w:hAnsi="Times New Roman" w:cs="Times New Roman"/>
          <w:b/>
          <w:sz w:val="24"/>
          <w:szCs w:val="24"/>
        </w:rPr>
        <w:t>Clave</w:t>
      </w:r>
      <w:r w:rsidRPr="0016433C">
        <w:rPr>
          <w:rFonts w:ascii="Times New Roman" w:hAnsi="Times New Roman" w:cs="Times New Roman"/>
          <w:sz w:val="24"/>
          <w:szCs w:val="24"/>
        </w:rPr>
        <w:t xml:space="preserve">: metodología, modelación, análisis </w:t>
      </w:r>
      <w:proofErr w:type="spellStart"/>
      <w:r w:rsidRPr="0016433C">
        <w:rPr>
          <w:rFonts w:ascii="Times New Roman" w:hAnsi="Times New Roman" w:cs="Times New Roman"/>
          <w:sz w:val="24"/>
          <w:szCs w:val="24"/>
        </w:rPr>
        <w:t>estructural</w:t>
      </w:r>
      <w:proofErr w:type="gramStart"/>
      <w:r w:rsidRPr="0016433C">
        <w:rPr>
          <w:rFonts w:ascii="Times New Roman" w:hAnsi="Times New Roman" w:cs="Times New Roman"/>
          <w:i/>
          <w:sz w:val="24"/>
          <w:szCs w:val="24"/>
        </w:rPr>
        <w:t>,CFD</w:t>
      </w:r>
      <w:proofErr w:type="spellEnd"/>
      <w:proofErr w:type="gramEnd"/>
      <w:r w:rsidRPr="0016433C">
        <w:rPr>
          <w:rFonts w:ascii="Times New Roman" w:hAnsi="Times New Roman" w:cs="Times New Roman"/>
          <w:sz w:val="24"/>
          <w:szCs w:val="24"/>
        </w:rPr>
        <w:t xml:space="preserve"> y </w:t>
      </w:r>
      <w:r w:rsidRPr="0016433C">
        <w:rPr>
          <w:rFonts w:ascii="Times New Roman" w:hAnsi="Times New Roman" w:cs="Times New Roman"/>
          <w:i/>
          <w:sz w:val="24"/>
          <w:szCs w:val="24"/>
        </w:rPr>
        <w:t>SAP2000.</w:t>
      </w:r>
    </w:p>
    <w:p w:rsidR="00FF4853" w:rsidRPr="009B2B22" w:rsidRDefault="00FF4853" w:rsidP="0016433C">
      <w:pPr>
        <w:pStyle w:val="Sinespaciado"/>
        <w:spacing w:line="360" w:lineRule="auto"/>
        <w:jc w:val="both"/>
        <w:rPr>
          <w:rFonts w:ascii="Times New Roman" w:hAnsi="Times New Roman" w:cs="Times New Roman"/>
          <w:sz w:val="24"/>
          <w:szCs w:val="24"/>
          <w:lang w:val="es-ES"/>
        </w:rPr>
      </w:pPr>
    </w:p>
    <w:p w:rsidR="00FF4853" w:rsidRPr="00B0464E" w:rsidRDefault="00B0464E" w:rsidP="0016433C">
      <w:pPr>
        <w:pStyle w:val="Sinespaciado"/>
        <w:spacing w:line="360" w:lineRule="auto"/>
        <w:jc w:val="both"/>
        <w:rPr>
          <w:rFonts w:ascii="Times New Roman" w:hAnsi="Times New Roman" w:cs="Times New Roman"/>
          <w:i/>
          <w:sz w:val="24"/>
          <w:szCs w:val="24"/>
          <w:lang w:val="en-US"/>
        </w:rPr>
      </w:pPr>
      <w:r w:rsidRPr="00B0464E">
        <w:rPr>
          <w:rFonts w:ascii="Times New Roman" w:hAnsi="Times New Roman" w:cs="Times New Roman"/>
          <w:b/>
          <w:i/>
          <w:sz w:val="24"/>
          <w:szCs w:val="24"/>
          <w:lang w:val="en"/>
        </w:rPr>
        <w:t>Keywords:</w:t>
      </w:r>
      <w:r w:rsidR="00FF4853" w:rsidRPr="00B0464E">
        <w:rPr>
          <w:rFonts w:ascii="Times New Roman" w:hAnsi="Times New Roman" w:cs="Times New Roman"/>
          <w:i/>
          <w:sz w:val="24"/>
          <w:szCs w:val="24"/>
          <w:lang w:val="en"/>
        </w:rPr>
        <w:t xml:space="preserve"> methodology, modeling, structural analysis, CFD and SAP2000.</w:t>
      </w:r>
    </w:p>
    <w:p w:rsidR="00B0464E" w:rsidRPr="009B2B22" w:rsidRDefault="00B0464E" w:rsidP="0016433C">
      <w:pPr>
        <w:pStyle w:val="Sinespaciado"/>
        <w:spacing w:line="360" w:lineRule="auto"/>
        <w:jc w:val="both"/>
        <w:rPr>
          <w:rFonts w:ascii="Times New Roman" w:hAnsi="Times New Roman" w:cs="Times New Roman"/>
          <w:b/>
          <w:sz w:val="24"/>
          <w:szCs w:val="24"/>
          <w:lang w:val="en-US"/>
        </w:rPr>
      </w:pPr>
    </w:p>
    <w:p w:rsidR="00C2535D" w:rsidRPr="0016433C" w:rsidRDefault="00B0464E" w:rsidP="00B0464E">
      <w:pPr>
        <w:pStyle w:val="Sinespaciado"/>
        <w:numPr>
          <w:ilvl w:val="0"/>
          <w:numId w:val="19"/>
        </w:numPr>
        <w:spacing w:line="360" w:lineRule="auto"/>
        <w:ind w:left="426"/>
        <w:jc w:val="both"/>
        <w:rPr>
          <w:rFonts w:ascii="Times New Roman" w:hAnsi="Times New Roman" w:cs="Times New Roman"/>
          <w:b/>
          <w:sz w:val="24"/>
          <w:szCs w:val="24"/>
        </w:rPr>
      </w:pPr>
      <w:r>
        <w:rPr>
          <w:rFonts w:ascii="Times New Roman" w:hAnsi="Times New Roman" w:cs="Times New Roman"/>
          <w:b/>
          <w:sz w:val="24"/>
          <w:szCs w:val="24"/>
        </w:rPr>
        <w:t>I</w:t>
      </w:r>
      <w:r w:rsidRPr="0016433C">
        <w:rPr>
          <w:rFonts w:ascii="Times New Roman" w:hAnsi="Times New Roman" w:cs="Times New Roman"/>
          <w:b/>
          <w:sz w:val="24"/>
          <w:szCs w:val="24"/>
        </w:rPr>
        <w:t>ntroducción</w:t>
      </w:r>
    </w:p>
    <w:p w:rsidR="007E4469" w:rsidRPr="007E4469" w:rsidRDefault="00C2535D" w:rsidP="007E4469">
      <w:pPr>
        <w:spacing w:line="360" w:lineRule="auto"/>
        <w:jc w:val="both"/>
        <w:rPr>
          <w:rFonts w:ascii="Times New Roman" w:hAnsi="Times New Roman" w:cs="Times New Roman"/>
          <w:sz w:val="24"/>
        </w:rPr>
      </w:pPr>
      <w:r w:rsidRPr="007E4469">
        <w:rPr>
          <w:rFonts w:ascii="Times New Roman" w:hAnsi="Times New Roman" w:cs="Times New Roman"/>
          <w:sz w:val="24"/>
        </w:rPr>
        <w:t xml:space="preserve">Desde una perspectiva amplia, los invernaderos son </w:t>
      </w:r>
      <w:proofErr w:type="spellStart"/>
      <w:r w:rsidRPr="007E4469">
        <w:rPr>
          <w:rFonts w:ascii="Times New Roman" w:hAnsi="Times New Roman" w:cs="Times New Roman"/>
          <w:sz w:val="24"/>
        </w:rPr>
        <w:t>biosistemas</w:t>
      </w:r>
      <w:proofErr w:type="spellEnd"/>
      <w:r w:rsidRPr="007E4469">
        <w:rPr>
          <w:rFonts w:ascii="Times New Roman" w:hAnsi="Times New Roman" w:cs="Times New Roman"/>
          <w:sz w:val="24"/>
        </w:rPr>
        <w:t xml:space="preserve">, es decir, la integración de componentes físicos (estructuras, equipos y factores ambientales) y biológicos (plantas). Para conseguir un invernadero con características idóneas de funcionalidad y, además, compatible con las restricciones económicas y de seguridad estructural, se requiere que su diseño sea integral, es decir, basado en el conocimiento de los principios relativos a la naturaleza de los factores ambientales; en la comprensión cabal de las características intrínsecas, respuestas y requerimientos de las plantas ante cada uno de los </w:t>
      </w:r>
      <w:r w:rsidRPr="007E4469">
        <w:rPr>
          <w:rFonts w:ascii="Times New Roman" w:hAnsi="Times New Roman" w:cs="Times New Roman"/>
          <w:sz w:val="24"/>
        </w:rPr>
        <w:lastRenderedPageBreak/>
        <w:t>factores ambientales o a sus combinaciones; en el entendimiento de las propiedades y comportamiento de los materiales de construcción  y elementos estructurales que componen a las estructuras, bajo la acción de cargas y parámetros ambientales; y en la apreciación de las interacciones recíprocas entre todos estos subsistemas. Los aspectos a considerar en el diseño de invernaderos son: funcionalidad, control ambiental, seguridad estructural, sistemas auxiliares, mecanización y automatización (</w:t>
      </w:r>
      <w:proofErr w:type="spellStart"/>
      <w:r w:rsidRPr="007E4469">
        <w:rPr>
          <w:rFonts w:ascii="Times New Roman" w:hAnsi="Times New Roman" w:cs="Times New Roman"/>
          <w:sz w:val="24"/>
        </w:rPr>
        <w:t>ASAE</w:t>
      </w:r>
      <w:proofErr w:type="spellEnd"/>
      <w:r w:rsidRPr="007E4469">
        <w:rPr>
          <w:rFonts w:ascii="Times New Roman" w:hAnsi="Times New Roman" w:cs="Times New Roman"/>
          <w:sz w:val="24"/>
        </w:rPr>
        <w:t xml:space="preserve"> </w:t>
      </w:r>
      <w:proofErr w:type="spellStart"/>
      <w:r w:rsidRPr="007E4469">
        <w:rPr>
          <w:rFonts w:ascii="Times New Roman" w:hAnsi="Times New Roman" w:cs="Times New Roman"/>
          <w:sz w:val="24"/>
        </w:rPr>
        <w:t>Standars</w:t>
      </w:r>
      <w:proofErr w:type="spellEnd"/>
      <w:r w:rsidRPr="007E4469">
        <w:rPr>
          <w:rFonts w:ascii="Times New Roman" w:hAnsi="Times New Roman" w:cs="Times New Roman"/>
          <w:sz w:val="24"/>
        </w:rPr>
        <w:t>; 1997).</w:t>
      </w:r>
    </w:p>
    <w:p w:rsidR="00C2535D" w:rsidRPr="007E4469" w:rsidRDefault="00C2535D" w:rsidP="007E4469">
      <w:pPr>
        <w:spacing w:line="360" w:lineRule="auto"/>
        <w:jc w:val="both"/>
        <w:rPr>
          <w:rFonts w:ascii="Times New Roman" w:hAnsi="Times New Roman" w:cs="Times New Roman"/>
          <w:sz w:val="24"/>
        </w:rPr>
      </w:pPr>
      <w:r w:rsidRPr="007E4469">
        <w:rPr>
          <w:rFonts w:ascii="Times New Roman" w:hAnsi="Times New Roman" w:cs="Times New Roman"/>
          <w:sz w:val="24"/>
        </w:rPr>
        <w:t>En el trabajo se aborda el diseño de invernaderos desde el punto de vista estructural, se analizan las bases y procedimientos para el cálculo de las estructuras utilizadas en los invernaderos, se toman en cuenta los materiales de construcción, las cargas y los elementos estructurales, de tal modo que se obtengan estructuras seguras y económicas (</w:t>
      </w:r>
      <w:proofErr w:type="spellStart"/>
      <w:r w:rsidRPr="007E4469">
        <w:rPr>
          <w:rFonts w:ascii="Times New Roman" w:hAnsi="Times New Roman" w:cs="Times New Roman"/>
          <w:sz w:val="24"/>
        </w:rPr>
        <w:t>ASAE</w:t>
      </w:r>
      <w:proofErr w:type="spellEnd"/>
      <w:r w:rsidRPr="007E4469">
        <w:rPr>
          <w:rFonts w:ascii="Times New Roman" w:hAnsi="Times New Roman" w:cs="Times New Roman"/>
          <w:sz w:val="24"/>
        </w:rPr>
        <w:t xml:space="preserve"> </w:t>
      </w:r>
      <w:proofErr w:type="spellStart"/>
      <w:r w:rsidRPr="007E4469">
        <w:rPr>
          <w:rFonts w:ascii="Times New Roman" w:hAnsi="Times New Roman" w:cs="Times New Roman"/>
          <w:sz w:val="24"/>
        </w:rPr>
        <w:t>Standars</w:t>
      </w:r>
      <w:proofErr w:type="spellEnd"/>
      <w:r w:rsidRPr="007E4469">
        <w:rPr>
          <w:rFonts w:ascii="Times New Roman" w:hAnsi="Times New Roman" w:cs="Times New Roman"/>
          <w:sz w:val="24"/>
        </w:rPr>
        <w:t>; 1997).</w:t>
      </w:r>
    </w:p>
    <w:p w:rsidR="00C2535D" w:rsidRPr="007E4469" w:rsidRDefault="00C2535D" w:rsidP="007E4469">
      <w:pPr>
        <w:spacing w:line="360" w:lineRule="auto"/>
        <w:jc w:val="both"/>
        <w:rPr>
          <w:rFonts w:ascii="Times New Roman" w:hAnsi="Times New Roman" w:cs="Times New Roman"/>
          <w:sz w:val="24"/>
        </w:rPr>
      </w:pPr>
      <w:r w:rsidRPr="007E4469">
        <w:rPr>
          <w:rFonts w:ascii="Times New Roman" w:hAnsi="Times New Roman" w:cs="Times New Roman"/>
          <w:sz w:val="24"/>
        </w:rPr>
        <w:t>Según Johnson y Salmon</w:t>
      </w:r>
      <w:r w:rsidR="00D17F9B" w:rsidRPr="007E4469">
        <w:rPr>
          <w:rFonts w:ascii="Times New Roman" w:hAnsi="Times New Roman" w:cs="Times New Roman"/>
          <w:sz w:val="24"/>
        </w:rPr>
        <w:t xml:space="preserve"> (1990)</w:t>
      </w:r>
      <w:r w:rsidRPr="007E4469">
        <w:rPr>
          <w:rFonts w:ascii="Times New Roman" w:hAnsi="Times New Roman" w:cs="Times New Roman"/>
          <w:sz w:val="24"/>
        </w:rPr>
        <w:t>, el diseño estructural puede ser definido como una mezcla de arte y ciencia, combinando la experiencia de los ingenieros en cuanto al comportamiento de una estructura con un sólido conocimiento de estática, dinámica, mecánica de materiales y análisis estructural, para producir una estructura segura y económica, la cual servirá para un determinado propósito.</w:t>
      </w:r>
    </w:p>
    <w:p w:rsidR="00C2535D" w:rsidRPr="007E4469" w:rsidRDefault="00C2535D" w:rsidP="007E4469">
      <w:pPr>
        <w:spacing w:line="360" w:lineRule="auto"/>
        <w:jc w:val="both"/>
        <w:rPr>
          <w:rFonts w:ascii="Times New Roman" w:hAnsi="Times New Roman" w:cs="Times New Roman"/>
          <w:sz w:val="24"/>
        </w:rPr>
      </w:pPr>
      <w:r w:rsidRPr="007E4469">
        <w:rPr>
          <w:rFonts w:ascii="Times New Roman" w:hAnsi="Times New Roman" w:cs="Times New Roman"/>
          <w:sz w:val="24"/>
        </w:rPr>
        <w:t>En la segunda mitad del siglo XX la agricultura protegida, y en especial los invernaderos, ha tenido un enorme crecimiento, la extensión de área cubierta por invernaderos se ha aumentado en un seiscientos porciento, no obstante hasta en la actualidad en  México no se cuenta con una metodología amplía del diseño estructural de un invernadero, que se fundamente en bases agronómicas propias del país y de análisis estructural,  construyendo invernaderos casi de manera empírica o realizando modelos similares a los encontrados en países de alto desarrollo (Rico; 2008).</w:t>
      </w:r>
    </w:p>
    <w:p w:rsidR="00C2535D" w:rsidRPr="007E4469" w:rsidRDefault="00C2535D" w:rsidP="007E4469">
      <w:pPr>
        <w:spacing w:line="360" w:lineRule="auto"/>
        <w:jc w:val="both"/>
        <w:rPr>
          <w:rFonts w:ascii="Times New Roman" w:hAnsi="Times New Roman" w:cs="Times New Roman"/>
          <w:sz w:val="24"/>
        </w:rPr>
      </w:pPr>
      <w:r w:rsidRPr="007E4469">
        <w:rPr>
          <w:rFonts w:ascii="Times New Roman" w:hAnsi="Times New Roman" w:cs="Times New Roman"/>
          <w:sz w:val="24"/>
        </w:rPr>
        <w:t xml:space="preserve">Por lo anterior, el presente trabajo tiene por objetivo desarrollar todas las fases de diseño estructural pertinentes, desde la asignación de las dimensiones globales (largo, ancho y altura) basado en un análisis de </w:t>
      </w:r>
      <w:r w:rsidRPr="007E4469">
        <w:rPr>
          <w:rFonts w:ascii="Times New Roman" w:hAnsi="Times New Roman" w:cs="Times New Roman"/>
          <w:i/>
          <w:sz w:val="24"/>
        </w:rPr>
        <w:t>CFD</w:t>
      </w:r>
      <w:r w:rsidRPr="007E4469">
        <w:rPr>
          <w:rFonts w:ascii="Times New Roman" w:hAnsi="Times New Roman" w:cs="Times New Roman"/>
          <w:sz w:val="24"/>
        </w:rPr>
        <w:t xml:space="preserve">, el cálculo de las cargas a las que estará sometida la estructura, y el diseño y análisis estructural de las secciones transversales óptimas de las piezas (armaduras, marcos, arcos, vigas y columnas, principalmente) mediante el software </w:t>
      </w:r>
      <w:r w:rsidRPr="007E4469">
        <w:rPr>
          <w:rFonts w:ascii="Times New Roman" w:hAnsi="Times New Roman" w:cs="Times New Roman"/>
          <w:i/>
          <w:sz w:val="24"/>
        </w:rPr>
        <w:t>SAP2000</w:t>
      </w:r>
      <w:r w:rsidRPr="007E4469">
        <w:rPr>
          <w:rFonts w:ascii="Times New Roman" w:hAnsi="Times New Roman" w:cs="Times New Roman"/>
          <w:sz w:val="24"/>
        </w:rPr>
        <w:t>. De esta forma al compararlo con los datos experimentales se podrá observar que las piezas diseñadas son de menor peso (menos material) y por lo tanto menor costo, que son unos de l</w:t>
      </w:r>
      <w:r w:rsidR="00C5116C" w:rsidRPr="007E4469">
        <w:rPr>
          <w:rFonts w:ascii="Times New Roman" w:hAnsi="Times New Roman" w:cs="Times New Roman"/>
          <w:sz w:val="24"/>
        </w:rPr>
        <w:t>os objetivos de la optimización</w:t>
      </w:r>
      <w:r w:rsidR="00B557C4" w:rsidRPr="007E4469">
        <w:rPr>
          <w:rFonts w:ascii="Times New Roman" w:hAnsi="Times New Roman" w:cs="Times New Roman"/>
          <w:sz w:val="24"/>
        </w:rPr>
        <w:t xml:space="preserve"> (</w:t>
      </w:r>
      <w:proofErr w:type="spellStart"/>
      <w:r w:rsidR="00B557C4" w:rsidRPr="007E4469">
        <w:rPr>
          <w:rFonts w:ascii="Times New Roman" w:hAnsi="Times New Roman" w:cs="Times New Roman"/>
          <w:sz w:val="24"/>
        </w:rPr>
        <w:t>Arora</w:t>
      </w:r>
      <w:proofErr w:type="spellEnd"/>
      <w:r w:rsidR="00B557C4" w:rsidRPr="007E4469">
        <w:rPr>
          <w:rFonts w:ascii="Times New Roman" w:hAnsi="Times New Roman" w:cs="Times New Roman"/>
          <w:sz w:val="24"/>
        </w:rPr>
        <w:t>, 1989)</w:t>
      </w:r>
      <w:r w:rsidR="00C5116C" w:rsidRPr="007E4469">
        <w:rPr>
          <w:rFonts w:ascii="Times New Roman" w:hAnsi="Times New Roman" w:cs="Times New Roman"/>
          <w:sz w:val="24"/>
        </w:rPr>
        <w:t>.</w:t>
      </w:r>
      <w:r w:rsidRPr="007E4469">
        <w:rPr>
          <w:rFonts w:ascii="Times New Roman" w:hAnsi="Times New Roman" w:cs="Times New Roman"/>
          <w:sz w:val="24"/>
        </w:rPr>
        <w:t xml:space="preserve"> </w:t>
      </w:r>
    </w:p>
    <w:p w:rsidR="00FF4853" w:rsidRPr="00321FA2" w:rsidRDefault="00FF4853" w:rsidP="00532E87">
      <w:pPr>
        <w:pStyle w:val="Sinespaciado"/>
        <w:rPr>
          <w:rFonts w:ascii="Arial" w:hAnsi="Arial" w:cs="Arial"/>
          <w:b/>
          <w:sz w:val="24"/>
        </w:rPr>
      </w:pPr>
    </w:p>
    <w:p w:rsidR="00532E87" w:rsidRPr="007E4469" w:rsidRDefault="007E4469" w:rsidP="007E4469">
      <w:pPr>
        <w:pStyle w:val="Prrafodelista"/>
        <w:numPr>
          <w:ilvl w:val="0"/>
          <w:numId w:val="19"/>
        </w:numPr>
        <w:ind w:left="426"/>
        <w:jc w:val="both"/>
        <w:rPr>
          <w:rFonts w:ascii="Times New Roman" w:hAnsi="Times New Roman" w:cs="Times New Roman"/>
          <w:b/>
          <w:sz w:val="24"/>
        </w:rPr>
      </w:pPr>
      <w:r w:rsidRPr="007E4469">
        <w:rPr>
          <w:rFonts w:ascii="Times New Roman" w:hAnsi="Times New Roman" w:cs="Times New Roman"/>
          <w:b/>
          <w:sz w:val="24"/>
        </w:rPr>
        <w:t>Metodología</w:t>
      </w:r>
    </w:p>
    <w:p w:rsidR="00FF4853" w:rsidRPr="007E4469" w:rsidRDefault="00BB240A" w:rsidP="00AB60FC">
      <w:pPr>
        <w:spacing w:line="360" w:lineRule="auto"/>
        <w:jc w:val="both"/>
        <w:rPr>
          <w:rFonts w:ascii="Times New Roman" w:hAnsi="Times New Roman" w:cs="Times New Roman"/>
          <w:sz w:val="24"/>
          <w:lang w:val="es-ES"/>
        </w:rPr>
      </w:pPr>
      <w:r w:rsidRPr="007E4469">
        <w:rPr>
          <w:rFonts w:ascii="Times New Roman" w:hAnsi="Times New Roman" w:cs="Times New Roman"/>
          <w:sz w:val="24"/>
        </w:rPr>
        <w:t>La siguiente metodología fue llevada a cabo en los campos experimentales de la Universidad Autónoma Chapingo, ubica</w:t>
      </w:r>
      <w:r w:rsidR="002726D5" w:rsidRPr="007E4469">
        <w:rPr>
          <w:rFonts w:ascii="Times New Roman" w:hAnsi="Times New Roman" w:cs="Times New Roman"/>
          <w:sz w:val="24"/>
        </w:rPr>
        <w:t xml:space="preserve">da en el municipio </w:t>
      </w:r>
      <w:r w:rsidR="00FF4853" w:rsidRPr="007E4469">
        <w:rPr>
          <w:rFonts w:ascii="Times New Roman" w:hAnsi="Times New Roman" w:cs="Times New Roman"/>
          <w:sz w:val="24"/>
        </w:rPr>
        <w:t>de Texcoco</w:t>
      </w:r>
      <w:r w:rsidRPr="007E4469">
        <w:rPr>
          <w:rFonts w:ascii="Times New Roman" w:hAnsi="Times New Roman" w:cs="Times New Roman"/>
          <w:sz w:val="24"/>
        </w:rPr>
        <w:t xml:space="preserve">, </w:t>
      </w:r>
      <w:r w:rsidR="00FF4853" w:rsidRPr="007E4469">
        <w:rPr>
          <w:rFonts w:ascii="Times New Roman" w:hAnsi="Times New Roman" w:cs="Times New Roman"/>
          <w:sz w:val="24"/>
        </w:rPr>
        <w:t>que s</w:t>
      </w:r>
      <w:r w:rsidR="00FF4853" w:rsidRPr="007E4469">
        <w:rPr>
          <w:rFonts w:ascii="Times New Roman" w:hAnsi="Times New Roman" w:cs="Times New Roman"/>
          <w:sz w:val="24"/>
          <w:lang w:val="es-ES"/>
        </w:rPr>
        <w:t xml:space="preserve">e encuentra ubicado en la región oriente del Estado de México. Sus coordenadas geográficas son 19.30° N, 98.53° O. La altitud de la cabecera municipal es de 2250 msnm, su clima se considera templado </w:t>
      </w:r>
      <w:proofErr w:type="spellStart"/>
      <w:r w:rsidR="00FF4853" w:rsidRPr="007E4469">
        <w:rPr>
          <w:rFonts w:ascii="Times New Roman" w:hAnsi="Times New Roman" w:cs="Times New Roman"/>
          <w:sz w:val="24"/>
          <w:lang w:val="es-ES"/>
        </w:rPr>
        <w:t>semiseco</w:t>
      </w:r>
      <w:proofErr w:type="spellEnd"/>
      <w:r w:rsidR="00FF4853" w:rsidRPr="007E4469">
        <w:rPr>
          <w:rFonts w:ascii="Times New Roman" w:hAnsi="Times New Roman" w:cs="Times New Roman"/>
          <w:sz w:val="24"/>
          <w:lang w:val="es-ES"/>
        </w:rPr>
        <w:t>, con una temperatura media anual de 15,9 °C y una precipitación media anual de 686 </w:t>
      </w:r>
      <w:proofErr w:type="spellStart"/>
      <w:r w:rsidR="00FF4853" w:rsidRPr="007E4469">
        <w:rPr>
          <w:rFonts w:ascii="Times New Roman" w:hAnsi="Times New Roman" w:cs="Times New Roman"/>
          <w:sz w:val="24"/>
          <w:lang w:val="es-ES"/>
        </w:rPr>
        <w:t>mm.</w:t>
      </w:r>
      <w:proofErr w:type="spellEnd"/>
    </w:p>
    <w:p w:rsidR="00532E87" w:rsidRPr="007E4469" w:rsidRDefault="00532E87" w:rsidP="00AB60FC">
      <w:pPr>
        <w:spacing w:line="360" w:lineRule="auto"/>
        <w:jc w:val="both"/>
        <w:rPr>
          <w:rFonts w:ascii="Times New Roman" w:hAnsi="Times New Roman" w:cs="Times New Roman"/>
          <w:sz w:val="24"/>
        </w:rPr>
      </w:pPr>
      <w:r w:rsidRPr="007E4469">
        <w:rPr>
          <w:rFonts w:ascii="Times New Roman" w:hAnsi="Times New Roman" w:cs="Times New Roman"/>
          <w:sz w:val="24"/>
        </w:rPr>
        <w:t xml:space="preserve">Los materiales utilizados son: máquina </w:t>
      </w:r>
      <w:r w:rsidRPr="007E4469">
        <w:rPr>
          <w:rFonts w:ascii="Times New Roman" w:hAnsi="Times New Roman" w:cs="Times New Roman"/>
          <w:i/>
          <w:sz w:val="24"/>
        </w:rPr>
        <w:t>INSTRON</w:t>
      </w:r>
      <w:r w:rsidRPr="007E4469">
        <w:rPr>
          <w:rFonts w:ascii="Times New Roman" w:hAnsi="Times New Roman" w:cs="Times New Roman"/>
          <w:sz w:val="24"/>
        </w:rPr>
        <w:t xml:space="preserve"> para ensayo de materiales, software </w:t>
      </w:r>
      <w:r w:rsidRPr="007E4469">
        <w:rPr>
          <w:rFonts w:ascii="Times New Roman" w:hAnsi="Times New Roman" w:cs="Times New Roman"/>
          <w:i/>
          <w:sz w:val="24"/>
        </w:rPr>
        <w:t xml:space="preserve">SAP2000, </w:t>
      </w:r>
      <w:r w:rsidR="00BB240A" w:rsidRPr="007E4469">
        <w:rPr>
          <w:rFonts w:ascii="Times New Roman" w:hAnsi="Times New Roman" w:cs="Times New Roman"/>
          <w:sz w:val="24"/>
        </w:rPr>
        <w:t>s</w:t>
      </w:r>
      <w:r w:rsidRPr="007E4469">
        <w:rPr>
          <w:rFonts w:ascii="Times New Roman" w:hAnsi="Times New Roman" w:cs="Times New Roman"/>
          <w:sz w:val="24"/>
        </w:rPr>
        <w:t xml:space="preserve">oftware para análisis de CFD </w:t>
      </w:r>
    </w:p>
    <w:p w:rsidR="00532E87" w:rsidRPr="007E4469" w:rsidRDefault="00532E87" w:rsidP="00AB60FC">
      <w:pPr>
        <w:spacing w:line="360" w:lineRule="auto"/>
        <w:jc w:val="both"/>
        <w:rPr>
          <w:rFonts w:ascii="Times New Roman" w:hAnsi="Times New Roman" w:cs="Times New Roman"/>
          <w:sz w:val="24"/>
        </w:rPr>
      </w:pPr>
      <w:r w:rsidRPr="007E4469">
        <w:rPr>
          <w:rFonts w:ascii="Times New Roman" w:hAnsi="Times New Roman" w:cs="Times New Roman"/>
          <w:sz w:val="24"/>
        </w:rPr>
        <w:t>La caracterización de invernaderos realizada por Bastida (2002) tiene un enfoque meramente agronómico, por lo que  se  procede a realizar una caracterización de los invernaderos localizados en el Valle de México pero desde una perspectiva estructural, para lograr tener una idea de los diferentes tipos utilizados y el peso total de la estructura involucrado</w:t>
      </w:r>
      <w:r w:rsidR="00BB240A" w:rsidRPr="007E4469">
        <w:rPr>
          <w:rFonts w:ascii="Times New Roman" w:hAnsi="Times New Roman" w:cs="Times New Roman"/>
          <w:sz w:val="24"/>
        </w:rPr>
        <w:t xml:space="preserve"> en cada uno de ello</w:t>
      </w:r>
      <w:r w:rsidRPr="007E4469">
        <w:rPr>
          <w:rFonts w:ascii="Times New Roman" w:hAnsi="Times New Roman" w:cs="Times New Roman"/>
          <w:sz w:val="24"/>
        </w:rPr>
        <w:t>s, además de tener en cuenta algunas características estructurales como: dimensiones globales (largo, ancho y alto), forma, dimensión de la sección transversal de los materiales utilizados en la construcción de invernaderos.</w:t>
      </w:r>
    </w:p>
    <w:p w:rsidR="00532E87" w:rsidRPr="007E4469" w:rsidRDefault="00532E87" w:rsidP="00AB60FC">
      <w:pPr>
        <w:spacing w:line="360" w:lineRule="auto"/>
        <w:jc w:val="both"/>
        <w:rPr>
          <w:rFonts w:ascii="Times New Roman" w:hAnsi="Times New Roman" w:cs="Times New Roman"/>
          <w:sz w:val="24"/>
        </w:rPr>
      </w:pPr>
      <w:r w:rsidRPr="007E4469">
        <w:rPr>
          <w:rFonts w:ascii="Times New Roman" w:hAnsi="Times New Roman" w:cs="Times New Roman"/>
          <w:sz w:val="24"/>
        </w:rPr>
        <w:t xml:space="preserve">Con toda la información recabada, se procede a realizar algunas pruebas de ensayo en la máquina </w:t>
      </w:r>
      <w:r w:rsidR="0034417C">
        <w:rPr>
          <w:rFonts w:ascii="Times New Roman" w:hAnsi="Times New Roman" w:cs="Times New Roman"/>
          <w:sz w:val="24"/>
        </w:rPr>
        <w:t xml:space="preserve">de ensayos </w:t>
      </w:r>
      <w:r w:rsidR="00BB240A" w:rsidRPr="007E4469">
        <w:rPr>
          <w:rFonts w:ascii="Times New Roman" w:hAnsi="Times New Roman" w:cs="Times New Roman"/>
          <w:sz w:val="24"/>
        </w:rPr>
        <w:t xml:space="preserve">universal </w:t>
      </w:r>
      <w:r w:rsidRPr="007E4469">
        <w:rPr>
          <w:rFonts w:ascii="Times New Roman" w:hAnsi="Times New Roman" w:cs="Times New Roman"/>
          <w:i/>
          <w:sz w:val="24"/>
        </w:rPr>
        <w:t>INSTRON</w:t>
      </w:r>
      <w:r w:rsidRPr="007E4469">
        <w:rPr>
          <w:rFonts w:ascii="Times New Roman" w:hAnsi="Times New Roman" w:cs="Times New Roman"/>
          <w:sz w:val="24"/>
        </w:rPr>
        <w:t xml:space="preserve"> </w:t>
      </w:r>
      <w:r w:rsidR="00D20D86" w:rsidRPr="007E4469">
        <w:rPr>
          <w:rFonts w:ascii="Times New Roman" w:hAnsi="Times New Roman" w:cs="Times New Roman"/>
          <w:sz w:val="24"/>
        </w:rPr>
        <w:t xml:space="preserve">del Laboratorio de Materiales del Departamento de Ingeniería Mecánica Agrícola de la Universidad Autónoma Chapingo, </w:t>
      </w:r>
      <w:r w:rsidRPr="007E4469">
        <w:rPr>
          <w:rFonts w:ascii="Times New Roman" w:hAnsi="Times New Roman" w:cs="Times New Roman"/>
          <w:sz w:val="24"/>
        </w:rPr>
        <w:t>con el fin de obtener las propiedades físico – mecánicas de los materiales utilizados en la construcción de invernaderos, ya que dichos datos reales son esenciales en el diseño y análisis estructural.</w:t>
      </w:r>
    </w:p>
    <w:p w:rsidR="00532E87" w:rsidRPr="007E4469" w:rsidRDefault="00532E87" w:rsidP="00AB60FC">
      <w:pPr>
        <w:spacing w:line="360" w:lineRule="auto"/>
        <w:jc w:val="both"/>
        <w:rPr>
          <w:rFonts w:ascii="Times New Roman" w:hAnsi="Times New Roman" w:cs="Times New Roman"/>
          <w:sz w:val="24"/>
        </w:rPr>
      </w:pPr>
      <w:r w:rsidRPr="007E4469">
        <w:rPr>
          <w:rFonts w:ascii="Times New Roman" w:hAnsi="Times New Roman" w:cs="Times New Roman"/>
          <w:sz w:val="24"/>
        </w:rPr>
        <w:t xml:space="preserve">Se realiza una propuesta de dimensionamiento global apropiado tomando como base los resultados que se obtienen del análisis de </w:t>
      </w:r>
      <w:r w:rsidRPr="007E4469">
        <w:rPr>
          <w:rFonts w:ascii="Times New Roman" w:hAnsi="Times New Roman" w:cs="Times New Roman"/>
          <w:i/>
          <w:sz w:val="24"/>
        </w:rPr>
        <w:t>CFD</w:t>
      </w:r>
      <w:r w:rsidRPr="007E4469">
        <w:rPr>
          <w:rFonts w:ascii="Times New Roman" w:hAnsi="Times New Roman" w:cs="Times New Roman"/>
          <w:sz w:val="24"/>
        </w:rPr>
        <w:t>.</w:t>
      </w:r>
    </w:p>
    <w:p w:rsidR="00532E87" w:rsidRPr="007E4469" w:rsidRDefault="00532E87" w:rsidP="00AB60FC">
      <w:pPr>
        <w:spacing w:line="360" w:lineRule="auto"/>
        <w:jc w:val="both"/>
        <w:rPr>
          <w:rFonts w:ascii="Times New Roman" w:hAnsi="Times New Roman" w:cs="Times New Roman"/>
          <w:sz w:val="24"/>
        </w:rPr>
      </w:pPr>
      <w:r w:rsidRPr="007E4469">
        <w:rPr>
          <w:rFonts w:ascii="Times New Roman" w:hAnsi="Times New Roman" w:cs="Times New Roman"/>
          <w:sz w:val="24"/>
        </w:rPr>
        <w:t>Se procede a realizar un completo y detallado ejemplo de diseño y análisis estructura</w:t>
      </w:r>
      <w:r w:rsidR="007E4469">
        <w:rPr>
          <w:rFonts w:ascii="Times New Roman" w:hAnsi="Times New Roman" w:cs="Times New Roman"/>
          <w:sz w:val="24"/>
        </w:rPr>
        <w:t xml:space="preserve">l de cada uno de los elementos </w:t>
      </w:r>
      <w:r w:rsidRPr="007E4469">
        <w:rPr>
          <w:rFonts w:ascii="Times New Roman" w:hAnsi="Times New Roman" w:cs="Times New Roman"/>
          <w:sz w:val="24"/>
        </w:rPr>
        <w:t xml:space="preserve">(armaduras, marcos, arcos, vigas y columnas) que conforman la estructura con un enfoque de optimización, para luego hacer un análisis de cada uno de estos elementos por separado y después de toda la estructura, mediante el uso del software de análisis estructural </w:t>
      </w:r>
      <w:r w:rsidR="00F57958" w:rsidRPr="007E4469">
        <w:rPr>
          <w:rFonts w:ascii="Times New Roman" w:hAnsi="Times New Roman" w:cs="Times New Roman"/>
          <w:i/>
          <w:sz w:val="24"/>
        </w:rPr>
        <w:t>SAP</w:t>
      </w:r>
      <w:r w:rsidRPr="007E4469">
        <w:rPr>
          <w:rFonts w:ascii="Times New Roman" w:hAnsi="Times New Roman" w:cs="Times New Roman"/>
          <w:i/>
          <w:sz w:val="24"/>
        </w:rPr>
        <w:t>2000</w:t>
      </w:r>
      <w:r w:rsidRPr="007E4469">
        <w:rPr>
          <w:rFonts w:ascii="Times New Roman" w:hAnsi="Times New Roman" w:cs="Times New Roman"/>
          <w:sz w:val="24"/>
        </w:rPr>
        <w:t>.</w:t>
      </w:r>
    </w:p>
    <w:p w:rsidR="00A16139" w:rsidRPr="007E4469" w:rsidRDefault="00A16139" w:rsidP="00AB60FC">
      <w:pPr>
        <w:spacing w:line="360" w:lineRule="auto"/>
        <w:jc w:val="both"/>
        <w:rPr>
          <w:rFonts w:ascii="Times New Roman" w:hAnsi="Times New Roman" w:cs="Times New Roman"/>
          <w:sz w:val="24"/>
        </w:rPr>
      </w:pPr>
      <w:r w:rsidRPr="007E4469">
        <w:rPr>
          <w:rFonts w:ascii="Times New Roman" w:hAnsi="Times New Roman" w:cs="Times New Roman"/>
          <w:sz w:val="24"/>
        </w:rPr>
        <w:lastRenderedPageBreak/>
        <w:t>El modelo e</w:t>
      </w:r>
      <w:r w:rsidR="007E4469">
        <w:rPr>
          <w:rFonts w:ascii="Times New Roman" w:hAnsi="Times New Roman" w:cs="Times New Roman"/>
          <w:sz w:val="24"/>
        </w:rPr>
        <w:t xml:space="preserve">structural del invernadero fue </w:t>
      </w:r>
      <w:r w:rsidRPr="007E4469">
        <w:rPr>
          <w:rFonts w:ascii="Times New Roman" w:hAnsi="Times New Roman" w:cs="Times New Roman"/>
          <w:sz w:val="24"/>
        </w:rPr>
        <w:t>a base de elementos viga definidos por medio de incidencias, con una definición adecuada de liberación de elementos mecánicos (fuerzas y momentos) en sus extremos de acuerdo a la conexión existente entre miembros estructurales.</w:t>
      </w:r>
    </w:p>
    <w:p w:rsidR="00A16139" w:rsidRPr="007E4469" w:rsidRDefault="00A16139" w:rsidP="00AB60FC">
      <w:pPr>
        <w:spacing w:line="360" w:lineRule="auto"/>
        <w:jc w:val="both"/>
        <w:rPr>
          <w:rFonts w:ascii="Times New Roman" w:hAnsi="Times New Roman" w:cs="Times New Roman"/>
          <w:sz w:val="24"/>
        </w:rPr>
      </w:pPr>
      <w:r w:rsidRPr="007E4469">
        <w:rPr>
          <w:rFonts w:ascii="Times New Roman" w:hAnsi="Times New Roman" w:cs="Times New Roman"/>
          <w:sz w:val="24"/>
        </w:rPr>
        <w:t xml:space="preserve">Se utilizó un sistema de ejes globales en donde el plano horizontal estará definido por los ejes X y </w:t>
      </w:r>
      <w:proofErr w:type="spellStart"/>
      <w:r w:rsidRPr="007E4469">
        <w:rPr>
          <w:rFonts w:ascii="Times New Roman" w:hAnsi="Times New Roman" w:cs="Times New Roman"/>
          <w:sz w:val="24"/>
        </w:rPr>
        <w:t>Y</w:t>
      </w:r>
      <w:proofErr w:type="spellEnd"/>
      <w:r w:rsidRPr="007E4469">
        <w:rPr>
          <w:rFonts w:ascii="Times New Roman" w:hAnsi="Times New Roman" w:cs="Times New Roman"/>
          <w:sz w:val="24"/>
        </w:rPr>
        <w:t xml:space="preserve">, en tanto que el eje vertical será el eje Z. Todos los ejes globales definen un sistema de la mano derecha. Asimismo, los túneles del invernadero serán paralelos al eje global Y, en tanto que los ejes de los marcos que contienen a los arcos serán paralelos al eje global X. </w:t>
      </w:r>
      <w:r w:rsidRPr="007E4469">
        <w:rPr>
          <w:rFonts w:ascii="Times New Roman" w:hAnsi="Times New Roman" w:cs="Times New Roman"/>
          <w:sz w:val="24"/>
          <w:szCs w:val="24"/>
        </w:rPr>
        <w:t>Los ejes locales de cada miembro estructural normalmente coinciden con los ejes de los momentos de inercia principales de la sección transversal.</w:t>
      </w:r>
      <w:r w:rsidR="00572AC5" w:rsidRPr="007E4469">
        <w:rPr>
          <w:rFonts w:ascii="Times New Roman" w:hAnsi="Times New Roman" w:cs="Times New Roman"/>
          <w:sz w:val="24"/>
          <w:szCs w:val="24"/>
        </w:rPr>
        <w:t xml:space="preserve"> Las cargas modeladas fueron:</w:t>
      </w:r>
    </w:p>
    <w:p w:rsidR="00A16139" w:rsidRPr="007E4469" w:rsidRDefault="00572AC5" w:rsidP="00AB60FC">
      <w:pPr>
        <w:spacing w:line="360" w:lineRule="auto"/>
        <w:jc w:val="both"/>
        <w:rPr>
          <w:rFonts w:ascii="Times New Roman" w:hAnsi="Times New Roman" w:cs="Times New Roman"/>
          <w:sz w:val="24"/>
        </w:rPr>
      </w:pPr>
      <w:bookmarkStart w:id="1" w:name="_Toc221949580"/>
      <w:r w:rsidRPr="002B3D54">
        <w:rPr>
          <w:rFonts w:ascii="Times New Roman" w:hAnsi="Times New Roman" w:cs="Times New Roman"/>
          <w:b/>
          <w:sz w:val="24"/>
        </w:rPr>
        <w:t>Peso propio</w:t>
      </w:r>
      <w:bookmarkEnd w:id="1"/>
      <w:r w:rsidRPr="002B3D54">
        <w:rPr>
          <w:rFonts w:ascii="Times New Roman" w:hAnsi="Times New Roman" w:cs="Times New Roman"/>
          <w:b/>
          <w:sz w:val="24"/>
        </w:rPr>
        <w:t>:</w:t>
      </w:r>
      <w:r w:rsidRPr="007E4469">
        <w:rPr>
          <w:rFonts w:ascii="Times New Roman" w:hAnsi="Times New Roman" w:cs="Times New Roman"/>
          <w:sz w:val="24"/>
        </w:rPr>
        <w:t xml:space="preserve"> </w:t>
      </w:r>
      <w:r w:rsidR="00A16139" w:rsidRPr="007E4469">
        <w:rPr>
          <w:rFonts w:ascii="Times New Roman" w:hAnsi="Times New Roman" w:cs="Times New Roman"/>
          <w:sz w:val="24"/>
        </w:rPr>
        <w:t>Bajo ésta condición, se contemplan las cargas producidas por la propia estructura y plásticos de cubierta.</w:t>
      </w:r>
      <w:r w:rsidRPr="007E4469">
        <w:rPr>
          <w:rFonts w:ascii="Times New Roman" w:hAnsi="Times New Roman" w:cs="Times New Roman"/>
          <w:sz w:val="24"/>
        </w:rPr>
        <w:t xml:space="preserve"> </w:t>
      </w:r>
      <w:r w:rsidR="00A16139" w:rsidRPr="007E4469">
        <w:rPr>
          <w:rFonts w:ascii="Times New Roman" w:hAnsi="Times New Roman" w:cs="Times New Roman"/>
          <w:sz w:val="24"/>
        </w:rPr>
        <w:t xml:space="preserve">Los pesos de las secciones consideradas fueron calculados internamente por el programa </w:t>
      </w:r>
      <w:r w:rsidRPr="007E4469">
        <w:rPr>
          <w:rFonts w:ascii="Times New Roman" w:hAnsi="Times New Roman" w:cs="Times New Roman"/>
          <w:i/>
          <w:sz w:val="24"/>
        </w:rPr>
        <w:t>SAP2000</w:t>
      </w:r>
      <w:r w:rsidRPr="007E4469">
        <w:rPr>
          <w:rFonts w:ascii="Times New Roman" w:hAnsi="Times New Roman" w:cs="Times New Roman"/>
          <w:sz w:val="24"/>
        </w:rPr>
        <w:t xml:space="preserve"> </w:t>
      </w:r>
      <w:r w:rsidR="00A16139" w:rsidRPr="007E4469">
        <w:rPr>
          <w:rFonts w:ascii="Times New Roman" w:hAnsi="Times New Roman" w:cs="Times New Roman"/>
          <w:sz w:val="24"/>
        </w:rPr>
        <w:t xml:space="preserve">en función de la densidad del acero (7850 </w:t>
      </w:r>
      <w:proofErr w:type="spellStart"/>
      <w:r w:rsidR="00A16139" w:rsidRPr="007E4469">
        <w:rPr>
          <w:rFonts w:ascii="Times New Roman" w:hAnsi="Times New Roman" w:cs="Times New Roman"/>
          <w:sz w:val="24"/>
        </w:rPr>
        <w:t>kg</w:t>
      </w:r>
      <w:r w:rsidRPr="007E4469">
        <w:rPr>
          <w:rFonts w:ascii="Times New Roman" w:hAnsi="Times New Roman" w:cs="Times New Roman"/>
          <w:sz w:val="24"/>
        </w:rPr>
        <w:t>f</w:t>
      </w:r>
      <w:proofErr w:type="spellEnd"/>
      <w:r w:rsidR="00A16139" w:rsidRPr="007E4469">
        <w:rPr>
          <w:rFonts w:ascii="Times New Roman" w:hAnsi="Times New Roman" w:cs="Times New Roman"/>
          <w:sz w:val="24"/>
        </w:rPr>
        <w:t>/m</w:t>
      </w:r>
      <w:r w:rsidR="00A16139" w:rsidRPr="007E4469">
        <w:rPr>
          <w:rFonts w:ascii="Times New Roman" w:hAnsi="Times New Roman" w:cs="Times New Roman"/>
          <w:sz w:val="24"/>
          <w:vertAlign w:val="superscript"/>
        </w:rPr>
        <w:t>3</w:t>
      </w:r>
      <w:r w:rsidR="00A16139" w:rsidRPr="007E4469">
        <w:rPr>
          <w:rFonts w:ascii="Times New Roman" w:hAnsi="Times New Roman" w:cs="Times New Roman"/>
          <w:sz w:val="24"/>
        </w:rPr>
        <w:t>) y el área transversal de la sección.</w:t>
      </w:r>
      <w:r w:rsidRPr="007E4469">
        <w:rPr>
          <w:rFonts w:ascii="Times New Roman" w:hAnsi="Times New Roman" w:cs="Times New Roman"/>
          <w:sz w:val="24"/>
        </w:rPr>
        <w:t xml:space="preserve"> </w:t>
      </w:r>
      <w:r w:rsidR="00A16139" w:rsidRPr="007E4469">
        <w:rPr>
          <w:rFonts w:ascii="Times New Roman" w:hAnsi="Times New Roman" w:cs="Times New Roman"/>
          <w:sz w:val="24"/>
        </w:rPr>
        <w:t>Plástico calibre</w:t>
      </w:r>
      <w:r w:rsidRPr="007E4469">
        <w:rPr>
          <w:rFonts w:ascii="Times New Roman" w:hAnsi="Times New Roman" w:cs="Times New Roman"/>
          <w:sz w:val="24"/>
        </w:rPr>
        <w:t xml:space="preserve"> 720 que tiene un peso de 0</w:t>
      </w:r>
      <w:r w:rsidR="00A16139" w:rsidRPr="007E4469">
        <w:rPr>
          <w:rFonts w:ascii="Times New Roman" w:hAnsi="Times New Roman" w:cs="Times New Roman"/>
          <w:sz w:val="24"/>
        </w:rPr>
        <w:t xml:space="preserve">.182 </w:t>
      </w:r>
      <w:proofErr w:type="spellStart"/>
      <w:r w:rsidR="00A16139" w:rsidRPr="007E4469">
        <w:rPr>
          <w:rFonts w:ascii="Times New Roman" w:hAnsi="Times New Roman" w:cs="Times New Roman"/>
          <w:sz w:val="24"/>
        </w:rPr>
        <w:t>kg</w:t>
      </w:r>
      <w:r w:rsidRPr="007E4469">
        <w:rPr>
          <w:rFonts w:ascii="Times New Roman" w:hAnsi="Times New Roman" w:cs="Times New Roman"/>
          <w:sz w:val="24"/>
        </w:rPr>
        <w:t>f</w:t>
      </w:r>
      <w:proofErr w:type="spellEnd"/>
      <w:r w:rsidR="00A16139" w:rsidRPr="007E4469">
        <w:rPr>
          <w:rFonts w:ascii="Times New Roman" w:hAnsi="Times New Roman" w:cs="Times New Roman"/>
          <w:sz w:val="24"/>
        </w:rPr>
        <w:t>/m</w:t>
      </w:r>
      <w:r w:rsidRPr="007E4469">
        <w:rPr>
          <w:rFonts w:ascii="Times New Roman" w:hAnsi="Times New Roman" w:cs="Times New Roman"/>
          <w:sz w:val="24"/>
          <w:vertAlign w:val="superscript"/>
        </w:rPr>
        <w:t>2</w:t>
      </w:r>
      <w:r w:rsidRPr="007E4469">
        <w:rPr>
          <w:rFonts w:ascii="Times New Roman" w:hAnsi="Times New Roman" w:cs="Times New Roman"/>
          <w:sz w:val="24"/>
        </w:rPr>
        <w:t xml:space="preserve">. </w:t>
      </w:r>
      <w:r w:rsidR="00A16139" w:rsidRPr="007E4469">
        <w:rPr>
          <w:rFonts w:ascii="Times New Roman" w:hAnsi="Times New Roman" w:cs="Times New Roman"/>
          <w:sz w:val="24"/>
        </w:rPr>
        <w:t xml:space="preserve">En lo referente al peso de materiales tales como: tornillería, soldaduras y accesorios varios, éstos se considerarán como un porcentaje del peso de la estructura total, no excediendo éste el 5 %. </w:t>
      </w:r>
    </w:p>
    <w:p w:rsidR="00A16139" w:rsidRDefault="002B3D54" w:rsidP="00AB60FC">
      <w:pPr>
        <w:spacing w:line="360" w:lineRule="auto"/>
        <w:jc w:val="both"/>
        <w:rPr>
          <w:rFonts w:ascii="Times New Roman" w:hAnsi="Times New Roman" w:cs="Times New Roman"/>
          <w:sz w:val="24"/>
        </w:rPr>
      </w:pPr>
      <w:r>
        <w:rPr>
          <w:rFonts w:ascii="Times New Roman" w:hAnsi="Times New Roman" w:cs="Times New Roman"/>
          <w:b/>
          <w:sz w:val="24"/>
        </w:rPr>
        <w:t>Carga por la presión del viento</w:t>
      </w:r>
      <w:r w:rsidR="00572AC5" w:rsidRPr="007E4469">
        <w:rPr>
          <w:rFonts w:ascii="Times New Roman" w:hAnsi="Times New Roman" w:cs="Times New Roman"/>
          <w:sz w:val="24"/>
        </w:rPr>
        <w:t>:</w:t>
      </w:r>
      <w:r w:rsidR="007F58F2">
        <w:rPr>
          <w:rFonts w:ascii="Times New Roman" w:hAnsi="Times New Roman" w:cs="Times New Roman"/>
          <w:sz w:val="24"/>
        </w:rPr>
        <w:t xml:space="preserve"> Utilizando</w:t>
      </w:r>
      <w:r w:rsidR="00A16139" w:rsidRPr="007E4469">
        <w:rPr>
          <w:rFonts w:ascii="Times New Roman" w:hAnsi="Times New Roman" w:cs="Times New Roman"/>
          <w:sz w:val="24"/>
        </w:rPr>
        <w:t xml:space="preserve"> el manual de obras civiles de la Comisión Federal de Electricidad para diseño por viento, </w:t>
      </w:r>
      <w:r w:rsidR="007F58F2">
        <w:rPr>
          <w:rFonts w:ascii="Times New Roman" w:hAnsi="Times New Roman" w:cs="Times New Roman"/>
          <w:sz w:val="24"/>
        </w:rPr>
        <w:t>que</w:t>
      </w:r>
      <w:r w:rsidR="00A16139" w:rsidRPr="007E4469">
        <w:rPr>
          <w:rFonts w:ascii="Times New Roman" w:hAnsi="Times New Roman" w:cs="Times New Roman"/>
          <w:sz w:val="24"/>
        </w:rPr>
        <w:t xml:space="preserve"> para el cálculo de la presión del viento (p), se</w:t>
      </w:r>
      <w:r w:rsidR="007F58F2">
        <w:rPr>
          <w:rFonts w:ascii="Times New Roman" w:hAnsi="Times New Roman" w:cs="Times New Roman"/>
          <w:sz w:val="24"/>
        </w:rPr>
        <w:t xml:space="preserve"> recomienda utilizar</w:t>
      </w:r>
      <w:r w:rsidR="00A16139" w:rsidRPr="007E4469">
        <w:rPr>
          <w:rFonts w:ascii="Times New Roman" w:hAnsi="Times New Roman" w:cs="Times New Roman"/>
          <w:sz w:val="24"/>
        </w:rPr>
        <w:t xml:space="preserve"> </w:t>
      </w:r>
      <w:r w:rsidR="007F58F2">
        <w:rPr>
          <w:rFonts w:ascii="Times New Roman" w:hAnsi="Times New Roman" w:cs="Times New Roman"/>
          <w:sz w:val="24"/>
        </w:rPr>
        <w:t xml:space="preserve">la </w:t>
      </w:r>
      <w:r w:rsidR="00A16139" w:rsidRPr="007E4469">
        <w:rPr>
          <w:rFonts w:ascii="Times New Roman" w:hAnsi="Times New Roman" w:cs="Times New Roman"/>
          <w:sz w:val="24"/>
        </w:rPr>
        <w:t xml:space="preserve">fórmula </w:t>
      </w:r>
      <w:r w:rsidR="007F58F2">
        <w:rPr>
          <w:rFonts w:ascii="Times New Roman" w:hAnsi="Times New Roman" w:cs="Times New Roman"/>
          <w:sz w:val="24"/>
        </w:rPr>
        <w:t>siguiente</w:t>
      </w:r>
      <w:r w:rsidR="00572AC5" w:rsidRPr="007E4469">
        <w:rPr>
          <w:rFonts w:ascii="Times New Roman" w:hAnsi="Times New Roman" w:cs="Times New Roman"/>
          <w:sz w:val="24"/>
        </w:rPr>
        <w:t>.</w:t>
      </w:r>
    </w:p>
    <w:p w:rsidR="007E4469" w:rsidRPr="007E4469" w:rsidRDefault="007F58F2" w:rsidP="00AB60FC">
      <w:pPr>
        <w:spacing w:line="360" w:lineRule="auto"/>
        <w:jc w:val="both"/>
        <w:rPr>
          <w:rFonts w:ascii="Times New Roman" w:hAnsi="Times New Roman" w:cs="Times New Roman"/>
          <w:sz w:val="24"/>
        </w:rPr>
      </w:pPr>
      <m:oMathPara>
        <m:oMath>
          <m:r>
            <w:rPr>
              <w:rFonts w:ascii="Cambria Math" w:hAnsi="Cambria Math" w:cs="Times New Roman"/>
              <w:sz w:val="24"/>
            </w:rPr>
            <m:t>p=0.0048*</m:t>
          </m:r>
          <m:sSub>
            <m:sSubPr>
              <m:ctrlPr>
                <w:rPr>
                  <w:rFonts w:ascii="Cambria Math" w:hAnsi="Cambria Math" w:cs="Times New Roman"/>
                  <w:i/>
                  <w:sz w:val="24"/>
                </w:rPr>
              </m:ctrlPr>
            </m:sSubPr>
            <m:e>
              <m:r>
                <w:rPr>
                  <w:rFonts w:ascii="Cambria Math" w:hAnsi="Cambria Math" w:cs="Times New Roman"/>
                  <w:sz w:val="24"/>
                </w:rPr>
                <m:t>C</m:t>
              </m:r>
            </m:e>
            <m:sub>
              <m:r>
                <w:rPr>
                  <w:rFonts w:ascii="Cambria Math" w:hAnsi="Cambria Math" w:cs="Times New Roman"/>
                  <w:sz w:val="24"/>
                </w:rPr>
                <m:t>p</m:t>
              </m:r>
            </m:sub>
          </m:sSub>
          <m:r>
            <w:rPr>
              <w:rFonts w:ascii="Cambria Math" w:hAnsi="Cambria Math" w:cs="Times New Roman"/>
              <w:sz w:val="24"/>
            </w:rPr>
            <m:t>*</m:t>
          </m:r>
          <m:sSup>
            <m:sSupPr>
              <m:ctrlPr>
                <w:rPr>
                  <w:rFonts w:ascii="Cambria Math" w:hAnsi="Cambria Math" w:cs="Times New Roman"/>
                  <w:i/>
                  <w:sz w:val="24"/>
                </w:rPr>
              </m:ctrlPr>
            </m:sSupPr>
            <m:e>
              <m:r>
                <w:rPr>
                  <w:rFonts w:ascii="Cambria Math" w:hAnsi="Cambria Math" w:cs="Times New Roman"/>
                  <w:sz w:val="24"/>
                </w:rPr>
                <m:t>v</m:t>
              </m:r>
            </m:e>
            <m:sup>
              <m:r>
                <w:rPr>
                  <w:rFonts w:ascii="Cambria Math" w:hAnsi="Cambria Math" w:cs="Times New Roman"/>
                  <w:sz w:val="24"/>
                </w:rPr>
                <m:t>2</m:t>
              </m:r>
            </m:sup>
          </m:sSup>
        </m:oMath>
      </m:oMathPara>
    </w:p>
    <w:p w:rsidR="002726D5" w:rsidRDefault="00572AC5" w:rsidP="00AB60FC">
      <w:pPr>
        <w:spacing w:line="360" w:lineRule="auto"/>
        <w:jc w:val="both"/>
        <w:rPr>
          <w:rFonts w:ascii="Times New Roman" w:hAnsi="Times New Roman" w:cs="Times New Roman"/>
          <w:sz w:val="24"/>
        </w:rPr>
      </w:pPr>
      <w:r w:rsidRPr="007E4469">
        <w:rPr>
          <w:rFonts w:ascii="Times New Roman" w:hAnsi="Times New Roman" w:cs="Times New Roman"/>
          <w:sz w:val="24"/>
        </w:rPr>
        <w:t>Donde</w:t>
      </w:r>
      <w:r w:rsidR="00D20D86" w:rsidRPr="007E4469">
        <w:rPr>
          <w:rFonts w:ascii="Times New Roman" w:hAnsi="Times New Roman" w:cs="Times New Roman"/>
          <w:sz w:val="24"/>
        </w:rPr>
        <w:t xml:space="preserve"> </w:t>
      </w:r>
      <w:r w:rsidR="002726D5" w:rsidRPr="007E4469">
        <w:rPr>
          <w:rFonts w:ascii="Times New Roman" w:hAnsi="Times New Roman" w:cs="Times New Roman"/>
          <w:sz w:val="24"/>
        </w:rPr>
        <w:t xml:space="preserve">p es la presión del viento para diseño </w:t>
      </w:r>
      <w:proofErr w:type="gramStart"/>
      <w:r w:rsidR="002726D5" w:rsidRPr="007E4469">
        <w:rPr>
          <w:rFonts w:ascii="Times New Roman" w:hAnsi="Times New Roman" w:cs="Times New Roman"/>
          <w:sz w:val="24"/>
        </w:rPr>
        <w:t xml:space="preserve">[ </w:t>
      </w:r>
      <w:proofErr w:type="spellStart"/>
      <w:r w:rsidR="002726D5" w:rsidRPr="007E4469">
        <w:rPr>
          <w:rFonts w:ascii="Times New Roman" w:hAnsi="Times New Roman" w:cs="Times New Roman"/>
          <w:sz w:val="24"/>
        </w:rPr>
        <w:t>kgf</w:t>
      </w:r>
      <w:proofErr w:type="spellEnd"/>
      <w:proofErr w:type="gramEnd"/>
      <w:r w:rsidR="002726D5" w:rsidRPr="007E4469">
        <w:rPr>
          <w:rFonts w:ascii="Times New Roman" w:hAnsi="Times New Roman" w:cs="Times New Roman"/>
          <w:sz w:val="24"/>
        </w:rPr>
        <w:t xml:space="preserve"> · m</w:t>
      </w:r>
      <w:r w:rsidR="002726D5" w:rsidRPr="007E4469">
        <w:rPr>
          <w:rFonts w:ascii="Times New Roman" w:hAnsi="Times New Roman" w:cs="Times New Roman"/>
          <w:sz w:val="24"/>
          <w:vertAlign w:val="superscript"/>
        </w:rPr>
        <w:t>-2</w:t>
      </w:r>
      <w:r w:rsidR="002726D5" w:rsidRPr="007E4469">
        <w:rPr>
          <w:rFonts w:ascii="Times New Roman" w:hAnsi="Times New Roman" w:cs="Times New Roman"/>
          <w:sz w:val="24"/>
        </w:rPr>
        <w:t>];</w:t>
      </w:r>
      <w:r w:rsidR="007957B8">
        <w:rPr>
          <w:rFonts w:ascii="Times New Roman" w:hAnsi="Times New Roman" w:cs="Times New Roman"/>
          <w:sz w:val="24"/>
        </w:rPr>
        <w:t xml:space="preserve"> </w:t>
      </w:r>
      <w:proofErr w:type="spellStart"/>
      <w:r w:rsidR="007957B8" w:rsidRPr="007957B8">
        <w:rPr>
          <w:rFonts w:ascii="Times New Roman" w:hAnsi="Times New Roman" w:cs="Times New Roman"/>
          <w:i/>
          <w:sz w:val="24"/>
        </w:rPr>
        <w:t>C</w:t>
      </w:r>
      <w:r w:rsidR="007957B8" w:rsidRPr="007957B8">
        <w:rPr>
          <w:rFonts w:ascii="Times New Roman" w:hAnsi="Times New Roman" w:cs="Times New Roman"/>
          <w:i/>
          <w:sz w:val="24"/>
          <w:vertAlign w:val="subscript"/>
        </w:rPr>
        <w:t>p</w:t>
      </w:r>
      <w:proofErr w:type="spellEnd"/>
      <w:r w:rsidR="007957B8" w:rsidRPr="007E4469">
        <w:rPr>
          <w:rFonts w:ascii="Times New Roman" w:hAnsi="Times New Roman" w:cs="Times New Roman"/>
          <w:sz w:val="24"/>
        </w:rPr>
        <w:t xml:space="preserve"> es el coeficiente eólico de presión [adimensional] es de 0.8 para la zona de barlovento y de </w:t>
      </w:r>
      <w:r w:rsidR="007957B8">
        <w:rPr>
          <w:rFonts w:ascii="Times New Roman" w:hAnsi="Times New Roman" w:cs="Times New Roman"/>
          <w:sz w:val="24"/>
        </w:rPr>
        <w:t xml:space="preserve">-0.68 para la zona de sotavento según la dirección del predominante del viento y </w:t>
      </w:r>
      <w:r w:rsidR="002726D5" w:rsidRPr="007E4469">
        <w:rPr>
          <w:rFonts w:ascii="Times New Roman" w:hAnsi="Times New Roman" w:cs="Times New Roman"/>
          <w:sz w:val="24"/>
        </w:rPr>
        <w:t xml:space="preserve"> </w:t>
      </w:r>
      <w:r w:rsidR="002726D5" w:rsidRPr="007957B8">
        <w:rPr>
          <w:rFonts w:ascii="Times New Roman" w:hAnsi="Times New Roman" w:cs="Times New Roman"/>
          <w:i/>
          <w:sz w:val="24"/>
        </w:rPr>
        <w:t>v</w:t>
      </w:r>
      <w:r w:rsidR="002726D5" w:rsidRPr="007E4469">
        <w:rPr>
          <w:rFonts w:ascii="Times New Roman" w:hAnsi="Times New Roman" w:cs="Times New Roman"/>
          <w:sz w:val="24"/>
        </w:rPr>
        <w:t xml:space="preserve"> es la velocidad de diseño del viento [km·h</w:t>
      </w:r>
      <w:r w:rsidR="002726D5" w:rsidRPr="007E4469">
        <w:rPr>
          <w:rFonts w:ascii="Times New Roman" w:hAnsi="Times New Roman" w:cs="Times New Roman"/>
          <w:sz w:val="24"/>
          <w:vertAlign w:val="superscript"/>
        </w:rPr>
        <w:t>-1</w:t>
      </w:r>
      <w:r w:rsidR="002726D5" w:rsidRPr="007E4469">
        <w:rPr>
          <w:rFonts w:ascii="Times New Roman" w:hAnsi="Times New Roman" w:cs="Times New Roman"/>
          <w:sz w:val="24"/>
        </w:rPr>
        <w:t>] que de acuerdo a la Norma citada es 80 km·h</w:t>
      </w:r>
      <w:r w:rsidR="002726D5" w:rsidRPr="007E4469">
        <w:rPr>
          <w:rFonts w:ascii="Times New Roman" w:hAnsi="Times New Roman" w:cs="Times New Roman"/>
          <w:sz w:val="24"/>
          <w:vertAlign w:val="superscript"/>
        </w:rPr>
        <w:t>-1</w:t>
      </w:r>
      <w:r w:rsidR="002726D5" w:rsidRPr="007E4469">
        <w:rPr>
          <w:rFonts w:ascii="Times New Roman" w:hAnsi="Times New Roman" w:cs="Times New Roman"/>
          <w:sz w:val="24"/>
        </w:rPr>
        <w:t xml:space="preserve"> para la zona de interés</w:t>
      </w:r>
      <w:r w:rsidR="007957B8">
        <w:rPr>
          <w:rFonts w:ascii="Times New Roman" w:hAnsi="Times New Roman" w:cs="Times New Roman"/>
          <w:sz w:val="24"/>
        </w:rPr>
        <w:t>.</w:t>
      </w:r>
    </w:p>
    <w:p w:rsidR="007F58F2" w:rsidRDefault="007F58F2" w:rsidP="00AB60FC">
      <w:pPr>
        <w:spacing w:line="360" w:lineRule="auto"/>
        <w:jc w:val="both"/>
        <w:rPr>
          <w:rFonts w:ascii="Times New Roman" w:hAnsi="Times New Roman" w:cs="Times New Roman"/>
          <w:sz w:val="24"/>
        </w:rPr>
      </w:pPr>
      <w:r w:rsidRPr="007F58F2">
        <w:rPr>
          <w:rFonts w:ascii="Times New Roman" w:hAnsi="Times New Roman" w:cs="Times New Roman"/>
          <w:noProof/>
          <w:sz w:val="24"/>
          <w:lang w:val="es-ES" w:eastAsia="es-ES"/>
        </w:rPr>
        <w:lastRenderedPageBreak/>
        <w:drawing>
          <wp:inline distT="0" distB="0" distL="0" distR="0">
            <wp:extent cx="2628900" cy="230629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8900" cy="2306293"/>
                    </a:xfrm>
                    <a:prstGeom prst="rect">
                      <a:avLst/>
                    </a:prstGeom>
                    <a:noFill/>
                    <a:ln>
                      <a:noFill/>
                    </a:ln>
                  </pic:spPr>
                </pic:pic>
              </a:graphicData>
            </a:graphic>
          </wp:inline>
        </w:drawing>
      </w:r>
      <w:r w:rsidRPr="007F58F2">
        <w:rPr>
          <w:rFonts w:ascii="Times New Roman" w:hAnsi="Times New Roman" w:cs="Times New Roman"/>
          <w:sz w:val="24"/>
        </w:rPr>
        <w:t xml:space="preserve"> </w:t>
      </w:r>
      <w:r w:rsidRPr="007F58F2">
        <w:rPr>
          <w:rFonts w:ascii="Times New Roman" w:hAnsi="Times New Roman" w:cs="Times New Roman"/>
          <w:noProof/>
          <w:sz w:val="24"/>
          <w:lang w:val="es-ES" w:eastAsia="es-ES"/>
        </w:rPr>
        <w:drawing>
          <wp:inline distT="0" distB="0" distL="0" distR="0">
            <wp:extent cx="2714625" cy="225067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5319" cy="2251246"/>
                    </a:xfrm>
                    <a:prstGeom prst="rect">
                      <a:avLst/>
                    </a:prstGeom>
                    <a:noFill/>
                    <a:ln>
                      <a:noFill/>
                    </a:ln>
                  </pic:spPr>
                </pic:pic>
              </a:graphicData>
            </a:graphic>
          </wp:inline>
        </w:drawing>
      </w:r>
    </w:p>
    <w:p w:rsidR="007F58F2" w:rsidRPr="007F58F2" w:rsidRDefault="007F58F2" w:rsidP="00AB60FC">
      <w:pPr>
        <w:pStyle w:val="Prrafodelista"/>
        <w:numPr>
          <w:ilvl w:val="0"/>
          <w:numId w:val="20"/>
        </w:numPr>
        <w:spacing w:line="360" w:lineRule="auto"/>
        <w:jc w:val="both"/>
        <w:rPr>
          <w:rFonts w:ascii="Times New Roman" w:hAnsi="Times New Roman" w:cs="Times New Roman"/>
          <w:sz w:val="24"/>
        </w:rPr>
      </w:pPr>
      <w:r>
        <w:rPr>
          <w:rFonts w:ascii="Times New Roman" w:hAnsi="Times New Roman" w:cs="Times New Roman"/>
          <w:sz w:val="24"/>
        </w:rPr>
        <w:t xml:space="preserve">                                                           (b)</w:t>
      </w:r>
    </w:p>
    <w:p w:rsidR="007F58F2" w:rsidRPr="007E4469" w:rsidRDefault="007F58F2" w:rsidP="00AB60FC">
      <w:pPr>
        <w:spacing w:line="360" w:lineRule="auto"/>
        <w:jc w:val="center"/>
        <w:rPr>
          <w:rFonts w:ascii="Times New Roman" w:hAnsi="Times New Roman" w:cs="Times New Roman"/>
          <w:sz w:val="24"/>
        </w:rPr>
      </w:pPr>
      <w:r w:rsidRPr="007957B8">
        <w:rPr>
          <w:rFonts w:ascii="Times New Roman" w:hAnsi="Times New Roman" w:cs="Times New Roman"/>
          <w:sz w:val="20"/>
        </w:rPr>
        <w:t xml:space="preserve">Figura 1. Modelación de la distribución de las </w:t>
      </w:r>
      <w:proofErr w:type="spellStart"/>
      <w:r w:rsidRPr="007957B8">
        <w:rPr>
          <w:rFonts w:ascii="Times New Roman" w:hAnsi="Times New Roman" w:cs="Times New Roman"/>
          <w:sz w:val="20"/>
        </w:rPr>
        <w:t>cragas</w:t>
      </w:r>
      <w:proofErr w:type="spellEnd"/>
      <w:r w:rsidRPr="007957B8">
        <w:rPr>
          <w:rFonts w:ascii="Times New Roman" w:hAnsi="Times New Roman" w:cs="Times New Roman"/>
          <w:sz w:val="20"/>
        </w:rPr>
        <w:t xml:space="preserve"> ejercidas por el viento a) pórtico de la cabecera y b) pórtico intermedio</w:t>
      </w:r>
      <w:r w:rsidR="007957B8" w:rsidRPr="007957B8">
        <w:rPr>
          <w:rFonts w:ascii="Times New Roman" w:hAnsi="Times New Roman" w:cs="Times New Roman"/>
          <w:sz w:val="20"/>
        </w:rPr>
        <w:t>. Fuente: Elaboración propia</w:t>
      </w:r>
      <w:r w:rsidR="007957B8">
        <w:rPr>
          <w:rFonts w:ascii="Times New Roman" w:hAnsi="Times New Roman" w:cs="Times New Roman"/>
          <w:sz w:val="24"/>
        </w:rPr>
        <w:t>.</w:t>
      </w:r>
    </w:p>
    <w:p w:rsidR="00A16139" w:rsidRPr="007E4469" w:rsidRDefault="00A16139" w:rsidP="00AB60FC">
      <w:pPr>
        <w:spacing w:line="360" w:lineRule="auto"/>
        <w:jc w:val="both"/>
        <w:rPr>
          <w:rFonts w:ascii="Times New Roman" w:hAnsi="Times New Roman" w:cs="Times New Roman"/>
          <w:sz w:val="24"/>
        </w:rPr>
      </w:pPr>
      <w:r w:rsidRPr="007E4469">
        <w:rPr>
          <w:rFonts w:ascii="Times New Roman" w:hAnsi="Times New Roman" w:cs="Times New Roman"/>
          <w:sz w:val="24"/>
        </w:rPr>
        <w:t xml:space="preserve">Las cargas producidas por ésta condición, están integradas en el análisis </w:t>
      </w:r>
      <w:r w:rsidR="002726D5" w:rsidRPr="007E4469">
        <w:rPr>
          <w:rFonts w:ascii="Times New Roman" w:hAnsi="Times New Roman" w:cs="Times New Roman"/>
          <w:sz w:val="24"/>
        </w:rPr>
        <w:t>estructural correspondiente</w:t>
      </w:r>
      <w:r w:rsidRPr="007E4469">
        <w:rPr>
          <w:rFonts w:ascii="Times New Roman" w:hAnsi="Times New Roman" w:cs="Times New Roman"/>
          <w:sz w:val="24"/>
        </w:rPr>
        <w:t xml:space="preserve">.  </w:t>
      </w:r>
    </w:p>
    <w:p w:rsidR="00A16139" w:rsidRPr="00373936" w:rsidRDefault="007425CB" w:rsidP="00AB60FC">
      <w:pPr>
        <w:spacing w:line="360" w:lineRule="auto"/>
        <w:jc w:val="both"/>
        <w:rPr>
          <w:rFonts w:ascii="Times New Roman" w:hAnsi="Times New Roman" w:cs="Times New Roman"/>
          <w:sz w:val="24"/>
        </w:rPr>
      </w:pPr>
      <w:bookmarkStart w:id="2" w:name="_Toc221949582"/>
      <w:r w:rsidRPr="002B3D54">
        <w:rPr>
          <w:rFonts w:ascii="Times New Roman" w:hAnsi="Times New Roman" w:cs="Times New Roman"/>
          <w:b/>
          <w:sz w:val="24"/>
        </w:rPr>
        <w:t>Peso de cultivo</w:t>
      </w:r>
      <w:bookmarkEnd w:id="2"/>
      <w:r w:rsidRPr="007E4469">
        <w:rPr>
          <w:rFonts w:ascii="Times New Roman" w:hAnsi="Times New Roman" w:cs="Times New Roman"/>
          <w:sz w:val="24"/>
        </w:rPr>
        <w:t xml:space="preserve">: </w:t>
      </w:r>
      <w:r w:rsidR="00A16139" w:rsidRPr="007E4469">
        <w:rPr>
          <w:rFonts w:ascii="Times New Roman" w:hAnsi="Times New Roman" w:cs="Times New Roman"/>
          <w:sz w:val="24"/>
        </w:rPr>
        <w:t>Para l</w:t>
      </w:r>
      <w:r w:rsidR="00373936">
        <w:rPr>
          <w:rFonts w:ascii="Times New Roman" w:hAnsi="Times New Roman" w:cs="Times New Roman"/>
          <w:sz w:val="24"/>
        </w:rPr>
        <w:t>a condición de cargas por cultivo</w:t>
      </w:r>
      <w:r w:rsidR="00A16139" w:rsidRPr="007E4469">
        <w:rPr>
          <w:rFonts w:ascii="Times New Roman" w:hAnsi="Times New Roman" w:cs="Times New Roman"/>
          <w:sz w:val="24"/>
        </w:rPr>
        <w:t xml:space="preserve"> se considera una carga de diseño de </w:t>
      </w:r>
      <w:r w:rsidR="00800192" w:rsidRPr="007E4469">
        <w:rPr>
          <w:rFonts w:ascii="Times New Roman" w:hAnsi="Times New Roman" w:cs="Times New Roman"/>
          <w:sz w:val="24"/>
        </w:rPr>
        <w:t>35 kg·</w:t>
      </w:r>
      <w:r w:rsidR="00A16139" w:rsidRPr="007E4469">
        <w:rPr>
          <w:rFonts w:ascii="Times New Roman" w:hAnsi="Times New Roman" w:cs="Times New Roman"/>
          <w:sz w:val="24"/>
        </w:rPr>
        <w:t>m</w:t>
      </w:r>
      <w:r w:rsidR="00800192" w:rsidRPr="007E4469">
        <w:rPr>
          <w:rFonts w:ascii="Times New Roman" w:hAnsi="Times New Roman" w:cs="Times New Roman"/>
          <w:sz w:val="24"/>
          <w:vertAlign w:val="superscript"/>
        </w:rPr>
        <w:t>-</w:t>
      </w:r>
      <w:r w:rsidR="00A16139" w:rsidRPr="007E4469">
        <w:rPr>
          <w:rFonts w:ascii="Times New Roman" w:hAnsi="Times New Roman" w:cs="Times New Roman"/>
          <w:sz w:val="24"/>
          <w:vertAlign w:val="superscript"/>
        </w:rPr>
        <w:t>2</w:t>
      </w:r>
      <w:r w:rsidR="00373936">
        <w:rPr>
          <w:rFonts w:ascii="Times New Roman" w:hAnsi="Times New Roman" w:cs="Times New Roman"/>
          <w:sz w:val="24"/>
        </w:rPr>
        <w:t>, considerando como cultivo a soportar jitomate, la hortaliza con mayor superficie cubierta en la zona centro de México.</w:t>
      </w:r>
    </w:p>
    <w:p w:rsidR="007425CB" w:rsidRPr="007E4469" w:rsidRDefault="007425CB" w:rsidP="00AB60FC">
      <w:pPr>
        <w:spacing w:line="360" w:lineRule="auto"/>
        <w:jc w:val="both"/>
        <w:rPr>
          <w:rFonts w:ascii="Times New Roman" w:hAnsi="Times New Roman" w:cs="Times New Roman"/>
          <w:sz w:val="24"/>
        </w:rPr>
      </w:pPr>
      <w:r w:rsidRPr="007E4469">
        <w:rPr>
          <w:rFonts w:ascii="Times New Roman" w:hAnsi="Times New Roman" w:cs="Times New Roman"/>
          <w:sz w:val="24"/>
        </w:rPr>
        <w:t>Para simular las condiciones de frontera globales del invernadero se considera que los extremos inferiores de todas las columnas se encuentran empotrados al terreno, es dec</w:t>
      </w:r>
      <w:r w:rsidR="007957B8">
        <w:rPr>
          <w:rFonts w:ascii="Times New Roman" w:hAnsi="Times New Roman" w:cs="Times New Roman"/>
          <w:sz w:val="24"/>
        </w:rPr>
        <w:t>ir, todos los nodos localizados</w:t>
      </w:r>
      <w:r w:rsidRPr="007E4469">
        <w:rPr>
          <w:rFonts w:ascii="Times New Roman" w:hAnsi="Times New Roman" w:cs="Times New Roman"/>
          <w:sz w:val="24"/>
        </w:rPr>
        <w:t xml:space="preserve"> en el plano X-Y global en elevación Z = 0.0 m están fijos (cero desplazamientos y cero rotaciones).</w:t>
      </w:r>
      <w:bookmarkStart w:id="3" w:name="_Toc221949588"/>
      <w:r w:rsidRPr="007E4469">
        <w:rPr>
          <w:rFonts w:ascii="Times New Roman" w:hAnsi="Times New Roman" w:cs="Times New Roman"/>
          <w:sz w:val="24"/>
        </w:rPr>
        <w:t xml:space="preserve"> Las combinaciones de carga</w:t>
      </w:r>
      <w:bookmarkEnd w:id="3"/>
      <w:r w:rsidRPr="007E4469">
        <w:rPr>
          <w:rFonts w:ascii="Times New Roman" w:hAnsi="Times New Roman" w:cs="Times New Roman"/>
          <w:sz w:val="24"/>
        </w:rPr>
        <w:t xml:space="preserve"> a analizar son las siguientes: peso propio + viento en dirección </w:t>
      </w:r>
      <w:r w:rsidR="002B3D54">
        <w:rPr>
          <w:rFonts w:ascii="Times New Roman" w:hAnsi="Times New Roman" w:cs="Times New Roman"/>
          <w:i/>
          <w:sz w:val="24"/>
        </w:rPr>
        <w:t>x</w:t>
      </w:r>
      <w:r w:rsidR="002B3D54">
        <w:rPr>
          <w:rFonts w:ascii="Times New Roman" w:hAnsi="Times New Roman" w:cs="Times New Roman"/>
          <w:i/>
          <w:sz w:val="24"/>
          <w:vertAlign w:val="superscript"/>
        </w:rPr>
        <w:t>+</w:t>
      </w:r>
      <w:r w:rsidR="007957B8">
        <w:rPr>
          <w:rFonts w:ascii="Times New Roman" w:hAnsi="Times New Roman" w:cs="Times New Roman"/>
          <w:sz w:val="24"/>
        </w:rPr>
        <w:t>, además de</w:t>
      </w:r>
      <w:r w:rsidRPr="007E4469">
        <w:rPr>
          <w:rFonts w:ascii="Times New Roman" w:hAnsi="Times New Roman" w:cs="Times New Roman"/>
          <w:sz w:val="24"/>
        </w:rPr>
        <w:t xml:space="preserve"> peso propio + </w:t>
      </w:r>
      <w:r w:rsidR="002B3D54" w:rsidRPr="007E4469">
        <w:rPr>
          <w:rFonts w:ascii="Times New Roman" w:hAnsi="Times New Roman" w:cs="Times New Roman"/>
          <w:sz w:val="24"/>
        </w:rPr>
        <w:t xml:space="preserve">viento en dirección </w:t>
      </w:r>
      <w:r w:rsidR="002B3D54">
        <w:rPr>
          <w:rFonts w:ascii="Times New Roman" w:hAnsi="Times New Roman" w:cs="Times New Roman"/>
          <w:i/>
          <w:sz w:val="24"/>
        </w:rPr>
        <w:t>x</w:t>
      </w:r>
      <w:r w:rsidR="002B3D54">
        <w:rPr>
          <w:rFonts w:ascii="Times New Roman" w:hAnsi="Times New Roman" w:cs="Times New Roman"/>
          <w:i/>
          <w:sz w:val="24"/>
          <w:vertAlign w:val="superscript"/>
        </w:rPr>
        <w:t>+</w:t>
      </w:r>
      <w:r w:rsidR="002B3D54">
        <w:rPr>
          <w:rFonts w:ascii="Times New Roman" w:hAnsi="Times New Roman" w:cs="Times New Roman"/>
          <w:sz w:val="24"/>
        </w:rPr>
        <w:t xml:space="preserve"> + </w:t>
      </w:r>
      <w:r w:rsidRPr="007E4469">
        <w:rPr>
          <w:rFonts w:ascii="Times New Roman" w:hAnsi="Times New Roman" w:cs="Times New Roman"/>
          <w:sz w:val="24"/>
        </w:rPr>
        <w:t>carga de cultivo.</w:t>
      </w:r>
    </w:p>
    <w:p w:rsidR="00782BD7" w:rsidRDefault="00782BD7" w:rsidP="00532E87">
      <w:pPr>
        <w:pStyle w:val="Sinespaciado"/>
        <w:jc w:val="both"/>
        <w:rPr>
          <w:rFonts w:ascii="Arial" w:hAnsi="Arial" w:cs="Arial"/>
          <w:b/>
          <w:sz w:val="24"/>
        </w:rPr>
      </w:pPr>
    </w:p>
    <w:p w:rsidR="00D20D86" w:rsidRPr="00321FA2" w:rsidRDefault="00D20D86" w:rsidP="00532E87">
      <w:pPr>
        <w:pStyle w:val="Sinespaciado"/>
        <w:jc w:val="both"/>
        <w:rPr>
          <w:rFonts w:ascii="Arial" w:hAnsi="Arial" w:cs="Arial"/>
          <w:b/>
          <w:sz w:val="24"/>
        </w:rPr>
      </w:pPr>
    </w:p>
    <w:p w:rsidR="00BB240A" w:rsidRPr="002B3D54" w:rsidRDefault="002B3D54" w:rsidP="002B3D54">
      <w:pPr>
        <w:pStyle w:val="Prrafodelista"/>
        <w:numPr>
          <w:ilvl w:val="0"/>
          <w:numId w:val="19"/>
        </w:numPr>
        <w:ind w:left="426"/>
        <w:rPr>
          <w:rFonts w:ascii="Times New Roman" w:hAnsi="Times New Roman" w:cs="Times New Roman"/>
          <w:b/>
          <w:sz w:val="24"/>
          <w:szCs w:val="24"/>
        </w:rPr>
      </w:pPr>
      <w:r w:rsidRPr="002B3D54">
        <w:rPr>
          <w:rFonts w:ascii="Times New Roman" w:hAnsi="Times New Roman" w:cs="Times New Roman"/>
          <w:b/>
          <w:sz w:val="24"/>
          <w:szCs w:val="24"/>
        </w:rPr>
        <w:t>Resultados y discusión</w:t>
      </w:r>
    </w:p>
    <w:p w:rsidR="00D65CA6" w:rsidRPr="002B3D54" w:rsidRDefault="00D65CA6" w:rsidP="00373936">
      <w:pPr>
        <w:spacing w:line="360" w:lineRule="auto"/>
        <w:rPr>
          <w:rFonts w:ascii="Times New Roman" w:hAnsi="Times New Roman" w:cs="Times New Roman"/>
          <w:sz w:val="24"/>
          <w:szCs w:val="24"/>
        </w:rPr>
      </w:pPr>
      <w:r w:rsidRPr="002B3D54">
        <w:rPr>
          <w:rFonts w:ascii="Times New Roman" w:hAnsi="Times New Roman" w:cs="Times New Roman"/>
          <w:sz w:val="24"/>
          <w:szCs w:val="24"/>
        </w:rPr>
        <w:t xml:space="preserve">En México, el principal material utilizado en la estructuración de invernaderos es del tipo de acero fabricado según norma ASTM-A-446, con un acero grado 30, rolado en frío, el recubrimiento de éstos perfiles es de Zinc-Aluminio galvanizado en caliente, capa AZ-90 según norma ASTM-792 el cual proporciona una excelente resistencia a ambientes corrosivos, calibre 14. </w:t>
      </w:r>
      <w:r w:rsidR="0034417C">
        <w:rPr>
          <w:rFonts w:ascii="Times New Roman" w:hAnsi="Times New Roman" w:cs="Times New Roman"/>
          <w:sz w:val="24"/>
          <w:szCs w:val="24"/>
        </w:rPr>
        <w:t>El cuadro</w:t>
      </w:r>
      <w:r w:rsidRPr="002B3D54">
        <w:rPr>
          <w:rFonts w:ascii="Times New Roman" w:hAnsi="Times New Roman" w:cs="Times New Roman"/>
          <w:sz w:val="24"/>
          <w:szCs w:val="24"/>
        </w:rPr>
        <w:t xml:space="preserve"> 1 presenta las pro</w:t>
      </w:r>
      <w:r w:rsidR="0034417C">
        <w:rPr>
          <w:rFonts w:ascii="Times New Roman" w:hAnsi="Times New Roman" w:cs="Times New Roman"/>
          <w:sz w:val="24"/>
          <w:szCs w:val="24"/>
        </w:rPr>
        <w:t xml:space="preserve">piedades mecánicas del </w:t>
      </w:r>
      <w:r w:rsidR="0034417C">
        <w:rPr>
          <w:rFonts w:ascii="Times New Roman" w:hAnsi="Times New Roman" w:cs="Times New Roman"/>
          <w:sz w:val="24"/>
          <w:szCs w:val="24"/>
        </w:rPr>
        <w:lastRenderedPageBreak/>
        <w:t>material obtenidas en el Laboratorio de Materiales del Departamento de Ingeniería Mecánica Agrícola de la Universidad Autónoma Chapingo:</w:t>
      </w:r>
    </w:p>
    <w:p w:rsidR="00D65CA6" w:rsidRPr="00321FA2" w:rsidRDefault="00D65CA6" w:rsidP="002726D5">
      <w:pPr>
        <w:pStyle w:val="Sinespaciado"/>
        <w:jc w:val="both"/>
        <w:rPr>
          <w:rFonts w:ascii="Arial" w:hAnsi="Arial" w:cs="Arial"/>
          <w:sz w:val="24"/>
        </w:rPr>
      </w:pPr>
    </w:p>
    <w:tbl>
      <w:tblPr>
        <w:tblStyle w:val="Tablaconcuadrcula"/>
        <w:tblW w:w="0" w:type="auto"/>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996"/>
        <w:gridCol w:w="1563"/>
      </w:tblGrid>
      <w:tr w:rsidR="00CD41E5" w:rsidRPr="00321FA2" w:rsidTr="00CD41E5">
        <w:trPr>
          <w:jc w:val="center"/>
        </w:trPr>
        <w:tc>
          <w:tcPr>
            <w:tcW w:w="0" w:type="auto"/>
            <w:tcBorders>
              <w:top w:val="single" w:sz="4" w:space="0" w:color="auto"/>
              <w:bottom w:val="single" w:sz="4" w:space="0" w:color="auto"/>
            </w:tcBorders>
          </w:tcPr>
          <w:p w:rsidR="00CD41E5" w:rsidRPr="002B3D54" w:rsidRDefault="00CD41E5" w:rsidP="002726D5">
            <w:pPr>
              <w:jc w:val="center"/>
              <w:rPr>
                <w:rFonts w:ascii="Times New Roman" w:hAnsi="Times New Roman" w:cs="Times New Roman"/>
                <w:sz w:val="24"/>
                <w:szCs w:val="24"/>
              </w:rPr>
            </w:pPr>
            <w:r w:rsidRPr="002B3D54">
              <w:rPr>
                <w:rFonts w:ascii="Times New Roman" w:hAnsi="Times New Roman" w:cs="Times New Roman"/>
                <w:sz w:val="24"/>
                <w:szCs w:val="24"/>
              </w:rPr>
              <w:t>Propiedad</w:t>
            </w:r>
          </w:p>
        </w:tc>
        <w:tc>
          <w:tcPr>
            <w:tcW w:w="0" w:type="auto"/>
            <w:tcBorders>
              <w:top w:val="single" w:sz="4" w:space="0" w:color="auto"/>
              <w:bottom w:val="single" w:sz="4" w:space="0" w:color="auto"/>
            </w:tcBorders>
          </w:tcPr>
          <w:p w:rsidR="00CD41E5" w:rsidRPr="002B3D54" w:rsidRDefault="00CD41E5" w:rsidP="002726D5">
            <w:pPr>
              <w:jc w:val="center"/>
              <w:rPr>
                <w:rFonts w:ascii="Times New Roman" w:hAnsi="Times New Roman" w:cs="Times New Roman"/>
                <w:sz w:val="24"/>
                <w:szCs w:val="24"/>
              </w:rPr>
            </w:pPr>
            <w:r w:rsidRPr="002B3D54">
              <w:rPr>
                <w:rFonts w:ascii="Times New Roman" w:hAnsi="Times New Roman" w:cs="Times New Roman"/>
                <w:sz w:val="24"/>
                <w:szCs w:val="24"/>
              </w:rPr>
              <w:t>Valor</w:t>
            </w:r>
          </w:p>
        </w:tc>
        <w:tc>
          <w:tcPr>
            <w:tcW w:w="0" w:type="auto"/>
            <w:tcBorders>
              <w:top w:val="single" w:sz="4" w:space="0" w:color="auto"/>
              <w:bottom w:val="single" w:sz="4" w:space="0" w:color="auto"/>
            </w:tcBorders>
          </w:tcPr>
          <w:p w:rsidR="00CD41E5" w:rsidRPr="002B3D54" w:rsidRDefault="00CD41E5" w:rsidP="002726D5">
            <w:pPr>
              <w:jc w:val="center"/>
              <w:rPr>
                <w:rFonts w:ascii="Times New Roman" w:hAnsi="Times New Roman" w:cs="Times New Roman"/>
                <w:sz w:val="24"/>
                <w:szCs w:val="24"/>
              </w:rPr>
            </w:pPr>
            <w:r w:rsidRPr="002B3D54">
              <w:rPr>
                <w:rFonts w:ascii="Times New Roman" w:hAnsi="Times New Roman" w:cs="Times New Roman"/>
                <w:sz w:val="24"/>
                <w:szCs w:val="24"/>
              </w:rPr>
              <w:t>Unidad</w:t>
            </w:r>
          </w:p>
        </w:tc>
      </w:tr>
      <w:tr w:rsidR="00CD41E5" w:rsidRPr="00321FA2" w:rsidTr="00CD41E5">
        <w:trPr>
          <w:jc w:val="center"/>
        </w:trPr>
        <w:tc>
          <w:tcPr>
            <w:tcW w:w="0" w:type="auto"/>
            <w:tcBorders>
              <w:top w:val="single" w:sz="4" w:space="0" w:color="auto"/>
            </w:tcBorders>
          </w:tcPr>
          <w:p w:rsidR="00CD41E5" w:rsidRPr="002B3D54" w:rsidRDefault="00CD41E5" w:rsidP="002726D5">
            <w:pPr>
              <w:jc w:val="both"/>
              <w:rPr>
                <w:rFonts w:ascii="Times New Roman" w:hAnsi="Times New Roman" w:cs="Times New Roman"/>
                <w:sz w:val="24"/>
                <w:szCs w:val="24"/>
              </w:rPr>
            </w:pPr>
            <w:r w:rsidRPr="002B3D54">
              <w:rPr>
                <w:rFonts w:ascii="Times New Roman" w:hAnsi="Times New Roman" w:cs="Times New Roman"/>
                <w:sz w:val="24"/>
                <w:szCs w:val="24"/>
              </w:rPr>
              <w:t>Módulo de elasticidad</w:t>
            </w:r>
          </w:p>
        </w:tc>
        <w:tc>
          <w:tcPr>
            <w:tcW w:w="0" w:type="auto"/>
            <w:tcBorders>
              <w:top w:val="single" w:sz="4" w:space="0" w:color="auto"/>
            </w:tcBorders>
          </w:tcPr>
          <w:p w:rsidR="00CD41E5" w:rsidRPr="002B3D54" w:rsidRDefault="00CD41E5" w:rsidP="002726D5">
            <w:pPr>
              <w:jc w:val="both"/>
              <w:rPr>
                <w:rFonts w:ascii="Times New Roman" w:hAnsi="Times New Roman" w:cs="Times New Roman"/>
                <w:sz w:val="24"/>
                <w:szCs w:val="24"/>
              </w:rPr>
            </w:pPr>
            <w:r w:rsidRPr="002B3D54">
              <w:rPr>
                <w:rFonts w:ascii="Times New Roman" w:hAnsi="Times New Roman" w:cs="Times New Roman"/>
                <w:sz w:val="24"/>
                <w:szCs w:val="24"/>
              </w:rPr>
              <w:t>200,000</w:t>
            </w:r>
          </w:p>
        </w:tc>
        <w:tc>
          <w:tcPr>
            <w:tcW w:w="0" w:type="auto"/>
            <w:tcBorders>
              <w:top w:val="single" w:sz="4" w:space="0" w:color="auto"/>
            </w:tcBorders>
          </w:tcPr>
          <w:p w:rsidR="00CD41E5" w:rsidRPr="002B3D54" w:rsidRDefault="00CD41E5" w:rsidP="002726D5">
            <w:pPr>
              <w:jc w:val="both"/>
              <w:rPr>
                <w:rFonts w:ascii="Times New Roman" w:hAnsi="Times New Roman" w:cs="Times New Roman"/>
                <w:sz w:val="24"/>
                <w:szCs w:val="24"/>
              </w:rPr>
            </w:pPr>
            <w:r w:rsidRPr="002B3D54">
              <w:rPr>
                <w:rFonts w:ascii="Times New Roman" w:hAnsi="Times New Roman" w:cs="Times New Roman"/>
                <w:sz w:val="24"/>
                <w:szCs w:val="24"/>
              </w:rPr>
              <w:t>N/mm</w:t>
            </w:r>
            <w:r w:rsidRPr="002B3D54">
              <w:rPr>
                <w:rFonts w:ascii="Times New Roman" w:hAnsi="Times New Roman" w:cs="Times New Roman"/>
                <w:sz w:val="24"/>
                <w:szCs w:val="24"/>
                <w:vertAlign w:val="superscript"/>
              </w:rPr>
              <w:t>2</w:t>
            </w:r>
          </w:p>
        </w:tc>
      </w:tr>
      <w:tr w:rsidR="00CD41E5" w:rsidRPr="00321FA2" w:rsidTr="00CD41E5">
        <w:trPr>
          <w:jc w:val="center"/>
        </w:trPr>
        <w:tc>
          <w:tcPr>
            <w:tcW w:w="0" w:type="auto"/>
          </w:tcPr>
          <w:p w:rsidR="00CD41E5" w:rsidRPr="002B3D54" w:rsidRDefault="00CD41E5" w:rsidP="002726D5">
            <w:pPr>
              <w:jc w:val="both"/>
              <w:rPr>
                <w:rFonts w:ascii="Times New Roman" w:hAnsi="Times New Roman" w:cs="Times New Roman"/>
                <w:sz w:val="24"/>
                <w:szCs w:val="24"/>
              </w:rPr>
            </w:pPr>
            <w:r w:rsidRPr="002B3D54">
              <w:rPr>
                <w:rFonts w:ascii="Times New Roman" w:hAnsi="Times New Roman" w:cs="Times New Roman"/>
                <w:sz w:val="24"/>
                <w:szCs w:val="24"/>
              </w:rPr>
              <w:t xml:space="preserve">Razón de </w:t>
            </w:r>
            <w:proofErr w:type="spellStart"/>
            <w:r w:rsidRPr="002B3D54">
              <w:rPr>
                <w:rFonts w:ascii="Times New Roman" w:hAnsi="Times New Roman" w:cs="Times New Roman"/>
                <w:sz w:val="24"/>
                <w:szCs w:val="24"/>
              </w:rPr>
              <w:t>Poisson</w:t>
            </w:r>
            <w:proofErr w:type="spellEnd"/>
          </w:p>
        </w:tc>
        <w:tc>
          <w:tcPr>
            <w:tcW w:w="0" w:type="auto"/>
          </w:tcPr>
          <w:p w:rsidR="00CD41E5" w:rsidRPr="002B3D54" w:rsidRDefault="00CD41E5" w:rsidP="002726D5">
            <w:pPr>
              <w:jc w:val="both"/>
              <w:rPr>
                <w:rFonts w:ascii="Times New Roman" w:hAnsi="Times New Roman" w:cs="Times New Roman"/>
                <w:sz w:val="24"/>
                <w:szCs w:val="24"/>
              </w:rPr>
            </w:pPr>
            <w:r w:rsidRPr="002B3D54">
              <w:rPr>
                <w:rFonts w:ascii="Times New Roman" w:hAnsi="Times New Roman" w:cs="Times New Roman"/>
                <w:sz w:val="24"/>
                <w:szCs w:val="24"/>
              </w:rPr>
              <w:t>0.29</w:t>
            </w:r>
          </w:p>
        </w:tc>
        <w:tc>
          <w:tcPr>
            <w:tcW w:w="0" w:type="auto"/>
          </w:tcPr>
          <w:p w:rsidR="00CD41E5" w:rsidRPr="002B3D54" w:rsidRDefault="00CD41E5" w:rsidP="002726D5">
            <w:pPr>
              <w:jc w:val="both"/>
              <w:rPr>
                <w:rFonts w:ascii="Times New Roman" w:hAnsi="Times New Roman" w:cs="Times New Roman"/>
                <w:sz w:val="24"/>
                <w:szCs w:val="24"/>
              </w:rPr>
            </w:pPr>
            <w:r w:rsidRPr="002B3D54">
              <w:rPr>
                <w:rFonts w:ascii="Times New Roman" w:hAnsi="Times New Roman" w:cs="Times New Roman"/>
                <w:sz w:val="24"/>
                <w:szCs w:val="24"/>
              </w:rPr>
              <w:t>Adimensional</w:t>
            </w:r>
          </w:p>
        </w:tc>
      </w:tr>
      <w:tr w:rsidR="00CD41E5" w:rsidRPr="00321FA2" w:rsidTr="00CD41E5">
        <w:trPr>
          <w:jc w:val="center"/>
        </w:trPr>
        <w:tc>
          <w:tcPr>
            <w:tcW w:w="0" w:type="auto"/>
          </w:tcPr>
          <w:p w:rsidR="00CD41E5" w:rsidRPr="002B3D54" w:rsidRDefault="00CD41E5" w:rsidP="002726D5">
            <w:pPr>
              <w:jc w:val="both"/>
              <w:rPr>
                <w:rFonts w:ascii="Times New Roman" w:hAnsi="Times New Roman" w:cs="Times New Roman"/>
                <w:sz w:val="24"/>
                <w:szCs w:val="24"/>
              </w:rPr>
            </w:pPr>
            <w:r w:rsidRPr="002B3D54">
              <w:rPr>
                <w:rFonts w:ascii="Times New Roman" w:hAnsi="Times New Roman" w:cs="Times New Roman"/>
                <w:sz w:val="24"/>
                <w:szCs w:val="24"/>
              </w:rPr>
              <w:t>Densidad</w:t>
            </w:r>
          </w:p>
        </w:tc>
        <w:tc>
          <w:tcPr>
            <w:tcW w:w="0" w:type="auto"/>
          </w:tcPr>
          <w:p w:rsidR="00CD41E5" w:rsidRPr="002B3D54" w:rsidRDefault="00CD41E5" w:rsidP="002726D5">
            <w:pPr>
              <w:jc w:val="both"/>
              <w:rPr>
                <w:rFonts w:ascii="Times New Roman" w:hAnsi="Times New Roman" w:cs="Times New Roman"/>
                <w:sz w:val="24"/>
                <w:szCs w:val="24"/>
              </w:rPr>
            </w:pPr>
            <w:r w:rsidRPr="002B3D54">
              <w:rPr>
                <w:rFonts w:ascii="Times New Roman" w:hAnsi="Times New Roman" w:cs="Times New Roman"/>
                <w:sz w:val="24"/>
                <w:szCs w:val="24"/>
              </w:rPr>
              <w:t>0.00787</w:t>
            </w:r>
          </w:p>
        </w:tc>
        <w:tc>
          <w:tcPr>
            <w:tcW w:w="0" w:type="auto"/>
          </w:tcPr>
          <w:p w:rsidR="00CD41E5" w:rsidRPr="002B3D54" w:rsidRDefault="00CD41E5" w:rsidP="002726D5">
            <w:pPr>
              <w:jc w:val="both"/>
              <w:rPr>
                <w:rFonts w:ascii="Times New Roman" w:hAnsi="Times New Roman" w:cs="Times New Roman"/>
                <w:sz w:val="24"/>
                <w:szCs w:val="24"/>
              </w:rPr>
            </w:pPr>
            <w:r w:rsidRPr="002B3D54">
              <w:rPr>
                <w:rFonts w:ascii="Times New Roman" w:hAnsi="Times New Roman" w:cs="Times New Roman"/>
                <w:sz w:val="24"/>
                <w:szCs w:val="24"/>
              </w:rPr>
              <w:t>g/mm</w:t>
            </w:r>
            <w:r w:rsidRPr="002B3D54">
              <w:rPr>
                <w:rFonts w:ascii="Times New Roman" w:hAnsi="Times New Roman" w:cs="Times New Roman"/>
                <w:sz w:val="24"/>
                <w:szCs w:val="24"/>
                <w:vertAlign w:val="superscript"/>
              </w:rPr>
              <w:t>3</w:t>
            </w:r>
          </w:p>
        </w:tc>
      </w:tr>
      <w:tr w:rsidR="00CD41E5" w:rsidRPr="00321FA2" w:rsidTr="00CD41E5">
        <w:trPr>
          <w:jc w:val="center"/>
        </w:trPr>
        <w:tc>
          <w:tcPr>
            <w:tcW w:w="0" w:type="auto"/>
          </w:tcPr>
          <w:p w:rsidR="00CD41E5" w:rsidRPr="002B3D54" w:rsidRDefault="00CD41E5" w:rsidP="002726D5">
            <w:pPr>
              <w:jc w:val="both"/>
              <w:rPr>
                <w:rFonts w:ascii="Times New Roman" w:hAnsi="Times New Roman" w:cs="Times New Roman"/>
                <w:sz w:val="24"/>
                <w:szCs w:val="24"/>
              </w:rPr>
            </w:pPr>
            <w:r w:rsidRPr="002B3D54">
              <w:rPr>
                <w:rFonts w:ascii="Times New Roman" w:hAnsi="Times New Roman" w:cs="Times New Roman"/>
                <w:sz w:val="24"/>
                <w:szCs w:val="24"/>
              </w:rPr>
              <w:t>Resistencia de Fluencia</w:t>
            </w:r>
          </w:p>
        </w:tc>
        <w:tc>
          <w:tcPr>
            <w:tcW w:w="0" w:type="auto"/>
          </w:tcPr>
          <w:p w:rsidR="00CD41E5" w:rsidRPr="002B3D54" w:rsidRDefault="00CD41E5" w:rsidP="002726D5">
            <w:pPr>
              <w:jc w:val="both"/>
              <w:rPr>
                <w:rFonts w:ascii="Times New Roman" w:hAnsi="Times New Roman" w:cs="Times New Roman"/>
                <w:sz w:val="24"/>
                <w:szCs w:val="24"/>
              </w:rPr>
            </w:pPr>
            <w:r w:rsidRPr="002B3D54">
              <w:rPr>
                <w:rFonts w:ascii="Times New Roman" w:hAnsi="Times New Roman" w:cs="Times New Roman"/>
                <w:sz w:val="24"/>
                <w:szCs w:val="24"/>
              </w:rPr>
              <w:t>203.943</w:t>
            </w:r>
          </w:p>
        </w:tc>
        <w:tc>
          <w:tcPr>
            <w:tcW w:w="0" w:type="auto"/>
          </w:tcPr>
          <w:p w:rsidR="00CD41E5" w:rsidRPr="002B3D54" w:rsidRDefault="00CD41E5" w:rsidP="002726D5">
            <w:pPr>
              <w:jc w:val="both"/>
              <w:rPr>
                <w:rFonts w:ascii="Times New Roman" w:hAnsi="Times New Roman" w:cs="Times New Roman"/>
                <w:sz w:val="24"/>
                <w:szCs w:val="24"/>
              </w:rPr>
            </w:pPr>
            <w:r w:rsidRPr="002B3D54">
              <w:rPr>
                <w:rFonts w:ascii="Times New Roman" w:hAnsi="Times New Roman" w:cs="Times New Roman"/>
                <w:sz w:val="24"/>
                <w:szCs w:val="24"/>
              </w:rPr>
              <w:t>N/mm</w:t>
            </w:r>
            <w:r w:rsidRPr="002B3D54">
              <w:rPr>
                <w:rFonts w:ascii="Times New Roman" w:hAnsi="Times New Roman" w:cs="Times New Roman"/>
                <w:sz w:val="24"/>
                <w:szCs w:val="24"/>
                <w:vertAlign w:val="superscript"/>
              </w:rPr>
              <w:t>2</w:t>
            </w:r>
          </w:p>
        </w:tc>
      </w:tr>
    </w:tbl>
    <w:p w:rsidR="00CD41E5" w:rsidRPr="002B3D54" w:rsidRDefault="002B3D54" w:rsidP="0028753E">
      <w:pPr>
        <w:jc w:val="center"/>
        <w:rPr>
          <w:rFonts w:ascii="Times New Roman" w:hAnsi="Times New Roman" w:cs="Times New Roman"/>
          <w:sz w:val="24"/>
        </w:rPr>
      </w:pPr>
      <w:r w:rsidRPr="002B3D54">
        <w:rPr>
          <w:rFonts w:ascii="Times New Roman" w:hAnsi="Times New Roman" w:cs="Times New Roman"/>
          <w:sz w:val="24"/>
        </w:rPr>
        <w:t>Cuadro 1. Propiedades mecánicas del acero galvanizado</w:t>
      </w:r>
    </w:p>
    <w:p w:rsidR="00CD41E5" w:rsidRPr="002B3D54" w:rsidRDefault="00597AC4" w:rsidP="00373936">
      <w:pPr>
        <w:spacing w:line="360" w:lineRule="auto"/>
        <w:jc w:val="both"/>
        <w:rPr>
          <w:rFonts w:ascii="Times New Roman" w:hAnsi="Times New Roman" w:cs="Times New Roman"/>
          <w:sz w:val="24"/>
        </w:rPr>
      </w:pPr>
      <w:r w:rsidRPr="002B3D54">
        <w:rPr>
          <w:rFonts w:ascii="Times New Roman" w:hAnsi="Times New Roman" w:cs="Times New Roman"/>
          <w:sz w:val="24"/>
        </w:rPr>
        <w:t>La caracterización estructural  (</w:t>
      </w:r>
      <w:r w:rsidR="0028753E">
        <w:rPr>
          <w:rFonts w:ascii="Times New Roman" w:hAnsi="Times New Roman" w:cs="Times New Roman"/>
          <w:sz w:val="24"/>
        </w:rPr>
        <w:t>Cuadro 2</w:t>
      </w:r>
      <w:r w:rsidRPr="002B3D54">
        <w:rPr>
          <w:rFonts w:ascii="Times New Roman" w:hAnsi="Times New Roman" w:cs="Times New Roman"/>
          <w:sz w:val="24"/>
        </w:rPr>
        <w:t>) realizada consistió en investigar el peso total de la estructura así como el peso por unidad de superficie de diferentes invernaderos ubicados en la zona, los cuales poseen diversas dimensiones y formas estructurales.</w:t>
      </w:r>
    </w:p>
    <w:p w:rsidR="00597AC4" w:rsidRPr="0034417C" w:rsidRDefault="00597AC4" w:rsidP="0034417C">
      <w:pPr>
        <w:pStyle w:val="Sinespaciado"/>
        <w:rPr>
          <w:rFonts w:ascii="Times New Roman" w:hAnsi="Times New Roman" w:cs="Times New Roman"/>
          <w:sz w:val="24"/>
        </w:rPr>
      </w:pPr>
    </w:p>
    <w:tbl>
      <w:tblPr>
        <w:tblW w:w="8100" w:type="dxa"/>
        <w:jc w:val="center"/>
        <w:tblCellMar>
          <w:left w:w="70" w:type="dxa"/>
          <w:right w:w="70" w:type="dxa"/>
        </w:tblCellMar>
        <w:tblLook w:val="04A0" w:firstRow="1" w:lastRow="0" w:firstColumn="1" w:lastColumn="0" w:noHBand="0" w:noVBand="1"/>
      </w:tblPr>
      <w:tblGrid>
        <w:gridCol w:w="2800"/>
        <w:gridCol w:w="1320"/>
        <w:gridCol w:w="2020"/>
        <w:gridCol w:w="1960"/>
      </w:tblGrid>
      <w:tr w:rsidR="00CD41E5" w:rsidRPr="0034417C" w:rsidTr="00597AC4">
        <w:trPr>
          <w:trHeight w:val="765"/>
          <w:jc w:val="center"/>
        </w:trPr>
        <w:tc>
          <w:tcPr>
            <w:tcW w:w="2800" w:type="dxa"/>
            <w:tcBorders>
              <w:top w:val="single" w:sz="4" w:space="0" w:color="auto"/>
              <w:bottom w:val="single" w:sz="4" w:space="0" w:color="auto"/>
            </w:tcBorders>
            <w:shd w:val="clear" w:color="auto" w:fill="auto"/>
            <w:vAlign w:val="center"/>
            <w:hideMark/>
          </w:tcPr>
          <w:p w:rsidR="00CD41E5" w:rsidRPr="0034417C" w:rsidRDefault="00CD41E5" w:rsidP="0034417C">
            <w:pPr>
              <w:pStyle w:val="Sinespaciado"/>
              <w:rPr>
                <w:rFonts w:ascii="Times New Roman" w:eastAsia="Times New Roman" w:hAnsi="Times New Roman" w:cs="Times New Roman"/>
                <w:color w:val="000000"/>
                <w:sz w:val="24"/>
                <w:szCs w:val="24"/>
                <w:lang w:eastAsia="es-MX"/>
              </w:rPr>
            </w:pPr>
            <w:r w:rsidRPr="0034417C">
              <w:rPr>
                <w:rFonts w:ascii="Times New Roman" w:eastAsia="Times New Roman" w:hAnsi="Times New Roman" w:cs="Times New Roman"/>
                <w:color w:val="000000"/>
                <w:sz w:val="24"/>
                <w:szCs w:val="24"/>
                <w:lang w:eastAsia="es-MX"/>
              </w:rPr>
              <w:t>Invernadero</w:t>
            </w:r>
          </w:p>
        </w:tc>
        <w:tc>
          <w:tcPr>
            <w:tcW w:w="1320" w:type="dxa"/>
            <w:tcBorders>
              <w:top w:val="single" w:sz="4" w:space="0" w:color="auto"/>
              <w:bottom w:val="single" w:sz="4" w:space="0" w:color="auto"/>
            </w:tcBorders>
            <w:shd w:val="clear" w:color="auto" w:fill="auto"/>
            <w:vAlign w:val="center"/>
            <w:hideMark/>
          </w:tcPr>
          <w:p w:rsidR="00CD41E5" w:rsidRPr="0034417C" w:rsidRDefault="00CD41E5" w:rsidP="0034417C">
            <w:pPr>
              <w:pStyle w:val="Sinespaciado"/>
              <w:rPr>
                <w:rFonts w:ascii="Times New Roman" w:eastAsia="Times New Roman" w:hAnsi="Times New Roman" w:cs="Times New Roman"/>
                <w:color w:val="000000"/>
                <w:sz w:val="24"/>
                <w:szCs w:val="24"/>
                <w:lang w:eastAsia="es-MX"/>
              </w:rPr>
            </w:pPr>
            <w:r w:rsidRPr="0034417C">
              <w:rPr>
                <w:rFonts w:ascii="Times New Roman" w:eastAsia="Times New Roman" w:hAnsi="Times New Roman" w:cs="Times New Roman"/>
                <w:color w:val="000000"/>
                <w:sz w:val="24"/>
                <w:szCs w:val="24"/>
                <w:lang w:eastAsia="es-MX"/>
              </w:rPr>
              <w:t>Superficie (m</w:t>
            </w:r>
            <w:r w:rsidRPr="0034417C">
              <w:rPr>
                <w:rFonts w:ascii="Times New Roman" w:eastAsia="Times New Roman" w:hAnsi="Times New Roman" w:cs="Times New Roman"/>
                <w:color w:val="000000"/>
                <w:sz w:val="24"/>
                <w:szCs w:val="24"/>
                <w:vertAlign w:val="superscript"/>
                <w:lang w:eastAsia="es-MX"/>
              </w:rPr>
              <w:t>2</w:t>
            </w:r>
            <w:r w:rsidRPr="0034417C">
              <w:rPr>
                <w:rFonts w:ascii="Times New Roman" w:eastAsia="Times New Roman" w:hAnsi="Times New Roman" w:cs="Times New Roman"/>
                <w:color w:val="000000"/>
                <w:sz w:val="24"/>
                <w:szCs w:val="24"/>
                <w:lang w:eastAsia="es-MX"/>
              </w:rPr>
              <w:t>)</w:t>
            </w:r>
          </w:p>
        </w:tc>
        <w:tc>
          <w:tcPr>
            <w:tcW w:w="2020" w:type="dxa"/>
            <w:tcBorders>
              <w:top w:val="single" w:sz="4" w:space="0" w:color="auto"/>
              <w:bottom w:val="single" w:sz="4" w:space="0" w:color="auto"/>
            </w:tcBorders>
            <w:shd w:val="clear" w:color="auto" w:fill="auto"/>
            <w:vAlign w:val="center"/>
            <w:hideMark/>
          </w:tcPr>
          <w:p w:rsidR="00CD41E5" w:rsidRPr="0034417C" w:rsidRDefault="00CD41E5" w:rsidP="0034417C">
            <w:pPr>
              <w:pStyle w:val="Sinespaciado"/>
              <w:rPr>
                <w:rFonts w:ascii="Times New Roman" w:eastAsia="Times New Roman" w:hAnsi="Times New Roman" w:cs="Times New Roman"/>
                <w:color w:val="000000"/>
                <w:sz w:val="24"/>
                <w:szCs w:val="24"/>
                <w:lang w:eastAsia="es-MX"/>
              </w:rPr>
            </w:pPr>
            <w:r w:rsidRPr="0034417C">
              <w:rPr>
                <w:rFonts w:ascii="Times New Roman" w:eastAsia="Times New Roman" w:hAnsi="Times New Roman" w:cs="Times New Roman"/>
                <w:color w:val="000000"/>
                <w:sz w:val="24"/>
                <w:szCs w:val="24"/>
                <w:lang w:eastAsia="es-MX"/>
              </w:rPr>
              <w:t>Peso  total (N)</w:t>
            </w:r>
          </w:p>
        </w:tc>
        <w:tc>
          <w:tcPr>
            <w:tcW w:w="1960" w:type="dxa"/>
            <w:tcBorders>
              <w:top w:val="single" w:sz="4" w:space="0" w:color="auto"/>
              <w:bottom w:val="single" w:sz="4" w:space="0" w:color="auto"/>
            </w:tcBorders>
            <w:shd w:val="clear" w:color="auto" w:fill="auto"/>
            <w:vAlign w:val="center"/>
            <w:hideMark/>
          </w:tcPr>
          <w:p w:rsidR="00CD41E5" w:rsidRPr="0034417C" w:rsidRDefault="00CD41E5" w:rsidP="0034417C">
            <w:pPr>
              <w:pStyle w:val="Sinespaciado"/>
              <w:rPr>
                <w:rFonts w:ascii="Times New Roman" w:eastAsia="Times New Roman" w:hAnsi="Times New Roman" w:cs="Times New Roman"/>
                <w:color w:val="000000"/>
                <w:sz w:val="24"/>
                <w:szCs w:val="24"/>
                <w:lang w:eastAsia="es-MX"/>
              </w:rPr>
            </w:pPr>
            <w:r w:rsidRPr="0034417C">
              <w:rPr>
                <w:rFonts w:ascii="Times New Roman" w:eastAsia="Times New Roman" w:hAnsi="Times New Roman" w:cs="Times New Roman"/>
                <w:color w:val="000000"/>
                <w:sz w:val="24"/>
                <w:szCs w:val="24"/>
                <w:lang w:eastAsia="es-MX"/>
              </w:rPr>
              <w:t>Peso  por unidad de  superficie (N/m</w:t>
            </w:r>
            <w:r w:rsidRPr="0034417C">
              <w:rPr>
                <w:rFonts w:ascii="Times New Roman" w:eastAsia="Times New Roman" w:hAnsi="Times New Roman" w:cs="Times New Roman"/>
                <w:color w:val="000000"/>
                <w:sz w:val="24"/>
                <w:szCs w:val="24"/>
                <w:vertAlign w:val="superscript"/>
                <w:lang w:eastAsia="es-MX"/>
              </w:rPr>
              <w:t>2</w:t>
            </w:r>
            <w:r w:rsidRPr="0034417C">
              <w:rPr>
                <w:rFonts w:ascii="Times New Roman" w:eastAsia="Times New Roman" w:hAnsi="Times New Roman" w:cs="Times New Roman"/>
                <w:color w:val="000000"/>
                <w:sz w:val="24"/>
                <w:szCs w:val="24"/>
                <w:lang w:eastAsia="es-MX"/>
              </w:rPr>
              <w:t xml:space="preserve"> )</w:t>
            </w:r>
          </w:p>
        </w:tc>
      </w:tr>
      <w:tr w:rsidR="00CD41E5" w:rsidRPr="0034417C" w:rsidTr="00597AC4">
        <w:trPr>
          <w:trHeight w:val="330"/>
          <w:jc w:val="center"/>
        </w:trPr>
        <w:tc>
          <w:tcPr>
            <w:tcW w:w="2800" w:type="dxa"/>
            <w:tcBorders>
              <w:top w:val="single" w:sz="4" w:space="0" w:color="auto"/>
            </w:tcBorders>
            <w:shd w:val="clear" w:color="auto" w:fill="auto"/>
            <w:vAlign w:val="center"/>
            <w:hideMark/>
          </w:tcPr>
          <w:p w:rsidR="00CD41E5" w:rsidRPr="0034417C" w:rsidRDefault="00CD41E5" w:rsidP="0034417C">
            <w:pPr>
              <w:pStyle w:val="Sinespaciado"/>
              <w:rPr>
                <w:rFonts w:ascii="Times New Roman" w:eastAsia="Times New Roman" w:hAnsi="Times New Roman" w:cs="Times New Roman"/>
                <w:color w:val="000000"/>
                <w:sz w:val="24"/>
                <w:szCs w:val="24"/>
                <w:lang w:eastAsia="es-MX"/>
              </w:rPr>
            </w:pPr>
            <w:r w:rsidRPr="0034417C">
              <w:rPr>
                <w:rFonts w:ascii="Times New Roman" w:eastAsia="Times New Roman" w:hAnsi="Times New Roman" w:cs="Times New Roman"/>
                <w:color w:val="000000"/>
                <w:sz w:val="24"/>
                <w:szCs w:val="24"/>
                <w:lang w:eastAsia="es-MX"/>
              </w:rPr>
              <w:t>Arco</w:t>
            </w:r>
          </w:p>
        </w:tc>
        <w:tc>
          <w:tcPr>
            <w:tcW w:w="1320" w:type="dxa"/>
            <w:tcBorders>
              <w:top w:val="single" w:sz="4" w:space="0" w:color="auto"/>
            </w:tcBorders>
            <w:shd w:val="clear" w:color="auto" w:fill="auto"/>
            <w:vAlign w:val="center"/>
            <w:hideMark/>
          </w:tcPr>
          <w:p w:rsidR="00CD41E5" w:rsidRPr="0034417C" w:rsidRDefault="00CD41E5" w:rsidP="0034417C">
            <w:pPr>
              <w:pStyle w:val="Sinespaciado"/>
              <w:rPr>
                <w:rFonts w:ascii="Times New Roman" w:eastAsia="Times New Roman" w:hAnsi="Times New Roman" w:cs="Times New Roman"/>
                <w:color w:val="000000"/>
                <w:sz w:val="24"/>
                <w:szCs w:val="24"/>
                <w:lang w:eastAsia="es-MX"/>
              </w:rPr>
            </w:pPr>
            <w:r w:rsidRPr="0034417C">
              <w:rPr>
                <w:rFonts w:ascii="Times New Roman" w:eastAsia="Times New Roman" w:hAnsi="Times New Roman" w:cs="Times New Roman"/>
                <w:color w:val="000000"/>
                <w:sz w:val="24"/>
                <w:szCs w:val="24"/>
                <w:lang w:eastAsia="es-MX"/>
              </w:rPr>
              <w:t>765</w:t>
            </w:r>
          </w:p>
        </w:tc>
        <w:tc>
          <w:tcPr>
            <w:tcW w:w="2020" w:type="dxa"/>
            <w:tcBorders>
              <w:top w:val="single" w:sz="4" w:space="0" w:color="auto"/>
            </w:tcBorders>
            <w:shd w:val="clear" w:color="auto" w:fill="auto"/>
            <w:vAlign w:val="center"/>
            <w:hideMark/>
          </w:tcPr>
          <w:p w:rsidR="00CD41E5" w:rsidRPr="0034417C" w:rsidRDefault="00CD41E5" w:rsidP="0034417C">
            <w:pPr>
              <w:pStyle w:val="Sinespaciado"/>
              <w:rPr>
                <w:rFonts w:ascii="Times New Roman" w:eastAsia="Times New Roman" w:hAnsi="Times New Roman" w:cs="Times New Roman"/>
                <w:color w:val="000000"/>
                <w:sz w:val="24"/>
                <w:szCs w:val="24"/>
                <w:lang w:eastAsia="es-MX"/>
              </w:rPr>
            </w:pPr>
            <w:r w:rsidRPr="0034417C">
              <w:rPr>
                <w:rFonts w:ascii="Times New Roman" w:eastAsia="Times New Roman" w:hAnsi="Times New Roman" w:cs="Times New Roman"/>
                <w:color w:val="000000"/>
                <w:sz w:val="24"/>
                <w:szCs w:val="24"/>
                <w:lang w:eastAsia="es-MX"/>
              </w:rPr>
              <w:t>31377.68</w:t>
            </w:r>
          </w:p>
        </w:tc>
        <w:tc>
          <w:tcPr>
            <w:tcW w:w="1960" w:type="dxa"/>
            <w:tcBorders>
              <w:top w:val="single" w:sz="4" w:space="0" w:color="auto"/>
            </w:tcBorders>
            <w:shd w:val="clear" w:color="auto" w:fill="auto"/>
            <w:vAlign w:val="center"/>
            <w:hideMark/>
          </w:tcPr>
          <w:p w:rsidR="00CD41E5" w:rsidRPr="0034417C" w:rsidRDefault="00CD41E5" w:rsidP="0034417C">
            <w:pPr>
              <w:pStyle w:val="Sinespaciado"/>
              <w:rPr>
                <w:rFonts w:ascii="Times New Roman" w:eastAsia="Times New Roman" w:hAnsi="Times New Roman" w:cs="Times New Roman"/>
                <w:color w:val="000000"/>
                <w:sz w:val="24"/>
                <w:szCs w:val="24"/>
                <w:lang w:eastAsia="es-MX"/>
              </w:rPr>
            </w:pPr>
            <w:r w:rsidRPr="0034417C">
              <w:rPr>
                <w:rFonts w:ascii="Times New Roman" w:eastAsia="Times New Roman" w:hAnsi="Times New Roman" w:cs="Times New Roman"/>
                <w:color w:val="000000"/>
                <w:sz w:val="24"/>
                <w:szCs w:val="24"/>
                <w:lang w:eastAsia="es-MX"/>
              </w:rPr>
              <w:t>41.02</w:t>
            </w:r>
          </w:p>
        </w:tc>
      </w:tr>
      <w:tr w:rsidR="00CD41E5" w:rsidRPr="0034417C" w:rsidTr="00597AC4">
        <w:trPr>
          <w:trHeight w:val="405"/>
          <w:jc w:val="center"/>
        </w:trPr>
        <w:tc>
          <w:tcPr>
            <w:tcW w:w="2800" w:type="dxa"/>
            <w:shd w:val="clear" w:color="auto" w:fill="auto"/>
            <w:vAlign w:val="center"/>
            <w:hideMark/>
          </w:tcPr>
          <w:p w:rsidR="00CD41E5" w:rsidRPr="0034417C" w:rsidRDefault="00CD41E5" w:rsidP="0034417C">
            <w:pPr>
              <w:pStyle w:val="Sinespaciado"/>
              <w:rPr>
                <w:rFonts w:ascii="Times New Roman" w:eastAsia="Times New Roman" w:hAnsi="Times New Roman" w:cs="Times New Roman"/>
                <w:color w:val="000000"/>
                <w:sz w:val="24"/>
                <w:szCs w:val="24"/>
                <w:lang w:eastAsia="es-MX"/>
              </w:rPr>
            </w:pPr>
            <w:r w:rsidRPr="0034417C">
              <w:rPr>
                <w:rFonts w:ascii="Times New Roman" w:eastAsia="Times New Roman" w:hAnsi="Times New Roman" w:cs="Times New Roman"/>
                <w:color w:val="000000"/>
                <w:sz w:val="24"/>
                <w:szCs w:val="24"/>
                <w:lang w:eastAsia="es-MX"/>
              </w:rPr>
              <w:t>Arco asimétrico</w:t>
            </w:r>
          </w:p>
        </w:tc>
        <w:tc>
          <w:tcPr>
            <w:tcW w:w="1320" w:type="dxa"/>
            <w:shd w:val="clear" w:color="auto" w:fill="auto"/>
            <w:vAlign w:val="center"/>
            <w:hideMark/>
          </w:tcPr>
          <w:p w:rsidR="00CD41E5" w:rsidRPr="0034417C" w:rsidRDefault="00CD41E5" w:rsidP="0034417C">
            <w:pPr>
              <w:pStyle w:val="Sinespaciado"/>
              <w:rPr>
                <w:rFonts w:ascii="Times New Roman" w:eastAsia="Times New Roman" w:hAnsi="Times New Roman" w:cs="Times New Roman"/>
                <w:color w:val="000000"/>
                <w:sz w:val="24"/>
                <w:szCs w:val="24"/>
                <w:lang w:eastAsia="es-MX"/>
              </w:rPr>
            </w:pPr>
            <w:r w:rsidRPr="0034417C">
              <w:rPr>
                <w:rFonts w:ascii="Times New Roman" w:eastAsia="Times New Roman" w:hAnsi="Times New Roman" w:cs="Times New Roman"/>
                <w:color w:val="000000"/>
                <w:sz w:val="24"/>
                <w:szCs w:val="24"/>
                <w:lang w:eastAsia="es-MX"/>
              </w:rPr>
              <w:t>1927.8</w:t>
            </w:r>
          </w:p>
        </w:tc>
        <w:tc>
          <w:tcPr>
            <w:tcW w:w="2020" w:type="dxa"/>
            <w:shd w:val="clear" w:color="auto" w:fill="auto"/>
            <w:vAlign w:val="center"/>
            <w:hideMark/>
          </w:tcPr>
          <w:p w:rsidR="00CD41E5" w:rsidRPr="0034417C" w:rsidRDefault="00CD41E5" w:rsidP="0034417C">
            <w:pPr>
              <w:pStyle w:val="Sinespaciado"/>
              <w:rPr>
                <w:rFonts w:ascii="Times New Roman" w:eastAsia="Times New Roman" w:hAnsi="Times New Roman" w:cs="Times New Roman"/>
                <w:color w:val="000000"/>
                <w:sz w:val="24"/>
                <w:szCs w:val="24"/>
                <w:lang w:eastAsia="es-MX"/>
              </w:rPr>
            </w:pPr>
            <w:r w:rsidRPr="0034417C">
              <w:rPr>
                <w:rFonts w:ascii="Times New Roman" w:eastAsia="Times New Roman" w:hAnsi="Times New Roman" w:cs="Times New Roman"/>
                <w:color w:val="000000"/>
                <w:sz w:val="24"/>
                <w:szCs w:val="24"/>
                <w:lang w:eastAsia="es-MX"/>
              </w:rPr>
              <w:t>102656.75</w:t>
            </w:r>
          </w:p>
        </w:tc>
        <w:tc>
          <w:tcPr>
            <w:tcW w:w="1960" w:type="dxa"/>
            <w:shd w:val="clear" w:color="auto" w:fill="auto"/>
            <w:vAlign w:val="center"/>
            <w:hideMark/>
          </w:tcPr>
          <w:p w:rsidR="00CD41E5" w:rsidRPr="0034417C" w:rsidRDefault="00CD41E5" w:rsidP="0034417C">
            <w:pPr>
              <w:pStyle w:val="Sinespaciado"/>
              <w:rPr>
                <w:rFonts w:ascii="Times New Roman" w:eastAsia="Times New Roman" w:hAnsi="Times New Roman" w:cs="Times New Roman"/>
                <w:color w:val="000000"/>
                <w:sz w:val="24"/>
                <w:szCs w:val="24"/>
                <w:lang w:eastAsia="es-MX"/>
              </w:rPr>
            </w:pPr>
            <w:r w:rsidRPr="0034417C">
              <w:rPr>
                <w:rFonts w:ascii="Times New Roman" w:eastAsia="Times New Roman" w:hAnsi="Times New Roman" w:cs="Times New Roman"/>
                <w:color w:val="000000"/>
                <w:sz w:val="24"/>
                <w:szCs w:val="24"/>
                <w:lang w:eastAsia="es-MX"/>
              </w:rPr>
              <w:t>53.25</w:t>
            </w:r>
          </w:p>
        </w:tc>
      </w:tr>
      <w:tr w:rsidR="00CD41E5" w:rsidRPr="0034417C" w:rsidTr="00597AC4">
        <w:trPr>
          <w:trHeight w:val="345"/>
          <w:jc w:val="center"/>
        </w:trPr>
        <w:tc>
          <w:tcPr>
            <w:tcW w:w="2800" w:type="dxa"/>
            <w:shd w:val="clear" w:color="auto" w:fill="auto"/>
            <w:vAlign w:val="center"/>
            <w:hideMark/>
          </w:tcPr>
          <w:p w:rsidR="00CD41E5" w:rsidRPr="0034417C" w:rsidRDefault="00CD41E5" w:rsidP="0034417C">
            <w:pPr>
              <w:pStyle w:val="Sinespaciado"/>
              <w:rPr>
                <w:rFonts w:ascii="Times New Roman" w:eastAsia="Times New Roman" w:hAnsi="Times New Roman" w:cs="Times New Roman"/>
                <w:color w:val="000000"/>
                <w:sz w:val="24"/>
                <w:szCs w:val="24"/>
                <w:lang w:eastAsia="es-MX"/>
              </w:rPr>
            </w:pPr>
            <w:r w:rsidRPr="0034417C">
              <w:rPr>
                <w:rFonts w:ascii="Times New Roman" w:eastAsia="Times New Roman" w:hAnsi="Times New Roman" w:cs="Times New Roman"/>
                <w:color w:val="000000"/>
                <w:sz w:val="24"/>
                <w:szCs w:val="24"/>
                <w:lang w:eastAsia="es-MX"/>
              </w:rPr>
              <w:t>Arco asimétrico</w:t>
            </w:r>
          </w:p>
        </w:tc>
        <w:tc>
          <w:tcPr>
            <w:tcW w:w="1320" w:type="dxa"/>
            <w:shd w:val="clear" w:color="auto" w:fill="auto"/>
            <w:vAlign w:val="center"/>
            <w:hideMark/>
          </w:tcPr>
          <w:p w:rsidR="00CD41E5" w:rsidRPr="0034417C" w:rsidRDefault="00CD41E5" w:rsidP="0034417C">
            <w:pPr>
              <w:pStyle w:val="Sinespaciado"/>
              <w:rPr>
                <w:rFonts w:ascii="Times New Roman" w:eastAsia="Times New Roman" w:hAnsi="Times New Roman" w:cs="Times New Roman"/>
                <w:color w:val="000000"/>
                <w:sz w:val="24"/>
                <w:szCs w:val="24"/>
                <w:lang w:eastAsia="es-MX"/>
              </w:rPr>
            </w:pPr>
            <w:r w:rsidRPr="0034417C">
              <w:rPr>
                <w:rFonts w:ascii="Times New Roman" w:eastAsia="Times New Roman" w:hAnsi="Times New Roman" w:cs="Times New Roman"/>
                <w:color w:val="000000"/>
                <w:sz w:val="24"/>
                <w:szCs w:val="24"/>
                <w:lang w:eastAsia="es-MX"/>
              </w:rPr>
              <w:t>2663.64</w:t>
            </w:r>
          </w:p>
        </w:tc>
        <w:tc>
          <w:tcPr>
            <w:tcW w:w="2020" w:type="dxa"/>
            <w:shd w:val="clear" w:color="auto" w:fill="auto"/>
            <w:vAlign w:val="center"/>
            <w:hideMark/>
          </w:tcPr>
          <w:p w:rsidR="00CD41E5" w:rsidRPr="0034417C" w:rsidRDefault="00CD41E5" w:rsidP="0034417C">
            <w:pPr>
              <w:pStyle w:val="Sinespaciado"/>
              <w:rPr>
                <w:rFonts w:ascii="Times New Roman" w:eastAsia="Times New Roman" w:hAnsi="Times New Roman" w:cs="Times New Roman"/>
                <w:color w:val="000000"/>
                <w:sz w:val="24"/>
                <w:szCs w:val="24"/>
                <w:lang w:eastAsia="es-MX"/>
              </w:rPr>
            </w:pPr>
            <w:r w:rsidRPr="0034417C">
              <w:rPr>
                <w:rFonts w:ascii="Times New Roman" w:eastAsia="Times New Roman" w:hAnsi="Times New Roman" w:cs="Times New Roman"/>
                <w:color w:val="000000"/>
                <w:sz w:val="24"/>
                <w:szCs w:val="24"/>
                <w:lang w:eastAsia="es-MX"/>
              </w:rPr>
              <w:t>140131.34</w:t>
            </w:r>
          </w:p>
        </w:tc>
        <w:tc>
          <w:tcPr>
            <w:tcW w:w="1960" w:type="dxa"/>
            <w:shd w:val="clear" w:color="auto" w:fill="auto"/>
            <w:vAlign w:val="center"/>
            <w:hideMark/>
          </w:tcPr>
          <w:p w:rsidR="00CD41E5" w:rsidRPr="0034417C" w:rsidRDefault="00CD41E5" w:rsidP="0034417C">
            <w:pPr>
              <w:pStyle w:val="Sinespaciado"/>
              <w:rPr>
                <w:rFonts w:ascii="Times New Roman" w:eastAsia="Times New Roman" w:hAnsi="Times New Roman" w:cs="Times New Roman"/>
                <w:color w:val="000000"/>
                <w:sz w:val="24"/>
                <w:szCs w:val="24"/>
                <w:lang w:eastAsia="es-MX"/>
              </w:rPr>
            </w:pPr>
            <w:r w:rsidRPr="0034417C">
              <w:rPr>
                <w:rFonts w:ascii="Times New Roman" w:eastAsia="Times New Roman" w:hAnsi="Times New Roman" w:cs="Times New Roman"/>
                <w:color w:val="000000"/>
                <w:sz w:val="24"/>
                <w:szCs w:val="24"/>
                <w:lang w:eastAsia="es-MX"/>
              </w:rPr>
              <w:t>52.61</w:t>
            </w:r>
          </w:p>
        </w:tc>
      </w:tr>
      <w:tr w:rsidR="00CD41E5" w:rsidRPr="0034417C" w:rsidTr="00597AC4">
        <w:trPr>
          <w:trHeight w:val="375"/>
          <w:jc w:val="center"/>
        </w:trPr>
        <w:tc>
          <w:tcPr>
            <w:tcW w:w="2800" w:type="dxa"/>
            <w:shd w:val="clear" w:color="auto" w:fill="auto"/>
            <w:vAlign w:val="center"/>
            <w:hideMark/>
          </w:tcPr>
          <w:p w:rsidR="00CD41E5" w:rsidRPr="0034417C" w:rsidRDefault="00CD41E5" w:rsidP="0034417C">
            <w:pPr>
              <w:pStyle w:val="Sinespaciado"/>
              <w:rPr>
                <w:rFonts w:ascii="Times New Roman" w:eastAsia="Times New Roman" w:hAnsi="Times New Roman" w:cs="Times New Roman"/>
                <w:color w:val="000000"/>
                <w:sz w:val="24"/>
                <w:szCs w:val="24"/>
                <w:lang w:eastAsia="es-MX"/>
              </w:rPr>
            </w:pPr>
            <w:r w:rsidRPr="0034417C">
              <w:rPr>
                <w:rFonts w:ascii="Times New Roman" w:eastAsia="Times New Roman" w:hAnsi="Times New Roman" w:cs="Times New Roman"/>
                <w:color w:val="000000"/>
                <w:sz w:val="24"/>
                <w:szCs w:val="24"/>
                <w:lang w:eastAsia="es-MX"/>
              </w:rPr>
              <w:t>Arco con ventila cenital</w:t>
            </w:r>
          </w:p>
        </w:tc>
        <w:tc>
          <w:tcPr>
            <w:tcW w:w="1320" w:type="dxa"/>
            <w:shd w:val="clear" w:color="auto" w:fill="auto"/>
            <w:vAlign w:val="center"/>
            <w:hideMark/>
          </w:tcPr>
          <w:p w:rsidR="00CD41E5" w:rsidRPr="0034417C" w:rsidRDefault="00CD41E5" w:rsidP="0034417C">
            <w:pPr>
              <w:pStyle w:val="Sinespaciado"/>
              <w:rPr>
                <w:rFonts w:ascii="Times New Roman" w:eastAsia="Times New Roman" w:hAnsi="Times New Roman" w:cs="Times New Roman"/>
                <w:color w:val="000000"/>
                <w:sz w:val="24"/>
                <w:szCs w:val="24"/>
                <w:lang w:eastAsia="es-MX"/>
              </w:rPr>
            </w:pPr>
            <w:r w:rsidRPr="0034417C">
              <w:rPr>
                <w:rFonts w:ascii="Times New Roman" w:eastAsia="Times New Roman" w:hAnsi="Times New Roman" w:cs="Times New Roman"/>
                <w:color w:val="000000"/>
                <w:sz w:val="24"/>
                <w:szCs w:val="24"/>
                <w:lang w:eastAsia="es-MX"/>
              </w:rPr>
              <w:t>1053</w:t>
            </w:r>
          </w:p>
        </w:tc>
        <w:tc>
          <w:tcPr>
            <w:tcW w:w="2020" w:type="dxa"/>
            <w:shd w:val="clear" w:color="auto" w:fill="auto"/>
            <w:vAlign w:val="center"/>
            <w:hideMark/>
          </w:tcPr>
          <w:p w:rsidR="00CD41E5" w:rsidRPr="0034417C" w:rsidRDefault="00CD41E5" w:rsidP="0034417C">
            <w:pPr>
              <w:pStyle w:val="Sinespaciado"/>
              <w:rPr>
                <w:rFonts w:ascii="Times New Roman" w:eastAsia="Times New Roman" w:hAnsi="Times New Roman" w:cs="Times New Roman"/>
                <w:color w:val="000000"/>
                <w:sz w:val="24"/>
                <w:szCs w:val="24"/>
                <w:lang w:eastAsia="es-MX"/>
              </w:rPr>
            </w:pPr>
            <w:r w:rsidRPr="0034417C">
              <w:rPr>
                <w:rFonts w:ascii="Times New Roman" w:eastAsia="Times New Roman" w:hAnsi="Times New Roman" w:cs="Times New Roman"/>
                <w:color w:val="000000"/>
                <w:sz w:val="24"/>
                <w:szCs w:val="24"/>
                <w:lang w:eastAsia="es-MX"/>
              </w:rPr>
              <w:t>46918.48</w:t>
            </w:r>
          </w:p>
        </w:tc>
        <w:tc>
          <w:tcPr>
            <w:tcW w:w="1960" w:type="dxa"/>
            <w:shd w:val="clear" w:color="auto" w:fill="auto"/>
            <w:vAlign w:val="center"/>
            <w:hideMark/>
          </w:tcPr>
          <w:p w:rsidR="00CD41E5" w:rsidRPr="0034417C" w:rsidRDefault="00CD41E5" w:rsidP="0034417C">
            <w:pPr>
              <w:pStyle w:val="Sinespaciado"/>
              <w:rPr>
                <w:rFonts w:ascii="Times New Roman" w:eastAsia="Times New Roman" w:hAnsi="Times New Roman" w:cs="Times New Roman"/>
                <w:color w:val="000000"/>
                <w:sz w:val="24"/>
                <w:szCs w:val="24"/>
                <w:lang w:eastAsia="es-MX"/>
              </w:rPr>
            </w:pPr>
            <w:r w:rsidRPr="0034417C">
              <w:rPr>
                <w:rFonts w:ascii="Times New Roman" w:eastAsia="Times New Roman" w:hAnsi="Times New Roman" w:cs="Times New Roman"/>
                <w:color w:val="000000"/>
                <w:sz w:val="24"/>
                <w:szCs w:val="24"/>
                <w:lang w:eastAsia="es-MX"/>
              </w:rPr>
              <w:t>44.56</w:t>
            </w:r>
          </w:p>
        </w:tc>
      </w:tr>
      <w:tr w:rsidR="00CD41E5" w:rsidRPr="0034417C" w:rsidTr="00597AC4">
        <w:trPr>
          <w:trHeight w:val="330"/>
          <w:jc w:val="center"/>
        </w:trPr>
        <w:tc>
          <w:tcPr>
            <w:tcW w:w="2800" w:type="dxa"/>
            <w:shd w:val="clear" w:color="auto" w:fill="auto"/>
            <w:vAlign w:val="center"/>
            <w:hideMark/>
          </w:tcPr>
          <w:p w:rsidR="00CD41E5" w:rsidRPr="0034417C" w:rsidRDefault="00CD41E5" w:rsidP="0034417C">
            <w:pPr>
              <w:pStyle w:val="Sinespaciado"/>
              <w:rPr>
                <w:rFonts w:ascii="Times New Roman" w:eastAsia="Times New Roman" w:hAnsi="Times New Roman" w:cs="Times New Roman"/>
                <w:color w:val="000000"/>
                <w:sz w:val="24"/>
                <w:szCs w:val="24"/>
                <w:lang w:eastAsia="es-MX"/>
              </w:rPr>
            </w:pPr>
            <w:r w:rsidRPr="0034417C">
              <w:rPr>
                <w:rFonts w:ascii="Times New Roman" w:eastAsia="Times New Roman" w:hAnsi="Times New Roman" w:cs="Times New Roman"/>
                <w:color w:val="000000"/>
                <w:sz w:val="24"/>
                <w:szCs w:val="24"/>
                <w:lang w:eastAsia="es-MX"/>
              </w:rPr>
              <w:t>Armadura</w:t>
            </w:r>
          </w:p>
        </w:tc>
        <w:tc>
          <w:tcPr>
            <w:tcW w:w="1320" w:type="dxa"/>
            <w:shd w:val="clear" w:color="auto" w:fill="auto"/>
            <w:vAlign w:val="center"/>
            <w:hideMark/>
          </w:tcPr>
          <w:p w:rsidR="00CD41E5" w:rsidRPr="0034417C" w:rsidRDefault="00CD41E5" w:rsidP="0034417C">
            <w:pPr>
              <w:pStyle w:val="Sinespaciado"/>
              <w:rPr>
                <w:rFonts w:ascii="Times New Roman" w:eastAsia="Times New Roman" w:hAnsi="Times New Roman" w:cs="Times New Roman"/>
                <w:color w:val="000000"/>
                <w:sz w:val="24"/>
                <w:szCs w:val="24"/>
                <w:lang w:eastAsia="es-MX"/>
              </w:rPr>
            </w:pPr>
            <w:r w:rsidRPr="0034417C">
              <w:rPr>
                <w:rFonts w:ascii="Times New Roman" w:eastAsia="Times New Roman" w:hAnsi="Times New Roman" w:cs="Times New Roman"/>
                <w:color w:val="000000"/>
                <w:sz w:val="24"/>
                <w:szCs w:val="24"/>
                <w:lang w:eastAsia="es-MX"/>
              </w:rPr>
              <w:t>466.2</w:t>
            </w:r>
          </w:p>
        </w:tc>
        <w:tc>
          <w:tcPr>
            <w:tcW w:w="2020" w:type="dxa"/>
            <w:shd w:val="clear" w:color="auto" w:fill="auto"/>
            <w:vAlign w:val="center"/>
            <w:hideMark/>
          </w:tcPr>
          <w:p w:rsidR="00CD41E5" w:rsidRPr="0034417C" w:rsidRDefault="00CD41E5" w:rsidP="0034417C">
            <w:pPr>
              <w:pStyle w:val="Sinespaciado"/>
              <w:rPr>
                <w:rFonts w:ascii="Times New Roman" w:eastAsia="Times New Roman" w:hAnsi="Times New Roman" w:cs="Times New Roman"/>
                <w:color w:val="000000"/>
                <w:sz w:val="24"/>
                <w:szCs w:val="24"/>
                <w:lang w:eastAsia="es-MX"/>
              </w:rPr>
            </w:pPr>
            <w:r w:rsidRPr="0034417C">
              <w:rPr>
                <w:rFonts w:ascii="Times New Roman" w:eastAsia="Times New Roman" w:hAnsi="Times New Roman" w:cs="Times New Roman"/>
                <w:color w:val="000000"/>
                <w:sz w:val="24"/>
                <w:szCs w:val="24"/>
                <w:lang w:eastAsia="es-MX"/>
              </w:rPr>
              <w:t>18411.02</w:t>
            </w:r>
          </w:p>
        </w:tc>
        <w:tc>
          <w:tcPr>
            <w:tcW w:w="1960" w:type="dxa"/>
            <w:shd w:val="clear" w:color="auto" w:fill="auto"/>
            <w:vAlign w:val="center"/>
            <w:hideMark/>
          </w:tcPr>
          <w:p w:rsidR="00CD41E5" w:rsidRPr="0034417C" w:rsidRDefault="00CD41E5" w:rsidP="0034417C">
            <w:pPr>
              <w:pStyle w:val="Sinespaciado"/>
              <w:rPr>
                <w:rFonts w:ascii="Times New Roman" w:eastAsia="Times New Roman" w:hAnsi="Times New Roman" w:cs="Times New Roman"/>
                <w:color w:val="000000"/>
                <w:sz w:val="24"/>
                <w:szCs w:val="24"/>
                <w:lang w:eastAsia="es-MX"/>
              </w:rPr>
            </w:pPr>
            <w:r w:rsidRPr="0034417C">
              <w:rPr>
                <w:rFonts w:ascii="Times New Roman" w:eastAsia="Times New Roman" w:hAnsi="Times New Roman" w:cs="Times New Roman"/>
                <w:color w:val="000000"/>
                <w:sz w:val="24"/>
                <w:szCs w:val="24"/>
                <w:lang w:eastAsia="es-MX"/>
              </w:rPr>
              <w:t>39.49</w:t>
            </w:r>
          </w:p>
        </w:tc>
      </w:tr>
      <w:tr w:rsidR="00CD41E5" w:rsidRPr="0034417C" w:rsidTr="00597AC4">
        <w:trPr>
          <w:trHeight w:val="420"/>
          <w:jc w:val="center"/>
        </w:trPr>
        <w:tc>
          <w:tcPr>
            <w:tcW w:w="2800" w:type="dxa"/>
            <w:tcBorders>
              <w:bottom w:val="single" w:sz="4" w:space="0" w:color="auto"/>
            </w:tcBorders>
            <w:shd w:val="clear" w:color="auto" w:fill="auto"/>
            <w:vAlign w:val="center"/>
            <w:hideMark/>
          </w:tcPr>
          <w:p w:rsidR="00CD41E5" w:rsidRPr="0034417C" w:rsidRDefault="00CD41E5" w:rsidP="0034417C">
            <w:pPr>
              <w:pStyle w:val="Sinespaciado"/>
              <w:rPr>
                <w:rFonts w:ascii="Times New Roman" w:eastAsia="Times New Roman" w:hAnsi="Times New Roman" w:cs="Times New Roman"/>
                <w:color w:val="000000"/>
                <w:sz w:val="24"/>
                <w:szCs w:val="24"/>
                <w:lang w:eastAsia="es-MX"/>
              </w:rPr>
            </w:pPr>
            <w:r w:rsidRPr="0034417C">
              <w:rPr>
                <w:rFonts w:ascii="Times New Roman" w:eastAsia="Times New Roman" w:hAnsi="Times New Roman" w:cs="Times New Roman"/>
                <w:color w:val="000000"/>
                <w:sz w:val="24"/>
                <w:szCs w:val="24"/>
                <w:lang w:eastAsia="es-MX"/>
              </w:rPr>
              <w:t xml:space="preserve">Arco </w:t>
            </w:r>
            <w:proofErr w:type="spellStart"/>
            <w:r w:rsidRPr="0034417C">
              <w:rPr>
                <w:rFonts w:ascii="Times New Roman" w:eastAsia="Times New Roman" w:hAnsi="Times New Roman" w:cs="Times New Roman"/>
                <w:color w:val="000000"/>
                <w:sz w:val="24"/>
                <w:szCs w:val="24"/>
                <w:lang w:eastAsia="es-MX"/>
              </w:rPr>
              <w:t>bicenital</w:t>
            </w:r>
            <w:proofErr w:type="spellEnd"/>
          </w:p>
        </w:tc>
        <w:tc>
          <w:tcPr>
            <w:tcW w:w="1320" w:type="dxa"/>
            <w:tcBorders>
              <w:bottom w:val="single" w:sz="4" w:space="0" w:color="auto"/>
            </w:tcBorders>
            <w:shd w:val="clear" w:color="auto" w:fill="auto"/>
            <w:vAlign w:val="center"/>
            <w:hideMark/>
          </w:tcPr>
          <w:p w:rsidR="00CD41E5" w:rsidRPr="0034417C" w:rsidRDefault="00CD41E5" w:rsidP="0034417C">
            <w:pPr>
              <w:pStyle w:val="Sinespaciado"/>
              <w:rPr>
                <w:rFonts w:ascii="Times New Roman" w:eastAsia="Times New Roman" w:hAnsi="Times New Roman" w:cs="Times New Roman"/>
                <w:color w:val="000000"/>
                <w:sz w:val="24"/>
                <w:szCs w:val="24"/>
                <w:lang w:eastAsia="es-MX"/>
              </w:rPr>
            </w:pPr>
            <w:r w:rsidRPr="0034417C">
              <w:rPr>
                <w:rFonts w:ascii="Times New Roman" w:eastAsia="Times New Roman" w:hAnsi="Times New Roman" w:cs="Times New Roman"/>
                <w:color w:val="000000"/>
                <w:sz w:val="24"/>
                <w:szCs w:val="24"/>
                <w:lang w:eastAsia="es-MX"/>
              </w:rPr>
              <w:t>819</w:t>
            </w:r>
          </w:p>
        </w:tc>
        <w:tc>
          <w:tcPr>
            <w:tcW w:w="2020" w:type="dxa"/>
            <w:tcBorders>
              <w:bottom w:val="single" w:sz="4" w:space="0" w:color="auto"/>
            </w:tcBorders>
            <w:shd w:val="clear" w:color="auto" w:fill="auto"/>
            <w:vAlign w:val="center"/>
            <w:hideMark/>
          </w:tcPr>
          <w:p w:rsidR="00CD41E5" w:rsidRPr="0034417C" w:rsidRDefault="00CD41E5" w:rsidP="0034417C">
            <w:pPr>
              <w:pStyle w:val="Sinespaciado"/>
              <w:rPr>
                <w:rFonts w:ascii="Times New Roman" w:eastAsia="Times New Roman" w:hAnsi="Times New Roman" w:cs="Times New Roman"/>
                <w:color w:val="000000"/>
                <w:sz w:val="24"/>
                <w:szCs w:val="24"/>
                <w:lang w:eastAsia="es-MX"/>
              </w:rPr>
            </w:pPr>
            <w:r w:rsidRPr="0034417C">
              <w:rPr>
                <w:rFonts w:ascii="Times New Roman" w:eastAsia="Times New Roman" w:hAnsi="Times New Roman" w:cs="Times New Roman"/>
                <w:color w:val="000000"/>
                <w:sz w:val="24"/>
                <w:szCs w:val="24"/>
                <w:lang w:eastAsia="es-MX"/>
              </w:rPr>
              <w:t>39952.99</w:t>
            </w:r>
          </w:p>
        </w:tc>
        <w:tc>
          <w:tcPr>
            <w:tcW w:w="1960" w:type="dxa"/>
            <w:tcBorders>
              <w:bottom w:val="single" w:sz="4" w:space="0" w:color="auto"/>
            </w:tcBorders>
            <w:shd w:val="clear" w:color="auto" w:fill="auto"/>
            <w:vAlign w:val="center"/>
            <w:hideMark/>
          </w:tcPr>
          <w:p w:rsidR="00CD41E5" w:rsidRPr="0034417C" w:rsidRDefault="00CD41E5" w:rsidP="0034417C">
            <w:pPr>
              <w:pStyle w:val="Sinespaciado"/>
              <w:rPr>
                <w:rFonts w:ascii="Times New Roman" w:eastAsia="Times New Roman" w:hAnsi="Times New Roman" w:cs="Times New Roman"/>
                <w:color w:val="000000"/>
                <w:sz w:val="24"/>
                <w:szCs w:val="24"/>
                <w:lang w:eastAsia="es-MX"/>
              </w:rPr>
            </w:pPr>
            <w:r w:rsidRPr="0034417C">
              <w:rPr>
                <w:rFonts w:ascii="Times New Roman" w:eastAsia="Times New Roman" w:hAnsi="Times New Roman" w:cs="Times New Roman"/>
                <w:color w:val="000000"/>
                <w:sz w:val="24"/>
                <w:szCs w:val="24"/>
                <w:lang w:eastAsia="es-MX"/>
              </w:rPr>
              <w:t>48.78</w:t>
            </w:r>
          </w:p>
        </w:tc>
      </w:tr>
    </w:tbl>
    <w:p w:rsidR="0034417C" w:rsidRPr="0034417C" w:rsidRDefault="00C94E10" w:rsidP="0034417C">
      <w:pPr>
        <w:jc w:val="center"/>
        <w:rPr>
          <w:rFonts w:ascii="Times New Roman" w:hAnsi="Times New Roman" w:cs="Times New Roman"/>
          <w:sz w:val="20"/>
        </w:rPr>
      </w:pPr>
      <w:r>
        <w:rPr>
          <w:rFonts w:ascii="Times New Roman" w:hAnsi="Times New Roman" w:cs="Times New Roman"/>
          <w:sz w:val="20"/>
        </w:rPr>
        <w:t>Cuadro 2</w:t>
      </w:r>
      <w:r w:rsidR="0034417C" w:rsidRPr="0034417C">
        <w:rPr>
          <w:rFonts w:ascii="Times New Roman" w:hAnsi="Times New Roman" w:cs="Times New Roman"/>
          <w:sz w:val="20"/>
        </w:rPr>
        <w:t>. Peso de la estructura de algunos invernaderos.</w:t>
      </w:r>
    </w:p>
    <w:p w:rsidR="00CA1923" w:rsidRPr="0034417C" w:rsidRDefault="00CA1923" w:rsidP="00373936">
      <w:pPr>
        <w:spacing w:line="360" w:lineRule="auto"/>
        <w:jc w:val="both"/>
        <w:rPr>
          <w:rFonts w:ascii="Times New Roman" w:hAnsi="Times New Roman" w:cs="Times New Roman"/>
          <w:sz w:val="24"/>
        </w:rPr>
      </w:pPr>
      <w:r w:rsidRPr="0034417C">
        <w:rPr>
          <w:rFonts w:ascii="Times New Roman" w:hAnsi="Times New Roman" w:cs="Times New Roman"/>
          <w:sz w:val="24"/>
        </w:rPr>
        <w:t xml:space="preserve">La propuesta de dimensionamiento global se realiza con base un análisis de </w:t>
      </w:r>
      <w:r w:rsidRPr="0034417C">
        <w:rPr>
          <w:rFonts w:ascii="Times New Roman" w:hAnsi="Times New Roman" w:cs="Times New Roman"/>
          <w:i/>
          <w:sz w:val="24"/>
        </w:rPr>
        <w:t xml:space="preserve">CFD </w:t>
      </w:r>
      <w:r w:rsidRPr="0034417C">
        <w:rPr>
          <w:rFonts w:ascii="Times New Roman" w:hAnsi="Times New Roman" w:cs="Times New Roman"/>
          <w:sz w:val="24"/>
        </w:rPr>
        <w:t>desarrollado con la metodología propuesta por Campen (2003), pero bajo las condiciones de la zona centro de México, lleva a la propuesta estructural mostrada en la figur</w:t>
      </w:r>
      <w:r w:rsidR="00C94E10">
        <w:rPr>
          <w:rFonts w:ascii="Times New Roman" w:hAnsi="Times New Roman" w:cs="Times New Roman"/>
          <w:sz w:val="24"/>
        </w:rPr>
        <w:t>a 2</w:t>
      </w:r>
      <w:r w:rsidRPr="0034417C">
        <w:rPr>
          <w:rFonts w:ascii="Times New Roman" w:hAnsi="Times New Roman" w:cs="Times New Roman"/>
          <w:sz w:val="24"/>
        </w:rPr>
        <w:t>.</w:t>
      </w:r>
    </w:p>
    <w:p w:rsidR="00066F40" w:rsidRPr="0034417C" w:rsidRDefault="00066F40" w:rsidP="0034417C">
      <w:pPr>
        <w:rPr>
          <w:rFonts w:ascii="Times New Roman" w:hAnsi="Times New Roman" w:cs="Times New Roman"/>
          <w:sz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066F40" w:rsidRPr="00321FA2" w:rsidTr="00C636D0">
        <w:tc>
          <w:tcPr>
            <w:tcW w:w="9211" w:type="dxa"/>
          </w:tcPr>
          <w:p w:rsidR="00066F40" w:rsidRPr="00321FA2" w:rsidRDefault="002726D5" w:rsidP="00066F40">
            <w:pPr>
              <w:pStyle w:val="Sinespaciado"/>
              <w:jc w:val="center"/>
              <w:rPr>
                <w:rFonts w:ascii="Arial" w:hAnsi="Arial" w:cs="Arial"/>
                <w:sz w:val="24"/>
              </w:rPr>
            </w:pPr>
            <w:r w:rsidRPr="00321FA2">
              <w:rPr>
                <w:rFonts w:ascii="Arial" w:eastAsiaTheme="minorHAnsi" w:hAnsi="Arial" w:cs="Arial"/>
                <w:sz w:val="24"/>
                <w:lang w:val="es-MX" w:eastAsia="en-US"/>
              </w:rPr>
              <w:object w:dxaOrig="7680" w:dyaOrig="1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25pt;height:75pt" o:ole="">
                  <v:imagedata r:id="rId9" o:title=""/>
                </v:shape>
                <o:OLEObject Type="Embed" ProgID="PBrush" ShapeID="_x0000_i1025" DrawAspect="Content" ObjectID="_1618134118" r:id="rId10"/>
              </w:object>
            </w:r>
          </w:p>
          <w:p w:rsidR="00066F40" w:rsidRPr="00321FA2" w:rsidRDefault="00066F40" w:rsidP="00066F40">
            <w:pPr>
              <w:pStyle w:val="Sinespaciado"/>
              <w:jc w:val="center"/>
              <w:rPr>
                <w:rFonts w:ascii="Arial" w:hAnsi="Arial" w:cs="Arial"/>
                <w:sz w:val="24"/>
              </w:rPr>
            </w:pPr>
            <w:r w:rsidRPr="00321FA2">
              <w:rPr>
                <w:rFonts w:ascii="Arial" w:hAnsi="Arial" w:cs="Arial"/>
                <w:sz w:val="24"/>
              </w:rPr>
              <w:t>(a)</w:t>
            </w:r>
          </w:p>
        </w:tc>
      </w:tr>
      <w:tr w:rsidR="00066F40" w:rsidRPr="00321FA2" w:rsidTr="00C636D0">
        <w:tc>
          <w:tcPr>
            <w:tcW w:w="9211" w:type="dxa"/>
          </w:tcPr>
          <w:p w:rsidR="00066F40" w:rsidRPr="00321FA2" w:rsidRDefault="002726D5" w:rsidP="00066F40">
            <w:pPr>
              <w:pStyle w:val="Sinespaciado"/>
              <w:jc w:val="center"/>
              <w:rPr>
                <w:rFonts w:ascii="Arial" w:hAnsi="Arial" w:cs="Arial"/>
                <w:sz w:val="24"/>
              </w:rPr>
            </w:pPr>
            <w:r w:rsidRPr="00321FA2">
              <w:rPr>
                <w:rFonts w:ascii="Arial" w:eastAsiaTheme="minorHAnsi" w:hAnsi="Arial" w:cs="Arial"/>
                <w:sz w:val="24"/>
                <w:lang w:val="es-MX" w:eastAsia="en-US"/>
              </w:rPr>
              <w:object w:dxaOrig="7650" w:dyaOrig="1755">
                <v:shape id="_x0000_i1026" type="#_x0000_t75" style="width:327pt;height:75pt" o:ole="">
                  <v:imagedata r:id="rId11" o:title=""/>
                </v:shape>
                <o:OLEObject Type="Embed" ProgID="PBrush" ShapeID="_x0000_i1026" DrawAspect="Content" ObjectID="_1618134119" r:id="rId12"/>
              </w:object>
            </w:r>
          </w:p>
          <w:p w:rsidR="00066F40" w:rsidRPr="00321FA2" w:rsidRDefault="00066F40" w:rsidP="00066F40">
            <w:pPr>
              <w:pStyle w:val="Sinespaciado"/>
              <w:jc w:val="center"/>
              <w:rPr>
                <w:rFonts w:ascii="Arial" w:hAnsi="Arial" w:cs="Arial"/>
                <w:sz w:val="24"/>
              </w:rPr>
            </w:pPr>
            <w:r w:rsidRPr="00321FA2">
              <w:rPr>
                <w:rFonts w:ascii="Arial" w:hAnsi="Arial" w:cs="Arial"/>
                <w:sz w:val="24"/>
              </w:rPr>
              <w:t>(b)</w:t>
            </w:r>
          </w:p>
        </w:tc>
      </w:tr>
      <w:tr w:rsidR="00066F40" w:rsidRPr="00321FA2" w:rsidTr="00C636D0">
        <w:tc>
          <w:tcPr>
            <w:tcW w:w="9211" w:type="dxa"/>
          </w:tcPr>
          <w:p w:rsidR="00066F40" w:rsidRPr="00321FA2" w:rsidRDefault="002726D5" w:rsidP="00C636D0">
            <w:pPr>
              <w:pStyle w:val="Sinespaciado"/>
              <w:jc w:val="center"/>
              <w:rPr>
                <w:rFonts w:ascii="Arial" w:hAnsi="Arial" w:cs="Arial"/>
                <w:sz w:val="24"/>
              </w:rPr>
            </w:pPr>
            <w:r w:rsidRPr="00321FA2">
              <w:rPr>
                <w:rFonts w:ascii="Arial" w:eastAsiaTheme="minorHAnsi" w:hAnsi="Arial" w:cs="Arial"/>
                <w:sz w:val="24"/>
                <w:lang w:val="es-MX" w:eastAsia="en-US"/>
              </w:rPr>
              <w:object w:dxaOrig="6075" w:dyaOrig="6870">
                <v:shape id="_x0000_i1027" type="#_x0000_t75" style="width:260.25pt;height:294pt" o:ole="">
                  <v:imagedata r:id="rId13" o:title=""/>
                </v:shape>
                <o:OLEObject Type="Embed" ProgID="PBrush" ShapeID="_x0000_i1027" DrawAspect="Content" ObjectID="_1618134120" r:id="rId14"/>
              </w:object>
            </w:r>
          </w:p>
          <w:p w:rsidR="00C636D0" w:rsidRPr="00321FA2" w:rsidRDefault="00C636D0" w:rsidP="00C636D0">
            <w:pPr>
              <w:pStyle w:val="Sinespaciado"/>
              <w:jc w:val="center"/>
              <w:rPr>
                <w:rFonts w:ascii="Arial" w:hAnsi="Arial" w:cs="Arial"/>
                <w:sz w:val="24"/>
              </w:rPr>
            </w:pPr>
            <w:r w:rsidRPr="00321FA2">
              <w:rPr>
                <w:rFonts w:ascii="Arial" w:hAnsi="Arial" w:cs="Arial"/>
                <w:sz w:val="24"/>
              </w:rPr>
              <w:t>(c)</w:t>
            </w:r>
          </w:p>
        </w:tc>
      </w:tr>
      <w:tr w:rsidR="00C94E10" w:rsidRPr="00C94E10" w:rsidTr="00C636D0">
        <w:tc>
          <w:tcPr>
            <w:tcW w:w="9211" w:type="dxa"/>
          </w:tcPr>
          <w:p w:rsidR="00C94E10" w:rsidRPr="00C94E10" w:rsidRDefault="00C94E10" w:rsidP="00C636D0">
            <w:pPr>
              <w:pStyle w:val="Sinespaciado"/>
              <w:jc w:val="center"/>
              <w:rPr>
                <w:rFonts w:ascii="Arial" w:hAnsi="Arial" w:cs="Arial"/>
                <w:sz w:val="20"/>
              </w:rPr>
            </w:pPr>
          </w:p>
        </w:tc>
      </w:tr>
    </w:tbl>
    <w:p w:rsidR="00CA1923" w:rsidRPr="00C94E10" w:rsidRDefault="00C636D0" w:rsidP="00C94E10">
      <w:pPr>
        <w:jc w:val="center"/>
        <w:rPr>
          <w:rFonts w:ascii="Times New Roman" w:hAnsi="Times New Roman" w:cs="Times New Roman"/>
          <w:sz w:val="20"/>
        </w:rPr>
      </w:pPr>
      <w:r w:rsidRPr="00C94E10">
        <w:rPr>
          <w:rFonts w:ascii="Times New Roman" w:hAnsi="Times New Roman" w:cs="Times New Roman"/>
          <w:sz w:val="20"/>
        </w:rPr>
        <w:t xml:space="preserve">Figura </w:t>
      </w:r>
      <w:r w:rsidR="00C94E10">
        <w:rPr>
          <w:rFonts w:ascii="Times New Roman" w:hAnsi="Times New Roman" w:cs="Times New Roman"/>
          <w:sz w:val="20"/>
        </w:rPr>
        <w:t>2</w:t>
      </w:r>
      <w:r w:rsidRPr="00C94E10">
        <w:rPr>
          <w:rFonts w:ascii="Times New Roman" w:hAnsi="Times New Roman" w:cs="Times New Roman"/>
          <w:sz w:val="20"/>
        </w:rPr>
        <w:t>. Estructuración propuesta del invernadero: a) Vista interior, b) Vist</w:t>
      </w:r>
      <w:r w:rsidR="00C94E10" w:rsidRPr="00C94E10">
        <w:rPr>
          <w:rFonts w:ascii="Times New Roman" w:hAnsi="Times New Roman" w:cs="Times New Roman"/>
          <w:sz w:val="20"/>
        </w:rPr>
        <w:t>a cabecera y c) Vista de planta, acotaciones en metros. Fuente: Elaboración propia</w:t>
      </w:r>
    </w:p>
    <w:p w:rsidR="00C636D0" w:rsidRPr="00C94E10" w:rsidRDefault="00C636D0" w:rsidP="00373936">
      <w:pPr>
        <w:spacing w:line="360" w:lineRule="auto"/>
        <w:jc w:val="both"/>
        <w:rPr>
          <w:rFonts w:ascii="Times New Roman" w:hAnsi="Times New Roman" w:cs="Times New Roman"/>
          <w:sz w:val="24"/>
        </w:rPr>
      </w:pPr>
      <w:r w:rsidRPr="00C94E10">
        <w:rPr>
          <w:rFonts w:ascii="Times New Roman" w:hAnsi="Times New Roman" w:cs="Times New Roman"/>
          <w:sz w:val="24"/>
        </w:rPr>
        <w:t>Como se puede observar en la figura 1, la propuesta de estructuración tiene una forma curva en la parte superior del invernadero, con base en el análisis CFD se puede observar que dicha mejora de forma significativa el flujo del aire dentro del invernadero, además se coloca una ventila en la parte cenital del invernadero, con lo cual el aire se mantiene con temperatura más homogénea al nivel del cultivo.</w:t>
      </w:r>
      <w:r w:rsidR="00B82FA9" w:rsidRPr="00C94E10">
        <w:rPr>
          <w:rFonts w:ascii="Times New Roman" w:hAnsi="Times New Roman" w:cs="Times New Roman"/>
          <w:sz w:val="24"/>
        </w:rPr>
        <w:t xml:space="preserve"> El ancho de los túneles es de 9 m, la separación entre columnas es de 3 m, con una altura hasta el cenit de 7.6 m. En la vista de planta (</w:t>
      </w:r>
      <w:r w:rsidR="00782BD7" w:rsidRPr="00C94E10">
        <w:rPr>
          <w:rFonts w:ascii="Times New Roman" w:hAnsi="Times New Roman" w:cs="Times New Roman"/>
          <w:sz w:val="24"/>
        </w:rPr>
        <w:t>F</w:t>
      </w:r>
      <w:r w:rsidR="00C94E10">
        <w:rPr>
          <w:rFonts w:ascii="Times New Roman" w:hAnsi="Times New Roman" w:cs="Times New Roman"/>
          <w:sz w:val="24"/>
        </w:rPr>
        <w:t>igura 2</w:t>
      </w:r>
      <w:r w:rsidR="00B82FA9" w:rsidRPr="00C94E10">
        <w:rPr>
          <w:rFonts w:ascii="Times New Roman" w:hAnsi="Times New Roman" w:cs="Times New Roman"/>
          <w:sz w:val="24"/>
        </w:rPr>
        <w:t>c) obsérvese que surge la tendencia a realizar la propuesta estructural general en forma de cuadrado, es decir el ancho y el largo del invernadero aproximados.</w:t>
      </w:r>
    </w:p>
    <w:p w:rsidR="00B82FA9" w:rsidRPr="00C94E10" w:rsidRDefault="00FF6948" w:rsidP="00373936">
      <w:pPr>
        <w:spacing w:line="360" w:lineRule="auto"/>
        <w:jc w:val="both"/>
        <w:rPr>
          <w:rFonts w:ascii="Times New Roman" w:hAnsi="Times New Roman" w:cs="Times New Roman"/>
          <w:sz w:val="24"/>
        </w:rPr>
      </w:pPr>
      <w:r w:rsidRPr="00C94E10">
        <w:rPr>
          <w:rFonts w:ascii="Times New Roman" w:hAnsi="Times New Roman" w:cs="Times New Roman"/>
          <w:sz w:val="24"/>
        </w:rPr>
        <w:t xml:space="preserve">Al realizar la modelación geométrica, modelación de las cargas, modelación de los materiales de construcción, definir las condiciones de apoyo y realizar la corrida en el software </w:t>
      </w:r>
      <w:r w:rsidRPr="00C94E10">
        <w:rPr>
          <w:rFonts w:ascii="Times New Roman" w:hAnsi="Times New Roman" w:cs="Times New Roman"/>
          <w:i/>
          <w:sz w:val="24"/>
        </w:rPr>
        <w:t>SAP2000</w:t>
      </w:r>
      <w:r w:rsidR="00FF1FE3" w:rsidRPr="00C94E10">
        <w:rPr>
          <w:rFonts w:ascii="Times New Roman" w:hAnsi="Times New Roman" w:cs="Times New Roman"/>
          <w:sz w:val="24"/>
        </w:rPr>
        <w:t xml:space="preserve"> con diversas iteraciones de corrección de elementos, se d</w:t>
      </w:r>
      <w:r w:rsidR="00C94E10">
        <w:rPr>
          <w:rFonts w:ascii="Times New Roman" w:hAnsi="Times New Roman" w:cs="Times New Roman"/>
          <w:sz w:val="24"/>
        </w:rPr>
        <w:t xml:space="preserve">efinen los siguientes miembros </w:t>
      </w:r>
      <w:r w:rsidR="00FF1FE3" w:rsidRPr="00C94E10">
        <w:rPr>
          <w:rFonts w:ascii="Times New Roman" w:hAnsi="Times New Roman" w:cs="Times New Roman"/>
          <w:sz w:val="24"/>
        </w:rPr>
        <w:t>estructurales del invernadero.</w:t>
      </w:r>
    </w:p>
    <w:p w:rsidR="00520880" w:rsidRPr="00C94E10" w:rsidRDefault="00520880" w:rsidP="00532E87">
      <w:pPr>
        <w:pStyle w:val="Sinespaciado"/>
        <w:jc w:val="both"/>
        <w:rPr>
          <w:rFonts w:ascii="Times New Roman" w:hAnsi="Times New Roman" w:cs="Times New Roman"/>
          <w:sz w:val="28"/>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9"/>
        <w:gridCol w:w="4266"/>
      </w:tblGrid>
      <w:tr w:rsidR="00520880" w:rsidRPr="00321FA2" w:rsidTr="00520880">
        <w:trPr>
          <w:jc w:val="center"/>
        </w:trPr>
        <w:tc>
          <w:tcPr>
            <w:tcW w:w="4605" w:type="dxa"/>
          </w:tcPr>
          <w:p w:rsidR="00520880" w:rsidRPr="00321FA2" w:rsidRDefault="00520880" w:rsidP="00532E87">
            <w:pPr>
              <w:pStyle w:val="Sinespaciado"/>
              <w:jc w:val="both"/>
              <w:rPr>
                <w:rFonts w:ascii="Arial" w:hAnsi="Arial" w:cs="Arial"/>
                <w:sz w:val="24"/>
              </w:rPr>
            </w:pPr>
            <w:r w:rsidRPr="00321FA2">
              <w:rPr>
                <w:rFonts w:ascii="Arial" w:hAnsi="Arial" w:cs="Arial"/>
                <w:b/>
                <w:i/>
                <w:noProof/>
                <w:sz w:val="36"/>
                <w:szCs w:val="36"/>
                <w:u w:val="single"/>
                <w:lang w:eastAsia="es-ES"/>
              </w:rPr>
              <w:lastRenderedPageBreak/>
              <w:drawing>
                <wp:inline distT="0" distB="0" distL="0" distR="0" wp14:anchorId="533AC4BC" wp14:editId="109A2F93">
                  <wp:extent cx="2735249" cy="1718810"/>
                  <wp:effectExtent l="0" t="0" r="8255" b="0"/>
                  <wp:docPr id="11" name="Imagen 11" descr="alzado%20cabec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lzado%20cabecero"/>
                          <pic:cNvPicPr>
                            <a:picLocks noChangeAspect="1" noChangeArrowheads="1"/>
                          </pic:cNvPicPr>
                        </pic:nvPicPr>
                        <pic:blipFill>
                          <a:blip r:embed="rId15"/>
                          <a:srcRect/>
                          <a:stretch>
                            <a:fillRect/>
                          </a:stretch>
                        </pic:blipFill>
                        <pic:spPr bwMode="auto">
                          <a:xfrm>
                            <a:off x="0" y="0"/>
                            <a:ext cx="2735713" cy="1719102"/>
                          </a:xfrm>
                          <a:prstGeom prst="rect">
                            <a:avLst/>
                          </a:prstGeom>
                          <a:noFill/>
                          <a:ln w="9525">
                            <a:noFill/>
                            <a:miter lim="800000"/>
                            <a:headEnd/>
                            <a:tailEnd/>
                          </a:ln>
                        </pic:spPr>
                      </pic:pic>
                    </a:graphicData>
                  </a:graphic>
                </wp:inline>
              </w:drawing>
            </w:r>
          </w:p>
          <w:p w:rsidR="00520880" w:rsidRPr="00321FA2" w:rsidRDefault="00520880" w:rsidP="00520880">
            <w:pPr>
              <w:pStyle w:val="Sinespaciado"/>
              <w:jc w:val="center"/>
              <w:rPr>
                <w:rFonts w:ascii="Arial" w:hAnsi="Arial" w:cs="Arial"/>
                <w:sz w:val="24"/>
              </w:rPr>
            </w:pPr>
            <w:r w:rsidRPr="00321FA2">
              <w:rPr>
                <w:rFonts w:ascii="Arial" w:hAnsi="Arial" w:cs="Arial"/>
                <w:sz w:val="24"/>
              </w:rPr>
              <w:t>(a)</w:t>
            </w:r>
          </w:p>
        </w:tc>
        <w:tc>
          <w:tcPr>
            <w:tcW w:w="4606" w:type="dxa"/>
          </w:tcPr>
          <w:p w:rsidR="00520880" w:rsidRPr="00321FA2" w:rsidRDefault="00520880" w:rsidP="00532E87">
            <w:pPr>
              <w:pStyle w:val="Sinespaciado"/>
              <w:jc w:val="both"/>
              <w:rPr>
                <w:rFonts w:ascii="Arial" w:hAnsi="Arial" w:cs="Arial"/>
                <w:sz w:val="24"/>
              </w:rPr>
            </w:pPr>
            <w:r w:rsidRPr="00321FA2">
              <w:rPr>
                <w:rFonts w:ascii="Arial" w:hAnsi="Arial" w:cs="Arial"/>
                <w:b/>
                <w:noProof/>
                <w:sz w:val="44"/>
                <w:lang w:eastAsia="es-ES"/>
              </w:rPr>
              <w:drawing>
                <wp:inline distT="0" distB="0" distL="0" distR="0" wp14:anchorId="061FD4A0" wp14:editId="0E2CB6C6">
                  <wp:extent cx="2758788" cy="1733600"/>
                  <wp:effectExtent l="0" t="0" r="3810" b="0"/>
                  <wp:docPr id="12" name="Imagen 12" descr="alzado%20int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lzado%20interior"/>
                          <pic:cNvPicPr>
                            <a:picLocks noChangeAspect="1" noChangeArrowheads="1"/>
                          </pic:cNvPicPr>
                        </pic:nvPicPr>
                        <pic:blipFill>
                          <a:blip r:embed="rId16"/>
                          <a:srcRect/>
                          <a:stretch>
                            <a:fillRect/>
                          </a:stretch>
                        </pic:blipFill>
                        <pic:spPr bwMode="auto">
                          <a:xfrm>
                            <a:off x="0" y="0"/>
                            <a:ext cx="2769215" cy="1740152"/>
                          </a:xfrm>
                          <a:prstGeom prst="rect">
                            <a:avLst/>
                          </a:prstGeom>
                          <a:noFill/>
                          <a:ln w="9525">
                            <a:noFill/>
                            <a:miter lim="800000"/>
                            <a:headEnd/>
                            <a:tailEnd/>
                          </a:ln>
                        </pic:spPr>
                      </pic:pic>
                    </a:graphicData>
                  </a:graphic>
                </wp:inline>
              </w:drawing>
            </w:r>
          </w:p>
          <w:p w:rsidR="00520880" w:rsidRPr="00321FA2" w:rsidRDefault="00520880" w:rsidP="00520880">
            <w:pPr>
              <w:pStyle w:val="Sinespaciado"/>
              <w:jc w:val="center"/>
              <w:rPr>
                <w:rFonts w:ascii="Arial" w:hAnsi="Arial" w:cs="Arial"/>
                <w:sz w:val="24"/>
              </w:rPr>
            </w:pPr>
            <w:r w:rsidRPr="00321FA2">
              <w:rPr>
                <w:rFonts w:ascii="Arial" w:hAnsi="Arial" w:cs="Arial"/>
                <w:sz w:val="24"/>
              </w:rPr>
              <w:t>(b)</w:t>
            </w:r>
          </w:p>
        </w:tc>
      </w:tr>
      <w:tr w:rsidR="00520880" w:rsidRPr="00321FA2" w:rsidTr="00520880">
        <w:trPr>
          <w:jc w:val="center"/>
        </w:trPr>
        <w:tc>
          <w:tcPr>
            <w:tcW w:w="9211" w:type="dxa"/>
            <w:gridSpan w:val="2"/>
          </w:tcPr>
          <w:p w:rsidR="00520880" w:rsidRPr="00321FA2" w:rsidRDefault="00520880" w:rsidP="00532E87">
            <w:pPr>
              <w:pStyle w:val="Sinespaciado"/>
              <w:jc w:val="both"/>
              <w:rPr>
                <w:rFonts w:ascii="Arial" w:hAnsi="Arial" w:cs="Arial"/>
                <w:sz w:val="24"/>
              </w:rPr>
            </w:pPr>
            <w:r w:rsidRPr="00321FA2">
              <w:rPr>
                <w:rFonts w:ascii="Arial" w:hAnsi="Arial" w:cs="Arial"/>
                <w:b/>
                <w:noProof/>
                <w:sz w:val="44"/>
                <w:lang w:eastAsia="es-ES"/>
              </w:rPr>
              <w:drawing>
                <wp:inline distT="0" distB="0" distL="0" distR="0" wp14:anchorId="67E04FE2" wp14:editId="2365811F">
                  <wp:extent cx="5395008" cy="3390181"/>
                  <wp:effectExtent l="0" t="0" r="0" b="1270"/>
                  <wp:docPr id="14" name="Imagen 14" descr="modelo%20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odelo%203d"/>
                          <pic:cNvPicPr>
                            <a:picLocks noChangeAspect="1" noChangeArrowheads="1"/>
                          </pic:cNvPicPr>
                        </pic:nvPicPr>
                        <pic:blipFill>
                          <a:blip r:embed="rId17"/>
                          <a:srcRect/>
                          <a:stretch>
                            <a:fillRect/>
                          </a:stretch>
                        </pic:blipFill>
                        <pic:spPr bwMode="auto">
                          <a:xfrm>
                            <a:off x="0" y="0"/>
                            <a:ext cx="5396350" cy="3391024"/>
                          </a:xfrm>
                          <a:prstGeom prst="rect">
                            <a:avLst/>
                          </a:prstGeom>
                          <a:noFill/>
                          <a:ln w="9525">
                            <a:noFill/>
                            <a:miter lim="800000"/>
                            <a:headEnd/>
                            <a:tailEnd/>
                          </a:ln>
                        </pic:spPr>
                      </pic:pic>
                    </a:graphicData>
                  </a:graphic>
                </wp:inline>
              </w:drawing>
            </w:r>
          </w:p>
          <w:p w:rsidR="00520880" w:rsidRPr="00321FA2" w:rsidRDefault="00520880" w:rsidP="00520880">
            <w:pPr>
              <w:pStyle w:val="Sinespaciado"/>
              <w:jc w:val="center"/>
              <w:rPr>
                <w:rFonts w:ascii="Arial" w:hAnsi="Arial" w:cs="Arial"/>
                <w:sz w:val="24"/>
              </w:rPr>
            </w:pPr>
            <w:r w:rsidRPr="00321FA2">
              <w:rPr>
                <w:rFonts w:ascii="Arial" w:hAnsi="Arial" w:cs="Arial"/>
                <w:sz w:val="24"/>
              </w:rPr>
              <w:t>(c)</w:t>
            </w:r>
          </w:p>
        </w:tc>
      </w:tr>
    </w:tbl>
    <w:p w:rsidR="002A2D55" w:rsidRPr="00C94E10" w:rsidRDefault="00C94E10" w:rsidP="00C94E10">
      <w:pPr>
        <w:jc w:val="center"/>
        <w:rPr>
          <w:rFonts w:ascii="Times New Roman" w:hAnsi="Times New Roman" w:cs="Times New Roman"/>
          <w:sz w:val="20"/>
        </w:rPr>
      </w:pPr>
      <w:r w:rsidRPr="00C94E10">
        <w:rPr>
          <w:rFonts w:ascii="Times New Roman" w:hAnsi="Times New Roman" w:cs="Times New Roman"/>
          <w:sz w:val="20"/>
        </w:rPr>
        <w:t>Figura 3</w:t>
      </w:r>
      <w:r w:rsidR="00520880" w:rsidRPr="00C94E10">
        <w:rPr>
          <w:rFonts w:ascii="Times New Roman" w:hAnsi="Times New Roman" w:cs="Times New Roman"/>
          <w:sz w:val="20"/>
        </w:rPr>
        <w:t xml:space="preserve">. Modelado estructural en software </w:t>
      </w:r>
      <w:r w:rsidR="00520880" w:rsidRPr="00C94E10">
        <w:rPr>
          <w:rFonts w:ascii="Times New Roman" w:hAnsi="Times New Roman" w:cs="Times New Roman"/>
          <w:i/>
          <w:sz w:val="20"/>
        </w:rPr>
        <w:t>SAP2000</w:t>
      </w:r>
      <w:r w:rsidR="00520880" w:rsidRPr="00C94E10">
        <w:rPr>
          <w:rFonts w:ascii="Times New Roman" w:hAnsi="Times New Roman" w:cs="Times New Roman"/>
          <w:sz w:val="20"/>
        </w:rPr>
        <w:t>. a) Geometría estructural de la vista</w:t>
      </w:r>
      <w:r w:rsidR="00D20D86" w:rsidRPr="00C94E10">
        <w:rPr>
          <w:rFonts w:ascii="Times New Roman" w:hAnsi="Times New Roman" w:cs="Times New Roman"/>
          <w:sz w:val="20"/>
        </w:rPr>
        <w:t xml:space="preserve"> </w:t>
      </w:r>
      <w:r w:rsidR="00520880" w:rsidRPr="00C94E10">
        <w:rPr>
          <w:rFonts w:ascii="Times New Roman" w:hAnsi="Times New Roman" w:cs="Times New Roman"/>
          <w:sz w:val="20"/>
        </w:rPr>
        <w:t>frontal cabecera, b) Geometría estructural de la vista frontal interior y c) Modelo estructural del invernadero en 3D.</w:t>
      </w:r>
    </w:p>
    <w:p w:rsidR="00520880" w:rsidRPr="00C94E10" w:rsidRDefault="00520880" w:rsidP="00C94E10">
      <w:pPr>
        <w:rPr>
          <w:rFonts w:ascii="Times New Roman" w:hAnsi="Times New Roman" w:cs="Times New Roman"/>
          <w:sz w:val="24"/>
        </w:rPr>
      </w:pPr>
    </w:p>
    <w:p w:rsidR="00FF1FE3" w:rsidRPr="00C94E10" w:rsidRDefault="002A2D55" w:rsidP="00373936">
      <w:pPr>
        <w:spacing w:line="360" w:lineRule="auto"/>
        <w:jc w:val="both"/>
        <w:rPr>
          <w:rFonts w:ascii="Times New Roman" w:hAnsi="Times New Roman" w:cs="Times New Roman"/>
          <w:b/>
          <w:sz w:val="24"/>
          <w:szCs w:val="24"/>
        </w:rPr>
      </w:pPr>
      <w:bookmarkStart w:id="4" w:name="_Toc221949568"/>
      <w:r w:rsidRPr="00C94E10">
        <w:rPr>
          <w:rFonts w:ascii="Times New Roman" w:hAnsi="Times New Roman" w:cs="Times New Roman"/>
          <w:b/>
          <w:sz w:val="24"/>
          <w:szCs w:val="24"/>
        </w:rPr>
        <w:t>Cimentación</w:t>
      </w:r>
      <w:bookmarkEnd w:id="4"/>
      <w:r w:rsidR="00FF1FE3" w:rsidRPr="00C94E10">
        <w:rPr>
          <w:rFonts w:ascii="Times New Roman" w:hAnsi="Times New Roman" w:cs="Times New Roman"/>
          <w:b/>
          <w:sz w:val="24"/>
          <w:szCs w:val="24"/>
        </w:rPr>
        <w:t xml:space="preserve">: </w:t>
      </w:r>
      <w:r w:rsidR="00FF1FE3" w:rsidRPr="00C94E10">
        <w:rPr>
          <w:rFonts w:ascii="Times New Roman" w:hAnsi="Times New Roman" w:cs="Times New Roman"/>
          <w:sz w:val="24"/>
          <w:szCs w:val="24"/>
        </w:rPr>
        <w:t xml:space="preserve">Las anclas están fabricadas con perfil cuadrado galvanizado. Para columnas cabeceras e interiores se utilizarán las de </w:t>
      </w:r>
      <w:r w:rsidR="00B557C4" w:rsidRPr="00C94E10">
        <w:rPr>
          <w:rFonts w:ascii="Times New Roman" w:hAnsi="Times New Roman" w:cs="Times New Roman"/>
          <w:sz w:val="24"/>
          <w:szCs w:val="24"/>
        </w:rPr>
        <w:t>0.0508 m</w:t>
      </w:r>
      <w:r w:rsidR="00FF1FE3" w:rsidRPr="00C94E10">
        <w:rPr>
          <w:rFonts w:ascii="Times New Roman" w:hAnsi="Times New Roman" w:cs="Times New Roman"/>
          <w:sz w:val="24"/>
          <w:szCs w:val="24"/>
        </w:rPr>
        <w:t xml:space="preserve"> de 1.00 m de largo calibre 12 y para las columnas </w:t>
      </w:r>
      <w:proofErr w:type="spellStart"/>
      <w:r w:rsidR="00FF1FE3" w:rsidRPr="00C94E10">
        <w:rPr>
          <w:rFonts w:ascii="Times New Roman" w:hAnsi="Times New Roman" w:cs="Times New Roman"/>
          <w:sz w:val="24"/>
          <w:szCs w:val="24"/>
        </w:rPr>
        <w:t>intercabeceras</w:t>
      </w:r>
      <w:proofErr w:type="spellEnd"/>
      <w:r w:rsidR="00FF1FE3" w:rsidRPr="00C94E10">
        <w:rPr>
          <w:rFonts w:ascii="Times New Roman" w:hAnsi="Times New Roman" w:cs="Times New Roman"/>
          <w:sz w:val="24"/>
          <w:szCs w:val="24"/>
        </w:rPr>
        <w:t xml:space="preserve"> se utilizarán las de </w:t>
      </w:r>
      <w:r w:rsidR="00B557C4" w:rsidRPr="00C94E10">
        <w:rPr>
          <w:rFonts w:ascii="Times New Roman" w:hAnsi="Times New Roman" w:cs="Times New Roman"/>
          <w:sz w:val="24"/>
          <w:szCs w:val="24"/>
        </w:rPr>
        <w:t>0.0445 m</w:t>
      </w:r>
      <w:r w:rsidR="00C94E10">
        <w:rPr>
          <w:rFonts w:ascii="Times New Roman" w:hAnsi="Times New Roman" w:cs="Times New Roman"/>
          <w:sz w:val="24"/>
          <w:szCs w:val="24"/>
        </w:rPr>
        <w:t xml:space="preserve"> </w:t>
      </w:r>
      <w:r w:rsidR="00FF1FE3" w:rsidRPr="00C94E10">
        <w:rPr>
          <w:rFonts w:ascii="Times New Roman" w:hAnsi="Times New Roman" w:cs="Times New Roman"/>
          <w:sz w:val="24"/>
          <w:szCs w:val="24"/>
        </w:rPr>
        <w:t>de 0.8 m de largo calibre 14, ambas se cimentarán dentro de bases de concreto.</w:t>
      </w:r>
      <w:r w:rsidR="00782BD7" w:rsidRPr="00C94E10">
        <w:rPr>
          <w:rFonts w:ascii="Times New Roman" w:hAnsi="Times New Roman" w:cs="Times New Roman"/>
          <w:sz w:val="24"/>
          <w:szCs w:val="24"/>
        </w:rPr>
        <w:t xml:space="preserve"> </w:t>
      </w:r>
      <w:r w:rsidR="00FF1FE3" w:rsidRPr="00C94E10">
        <w:rPr>
          <w:rFonts w:ascii="Times New Roman" w:hAnsi="Times New Roman" w:cs="Times New Roman"/>
          <w:sz w:val="24"/>
          <w:szCs w:val="24"/>
        </w:rPr>
        <w:t>Para la revisión de esta estructura se consideró que las columnas se encuentran firmemente fijadas al suelo natural, por lo tanto no se analizó el comportamiento de la cimentación.</w:t>
      </w:r>
    </w:p>
    <w:p w:rsidR="00FF1FE3" w:rsidRPr="00C94E10" w:rsidRDefault="002A2D55" w:rsidP="00373936">
      <w:pPr>
        <w:spacing w:line="360" w:lineRule="auto"/>
        <w:jc w:val="both"/>
        <w:rPr>
          <w:rFonts w:ascii="Times New Roman" w:hAnsi="Times New Roman" w:cs="Times New Roman"/>
          <w:sz w:val="24"/>
          <w:szCs w:val="24"/>
        </w:rPr>
      </w:pPr>
      <w:bookmarkStart w:id="5" w:name="_Toc221949569"/>
      <w:r w:rsidRPr="00C94E10">
        <w:rPr>
          <w:rFonts w:ascii="Times New Roman" w:hAnsi="Times New Roman" w:cs="Times New Roman"/>
          <w:b/>
          <w:sz w:val="24"/>
          <w:szCs w:val="24"/>
        </w:rPr>
        <w:t>Columnas</w:t>
      </w:r>
      <w:bookmarkEnd w:id="5"/>
      <w:r w:rsidRPr="00C94E10">
        <w:rPr>
          <w:rFonts w:ascii="Times New Roman" w:hAnsi="Times New Roman" w:cs="Times New Roman"/>
          <w:b/>
          <w:sz w:val="24"/>
          <w:szCs w:val="24"/>
        </w:rPr>
        <w:t>:</w:t>
      </w:r>
      <w:r w:rsidR="00FF1FE3" w:rsidRPr="00C94E10">
        <w:rPr>
          <w:rFonts w:ascii="Times New Roman" w:hAnsi="Times New Roman" w:cs="Times New Roman"/>
          <w:sz w:val="24"/>
          <w:szCs w:val="24"/>
        </w:rPr>
        <w:t xml:space="preserve"> Las columnas conectan la cimentación a los arcos que en conjunto forman los marcos estructurales del invernadero. Éstas son fabricadas con perfil cuadrado galvanizado calibre 14. Para este modelo de invernadero se distinguen ocho tipos de </w:t>
      </w:r>
      <w:r w:rsidR="00FF1FE3" w:rsidRPr="00C94E10">
        <w:rPr>
          <w:rFonts w:ascii="Times New Roman" w:hAnsi="Times New Roman" w:cs="Times New Roman"/>
          <w:sz w:val="24"/>
          <w:szCs w:val="24"/>
        </w:rPr>
        <w:lastRenderedPageBreak/>
        <w:t>columnas de acuerdo a la longitud, sección transversal y disposición de perforación para ensamble</w:t>
      </w:r>
      <w:r w:rsidRPr="00C94E10">
        <w:rPr>
          <w:rFonts w:ascii="Times New Roman" w:hAnsi="Times New Roman" w:cs="Times New Roman"/>
          <w:sz w:val="24"/>
          <w:szCs w:val="24"/>
        </w:rPr>
        <w:t xml:space="preserve">. </w:t>
      </w:r>
    </w:p>
    <w:tbl>
      <w:tblPr>
        <w:tblW w:w="0" w:type="auto"/>
        <w:jc w:val="center"/>
        <w:tblBorders>
          <w:top w:val="single" w:sz="4" w:space="0" w:color="auto"/>
        </w:tblBorders>
        <w:tblCellMar>
          <w:left w:w="70" w:type="dxa"/>
          <w:right w:w="70" w:type="dxa"/>
        </w:tblCellMar>
        <w:tblLook w:val="04A0" w:firstRow="1" w:lastRow="0" w:firstColumn="1" w:lastColumn="0" w:noHBand="0" w:noVBand="1"/>
      </w:tblPr>
      <w:tblGrid>
        <w:gridCol w:w="341"/>
        <w:gridCol w:w="4686"/>
      </w:tblGrid>
      <w:tr w:rsidR="002A2D55" w:rsidRPr="00321FA2" w:rsidTr="00F02CA2">
        <w:trPr>
          <w:trHeight w:val="315"/>
          <w:jc w:val="center"/>
        </w:trPr>
        <w:tc>
          <w:tcPr>
            <w:tcW w:w="0" w:type="auto"/>
            <w:tcBorders>
              <w:top w:val="single" w:sz="4" w:space="0" w:color="auto"/>
              <w:bottom w:val="single" w:sz="4" w:space="0" w:color="auto"/>
            </w:tcBorders>
            <w:shd w:val="clear" w:color="000000" w:fill="FFFFFF"/>
            <w:noWrap/>
            <w:vAlign w:val="bottom"/>
          </w:tcPr>
          <w:p w:rsidR="002A2D55" w:rsidRPr="00321FA2" w:rsidRDefault="002A2D55" w:rsidP="002A2D55">
            <w:pPr>
              <w:pStyle w:val="Sinespaciado"/>
              <w:jc w:val="both"/>
              <w:rPr>
                <w:rFonts w:ascii="Arial" w:hAnsi="Arial" w:cs="Arial"/>
                <w:color w:val="000000"/>
                <w:sz w:val="24"/>
                <w:szCs w:val="24"/>
                <w:lang w:eastAsia="es-MX"/>
              </w:rPr>
            </w:pPr>
          </w:p>
        </w:tc>
        <w:tc>
          <w:tcPr>
            <w:tcW w:w="0" w:type="auto"/>
            <w:tcBorders>
              <w:top w:val="single" w:sz="4" w:space="0" w:color="auto"/>
              <w:bottom w:val="single" w:sz="4" w:space="0" w:color="auto"/>
            </w:tcBorders>
            <w:shd w:val="clear" w:color="auto" w:fill="auto"/>
            <w:noWrap/>
            <w:vAlign w:val="bottom"/>
          </w:tcPr>
          <w:p w:rsidR="002A2D55" w:rsidRPr="00C94E10" w:rsidRDefault="002A2D55" w:rsidP="002A2D55">
            <w:pPr>
              <w:pStyle w:val="Sinespaciado"/>
              <w:jc w:val="center"/>
              <w:rPr>
                <w:rFonts w:ascii="Times New Roman" w:hAnsi="Times New Roman" w:cs="Times New Roman"/>
                <w:b/>
                <w:color w:val="000000"/>
                <w:sz w:val="24"/>
                <w:szCs w:val="24"/>
                <w:lang w:eastAsia="es-MX"/>
              </w:rPr>
            </w:pPr>
            <w:r w:rsidRPr="00C94E10">
              <w:rPr>
                <w:rFonts w:ascii="Times New Roman" w:hAnsi="Times New Roman" w:cs="Times New Roman"/>
                <w:b/>
                <w:color w:val="000000"/>
                <w:sz w:val="24"/>
                <w:szCs w:val="24"/>
                <w:lang w:eastAsia="es-MX"/>
              </w:rPr>
              <w:t>Tipo de columna</w:t>
            </w:r>
          </w:p>
        </w:tc>
      </w:tr>
      <w:tr w:rsidR="00FF1FE3" w:rsidRPr="00321FA2" w:rsidTr="00F02CA2">
        <w:trPr>
          <w:trHeight w:val="315"/>
          <w:jc w:val="center"/>
        </w:trPr>
        <w:tc>
          <w:tcPr>
            <w:tcW w:w="0" w:type="auto"/>
            <w:tcBorders>
              <w:top w:val="single" w:sz="4" w:space="0" w:color="auto"/>
            </w:tcBorders>
            <w:shd w:val="clear" w:color="000000" w:fill="FFFFFF"/>
            <w:noWrap/>
            <w:vAlign w:val="bottom"/>
            <w:hideMark/>
          </w:tcPr>
          <w:p w:rsidR="00FF1FE3" w:rsidRPr="00321FA2" w:rsidRDefault="002A2D55" w:rsidP="00D20D86">
            <w:pPr>
              <w:pStyle w:val="Sinespaciado"/>
              <w:jc w:val="both"/>
              <w:rPr>
                <w:rFonts w:ascii="Arial" w:hAnsi="Arial" w:cs="Arial"/>
                <w:color w:val="000000"/>
                <w:sz w:val="24"/>
                <w:szCs w:val="24"/>
                <w:lang w:eastAsia="es-MX"/>
              </w:rPr>
            </w:pPr>
            <w:r w:rsidRPr="00321FA2">
              <w:rPr>
                <w:rFonts w:ascii="Arial" w:hAnsi="Arial" w:cs="Arial"/>
                <w:color w:val="000000"/>
                <w:sz w:val="24"/>
                <w:szCs w:val="24"/>
                <w:lang w:eastAsia="es-MX"/>
              </w:rPr>
              <w:t>1.</w:t>
            </w:r>
          </w:p>
        </w:tc>
        <w:tc>
          <w:tcPr>
            <w:tcW w:w="0" w:type="auto"/>
            <w:tcBorders>
              <w:top w:val="single" w:sz="4" w:space="0" w:color="auto"/>
            </w:tcBorders>
            <w:shd w:val="clear" w:color="auto" w:fill="auto"/>
            <w:noWrap/>
            <w:vAlign w:val="bottom"/>
            <w:hideMark/>
          </w:tcPr>
          <w:p w:rsidR="00FF1FE3" w:rsidRPr="00C94E10" w:rsidRDefault="002A2D55" w:rsidP="00D20D86">
            <w:pPr>
              <w:pStyle w:val="Sinespaciado"/>
              <w:jc w:val="both"/>
              <w:rPr>
                <w:rFonts w:ascii="Times New Roman" w:hAnsi="Times New Roman" w:cs="Times New Roman"/>
                <w:color w:val="000000"/>
                <w:sz w:val="24"/>
                <w:szCs w:val="24"/>
                <w:lang w:eastAsia="es-MX"/>
              </w:rPr>
            </w:pPr>
            <w:r w:rsidRPr="00C94E10">
              <w:rPr>
                <w:rFonts w:ascii="Times New Roman" w:hAnsi="Times New Roman" w:cs="Times New Roman"/>
                <w:color w:val="000000"/>
                <w:sz w:val="24"/>
                <w:szCs w:val="24"/>
                <w:lang w:eastAsia="es-MX"/>
              </w:rPr>
              <w:t xml:space="preserve">Columna esquinera de </w:t>
            </w:r>
            <w:r w:rsidR="00B557C4" w:rsidRPr="00C94E10">
              <w:rPr>
                <w:rFonts w:ascii="Times New Roman" w:hAnsi="Times New Roman" w:cs="Times New Roman"/>
                <w:color w:val="000000"/>
                <w:sz w:val="24"/>
                <w:szCs w:val="24"/>
                <w:lang w:eastAsia="es-MX"/>
              </w:rPr>
              <w:t>0.0635 m</w:t>
            </w:r>
            <w:r w:rsidRPr="00C94E10">
              <w:rPr>
                <w:rFonts w:ascii="Times New Roman" w:hAnsi="Times New Roman" w:cs="Times New Roman"/>
                <w:color w:val="000000"/>
                <w:sz w:val="24"/>
                <w:szCs w:val="24"/>
                <w:lang w:eastAsia="es-MX"/>
              </w:rPr>
              <w:t xml:space="preserve"> de 4 m</w:t>
            </w:r>
          </w:p>
        </w:tc>
      </w:tr>
      <w:tr w:rsidR="00FF1FE3" w:rsidRPr="00321FA2" w:rsidTr="00F02CA2">
        <w:trPr>
          <w:trHeight w:val="315"/>
          <w:jc w:val="center"/>
        </w:trPr>
        <w:tc>
          <w:tcPr>
            <w:tcW w:w="0" w:type="auto"/>
            <w:shd w:val="clear" w:color="000000" w:fill="FFFFFF"/>
            <w:noWrap/>
            <w:vAlign w:val="bottom"/>
            <w:hideMark/>
          </w:tcPr>
          <w:p w:rsidR="00FF1FE3" w:rsidRPr="00321FA2" w:rsidRDefault="002A2D55" w:rsidP="00D20D86">
            <w:pPr>
              <w:pStyle w:val="Sinespaciado"/>
              <w:jc w:val="both"/>
              <w:rPr>
                <w:rFonts w:ascii="Arial" w:hAnsi="Arial" w:cs="Arial"/>
                <w:color w:val="000000"/>
                <w:sz w:val="24"/>
                <w:szCs w:val="24"/>
                <w:lang w:eastAsia="es-MX"/>
              </w:rPr>
            </w:pPr>
            <w:r w:rsidRPr="00321FA2">
              <w:rPr>
                <w:rFonts w:ascii="Arial" w:hAnsi="Arial" w:cs="Arial"/>
                <w:color w:val="000000"/>
                <w:sz w:val="24"/>
                <w:szCs w:val="24"/>
                <w:lang w:eastAsia="es-MX"/>
              </w:rPr>
              <w:t>2.</w:t>
            </w:r>
          </w:p>
        </w:tc>
        <w:tc>
          <w:tcPr>
            <w:tcW w:w="0" w:type="auto"/>
            <w:shd w:val="clear" w:color="auto" w:fill="auto"/>
            <w:noWrap/>
            <w:vAlign w:val="bottom"/>
            <w:hideMark/>
          </w:tcPr>
          <w:p w:rsidR="00FF1FE3" w:rsidRPr="00C94E10" w:rsidRDefault="002A2D55" w:rsidP="00D20D86">
            <w:pPr>
              <w:pStyle w:val="Sinespaciado"/>
              <w:jc w:val="both"/>
              <w:rPr>
                <w:rFonts w:ascii="Times New Roman" w:hAnsi="Times New Roman" w:cs="Times New Roman"/>
                <w:color w:val="000000"/>
                <w:sz w:val="24"/>
                <w:szCs w:val="24"/>
                <w:lang w:eastAsia="es-MX"/>
              </w:rPr>
            </w:pPr>
            <w:r w:rsidRPr="00C94E10">
              <w:rPr>
                <w:rFonts w:ascii="Times New Roman" w:hAnsi="Times New Roman" w:cs="Times New Roman"/>
                <w:color w:val="000000"/>
                <w:sz w:val="24"/>
                <w:szCs w:val="24"/>
                <w:lang w:eastAsia="es-MX"/>
              </w:rPr>
              <w:t xml:space="preserve">Columna cabecera de </w:t>
            </w:r>
            <w:r w:rsidR="00B557C4" w:rsidRPr="00C94E10">
              <w:rPr>
                <w:rFonts w:ascii="Times New Roman" w:hAnsi="Times New Roman" w:cs="Times New Roman"/>
                <w:color w:val="000000"/>
                <w:sz w:val="24"/>
                <w:szCs w:val="24"/>
                <w:lang w:eastAsia="es-MX"/>
              </w:rPr>
              <w:t>0.0635 m</w:t>
            </w:r>
            <w:r w:rsidRPr="00C94E10">
              <w:rPr>
                <w:rFonts w:ascii="Times New Roman" w:hAnsi="Times New Roman" w:cs="Times New Roman"/>
                <w:color w:val="000000"/>
                <w:sz w:val="24"/>
                <w:szCs w:val="24"/>
                <w:lang w:eastAsia="es-MX"/>
              </w:rPr>
              <w:t xml:space="preserve"> de 4 m</w:t>
            </w:r>
          </w:p>
        </w:tc>
      </w:tr>
      <w:tr w:rsidR="00FF1FE3" w:rsidRPr="00321FA2" w:rsidTr="00F02CA2">
        <w:trPr>
          <w:trHeight w:val="315"/>
          <w:jc w:val="center"/>
        </w:trPr>
        <w:tc>
          <w:tcPr>
            <w:tcW w:w="0" w:type="auto"/>
            <w:shd w:val="clear" w:color="000000" w:fill="FFFFFF"/>
            <w:noWrap/>
            <w:vAlign w:val="bottom"/>
            <w:hideMark/>
          </w:tcPr>
          <w:p w:rsidR="00FF1FE3" w:rsidRPr="00321FA2" w:rsidRDefault="002A2D55" w:rsidP="00D20D86">
            <w:pPr>
              <w:pStyle w:val="Sinespaciado"/>
              <w:jc w:val="both"/>
              <w:rPr>
                <w:rFonts w:ascii="Arial" w:hAnsi="Arial" w:cs="Arial"/>
                <w:color w:val="000000"/>
                <w:sz w:val="24"/>
                <w:szCs w:val="24"/>
                <w:lang w:eastAsia="es-MX"/>
              </w:rPr>
            </w:pPr>
            <w:r w:rsidRPr="00321FA2">
              <w:rPr>
                <w:rFonts w:ascii="Arial" w:hAnsi="Arial" w:cs="Arial"/>
                <w:color w:val="000000"/>
                <w:sz w:val="24"/>
                <w:szCs w:val="24"/>
                <w:lang w:eastAsia="es-MX"/>
              </w:rPr>
              <w:t>3.</w:t>
            </w:r>
          </w:p>
        </w:tc>
        <w:tc>
          <w:tcPr>
            <w:tcW w:w="0" w:type="auto"/>
            <w:shd w:val="clear" w:color="auto" w:fill="auto"/>
            <w:noWrap/>
            <w:vAlign w:val="bottom"/>
            <w:hideMark/>
          </w:tcPr>
          <w:p w:rsidR="00FF1FE3" w:rsidRPr="00C94E10" w:rsidRDefault="002A2D55" w:rsidP="00D20D86">
            <w:pPr>
              <w:pStyle w:val="Sinespaciado"/>
              <w:jc w:val="both"/>
              <w:rPr>
                <w:rFonts w:ascii="Times New Roman" w:hAnsi="Times New Roman" w:cs="Times New Roman"/>
                <w:color w:val="000000"/>
                <w:sz w:val="24"/>
                <w:szCs w:val="24"/>
                <w:lang w:eastAsia="es-MX"/>
              </w:rPr>
            </w:pPr>
            <w:r w:rsidRPr="00C94E10">
              <w:rPr>
                <w:rFonts w:ascii="Times New Roman" w:hAnsi="Times New Roman" w:cs="Times New Roman"/>
                <w:color w:val="000000"/>
                <w:sz w:val="24"/>
                <w:szCs w:val="24"/>
                <w:lang w:eastAsia="es-MX"/>
              </w:rPr>
              <w:t xml:space="preserve">Columna interior de </w:t>
            </w:r>
            <w:r w:rsidR="00B557C4" w:rsidRPr="00C94E10">
              <w:rPr>
                <w:rFonts w:ascii="Times New Roman" w:hAnsi="Times New Roman" w:cs="Times New Roman"/>
                <w:color w:val="000000"/>
                <w:sz w:val="24"/>
                <w:szCs w:val="24"/>
                <w:lang w:eastAsia="es-MX"/>
              </w:rPr>
              <w:t>0.0635 m</w:t>
            </w:r>
            <w:r w:rsidRPr="00C94E10">
              <w:rPr>
                <w:rFonts w:ascii="Times New Roman" w:hAnsi="Times New Roman" w:cs="Times New Roman"/>
                <w:color w:val="000000"/>
                <w:sz w:val="24"/>
                <w:szCs w:val="24"/>
                <w:lang w:eastAsia="es-MX"/>
              </w:rPr>
              <w:t xml:space="preserve"> de 4 m</w:t>
            </w:r>
          </w:p>
        </w:tc>
      </w:tr>
      <w:tr w:rsidR="00FF1FE3" w:rsidRPr="00321FA2" w:rsidTr="00F02CA2">
        <w:trPr>
          <w:trHeight w:val="315"/>
          <w:jc w:val="center"/>
        </w:trPr>
        <w:tc>
          <w:tcPr>
            <w:tcW w:w="0" w:type="auto"/>
            <w:shd w:val="clear" w:color="000000" w:fill="FFFFFF"/>
            <w:noWrap/>
            <w:vAlign w:val="bottom"/>
            <w:hideMark/>
          </w:tcPr>
          <w:p w:rsidR="00FF1FE3" w:rsidRPr="00321FA2" w:rsidRDefault="002A2D55" w:rsidP="00D20D86">
            <w:pPr>
              <w:pStyle w:val="Sinespaciado"/>
              <w:jc w:val="both"/>
              <w:rPr>
                <w:rFonts w:ascii="Arial" w:hAnsi="Arial" w:cs="Arial"/>
                <w:color w:val="000000"/>
                <w:sz w:val="24"/>
                <w:szCs w:val="24"/>
                <w:lang w:eastAsia="es-MX"/>
              </w:rPr>
            </w:pPr>
            <w:r w:rsidRPr="00321FA2">
              <w:rPr>
                <w:rFonts w:ascii="Arial" w:hAnsi="Arial" w:cs="Arial"/>
                <w:color w:val="000000"/>
                <w:sz w:val="24"/>
                <w:szCs w:val="24"/>
                <w:lang w:eastAsia="es-MX"/>
              </w:rPr>
              <w:t>4.</w:t>
            </w:r>
          </w:p>
        </w:tc>
        <w:tc>
          <w:tcPr>
            <w:tcW w:w="0" w:type="auto"/>
            <w:shd w:val="clear" w:color="auto" w:fill="auto"/>
            <w:noWrap/>
            <w:vAlign w:val="bottom"/>
            <w:hideMark/>
          </w:tcPr>
          <w:p w:rsidR="00FF1FE3" w:rsidRPr="00C94E10" w:rsidRDefault="002A2D55" w:rsidP="00D20D86">
            <w:pPr>
              <w:pStyle w:val="Sinespaciado"/>
              <w:jc w:val="both"/>
              <w:rPr>
                <w:rFonts w:ascii="Times New Roman" w:hAnsi="Times New Roman" w:cs="Times New Roman"/>
                <w:color w:val="000000"/>
                <w:sz w:val="24"/>
                <w:szCs w:val="24"/>
                <w:lang w:eastAsia="es-MX"/>
              </w:rPr>
            </w:pPr>
            <w:r w:rsidRPr="00C94E10">
              <w:rPr>
                <w:rFonts w:ascii="Times New Roman" w:hAnsi="Times New Roman" w:cs="Times New Roman"/>
                <w:color w:val="000000"/>
                <w:sz w:val="24"/>
                <w:szCs w:val="24"/>
                <w:lang w:eastAsia="es-MX"/>
              </w:rPr>
              <w:t xml:space="preserve">Columna especial de </w:t>
            </w:r>
            <w:r w:rsidR="00B557C4" w:rsidRPr="00C94E10">
              <w:rPr>
                <w:rFonts w:ascii="Times New Roman" w:hAnsi="Times New Roman" w:cs="Times New Roman"/>
                <w:color w:val="000000"/>
                <w:sz w:val="24"/>
                <w:szCs w:val="24"/>
                <w:lang w:eastAsia="es-MX"/>
              </w:rPr>
              <w:t>0.0635 m</w:t>
            </w:r>
            <w:r w:rsidRPr="00C94E10">
              <w:rPr>
                <w:rFonts w:ascii="Times New Roman" w:hAnsi="Times New Roman" w:cs="Times New Roman"/>
                <w:color w:val="000000"/>
                <w:sz w:val="24"/>
                <w:szCs w:val="24"/>
                <w:lang w:eastAsia="es-MX"/>
              </w:rPr>
              <w:t xml:space="preserve"> de 4 m</w:t>
            </w:r>
          </w:p>
        </w:tc>
      </w:tr>
      <w:tr w:rsidR="00FF1FE3" w:rsidRPr="00321FA2" w:rsidTr="00F02CA2">
        <w:trPr>
          <w:trHeight w:val="315"/>
          <w:jc w:val="center"/>
        </w:trPr>
        <w:tc>
          <w:tcPr>
            <w:tcW w:w="0" w:type="auto"/>
            <w:shd w:val="clear" w:color="000000" w:fill="FFFFFF"/>
            <w:noWrap/>
            <w:vAlign w:val="bottom"/>
            <w:hideMark/>
          </w:tcPr>
          <w:p w:rsidR="00FF1FE3" w:rsidRPr="00321FA2" w:rsidRDefault="002A2D55" w:rsidP="00D20D86">
            <w:pPr>
              <w:pStyle w:val="Sinespaciado"/>
              <w:jc w:val="both"/>
              <w:rPr>
                <w:rFonts w:ascii="Arial" w:hAnsi="Arial" w:cs="Arial"/>
                <w:color w:val="000000"/>
                <w:sz w:val="24"/>
                <w:szCs w:val="24"/>
                <w:lang w:eastAsia="es-MX"/>
              </w:rPr>
            </w:pPr>
            <w:r w:rsidRPr="00321FA2">
              <w:rPr>
                <w:rFonts w:ascii="Arial" w:hAnsi="Arial" w:cs="Arial"/>
                <w:color w:val="000000"/>
                <w:sz w:val="24"/>
                <w:szCs w:val="24"/>
                <w:lang w:eastAsia="es-MX"/>
              </w:rPr>
              <w:t>5.</w:t>
            </w:r>
          </w:p>
        </w:tc>
        <w:tc>
          <w:tcPr>
            <w:tcW w:w="0" w:type="auto"/>
            <w:shd w:val="clear" w:color="auto" w:fill="auto"/>
            <w:noWrap/>
            <w:vAlign w:val="bottom"/>
            <w:hideMark/>
          </w:tcPr>
          <w:p w:rsidR="00FF1FE3" w:rsidRPr="00C94E10" w:rsidRDefault="002A2D55" w:rsidP="00D20D86">
            <w:pPr>
              <w:pStyle w:val="Sinespaciado"/>
              <w:jc w:val="both"/>
              <w:rPr>
                <w:rFonts w:ascii="Times New Roman" w:hAnsi="Times New Roman" w:cs="Times New Roman"/>
                <w:color w:val="000000"/>
                <w:sz w:val="24"/>
                <w:szCs w:val="24"/>
                <w:lang w:eastAsia="es-MX"/>
              </w:rPr>
            </w:pPr>
            <w:r w:rsidRPr="00C94E10">
              <w:rPr>
                <w:rFonts w:ascii="Times New Roman" w:hAnsi="Times New Roman" w:cs="Times New Roman"/>
                <w:color w:val="000000"/>
                <w:sz w:val="24"/>
                <w:szCs w:val="24"/>
                <w:lang w:eastAsia="es-MX"/>
              </w:rPr>
              <w:t xml:space="preserve">Columna lateral de </w:t>
            </w:r>
            <w:r w:rsidR="00B557C4" w:rsidRPr="00C94E10">
              <w:rPr>
                <w:rFonts w:ascii="Times New Roman" w:hAnsi="Times New Roman" w:cs="Times New Roman"/>
                <w:color w:val="000000"/>
                <w:sz w:val="24"/>
                <w:szCs w:val="24"/>
                <w:lang w:eastAsia="es-MX"/>
              </w:rPr>
              <w:t>0.0635 m</w:t>
            </w:r>
            <w:r w:rsidRPr="00C94E10">
              <w:rPr>
                <w:rFonts w:ascii="Times New Roman" w:hAnsi="Times New Roman" w:cs="Times New Roman"/>
                <w:color w:val="000000"/>
                <w:sz w:val="24"/>
                <w:szCs w:val="24"/>
                <w:lang w:eastAsia="es-MX"/>
              </w:rPr>
              <w:t xml:space="preserve"> de 4 m</w:t>
            </w:r>
          </w:p>
        </w:tc>
      </w:tr>
      <w:tr w:rsidR="00FF1FE3" w:rsidRPr="00321FA2" w:rsidTr="00F02CA2">
        <w:trPr>
          <w:trHeight w:val="315"/>
          <w:jc w:val="center"/>
        </w:trPr>
        <w:tc>
          <w:tcPr>
            <w:tcW w:w="0" w:type="auto"/>
            <w:shd w:val="clear" w:color="000000" w:fill="FFFFFF"/>
            <w:noWrap/>
            <w:vAlign w:val="bottom"/>
            <w:hideMark/>
          </w:tcPr>
          <w:p w:rsidR="00FF1FE3" w:rsidRPr="00321FA2" w:rsidRDefault="002A2D55" w:rsidP="00D20D86">
            <w:pPr>
              <w:pStyle w:val="Sinespaciado"/>
              <w:jc w:val="both"/>
              <w:rPr>
                <w:rFonts w:ascii="Arial" w:hAnsi="Arial" w:cs="Arial"/>
                <w:color w:val="000000"/>
                <w:sz w:val="24"/>
                <w:szCs w:val="24"/>
                <w:lang w:eastAsia="es-MX"/>
              </w:rPr>
            </w:pPr>
            <w:r w:rsidRPr="00321FA2">
              <w:rPr>
                <w:rFonts w:ascii="Arial" w:hAnsi="Arial" w:cs="Arial"/>
                <w:color w:val="000000"/>
                <w:sz w:val="24"/>
                <w:szCs w:val="24"/>
                <w:lang w:eastAsia="es-MX"/>
              </w:rPr>
              <w:t>6.</w:t>
            </w:r>
          </w:p>
        </w:tc>
        <w:tc>
          <w:tcPr>
            <w:tcW w:w="0" w:type="auto"/>
            <w:shd w:val="clear" w:color="auto" w:fill="auto"/>
            <w:noWrap/>
            <w:vAlign w:val="bottom"/>
            <w:hideMark/>
          </w:tcPr>
          <w:p w:rsidR="00FF1FE3" w:rsidRPr="00C94E10" w:rsidRDefault="002A2D55" w:rsidP="00D20D86">
            <w:pPr>
              <w:pStyle w:val="Sinespaciado"/>
              <w:jc w:val="both"/>
              <w:rPr>
                <w:rFonts w:ascii="Times New Roman" w:hAnsi="Times New Roman" w:cs="Times New Roman"/>
                <w:color w:val="000000"/>
                <w:sz w:val="24"/>
                <w:szCs w:val="24"/>
                <w:lang w:eastAsia="es-MX"/>
              </w:rPr>
            </w:pPr>
            <w:r w:rsidRPr="00C94E10">
              <w:rPr>
                <w:rFonts w:ascii="Times New Roman" w:hAnsi="Times New Roman" w:cs="Times New Roman"/>
                <w:color w:val="000000"/>
                <w:sz w:val="24"/>
                <w:szCs w:val="24"/>
                <w:lang w:eastAsia="es-MX"/>
              </w:rPr>
              <w:t xml:space="preserve">Columna cabecera de </w:t>
            </w:r>
            <w:r w:rsidR="00B557C4" w:rsidRPr="00C94E10">
              <w:rPr>
                <w:rFonts w:ascii="Times New Roman" w:hAnsi="Times New Roman" w:cs="Times New Roman"/>
                <w:sz w:val="24"/>
                <w:szCs w:val="24"/>
              </w:rPr>
              <w:t xml:space="preserve">0.0508 </w:t>
            </w:r>
            <w:r w:rsidR="00F57958" w:rsidRPr="00C94E10">
              <w:rPr>
                <w:rFonts w:ascii="Times New Roman" w:hAnsi="Times New Roman" w:cs="Times New Roman"/>
                <w:sz w:val="24"/>
                <w:szCs w:val="24"/>
              </w:rPr>
              <w:t>m</w:t>
            </w:r>
            <w:r w:rsidRPr="00C94E10">
              <w:rPr>
                <w:rFonts w:ascii="Times New Roman" w:hAnsi="Times New Roman" w:cs="Times New Roman"/>
                <w:color w:val="000000"/>
                <w:sz w:val="24"/>
                <w:szCs w:val="24"/>
                <w:lang w:eastAsia="es-MX"/>
              </w:rPr>
              <w:t xml:space="preserve"> de  2.70 m</w:t>
            </w:r>
          </w:p>
        </w:tc>
      </w:tr>
      <w:tr w:rsidR="00FF1FE3" w:rsidRPr="00321FA2" w:rsidTr="00F02CA2">
        <w:trPr>
          <w:trHeight w:val="315"/>
          <w:jc w:val="center"/>
        </w:trPr>
        <w:tc>
          <w:tcPr>
            <w:tcW w:w="0" w:type="auto"/>
            <w:tcBorders>
              <w:bottom w:val="nil"/>
            </w:tcBorders>
            <w:shd w:val="clear" w:color="000000" w:fill="FFFFFF"/>
            <w:noWrap/>
            <w:vAlign w:val="bottom"/>
            <w:hideMark/>
          </w:tcPr>
          <w:p w:rsidR="00FF1FE3" w:rsidRPr="00321FA2" w:rsidRDefault="002A2D55" w:rsidP="00D20D86">
            <w:pPr>
              <w:pStyle w:val="Sinespaciado"/>
              <w:jc w:val="both"/>
              <w:rPr>
                <w:rFonts w:ascii="Arial" w:hAnsi="Arial" w:cs="Arial"/>
                <w:color w:val="000000"/>
                <w:sz w:val="24"/>
                <w:szCs w:val="24"/>
                <w:lang w:eastAsia="es-MX"/>
              </w:rPr>
            </w:pPr>
            <w:r w:rsidRPr="00321FA2">
              <w:rPr>
                <w:rFonts w:ascii="Arial" w:hAnsi="Arial" w:cs="Arial"/>
                <w:color w:val="000000"/>
                <w:sz w:val="24"/>
                <w:szCs w:val="24"/>
                <w:lang w:eastAsia="es-MX"/>
              </w:rPr>
              <w:t>7.</w:t>
            </w:r>
          </w:p>
        </w:tc>
        <w:tc>
          <w:tcPr>
            <w:tcW w:w="0" w:type="auto"/>
            <w:tcBorders>
              <w:bottom w:val="nil"/>
            </w:tcBorders>
            <w:shd w:val="clear" w:color="auto" w:fill="auto"/>
            <w:noWrap/>
            <w:vAlign w:val="bottom"/>
            <w:hideMark/>
          </w:tcPr>
          <w:p w:rsidR="00FF1FE3" w:rsidRPr="00C94E10" w:rsidRDefault="002A2D55" w:rsidP="00D20D86">
            <w:pPr>
              <w:pStyle w:val="Sinespaciado"/>
              <w:jc w:val="both"/>
              <w:rPr>
                <w:rFonts w:ascii="Times New Roman" w:hAnsi="Times New Roman" w:cs="Times New Roman"/>
                <w:color w:val="000000"/>
                <w:sz w:val="24"/>
                <w:szCs w:val="24"/>
                <w:lang w:eastAsia="es-MX"/>
              </w:rPr>
            </w:pPr>
            <w:r w:rsidRPr="00C94E10">
              <w:rPr>
                <w:rFonts w:ascii="Times New Roman" w:hAnsi="Times New Roman" w:cs="Times New Roman"/>
                <w:color w:val="000000"/>
                <w:sz w:val="24"/>
                <w:szCs w:val="24"/>
                <w:lang w:eastAsia="es-MX"/>
              </w:rPr>
              <w:t xml:space="preserve">Columna cabecera de </w:t>
            </w:r>
            <w:r w:rsidR="00B557C4" w:rsidRPr="00C94E10">
              <w:rPr>
                <w:rFonts w:ascii="Times New Roman" w:hAnsi="Times New Roman" w:cs="Times New Roman"/>
                <w:sz w:val="24"/>
                <w:szCs w:val="24"/>
              </w:rPr>
              <w:t xml:space="preserve">0.0508 </w:t>
            </w:r>
            <w:r w:rsidR="00F57958" w:rsidRPr="00C94E10">
              <w:rPr>
                <w:rFonts w:ascii="Times New Roman" w:hAnsi="Times New Roman" w:cs="Times New Roman"/>
                <w:sz w:val="24"/>
                <w:szCs w:val="24"/>
              </w:rPr>
              <w:t>m</w:t>
            </w:r>
            <w:r w:rsidRPr="00C94E10">
              <w:rPr>
                <w:rFonts w:ascii="Times New Roman" w:hAnsi="Times New Roman" w:cs="Times New Roman"/>
                <w:color w:val="000000"/>
                <w:sz w:val="24"/>
                <w:szCs w:val="24"/>
                <w:lang w:eastAsia="es-MX"/>
              </w:rPr>
              <w:t xml:space="preserve"> de  2.99 m</w:t>
            </w:r>
          </w:p>
        </w:tc>
      </w:tr>
      <w:tr w:rsidR="00FF1FE3" w:rsidRPr="00321FA2" w:rsidTr="00F02CA2">
        <w:trPr>
          <w:trHeight w:val="315"/>
          <w:jc w:val="center"/>
        </w:trPr>
        <w:tc>
          <w:tcPr>
            <w:tcW w:w="0" w:type="auto"/>
            <w:tcBorders>
              <w:top w:val="nil"/>
              <w:bottom w:val="single" w:sz="4" w:space="0" w:color="auto"/>
            </w:tcBorders>
            <w:shd w:val="clear" w:color="000000" w:fill="FFFFFF"/>
            <w:noWrap/>
            <w:vAlign w:val="bottom"/>
            <w:hideMark/>
          </w:tcPr>
          <w:p w:rsidR="00FF1FE3" w:rsidRPr="00321FA2" w:rsidRDefault="002A2D55" w:rsidP="00D20D86">
            <w:pPr>
              <w:pStyle w:val="Sinespaciado"/>
              <w:jc w:val="both"/>
              <w:rPr>
                <w:rFonts w:ascii="Arial" w:hAnsi="Arial" w:cs="Arial"/>
                <w:color w:val="000000"/>
                <w:sz w:val="24"/>
                <w:szCs w:val="24"/>
                <w:lang w:eastAsia="es-MX"/>
              </w:rPr>
            </w:pPr>
            <w:r w:rsidRPr="00321FA2">
              <w:rPr>
                <w:rFonts w:ascii="Arial" w:hAnsi="Arial" w:cs="Arial"/>
                <w:color w:val="000000"/>
                <w:sz w:val="24"/>
                <w:szCs w:val="24"/>
                <w:lang w:eastAsia="es-MX"/>
              </w:rPr>
              <w:t>8.</w:t>
            </w:r>
          </w:p>
        </w:tc>
        <w:tc>
          <w:tcPr>
            <w:tcW w:w="0" w:type="auto"/>
            <w:tcBorders>
              <w:top w:val="nil"/>
              <w:bottom w:val="single" w:sz="4" w:space="0" w:color="auto"/>
            </w:tcBorders>
            <w:shd w:val="clear" w:color="auto" w:fill="auto"/>
            <w:noWrap/>
            <w:vAlign w:val="bottom"/>
            <w:hideMark/>
          </w:tcPr>
          <w:p w:rsidR="00FF1FE3" w:rsidRPr="00C94E10" w:rsidRDefault="002A2D55" w:rsidP="00D20D86">
            <w:pPr>
              <w:pStyle w:val="Sinespaciado"/>
              <w:jc w:val="both"/>
              <w:rPr>
                <w:rFonts w:ascii="Times New Roman" w:hAnsi="Times New Roman" w:cs="Times New Roman"/>
                <w:color w:val="000000"/>
                <w:sz w:val="24"/>
                <w:szCs w:val="24"/>
                <w:lang w:eastAsia="es-MX"/>
              </w:rPr>
            </w:pPr>
            <w:r w:rsidRPr="00C94E10">
              <w:rPr>
                <w:rFonts w:ascii="Times New Roman" w:hAnsi="Times New Roman" w:cs="Times New Roman"/>
                <w:color w:val="000000"/>
                <w:sz w:val="24"/>
                <w:szCs w:val="24"/>
                <w:lang w:eastAsia="es-MX"/>
              </w:rPr>
              <w:t xml:space="preserve">Columna </w:t>
            </w:r>
            <w:proofErr w:type="spellStart"/>
            <w:r w:rsidRPr="00C94E10">
              <w:rPr>
                <w:rFonts w:ascii="Times New Roman" w:hAnsi="Times New Roman" w:cs="Times New Roman"/>
                <w:color w:val="000000"/>
                <w:sz w:val="24"/>
                <w:szCs w:val="24"/>
                <w:lang w:eastAsia="es-MX"/>
              </w:rPr>
              <w:t>intercabecera</w:t>
            </w:r>
            <w:proofErr w:type="spellEnd"/>
            <w:r w:rsidRPr="00C94E10">
              <w:rPr>
                <w:rFonts w:ascii="Times New Roman" w:hAnsi="Times New Roman" w:cs="Times New Roman"/>
                <w:color w:val="000000"/>
                <w:sz w:val="24"/>
                <w:szCs w:val="24"/>
                <w:lang w:eastAsia="es-MX"/>
              </w:rPr>
              <w:t xml:space="preserve"> de </w:t>
            </w:r>
            <w:r w:rsidR="00B557C4" w:rsidRPr="00C94E10">
              <w:rPr>
                <w:rFonts w:ascii="Times New Roman" w:hAnsi="Times New Roman" w:cs="Times New Roman"/>
                <w:sz w:val="24"/>
                <w:szCs w:val="24"/>
              </w:rPr>
              <w:t xml:space="preserve">0.0508 </w:t>
            </w:r>
            <w:r w:rsidR="00F57958" w:rsidRPr="00C94E10">
              <w:rPr>
                <w:rFonts w:ascii="Times New Roman" w:hAnsi="Times New Roman" w:cs="Times New Roman"/>
                <w:sz w:val="24"/>
                <w:szCs w:val="24"/>
              </w:rPr>
              <w:t>m</w:t>
            </w:r>
            <w:r w:rsidRPr="00C94E10">
              <w:rPr>
                <w:rFonts w:ascii="Times New Roman" w:hAnsi="Times New Roman" w:cs="Times New Roman"/>
                <w:color w:val="000000"/>
                <w:sz w:val="24"/>
                <w:szCs w:val="24"/>
                <w:lang w:eastAsia="es-MX"/>
              </w:rPr>
              <w:t xml:space="preserve"> de  3.55 m</w:t>
            </w:r>
          </w:p>
        </w:tc>
      </w:tr>
    </w:tbl>
    <w:p w:rsidR="00FF1FE3" w:rsidRPr="00C94E10" w:rsidRDefault="00C94E10" w:rsidP="00C94E10">
      <w:pPr>
        <w:jc w:val="center"/>
        <w:rPr>
          <w:rFonts w:ascii="Times New Roman" w:hAnsi="Times New Roman" w:cs="Times New Roman"/>
          <w:sz w:val="24"/>
        </w:rPr>
      </w:pPr>
      <w:r>
        <w:rPr>
          <w:rFonts w:ascii="Times New Roman" w:hAnsi="Times New Roman" w:cs="Times New Roman"/>
          <w:sz w:val="24"/>
        </w:rPr>
        <w:t>Cuadro</w:t>
      </w:r>
      <w:r w:rsidRPr="00C94E10">
        <w:rPr>
          <w:rFonts w:ascii="Times New Roman" w:hAnsi="Times New Roman" w:cs="Times New Roman"/>
          <w:sz w:val="24"/>
        </w:rPr>
        <w:t xml:space="preserve"> 3. Diferentes tipos de columnas diseñadas.</w:t>
      </w:r>
    </w:p>
    <w:p w:rsidR="00FF1FE3" w:rsidRPr="00C94E10" w:rsidRDefault="00FF1FE3" w:rsidP="00373936">
      <w:pPr>
        <w:spacing w:line="360" w:lineRule="auto"/>
        <w:jc w:val="both"/>
        <w:rPr>
          <w:rFonts w:ascii="Times New Roman" w:hAnsi="Times New Roman" w:cs="Times New Roman"/>
          <w:sz w:val="24"/>
        </w:rPr>
      </w:pPr>
      <w:bookmarkStart w:id="6" w:name="_Toc221949570"/>
      <w:r w:rsidRPr="00C94E10">
        <w:rPr>
          <w:rFonts w:ascii="Times New Roman" w:hAnsi="Times New Roman" w:cs="Times New Roman"/>
          <w:b/>
          <w:sz w:val="24"/>
        </w:rPr>
        <w:t>A</w:t>
      </w:r>
      <w:r w:rsidR="002A2D55" w:rsidRPr="00C94E10">
        <w:rPr>
          <w:rFonts w:ascii="Times New Roman" w:hAnsi="Times New Roman" w:cs="Times New Roman"/>
          <w:b/>
          <w:sz w:val="24"/>
        </w:rPr>
        <w:t>rcos</w:t>
      </w:r>
      <w:bookmarkEnd w:id="6"/>
      <w:r w:rsidR="002A2D55" w:rsidRPr="00C94E10">
        <w:rPr>
          <w:rFonts w:ascii="Times New Roman" w:hAnsi="Times New Roman" w:cs="Times New Roman"/>
          <w:sz w:val="24"/>
        </w:rPr>
        <w:t>:</w:t>
      </w:r>
      <w:r w:rsidRPr="00C94E10">
        <w:rPr>
          <w:rFonts w:ascii="Times New Roman" w:hAnsi="Times New Roman" w:cs="Times New Roman"/>
          <w:sz w:val="24"/>
        </w:rPr>
        <w:t xml:space="preserve"> Fabricados en perfil cuadrado galvanizado de </w:t>
      </w:r>
      <w:r w:rsidR="00B557C4" w:rsidRPr="00C94E10">
        <w:rPr>
          <w:rFonts w:ascii="Times New Roman" w:hAnsi="Times New Roman" w:cs="Times New Roman"/>
          <w:sz w:val="24"/>
        </w:rPr>
        <w:t xml:space="preserve">0.0508 </w:t>
      </w:r>
      <w:r w:rsidRPr="00C94E10">
        <w:rPr>
          <w:rFonts w:ascii="Times New Roman" w:hAnsi="Times New Roman" w:cs="Times New Roman"/>
          <w:sz w:val="24"/>
        </w:rPr>
        <w:t>en calibre 14, doblados en frío hasta obtener un perfil curvo y conectado en sus extremos a las partes superiores de columnas. Se tiene</w:t>
      </w:r>
      <w:r w:rsidR="00520880" w:rsidRPr="00C94E10">
        <w:rPr>
          <w:rFonts w:ascii="Times New Roman" w:hAnsi="Times New Roman" w:cs="Times New Roman"/>
          <w:sz w:val="24"/>
        </w:rPr>
        <w:t>n</w:t>
      </w:r>
      <w:r w:rsidRPr="00C94E10">
        <w:rPr>
          <w:rFonts w:ascii="Times New Roman" w:hAnsi="Times New Roman" w:cs="Times New Roman"/>
          <w:sz w:val="24"/>
        </w:rPr>
        <w:t xml:space="preserve"> 2 tipos de arco:</w:t>
      </w:r>
      <w:r w:rsidR="002A2D55" w:rsidRPr="00C94E10">
        <w:rPr>
          <w:rFonts w:ascii="Times New Roman" w:hAnsi="Times New Roman" w:cs="Times New Roman"/>
          <w:sz w:val="24"/>
        </w:rPr>
        <w:t xml:space="preserve"> </w:t>
      </w:r>
      <w:r w:rsidRPr="00C94E10">
        <w:rPr>
          <w:rFonts w:ascii="Times New Roman" w:hAnsi="Times New Roman" w:cs="Times New Roman"/>
          <w:sz w:val="24"/>
        </w:rPr>
        <w:t>Arcos interiores reforzados que forman una armadu</w:t>
      </w:r>
      <w:r w:rsidR="00373936">
        <w:rPr>
          <w:rFonts w:ascii="Times New Roman" w:hAnsi="Times New Roman" w:cs="Times New Roman"/>
          <w:sz w:val="24"/>
        </w:rPr>
        <w:t xml:space="preserve">ra con diagonales y montantes </w:t>
      </w:r>
      <w:r w:rsidRPr="00C94E10">
        <w:rPr>
          <w:rFonts w:ascii="Times New Roman" w:hAnsi="Times New Roman" w:cs="Times New Roman"/>
          <w:sz w:val="24"/>
        </w:rPr>
        <w:t xml:space="preserve">de perfil cuadrado de </w:t>
      </w:r>
      <w:r w:rsidR="00B557C4" w:rsidRPr="00C94E10">
        <w:rPr>
          <w:rFonts w:ascii="Times New Roman" w:hAnsi="Times New Roman" w:cs="Times New Roman"/>
          <w:sz w:val="24"/>
        </w:rPr>
        <w:t>0.0318</w:t>
      </w:r>
      <w:r w:rsidRPr="00C94E10">
        <w:rPr>
          <w:rFonts w:ascii="Times New Roman" w:hAnsi="Times New Roman" w:cs="Times New Roman"/>
          <w:sz w:val="24"/>
        </w:rPr>
        <w:t xml:space="preserve"> </w:t>
      </w:r>
      <w:r w:rsidR="00B557C4" w:rsidRPr="00C94E10">
        <w:rPr>
          <w:rFonts w:ascii="Times New Roman" w:hAnsi="Times New Roman" w:cs="Times New Roman"/>
          <w:sz w:val="24"/>
        </w:rPr>
        <w:t xml:space="preserve">m </w:t>
      </w:r>
      <w:r w:rsidRPr="00C94E10">
        <w:rPr>
          <w:rFonts w:ascii="Times New Roman" w:hAnsi="Times New Roman" w:cs="Times New Roman"/>
          <w:sz w:val="24"/>
        </w:rPr>
        <w:t xml:space="preserve">calibre 14 y cuerda inferior de perfil cuadrado de </w:t>
      </w:r>
      <w:r w:rsidR="00B557C4" w:rsidRPr="00C94E10">
        <w:rPr>
          <w:rFonts w:ascii="Times New Roman" w:hAnsi="Times New Roman" w:cs="Times New Roman"/>
          <w:sz w:val="24"/>
        </w:rPr>
        <w:t>0.0318 m</w:t>
      </w:r>
      <w:r w:rsidRPr="00C94E10">
        <w:rPr>
          <w:rFonts w:ascii="Times New Roman" w:hAnsi="Times New Roman" w:cs="Times New Roman"/>
          <w:sz w:val="24"/>
        </w:rPr>
        <w:t xml:space="preserve"> calibre</w:t>
      </w:r>
      <w:r w:rsidR="002A2D55" w:rsidRPr="00C94E10">
        <w:rPr>
          <w:rFonts w:ascii="Times New Roman" w:hAnsi="Times New Roman" w:cs="Times New Roman"/>
          <w:sz w:val="24"/>
        </w:rPr>
        <w:t xml:space="preserve"> 14 y </w:t>
      </w:r>
      <w:r w:rsidRPr="00C94E10">
        <w:rPr>
          <w:rFonts w:ascii="Times New Roman" w:hAnsi="Times New Roman" w:cs="Times New Roman"/>
          <w:sz w:val="24"/>
        </w:rPr>
        <w:t>Arcos en extremos de túneles reforzados que forman una armad</w:t>
      </w:r>
      <w:r w:rsidR="00C7050F">
        <w:rPr>
          <w:rFonts w:ascii="Times New Roman" w:hAnsi="Times New Roman" w:cs="Times New Roman"/>
          <w:sz w:val="24"/>
        </w:rPr>
        <w:t xml:space="preserve">ura con diagonales y montantes </w:t>
      </w:r>
      <w:r w:rsidRPr="00C94E10">
        <w:rPr>
          <w:rFonts w:ascii="Times New Roman" w:hAnsi="Times New Roman" w:cs="Times New Roman"/>
          <w:sz w:val="24"/>
        </w:rPr>
        <w:t xml:space="preserve">de perfil cuadrado de </w:t>
      </w:r>
      <w:r w:rsidR="00B557C4" w:rsidRPr="00C94E10">
        <w:rPr>
          <w:rFonts w:ascii="Times New Roman" w:hAnsi="Times New Roman" w:cs="Times New Roman"/>
          <w:sz w:val="24"/>
        </w:rPr>
        <w:t>0.0318 m</w:t>
      </w:r>
      <w:r w:rsidRPr="00C94E10">
        <w:rPr>
          <w:rFonts w:ascii="Times New Roman" w:hAnsi="Times New Roman" w:cs="Times New Roman"/>
          <w:sz w:val="24"/>
        </w:rPr>
        <w:t xml:space="preserve"> calibre 14 y cuerda inferior de perfil cuadrado de </w:t>
      </w:r>
      <w:r w:rsidR="00B557C4" w:rsidRPr="00C94E10">
        <w:rPr>
          <w:rFonts w:ascii="Times New Roman" w:hAnsi="Times New Roman" w:cs="Times New Roman"/>
          <w:sz w:val="24"/>
        </w:rPr>
        <w:t>0.0318 m</w:t>
      </w:r>
      <w:r w:rsidRPr="00C94E10">
        <w:rPr>
          <w:rFonts w:ascii="Times New Roman" w:hAnsi="Times New Roman" w:cs="Times New Roman"/>
          <w:sz w:val="24"/>
        </w:rPr>
        <w:t xml:space="preserve"> calibre 14. Además de contar con una diagonal adicional conectada a las columnas.</w:t>
      </w:r>
    </w:p>
    <w:p w:rsidR="00FF1FE3" w:rsidRPr="00C94E10" w:rsidRDefault="00FF1FE3" w:rsidP="00373936">
      <w:pPr>
        <w:spacing w:line="360" w:lineRule="auto"/>
        <w:jc w:val="both"/>
        <w:rPr>
          <w:rFonts w:ascii="Times New Roman" w:hAnsi="Times New Roman" w:cs="Times New Roman"/>
          <w:sz w:val="24"/>
        </w:rPr>
      </w:pPr>
      <w:bookmarkStart w:id="7" w:name="_Toc221949571"/>
      <w:r w:rsidRPr="00C94E10">
        <w:rPr>
          <w:rFonts w:ascii="Times New Roman" w:hAnsi="Times New Roman" w:cs="Times New Roman"/>
          <w:b/>
          <w:sz w:val="24"/>
        </w:rPr>
        <w:t>L</w:t>
      </w:r>
      <w:r w:rsidR="002A2D55" w:rsidRPr="00C94E10">
        <w:rPr>
          <w:rFonts w:ascii="Times New Roman" w:hAnsi="Times New Roman" w:cs="Times New Roman"/>
          <w:b/>
          <w:sz w:val="24"/>
        </w:rPr>
        <w:t>argueros</w:t>
      </w:r>
      <w:bookmarkEnd w:id="7"/>
      <w:r w:rsidR="002A2D55" w:rsidRPr="00C94E10">
        <w:rPr>
          <w:rFonts w:ascii="Times New Roman" w:hAnsi="Times New Roman" w:cs="Times New Roman"/>
          <w:b/>
          <w:sz w:val="24"/>
        </w:rPr>
        <w:t>:</w:t>
      </w:r>
      <w:r w:rsidR="002A2D55" w:rsidRPr="00C94E10">
        <w:rPr>
          <w:rFonts w:ascii="Times New Roman" w:hAnsi="Times New Roman" w:cs="Times New Roman"/>
          <w:sz w:val="24"/>
        </w:rPr>
        <w:t xml:space="preserve"> </w:t>
      </w:r>
      <w:r w:rsidRPr="00C94E10">
        <w:rPr>
          <w:rFonts w:ascii="Times New Roman" w:hAnsi="Times New Roman" w:cs="Times New Roman"/>
          <w:sz w:val="24"/>
        </w:rPr>
        <w:t xml:space="preserve">Hechos a base de perfil cuadrado de </w:t>
      </w:r>
      <w:r w:rsidR="00B557C4" w:rsidRPr="00C94E10">
        <w:rPr>
          <w:rFonts w:ascii="Times New Roman" w:hAnsi="Times New Roman" w:cs="Times New Roman"/>
          <w:sz w:val="24"/>
        </w:rPr>
        <w:t>0.0381 m</w:t>
      </w:r>
      <w:r w:rsidRPr="00C94E10">
        <w:rPr>
          <w:rFonts w:ascii="Times New Roman" w:hAnsi="Times New Roman" w:cs="Times New Roman"/>
          <w:sz w:val="24"/>
        </w:rPr>
        <w:t xml:space="preserve"> calibre 14 y colocados en todo el perímetro del invernadero a 0.5</w:t>
      </w:r>
      <w:r w:rsidR="00B557C4" w:rsidRPr="00C94E10">
        <w:rPr>
          <w:rFonts w:ascii="Times New Roman" w:hAnsi="Times New Roman" w:cs="Times New Roman"/>
          <w:sz w:val="24"/>
        </w:rPr>
        <w:t xml:space="preserve"> </w:t>
      </w:r>
      <w:r w:rsidRPr="00C94E10">
        <w:rPr>
          <w:rFonts w:ascii="Times New Roman" w:hAnsi="Times New Roman" w:cs="Times New Roman"/>
          <w:sz w:val="24"/>
        </w:rPr>
        <w:t>m y 3.90</w:t>
      </w:r>
      <w:r w:rsidR="00B557C4" w:rsidRPr="00C94E10">
        <w:rPr>
          <w:rFonts w:ascii="Times New Roman" w:hAnsi="Times New Roman" w:cs="Times New Roman"/>
          <w:sz w:val="24"/>
        </w:rPr>
        <w:t xml:space="preserve"> </w:t>
      </w:r>
      <w:r w:rsidRPr="00C94E10">
        <w:rPr>
          <w:rFonts w:ascii="Times New Roman" w:hAnsi="Times New Roman" w:cs="Times New Roman"/>
          <w:sz w:val="24"/>
        </w:rPr>
        <w:t xml:space="preserve">m de altura y en la parte mas alta del invernadero para formar la ventila. </w:t>
      </w:r>
    </w:p>
    <w:p w:rsidR="00FF1FE3" w:rsidRPr="00C94E10" w:rsidRDefault="002A2D55" w:rsidP="00373936">
      <w:pPr>
        <w:spacing w:line="360" w:lineRule="auto"/>
        <w:jc w:val="both"/>
        <w:rPr>
          <w:rFonts w:ascii="Times New Roman" w:hAnsi="Times New Roman" w:cs="Times New Roman"/>
          <w:b/>
          <w:sz w:val="24"/>
        </w:rPr>
      </w:pPr>
      <w:bookmarkStart w:id="8" w:name="_Toc221949572"/>
      <w:r w:rsidRPr="00C94E10">
        <w:rPr>
          <w:rFonts w:ascii="Times New Roman" w:hAnsi="Times New Roman" w:cs="Times New Roman"/>
          <w:b/>
          <w:sz w:val="24"/>
        </w:rPr>
        <w:t>Sistema recolector de aguas pluviales (canalón)</w:t>
      </w:r>
      <w:bookmarkEnd w:id="8"/>
      <w:r w:rsidRPr="00C94E10">
        <w:rPr>
          <w:rFonts w:ascii="Times New Roman" w:hAnsi="Times New Roman" w:cs="Times New Roman"/>
          <w:b/>
          <w:sz w:val="24"/>
        </w:rPr>
        <w:t xml:space="preserve">: </w:t>
      </w:r>
      <w:r w:rsidR="00FF1FE3" w:rsidRPr="00C94E10">
        <w:rPr>
          <w:rFonts w:ascii="Times New Roman" w:hAnsi="Times New Roman" w:cs="Times New Roman"/>
          <w:sz w:val="24"/>
        </w:rPr>
        <w:t xml:space="preserve">Este elemento está hecho con lámina calibre 16 y rolado en frío en una sección abierta y sirve de elemento estructural auto-soportante que conecta la parte superior de las columnas en sentido transversal a los arcos </w:t>
      </w:r>
      <w:r w:rsidR="00C94E10">
        <w:rPr>
          <w:rFonts w:ascii="Times New Roman" w:hAnsi="Times New Roman" w:cs="Times New Roman"/>
          <w:sz w:val="24"/>
        </w:rPr>
        <w:t xml:space="preserve">y como recolector de las aguas </w:t>
      </w:r>
      <w:r w:rsidR="00FF1FE3" w:rsidRPr="00C94E10">
        <w:rPr>
          <w:rFonts w:ascii="Times New Roman" w:hAnsi="Times New Roman" w:cs="Times New Roman"/>
          <w:sz w:val="24"/>
        </w:rPr>
        <w:t>pluviales.</w:t>
      </w:r>
    </w:p>
    <w:p w:rsidR="00FF1FE3" w:rsidRPr="00C94E10" w:rsidRDefault="002A2D55" w:rsidP="00373936">
      <w:pPr>
        <w:spacing w:line="360" w:lineRule="auto"/>
        <w:jc w:val="both"/>
        <w:rPr>
          <w:rFonts w:ascii="Times New Roman" w:hAnsi="Times New Roman" w:cs="Times New Roman"/>
          <w:sz w:val="24"/>
        </w:rPr>
      </w:pPr>
      <w:bookmarkStart w:id="9" w:name="_Toc221949573"/>
      <w:r w:rsidRPr="00C94E10">
        <w:rPr>
          <w:rFonts w:ascii="Times New Roman" w:hAnsi="Times New Roman" w:cs="Times New Roman"/>
          <w:b/>
          <w:sz w:val="24"/>
        </w:rPr>
        <w:t>Cubierta de plástico</w:t>
      </w:r>
      <w:bookmarkEnd w:id="9"/>
      <w:r w:rsidRPr="00C94E10">
        <w:rPr>
          <w:rFonts w:ascii="Times New Roman" w:hAnsi="Times New Roman" w:cs="Times New Roman"/>
          <w:sz w:val="24"/>
        </w:rPr>
        <w:t xml:space="preserve">: </w:t>
      </w:r>
      <w:r w:rsidR="00FF1FE3" w:rsidRPr="00C94E10">
        <w:rPr>
          <w:rFonts w:ascii="Times New Roman" w:hAnsi="Times New Roman" w:cs="Times New Roman"/>
          <w:sz w:val="24"/>
        </w:rPr>
        <w:t>Para fines de análisis se desprecia dicha rigidez y solo se considera como un elemento transmisor de cargas debidas al peso propio y efectos de viento.</w:t>
      </w:r>
    </w:p>
    <w:p w:rsidR="00782BD7" w:rsidRPr="00C94E10" w:rsidRDefault="00782BD7" w:rsidP="00C94E10">
      <w:pPr>
        <w:jc w:val="center"/>
        <w:rPr>
          <w:rFonts w:ascii="Times New Roman" w:hAnsi="Times New Roman" w:cs="Times New Roman"/>
          <w:sz w:val="24"/>
        </w:rPr>
      </w:pPr>
      <w:r w:rsidRPr="00C94E10">
        <w:rPr>
          <w:rFonts w:ascii="Times New Roman" w:hAnsi="Times New Roman" w:cs="Times New Roman"/>
          <w:b/>
          <w:noProof/>
          <w:sz w:val="48"/>
          <w:lang w:val="es-ES" w:eastAsia="es-ES"/>
        </w:rPr>
        <w:lastRenderedPageBreak/>
        <w:drawing>
          <wp:inline distT="0" distB="0" distL="0" distR="0" wp14:anchorId="1C6E9F45" wp14:editId="5AE0D64F">
            <wp:extent cx="3243752" cy="2038350"/>
            <wp:effectExtent l="0" t="0" r="0" b="0"/>
            <wp:docPr id="19" name="Imagen 19" descr="RELACIONES%20DE%20INTERAC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LACIONES%20DE%20INTERACCION"/>
                    <pic:cNvPicPr>
                      <a:picLocks noChangeAspect="1" noChangeArrowheads="1"/>
                    </pic:cNvPicPr>
                  </pic:nvPicPr>
                  <pic:blipFill>
                    <a:blip r:embed="rId18"/>
                    <a:srcRect/>
                    <a:stretch>
                      <a:fillRect/>
                    </a:stretch>
                  </pic:blipFill>
                  <pic:spPr bwMode="auto">
                    <a:xfrm>
                      <a:off x="0" y="0"/>
                      <a:ext cx="3266090" cy="2052387"/>
                    </a:xfrm>
                    <a:prstGeom prst="rect">
                      <a:avLst/>
                    </a:prstGeom>
                    <a:noFill/>
                    <a:ln w="9525">
                      <a:noFill/>
                      <a:miter lim="800000"/>
                      <a:headEnd/>
                      <a:tailEnd/>
                    </a:ln>
                  </pic:spPr>
                </pic:pic>
              </a:graphicData>
            </a:graphic>
          </wp:inline>
        </w:drawing>
      </w:r>
    </w:p>
    <w:p w:rsidR="00782BD7" w:rsidRPr="00C94E10" w:rsidRDefault="00FE4D79" w:rsidP="00FE4D79">
      <w:pPr>
        <w:jc w:val="center"/>
        <w:rPr>
          <w:rFonts w:ascii="Times New Roman" w:hAnsi="Times New Roman" w:cs="Times New Roman"/>
          <w:sz w:val="24"/>
        </w:rPr>
      </w:pPr>
      <w:r>
        <w:rPr>
          <w:rFonts w:ascii="Times New Roman" w:hAnsi="Times New Roman" w:cs="Times New Roman"/>
          <w:sz w:val="24"/>
        </w:rPr>
        <w:t>Figura 4</w:t>
      </w:r>
      <w:r w:rsidR="00782BD7" w:rsidRPr="00C94E10">
        <w:rPr>
          <w:rFonts w:ascii="Times New Roman" w:hAnsi="Times New Roman" w:cs="Times New Roman"/>
          <w:sz w:val="24"/>
        </w:rPr>
        <w:t>. Estado de esfuerzos final del modelo estructural en 3D del invernadero.</w:t>
      </w:r>
    </w:p>
    <w:p w:rsidR="00F02CA2" w:rsidRPr="00C94E10" w:rsidRDefault="00F02CA2" w:rsidP="00FE4D79">
      <w:pPr>
        <w:jc w:val="both"/>
        <w:rPr>
          <w:rFonts w:ascii="Times New Roman" w:hAnsi="Times New Roman" w:cs="Times New Roman"/>
          <w:sz w:val="24"/>
        </w:rPr>
      </w:pPr>
      <w:r w:rsidRPr="00C94E10">
        <w:rPr>
          <w:rFonts w:ascii="Times New Roman" w:hAnsi="Times New Roman" w:cs="Times New Roman"/>
          <w:sz w:val="24"/>
        </w:rPr>
        <w:t xml:space="preserve">Los desplazamientos obtenidos para la condición de carga de PESO PROPIO + PESO DE CULTIVO es satisfactoria ya que se tienen desplazamientos máximos de 0.02 m al centro del invernadero. En esta combinación de carga desplazamientos máximos se dan al centro del invernadero. Los desplazamientos obtenidos para la condición de carga crítica (PESO PROPIO + VIENTO </w:t>
      </w:r>
      <w:r w:rsidR="00FE4D79">
        <w:rPr>
          <w:rFonts w:ascii="Times New Roman" w:hAnsi="Times New Roman" w:cs="Times New Roman"/>
          <w:sz w:val="24"/>
        </w:rPr>
        <w:t>X</w:t>
      </w:r>
      <w:r w:rsidR="00FE4D79" w:rsidRPr="00FE4D79">
        <w:rPr>
          <w:rFonts w:ascii="Times New Roman" w:hAnsi="Times New Roman" w:cs="Times New Roman"/>
          <w:sz w:val="24"/>
          <w:vertAlign w:val="superscript"/>
        </w:rPr>
        <w:t>+</w:t>
      </w:r>
      <w:r w:rsidR="001E284A">
        <w:rPr>
          <w:rFonts w:ascii="Times New Roman" w:hAnsi="Times New Roman" w:cs="Times New Roman"/>
          <w:sz w:val="24"/>
          <w:vertAlign w:val="superscript"/>
        </w:rPr>
        <w:t xml:space="preserve"> </w:t>
      </w:r>
      <w:r w:rsidR="001E284A">
        <w:rPr>
          <w:rFonts w:ascii="Times New Roman" w:hAnsi="Times New Roman" w:cs="Times New Roman"/>
          <w:sz w:val="24"/>
        </w:rPr>
        <w:t>+ PESO DEL CULTIVO</w:t>
      </w:r>
      <w:r w:rsidRPr="00C94E10">
        <w:rPr>
          <w:rFonts w:ascii="Times New Roman" w:hAnsi="Times New Roman" w:cs="Times New Roman"/>
          <w:sz w:val="24"/>
        </w:rPr>
        <w:t xml:space="preserve">) es satisfactoria ya que se obtienen desplazamientos máximos de 0.05 m que no representan ningún riesgo en la estabilidad de la estructura. </w:t>
      </w:r>
    </w:p>
    <w:p w:rsidR="00782BD7" w:rsidRPr="00FE4D79" w:rsidRDefault="00FE4D79" w:rsidP="00FE4D79">
      <w:pPr>
        <w:pStyle w:val="Prrafodelista"/>
        <w:numPr>
          <w:ilvl w:val="0"/>
          <w:numId w:val="19"/>
        </w:numPr>
        <w:ind w:left="426"/>
        <w:rPr>
          <w:rFonts w:ascii="Times New Roman" w:hAnsi="Times New Roman" w:cs="Times New Roman"/>
          <w:b/>
          <w:sz w:val="24"/>
        </w:rPr>
      </w:pPr>
      <w:r w:rsidRPr="00FE4D79">
        <w:rPr>
          <w:rFonts w:ascii="Times New Roman" w:hAnsi="Times New Roman" w:cs="Times New Roman"/>
          <w:b/>
          <w:sz w:val="24"/>
        </w:rPr>
        <w:t>Conclusiones</w:t>
      </w:r>
    </w:p>
    <w:p w:rsidR="00F02CA2" w:rsidRPr="00C94E10" w:rsidRDefault="00782BD7" w:rsidP="00FE4D79">
      <w:pPr>
        <w:jc w:val="both"/>
        <w:rPr>
          <w:rFonts w:ascii="Times New Roman" w:hAnsi="Times New Roman" w:cs="Times New Roman"/>
          <w:sz w:val="24"/>
        </w:rPr>
      </w:pPr>
      <w:r w:rsidRPr="00C94E10">
        <w:rPr>
          <w:rFonts w:ascii="Times New Roman" w:hAnsi="Times New Roman" w:cs="Times New Roman"/>
          <w:sz w:val="24"/>
        </w:rPr>
        <w:t>Se realizó una caracterización estructural de algunos invernaderos localizados en el Valle de México. Se calcularon las principales cargas de diseño a las que estará sometida la estructura: a) Peso de la estructura, b) Peso de la cubierta, c) Cargas Vivas</w:t>
      </w:r>
      <w:r w:rsidR="00FE4D79">
        <w:rPr>
          <w:rFonts w:ascii="Times New Roman" w:hAnsi="Times New Roman" w:cs="Times New Roman"/>
          <w:sz w:val="24"/>
        </w:rPr>
        <w:t xml:space="preserve"> (peso del cultivo)</w:t>
      </w:r>
      <w:r w:rsidRPr="00C94E10">
        <w:rPr>
          <w:rFonts w:ascii="Times New Roman" w:hAnsi="Times New Roman" w:cs="Times New Roman"/>
          <w:sz w:val="24"/>
        </w:rPr>
        <w:t xml:space="preserve">, d) Cargas por la acción del viento. Se observó una estrecha relación entre el peso de la estructura del invernadero y el cultivo que se maneja en el invernadero. </w:t>
      </w:r>
    </w:p>
    <w:p w:rsidR="00F02CA2" w:rsidRPr="00C94E10" w:rsidRDefault="00F02CA2" w:rsidP="00FE4D79">
      <w:pPr>
        <w:jc w:val="both"/>
        <w:rPr>
          <w:rFonts w:ascii="Times New Roman" w:hAnsi="Times New Roman" w:cs="Times New Roman"/>
          <w:sz w:val="24"/>
        </w:rPr>
      </w:pPr>
      <w:r w:rsidRPr="00C94E10">
        <w:rPr>
          <w:rFonts w:ascii="Times New Roman" w:hAnsi="Times New Roman" w:cs="Times New Roman"/>
          <w:sz w:val="24"/>
        </w:rPr>
        <w:t xml:space="preserve">El software marca que un elemento falla, cuando las relaciones de esbeltez rebasan los siguientes parámetros: Elemento en Tensión l/r &gt;300 y Elemento en compresión kl/r&gt;200. Estas relaciones son usadas para construcciones de acero tipificadas en los reglamentos, por esta razón podemos concluir que los elementos mostrados cuyas relaciones de interacción se mantienen dentro de los parámetros requeridos, no representan la falla en el caso del tipo de estructuras que se analizaron. </w:t>
      </w:r>
    </w:p>
    <w:p w:rsidR="00782BD7" w:rsidRDefault="00F02CA2" w:rsidP="00FE4D79">
      <w:pPr>
        <w:jc w:val="both"/>
        <w:rPr>
          <w:rFonts w:ascii="Times New Roman" w:hAnsi="Times New Roman" w:cs="Times New Roman"/>
          <w:sz w:val="24"/>
        </w:rPr>
      </w:pPr>
      <w:r w:rsidRPr="00C94E10">
        <w:rPr>
          <w:rFonts w:ascii="Times New Roman" w:hAnsi="Times New Roman" w:cs="Times New Roman"/>
          <w:sz w:val="24"/>
        </w:rPr>
        <w:t xml:space="preserve">Se </w:t>
      </w:r>
      <w:r w:rsidR="00D20D86" w:rsidRPr="00C94E10">
        <w:rPr>
          <w:rFonts w:ascii="Times New Roman" w:hAnsi="Times New Roman" w:cs="Times New Roman"/>
          <w:sz w:val="24"/>
        </w:rPr>
        <w:t>desarrolló</w:t>
      </w:r>
      <w:r w:rsidRPr="00C94E10">
        <w:rPr>
          <w:rFonts w:ascii="Times New Roman" w:hAnsi="Times New Roman" w:cs="Times New Roman"/>
          <w:sz w:val="24"/>
        </w:rPr>
        <w:t xml:space="preserve"> una metodología general para el diseño estructural de invernaderos, se desarrollaron varias interacciones en la que se utilizaron diferentes secciones transversales de los elementos estructurales, eligiendo la más pequeñas, lo que repercute en un menor peso de la estructura y por lo tanto un menor costo, lo cual significa que de </w:t>
      </w:r>
      <w:r w:rsidR="00FE4D79">
        <w:rPr>
          <w:rFonts w:ascii="Times New Roman" w:hAnsi="Times New Roman" w:cs="Times New Roman"/>
          <w:sz w:val="24"/>
        </w:rPr>
        <w:t>esa</w:t>
      </w:r>
      <w:r w:rsidRPr="00C94E10">
        <w:rPr>
          <w:rFonts w:ascii="Times New Roman" w:hAnsi="Times New Roman" w:cs="Times New Roman"/>
          <w:sz w:val="24"/>
        </w:rPr>
        <w:t xml:space="preserve"> forma la estructura es optimizada.</w:t>
      </w:r>
    </w:p>
    <w:p w:rsidR="00FE4D79" w:rsidRPr="00C94E10" w:rsidRDefault="00FE4D79" w:rsidP="00FE4D79">
      <w:pPr>
        <w:jc w:val="both"/>
        <w:rPr>
          <w:rFonts w:ascii="Times New Roman" w:hAnsi="Times New Roman" w:cs="Times New Roman"/>
          <w:sz w:val="24"/>
        </w:rPr>
      </w:pPr>
      <w:r>
        <w:rPr>
          <w:rFonts w:ascii="Times New Roman" w:hAnsi="Times New Roman" w:cs="Times New Roman"/>
          <w:sz w:val="24"/>
        </w:rPr>
        <w:t xml:space="preserve">Es recomendable para trabajos futuros realizar un trabajo de investigación que determine la carga crítica </w:t>
      </w:r>
      <w:r w:rsidR="0086786E">
        <w:rPr>
          <w:rFonts w:ascii="Times New Roman" w:hAnsi="Times New Roman" w:cs="Times New Roman"/>
          <w:sz w:val="24"/>
        </w:rPr>
        <w:t xml:space="preserve">por cultivo </w:t>
      </w:r>
      <w:r>
        <w:rPr>
          <w:rFonts w:ascii="Times New Roman" w:hAnsi="Times New Roman" w:cs="Times New Roman"/>
          <w:sz w:val="24"/>
        </w:rPr>
        <w:t xml:space="preserve">en magnitud para diferentes </w:t>
      </w:r>
      <w:r w:rsidR="0086786E">
        <w:rPr>
          <w:rFonts w:ascii="Times New Roman" w:hAnsi="Times New Roman" w:cs="Times New Roman"/>
          <w:sz w:val="24"/>
        </w:rPr>
        <w:t>especies</w:t>
      </w:r>
      <w:r>
        <w:rPr>
          <w:rFonts w:ascii="Times New Roman" w:hAnsi="Times New Roman" w:cs="Times New Roman"/>
          <w:sz w:val="24"/>
        </w:rPr>
        <w:t xml:space="preserve"> que se soportan en la estructura, </w:t>
      </w:r>
      <w:r w:rsidR="0086786E">
        <w:rPr>
          <w:rFonts w:ascii="Times New Roman" w:hAnsi="Times New Roman" w:cs="Times New Roman"/>
          <w:sz w:val="24"/>
        </w:rPr>
        <w:t xml:space="preserve">como jitomate, pepino, pimiento, por mencionar algunos, </w:t>
      </w:r>
      <w:r>
        <w:rPr>
          <w:rFonts w:ascii="Times New Roman" w:hAnsi="Times New Roman" w:cs="Times New Roman"/>
          <w:sz w:val="24"/>
        </w:rPr>
        <w:t>ya que este es un parámetro fundamental para el diseño y análisis estructural</w:t>
      </w:r>
      <w:r w:rsidR="0086786E">
        <w:rPr>
          <w:rFonts w:ascii="Times New Roman" w:hAnsi="Times New Roman" w:cs="Times New Roman"/>
          <w:sz w:val="24"/>
        </w:rPr>
        <w:t>.</w:t>
      </w:r>
    </w:p>
    <w:p w:rsidR="00F02CA2" w:rsidRPr="001E284A" w:rsidRDefault="0086786E" w:rsidP="0086786E">
      <w:pPr>
        <w:pStyle w:val="Prrafodelista"/>
        <w:numPr>
          <w:ilvl w:val="0"/>
          <w:numId w:val="19"/>
        </w:numPr>
        <w:spacing w:line="240" w:lineRule="auto"/>
        <w:ind w:left="426"/>
        <w:rPr>
          <w:rFonts w:ascii="Times New Roman" w:hAnsi="Times New Roman" w:cs="Times New Roman"/>
          <w:b/>
          <w:sz w:val="24"/>
          <w:szCs w:val="24"/>
          <w:lang w:val="en-US"/>
        </w:rPr>
      </w:pPr>
      <w:proofErr w:type="spellStart"/>
      <w:r w:rsidRPr="001E284A">
        <w:rPr>
          <w:rFonts w:ascii="Times New Roman" w:hAnsi="Times New Roman" w:cs="Times New Roman"/>
          <w:b/>
          <w:sz w:val="24"/>
          <w:szCs w:val="24"/>
          <w:lang w:val="en-US"/>
        </w:rPr>
        <w:lastRenderedPageBreak/>
        <w:t>Referencias</w:t>
      </w:r>
      <w:proofErr w:type="spellEnd"/>
      <w:r w:rsidRPr="001E284A">
        <w:rPr>
          <w:rFonts w:ascii="Times New Roman" w:hAnsi="Times New Roman" w:cs="Times New Roman"/>
          <w:b/>
          <w:sz w:val="24"/>
          <w:szCs w:val="24"/>
          <w:lang w:val="en-US"/>
        </w:rPr>
        <w:t xml:space="preserve"> </w:t>
      </w:r>
      <w:proofErr w:type="spellStart"/>
      <w:r w:rsidRPr="001E284A">
        <w:rPr>
          <w:rFonts w:ascii="Times New Roman" w:hAnsi="Times New Roman" w:cs="Times New Roman"/>
          <w:b/>
          <w:sz w:val="24"/>
          <w:szCs w:val="24"/>
          <w:lang w:val="en-US"/>
        </w:rPr>
        <w:t>bibliográfícas</w:t>
      </w:r>
      <w:proofErr w:type="spellEnd"/>
    </w:p>
    <w:p w:rsidR="00247677" w:rsidRPr="00C7050F" w:rsidRDefault="000E7E6B" w:rsidP="0086786E">
      <w:pPr>
        <w:pStyle w:val="Sinespaciado"/>
        <w:numPr>
          <w:ilvl w:val="0"/>
          <w:numId w:val="21"/>
        </w:numPr>
        <w:jc w:val="both"/>
        <w:rPr>
          <w:rFonts w:ascii="Times New Roman" w:hAnsi="Times New Roman" w:cs="Times New Roman"/>
          <w:sz w:val="24"/>
          <w:lang w:val="en-US"/>
        </w:rPr>
      </w:pPr>
      <w:r w:rsidRPr="00C7050F">
        <w:rPr>
          <w:rFonts w:ascii="Times New Roman" w:hAnsi="Times New Roman" w:cs="Times New Roman"/>
          <w:sz w:val="24"/>
          <w:lang w:val="en-US"/>
        </w:rPr>
        <w:t>Arora</w:t>
      </w:r>
      <w:r w:rsidR="00F02CA2" w:rsidRPr="00C7050F">
        <w:rPr>
          <w:rFonts w:ascii="Times New Roman" w:hAnsi="Times New Roman" w:cs="Times New Roman"/>
          <w:sz w:val="24"/>
          <w:lang w:val="en-US"/>
        </w:rPr>
        <w:t>, J. S.1989. Intr</w:t>
      </w:r>
      <w:r w:rsidR="0086786E" w:rsidRPr="00C7050F">
        <w:rPr>
          <w:rFonts w:ascii="Times New Roman" w:hAnsi="Times New Roman" w:cs="Times New Roman"/>
          <w:sz w:val="24"/>
          <w:lang w:val="en-US"/>
        </w:rPr>
        <w:t>oduction to the optimum design.</w:t>
      </w:r>
      <w:r w:rsidR="00F02CA2" w:rsidRPr="00C7050F">
        <w:rPr>
          <w:rFonts w:ascii="Times New Roman" w:hAnsi="Times New Roman" w:cs="Times New Roman"/>
          <w:sz w:val="24"/>
          <w:lang w:val="en-US"/>
        </w:rPr>
        <w:t>1</w:t>
      </w:r>
      <w:r w:rsidR="00F02CA2" w:rsidRPr="00C7050F">
        <w:rPr>
          <w:rFonts w:ascii="Times New Roman" w:hAnsi="Times New Roman" w:cs="Times New Roman"/>
          <w:sz w:val="24"/>
          <w:vertAlign w:val="superscript"/>
          <w:lang w:val="en-US"/>
        </w:rPr>
        <w:t>st</w:t>
      </w:r>
      <w:r w:rsidR="00F02CA2" w:rsidRPr="00C7050F">
        <w:rPr>
          <w:rFonts w:ascii="Times New Roman" w:hAnsi="Times New Roman" w:cs="Times New Roman"/>
          <w:sz w:val="24"/>
          <w:lang w:val="en-US"/>
        </w:rPr>
        <w:t xml:space="preserve"> Edition.</w:t>
      </w:r>
      <w:r w:rsidR="0086786E" w:rsidRPr="00C7050F">
        <w:rPr>
          <w:rFonts w:ascii="Times New Roman" w:hAnsi="Times New Roman" w:cs="Times New Roman"/>
          <w:sz w:val="24"/>
          <w:lang w:val="en-US"/>
        </w:rPr>
        <w:t xml:space="preserve"> McGraw Hill.</w:t>
      </w:r>
      <w:r w:rsidR="00C7050F">
        <w:rPr>
          <w:rFonts w:ascii="Times New Roman" w:hAnsi="Times New Roman" w:cs="Times New Roman"/>
          <w:sz w:val="24"/>
          <w:lang w:val="en-US"/>
        </w:rPr>
        <w:t xml:space="preserve"> 315-318</w:t>
      </w:r>
    </w:p>
    <w:p w:rsidR="00247677" w:rsidRPr="00C7050F" w:rsidRDefault="00247677" w:rsidP="00247677">
      <w:pPr>
        <w:pStyle w:val="Sinespaciado"/>
        <w:jc w:val="both"/>
        <w:rPr>
          <w:rFonts w:ascii="Times New Roman" w:hAnsi="Times New Roman" w:cs="Times New Roman"/>
          <w:sz w:val="24"/>
          <w:lang w:val="en-US"/>
        </w:rPr>
      </w:pPr>
    </w:p>
    <w:p w:rsidR="0086786E" w:rsidRPr="00C7050F" w:rsidRDefault="0086786E" w:rsidP="0086786E">
      <w:pPr>
        <w:pStyle w:val="Sinespaciado"/>
        <w:numPr>
          <w:ilvl w:val="0"/>
          <w:numId w:val="21"/>
        </w:numPr>
        <w:jc w:val="both"/>
        <w:rPr>
          <w:rFonts w:ascii="Times New Roman" w:hAnsi="Times New Roman" w:cs="Times New Roman"/>
          <w:sz w:val="24"/>
          <w:lang w:val="en-US"/>
        </w:rPr>
      </w:pPr>
      <w:proofErr w:type="spellStart"/>
      <w:r w:rsidRPr="00C7050F">
        <w:rPr>
          <w:rFonts w:ascii="Times New Roman" w:hAnsi="Times New Roman" w:cs="Times New Roman"/>
          <w:sz w:val="24"/>
          <w:lang w:val="en-US"/>
        </w:rPr>
        <w:t>ASAE</w:t>
      </w:r>
      <w:proofErr w:type="spellEnd"/>
      <w:r w:rsidRPr="00C7050F">
        <w:rPr>
          <w:rFonts w:ascii="Times New Roman" w:hAnsi="Times New Roman" w:cs="Times New Roman"/>
          <w:sz w:val="24"/>
          <w:lang w:val="en-US"/>
        </w:rPr>
        <w:t xml:space="preserve"> </w:t>
      </w:r>
      <w:proofErr w:type="spellStart"/>
      <w:r w:rsidRPr="00C7050F">
        <w:rPr>
          <w:rFonts w:ascii="Times New Roman" w:hAnsi="Times New Roman" w:cs="Times New Roman"/>
          <w:sz w:val="24"/>
          <w:lang w:val="en-US"/>
        </w:rPr>
        <w:t>Standars</w:t>
      </w:r>
      <w:proofErr w:type="spellEnd"/>
      <w:r w:rsidR="00F02CA2" w:rsidRPr="00C7050F">
        <w:rPr>
          <w:rFonts w:ascii="Times New Roman" w:hAnsi="Times New Roman" w:cs="Times New Roman"/>
          <w:sz w:val="24"/>
          <w:lang w:val="en-US"/>
        </w:rPr>
        <w:t xml:space="preserve">. 1997. </w:t>
      </w:r>
      <w:r w:rsidR="00F02CA2" w:rsidRPr="00C7050F">
        <w:rPr>
          <w:rFonts w:ascii="Times New Roman" w:hAnsi="Times New Roman" w:cs="Times New Roman"/>
          <w:i/>
          <w:sz w:val="24"/>
          <w:lang w:val="en-US"/>
        </w:rPr>
        <w:t>Standards Engineering Practices Da</w:t>
      </w:r>
      <w:r w:rsidR="00F02CA2" w:rsidRPr="00C7050F">
        <w:rPr>
          <w:rFonts w:ascii="Times New Roman" w:hAnsi="Times New Roman" w:cs="Times New Roman"/>
          <w:sz w:val="24"/>
          <w:lang w:val="en-US"/>
        </w:rPr>
        <w:t>ta. American So</w:t>
      </w:r>
      <w:r w:rsidRPr="00C7050F">
        <w:rPr>
          <w:rFonts w:ascii="Times New Roman" w:hAnsi="Times New Roman" w:cs="Times New Roman"/>
          <w:sz w:val="24"/>
          <w:lang w:val="en-US"/>
        </w:rPr>
        <w:t>ciety of Agricultural Engineers.</w:t>
      </w:r>
      <w:r w:rsidR="00F02CA2" w:rsidRPr="00C7050F">
        <w:rPr>
          <w:rFonts w:ascii="Times New Roman" w:hAnsi="Times New Roman" w:cs="Times New Roman"/>
          <w:sz w:val="24"/>
          <w:lang w:val="en-US"/>
        </w:rPr>
        <w:t xml:space="preserve"> </w:t>
      </w:r>
      <w:r w:rsidRPr="00C7050F">
        <w:rPr>
          <w:rFonts w:ascii="Times New Roman" w:hAnsi="Times New Roman" w:cs="Times New Roman"/>
          <w:sz w:val="24"/>
          <w:lang w:val="en-US"/>
        </w:rPr>
        <w:t xml:space="preserve">44th </w:t>
      </w:r>
      <w:proofErr w:type="spellStart"/>
      <w:r w:rsidRPr="00C7050F">
        <w:rPr>
          <w:rFonts w:ascii="Times New Roman" w:hAnsi="Times New Roman" w:cs="Times New Roman"/>
          <w:sz w:val="24"/>
          <w:lang w:val="en-US"/>
        </w:rPr>
        <w:t>ed</w:t>
      </w:r>
      <w:proofErr w:type="spellEnd"/>
      <w:r w:rsidRPr="00C7050F">
        <w:rPr>
          <w:rFonts w:ascii="Times New Roman" w:hAnsi="Times New Roman" w:cs="Times New Roman"/>
          <w:sz w:val="24"/>
          <w:lang w:val="en-US"/>
        </w:rPr>
        <w:t xml:space="preserve"> </w:t>
      </w:r>
      <w:r w:rsidR="00F02CA2" w:rsidRPr="00C7050F">
        <w:rPr>
          <w:rFonts w:ascii="Times New Roman" w:hAnsi="Times New Roman" w:cs="Times New Roman"/>
          <w:sz w:val="24"/>
          <w:lang w:val="en-US"/>
        </w:rPr>
        <w:t xml:space="preserve">St. </w:t>
      </w:r>
      <w:proofErr w:type="spellStart"/>
      <w:r w:rsidR="00F02CA2" w:rsidRPr="00C7050F">
        <w:rPr>
          <w:rFonts w:ascii="Times New Roman" w:hAnsi="Times New Roman" w:cs="Times New Roman"/>
          <w:sz w:val="24"/>
          <w:lang w:val="en-US"/>
        </w:rPr>
        <w:t>Josep</w:t>
      </w:r>
      <w:proofErr w:type="gramStart"/>
      <w:r w:rsidR="00F02CA2" w:rsidRPr="00C7050F">
        <w:rPr>
          <w:rFonts w:ascii="Times New Roman" w:hAnsi="Times New Roman" w:cs="Times New Roman"/>
          <w:sz w:val="24"/>
          <w:lang w:val="en-US"/>
        </w:rPr>
        <w:t>,MI</w:t>
      </w:r>
      <w:proofErr w:type="spellEnd"/>
      <w:proofErr w:type="gramEnd"/>
      <w:r w:rsidR="00F02CA2" w:rsidRPr="00C7050F">
        <w:rPr>
          <w:rFonts w:ascii="Times New Roman" w:hAnsi="Times New Roman" w:cs="Times New Roman"/>
          <w:sz w:val="24"/>
          <w:lang w:val="en-US"/>
        </w:rPr>
        <w:t>.</w:t>
      </w:r>
    </w:p>
    <w:p w:rsidR="001E284A" w:rsidRPr="001E284A" w:rsidRDefault="001E284A" w:rsidP="001E284A">
      <w:pPr>
        <w:pStyle w:val="Sinespaciado"/>
        <w:ind w:left="720"/>
        <w:jc w:val="both"/>
        <w:rPr>
          <w:rFonts w:ascii="Times New Roman" w:hAnsi="Times New Roman" w:cs="Times New Roman"/>
          <w:sz w:val="24"/>
          <w:lang w:val="en-US"/>
        </w:rPr>
      </w:pPr>
    </w:p>
    <w:p w:rsidR="00F02CA2" w:rsidRPr="00C7050F" w:rsidRDefault="000E7E6B" w:rsidP="0086786E">
      <w:pPr>
        <w:pStyle w:val="Sinespaciado"/>
        <w:numPr>
          <w:ilvl w:val="0"/>
          <w:numId w:val="21"/>
        </w:numPr>
        <w:jc w:val="both"/>
        <w:rPr>
          <w:rFonts w:ascii="Times New Roman" w:hAnsi="Times New Roman" w:cs="Times New Roman"/>
          <w:sz w:val="24"/>
          <w:lang w:val="en-US"/>
        </w:rPr>
      </w:pPr>
      <w:r w:rsidRPr="00C7050F">
        <w:rPr>
          <w:rFonts w:ascii="Times New Roman" w:hAnsi="Times New Roman" w:cs="Times New Roman"/>
          <w:sz w:val="24"/>
        </w:rPr>
        <w:t>Bastida</w:t>
      </w:r>
      <w:r w:rsidR="00247677" w:rsidRPr="00C7050F">
        <w:rPr>
          <w:rFonts w:ascii="Times New Roman" w:hAnsi="Times New Roman" w:cs="Times New Roman"/>
          <w:sz w:val="24"/>
        </w:rPr>
        <w:t>, T. A.,</w:t>
      </w:r>
      <w:r w:rsidRPr="00C7050F">
        <w:rPr>
          <w:rFonts w:ascii="Times New Roman" w:hAnsi="Times New Roman" w:cs="Times New Roman"/>
          <w:sz w:val="24"/>
        </w:rPr>
        <w:t xml:space="preserve"> y</w:t>
      </w:r>
      <w:r w:rsidR="00247677" w:rsidRPr="00C7050F">
        <w:rPr>
          <w:rFonts w:ascii="Times New Roman" w:hAnsi="Times New Roman" w:cs="Times New Roman"/>
          <w:sz w:val="24"/>
        </w:rPr>
        <w:t xml:space="preserve"> R</w:t>
      </w:r>
      <w:r w:rsidRPr="00C7050F">
        <w:rPr>
          <w:rFonts w:ascii="Times New Roman" w:hAnsi="Times New Roman" w:cs="Times New Roman"/>
          <w:sz w:val="24"/>
        </w:rPr>
        <w:t>amírez</w:t>
      </w:r>
      <w:r w:rsidR="00247677" w:rsidRPr="00C7050F">
        <w:rPr>
          <w:rFonts w:ascii="Times New Roman" w:hAnsi="Times New Roman" w:cs="Times New Roman"/>
          <w:sz w:val="24"/>
        </w:rPr>
        <w:t>, A. A</w:t>
      </w:r>
      <w:r w:rsidR="00F02CA2" w:rsidRPr="00C7050F">
        <w:rPr>
          <w:rFonts w:ascii="Times New Roman" w:hAnsi="Times New Roman" w:cs="Times New Roman"/>
          <w:sz w:val="24"/>
        </w:rPr>
        <w:t xml:space="preserve">., 2002. Invernaderos en México: diseño, construcción y manejo. México: Universidad Autónoma Chapingo. Serie de publicaciones </w:t>
      </w:r>
      <w:proofErr w:type="spellStart"/>
      <w:r w:rsidR="00F02CA2" w:rsidRPr="00C7050F">
        <w:rPr>
          <w:rFonts w:ascii="Times New Roman" w:hAnsi="Times New Roman" w:cs="Times New Roman"/>
          <w:sz w:val="24"/>
        </w:rPr>
        <w:t>Agribot</w:t>
      </w:r>
      <w:proofErr w:type="spellEnd"/>
      <w:r w:rsidR="00247677" w:rsidRPr="00C7050F">
        <w:rPr>
          <w:rFonts w:ascii="Times New Roman" w:hAnsi="Times New Roman" w:cs="Times New Roman"/>
          <w:sz w:val="24"/>
        </w:rPr>
        <w:t>.</w:t>
      </w:r>
      <w:r w:rsidR="00C7050F">
        <w:rPr>
          <w:rFonts w:ascii="Times New Roman" w:hAnsi="Times New Roman" w:cs="Times New Roman"/>
          <w:sz w:val="24"/>
        </w:rPr>
        <w:t xml:space="preserve"> 24-48.</w:t>
      </w:r>
    </w:p>
    <w:p w:rsidR="000F661B" w:rsidRPr="00C7050F" w:rsidRDefault="000F661B" w:rsidP="00247677">
      <w:pPr>
        <w:pStyle w:val="Sinespaciado"/>
        <w:jc w:val="both"/>
        <w:rPr>
          <w:rFonts w:ascii="Times New Roman" w:hAnsi="Times New Roman" w:cs="Times New Roman"/>
          <w:sz w:val="24"/>
        </w:rPr>
      </w:pPr>
    </w:p>
    <w:p w:rsidR="000F661B" w:rsidRPr="00C7050F" w:rsidRDefault="000F661B" w:rsidP="0086786E">
      <w:pPr>
        <w:pStyle w:val="Sinespaciado"/>
        <w:numPr>
          <w:ilvl w:val="0"/>
          <w:numId w:val="21"/>
        </w:numPr>
        <w:jc w:val="both"/>
        <w:rPr>
          <w:rFonts w:ascii="Times New Roman" w:hAnsi="Times New Roman" w:cs="Times New Roman"/>
          <w:sz w:val="24"/>
          <w:szCs w:val="24"/>
          <w:lang w:val="en-US"/>
        </w:rPr>
      </w:pPr>
      <w:proofErr w:type="spellStart"/>
      <w:r w:rsidRPr="009B2B22">
        <w:rPr>
          <w:rFonts w:ascii="Times New Roman" w:hAnsi="Times New Roman" w:cs="Times New Roman"/>
          <w:sz w:val="24"/>
          <w:szCs w:val="24"/>
          <w:lang w:val="en-US"/>
        </w:rPr>
        <w:t>C</w:t>
      </w:r>
      <w:r w:rsidR="000E7E6B" w:rsidRPr="009B2B22">
        <w:rPr>
          <w:rFonts w:ascii="Times New Roman" w:hAnsi="Times New Roman" w:cs="Times New Roman"/>
          <w:sz w:val="24"/>
          <w:szCs w:val="24"/>
          <w:lang w:val="en-US"/>
        </w:rPr>
        <w:t>ampen</w:t>
      </w:r>
      <w:proofErr w:type="spellEnd"/>
      <w:r w:rsidRPr="009B2B22">
        <w:rPr>
          <w:rFonts w:ascii="Times New Roman" w:hAnsi="Times New Roman" w:cs="Times New Roman"/>
          <w:sz w:val="24"/>
          <w:szCs w:val="24"/>
          <w:lang w:val="en-US"/>
        </w:rPr>
        <w:t xml:space="preserve">, J.B. </w:t>
      </w:r>
      <w:r w:rsidR="000E7E6B" w:rsidRPr="009B2B22">
        <w:rPr>
          <w:rFonts w:ascii="Times New Roman" w:hAnsi="Times New Roman" w:cs="Times New Roman"/>
          <w:sz w:val="24"/>
          <w:szCs w:val="24"/>
          <w:lang w:val="en-US"/>
        </w:rPr>
        <w:t>y</w:t>
      </w:r>
      <w:r w:rsidRPr="009B2B22">
        <w:rPr>
          <w:rFonts w:ascii="Times New Roman" w:hAnsi="Times New Roman" w:cs="Times New Roman"/>
          <w:sz w:val="24"/>
          <w:szCs w:val="24"/>
          <w:lang w:val="en-US"/>
        </w:rPr>
        <w:t xml:space="preserve"> B</w:t>
      </w:r>
      <w:r w:rsidR="000E7E6B" w:rsidRPr="009B2B22">
        <w:rPr>
          <w:rFonts w:ascii="Times New Roman" w:hAnsi="Times New Roman" w:cs="Times New Roman"/>
          <w:sz w:val="24"/>
          <w:szCs w:val="24"/>
          <w:lang w:val="en-US"/>
        </w:rPr>
        <w:t>ot</w:t>
      </w:r>
      <w:r w:rsidRPr="009B2B22">
        <w:rPr>
          <w:rFonts w:ascii="Times New Roman" w:hAnsi="Times New Roman" w:cs="Times New Roman"/>
          <w:sz w:val="24"/>
          <w:szCs w:val="24"/>
          <w:lang w:val="en-US"/>
        </w:rPr>
        <w:t xml:space="preserve">, </w:t>
      </w:r>
      <w:proofErr w:type="spellStart"/>
      <w:r w:rsidRPr="009B2B22">
        <w:rPr>
          <w:rFonts w:ascii="Times New Roman" w:hAnsi="Times New Roman" w:cs="Times New Roman"/>
          <w:sz w:val="24"/>
          <w:szCs w:val="24"/>
          <w:lang w:val="en-US"/>
        </w:rPr>
        <w:t>G.P.A</w:t>
      </w:r>
      <w:proofErr w:type="spellEnd"/>
      <w:r w:rsidRPr="009B2B22">
        <w:rPr>
          <w:rFonts w:ascii="Times New Roman" w:hAnsi="Times New Roman" w:cs="Times New Roman"/>
          <w:sz w:val="24"/>
          <w:szCs w:val="24"/>
          <w:lang w:val="en-US"/>
        </w:rPr>
        <w:t xml:space="preserve">. 2003. </w:t>
      </w:r>
      <w:r w:rsidRPr="00C7050F">
        <w:rPr>
          <w:rFonts w:ascii="Times New Roman" w:hAnsi="Times New Roman" w:cs="Times New Roman"/>
          <w:sz w:val="24"/>
          <w:szCs w:val="24"/>
          <w:lang w:val="en-US"/>
        </w:rPr>
        <w:t>Deter</w:t>
      </w:r>
      <w:r w:rsidR="00D20D86" w:rsidRPr="00C7050F">
        <w:rPr>
          <w:rFonts w:ascii="Times New Roman" w:hAnsi="Times New Roman" w:cs="Times New Roman"/>
          <w:sz w:val="24"/>
          <w:szCs w:val="24"/>
          <w:lang w:val="en-US"/>
        </w:rPr>
        <w:t xml:space="preserve">mination of greenhouse-specific </w:t>
      </w:r>
      <w:r w:rsidRPr="00C7050F">
        <w:rPr>
          <w:rFonts w:ascii="Times New Roman" w:hAnsi="Times New Roman" w:cs="Times New Roman"/>
          <w:sz w:val="24"/>
          <w:szCs w:val="24"/>
          <w:lang w:val="en-US"/>
        </w:rPr>
        <w:t>aspects of ventilation using three-dimensional Computatio</w:t>
      </w:r>
      <w:r w:rsidR="00D20D86" w:rsidRPr="00C7050F">
        <w:rPr>
          <w:rFonts w:ascii="Times New Roman" w:hAnsi="Times New Roman" w:cs="Times New Roman"/>
          <w:sz w:val="24"/>
          <w:szCs w:val="24"/>
          <w:lang w:val="en-US"/>
        </w:rPr>
        <w:t xml:space="preserve">nal Fluid Dynamics. Biosystems </w:t>
      </w:r>
      <w:r w:rsidRPr="00C7050F">
        <w:rPr>
          <w:rFonts w:ascii="Times New Roman" w:hAnsi="Times New Roman" w:cs="Times New Roman"/>
          <w:sz w:val="24"/>
          <w:szCs w:val="24"/>
          <w:lang w:val="en-US"/>
        </w:rPr>
        <w:t xml:space="preserve">Engineering 84(1): 69-77. </w:t>
      </w:r>
    </w:p>
    <w:p w:rsidR="000F661B" w:rsidRPr="00C7050F" w:rsidRDefault="000F661B" w:rsidP="00247677">
      <w:pPr>
        <w:pStyle w:val="Sinespaciado"/>
        <w:jc w:val="both"/>
        <w:rPr>
          <w:rFonts w:ascii="Times New Roman" w:hAnsi="Times New Roman" w:cs="Times New Roman"/>
          <w:sz w:val="24"/>
          <w:lang w:val="en-US"/>
        </w:rPr>
      </w:pPr>
    </w:p>
    <w:p w:rsidR="00247677" w:rsidRPr="00C7050F" w:rsidRDefault="00247677" w:rsidP="0086786E">
      <w:pPr>
        <w:pStyle w:val="Sinespaciado"/>
        <w:numPr>
          <w:ilvl w:val="0"/>
          <w:numId w:val="21"/>
        </w:numPr>
        <w:jc w:val="both"/>
        <w:rPr>
          <w:rFonts w:ascii="Times New Roman" w:hAnsi="Times New Roman" w:cs="Times New Roman"/>
          <w:sz w:val="24"/>
        </w:rPr>
      </w:pPr>
      <w:r w:rsidRPr="00C7050F">
        <w:rPr>
          <w:rFonts w:ascii="Times New Roman" w:hAnsi="Times New Roman" w:cs="Times New Roman"/>
          <w:sz w:val="24"/>
          <w:lang w:val="en-US"/>
        </w:rPr>
        <w:t>J</w:t>
      </w:r>
      <w:r w:rsidR="000E7E6B" w:rsidRPr="00C7050F">
        <w:rPr>
          <w:rFonts w:ascii="Times New Roman" w:hAnsi="Times New Roman" w:cs="Times New Roman"/>
          <w:sz w:val="24"/>
          <w:lang w:val="en-US"/>
        </w:rPr>
        <w:t>ohnson</w:t>
      </w:r>
      <w:r w:rsidRPr="00C7050F">
        <w:rPr>
          <w:rFonts w:ascii="Times New Roman" w:hAnsi="Times New Roman" w:cs="Times New Roman"/>
          <w:sz w:val="24"/>
          <w:lang w:val="en-US"/>
        </w:rPr>
        <w:t>, J.E., S</w:t>
      </w:r>
      <w:r w:rsidR="000E7E6B" w:rsidRPr="00C7050F">
        <w:rPr>
          <w:rFonts w:ascii="Times New Roman" w:hAnsi="Times New Roman" w:cs="Times New Roman"/>
          <w:sz w:val="24"/>
          <w:lang w:val="en-US"/>
        </w:rPr>
        <w:t>almon</w:t>
      </w:r>
      <w:r w:rsidRPr="00C7050F">
        <w:rPr>
          <w:rFonts w:ascii="Times New Roman" w:hAnsi="Times New Roman" w:cs="Times New Roman"/>
          <w:sz w:val="24"/>
          <w:lang w:val="en-US"/>
        </w:rPr>
        <w:t xml:space="preserve">, C.G., </w:t>
      </w:r>
      <w:r w:rsidR="00F02CA2" w:rsidRPr="00C7050F">
        <w:rPr>
          <w:rFonts w:ascii="Times New Roman" w:hAnsi="Times New Roman" w:cs="Times New Roman"/>
          <w:sz w:val="24"/>
          <w:lang w:val="en-US"/>
        </w:rPr>
        <w:t xml:space="preserve">1990, Steel Structures: Design and Behavior. </w:t>
      </w:r>
      <w:r w:rsidR="00F02CA2" w:rsidRPr="00C7050F">
        <w:rPr>
          <w:rFonts w:ascii="Times New Roman" w:hAnsi="Times New Roman" w:cs="Times New Roman"/>
          <w:sz w:val="24"/>
        </w:rPr>
        <w:t xml:space="preserve">New York: </w:t>
      </w:r>
      <w:proofErr w:type="spellStart"/>
      <w:r w:rsidR="00F02CA2" w:rsidRPr="00C7050F">
        <w:rPr>
          <w:rFonts w:ascii="Times New Roman" w:hAnsi="Times New Roman" w:cs="Times New Roman"/>
          <w:sz w:val="24"/>
        </w:rPr>
        <w:t>Harper</w:t>
      </w:r>
      <w:proofErr w:type="spellEnd"/>
      <w:r w:rsidR="00F02CA2" w:rsidRPr="00C7050F">
        <w:rPr>
          <w:rFonts w:ascii="Times New Roman" w:hAnsi="Times New Roman" w:cs="Times New Roman"/>
          <w:sz w:val="24"/>
        </w:rPr>
        <w:t xml:space="preserve"> Collins </w:t>
      </w:r>
      <w:proofErr w:type="spellStart"/>
      <w:r w:rsidR="00F02CA2" w:rsidRPr="00C7050F">
        <w:rPr>
          <w:rFonts w:ascii="Times New Roman" w:hAnsi="Times New Roman" w:cs="Times New Roman"/>
          <w:sz w:val="24"/>
        </w:rPr>
        <w:t>Publishers</w:t>
      </w:r>
      <w:proofErr w:type="spellEnd"/>
      <w:r w:rsidR="00F02CA2" w:rsidRPr="00C7050F">
        <w:rPr>
          <w:rFonts w:ascii="Times New Roman" w:hAnsi="Times New Roman" w:cs="Times New Roman"/>
          <w:sz w:val="24"/>
        </w:rPr>
        <w:t xml:space="preserve"> Inc. </w:t>
      </w:r>
      <w:r w:rsidR="00C7050F">
        <w:rPr>
          <w:rFonts w:ascii="Times New Roman" w:hAnsi="Times New Roman" w:cs="Times New Roman"/>
          <w:sz w:val="24"/>
        </w:rPr>
        <w:t>221-258</w:t>
      </w:r>
    </w:p>
    <w:p w:rsidR="00247677" w:rsidRPr="00C7050F" w:rsidRDefault="00247677" w:rsidP="00247677">
      <w:pPr>
        <w:pStyle w:val="Sinespaciado"/>
        <w:jc w:val="both"/>
        <w:rPr>
          <w:rFonts w:ascii="Times New Roman" w:hAnsi="Times New Roman" w:cs="Times New Roman"/>
          <w:sz w:val="24"/>
        </w:rPr>
      </w:pPr>
    </w:p>
    <w:p w:rsidR="00F02CA2" w:rsidRPr="00321FA2" w:rsidRDefault="00247677" w:rsidP="0086786E">
      <w:pPr>
        <w:pStyle w:val="Sinespaciado"/>
        <w:numPr>
          <w:ilvl w:val="0"/>
          <w:numId w:val="21"/>
        </w:numPr>
        <w:jc w:val="both"/>
        <w:rPr>
          <w:rFonts w:ascii="Arial" w:hAnsi="Arial" w:cs="Arial"/>
          <w:sz w:val="24"/>
          <w:szCs w:val="24"/>
        </w:rPr>
      </w:pPr>
      <w:r w:rsidRPr="00C7050F">
        <w:rPr>
          <w:rFonts w:ascii="Times New Roman" w:hAnsi="Times New Roman" w:cs="Times New Roman"/>
          <w:sz w:val="24"/>
        </w:rPr>
        <w:t>R</w:t>
      </w:r>
      <w:r w:rsidR="000E7E6B" w:rsidRPr="00C7050F">
        <w:rPr>
          <w:rFonts w:ascii="Times New Roman" w:hAnsi="Times New Roman" w:cs="Times New Roman"/>
          <w:sz w:val="24"/>
        </w:rPr>
        <w:t>ico</w:t>
      </w:r>
      <w:r w:rsidRPr="00C7050F">
        <w:rPr>
          <w:rFonts w:ascii="Times New Roman" w:hAnsi="Times New Roman" w:cs="Times New Roman"/>
          <w:sz w:val="24"/>
        </w:rPr>
        <w:t>, G. E</w:t>
      </w:r>
      <w:r w:rsidR="00F02CA2" w:rsidRPr="00C7050F">
        <w:rPr>
          <w:rFonts w:ascii="Times New Roman" w:hAnsi="Times New Roman" w:cs="Times New Roman"/>
          <w:sz w:val="24"/>
        </w:rPr>
        <w:t xml:space="preserve">. 2008. </w:t>
      </w:r>
      <w:r w:rsidR="00F02CA2" w:rsidRPr="00C7050F">
        <w:rPr>
          <w:rFonts w:ascii="Times New Roman" w:hAnsi="Times New Roman" w:cs="Times New Roman"/>
          <w:i/>
          <w:sz w:val="24"/>
        </w:rPr>
        <w:t xml:space="preserve">Modelación climática en invernaderos: Ventilación natural. </w:t>
      </w:r>
      <w:r w:rsidR="00F02CA2" w:rsidRPr="00C7050F">
        <w:rPr>
          <w:rFonts w:ascii="Times New Roman" w:hAnsi="Times New Roman" w:cs="Times New Roman"/>
          <w:sz w:val="24"/>
        </w:rPr>
        <w:t>Tesis doctoral, Universidad Autónoma de Querétaro</w:t>
      </w:r>
      <w:r w:rsidR="00F02CA2" w:rsidRPr="00321FA2">
        <w:rPr>
          <w:rFonts w:ascii="Arial" w:hAnsi="Arial" w:cs="Arial"/>
          <w:sz w:val="24"/>
        </w:rPr>
        <w:t>.</w:t>
      </w:r>
    </w:p>
    <w:sectPr w:rsidR="00F02CA2" w:rsidRPr="00321FA2" w:rsidSect="00B0464E">
      <w:pgSz w:w="11907" w:h="16839" w:code="9"/>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5692A"/>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87C3B38"/>
    <w:multiLevelType w:val="hybridMultilevel"/>
    <w:tmpl w:val="00BCA5EE"/>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2">
    <w:nsid w:val="163778B7"/>
    <w:multiLevelType w:val="hybridMultilevel"/>
    <w:tmpl w:val="C7BA9C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6F620C0"/>
    <w:multiLevelType w:val="hybridMultilevel"/>
    <w:tmpl w:val="52B437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F6D50DB"/>
    <w:multiLevelType w:val="multilevel"/>
    <w:tmpl w:val="B7B6559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206056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nsid w:val="27220B14"/>
    <w:multiLevelType w:val="hybridMultilevel"/>
    <w:tmpl w:val="72CC7258"/>
    <w:lvl w:ilvl="0" w:tplc="0C0A000F">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36853D7F"/>
    <w:multiLevelType w:val="hybridMultilevel"/>
    <w:tmpl w:val="3BB605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90B205B"/>
    <w:multiLevelType w:val="hybridMultilevel"/>
    <w:tmpl w:val="F1421396"/>
    <w:lvl w:ilvl="0" w:tplc="080A000D">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9">
    <w:nsid w:val="397F6E26"/>
    <w:multiLevelType w:val="hybridMultilevel"/>
    <w:tmpl w:val="3BB605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CD74F5C"/>
    <w:multiLevelType w:val="hybridMultilevel"/>
    <w:tmpl w:val="91666E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CF66F97"/>
    <w:multiLevelType w:val="multilevel"/>
    <w:tmpl w:val="E3C8F8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41EF1DF5"/>
    <w:multiLevelType w:val="hybridMultilevel"/>
    <w:tmpl w:val="CEE6C6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6F972C1"/>
    <w:multiLevelType w:val="hybridMultilevel"/>
    <w:tmpl w:val="61BE4CB0"/>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14">
    <w:nsid w:val="4E7D563D"/>
    <w:multiLevelType w:val="hybridMultilevel"/>
    <w:tmpl w:val="062642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B1D30C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nsid w:val="60624AF1"/>
    <w:multiLevelType w:val="hybridMultilevel"/>
    <w:tmpl w:val="F3000DB0"/>
    <w:lvl w:ilvl="0" w:tplc="57802B14">
      <w:start w:val="1"/>
      <w:numFmt w:val="lowerLetter"/>
      <w:lvlText w:val="(%1)"/>
      <w:lvlJc w:val="left"/>
      <w:pPr>
        <w:ind w:left="2490" w:hanging="360"/>
      </w:pPr>
      <w:rPr>
        <w:rFonts w:hint="default"/>
      </w:rPr>
    </w:lvl>
    <w:lvl w:ilvl="1" w:tplc="080A0019" w:tentative="1">
      <w:start w:val="1"/>
      <w:numFmt w:val="lowerLetter"/>
      <w:lvlText w:val="%2."/>
      <w:lvlJc w:val="left"/>
      <w:pPr>
        <w:ind w:left="3210" w:hanging="360"/>
      </w:pPr>
    </w:lvl>
    <w:lvl w:ilvl="2" w:tplc="080A001B" w:tentative="1">
      <w:start w:val="1"/>
      <w:numFmt w:val="lowerRoman"/>
      <w:lvlText w:val="%3."/>
      <w:lvlJc w:val="right"/>
      <w:pPr>
        <w:ind w:left="3930" w:hanging="180"/>
      </w:pPr>
    </w:lvl>
    <w:lvl w:ilvl="3" w:tplc="080A000F" w:tentative="1">
      <w:start w:val="1"/>
      <w:numFmt w:val="decimal"/>
      <w:lvlText w:val="%4."/>
      <w:lvlJc w:val="left"/>
      <w:pPr>
        <w:ind w:left="4650" w:hanging="360"/>
      </w:pPr>
    </w:lvl>
    <w:lvl w:ilvl="4" w:tplc="080A0019" w:tentative="1">
      <w:start w:val="1"/>
      <w:numFmt w:val="lowerLetter"/>
      <w:lvlText w:val="%5."/>
      <w:lvlJc w:val="left"/>
      <w:pPr>
        <w:ind w:left="5370" w:hanging="360"/>
      </w:pPr>
    </w:lvl>
    <w:lvl w:ilvl="5" w:tplc="080A001B" w:tentative="1">
      <w:start w:val="1"/>
      <w:numFmt w:val="lowerRoman"/>
      <w:lvlText w:val="%6."/>
      <w:lvlJc w:val="right"/>
      <w:pPr>
        <w:ind w:left="6090" w:hanging="180"/>
      </w:pPr>
    </w:lvl>
    <w:lvl w:ilvl="6" w:tplc="080A000F" w:tentative="1">
      <w:start w:val="1"/>
      <w:numFmt w:val="decimal"/>
      <w:lvlText w:val="%7."/>
      <w:lvlJc w:val="left"/>
      <w:pPr>
        <w:ind w:left="6810" w:hanging="360"/>
      </w:pPr>
    </w:lvl>
    <w:lvl w:ilvl="7" w:tplc="080A0019" w:tentative="1">
      <w:start w:val="1"/>
      <w:numFmt w:val="lowerLetter"/>
      <w:lvlText w:val="%8."/>
      <w:lvlJc w:val="left"/>
      <w:pPr>
        <w:ind w:left="7530" w:hanging="360"/>
      </w:pPr>
    </w:lvl>
    <w:lvl w:ilvl="8" w:tplc="080A001B" w:tentative="1">
      <w:start w:val="1"/>
      <w:numFmt w:val="lowerRoman"/>
      <w:lvlText w:val="%9."/>
      <w:lvlJc w:val="right"/>
      <w:pPr>
        <w:ind w:left="8250" w:hanging="180"/>
      </w:pPr>
    </w:lvl>
  </w:abstractNum>
  <w:abstractNum w:abstractNumId="17">
    <w:nsid w:val="67DB124D"/>
    <w:multiLevelType w:val="hybridMultilevel"/>
    <w:tmpl w:val="766472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F3768DE"/>
    <w:multiLevelType w:val="multilevel"/>
    <w:tmpl w:val="B19EAA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75494363"/>
    <w:multiLevelType w:val="hybridMultilevel"/>
    <w:tmpl w:val="F8E407C6"/>
    <w:lvl w:ilvl="0" w:tplc="080A0017">
      <w:start w:val="1"/>
      <w:numFmt w:val="lowerLetter"/>
      <w:lvlText w:val="%1)"/>
      <w:lvlJc w:val="left"/>
      <w:pPr>
        <w:ind w:left="1789" w:hanging="360"/>
      </w:p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20">
    <w:nsid w:val="7AB5383E"/>
    <w:multiLevelType w:val="multilevel"/>
    <w:tmpl w:val="CD98E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BC21FB2"/>
    <w:multiLevelType w:val="hybridMultilevel"/>
    <w:tmpl w:val="5522855E"/>
    <w:lvl w:ilvl="0" w:tplc="6D829FFE">
      <w:start w:val="1"/>
      <w:numFmt w:val="decimal"/>
      <w:lvlText w:val="%1-"/>
      <w:lvlJc w:val="left"/>
      <w:pPr>
        <w:ind w:left="810" w:hanging="45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0"/>
  </w:num>
  <w:num w:numId="3">
    <w:abstractNumId w:val="18"/>
  </w:num>
  <w:num w:numId="4">
    <w:abstractNumId w:val="15"/>
  </w:num>
  <w:num w:numId="5">
    <w:abstractNumId w:val="1"/>
  </w:num>
  <w:num w:numId="6">
    <w:abstractNumId w:val="4"/>
  </w:num>
  <w:num w:numId="7">
    <w:abstractNumId w:val="11"/>
  </w:num>
  <w:num w:numId="8">
    <w:abstractNumId w:val="5"/>
  </w:num>
  <w:num w:numId="9">
    <w:abstractNumId w:val="0"/>
  </w:num>
  <w:num w:numId="10">
    <w:abstractNumId w:val="17"/>
  </w:num>
  <w:num w:numId="11">
    <w:abstractNumId w:val="14"/>
  </w:num>
  <w:num w:numId="12">
    <w:abstractNumId w:val="2"/>
  </w:num>
  <w:num w:numId="13">
    <w:abstractNumId w:val="8"/>
  </w:num>
  <w:num w:numId="14">
    <w:abstractNumId w:val="13"/>
  </w:num>
  <w:num w:numId="15">
    <w:abstractNumId w:val="19"/>
  </w:num>
  <w:num w:numId="16">
    <w:abstractNumId w:val="6"/>
  </w:num>
  <w:num w:numId="17">
    <w:abstractNumId w:val="21"/>
  </w:num>
  <w:num w:numId="18">
    <w:abstractNumId w:val="12"/>
  </w:num>
  <w:num w:numId="19">
    <w:abstractNumId w:val="9"/>
  </w:num>
  <w:num w:numId="20">
    <w:abstractNumId w:val="16"/>
  </w:num>
  <w:num w:numId="21">
    <w:abstractNumId w:val="7"/>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D98"/>
    <w:rsid w:val="00066F40"/>
    <w:rsid w:val="00085911"/>
    <w:rsid w:val="000E7E6B"/>
    <w:rsid w:val="000F661B"/>
    <w:rsid w:val="0010772D"/>
    <w:rsid w:val="0016433C"/>
    <w:rsid w:val="001E284A"/>
    <w:rsid w:val="001F7389"/>
    <w:rsid w:val="00247677"/>
    <w:rsid w:val="002726D5"/>
    <w:rsid w:val="0028753E"/>
    <w:rsid w:val="002A2D55"/>
    <w:rsid w:val="002B3D54"/>
    <w:rsid w:val="00321FA2"/>
    <w:rsid w:val="0034417C"/>
    <w:rsid w:val="00373936"/>
    <w:rsid w:val="0040784F"/>
    <w:rsid w:val="00475E73"/>
    <w:rsid w:val="00520880"/>
    <w:rsid w:val="00532E87"/>
    <w:rsid w:val="00572AC5"/>
    <w:rsid w:val="00597AC4"/>
    <w:rsid w:val="005A13F8"/>
    <w:rsid w:val="00617306"/>
    <w:rsid w:val="007425CB"/>
    <w:rsid w:val="00782BD7"/>
    <w:rsid w:val="00792946"/>
    <w:rsid w:val="007957B8"/>
    <w:rsid w:val="007E4469"/>
    <w:rsid w:val="007F58F2"/>
    <w:rsid w:val="00800192"/>
    <w:rsid w:val="008370C1"/>
    <w:rsid w:val="0086786E"/>
    <w:rsid w:val="00906466"/>
    <w:rsid w:val="00954CCF"/>
    <w:rsid w:val="009B2B22"/>
    <w:rsid w:val="00A16139"/>
    <w:rsid w:val="00AB60FC"/>
    <w:rsid w:val="00AF56CF"/>
    <w:rsid w:val="00B0464E"/>
    <w:rsid w:val="00B557C4"/>
    <w:rsid w:val="00B82FA9"/>
    <w:rsid w:val="00BB240A"/>
    <w:rsid w:val="00C2535D"/>
    <w:rsid w:val="00C5116C"/>
    <w:rsid w:val="00C636D0"/>
    <w:rsid w:val="00C7050F"/>
    <w:rsid w:val="00C94E10"/>
    <w:rsid w:val="00CA1923"/>
    <w:rsid w:val="00CD41E5"/>
    <w:rsid w:val="00D17F9B"/>
    <w:rsid w:val="00D20D86"/>
    <w:rsid w:val="00D36D70"/>
    <w:rsid w:val="00D65CA6"/>
    <w:rsid w:val="00D76966"/>
    <w:rsid w:val="00DB5A73"/>
    <w:rsid w:val="00E81D98"/>
    <w:rsid w:val="00F02CA2"/>
    <w:rsid w:val="00F11C1A"/>
    <w:rsid w:val="00F57958"/>
    <w:rsid w:val="00FE4D79"/>
    <w:rsid w:val="00FF1FE3"/>
    <w:rsid w:val="00FF4853"/>
    <w:rsid w:val="00FF69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5996D2-BAF9-467D-9F08-5942ACA0B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D98"/>
  </w:style>
  <w:style w:type="paragraph" w:styleId="Ttulo1">
    <w:name w:val="heading 1"/>
    <w:basedOn w:val="Normal"/>
    <w:next w:val="Normal"/>
    <w:link w:val="Ttulo1Car"/>
    <w:uiPriority w:val="9"/>
    <w:qFormat/>
    <w:rsid w:val="007425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A16139"/>
    <w:pPr>
      <w:keepNext/>
      <w:spacing w:after="0" w:line="240" w:lineRule="auto"/>
      <w:outlineLvl w:val="1"/>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81D9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1D98"/>
    <w:rPr>
      <w:rFonts w:ascii="Tahoma" w:hAnsi="Tahoma" w:cs="Tahoma"/>
      <w:sz w:val="16"/>
      <w:szCs w:val="16"/>
    </w:rPr>
  </w:style>
  <w:style w:type="character" w:styleId="Hipervnculo">
    <w:name w:val="Hyperlink"/>
    <w:basedOn w:val="Fuentedeprrafopredeter"/>
    <w:uiPriority w:val="99"/>
    <w:unhideWhenUsed/>
    <w:rsid w:val="00E81D98"/>
    <w:rPr>
      <w:color w:val="0000FF" w:themeColor="hyperlink"/>
      <w:u w:val="single"/>
    </w:rPr>
  </w:style>
  <w:style w:type="paragraph" w:styleId="Sinespaciado">
    <w:name w:val="No Spacing"/>
    <w:uiPriority w:val="1"/>
    <w:qFormat/>
    <w:rsid w:val="0010772D"/>
    <w:pPr>
      <w:spacing w:after="0" w:line="240" w:lineRule="auto"/>
    </w:pPr>
  </w:style>
  <w:style w:type="paragraph" w:styleId="Prrafodelista">
    <w:name w:val="List Paragraph"/>
    <w:basedOn w:val="Normal"/>
    <w:uiPriority w:val="34"/>
    <w:qFormat/>
    <w:rsid w:val="00532E87"/>
    <w:pPr>
      <w:ind w:left="720"/>
      <w:contextualSpacing/>
    </w:pPr>
    <w:rPr>
      <w:rFonts w:eastAsiaTheme="minorEastAsia"/>
      <w:lang w:eastAsia="es-MX"/>
    </w:rPr>
  </w:style>
  <w:style w:type="table" w:styleId="Tablaconcuadrcula">
    <w:name w:val="Table Grid"/>
    <w:basedOn w:val="Tablanormal"/>
    <w:uiPriority w:val="59"/>
    <w:rsid w:val="00CD41E5"/>
    <w:pPr>
      <w:spacing w:after="0" w:line="240" w:lineRule="auto"/>
    </w:pPr>
    <w:rPr>
      <w:rFonts w:eastAsiaTheme="minorEastAsia"/>
      <w:lang w:val="es-ES"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2Car">
    <w:name w:val="Título 2 Car"/>
    <w:basedOn w:val="Fuentedeprrafopredeter"/>
    <w:link w:val="Ttulo2"/>
    <w:rsid w:val="00A16139"/>
    <w:rPr>
      <w:rFonts w:ascii="Arial" w:eastAsia="Times New Roman" w:hAnsi="Arial" w:cs="Times New Roman"/>
      <w:b/>
      <w:sz w:val="24"/>
      <w:szCs w:val="20"/>
      <w:lang w:val="es-ES" w:eastAsia="es-ES"/>
    </w:rPr>
  </w:style>
  <w:style w:type="character" w:customStyle="1" w:styleId="Ttulo1Car">
    <w:name w:val="Título 1 Car"/>
    <w:basedOn w:val="Fuentedeprrafopredeter"/>
    <w:link w:val="Ttulo1"/>
    <w:uiPriority w:val="9"/>
    <w:rsid w:val="007425CB"/>
    <w:rPr>
      <w:rFonts w:asciiTheme="majorHAnsi" w:eastAsiaTheme="majorEastAsia" w:hAnsiTheme="majorHAnsi" w:cstheme="majorBidi"/>
      <w:b/>
      <w:bCs/>
      <w:color w:val="365F91" w:themeColor="accent1" w:themeShade="BF"/>
      <w:sz w:val="28"/>
      <w:szCs w:val="28"/>
    </w:rPr>
  </w:style>
  <w:style w:type="paragraph" w:styleId="Textoindependiente">
    <w:name w:val="Body Text"/>
    <w:basedOn w:val="Normal"/>
    <w:link w:val="TextoindependienteCar"/>
    <w:rsid w:val="00FF1FE3"/>
    <w:pPr>
      <w:spacing w:after="0" w:line="240" w:lineRule="auto"/>
      <w:jc w:val="center"/>
    </w:pPr>
    <w:rPr>
      <w:rFonts w:ascii="Arial" w:eastAsia="Times New Roman" w:hAnsi="Arial" w:cs="Times New Roman"/>
      <w:b/>
      <w:sz w:val="44"/>
      <w:szCs w:val="20"/>
      <w:lang w:val="es-ES" w:eastAsia="es-ES"/>
    </w:rPr>
  </w:style>
  <w:style w:type="character" w:customStyle="1" w:styleId="TextoindependienteCar">
    <w:name w:val="Texto independiente Car"/>
    <w:basedOn w:val="Fuentedeprrafopredeter"/>
    <w:link w:val="Textoindependiente"/>
    <w:rsid w:val="00FF1FE3"/>
    <w:rPr>
      <w:rFonts w:ascii="Arial" w:eastAsia="Times New Roman" w:hAnsi="Arial" w:cs="Times New Roman"/>
      <w:b/>
      <w:sz w:val="44"/>
      <w:szCs w:val="20"/>
      <w:lang w:val="es-ES" w:eastAsia="es-ES"/>
    </w:rPr>
  </w:style>
  <w:style w:type="paragraph" w:styleId="Sangra2detindependiente">
    <w:name w:val="Body Text Indent 2"/>
    <w:basedOn w:val="Normal"/>
    <w:link w:val="Sangra2detindependienteCar"/>
    <w:rsid w:val="00FF1FE3"/>
    <w:pPr>
      <w:spacing w:after="0" w:line="240" w:lineRule="auto"/>
      <w:ind w:firstLine="709"/>
    </w:pPr>
    <w:rPr>
      <w:rFonts w:ascii="Arial" w:eastAsia="Times New Roman" w:hAnsi="Arial" w:cs="Times New Roman"/>
      <w:sz w:val="24"/>
      <w:szCs w:val="20"/>
      <w:lang w:val="es-ES" w:eastAsia="es-ES"/>
    </w:rPr>
  </w:style>
  <w:style w:type="character" w:customStyle="1" w:styleId="Sangra2detindependienteCar">
    <w:name w:val="Sangría 2 de t. independiente Car"/>
    <w:basedOn w:val="Fuentedeprrafopredeter"/>
    <w:link w:val="Sangra2detindependiente"/>
    <w:rsid w:val="00FF1FE3"/>
    <w:rPr>
      <w:rFonts w:ascii="Arial" w:eastAsia="Times New Roman" w:hAnsi="Arial" w:cs="Times New Roman"/>
      <w:sz w:val="24"/>
      <w:szCs w:val="20"/>
      <w:lang w:val="es-ES" w:eastAsia="es-ES"/>
    </w:rPr>
  </w:style>
  <w:style w:type="paragraph" w:styleId="NormalWeb">
    <w:name w:val="Normal (Web)"/>
    <w:basedOn w:val="Normal"/>
    <w:uiPriority w:val="99"/>
    <w:semiHidden/>
    <w:unhideWhenUsed/>
    <w:rsid w:val="00FF4853"/>
    <w:rPr>
      <w:rFonts w:ascii="Times New Roman" w:hAnsi="Times New Roman" w:cs="Times New Roman"/>
      <w:sz w:val="24"/>
      <w:szCs w:val="24"/>
    </w:rPr>
  </w:style>
  <w:style w:type="paragraph" w:styleId="Encabezado">
    <w:name w:val="header"/>
    <w:basedOn w:val="Normal"/>
    <w:link w:val="EncabezadoCar"/>
    <w:unhideWhenUsed/>
    <w:rsid w:val="0016433C"/>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16433C"/>
    <w:rPr>
      <w:lang w:val="es-ES"/>
    </w:rPr>
  </w:style>
  <w:style w:type="character" w:styleId="Textodelmarcadordeposicin">
    <w:name w:val="Placeholder Text"/>
    <w:basedOn w:val="Fuentedeprrafopredeter"/>
    <w:uiPriority w:val="99"/>
    <w:semiHidden/>
    <w:rsid w:val="007F58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873461">
      <w:bodyDiv w:val="1"/>
      <w:marLeft w:val="0"/>
      <w:marRight w:val="0"/>
      <w:marTop w:val="0"/>
      <w:marBottom w:val="0"/>
      <w:divBdr>
        <w:top w:val="none" w:sz="0" w:space="0" w:color="auto"/>
        <w:left w:val="none" w:sz="0" w:space="0" w:color="auto"/>
        <w:bottom w:val="none" w:sz="0" w:space="0" w:color="auto"/>
        <w:right w:val="none" w:sz="0" w:space="0" w:color="auto"/>
      </w:divBdr>
    </w:div>
    <w:div w:id="288166486">
      <w:bodyDiv w:val="1"/>
      <w:marLeft w:val="0"/>
      <w:marRight w:val="0"/>
      <w:marTop w:val="0"/>
      <w:marBottom w:val="0"/>
      <w:divBdr>
        <w:top w:val="none" w:sz="0" w:space="0" w:color="auto"/>
        <w:left w:val="none" w:sz="0" w:space="0" w:color="auto"/>
        <w:bottom w:val="none" w:sz="0" w:space="0" w:color="auto"/>
        <w:right w:val="none" w:sz="0" w:space="0" w:color="auto"/>
      </w:divBdr>
      <w:divsChild>
        <w:div w:id="231359076">
          <w:marLeft w:val="0"/>
          <w:marRight w:val="0"/>
          <w:marTop w:val="0"/>
          <w:marBottom w:val="0"/>
          <w:divBdr>
            <w:top w:val="none" w:sz="0" w:space="0" w:color="auto"/>
            <w:left w:val="none" w:sz="0" w:space="0" w:color="auto"/>
            <w:bottom w:val="none" w:sz="0" w:space="0" w:color="auto"/>
            <w:right w:val="none" w:sz="0" w:space="0" w:color="auto"/>
          </w:divBdr>
          <w:divsChild>
            <w:div w:id="1376345515">
              <w:marLeft w:val="0"/>
              <w:marRight w:val="0"/>
              <w:marTop w:val="0"/>
              <w:marBottom w:val="0"/>
              <w:divBdr>
                <w:top w:val="none" w:sz="0" w:space="0" w:color="auto"/>
                <w:left w:val="none" w:sz="0" w:space="0" w:color="auto"/>
                <w:bottom w:val="none" w:sz="0" w:space="0" w:color="auto"/>
                <w:right w:val="none" w:sz="0" w:space="0" w:color="auto"/>
              </w:divBdr>
              <w:divsChild>
                <w:div w:id="293369042">
                  <w:marLeft w:val="0"/>
                  <w:marRight w:val="0"/>
                  <w:marTop w:val="0"/>
                  <w:marBottom w:val="0"/>
                  <w:divBdr>
                    <w:top w:val="none" w:sz="0" w:space="0" w:color="auto"/>
                    <w:left w:val="none" w:sz="0" w:space="0" w:color="auto"/>
                    <w:bottom w:val="none" w:sz="0" w:space="0" w:color="auto"/>
                    <w:right w:val="none" w:sz="0" w:space="0" w:color="auto"/>
                  </w:divBdr>
                  <w:divsChild>
                    <w:div w:id="1421946670">
                      <w:marLeft w:val="0"/>
                      <w:marRight w:val="0"/>
                      <w:marTop w:val="0"/>
                      <w:marBottom w:val="0"/>
                      <w:divBdr>
                        <w:top w:val="none" w:sz="0" w:space="0" w:color="auto"/>
                        <w:left w:val="none" w:sz="0" w:space="0" w:color="auto"/>
                        <w:bottom w:val="none" w:sz="0" w:space="0" w:color="auto"/>
                        <w:right w:val="none" w:sz="0" w:space="0" w:color="auto"/>
                      </w:divBdr>
                      <w:divsChild>
                        <w:div w:id="741609979">
                          <w:marLeft w:val="0"/>
                          <w:marRight w:val="0"/>
                          <w:marTop w:val="0"/>
                          <w:marBottom w:val="0"/>
                          <w:divBdr>
                            <w:top w:val="none" w:sz="0" w:space="0" w:color="auto"/>
                            <w:left w:val="none" w:sz="0" w:space="0" w:color="auto"/>
                            <w:bottom w:val="none" w:sz="0" w:space="0" w:color="auto"/>
                            <w:right w:val="none" w:sz="0" w:space="0" w:color="auto"/>
                          </w:divBdr>
                          <w:divsChild>
                            <w:div w:id="330106461">
                              <w:marLeft w:val="0"/>
                              <w:marRight w:val="0"/>
                              <w:marTop w:val="0"/>
                              <w:marBottom w:val="0"/>
                              <w:divBdr>
                                <w:top w:val="none" w:sz="0" w:space="0" w:color="auto"/>
                                <w:left w:val="none" w:sz="0" w:space="0" w:color="auto"/>
                                <w:bottom w:val="none" w:sz="0" w:space="0" w:color="auto"/>
                                <w:right w:val="none" w:sz="0" w:space="0" w:color="auto"/>
                              </w:divBdr>
                              <w:divsChild>
                                <w:div w:id="2057385404">
                                  <w:marLeft w:val="0"/>
                                  <w:marRight w:val="0"/>
                                  <w:marTop w:val="0"/>
                                  <w:marBottom w:val="0"/>
                                  <w:divBdr>
                                    <w:top w:val="single" w:sz="6" w:space="0" w:color="F5F5F5"/>
                                    <w:left w:val="single" w:sz="6" w:space="0" w:color="F5F5F5"/>
                                    <w:bottom w:val="single" w:sz="6" w:space="0" w:color="F5F5F5"/>
                                    <w:right w:val="single" w:sz="6" w:space="0" w:color="F5F5F5"/>
                                  </w:divBdr>
                                  <w:divsChild>
                                    <w:div w:id="177814872">
                                      <w:marLeft w:val="0"/>
                                      <w:marRight w:val="0"/>
                                      <w:marTop w:val="0"/>
                                      <w:marBottom w:val="0"/>
                                      <w:divBdr>
                                        <w:top w:val="none" w:sz="0" w:space="0" w:color="auto"/>
                                        <w:left w:val="none" w:sz="0" w:space="0" w:color="auto"/>
                                        <w:bottom w:val="none" w:sz="0" w:space="0" w:color="auto"/>
                                        <w:right w:val="none" w:sz="0" w:space="0" w:color="auto"/>
                                      </w:divBdr>
                                      <w:divsChild>
                                        <w:div w:id="75420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8041118">
      <w:bodyDiv w:val="1"/>
      <w:marLeft w:val="0"/>
      <w:marRight w:val="0"/>
      <w:marTop w:val="0"/>
      <w:marBottom w:val="0"/>
      <w:divBdr>
        <w:top w:val="none" w:sz="0" w:space="0" w:color="auto"/>
        <w:left w:val="none" w:sz="0" w:space="0" w:color="auto"/>
        <w:bottom w:val="none" w:sz="0" w:space="0" w:color="auto"/>
        <w:right w:val="none" w:sz="0" w:space="0" w:color="auto"/>
      </w:divBdr>
    </w:div>
    <w:div w:id="366416126">
      <w:bodyDiv w:val="1"/>
      <w:marLeft w:val="0"/>
      <w:marRight w:val="0"/>
      <w:marTop w:val="0"/>
      <w:marBottom w:val="0"/>
      <w:divBdr>
        <w:top w:val="none" w:sz="0" w:space="0" w:color="auto"/>
        <w:left w:val="none" w:sz="0" w:space="0" w:color="auto"/>
        <w:bottom w:val="none" w:sz="0" w:space="0" w:color="auto"/>
        <w:right w:val="none" w:sz="0" w:space="0" w:color="auto"/>
      </w:divBdr>
      <w:divsChild>
        <w:div w:id="2109764243">
          <w:marLeft w:val="0"/>
          <w:marRight w:val="0"/>
          <w:marTop w:val="0"/>
          <w:marBottom w:val="0"/>
          <w:divBdr>
            <w:top w:val="none" w:sz="0" w:space="0" w:color="auto"/>
            <w:left w:val="none" w:sz="0" w:space="0" w:color="auto"/>
            <w:bottom w:val="none" w:sz="0" w:space="0" w:color="auto"/>
            <w:right w:val="none" w:sz="0" w:space="0" w:color="auto"/>
          </w:divBdr>
          <w:divsChild>
            <w:div w:id="2065398939">
              <w:marLeft w:val="0"/>
              <w:marRight w:val="0"/>
              <w:marTop w:val="0"/>
              <w:marBottom w:val="0"/>
              <w:divBdr>
                <w:top w:val="none" w:sz="0" w:space="0" w:color="auto"/>
                <w:left w:val="none" w:sz="0" w:space="0" w:color="auto"/>
                <w:bottom w:val="none" w:sz="0" w:space="0" w:color="auto"/>
                <w:right w:val="none" w:sz="0" w:space="0" w:color="auto"/>
              </w:divBdr>
              <w:divsChild>
                <w:div w:id="1718813859">
                  <w:marLeft w:val="0"/>
                  <w:marRight w:val="0"/>
                  <w:marTop w:val="0"/>
                  <w:marBottom w:val="0"/>
                  <w:divBdr>
                    <w:top w:val="none" w:sz="0" w:space="0" w:color="auto"/>
                    <w:left w:val="none" w:sz="0" w:space="0" w:color="auto"/>
                    <w:bottom w:val="none" w:sz="0" w:space="0" w:color="auto"/>
                    <w:right w:val="none" w:sz="0" w:space="0" w:color="auto"/>
                  </w:divBdr>
                  <w:divsChild>
                    <w:div w:id="638070206">
                      <w:marLeft w:val="0"/>
                      <w:marRight w:val="0"/>
                      <w:marTop w:val="0"/>
                      <w:marBottom w:val="0"/>
                      <w:divBdr>
                        <w:top w:val="none" w:sz="0" w:space="0" w:color="auto"/>
                        <w:left w:val="none" w:sz="0" w:space="0" w:color="auto"/>
                        <w:bottom w:val="none" w:sz="0" w:space="0" w:color="auto"/>
                        <w:right w:val="none" w:sz="0" w:space="0" w:color="auto"/>
                      </w:divBdr>
                      <w:divsChild>
                        <w:div w:id="247812656">
                          <w:marLeft w:val="0"/>
                          <w:marRight w:val="0"/>
                          <w:marTop w:val="0"/>
                          <w:marBottom w:val="0"/>
                          <w:divBdr>
                            <w:top w:val="none" w:sz="0" w:space="0" w:color="auto"/>
                            <w:left w:val="none" w:sz="0" w:space="0" w:color="auto"/>
                            <w:bottom w:val="none" w:sz="0" w:space="0" w:color="auto"/>
                            <w:right w:val="none" w:sz="0" w:space="0" w:color="auto"/>
                          </w:divBdr>
                          <w:divsChild>
                            <w:div w:id="178979987">
                              <w:marLeft w:val="0"/>
                              <w:marRight w:val="0"/>
                              <w:marTop w:val="0"/>
                              <w:marBottom w:val="0"/>
                              <w:divBdr>
                                <w:top w:val="none" w:sz="0" w:space="0" w:color="auto"/>
                                <w:left w:val="none" w:sz="0" w:space="0" w:color="auto"/>
                                <w:bottom w:val="none" w:sz="0" w:space="0" w:color="auto"/>
                                <w:right w:val="none" w:sz="0" w:space="0" w:color="auto"/>
                              </w:divBdr>
                              <w:divsChild>
                                <w:div w:id="1263880491">
                                  <w:marLeft w:val="0"/>
                                  <w:marRight w:val="0"/>
                                  <w:marTop w:val="0"/>
                                  <w:marBottom w:val="0"/>
                                  <w:divBdr>
                                    <w:top w:val="single" w:sz="6" w:space="0" w:color="F5F5F5"/>
                                    <w:left w:val="single" w:sz="6" w:space="0" w:color="F5F5F5"/>
                                    <w:bottom w:val="single" w:sz="6" w:space="0" w:color="F5F5F5"/>
                                    <w:right w:val="single" w:sz="6" w:space="0" w:color="F5F5F5"/>
                                  </w:divBdr>
                                  <w:divsChild>
                                    <w:div w:id="97914309">
                                      <w:marLeft w:val="0"/>
                                      <w:marRight w:val="0"/>
                                      <w:marTop w:val="0"/>
                                      <w:marBottom w:val="0"/>
                                      <w:divBdr>
                                        <w:top w:val="none" w:sz="0" w:space="0" w:color="auto"/>
                                        <w:left w:val="none" w:sz="0" w:space="0" w:color="auto"/>
                                        <w:bottom w:val="none" w:sz="0" w:space="0" w:color="auto"/>
                                        <w:right w:val="none" w:sz="0" w:space="0" w:color="auto"/>
                                      </w:divBdr>
                                      <w:divsChild>
                                        <w:div w:id="212037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971616">
      <w:bodyDiv w:val="1"/>
      <w:marLeft w:val="0"/>
      <w:marRight w:val="0"/>
      <w:marTop w:val="0"/>
      <w:marBottom w:val="0"/>
      <w:divBdr>
        <w:top w:val="none" w:sz="0" w:space="0" w:color="auto"/>
        <w:left w:val="none" w:sz="0" w:space="0" w:color="auto"/>
        <w:bottom w:val="none" w:sz="0" w:space="0" w:color="auto"/>
        <w:right w:val="none" w:sz="0" w:space="0" w:color="auto"/>
      </w:divBdr>
      <w:divsChild>
        <w:div w:id="84423646">
          <w:marLeft w:val="0"/>
          <w:marRight w:val="0"/>
          <w:marTop w:val="0"/>
          <w:marBottom w:val="0"/>
          <w:divBdr>
            <w:top w:val="none" w:sz="0" w:space="0" w:color="auto"/>
            <w:left w:val="none" w:sz="0" w:space="0" w:color="auto"/>
            <w:bottom w:val="none" w:sz="0" w:space="0" w:color="auto"/>
            <w:right w:val="none" w:sz="0" w:space="0" w:color="auto"/>
          </w:divBdr>
          <w:divsChild>
            <w:div w:id="445850149">
              <w:marLeft w:val="0"/>
              <w:marRight w:val="0"/>
              <w:marTop w:val="0"/>
              <w:marBottom w:val="0"/>
              <w:divBdr>
                <w:top w:val="none" w:sz="0" w:space="0" w:color="auto"/>
                <w:left w:val="none" w:sz="0" w:space="0" w:color="auto"/>
                <w:bottom w:val="none" w:sz="0" w:space="0" w:color="auto"/>
                <w:right w:val="none" w:sz="0" w:space="0" w:color="auto"/>
              </w:divBdr>
              <w:divsChild>
                <w:div w:id="171403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113346">
      <w:bodyDiv w:val="1"/>
      <w:marLeft w:val="0"/>
      <w:marRight w:val="0"/>
      <w:marTop w:val="0"/>
      <w:marBottom w:val="0"/>
      <w:divBdr>
        <w:top w:val="none" w:sz="0" w:space="0" w:color="auto"/>
        <w:left w:val="none" w:sz="0" w:space="0" w:color="auto"/>
        <w:bottom w:val="none" w:sz="0" w:space="0" w:color="auto"/>
        <w:right w:val="none" w:sz="0" w:space="0" w:color="auto"/>
      </w:divBdr>
      <w:divsChild>
        <w:div w:id="1488327051">
          <w:marLeft w:val="0"/>
          <w:marRight w:val="0"/>
          <w:marTop w:val="0"/>
          <w:marBottom w:val="0"/>
          <w:divBdr>
            <w:top w:val="none" w:sz="0" w:space="0" w:color="auto"/>
            <w:left w:val="none" w:sz="0" w:space="0" w:color="auto"/>
            <w:bottom w:val="none" w:sz="0" w:space="0" w:color="auto"/>
            <w:right w:val="none" w:sz="0" w:space="0" w:color="auto"/>
          </w:divBdr>
          <w:divsChild>
            <w:div w:id="97722249">
              <w:marLeft w:val="0"/>
              <w:marRight w:val="0"/>
              <w:marTop w:val="0"/>
              <w:marBottom w:val="0"/>
              <w:divBdr>
                <w:top w:val="none" w:sz="0" w:space="0" w:color="auto"/>
                <w:left w:val="none" w:sz="0" w:space="0" w:color="auto"/>
                <w:bottom w:val="none" w:sz="0" w:space="0" w:color="auto"/>
                <w:right w:val="none" w:sz="0" w:space="0" w:color="auto"/>
              </w:divBdr>
              <w:divsChild>
                <w:div w:id="320230990">
                  <w:marLeft w:val="0"/>
                  <w:marRight w:val="0"/>
                  <w:marTop w:val="0"/>
                  <w:marBottom w:val="0"/>
                  <w:divBdr>
                    <w:top w:val="none" w:sz="0" w:space="0" w:color="auto"/>
                    <w:left w:val="none" w:sz="0" w:space="0" w:color="auto"/>
                    <w:bottom w:val="none" w:sz="0" w:space="0" w:color="auto"/>
                    <w:right w:val="none" w:sz="0" w:space="0" w:color="auto"/>
                  </w:divBdr>
                  <w:divsChild>
                    <w:div w:id="273559159">
                      <w:marLeft w:val="0"/>
                      <w:marRight w:val="0"/>
                      <w:marTop w:val="0"/>
                      <w:marBottom w:val="0"/>
                      <w:divBdr>
                        <w:top w:val="none" w:sz="0" w:space="0" w:color="auto"/>
                        <w:left w:val="none" w:sz="0" w:space="0" w:color="auto"/>
                        <w:bottom w:val="none" w:sz="0" w:space="0" w:color="auto"/>
                        <w:right w:val="none" w:sz="0" w:space="0" w:color="auto"/>
                      </w:divBdr>
                      <w:divsChild>
                        <w:div w:id="1773234217">
                          <w:marLeft w:val="0"/>
                          <w:marRight w:val="0"/>
                          <w:marTop w:val="0"/>
                          <w:marBottom w:val="0"/>
                          <w:divBdr>
                            <w:top w:val="none" w:sz="0" w:space="0" w:color="auto"/>
                            <w:left w:val="none" w:sz="0" w:space="0" w:color="auto"/>
                            <w:bottom w:val="none" w:sz="0" w:space="0" w:color="auto"/>
                            <w:right w:val="none" w:sz="0" w:space="0" w:color="auto"/>
                          </w:divBdr>
                          <w:divsChild>
                            <w:div w:id="784351800">
                              <w:marLeft w:val="0"/>
                              <w:marRight w:val="0"/>
                              <w:marTop w:val="0"/>
                              <w:marBottom w:val="0"/>
                              <w:divBdr>
                                <w:top w:val="none" w:sz="0" w:space="0" w:color="auto"/>
                                <w:left w:val="none" w:sz="0" w:space="0" w:color="auto"/>
                                <w:bottom w:val="none" w:sz="0" w:space="0" w:color="auto"/>
                                <w:right w:val="none" w:sz="0" w:space="0" w:color="auto"/>
                              </w:divBdr>
                              <w:divsChild>
                                <w:div w:id="1471093199">
                                  <w:marLeft w:val="0"/>
                                  <w:marRight w:val="0"/>
                                  <w:marTop w:val="0"/>
                                  <w:marBottom w:val="0"/>
                                  <w:divBdr>
                                    <w:top w:val="single" w:sz="6" w:space="0" w:color="F5F5F5"/>
                                    <w:left w:val="single" w:sz="6" w:space="0" w:color="F5F5F5"/>
                                    <w:bottom w:val="single" w:sz="6" w:space="0" w:color="F5F5F5"/>
                                    <w:right w:val="single" w:sz="6" w:space="0" w:color="F5F5F5"/>
                                  </w:divBdr>
                                  <w:divsChild>
                                    <w:div w:id="1236889770">
                                      <w:marLeft w:val="0"/>
                                      <w:marRight w:val="0"/>
                                      <w:marTop w:val="0"/>
                                      <w:marBottom w:val="0"/>
                                      <w:divBdr>
                                        <w:top w:val="none" w:sz="0" w:space="0" w:color="auto"/>
                                        <w:left w:val="none" w:sz="0" w:space="0" w:color="auto"/>
                                        <w:bottom w:val="none" w:sz="0" w:space="0" w:color="auto"/>
                                        <w:right w:val="none" w:sz="0" w:space="0" w:color="auto"/>
                                      </w:divBdr>
                                      <w:divsChild>
                                        <w:div w:id="4543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546013">
      <w:bodyDiv w:val="1"/>
      <w:marLeft w:val="0"/>
      <w:marRight w:val="0"/>
      <w:marTop w:val="0"/>
      <w:marBottom w:val="0"/>
      <w:divBdr>
        <w:top w:val="none" w:sz="0" w:space="0" w:color="auto"/>
        <w:left w:val="none" w:sz="0" w:space="0" w:color="auto"/>
        <w:bottom w:val="none" w:sz="0" w:space="0" w:color="auto"/>
        <w:right w:val="none" w:sz="0" w:space="0" w:color="auto"/>
      </w:divBdr>
      <w:divsChild>
        <w:div w:id="1507984397">
          <w:marLeft w:val="0"/>
          <w:marRight w:val="0"/>
          <w:marTop w:val="0"/>
          <w:marBottom w:val="0"/>
          <w:divBdr>
            <w:top w:val="none" w:sz="0" w:space="0" w:color="auto"/>
            <w:left w:val="none" w:sz="0" w:space="0" w:color="auto"/>
            <w:bottom w:val="none" w:sz="0" w:space="0" w:color="auto"/>
            <w:right w:val="none" w:sz="0" w:space="0" w:color="auto"/>
          </w:divBdr>
          <w:divsChild>
            <w:div w:id="917134805">
              <w:marLeft w:val="0"/>
              <w:marRight w:val="0"/>
              <w:marTop w:val="0"/>
              <w:marBottom w:val="0"/>
              <w:divBdr>
                <w:top w:val="none" w:sz="0" w:space="0" w:color="auto"/>
                <w:left w:val="none" w:sz="0" w:space="0" w:color="auto"/>
                <w:bottom w:val="none" w:sz="0" w:space="0" w:color="auto"/>
                <w:right w:val="none" w:sz="0" w:space="0" w:color="auto"/>
              </w:divBdr>
              <w:divsChild>
                <w:div w:id="516121758">
                  <w:marLeft w:val="0"/>
                  <w:marRight w:val="0"/>
                  <w:marTop w:val="0"/>
                  <w:marBottom w:val="0"/>
                  <w:divBdr>
                    <w:top w:val="none" w:sz="0" w:space="0" w:color="auto"/>
                    <w:left w:val="none" w:sz="0" w:space="0" w:color="auto"/>
                    <w:bottom w:val="none" w:sz="0" w:space="0" w:color="auto"/>
                    <w:right w:val="none" w:sz="0" w:space="0" w:color="auto"/>
                  </w:divBdr>
                  <w:divsChild>
                    <w:div w:id="1609047159">
                      <w:marLeft w:val="0"/>
                      <w:marRight w:val="0"/>
                      <w:marTop w:val="0"/>
                      <w:marBottom w:val="0"/>
                      <w:divBdr>
                        <w:top w:val="none" w:sz="0" w:space="0" w:color="auto"/>
                        <w:left w:val="none" w:sz="0" w:space="0" w:color="auto"/>
                        <w:bottom w:val="none" w:sz="0" w:space="0" w:color="auto"/>
                        <w:right w:val="none" w:sz="0" w:space="0" w:color="auto"/>
                      </w:divBdr>
                      <w:divsChild>
                        <w:div w:id="901721514">
                          <w:marLeft w:val="0"/>
                          <w:marRight w:val="0"/>
                          <w:marTop w:val="0"/>
                          <w:marBottom w:val="0"/>
                          <w:divBdr>
                            <w:top w:val="none" w:sz="0" w:space="0" w:color="auto"/>
                            <w:left w:val="none" w:sz="0" w:space="0" w:color="auto"/>
                            <w:bottom w:val="none" w:sz="0" w:space="0" w:color="auto"/>
                            <w:right w:val="none" w:sz="0" w:space="0" w:color="auto"/>
                          </w:divBdr>
                          <w:divsChild>
                            <w:div w:id="153953110">
                              <w:marLeft w:val="0"/>
                              <w:marRight w:val="0"/>
                              <w:marTop w:val="0"/>
                              <w:marBottom w:val="0"/>
                              <w:divBdr>
                                <w:top w:val="none" w:sz="0" w:space="0" w:color="auto"/>
                                <w:left w:val="none" w:sz="0" w:space="0" w:color="auto"/>
                                <w:bottom w:val="none" w:sz="0" w:space="0" w:color="auto"/>
                                <w:right w:val="none" w:sz="0" w:space="0" w:color="auto"/>
                              </w:divBdr>
                              <w:divsChild>
                                <w:div w:id="223683735">
                                  <w:marLeft w:val="0"/>
                                  <w:marRight w:val="0"/>
                                  <w:marTop w:val="0"/>
                                  <w:marBottom w:val="45"/>
                                  <w:divBdr>
                                    <w:top w:val="none" w:sz="0" w:space="0" w:color="auto"/>
                                    <w:left w:val="none" w:sz="0" w:space="0" w:color="auto"/>
                                    <w:bottom w:val="none" w:sz="0" w:space="0" w:color="auto"/>
                                    <w:right w:val="none" w:sz="0" w:space="0" w:color="auto"/>
                                  </w:divBdr>
                                  <w:divsChild>
                                    <w:div w:id="1443384162">
                                      <w:marLeft w:val="0"/>
                                      <w:marRight w:val="0"/>
                                      <w:marTop w:val="0"/>
                                      <w:marBottom w:val="0"/>
                                      <w:divBdr>
                                        <w:top w:val="none" w:sz="0" w:space="0" w:color="auto"/>
                                        <w:left w:val="none" w:sz="0" w:space="0" w:color="auto"/>
                                        <w:bottom w:val="none" w:sz="0" w:space="0" w:color="auto"/>
                                        <w:right w:val="none" w:sz="0" w:space="0" w:color="auto"/>
                                      </w:divBdr>
                                      <w:divsChild>
                                        <w:div w:id="1457481307">
                                          <w:marLeft w:val="0"/>
                                          <w:marRight w:val="0"/>
                                          <w:marTop w:val="0"/>
                                          <w:marBottom w:val="0"/>
                                          <w:divBdr>
                                            <w:top w:val="none" w:sz="0" w:space="0" w:color="auto"/>
                                            <w:left w:val="none" w:sz="0" w:space="0" w:color="auto"/>
                                            <w:bottom w:val="none" w:sz="0" w:space="0" w:color="auto"/>
                                            <w:right w:val="none" w:sz="0" w:space="0" w:color="auto"/>
                                          </w:divBdr>
                                          <w:divsChild>
                                            <w:div w:id="153703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637">
                                      <w:marLeft w:val="0"/>
                                      <w:marRight w:val="0"/>
                                      <w:marTop w:val="0"/>
                                      <w:marBottom w:val="0"/>
                                      <w:divBdr>
                                        <w:top w:val="none" w:sz="0" w:space="0" w:color="auto"/>
                                        <w:left w:val="none" w:sz="0" w:space="0" w:color="auto"/>
                                        <w:bottom w:val="none" w:sz="0" w:space="0" w:color="auto"/>
                                        <w:right w:val="none" w:sz="0" w:space="0" w:color="auto"/>
                                      </w:divBdr>
                                      <w:divsChild>
                                        <w:div w:id="150874143">
                                          <w:marLeft w:val="0"/>
                                          <w:marRight w:val="0"/>
                                          <w:marTop w:val="0"/>
                                          <w:marBottom w:val="0"/>
                                          <w:divBdr>
                                            <w:top w:val="none" w:sz="0" w:space="0" w:color="auto"/>
                                            <w:left w:val="none" w:sz="0" w:space="0" w:color="auto"/>
                                            <w:bottom w:val="none" w:sz="0" w:space="0" w:color="auto"/>
                                            <w:right w:val="none" w:sz="0" w:space="0" w:color="auto"/>
                                          </w:divBdr>
                                          <w:divsChild>
                                            <w:div w:id="39112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56156">
                                      <w:marLeft w:val="0"/>
                                      <w:marRight w:val="0"/>
                                      <w:marTop w:val="0"/>
                                      <w:marBottom w:val="0"/>
                                      <w:divBdr>
                                        <w:top w:val="none" w:sz="0" w:space="0" w:color="auto"/>
                                        <w:left w:val="none" w:sz="0" w:space="0" w:color="auto"/>
                                        <w:bottom w:val="none" w:sz="0" w:space="0" w:color="auto"/>
                                        <w:right w:val="none" w:sz="0" w:space="0" w:color="auto"/>
                                      </w:divBdr>
                                      <w:divsChild>
                                        <w:div w:id="333730469">
                                          <w:marLeft w:val="0"/>
                                          <w:marRight w:val="0"/>
                                          <w:marTop w:val="0"/>
                                          <w:marBottom w:val="0"/>
                                          <w:divBdr>
                                            <w:top w:val="none" w:sz="0" w:space="0" w:color="auto"/>
                                            <w:left w:val="none" w:sz="0" w:space="0" w:color="auto"/>
                                            <w:bottom w:val="none" w:sz="0" w:space="0" w:color="auto"/>
                                            <w:right w:val="none" w:sz="0" w:space="0" w:color="auto"/>
                                          </w:divBdr>
                                          <w:divsChild>
                                            <w:div w:id="180704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89289">
                                  <w:marLeft w:val="0"/>
                                  <w:marRight w:val="0"/>
                                  <w:marTop w:val="0"/>
                                  <w:marBottom w:val="0"/>
                                  <w:divBdr>
                                    <w:top w:val="single" w:sz="6" w:space="0" w:color="F5F5F5"/>
                                    <w:left w:val="single" w:sz="6" w:space="0" w:color="F5F5F5"/>
                                    <w:bottom w:val="single" w:sz="6" w:space="0" w:color="F5F5F5"/>
                                    <w:right w:val="single" w:sz="6" w:space="0" w:color="F5F5F5"/>
                                  </w:divBdr>
                                  <w:divsChild>
                                    <w:div w:id="1458839079">
                                      <w:marLeft w:val="0"/>
                                      <w:marRight w:val="0"/>
                                      <w:marTop w:val="0"/>
                                      <w:marBottom w:val="0"/>
                                      <w:divBdr>
                                        <w:top w:val="none" w:sz="0" w:space="0" w:color="auto"/>
                                        <w:left w:val="none" w:sz="0" w:space="0" w:color="auto"/>
                                        <w:bottom w:val="none" w:sz="0" w:space="0" w:color="auto"/>
                                        <w:right w:val="none" w:sz="0" w:space="0" w:color="auto"/>
                                      </w:divBdr>
                                      <w:divsChild>
                                        <w:div w:id="935941928">
                                          <w:marLeft w:val="0"/>
                                          <w:marRight w:val="0"/>
                                          <w:marTop w:val="0"/>
                                          <w:marBottom w:val="0"/>
                                          <w:divBdr>
                                            <w:top w:val="none" w:sz="0" w:space="0" w:color="auto"/>
                                            <w:left w:val="none" w:sz="0" w:space="0" w:color="auto"/>
                                            <w:bottom w:val="none" w:sz="0" w:space="0" w:color="auto"/>
                                            <w:right w:val="none" w:sz="0" w:space="0" w:color="auto"/>
                                          </w:divBdr>
                                        </w:div>
                                        <w:div w:id="15548816">
                                          <w:marLeft w:val="0"/>
                                          <w:marRight w:val="0"/>
                                          <w:marTop w:val="0"/>
                                          <w:marBottom w:val="0"/>
                                          <w:divBdr>
                                            <w:top w:val="none" w:sz="0" w:space="0" w:color="auto"/>
                                            <w:left w:val="none" w:sz="0" w:space="0" w:color="auto"/>
                                            <w:bottom w:val="none" w:sz="0" w:space="0" w:color="auto"/>
                                            <w:right w:val="none" w:sz="0" w:space="0" w:color="auto"/>
                                          </w:divBdr>
                                          <w:divsChild>
                                            <w:div w:id="110765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1046942">
      <w:bodyDiv w:val="1"/>
      <w:marLeft w:val="0"/>
      <w:marRight w:val="0"/>
      <w:marTop w:val="0"/>
      <w:marBottom w:val="0"/>
      <w:divBdr>
        <w:top w:val="none" w:sz="0" w:space="0" w:color="auto"/>
        <w:left w:val="none" w:sz="0" w:space="0" w:color="auto"/>
        <w:bottom w:val="none" w:sz="0" w:space="0" w:color="auto"/>
        <w:right w:val="none" w:sz="0" w:space="0" w:color="auto"/>
      </w:divBdr>
      <w:divsChild>
        <w:div w:id="238255069">
          <w:marLeft w:val="0"/>
          <w:marRight w:val="0"/>
          <w:marTop w:val="0"/>
          <w:marBottom w:val="0"/>
          <w:divBdr>
            <w:top w:val="none" w:sz="0" w:space="0" w:color="auto"/>
            <w:left w:val="none" w:sz="0" w:space="0" w:color="auto"/>
            <w:bottom w:val="none" w:sz="0" w:space="0" w:color="auto"/>
            <w:right w:val="none" w:sz="0" w:space="0" w:color="auto"/>
          </w:divBdr>
          <w:divsChild>
            <w:div w:id="333337546">
              <w:marLeft w:val="0"/>
              <w:marRight w:val="0"/>
              <w:marTop w:val="0"/>
              <w:marBottom w:val="0"/>
              <w:divBdr>
                <w:top w:val="none" w:sz="0" w:space="0" w:color="auto"/>
                <w:left w:val="none" w:sz="0" w:space="0" w:color="auto"/>
                <w:bottom w:val="none" w:sz="0" w:space="0" w:color="auto"/>
                <w:right w:val="none" w:sz="0" w:space="0" w:color="auto"/>
              </w:divBdr>
              <w:divsChild>
                <w:div w:id="1501434431">
                  <w:marLeft w:val="0"/>
                  <w:marRight w:val="0"/>
                  <w:marTop w:val="0"/>
                  <w:marBottom w:val="0"/>
                  <w:divBdr>
                    <w:top w:val="none" w:sz="0" w:space="0" w:color="auto"/>
                    <w:left w:val="none" w:sz="0" w:space="0" w:color="auto"/>
                    <w:bottom w:val="none" w:sz="0" w:space="0" w:color="auto"/>
                    <w:right w:val="none" w:sz="0" w:space="0" w:color="auto"/>
                  </w:divBdr>
                  <w:divsChild>
                    <w:div w:id="992637942">
                      <w:marLeft w:val="0"/>
                      <w:marRight w:val="0"/>
                      <w:marTop w:val="0"/>
                      <w:marBottom w:val="0"/>
                      <w:divBdr>
                        <w:top w:val="none" w:sz="0" w:space="0" w:color="auto"/>
                        <w:left w:val="none" w:sz="0" w:space="0" w:color="auto"/>
                        <w:bottom w:val="none" w:sz="0" w:space="0" w:color="auto"/>
                        <w:right w:val="none" w:sz="0" w:space="0" w:color="auto"/>
                      </w:divBdr>
                      <w:divsChild>
                        <w:div w:id="1941646114">
                          <w:marLeft w:val="0"/>
                          <w:marRight w:val="0"/>
                          <w:marTop w:val="0"/>
                          <w:marBottom w:val="0"/>
                          <w:divBdr>
                            <w:top w:val="none" w:sz="0" w:space="0" w:color="auto"/>
                            <w:left w:val="none" w:sz="0" w:space="0" w:color="auto"/>
                            <w:bottom w:val="none" w:sz="0" w:space="0" w:color="auto"/>
                            <w:right w:val="none" w:sz="0" w:space="0" w:color="auto"/>
                          </w:divBdr>
                          <w:divsChild>
                            <w:div w:id="1188641676">
                              <w:marLeft w:val="0"/>
                              <w:marRight w:val="0"/>
                              <w:marTop w:val="0"/>
                              <w:marBottom w:val="0"/>
                              <w:divBdr>
                                <w:top w:val="none" w:sz="0" w:space="0" w:color="auto"/>
                                <w:left w:val="none" w:sz="0" w:space="0" w:color="auto"/>
                                <w:bottom w:val="none" w:sz="0" w:space="0" w:color="auto"/>
                                <w:right w:val="none" w:sz="0" w:space="0" w:color="auto"/>
                              </w:divBdr>
                              <w:divsChild>
                                <w:div w:id="595403723">
                                  <w:marLeft w:val="0"/>
                                  <w:marRight w:val="0"/>
                                  <w:marTop w:val="0"/>
                                  <w:marBottom w:val="0"/>
                                  <w:divBdr>
                                    <w:top w:val="single" w:sz="6" w:space="0" w:color="F5F5F5"/>
                                    <w:left w:val="single" w:sz="6" w:space="0" w:color="F5F5F5"/>
                                    <w:bottom w:val="single" w:sz="6" w:space="0" w:color="F5F5F5"/>
                                    <w:right w:val="single" w:sz="6" w:space="0" w:color="F5F5F5"/>
                                  </w:divBdr>
                                  <w:divsChild>
                                    <w:div w:id="1693922182">
                                      <w:marLeft w:val="0"/>
                                      <w:marRight w:val="0"/>
                                      <w:marTop w:val="0"/>
                                      <w:marBottom w:val="0"/>
                                      <w:divBdr>
                                        <w:top w:val="none" w:sz="0" w:space="0" w:color="auto"/>
                                        <w:left w:val="none" w:sz="0" w:space="0" w:color="auto"/>
                                        <w:bottom w:val="none" w:sz="0" w:space="0" w:color="auto"/>
                                        <w:right w:val="none" w:sz="0" w:space="0" w:color="auto"/>
                                      </w:divBdr>
                                      <w:divsChild>
                                        <w:div w:id="12985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7.png"/><Relationship Id="rId18" Type="http://schemas.openxmlformats.org/officeDocument/2006/relationships/image" Target="media/image11.png"/><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oleObject" Target="embeddings/oleObject2.bin"/><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8.pn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3133</Words>
  <Characters>17235</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Omar Gonzalez Cueto</cp:lastModifiedBy>
  <cp:revision>4</cp:revision>
  <cp:lastPrinted>2012-04-29T15:04:00Z</cp:lastPrinted>
  <dcterms:created xsi:type="dcterms:W3CDTF">2019-04-07T19:30:00Z</dcterms:created>
  <dcterms:modified xsi:type="dcterms:W3CDTF">2019-04-30T16:55:00Z</dcterms:modified>
</cp:coreProperties>
</file>