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Pr="00461B02" w:rsidRDefault="00E912D0" w:rsidP="00667F10">
      <w:pPr>
        <w:spacing w:after="0"/>
        <w:jc w:val="center"/>
        <w:rPr>
          <w:rFonts w:ascii="Times New Roman" w:hAnsi="Times New Roman" w:cs="Times New Roman"/>
          <w:b/>
          <w:sz w:val="28"/>
          <w:szCs w:val="28"/>
        </w:rPr>
      </w:pPr>
    </w:p>
    <w:p w:rsidR="008A1C16" w:rsidRPr="00461B02" w:rsidRDefault="00461B02" w:rsidP="00667F10">
      <w:pPr>
        <w:spacing w:after="0"/>
        <w:jc w:val="center"/>
        <w:rPr>
          <w:rFonts w:ascii="Times New Roman" w:hAnsi="Times New Roman" w:cs="Times New Roman"/>
          <w:b/>
          <w:sz w:val="28"/>
          <w:szCs w:val="28"/>
        </w:rPr>
      </w:pPr>
      <w:r w:rsidRPr="00461B02">
        <w:rPr>
          <w:rFonts w:ascii="Times New Roman" w:hAnsi="Times New Roman" w:cs="Times New Roman"/>
          <w:b/>
          <w:sz w:val="28"/>
          <w:szCs w:val="28"/>
          <w:lang w:val="es-MX"/>
        </w:rPr>
        <w:t xml:space="preserve">DISEÑO DE MODIFICACIÓN AL </w:t>
      </w:r>
      <w:proofErr w:type="gramStart"/>
      <w:r w:rsidRPr="00461B02">
        <w:rPr>
          <w:rFonts w:ascii="Times New Roman" w:hAnsi="Times New Roman" w:cs="Times New Roman"/>
          <w:b/>
          <w:sz w:val="28"/>
          <w:szCs w:val="28"/>
          <w:lang w:val="es-MX"/>
        </w:rPr>
        <w:t xml:space="preserve">TRACTOR  </w:t>
      </w:r>
      <w:proofErr w:type="spellStart"/>
      <w:r w:rsidRPr="00461B02">
        <w:rPr>
          <w:rFonts w:ascii="Times New Roman" w:hAnsi="Times New Roman" w:cs="Times New Roman"/>
          <w:b/>
          <w:sz w:val="28"/>
          <w:szCs w:val="28"/>
          <w:lang w:val="es-MX"/>
        </w:rPr>
        <w:t>YTO</w:t>
      </w:r>
      <w:proofErr w:type="spellEnd"/>
      <w:proofErr w:type="gramEnd"/>
      <w:r w:rsidRPr="00461B02">
        <w:rPr>
          <w:rFonts w:ascii="Times New Roman" w:hAnsi="Times New Roman" w:cs="Times New Roman"/>
          <w:b/>
          <w:sz w:val="28"/>
          <w:szCs w:val="28"/>
          <w:lang w:val="es-MX"/>
        </w:rPr>
        <w:t xml:space="preserve"> – 1604, PARA CONVERTIRLO EN UN EQUIPO DE EMPUJE FRONTAL</w:t>
      </w:r>
    </w:p>
    <w:p w:rsidR="00E912D0" w:rsidRDefault="00E912D0" w:rsidP="00667F10">
      <w:pPr>
        <w:spacing w:after="0"/>
        <w:jc w:val="center"/>
        <w:rPr>
          <w:rFonts w:ascii="Times New Roman" w:hAnsi="Times New Roman" w:cs="Times New Roman"/>
          <w:b/>
          <w:i/>
          <w:sz w:val="24"/>
          <w:szCs w:val="24"/>
        </w:rPr>
      </w:pPr>
    </w:p>
    <w:p w:rsidR="00461B02" w:rsidRPr="00461B02" w:rsidRDefault="00461B02" w:rsidP="00461B02">
      <w:pPr>
        <w:pStyle w:val="Default"/>
        <w:rPr>
          <w:rFonts w:ascii="Times New Roman" w:hAnsi="Times New Roman" w:cs="Times New Roman"/>
          <w:b/>
          <w:vertAlign w:val="superscript"/>
          <w:lang w:val="pt-BR"/>
        </w:rPr>
      </w:pPr>
      <w:r w:rsidRPr="00461B02">
        <w:rPr>
          <w:rFonts w:ascii="Times New Roman" w:hAnsi="Times New Roman" w:cs="Times New Roman"/>
          <w:b/>
          <w:lang w:val="pt-BR"/>
        </w:rPr>
        <w:t>Leonardo</w:t>
      </w:r>
      <w:r w:rsidRPr="00461B02">
        <w:rPr>
          <w:rFonts w:ascii="Times New Roman" w:hAnsi="Times New Roman" w:cs="Times New Roman"/>
          <w:b/>
          <w:lang w:val="pt-BR"/>
        </w:rPr>
        <w:t xml:space="preserve"> </w:t>
      </w:r>
      <w:r w:rsidRPr="00461B02">
        <w:rPr>
          <w:rFonts w:ascii="Times New Roman" w:hAnsi="Times New Roman" w:cs="Times New Roman"/>
          <w:b/>
          <w:lang w:val="pt-BR"/>
        </w:rPr>
        <w:t>Dominguez Santos</w:t>
      </w:r>
      <w:proofErr w:type="gramStart"/>
      <w:r w:rsidRPr="00461B02">
        <w:rPr>
          <w:rFonts w:ascii="Times New Roman" w:hAnsi="Times New Roman" w:cs="Times New Roman"/>
          <w:b/>
          <w:vertAlign w:val="superscript"/>
          <w:lang w:val="pt-BR"/>
        </w:rPr>
        <w:t>1</w:t>
      </w:r>
      <w:r w:rsidRPr="00461B02">
        <w:rPr>
          <w:rFonts w:ascii="Times New Roman" w:hAnsi="Times New Roman" w:cs="Times New Roman"/>
          <w:b/>
          <w:lang w:val="pt-BR"/>
        </w:rPr>
        <w:t>,</w:t>
      </w:r>
      <w:r w:rsidRPr="00461B02">
        <w:rPr>
          <w:rFonts w:ascii="Times New Roman" w:hAnsi="Times New Roman" w:cs="Times New Roman"/>
          <w:b/>
          <w:vertAlign w:val="superscript"/>
          <w:lang w:val="pt-BR"/>
        </w:rPr>
        <w:t xml:space="preserve"> </w:t>
      </w:r>
      <w:r w:rsidRPr="00461B02">
        <w:rPr>
          <w:rFonts w:ascii="Times New Roman" w:hAnsi="Times New Roman" w:cs="Times New Roman"/>
          <w:b/>
          <w:lang w:val="pt-BR"/>
        </w:rPr>
        <w:t xml:space="preserve"> </w:t>
      </w:r>
      <w:r w:rsidRPr="00461B02">
        <w:rPr>
          <w:rFonts w:ascii="Times New Roman" w:hAnsi="Times New Roman" w:cs="Times New Roman"/>
          <w:b/>
          <w:lang w:val="pt-BR"/>
        </w:rPr>
        <w:t>Manuel</w:t>
      </w:r>
      <w:proofErr w:type="gramEnd"/>
      <w:r w:rsidRPr="00461B02">
        <w:rPr>
          <w:rFonts w:ascii="Times New Roman" w:hAnsi="Times New Roman" w:cs="Times New Roman"/>
          <w:b/>
          <w:lang w:val="pt-BR"/>
        </w:rPr>
        <w:t xml:space="preserve"> </w:t>
      </w:r>
      <w:proofErr w:type="spellStart"/>
      <w:r w:rsidRPr="00461B02">
        <w:rPr>
          <w:rFonts w:ascii="Times New Roman" w:hAnsi="Times New Roman" w:cs="Times New Roman"/>
          <w:b/>
          <w:lang w:val="pt-BR"/>
        </w:rPr>
        <w:t>Acevedo</w:t>
      </w:r>
      <w:proofErr w:type="spellEnd"/>
      <w:r w:rsidRPr="00461B02">
        <w:rPr>
          <w:rFonts w:ascii="Times New Roman" w:hAnsi="Times New Roman" w:cs="Times New Roman"/>
          <w:b/>
          <w:lang w:val="pt-BR"/>
        </w:rPr>
        <w:t xml:space="preserve"> Pérez</w:t>
      </w:r>
      <w:r w:rsidRPr="00461B02">
        <w:rPr>
          <w:rFonts w:ascii="Times New Roman" w:hAnsi="Times New Roman" w:cs="Times New Roman"/>
          <w:b/>
          <w:vertAlign w:val="superscript"/>
          <w:lang w:val="pt-BR"/>
        </w:rPr>
        <w:t>2</w:t>
      </w:r>
      <w:r w:rsidRPr="00461B02">
        <w:rPr>
          <w:rFonts w:ascii="Times New Roman" w:hAnsi="Times New Roman" w:cs="Times New Roman"/>
          <w:b/>
          <w:lang w:val="pt-BR"/>
        </w:rPr>
        <w:t xml:space="preserve">, </w:t>
      </w:r>
      <w:r w:rsidRPr="00461B02">
        <w:rPr>
          <w:rFonts w:ascii="Times New Roman" w:hAnsi="Times New Roman" w:cs="Times New Roman"/>
          <w:b/>
          <w:lang w:val="pt-BR"/>
        </w:rPr>
        <w:t xml:space="preserve"> Manuel</w:t>
      </w:r>
      <w:r w:rsidRPr="00461B02">
        <w:rPr>
          <w:rFonts w:ascii="Times New Roman" w:hAnsi="Times New Roman" w:cs="Times New Roman"/>
          <w:b/>
          <w:lang w:val="pt-BR"/>
        </w:rPr>
        <w:t xml:space="preserve"> </w:t>
      </w:r>
      <w:proofErr w:type="spellStart"/>
      <w:r w:rsidRPr="00461B02">
        <w:rPr>
          <w:rFonts w:ascii="Times New Roman" w:hAnsi="Times New Roman" w:cs="Times New Roman"/>
          <w:b/>
          <w:lang w:val="pt-BR"/>
        </w:rPr>
        <w:t>Acevedo</w:t>
      </w:r>
      <w:proofErr w:type="spellEnd"/>
      <w:r w:rsidRPr="00461B02">
        <w:rPr>
          <w:rFonts w:ascii="Times New Roman" w:hAnsi="Times New Roman" w:cs="Times New Roman"/>
          <w:b/>
          <w:lang w:val="pt-BR"/>
        </w:rPr>
        <w:t xml:space="preserve"> Darias</w:t>
      </w:r>
      <w:r w:rsidRPr="00461B02">
        <w:rPr>
          <w:rFonts w:ascii="Times New Roman" w:hAnsi="Times New Roman" w:cs="Times New Roman"/>
          <w:b/>
          <w:vertAlign w:val="superscript"/>
          <w:lang w:val="pt-BR"/>
        </w:rPr>
        <w:t>2</w:t>
      </w:r>
    </w:p>
    <w:p w:rsidR="009D5E02" w:rsidRDefault="009D5E02" w:rsidP="00FF3346">
      <w:pPr>
        <w:spacing w:after="0" w:line="360" w:lineRule="auto"/>
        <w:rPr>
          <w:rFonts w:ascii="Times New Roman" w:hAnsi="Times New Roman" w:cs="Times New Roman"/>
          <w:sz w:val="24"/>
          <w:szCs w:val="24"/>
        </w:rPr>
      </w:pPr>
    </w:p>
    <w:p w:rsidR="00E912D0" w:rsidRPr="00461B02" w:rsidRDefault="00E912D0" w:rsidP="00FF3346">
      <w:pPr>
        <w:spacing w:after="0" w:line="360" w:lineRule="auto"/>
        <w:rPr>
          <w:rFonts w:ascii="Times New Roman" w:hAnsi="Times New Roman" w:cs="Times New Roman"/>
          <w:sz w:val="24"/>
          <w:szCs w:val="24"/>
        </w:rPr>
      </w:pPr>
      <w:r w:rsidRPr="00461B02">
        <w:rPr>
          <w:rFonts w:ascii="Times New Roman" w:hAnsi="Times New Roman" w:cs="Times New Roman"/>
          <w:sz w:val="24"/>
          <w:szCs w:val="24"/>
        </w:rPr>
        <w:t>1-</w:t>
      </w:r>
      <w:r w:rsidR="00461B02" w:rsidRPr="00461B02">
        <w:rPr>
          <w:rFonts w:ascii="Times New Roman" w:hAnsi="Times New Roman" w:cs="Times New Roman"/>
          <w:sz w:val="24"/>
          <w:szCs w:val="24"/>
        </w:rPr>
        <w:t>AZCUBA, Cienfuegos</w:t>
      </w:r>
      <w:r w:rsidRPr="00461B02">
        <w:rPr>
          <w:rFonts w:ascii="Times New Roman" w:hAnsi="Times New Roman" w:cs="Times New Roman"/>
          <w:sz w:val="24"/>
          <w:szCs w:val="24"/>
        </w:rPr>
        <w:t>:</w:t>
      </w:r>
      <w:r w:rsidR="00461B02" w:rsidRPr="00461B02">
        <w:rPr>
          <w:rFonts w:ascii="Times New Roman" w:hAnsi="Times New Roman" w:cs="Times New Roman"/>
          <w:sz w:val="24"/>
          <w:szCs w:val="24"/>
          <w:lang w:val="pt-BR"/>
        </w:rPr>
        <w:t xml:space="preserve"> </w:t>
      </w:r>
      <w:hyperlink r:id="rId7" w:history="1">
        <w:r w:rsidR="00461B02" w:rsidRPr="00461B02">
          <w:rPr>
            <w:rStyle w:val="Hipervnculo"/>
            <w:rFonts w:ascii="Times New Roman" w:hAnsi="Times New Roman" w:cs="Times New Roman"/>
            <w:sz w:val="24"/>
            <w:szCs w:val="24"/>
            <w:lang w:val="pt-BR"/>
          </w:rPr>
          <w:t>Leonardo.dominguez@eacf.azcuba.cu</w:t>
        </w:r>
      </w:hyperlink>
    </w:p>
    <w:p w:rsidR="00E912D0" w:rsidRPr="00461B02" w:rsidRDefault="00E912D0" w:rsidP="00FF3346">
      <w:pPr>
        <w:spacing w:after="0" w:line="360" w:lineRule="auto"/>
        <w:rPr>
          <w:rFonts w:ascii="Times New Roman" w:hAnsi="Times New Roman" w:cs="Times New Roman"/>
          <w:sz w:val="24"/>
          <w:szCs w:val="24"/>
        </w:rPr>
      </w:pPr>
      <w:r w:rsidRPr="00461B02">
        <w:rPr>
          <w:rFonts w:ascii="Times New Roman" w:hAnsi="Times New Roman" w:cs="Times New Roman"/>
          <w:sz w:val="24"/>
          <w:szCs w:val="24"/>
        </w:rPr>
        <w:t xml:space="preserve">2- </w:t>
      </w:r>
      <w:proofErr w:type="spellStart"/>
      <w:r w:rsidR="00461B02" w:rsidRPr="00461B02">
        <w:rPr>
          <w:rFonts w:ascii="Times New Roman" w:hAnsi="Times New Roman" w:cs="Times New Roman"/>
          <w:sz w:val="24"/>
          <w:szCs w:val="24"/>
        </w:rPr>
        <w:t>UCLV</w:t>
      </w:r>
      <w:proofErr w:type="spellEnd"/>
    </w:p>
    <w:p w:rsidR="00E912D0" w:rsidRDefault="00E912D0" w:rsidP="00FF3346">
      <w:pPr>
        <w:spacing w:after="0" w:line="360" w:lineRule="auto"/>
        <w:rPr>
          <w:rFonts w:ascii="Times New Roman" w:hAnsi="Times New Roman" w:cs="Times New Roman"/>
          <w:b/>
          <w:sz w:val="24"/>
          <w:szCs w:val="24"/>
        </w:rPr>
      </w:pPr>
    </w:p>
    <w:p w:rsidR="00461B02" w:rsidRPr="00461B02" w:rsidRDefault="008A1C16" w:rsidP="00461B02">
      <w:pPr>
        <w:pStyle w:val="Default"/>
        <w:spacing w:line="360" w:lineRule="auto"/>
        <w:jc w:val="both"/>
        <w:rPr>
          <w:rFonts w:ascii="Times New Roman" w:hAnsi="Times New Roman" w:cs="Times New Roman"/>
        </w:rPr>
      </w:pPr>
      <w:r w:rsidRPr="00461B02">
        <w:rPr>
          <w:rFonts w:ascii="Times New Roman" w:hAnsi="Times New Roman" w:cs="Times New Roman"/>
          <w:b/>
        </w:rPr>
        <w:t>Resumen:</w:t>
      </w:r>
      <w:r w:rsidR="009061A5" w:rsidRPr="00461B02">
        <w:rPr>
          <w:rFonts w:ascii="Times New Roman" w:hAnsi="Times New Roman" w:cs="Times New Roman"/>
        </w:rPr>
        <w:t xml:space="preserve"> </w:t>
      </w:r>
      <w:r w:rsidR="00461B02" w:rsidRPr="00461B02">
        <w:rPr>
          <w:rFonts w:ascii="Times New Roman" w:hAnsi="Times New Roman" w:cs="Times New Roman"/>
        </w:rPr>
        <w:t xml:space="preserve">En el trabajo se elaboraron los planos y documentos necesarios para acometer la modificación propuesta por el grupo </w:t>
      </w:r>
      <w:proofErr w:type="spellStart"/>
      <w:r w:rsidR="00461B02" w:rsidRPr="00461B02">
        <w:rPr>
          <w:rFonts w:ascii="Times New Roman" w:hAnsi="Times New Roman" w:cs="Times New Roman"/>
        </w:rPr>
        <w:t>AZCUBA</w:t>
      </w:r>
      <w:proofErr w:type="spellEnd"/>
      <w:r w:rsidR="00461B02" w:rsidRPr="00461B02">
        <w:rPr>
          <w:rFonts w:ascii="Times New Roman" w:hAnsi="Times New Roman" w:cs="Times New Roman"/>
        </w:rPr>
        <w:t xml:space="preserve"> de la provincia Cienfuegos al tractor              YTO-1604, con vistas a convertirlo en un equipo que, además de sus funciones originales, pueda realizar funciones propias de máquinas especializadas en labores de nivelación de terrenos y esparcimiento de material de canteras para mejorar los caminos rurales y construir las rampas de carga de las rastras que posteriormente trasladarán la caña de azúcar a la industria. Para ello, se elaboraron las metodologías correspondientes a la determinación y selección de la cantidad de materiales necesarios, para la elaboración de los planos propios de la modificación por elementos y de conjunto, así para la determinación de la ficha de formación de precios de las modificaciones a realizar. Los resultados permitieron disponer de la documentación necesaria para materializar la modificación con recursos propios en nuestros talleres sustituyendo importaciones.</w:t>
      </w:r>
    </w:p>
    <w:p w:rsidR="00461B02" w:rsidRDefault="00461B02" w:rsidP="00461B02">
      <w:pPr>
        <w:spacing w:after="0" w:line="360" w:lineRule="auto"/>
        <w:jc w:val="both"/>
        <w:rPr>
          <w:rFonts w:ascii="Times New Roman" w:hAnsi="Times New Roman" w:cs="Times New Roman"/>
          <w:b/>
          <w:i/>
          <w:sz w:val="24"/>
          <w:szCs w:val="24"/>
        </w:rPr>
      </w:pPr>
    </w:p>
    <w:p w:rsidR="00461B02" w:rsidRPr="00461B02" w:rsidRDefault="009061A5" w:rsidP="00461B02">
      <w:pPr>
        <w:pStyle w:val="HTMLconformatoprevio"/>
        <w:shd w:val="clear" w:color="auto" w:fill="FFFFFF"/>
        <w:spacing w:line="360" w:lineRule="auto"/>
        <w:jc w:val="both"/>
        <w:rPr>
          <w:rFonts w:ascii="Times New Roman" w:hAnsi="Times New Roman" w:cs="Times New Roman"/>
          <w:color w:val="212121"/>
          <w:sz w:val="24"/>
          <w:szCs w:val="24"/>
          <w:lang w:val="en-US"/>
        </w:rPr>
      </w:pPr>
      <w:proofErr w:type="gramStart"/>
      <w:r w:rsidRPr="00461B02">
        <w:rPr>
          <w:rFonts w:ascii="Times New Roman" w:hAnsi="Times New Roman" w:cs="Times New Roman"/>
          <w:b/>
          <w:i/>
          <w:sz w:val="24"/>
          <w:szCs w:val="24"/>
          <w:lang w:val="en-US"/>
        </w:rPr>
        <w:t>Abstract:</w:t>
      </w:r>
      <w:r w:rsidRPr="00461B02">
        <w:rPr>
          <w:rFonts w:ascii="Times New Roman" w:hAnsi="Times New Roman" w:cs="Times New Roman"/>
          <w:sz w:val="24"/>
          <w:szCs w:val="24"/>
          <w:lang w:val="en-US"/>
        </w:rPr>
        <w:t xml:space="preserve"> </w:t>
      </w:r>
      <w:r w:rsidR="00461B02" w:rsidRPr="00461B02">
        <w:rPr>
          <w:rFonts w:ascii="Times New Roman" w:hAnsi="Times New Roman" w:cs="Times New Roman"/>
          <w:color w:val="212121"/>
          <w:sz w:val="24"/>
          <w:szCs w:val="24"/>
          <w:lang w:val="en"/>
        </w:rPr>
        <w:t xml:space="preserve">In the work, the plans and documents necessary to undertake the modification proposed by the </w:t>
      </w:r>
      <w:proofErr w:type="spellStart"/>
      <w:r w:rsidR="00461B02" w:rsidRPr="00461B02">
        <w:rPr>
          <w:rFonts w:ascii="Times New Roman" w:hAnsi="Times New Roman" w:cs="Times New Roman"/>
          <w:color w:val="212121"/>
          <w:sz w:val="24"/>
          <w:szCs w:val="24"/>
          <w:lang w:val="en"/>
        </w:rPr>
        <w:t>AZCUBA</w:t>
      </w:r>
      <w:proofErr w:type="spellEnd"/>
      <w:r w:rsidR="00461B02" w:rsidRPr="00461B02">
        <w:rPr>
          <w:rFonts w:ascii="Times New Roman" w:hAnsi="Times New Roman" w:cs="Times New Roman"/>
          <w:color w:val="212121"/>
          <w:sz w:val="24"/>
          <w:szCs w:val="24"/>
          <w:lang w:val="en"/>
        </w:rPr>
        <w:t xml:space="preserve"> group of the Cienfuegos province to the YTO-1604 tractor were developed, with the aim of converting it into a team that, in addition to its original functions, can perform machine functions specialized in leveling land and quarry material to improve the rural roads and build the loading ramps of the harrows that will later transfer the sugarcane to the industry.</w:t>
      </w:r>
      <w:proofErr w:type="gramEnd"/>
      <w:r w:rsidR="00461B02" w:rsidRPr="00461B02">
        <w:rPr>
          <w:rFonts w:ascii="Times New Roman" w:hAnsi="Times New Roman" w:cs="Times New Roman"/>
          <w:color w:val="212121"/>
          <w:sz w:val="24"/>
          <w:szCs w:val="24"/>
          <w:lang w:val="en"/>
        </w:rPr>
        <w:t xml:space="preserve"> For this, the methodologies corresponding to the </w:t>
      </w:r>
      <w:r w:rsidR="00461B02" w:rsidRPr="00461B02">
        <w:rPr>
          <w:rFonts w:ascii="Times New Roman" w:hAnsi="Times New Roman" w:cs="Times New Roman"/>
          <w:color w:val="212121"/>
          <w:sz w:val="24"/>
          <w:szCs w:val="24"/>
          <w:lang w:val="en"/>
        </w:rPr>
        <w:lastRenderedPageBreak/>
        <w:t>determination and selection of the quantity of materials necessary were elaborated, for the elaboration of the own plans of the modification by elements and of set, as well as for the determination of the form of price formation of the modifications. To make. The results allowed us to have the necessary documentation to materialize the modification with our own resources in our workshops, replacing imports</w:t>
      </w:r>
    </w:p>
    <w:p w:rsidR="009061A5" w:rsidRDefault="009061A5" w:rsidP="00FF3346">
      <w:pPr>
        <w:spacing w:after="0" w:line="360" w:lineRule="auto"/>
        <w:jc w:val="both"/>
        <w:rPr>
          <w:rFonts w:ascii="Times New Roman" w:hAnsi="Times New Roman" w:cs="Times New Roman"/>
          <w:sz w:val="24"/>
          <w:szCs w:val="24"/>
        </w:rPr>
      </w:pPr>
    </w:p>
    <w:p w:rsidR="009061A5" w:rsidRPr="00461B02" w:rsidRDefault="009061A5" w:rsidP="00FF3346">
      <w:pPr>
        <w:spacing w:after="0" w:line="360" w:lineRule="auto"/>
        <w:jc w:val="both"/>
        <w:rPr>
          <w:rFonts w:ascii="Times New Roman" w:hAnsi="Times New Roman" w:cs="Times New Roman"/>
          <w:sz w:val="24"/>
          <w:szCs w:val="24"/>
        </w:rPr>
      </w:pPr>
      <w:r w:rsidRPr="00461B02">
        <w:rPr>
          <w:rFonts w:ascii="Times New Roman" w:hAnsi="Times New Roman" w:cs="Times New Roman"/>
          <w:b/>
          <w:sz w:val="24"/>
          <w:szCs w:val="24"/>
        </w:rPr>
        <w:t>Palabras Clave:</w:t>
      </w:r>
      <w:r w:rsidRPr="00461B02">
        <w:rPr>
          <w:rFonts w:ascii="Times New Roman" w:hAnsi="Times New Roman" w:cs="Times New Roman"/>
          <w:sz w:val="24"/>
          <w:szCs w:val="24"/>
        </w:rPr>
        <w:t xml:space="preserve"> </w:t>
      </w:r>
      <w:r w:rsidR="00461B02" w:rsidRPr="00461B02">
        <w:rPr>
          <w:rFonts w:ascii="Times New Roman" w:hAnsi="Times New Roman" w:cs="Times New Roman"/>
          <w:sz w:val="24"/>
          <w:szCs w:val="24"/>
        </w:rPr>
        <w:t xml:space="preserve">Tractor </w:t>
      </w:r>
      <w:proofErr w:type="spellStart"/>
      <w:r w:rsidR="00461B02" w:rsidRPr="00461B02">
        <w:rPr>
          <w:rFonts w:ascii="Times New Roman" w:hAnsi="Times New Roman" w:cs="Times New Roman"/>
          <w:sz w:val="24"/>
          <w:szCs w:val="24"/>
        </w:rPr>
        <w:t>YTO</w:t>
      </w:r>
      <w:proofErr w:type="spellEnd"/>
      <w:r w:rsidR="00461B02" w:rsidRPr="00461B02">
        <w:rPr>
          <w:rFonts w:ascii="Times New Roman" w:hAnsi="Times New Roman" w:cs="Times New Roman"/>
          <w:sz w:val="24"/>
          <w:szCs w:val="24"/>
        </w:rPr>
        <w:t xml:space="preserve"> 1604, pala frontal, diseño</w:t>
      </w:r>
      <w:proofErr w:type="gramStart"/>
      <w:r w:rsidR="00461B02" w:rsidRPr="00461B02">
        <w:rPr>
          <w:rFonts w:ascii="Times New Roman" w:hAnsi="Times New Roman" w:cs="Times New Roman"/>
          <w:sz w:val="24"/>
          <w:szCs w:val="24"/>
        </w:rPr>
        <w:t>.</w:t>
      </w:r>
      <w:r w:rsidRPr="00461B02">
        <w:rPr>
          <w:rFonts w:ascii="Times New Roman" w:hAnsi="Times New Roman" w:cs="Times New Roman"/>
          <w:sz w:val="24"/>
          <w:szCs w:val="24"/>
        </w:rPr>
        <w:t>.</w:t>
      </w:r>
      <w:proofErr w:type="gramEnd"/>
    </w:p>
    <w:p w:rsidR="009061A5" w:rsidRDefault="009061A5" w:rsidP="00FF3346">
      <w:pPr>
        <w:spacing w:after="0" w:line="360" w:lineRule="auto"/>
        <w:jc w:val="both"/>
        <w:rPr>
          <w:rFonts w:ascii="Times New Roman" w:hAnsi="Times New Roman" w:cs="Times New Roman"/>
          <w:sz w:val="24"/>
          <w:szCs w:val="24"/>
        </w:rPr>
      </w:pPr>
      <w:bookmarkStart w:id="0" w:name="_GoBack"/>
      <w:bookmarkEnd w:id="0"/>
    </w:p>
    <w:sectPr w:rsidR="009061A5"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79" w:rsidRDefault="00766A79" w:rsidP="00C8585B">
      <w:pPr>
        <w:spacing w:after="0" w:line="240" w:lineRule="auto"/>
      </w:pPr>
      <w:r>
        <w:separator/>
      </w:r>
    </w:p>
  </w:endnote>
  <w:endnote w:type="continuationSeparator" w:id="0">
    <w:p w:rsidR="00766A79" w:rsidRDefault="00766A7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66A79"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79" w:rsidRDefault="00766A79" w:rsidP="00C8585B">
      <w:pPr>
        <w:spacing w:after="0" w:line="240" w:lineRule="auto"/>
      </w:pPr>
      <w:r>
        <w:separator/>
      </w:r>
    </w:p>
  </w:footnote>
  <w:footnote w:type="continuationSeparator" w:id="0">
    <w:p w:rsidR="00766A79" w:rsidRDefault="00766A7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51EF4"/>
    <w:rsid w:val="002C4923"/>
    <w:rsid w:val="002E0882"/>
    <w:rsid w:val="002E272A"/>
    <w:rsid w:val="003068F5"/>
    <w:rsid w:val="00362E5F"/>
    <w:rsid w:val="00403285"/>
    <w:rsid w:val="00461B02"/>
    <w:rsid w:val="004B7455"/>
    <w:rsid w:val="005754D8"/>
    <w:rsid w:val="005E2497"/>
    <w:rsid w:val="006271E4"/>
    <w:rsid w:val="00640758"/>
    <w:rsid w:val="00667F10"/>
    <w:rsid w:val="00712A31"/>
    <w:rsid w:val="007559FA"/>
    <w:rsid w:val="00766A79"/>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80E97"/>
    <w:rsid w:val="00BF107B"/>
    <w:rsid w:val="00C56288"/>
    <w:rsid w:val="00C6208A"/>
    <w:rsid w:val="00C8585B"/>
    <w:rsid w:val="00CD2BC3"/>
    <w:rsid w:val="00CF67A7"/>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461B02"/>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semiHidden/>
    <w:unhideWhenUsed/>
    <w:rsid w:val="0046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61B02"/>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onardo.dominguez@eacf.azcuba.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2013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2019-05-07T14:19:00Z</dcterms:created>
  <dcterms:modified xsi:type="dcterms:W3CDTF">2019-05-07T14:24:00Z</dcterms:modified>
</cp:coreProperties>
</file>