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16" w:rsidRPr="00366B66" w:rsidRDefault="003A5A16" w:rsidP="003A5A16">
      <w:pPr>
        <w:pStyle w:val="Header"/>
        <w:jc w:val="center"/>
        <w:rPr>
          <w:rFonts w:ascii="Times New Roman" w:hAnsi="Times New Roman" w:cs="Times New Roman"/>
          <w:b/>
          <w:sz w:val="28"/>
          <w:szCs w:val="28"/>
        </w:rPr>
      </w:pPr>
      <w:r w:rsidRPr="00366B66">
        <w:rPr>
          <w:rFonts w:ascii="Times New Roman" w:hAnsi="Times New Roman" w:cs="Times New Roman"/>
          <w:b/>
          <w:sz w:val="28"/>
          <w:szCs w:val="28"/>
        </w:rPr>
        <w:t>II CONVENCIÓN CIENTÍFICA INTERNACIONAL</w:t>
      </w:r>
    </w:p>
    <w:p w:rsidR="003A5A16" w:rsidRPr="00366B66" w:rsidRDefault="003A5A16" w:rsidP="003A5A16">
      <w:pPr>
        <w:pStyle w:val="Header"/>
        <w:jc w:val="center"/>
        <w:rPr>
          <w:rFonts w:ascii="Times New Roman" w:hAnsi="Times New Roman" w:cs="Times New Roman"/>
          <w:sz w:val="28"/>
          <w:szCs w:val="28"/>
        </w:rPr>
      </w:pPr>
      <w:r w:rsidRPr="00366B66">
        <w:rPr>
          <w:rFonts w:ascii="Times New Roman" w:hAnsi="Times New Roman" w:cs="Times New Roman"/>
          <w:b/>
          <w:sz w:val="28"/>
          <w:szCs w:val="28"/>
        </w:rPr>
        <w:t>“II CCI UCLV 2019”</w:t>
      </w:r>
    </w:p>
    <w:p w:rsidR="00E912D0" w:rsidRDefault="00E912D0" w:rsidP="00667F10">
      <w:pPr>
        <w:spacing w:after="0"/>
        <w:jc w:val="center"/>
        <w:rPr>
          <w:rFonts w:ascii="Times New Roman" w:hAnsi="Times New Roman" w:cs="Times New Roman"/>
          <w:b/>
          <w:sz w:val="24"/>
          <w:szCs w:val="24"/>
        </w:rPr>
      </w:pPr>
    </w:p>
    <w:p w:rsidR="006A055A" w:rsidRDefault="006A055A"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02602C">
        <w:rPr>
          <w:rFonts w:ascii="Times New Roman" w:hAnsi="Times New Roman" w:cs="Times New Roman"/>
          <w:b/>
          <w:sz w:val="28"/>
          <w:szCs w:val="28"/>
        </w:rPr>
        <w:t xml:space="preserve"> </w:t>
      </w:r>
    </w:p>
    <w:p w:rsidR="0002602C" w:rsidRPr="009D5E02" w:rsidRDefault="0002602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Aplicación para descarg</w:t>
      </w:r>
      <w:r w:rsidR="005F7022">
        <w:rPr>
          <w:rFonts w:ascii="Times New Roman" w:hAnsi="Times New Roman" w:cs="Times New Roman"/>
          <w:b/>
          <w:sz w:val="28"/>
          <w:szCs w:val="28"/>
        </w:rPr>
        <w:t>a y análisis de eventos para  s</w:t>
      </w:r>
      <w:bookmarkStart w:id="0" w:name="_GoBack"/>
      <w:bookmarkEnd w:id="0"/>
      <w:r>
        <w:rPr>
          <w:rFonts w:ascii="Times New Roman" w:hAnsi="Times New Roman" w:cs="Times New Roman"/>
          <w:b/>
          <w:sz w:val="28"/>
          <w:szCs w:val="28"/>
        </w:rPr>
        <w:t xml:space="preserve">eccionalizadores </w:t>
      </w:r>
      <w:r w:rsidR="00993E73">
        <w:rPr>
          <w:rFonts w:ascii="Times New Roman" w:hAnsi="Times New Roman" w:cs="Times New Roman"/>
          <w:b/>
          <w:sz w:val="28"/>
          <w:szCs w:val="28"/>
        </w:rPr>
        <w:t>c</w:t>
      </w:r>
      <w:r>
        <w:rPr>
          <w:rFonts w:ascii="Times New Roman" w:hAnsi="Times New Roman" w:cs="Times New Roman"/>
          <w:b/>
          <w:sz w:val="28"/>
          <w:szCs w:val="28"/>
        </w:rPr>
        <w:t>oreanos VIT.</w:t>
      </w:r>
    </w:p>
    <w:p w:rsidR="00E912D0" w:rsidRDefault="00E912D0" w:rsidP="00667F10">
      <w:pPr>
        <w:spacing w:after="0"/>
        <w:jc w:val="center"/>
        <w:rPr>
          <w:rFonts w:ascii="Times New Roman" w:hAnsi="Times New Roman" w:cs="Times New Roman"/>
          <w:sz w:val="24"/>
          <w:szCs w:val="24"/>
        </w:rPr>
      </w:pPr>
    </w:p>
    <w:p w:rsidR="006A055A" w:rsidRDefault="006A055A" w:rsidP="00667F10">
      <w:pPr>
        <w:spacing w:after="0"/>
        <w:jc w:val="center"/>
        <w:rPr>
          <w:rFonts w:ascii="Times New Roman" w:hAnsi="Times New Roman" w:cs="Times New Roman"/>
          <w:b/>
          <w:i/>
          <w:sz w:val="24"/>
          <w:szCs w:val="24"/>
        </w:rPr>
      </w:pPr>
    </w:p>
    <w:p w:rsidR="008A1C16" w:rsidRPr="00F52B09" w:rsidRDefault="008A1C16" w:rsidP="00667F10">
      <w:pPr>
        <w:spacing w:after="0"/>
        <w:jc w:val="center"/>
        <w:rPr>
          <w:rFonts w:ascii="Times New Roman" w:hAnsi="Times New Roman" w:cs="Times New Roman"/>
          <w:b/>
          <w:i/>
          <w:sz w:val="28"/>
          <w:szCs w:val="28"/>
          <w:lang w:val="en-US"/>
        </w:rPr>
      </w:pPr>
      <w:r w:rsidRPr="00F52B09">
        <w:rPr>
          <w:rFonts w:ascii="Times New Roman" w:hAnsi="Times New Roman" w:cs="Times New Roman"/>
          <w:b/>
          <w:i/>
          <w:sz w:val="28"/>
          <w:szCs w:val="28"/>
          <w:lang w:val="en-US"/>
        </w:rPr>
        <w:t>Title</w:t>
      </w:r>
    </w:p>
    <w:p w:rsidR="008A1C16" w:rsidRPr="00ED273E" w:rsidRDefault="0002602C" w:rsidP="00576750">
      <w:pPr>
        <w:pStyle w:val="HTMLPreformatted"/>
        <w:spacing w:line="360" w:lineRule="auto"/>
        <w:rPr>
          <w:rFonts w:ascii="Times New Roman" w:hAnsi="Times New Roman" w:cs="Times New Roman"/>
          <w:b/>
          <w:i/>
          <w:sz w:val="28"/>
          <w:szCs w:val="28"/>
          <w:lang w:val="en-US"/>
        </w:rPr>
      </w:pPr>
      <w:r w:rsidRPr="00ED273E">
        <w:rPr>
          <w:rFonts w:ascii="Times New Roman" w:hAnsi="Times New Roman" w:cs="Times New Roman"/>
          <w:b/>
          <w:i/>
          <w:sz w:val="28"/>
          <w:szCs w:val="28"/>
          <w:lang w:val="en-US"/>
        </w:rPr>
        <w:t xml:space="preserve"> Application for download and analysis events coming from the</w:t>
      </w:r>
      <w:r w:rsidR="00576750" w:rsidRPr="00ED273E">
        <w:rPr>
          <w:rFonts w:ascii="Times New Roman" w:hAnsi="Times New Roman" w:cs="Times New Roman"/>
          <w:b/>
          <w:i/>
          <w:sz w:val="28"/>
          <w:szCs w:val="28"/>
          <w:lang w:val="en-US"/>
        </w:rPr>
        <w:t xml:space="preserve"> </w:t>
      </w:r>
      <w:proofErr w:type="gramStart"/>
      <w:r w:rsidR="00576750" w:rsidRPr="00ED273E">
        <w:rPr>
          <w:rFonts w:ascii="Times New Roman" w:hAnsi="Times New Roman" w:cs="Times New Roman"/>
          <w:b/>
          <w:i/>
          <w:sz w:val="28"/>
          <w:szCs w:val="28"/>
          <w:lang w:val="en-US"/>
        </w:rPr>
        <w:t xml:space="preserve">VIT </w:t>
      </w:r>
      <w:r w:rsidRPr="00ED273E">
        <w:rPr>
          <w:rFonts w:ascii="Times New Roman" w:hAnsi="Times New Roman" w:cs="Times New Roman"/>
          <w:b/>
          <w:i/>
          <w:sz w:val="28"/>
          <w:szCs w:val="28"/>
          <w:lang w:val="en-US"/>
        </w:rPr>
        <w:t xml:space="preserve"> </w:t>
      </w:r>
      <w:proofErr w:type="spellStart"/>
      <w:r w:rsidRPr="00ED273E">
        <w:rPr>
          <w:rFonts w:ascii="Times New Roman" w:hAnsi="Times New Roman" w:cs="Times New Roman"/>
          <w:b/>
          <w:i/>
          <w:sz w:val="28"/>
          <w:szCs w:val="28"/>
          <w:lang w:val="en-US"/>
        </w:rPr>
        <w:t>korean</w:t>
      </w:r>
      <w:proofErr w:type="spellEnd"/>
      <w:proofErr w:type="gramEnd"/>
      <w:r w:rsidRPr="00ED273E">
        <w:rPr>
          <w:rFonts w:ascii="Times New Roman" w:hAnsi="Times New Roman" w:cs="Times New Roman"/>
          <w:b/>
          <w:i/>
          <w:sz w:val="28"/>
          <w:szCs w:val="28"/>
          <w:lang w:val="en-US"/>
        </w:rPr>
        <w:t xml:space="preserve"> </w:t>
      </w:r>
      <w:proofErr w:type="spellStart"/>
      <w:r w:rsidR="00576750" w:rsidRPr="00ED273E">
        <w:rPr>
          <w:rFonts w:ascii="Times New Roman" w:hAnsi="Times New Roman" w:cs="Times New Roman"/>
          <w:b/>
          <w:i/>
          <w:sz w:val="28"/>
          <w:szCs w:val="28"/>
          <w:lang w:val="en"/>
        </w:rPr>
        <w:t>s</w:t>
      </w:r>
      <w:r w:rsidRPr="00ED273E">
        <w:rPr>
          <w:rFonts w:ascii="Times New Roman" w:hAnsi="Times New Roman" w:cs="Times New Roman"/>
          <w:b/>
          <w:i/>
          <w:sz w:val="28"/>
          <w:szCs w:val="28"/>
          <w:lang w:val="en"/>
        </w:rPr>
        <w:t>ectionalizers</w:t>
      </w:r>
      <w:proofErr w:type="spellEnd"/>
      <w:r w:rsidRPr="00ED273E">
        <w:rPr>
          <w:rFonts w:ascii="Times New Roman" w:hAnsi="Times New Roman" w:cs="Times New Roman"/>
          <w:b/>
          <w:i/>
          <w:sz w:val="28"/>
          <w:szCs w:val="28"/>
          <w:lang w:val="en"/>
        </w:rPr>
        <w:t xml:space="preserve"> </w:t>
      </w:r>
      <w:r w:rsidR="00576750" w:rsidRPr="00ED273E">
        <w:rPr>
          <w:rFonts w:ascii="Times New Roman" w:hAnsi="Times New Roman" w:cs="Times New Roman"/>
          <w:b/>
          <w:i/>
          <w:sz w:val="28"/>
          <w:szCs w:val="28"/>
          <w:lang w:val="en-US"/>
        </w:rPr>
        <w:t xml:space="preserve"> </w:t>
      </w:r>
      <w:r w:rsidRPr="00ED273E">
        <w:rPr>
          <w:rFonts w:ascii="Times New Roman" w:hAnsi="Times New Roman" w:cs="Times New Roman"/>
          <w:b/>
          <w:i/>
          <w:sz w:val="28"/>
          <w:szCs w:val="28"/>
          <w:lang w:val="en-US"/>
        </w:rPr>
        <w:t>.</w:t>
      </w:r>
    </w:p>
    <w:p w:rsidR="008A6A33" w:rsidRPr="005F7022" w:rsidRDefault="008A6A33" w:rsidP="00FF3346">
      <w:pPr>
        <w:spacing w:after="0" w:line="360" w:lineRule="auto"/>
        <w:rPr>
          <w:rFonts w:ascii="Times New Roman" w:hAnsi="Times New Roman" w:cs="Times New Roman"/>
          <w:sz w:val="24"/>
          <w:szCs w:val="24"/>
          <w:lang w:val="en-US"/>
        </w:rPr>
      </w:pPr>
    </w:p>
    <w:p w:rsidR="002E0882" w:rsidRPr="002E0882" w:rsidRDefault="006A055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Autor</w:t>
      </w:r>
    </w:p>
    <w:p w:rsidR="00E912D0" w:rsidRDefault="00E912D0" w:rsidP="00ED273E">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796048">
        <w:rPr>
          <w:rFonts w:ascii="Times New Roman" w:hAnsi="Times New Roman" w:cs="Times New Roman"/>
          <w:sz w:val="24"/>
          <w:szCs w:val="24"/>
        </w:rPr>
        <w:t xml:space="preserve">Ivan </w:t>
      </w:r>
      <w:proofErr w:type="spellStart"/>
      <w:r w:rsidR="00796048">
        <w:rPr>
          <w:rFonts w:ascii="Times New Roman" w:hAnsi="Times New Roman" w:cs="Times New Roman"/>
          <w:sz w:val="24"/>
          <w:szCs w:val="24"/>
        </w:rPr>
        <w:t>Olite</w:t>
      </w:r>
      <w:proofErr w:type="spellEnd"/>
      <w:r w:rsidR="00796048">
        <w:rPr>
          <w:rFonts w:ascii="Times New Roman" w:hAnsi="Times New Roman" w:cs="Times New Roman"/>
          <w:sz w:val="24"/>
          <w:szCs w:val="24"/>
        </w:rPr>
        <w:t xml:space="preserve"> Sosa </w:t>
      </w:r>
      <w:r w:rsidR="00576750">
        <w:rPr>
          <w:rFonts w:ascii="Times New Roman" w:hAnsi="Times New Roman" w:cs="Times New Roman"/>
          <w:sz w:val="24"/>
          <w:szCs w:val="24"/>
        </w:rPr>
        <w:t>Empresa Eléctrica Cienfuegos</w:t>
      </w:r>
      <w:r w:rsidR="00796048">
        <w:rPr>
          <w:rFonts w:ascii="Times New Roman" w:hAnsi="Times New Roman" w:cs="Times New Roman"/>
          <w:sz w:val="24"/>
          <w:szCs w:val="24"/>
        </w:rPr>
        <w:t xml:space="preserve">, </w:t>
      </w:r>
      <w:r w:rsidR="00576750">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796048">
        <w:rPr>
          <w:rFonts w:ascii="Times New Roman" w:hAnsi="Times New Roman" w:cs="Times New Roman"/>
          <w:sz w:val="24"/>
          <w:szCs w:val="24"/>
        </w:rPr>
        <w:t xml:space="preserve"> </w:t>
      </w:r>
      <w:r w:rsidR="00576750">
        <w:rPr>
          <w:rFonts w:ascii="Times New Roman" w:hAnsi="Times New Roman" w:cs="Times New Roman"/>
          <w:sz w:val="24"/>
          <w:szCs w:val="24"/>
        </w:rPr>
        <w:t>ivan@eleccfg.une.cu</w:t>
      </w:r>
    </w:p>
    <w:p w:rsidR="00ED273E" w:rsidRPr="00796048" w:rsidRDefault="0079604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Segundo Duran Pérez Empresa Eléctrica Cienfuegos, Cuba</w:t>
      </w:r>
      <w:r w:rsidRPr="00E912D0">
        <w:rPr>
          <w:rFonts w:ascii="Times New Roman" w:hAnsi="Times New Roman" w:cs="Times New Roman"/>
          <w:sz w:val="24"/>
          <w:szCs w:val="24"/>
        </w:rPr>
        <w:t xml:space="preserve">. </w:t>
      </w:r>
      <w:r>
        <w:rPr>
          <w:rFonts w:ascii="Times New Roman" w:hAnsi="Times New Roman" w:cs="Times New Roman"/>
          <w:sz w:val="24"/>
          <w:szCs w:val="24"/>
        </w:rPr>
        <w:t xml:space="preserve"> duran@eleccfg.une.cu</w:t>
      </w:r>
    </w:p>
    <w:p w:rsidR="008A1C16" w:rsidRPr="008A6A33" w:rsidRDefault="008A1C16" w:rsidP="0056264C">
      <w:pPr>
        <w:spacing w:after="0" w:line="360" w:lineRule="auto"/>
        <w:jc w:val="both"/>
        <w:rPr>
          <w:rFonts w:ascii="Times New Roman" w:hAnsi="Times New Roman" w:cs="Times New Roman"/>
          <w:b/>
          <w:sz w:val="28"/>
          <w:szCs w:val="28"/>
        </w:rPr>
      </w:pPr>
      <w:r w:rsidRPr="008A6A33">
        <w:rPr>
          <w:rFonts w:ascii="Times New Roman" w:hAnsi="Times New Roman" w:cs="Times New Roman"/>
          <w:b/>
          <w:sz w:val="28"/>
          <w:szCs w:val="28"/>
        </w:rPr>
        <w:t>Resumen:</w:t>
      </w:r>
      <w:r w:rsidR="009061A5" w:rsidRPr="008A6A33">
        <w:rPr>
          <w:rFonts w:ascii="Times New Roman" w:hAnsi="Times New Roman" w:cs="Times New Roman"/>
          <w:b/>
          <w:sz w:val="28"/>
          <w:szCs w:val="28"/>
        </w:rPr>
        <w:t xml:space="preserve"> </w:t>
      </w:r>
    </w:p>
    <w:p w:rsidR="00576750" w:rsidRPr="0056264C" w:rsidRDefault="00576750"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 xml:space="preserve">Los seccionalizadores </w:t>
      </w:r>
      <w:r w:rsidR="00E45FA5" w:rsidRPr="0056264C">
        <w:rPr>
          <w:rFonts w:ascii="Times New Roman" w:hAnsi="Times New Roman" w:cs="Times New Roman"/>
          <w:sz w:val="24"/>
          <w:szCs w:val="24"/>
        </w:rPr>
        <w:t>coreanos</w:t>
      </w:r>
      <w:r w:rsidRPr="0056264C">
        <w:rPr>
          <w:rFonts w:ascii="Times New Roman" w:hAnsi="Times New Roman" w:cs="Times New Roman"/>
          <w:sz w:val="24"/>
          <w:szCs w:val="24"/>
        </w:rPr>
        <w:t xml:space="preserve"> marca VIT instalados recientemente en nuestras redes cuentan con un software del fabricante  bastante sencillo el cual  además de ofrecer las distintas configuraciones que permiten ajustar el equipo según la topología  de la red, muestra los registros de operaciones y fallas ocurridas. Utilizar este software para analizar estos registros  se vuelve bastante complicado ya que este solo muestra los distintos códigos para cada evento </w:t>
      </w:r>
      <w:r w:rsidR="00ED273E" w:rsidRPr="0056264C">
        <w:rPr>
          <w:rFonts w:ascii="Times New Roman" w:hAnsi="Times New Roman" w:cs="Times New Roman"/>
          <w:sz w:val="24"/>
          <w:szCs w:val="24"/>
        </w:rPr>
        <w:t xml:space="preserve">por lo que se hace bastante difícil el análisis </w:t>
      </w:r>
      <w:r w:rsidRPr="0056264C">
        <w:rPr>
          <w:rFonts w:ascii="Times New Roman" w:hAnsi="Times New Roman" w:cs="Times New Roman"/>
          <w:sz w:val="24"/>
          <w:szCs w:val="24"/>
        </w:rPr>
        <w:t xml:space="preserve"> con rapidez en el terreno la causa de la falla</w:t>
      </w:r>
      <w:r w:rsidR="00ED273E" w:rsidRPr="0056264C">
        <w:rPr>
          <w:rFonts w:ascii="Times New Roman" w:hAnsi="Times New Roman" w:cs="Times New Roman"/>
          <w:sz w:val="24"/>
          <w:szCs w:val="24"/>
        </w:rPr>
        <w:t>.</w:t>
      </w:r>
      <w:r w:rsidRPr="0056264C">
        <w:rPr>
          <w:rFonts w:ascii="Times New Roman" w:hAnsi="Times New Roman" w:cs="Times New Roman"/>
          <w:sz w:val="24"/>
          <w:szCs w:val="24"/>
        </w:rPr>
        <w:t xml:space="preserve"> Para  lograr</w:t>
      </w:r>
      <w:r w:rsidR="008A6A33">
        <w:rPr>
          <w:rFonts w:ascii="Times New Roman" w:hAnsi="Times New Roman" w:cs="Times New Roman"/>
          <w:sz w:val="24"/>
          <w:szCs w:val="24"/>
        </w:rPr>
        <w:t xml:space="preserve"> una mejor comprensión de est</w:t>
      </w:r>
      <w:r w:rsidR="00ED273E" w:rsidRPr="0056264C">
        <w:rPr>
          <w:rFonts w:ascii="Times New Roman" w:hAnsi="Times New Roman" w:cs="Times New Roman"/>
          <w:sz w:val="24"/>
          <w:szCs w:val="24"/>
        </w:rPr>
        <w:t xml:space="preserve">os registros </w:t>
      </w:r>
      <w:r w:rsidRPr="0056264C">
        <w:rPr>
          <w:rFonts w:ascii="Times New Roman" w:hAnsi="Times New Roman" w:cs="Times New Roman"/>
          <w:sz w:val="24"/>
          <w:szCs w:val="24"/>
        </w:rPr>
        <w:t xml:space="preserve"> se diseñó una aplicación la cual logra comunicarse con el equipo </w:t>
      </w:r>
      <w:r w:rsidR="00ED273E" w:rsidRPr="0056264C">
        <w:rPr>
          <w:rFonts w:ascii="Times New Roman" w:hAnsi="Times New Roman" w:cs="Times New Roman"/>
          <w:sz w:val="24"/>
          <w:szCs w:val="24"/>
        </w:rPr>
        <w:t>y descarga los registros de falla del mismo</w:t>
      </w:r>
      <w:r w:rsidR="007958D5" w:rsidRPr="0056264C">
        <w:rPr>
          <w:rFonts w:ascii="Times New Roman" w:hAnsi="Times New Roman" w:cs="Times New Roman"/>
          <w:sz w:val="24"/>
          <w:szCs w:val="24"/>
        </w:rPr>
        <w:t xml:space="preserve"> dándole al técnico una manera más sencilla de entender la falla</w:t>
      </w:r>
      <w:r w:rsidRPr="0056264C">
        <w:rPr>
          <w:rFonts w:ascii="Times New Roman" w:hAnsi="Times New Roman" w:cs="Times New Roman"/>
          <w:sz w:val="24"/>
          <w:szCs w:val="24"/>
        </w:rPr>
        <w:t>.</w:t>
      </w:r>
    </w:p>
    <w:p w:rsidR="009061A5" w:rsidRPr="008A6A33" w:rsidRDefault="009061A5" w:rsidP="0056264C">
      <w:pPr>
        <w:spacing w:after="0" w:line="360" w:lineRule="auto"/>
        <w:jc w:val="both"/>
        <w:rPr>
          <w:rFonts w:ascii="Times New Roman" w:hAnsi="Times New Roman" w:cs="Times New Roman"/>
          <w:sz w:val="28"/>
          <w:szCs w:val="28"/>
          <w:lang w:val="en-US"/>
        </w:rPr>
      </w:pPr>
      <w:r w:rsidRPr="008A6A33">
        <w:rPr>
          <w:rFonts w:ascii="Times New Roman" w:hAnsi="Times New Roman" w:cs="Times New Roman"/>
          <w:b/>
          <w:i/>
          <w:sz w:val="28"/>
          <w:szCs w:val="28"/>
          <w:lang w:val="en-US"/>
        </w:rPr>
        <w:t>Abstract:</w:t>
      </w:r>
      <w:r w:rsidR="007958D5" w:rsidRPr="008A6A33">
        <w:rPr>
          <w:rFonts w:ascii="Times New Roman" w:hAnsi="Times New Roman" w:cs="Times New Roman"/>
          <w:sz w:val="28"/>
          <w:szCs w:val="28"/>
          <w:lang w:val="en-US"/>
        </w:rPr>
        <w:t xml:space="preserve"> </w:t>
      </w:r>
    </w:p>
    <w:p w:rsidR="00576750" w:rsidRPr="00576750" w:rsidRDefault="00576750" w:rsidP="0056264C">
      <w:pPr>
        <w:pStyle w:val="HTMLPreformatted"/>
        <w:spacing w:line="360" w:lineRule="auto"/>
        <w:rPr>
          <w:rFonts w:ascii="Times New Roman" w:hAnsi="Times New Roman" w:cs="Times New Roman"/>
          <w:i/>
          <w:sz w:val="24"/>
          <w:szCs w:val="24"/>
          <w:lang w:val="en-US"/>
        </w:rPr>
      </w:pPr>
      <w:r w:rsidRPr="00576750">
        <w:rPr>
          <w:rFonts w:ascii="Times New Roman" w:hAnsi="Times New Roman" w:cs="Times New Roman"/>
          <w:i/>
          <w:sz w:val="24"/>
          <w:szCs w:val="24"/>
          <w:lang w:val="en"/>
        </w:rPr>
        <w:t xml:space="preserve">The VIT brand Korean </w:t>
      </w:r>
      <w:proofErr w:type="spellStart"/>
      <w:r w:rsidRPr="00576750">
        <w:rPr>
          <w:rFonts w:ascii="Times New Roman" w:hAnsi="Times New Roman" w:cs="Times New Roman"/>
          <w:i/>
          <w:sz w:val="24"/>
          <w:szCs w:val="24"/>
          <w:lang w:val="en"/>
        </w:rPr>
        <w:t>sectionalizers</w:t>
      </w:r>
      <w:proofErr w:type="spellEnd"/>
      <w:r w:rsidRPr="00576750">
        <w:rPr>
          <w:rFonts w:ascii="Times New Roman" w:hAnsi="Times New Roman" w:cs="Times New Roman"/>
          <w:i/>
          <w:sz w:val="24"/>
          <w:szCs w:val="24"/>
          <w:lang w:val="en"/>
        </w:rPr>
        <w:t xml:space="preserve"> recently installed in our networks have a fairly simple manufacturer software which in addition to offering the different configurations that allow adjusting the equipment according to the topology of the network, shows the records of operations and failures occurred. Using this software to analyze these registers becomes quite complicated since it only shows the different codes for each </w:t>
      </w:r>
      <w:r w:rsidRPr="00576750">
        <w:rPr>
          <w:rFonts w:ascii="Times New Roman" w:hAnsi="Times New Roman" w:cs="Times New Roman"/>
          <w:i/>
          <w:sz w:val="24"/>
          <w:szCs w:val="24"/>
          <w:lang w:val="en"/>
        </w:rPr>
        <w:lastRenderedPageBreak/>
        <w:t>event which is quite difficult when it comes to analyzing quickly the cause of the failure. To achieve this, a</w:t>
      </w:r>
      <w:r>
        <w:rPr>
          <w:rFonts w:ascii="Times New Roman" w:hAnsi="Times New Roman" w:cs="Times New Roman"/>
          <w:i/>
          <w:sz w:val="24"/>
          <w:szCs w:val="24"/>
          <w:lang w:val="en"/>
        </w:rPr>
        <w:t>n</w:t>
      </w:r>
      <w:r w:rsidRPr="00576750">
        <w:rPr>
          <w:rFonts w:ascii="Times New Roman" w:hAnsi="Times New Roman" w:cs="Times New Roman"/>
          <w:i/>
          <w:sz w:val="24"/>
          <w:szCs w:val="24"/>
          <w:lang w:val="en"/>
        </w:rPr>
        <w:t xml:space="preserve"> application</w:t>
      </w:r>
      <w:r w:rsidR="007958D5">
        <w:rPr>
          <w:rFonts w:ascii="Times New Roman" w:hAnsi="Times New Roman" w:cs="Times New Roman"/>
          <w:i/>
          <w:sz w:val="24"/>
          <w:szCs w:val="24"/>
          <w:lang w:val="en"/>
        </w:rPr>
        <w:t xml:space="preserve"> was </w:t>
      </w:r>
      <w:r w:rsidR="008A6A33">
        <w:rPr>
          <w:rFonts w:ascii="Times New Roman" w:hAnsi="Times New Roman" w:cs="Times New Roman"/>
          <w:i/>
          <w:sz w:val="24"/>
          <w:szCs w:val="24"/>
          <w:lang w:val="en"/>
        </w:rPr>
        <w:t xml:space="preserve">developed </w:t>
      </w:r>
      <w:r w:rsidR="008A6A33" w:rsidRPr="00576750">
        <w:rPr>
          <w:rFonts w:ascii="Times New Roman" w:hAnsi="Times New Roman" w:cs="Times New Roman"/>
          <w:i/>
          <w:sz w:val="24"/>
          <w:szCs w:val="24"/>
          <w:lang w:val="en"/>
        </w:rPr>
        <w:t>which</w:t>
      </w:r>
      <w:r w:rsidRPr="00576750">
        <w:rPr>
          <w:rFonts w:ascii="Times New Roman" w:hAnsi="Times New Roman" w:cs="Times New Roman"/>
          <w:i/>
          <w:sz w:val="24"/>
          <w:szCs w:val="24"/>
          <w:lang w:val="en"/>
        </w:rPr>
        <w:t xml:space="preserve"> manages to communicate with the </w:t>
      </w:r>
      <w:r>
        <w:rPr>
          <w:rFonts w:ascii="Times New Roman" w:hAnsi="Times New Roman" w:cs="Times New Roman"/>
          <w:i/>
          <w:sz w:val="24"/>
          <w:szCs w:val="24"/>
          <w:lang w:val="en"/>
        </w:rPr>
        <w:t xml:space="preserve">device </w:t>
      </w:r>
      <w:r w:rsidR="008A6A33">
        <w:rPr>
          <w:rFonts w:ascii="Times New Roman" w:hAnsi="Times New Roman" w:cs="Times New Roman"/>
          <w:i/>
          <w:sz w:val="24"/>
          <w:szCs w:val="24"/>
          <w:lang w:val="en"/>
        </w:rPr>
        <w:t>and download</w:t>
      </w:r>
      <w:r w:rsidRPr="00576750">
        <w:rPr>
          <w:rFonts w:ascii="Times New Roman" w:hAnsi="Times New Roman" w:cs="Times New Roman"/>
          <w:i/>
          <w:sz w:val="24"/>
          <w:szCs w:val="24"/>
          <w:lang w:val="en"/>
        </w:rPr>
        <w:t xml:space="preserve"> the </w:t>
      </w:r>
      <w:r w:rsidR="007958D5">
        <w:rPr>
          <w:rFonts w:ascii="Times New Roman" w:hAnsi="Times New Roman" w:cs="Times New Roman"/>
          <w:i/>
          <w:sz w:val="24"/>
          <w:szCs w:val="24"/>
          <w:lang w:val="en"/>
        </w:rPr>
        <w:t xml:space="preserve">device </w:t>
      </w:r>
      <w:r w:rsidRPr="00576750">
        <w:rPr>
          <w:rFonts w:ascii="Times New Roman" w:hAnsi="Times New Roman" w:cs="Times New Roman"/>
          <w:i/>
          <w:sz w:val="24"/>
          <w:szCs w:val="24"/>
          <w:lang w:val="en"/>
        </w:rPr>
        <w:t>events</w:t>
      </w:r>
      <w:r w:rsidR="007958D5">
        <w:rPr>
          <w:rFonts w:ascii="Times New Roman" w:hAnsi="Times New Roman" w:cs="Times New Roman"/>
          <w:i/>
          <w:sz w:val="24"/>
          <w:szCs w:val="24"/>
          <w:lang w:val="en"/>
        </w:rPr>
        <w:t>,</w:t>
      </w:r>
      <w:r w:rsidRPr="00576750">
        <w:rPr>
          <w:rFonts w:ascii="Times New Roman" w:hAnsi="Times New Roman" w:cs="Times New Roman"/>
          <w:i/>
          <w:sz w:val="24"/>
          <w:szCs w:val="24"/>
          <w:lang w:val="en"/>
        </w:rPr>
        <w:t xml:space="preserve"> </w:t>
      </w:r>
      <w:r>
        <w:rPr>
          <w:rFonts w:ascii="Times New Roman" w:hAnsi="Times New Roman" w:cs="Times New Roman"/>
          <w:i/>
          <w:sz w:val="24"/>
          <w:szCs w:val="24"/>
          <w:lang w:val="en"/>
        </w:rPr>
        <w:t>giving a</w:t>
      </w:r>
      <w:r w:rsidRPr="00576750">
        <w:rPr>
          <w:rFonts w:ascii="Times New Roman" w:hAnsi="Times New Roman" w:cs="Times New Roman"/>
          <w:i/>
          <w:sz w:val="24"/>
          <w:szCs w:val="24"/>
          <w:lang w:val="en"/>
        </w:rPr>
        <w:t xml:space="preserve"> much easier way for the technician</w:t>
      </w:r>
      <w:r>
        <w:rPr>
          <w:rFonts w:ascii="Times New Roman" w:hAnsi="Times New Roman" w:cs="Times New Roman"/>
          <w:i/>
          <w:sz w:val="24"/>
          <w:szCs w:val="24"/>
          <w:lang w:val="en"/>
        </w:rPr>
        <w:t xml:space="preserve"> to understand the failure</w:t>
      </w:r>
      <w:r w:rsidRPr="00576750">
        <w:rPr>
          <w:rFonts w:ascii="Times New Roman" w:hAnsi="Times New Roman" w:cs="Times New Roman"/>
          <w:i/>
          <w:sz w:val="24"/>
          <w:szCs w:val="24"/>
          <w:lang w:val="en"/>
        </w:rPr>
        <w:t>.</w:t>
      </w:r>
    </w:p>
    <w:p w:rsidR="009061A5" w:rsidRPr="00576750" w:rsidRDefault="009061A5" w:rsidP="00FF3346">
      <w:pPr>
        <w:spacing w:after="0" w:line="360" w:lineRule="auto"/>
        <w:jc w:val="both"/>
        <w:rPr>
          <w:rFonts w:ascii="Times New Roman" w:hAnsi="Times New Roman" w:cs="Times New Roman"/>
          <w:sz w:val="24"/>
          <w:szCs w:val="24"/>
          <w:lang w:val="en-US"/>
        </w:rPr>
      </w:pPr>
    </w:p>
    <w:p w:rsidR="009061A5" w:rsidRDefault="009061A5" w:rsidP="0056264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
    <w:p w:rsidR="007958D5" w:rsidRPr="007958D5" w:rsidRDefault="007958D5" w:rsidP="0056264C">
      <w:pPr>
        <w:pStyle w:val="ListParagraph"/>
        <w:numPr>
          <w:ilvl w:val="0"/>
          <w:numId w:val="4"/>
        </w:numPr>
        <w:spacing w:after="0" w:line="360" w:lineRule="auto"/>
        <w:jc w:val="both"/>
        <w:rPr>
          <w:rFonts w:ascii="Times New Roman" w:hAnsi="Times New Roman" w:cs="Times New Roman"/>
          <w:sz w:val="24"/>
          <w:szCs w:val="24"/>
        </w:rPr>
      </w:pPr>
      <w:r w:rsidRPr="007958D5">
        <w:rPr>
          <w:rFonts w:ascii="Times New Roman" w:hAnsi="Times New Roman" w:cs="Times New Roman"/>
          <w:sz w:val="24"/>
          <w:szCs w:val="24"/>
        </w:rPr>
        <w:t>Eventos</w:t>
      </w:r>
    </w:p>
    <w:p w:rsidR="009061A5" w:rsidRPr="0056264C" w:rsidRDefault="007958D5" w:rsidP="00FF3346">
      <w:pPr>
        <w:pStyle w:val="ListParagraph"/>
        <w:numPr>
          <w:ilvl w:val="0"/>
          <w:numId w:val="4"/>
        </w:numPr>
        <w:spacing w:after="0" w:line="360" w:lineRule="auto"/>
        <w:jc w:val="both"/>
        <w:rPr>
          <w:rFonts w:ascii="Times New Roman" w:hAnsi="Times New Roman" w:cs="Times New Roman"/>
          <w:sz w:val="24"/>
          <w:szCs w:val="24"/>
        </w:rPr>
      </w:pPr>
      <w:r w:rsidRPr="007958D5">
        <w:rPr>
          <w:rFonts w:ascii="Times New Roman" w:hAnsi="Times New Roman" w:cs="Times New Roman"/>
          <w:sz w:val="24"/>
          <w:szCs w:val="24"/>
        </w:rPr>
        <w:t>Seccionalizador</w:t>
      </w: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
    <w:p w:rsidR="00A21A1F" w:rsidRPr="007958D5" w:rsidRDefault="007958D5" w:rsidP="007958D5">
      <w:pPr>
        <w:pStyle w:val="ListParagraph"/>
        <w:numPr>
          <w:ilvl w:val="0"/>
          <w:numId w:val="3"/>
        </w:numPr>
        <w:spacing w:after="0" w:line="360" w:lineRule="auto"/>
        <w:jc w:val="both"/>
        <w:rPr>
          <w:rFonts w:ascii="Times New Roman" w:hAnsi="Times New Roman" w:cs="Times New Roman"/>
          <w:sz w:val="24"/>
          <w:szCs w:val="24"/>
        </w:rPr>
      </w:pPr>
      <w:proofErr w:type="spellStart"/>
      <w:r w:rsidRPr="007958D5">
        <w:rPr>
          <w:rFonts w:ascii="Times New Roman" w:hAnsi="Times New Roman" w:cs="Times New Roman"/>
          <w:sz w:val="24"/>
          <w:szCs w:val="24"/>
        </w:rPr>
        <w:t>Events</w:t>
      </w:r>
      <w:proofErr w:type="spellEnd"/>
    </w:p>
    <w:p w:rsidR="007958D5" w:rsidRPr="007958D5" w:rsidRDefault="007958D5" w:rsidP="007958D5">
      <w:pPr>
        <w:pStyle w:val="ListParagraph"/>
        <w:numPr>
          <w:ilvl w:val="0"/>
          <w:numId w:val="3"/>
        </w:numPr>
        <w:spacing w:after="0" w:line="360" w:lineRule="auto"/>
        <w:jc w:val="both"/>
        <w:rPr>
          <w:rFonts w:ascii="Times New Roman" w:hAnsi="Times New Roman" w:cs="Times New Roman"/>
          <w:i/>
          <w:sz w:val="24"/>
          <w:szCs w:val="24"/>
          <w:lang w:val="en"/>
        </w:rPr>
      </w:pPr>
      <w:proofErr w:type="spellStart"/>
      <w:r w:rsidRPr="007958D5">
        <w:rPr>
          <w:rFonts w:ascii="Times New Roman" w:hAnsi="Times New Roman" w:cs="Times New Roman"/>
          <w:i/>
          <w:sz w:val="24"/>
          <w:szCs w:val="24"/>
          <w:lang w:val="en"/>
        </w:rPr>
        <w:t>Sectionalizer</w:t>
      </w:r>
      <w:proofErr w:type="spellEnd"/>
    </w:p>
    <w:p w:rsidR="007958D5" w:rsidRPr="007958D5" w:rsidRDefault="007958D5" w:rsidP="007958D5">
      <w:pPr>
        <w:spacing w:after="0" w:line="360" w:lineRule="auto"/>
        <w:jc w:val="both"/>
        <w:rPr>
          <w:rFonts w:ascii="Times New Roman" w:hAnsi="Times New Roman" w:cs="Times New Roman"/>
          <w:sz w:val="24"/>
          <w:szCs w:val="24"/>
        </w:rPr>
      </w:pPr>
    </w:p>
    <w:p w:rsidR="00A21A1F" w:rsidRPr="0056264C" w:rsidRDefault="0056264C" w:rsidP="005626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21A1F" w:rsidRPr="0056264C">
        <w:rPr>
          <w:rFonts w:ascii="Times New Roman" w:hAnsi="Times New Roman" w:cs="Times New Roman"/>
          <w:b/>
          <w:sz w:val="24"/>
          <w:szCs w:val="24"/>
        </w:rPr>
        <w:t>Introducción</w:t>
      </w:r>
    </w:p>
    <w:p w:rsidR="007958D5" w:rsidRPr="0056264C" w:rsidRDefault="0056264C" w:rsidP="0056264C">
      <w:pPr>
        <w:spacing w:line="360" w:lineRule="auto"/>
        <w:jc w:val="both"/>
        <w:rPr>
          <w:rFonts w:ascii="Times New Roman" w:hAnsi="Times New Roman" w:cs="Times New Roman"/>
          <w:sz w:val="24"/>
          <w:szCs w:val="24"/>
        </w:rPr>
      </w:pPr>
      <w:r>
        <w:rPr>
          <w:rFonts w:ascii="Times New Roman" w:hAnsi="Times New Roman" w:cs="Times New Roman"/>
          <w:sz w:val="24"/>
          <w:szCs w:val="24"/>
        </w:rPr>
        <w:t>Los seccionalizadores c</w:t>
      </w:r>
      <w:r w:rsidR="007958D5" w:rsidRPr="0056264C">
        <w:rPr>
          <w:rFonts w:ascii="Times New Roman" w:hAnsi="Times New Roman" w:cs="Times New Roman"/>
          <w:sz w:val="24"/>
          <w:szCs w:val="24"/>
        </w:rPr>
        <w:t xml:space="preserve">oreanos marca VIT instalados recientemente en nuestras redes proporcionan una mejora en el servicio permitiendo minimizar el área afectada y así disminuir la cantidad de usuarios que quedan sin servicio ante cualquier falla en el sistema. Estos cuentan con un software del fabricante  bastante sencillo el cual  además de ofrecer las distintas configuraciones que permiten ajustar el equipo según la topología  de la red, muestra los registros de operaciones y fallas ocurridas. Utilizar este software para analizar estos registros  se vuelve bastante complicado ya que este solo muestra los distintos códigos para cada evento lo cual se hace bastante difícil a la hora de analizar con rapidez en el terreno la causa de la falla, ya que es necesario buscar en una tabla que provee el fabricante con los distintos significados de cada evento. </w:t>
      </w:r>
    </w:p>
    <w:p w:rsidR="00376168" w:rsidRPr="0056264C" w:rsidRDefault="0056264C" w:rsidP="0056264C">
      <w:pPr>
        <w:spacing w:after="0" w:line="360" w:lineRule="auto"/>
        <w:jc w:val="both"/>
        <w:rPr>
          <w:rFonts w:ascii="Times New Roman" w:hAnsi="Times New Roman" w:cs="Times New Roman"/>
          <w:b/>
          <w:sz w:val="24"/>
          <w:szCs w:val="24"/>
        </w:rPr>
      </w:pPr>
      <w:r w:rsidRPr="0056264C">
        <w:rPr>
          <w:rFonts w:ascii="Times New Roman" w:hAnsi="Times New Roman" w:cs="Times New Roman"/>
          <w:b/>
          <w:sz w:val="24"/>
          <w:szCs w:val="24"/>
        </w:rPr>
        <w:t xml:space="preserve"> Resultados y discusión</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 xml:space="preserve">Como se explicó anteriormente este software consiste en lograr descargar los eventos de los seccionalizadores  en un formato estándar  donde se logren visualizar de manera  sencilla y entendible. </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A continuación se ofrece una breve descripción del software</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1.1 Descripción de la ventana principal</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lastRenderedPageBreak/>
        <w:t xml:space="preserve">A continuación se muestra la pantalla principal </w:t>
      </w:r>
    </w:p>
    <w:p w:rsidR="00376168" w:rsidRDefault="00376168" w:rsidP="00F52B09">
      <w:pPr>
        <w:spacing w:line="480" w:lineRule="auto"/>
        <w:jc w:val="center"/>
        <w:rPr>
          <w:rFonts w:ascii="Arial" w:hAnsi="Arial" w:cs="Arial"/>
        </w:rPr>
      </w:pPr>
      <w:r>
        <w:rPr>
          <w:rFonts w:ascii="Arial" w:hAnsi="Arial" w:cs="Arial"/>
          <w:noProof/>
          <w:lang w:val="en-US"/>
        </w:rPr>
        <w:drawing>
          <wp:inline distT="0" distB="0" distL="0" distR="0" wp14:anchorId="6CF6E09A" wp14:editId="56136F6D">
            <wp:extent cx="5610225" cy="3076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3076575"/>
                    </a:xfrm>
                    <a:prstGeom prst="rect">
                      <a:avLst/>
                    </a:prstGeom>
                    <a:noFill/>
                    <a:ln>
                      <a:noFill/>
                    </a:ln>
                  </pic:spPr>
                </pic:pic>
              </a:graphicData>
            </a:graphic>
          </wp:inline>
        </w:drawing>
      </w:r>
    </w:p>
    <w:p w:rsidR="00376168" w:rsidRPr="0056264C" w:rsidRDefault="00376168" w:rsidP="00F52B09">
      <w:pPr>
        <w:spacing w:line="480" w:lineRule="auto"/>
        <w:jc w:val="center"/>
        <w:rPr>
          <w:rFonts w:ascii="Times New Roman" w:hAnsi="Times New Roman" w:cs="Times New Roman"/>
          <w:sz w:val="24"/>
          <w:szCs w:val="24"/>
        </w:rPr>
      </w:pPr>
      <w:r w:rsidRPr="0056264C">
        <w:rPr>
          <w:rFonts w:ascii="Times New Roman" w:hAnsi="Times New Roman" w:cs="Times New Roman"/>
          <w:sz w:val="20"/>
          <w:szCs w:val="20"/>
        </w:rPr>
        <w:t>Figura 1.Pantalla principal</w:t>
      </w:r>
      <w:r w:rsidR="0056264C">
        <w:rPr>
          <w:rFonts w:ascii="Times New Roman" w:hAnsi="Times New Roman" w:cs="Times New Roman"/>
          <w:sz w:val="20"/>
          <w:szCs w:val="20"/>
        </w:rPr>
        <w:t xml:space="preserve">. </w:t>
      </w:r>
      <w:r w:rsidRPr="0056264C">
        <w:rPr>
          <w:rFonts w:ascii="Times New Roman" w:hAnsi="Times New Roman" w:cs="Times New Roman"/>
          <w:sz w:val="24"/>
          <w:szCs w:val="24"/>
        </w:rPr>
        <w:t xml:space="preserve"> </w:t>
      </w:r>
      <w:r w:rsidR="0056264C">
        <w:rPr>
          <w:rFonts w:ascii="Times New Roman" w:hAnsi="Times New Roman" w:cs="Times New Roman"/>
          <w:sz w:val="20"/>
          <w:szCs w:val="20"/>
        </w:rPr>
        <w:t>Fuente: Elaboración propia</w:t>
      </w:r>
    </w:p>
    <w:p w:rsidR="00376168" w:rsidRPr="008A6A33" w:rsidRDefault="00376168" w:rsidP="00376168">
      <w:pPr>
        <w:spacing w:line="480" w:lineRule="auto"/>
        <w:jc w:val="both"/>
        <w:rPr>
          <w:rFonts w:ascii="Times New Roman" w:hAnsi="Times New Roman" w:cs="Times New Roman"/>
          <w:b/>
          <w:sz w:val="24"/>
          <w:szCs w:val="24"/>
        </w:rPr>
      </w:pPr>
      <w:r w:rsidRPr="008A6A33">
        <w:rPr>
          <w:rFonts w:ascii="Times New Roman" w:hAnsi="Times New Roman" w:cs="Times New Roman"/>
          <w:b/>
          <w:sz w:val="24"/>
          <w:szCs w:val="24"/>
        </w:rPr>
        <w:t>Lista de interruptores</w:t>
      </w:r>
    </w:p>
    <w:p w:rsidR="00376168" w:rsidRPr="008A6A33" w:rsidRDefault="00376168" w:rsidP="00376168">
      <w:pPr>
        <w:spacing w:line="480" w:lineRule="auto"/>
        <w:jc w:val="both"/>
        <w:rPr>
          <w:rFonts w:ascii="Times New Roman" w:hAnsi="Times New Roman" w:cs="Times New Roman"/>
          <w:sz w:val="24"/>
          <w:szCs w:val="24"/>
        </w:rPr>
      </w:pPr>
      <w:r w:rsidRPr="008A6A33">
        <w:rPr>
          <w:rFonts w:ascii="Times New Roman" w:hAnsi="Times New Roman" w:cs="Times New Roman"/>
          <w:sz w:val="24"/>
          <w:szCs w:val="24"/>
        </w:rPr>
        <w:t xml:space="preserve">En la figura 1 se muestra ventana principal.  La lista de seccionalizadores  a los que se le han descargado los eventos (zona marcada en rojo) se muestra a la derecha, que una vez seleccionado  se mostraran los eventos de los mismos  en la tabla de eventos como se muestra en la figura 2, </w:t>
      </w:r>
    </w:p>
    <w:p w:rsidR="00376168" w:rsidRPr="008A6A33" w:rsidRDefault="00376168" w:rsidP="00376168">
      <w:pPr>
        <w:spacing w:line="480" w:lineRule="auto"/>
        <w:jc w:val="both"/>
        <w:rPr>
          <w:rFonts w:ascii="Times New Roman" w:hAnsi="Times New Roman" w:cs="Times New Roman"/>
          <w:b/>
          <w:sz w:val="24"/>
          <w:szCs w:val="24"/>
        </w:rPr>
      </w:pPr>
      <w:r w:rsidRPr="008A6A33">
        <w:rPr>
          <w:rFonts w:ascii="Times New Roman" w:hAnsi="Times New Roman" w:cs="Times New Roman"/>
          <w:b/>
          <w:sz w:val="24"/>
          <w:szCs w:val="24"/>
        </w:rPr>
        <w:t>Tabla de eventos</w:t>
      </w:r>
    </w:p>
    <w:p w:rsidR="00376168" w:rsidRDefault="00376168" w:rsidP="00F52B09">
      <w:pPr>
        <w:spacing w:line="480" w:lineRule="auto"/>
        <w:jc w:val="center"/>
        <w:rPr>
          <w:rFonts w:ascii="Arial" w:hAnsi="Arial" w:cs="Arial"/>
          <w:b/>
        </w:rPr>
      </w:pPr>
      <w:r>
        <w:rPr>
          <w:rFonts w:ascii="Arial" w:hAnsi="Arial" w:cs="Arial"/>
          <w:noProof/>
          <w:lang w:val="en-US"/>
        </w:rPr>
        <w:lastRenderedPageBreak/>
        <w:drawing>
          <wp:inline distT="0" distB="0" distL="0" distR="0" wp14:anchorId="42A68FA0" wp14:editId="0AE0BD9A">
            <wp:extent cx="470535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705100"/>
                    </a:xfrm>
                    <a:prstGeom prst="rect">
                      <a:avLst/>
                    </a:prstGeom>
                    <a:noFill/>
                    <a:ln>
                      <a:noFill/>
                    </a:ln>
                  </pic:spPr>
                </pic:pic>
              </a:graphicData>
            </a:graphic>
          </wp:inline>
        </w:drawing>
      </w:r>
    </w:p>
    <w:p w:rsidR="00376168" w:rsidRPr="0056264C" w:rsidRDefault="00376168" w:rsidP="00F52B09">
      <w:pPr>
        <w:spacing w:line="480" w:lineRule="auto"/>
        <w:jc w:val="center"/>
        <w:rPr>
          <w:rFonts w:ascii="Times New Roman" w:hAnsi="Times New Roman" w:cs="Times New Roman"/>
          <w:sz w:val="20"/>
          <w:szCs w:val="20"/>
        </w:rPr>
      </w:pPr>
      <w:r w:rsidRPr="0056264C">
        <w:rPr>
          <w:rFonts w:ascii="Times New Roman" w:hAnsi="Times New Roman" w:cs="Times New Roman"/>
          <w:sz w:val="20"/>
          <w:szCs w:val="20"/>
        </w:rPr>
        <w:t>Figura 2 Tabla de eventos</w:t>
      </w:r>
      <w:r w:rsidR="0056264C">
        <w:rPr>
          <w:rFonts w:ascii="Times New Roman" w:hAnsi="Times New Roman" w:cs="Times New Roman"/>
          <w:sz w:val="20"/>
          <w:szCs w:val="20"/>
        </w:rPr>
        <w:t>.  Fuente: Elaboración propia</w:t>
      </w:r>
    </w:p>
    <w:p w:rsidR="00376168" w:rsidRPr="008A6A33" w:rsidRDefault="00376168" w:rsidP="0056264C">
      <w:pPr>
        <w:spacing w:line="360" w:lineRule="auto"/>
        <w:jc w:val="both"/>
        <w:rPr>
          <w:rFonts w:ascii="Times New Roman" w:hAnsi="Times New Roman" w:cs="Times New Roman"/>
          <w:sz w:val="24"/>
          <w:szCs w:val="24"/>
        </w:rPr>
      </w:pPr>
      <w:r w:rsidRPr="008A6A33">
        <w:rPr>
          <w:rFonts w:ascii="Times New Roman" w:hAnsi="Times New Roman" w:cs="Times New Roman"/>
          <w:sz w:val="24"/>
          <w:szCs w:val="24"/>
        </w:rPr>
        <w:t xml:space="preserve">En esta tabla se mostraran los eventos del interruptor seleccionado o en caso de una descarga se mostraran los eventos descargados en el momento de finalizar la descarga.  El nombre del interruptor en cuestión aparecerá en la parte superior de la tabla. </w:t>
      </w:r>
    </w:p>
    <w:p w:rsidR="00376168" w:rsidRPr="008A6A33" w:rsidRDefault="00376168" w:rsidP="0056264C">
      <w:pPr>
        <w:spacing w:line="360" w:lineRule="auto"/>
        <w:jc w:val="both"/>
        <w:rPr>
          <w:rFonts w:ascii="Times New Roman" w:hAnsi="Times New Roman" w:cs="Times New Roman"/>
          <w:sz w:val="24"/>
          <w:szCs w:val="24"/>
        </w:rPr>
      </w:pPr>
      <w:r w:rsidRPr="008A6A33">
        <w:rPr>
          <w:rFonts w:ascii="Times New Roman" w:hAnsi="Times New Roman" w:cs="Times New Roman"/>
          <w:sz w:val="24"/>
          <w:szCs w:val="24"/>
        </w:rPr>
        <w:t>Por defecto se mostraran los eventos en los rango de una semana, esto se puede variar con los cuadros de fecha mostrados en la parte superior, pudiéndose definir el rango de tiempo deseado</w:t>
      </w:r>
      <w:r w:rsidR="008A6A33">
        <w:rPr>
          <w:rFonts w:ascii="Times New Roman" w:hAnsi="Times New Roman" w:cs="Times New Roman"/>
          <w:sz w:val="24"/>
          <w:szCs w:val="24"/>
        </w:rPr>
        <w:t>.</w:t>
      </w:r>
    </w:p>
    <w:p w:rsidR="00376168" w:rsidRPr="0056264C" w:rsidRDefault="00376168" w:rsidP="0056264C">
      <w:pPr>
        <w:spacing w:line="360" w:lineRule="auto"/>
        <w:jc w:val="both"/>
        <w:rPr>
          <w:rFonts w:ascii="Times New Roman" w:hAnsi="Times New Roman" w:cs="Times New Roman"/>
          <w:sz w:val="24"/>
          <w:szCs w:val="24"/>
        </w:rPr>
      </w:pPr>
      <w:r w:rsidRPr="008A6A33">
        <w:rPr>
          <w:rFonts w:ascii="Times New Roman" w:hAnsi="Times New Roman" w:cs="Times New Roman"/>
          <w:sz w:val="24"/>
          <w:szCs w:val="24"/>
        </w:rPr>
        <w:t>La  tabla en cuestión  consta de 5 columnas</w:t>
      </w:r>
      <w:r w:rsidRPr="0056264C">
        <w:rPr>
          <w:rFonts w:ascii="Times New Roman" w:hAnsi="Times New Roman" w:cs="Times New Roman"/>
          <w:sz w:val="24"/>
          <w:szCs w:val="24"/>
        </w:rPr>
        <w:t xml:space="preserve"> </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ID</w:t>
      </w:r>
      <w:r w:rsidRPr="0056264C">
        <w:rPr>
          <w:rFonts w:ascii="Times New Roman" w:hAnsi="Times New Roman" w:cs="Times New Roman"/>
          <w:sz w:val="24"/>
          <w:szCs w:val="24"/>
        </w:rPr>
        <w:t>- Esta columna muestra la identificación del evento, la cual es única para cada evento</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VIT</w:t>
      </w:r>
      <w:r w:rsidRPr="0056264C">
        <w:rPr>
          <w:rFonts w:ascii="Times New Roman" w:hAnsi="Times New Roman" w:cs="Times New Roman"/>
          <w:sz w:val="24"/>
          <w:szCs w:val="24"/>
        </w:rPr>
        <w:t>- En esta columna se muestra la identificación original del fabricante que se tomó del manual del mismo o la que aparece en el software del fabricante cuando se descargan los eventos, esta información sirve para verificar con el software original en caso de alguna corrección del significado.</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Evento</w:t>
      </w:r>
      <w:r w:rsidRPr="0056264C">
        <w:rPr>
          <w:rFonts w:ascii="Times New Roman" w:hAnsi="Times New Roman" w:cs="Times New Roman"/>
          <w:sz w:val="24"/>
          <w:szCs w:val="24"/>
        </w:rPr>
        <w:t xml:space="preserve">- Esta columna muestra la etiqueta del evento definida por el usuario anteriormente, en caso de que el evento no esté definido se mostrara el valor del evento, </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Hora</w:t>
      </w:r>
      <w:r w:rsidRPr="0056264C">
        <w:rPr>
          <w:rFonts w:ascii="Times New Roman" w:hAnsi="Times New Roman" w:cs="Times New Roman"/>
          <w:sz w:val="24"/>
          <w:szCs w:val="24"/>
        </w:rPr>
        <w:t>- Hora del evento</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lastRenderedPageBreak/>
        <w:t>Fecha</w:t>
      </w:r>
      <w:r w:rsidRPr="0056264C">
        <w:rPr>
          <w:rFonts w:ascii="Times New Roman" w:hAnsi="Times New Roman" w:cs="Times New Roman"/>
          <w:sz w:val="24"/>
          <w:szCs w:val="24"/>
        </w:rPr>
        <w:t>- Fecha  del evento</w:t>
      </w:r>
    </w:p>
    <w:p w:rsidR="00376168" w:rsidRPr="0056264C" w:rsidRDefault="00376168" w:rsidP="00376168">
      <w:pPr>
        <w:spacing w:line="480" w:lineRule="auto"/>
        <w:jc w:val="both"/>
        <w:rPr>
          <w:rFonts w:ascii="Times New Roman" w:hAnsi="Times New Roman" w:cs="Times New Roman"/>
          <w:b/>
          <w:sz w:val="24"/>
          <w:szCs w:val="24"/>
        </w:rPr>
      </w:pPr>
      <w:r w:rsidRPr="0056264C">
        <w:rPr>
          <w:rFonts w:ascii="Times New Roman" w:hAnsi="Times New Roman" w:cs="Times New Roman"/>
          <w:b/>
          <w:sz w:val="24"/>
          <w:szCs w:val="24"/>
        </w:rPr>
        <w:t>Barra de menú</w:t>
      </w:r>
    </w:p>
    <w:p w:rsidR="00376168" w:rsidRDefault="00376168" w:rsidP="00F52B09">
      <w:pPr>
        <w:spacing w:line="480" w:lineRule="auto"/>
        <w:jc w:val="center"/>
        <w:rPr>
          <w:rFonts w:ascii="Arial" w:hAnsi="Arial" w:cs="Arial"/>
          <w:b/>
        </w:rPr>
      </w:pPr>
      <w:r>
        <w:rPr>
          <w:rFonts w:ascii="Arial" w:hAnsi="Arial" w:cs="Arial"/>
          <w:b/>
          <w:noProof/>
          <w:lang w:val="en-US"/>
        </w:rPr>
        <w:drawing>
          <wp:inline distT="0" distB="0" distL="0" distR="0" wp14:anchorId="6AD67391" wp14:editId="401C6B7A">
            <wp:extent cx="6267450" cy="266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7450" cy="266700"/>
                    </a:xfrm>
                    <a:prstGeom prst="rect">
                      <a:avLst/>
                    </a:prstGeom>
                    <a:noFill/>
                    <a:ln>
                      <a:noFill/>
                    </a:ln>
                  </pic:spPr>
                </pic:pic>
              </a:graphicData>
            </a:graphic>
          </wp:inline>
        </w:drawing>
      </w:r>
    </w:p>
    <w:p w:rsidR="00376168" w:rsidRPr="0056264C" w:rsidRDefault="00376168" w:rsidP="00F52B09">
      <w:pPr>
        <w:spacing w:line="480" w:lineRule="auto"/>
        <w:jc w:val="center"/>
        <w:rPr>
          <w:rFonts w:ascii="Times New Roman" w:hAnsi="Times New Roman" w:cs="Times New Roman"/>
          <w:sz w:val="20"/>
          <w:szCs w:val="20"/>
        </w:rPr>
      </w:pPr>
      <w:r w:rsidRPr="0056264C">
        <w:rPr>
          <w:rFonts w:ascii="Times New Roman" w:hAnsi="Times New Roman" w:cs="Times New Roman"/>
          <w:sz w:val="20"/>
          <w:szCs w:val="20"/>
        </w:rPr>
        <w:t xml:space="preserve">Figura 3. Barra de </w:t>
      </w:r>
      <w:r w:rsidR="0056264C" w:rsidRPr="0056264C">
        <w:rPr>
          <w:rFonts w:ascii="Times New Roman" w:hAnsi="Times New Roman" w:cs="Times New Roman"/>
          <w:sz w:val="20"/>
          <w:szCs w:val="20"/>
        </w:rPr>
        <w:t>menús</w:t>
      </w:r>
      <w:r w:rsidR="0056264C">
        <w:rPr>
          <w:rFonts w:ascii="Times New Roman" w:hAnsi="Times New Roman" w:cs="Times New Roman"/>
          <w:sz w:val="20"/>
          <w:szCs w:val="20"/>
        </w:rPr>
        <w:t xml:space="preserve"> Fuente: Elaboración propia</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 xml:space="preserve">En la barra de menú que se muestra en la figura 3   están las acciones principales para proceder a descargar los eventos, </w:t>
      </w:r>
      <w:r w:rsidR="008A6A33" w:rsidRPr="0056264C">
        <w:rPr>
          <w:rFonts w:ascii="Times New Roman" w:hAnsi="Times New Roman" w:cs="Times New Roman"/>
          <w:sz w:val="24"/>
          <w:szCs w:val="24"/>
        </w:rPr>
        <w:t>así</w:t>
      </w:r>
      <w:r w:rsidRPr="0056264C">
        <w:rPr>
          <w:rFonts w:ascii="Times New Roman" w:hAnsi="Times New Roman" w:cs="Times New Roman"/>
          <w:sz w:val="24"/>
          <w:szCs w:val="24"/>
        </w:rPr>
        <w:t xml:space="preserve"> como las distintas opciones para crear nuevos interruptores y sus definiciones. Sus botones se describen a </w:t>
      </w:r>
      <w:r w:rsidR="008A6A33" w:rsidRPr="0056264C">
        <w:rPr>
          <w:rFonts w:ascii="Times New Roman" w:hAnsi="Times New Roman" w:cs="Times New Roman"/>
          <w:sz w:val="24"/>
          <w:szCs w:val="24"/>
        </w:rPr>
        <w:t>continuación</w:t>
      </w:r>
      <w:r w:rsidRPr="0056264C">
        <w:rPr>
          <w:rFonts w:ascii="Times New Roman" w:hAnsi="Times New Roman" w:cs="Times New Roman"/>
          <w:sz w:val="24"/>
          <w:szCs w:val="24"/>
        </w:rPr>
        <w:t>:</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Puerto serie</w:t>
      </w:r>
      <w:r w:rsidRPr="0056264C">
        <w:rPr>
          <w:rFonts w:ascii="Times New Roman" w:hAnsi="Times New Roman" w:cs="Times New Roman"/>
          <w:sz w:val="24"/>
          <w:szCs w:val="24"/>
        </w:rPr>
        <w:t>. Este permite la comunicación del seccionalizador a la PC.  Antes de efectuar la descarga se debe seleccionar el puerto serie al cual está conectado el seccionalizador, al desplegar la lista se mostraran los puerto disponibles en la PC.</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Descargar Eventos</w:t>
      </w:r>
      <w:r w:rsidRPr="0056264C">
        <w:rPr>
          <w:rFonts w:ascii="Times New Roman" w:hAnsi="Times New Roman" w:cs="Times New Roman"/>
          <w:sz w:val="24"/>
          <w:szCs w:val="24"/>
        </w:rPr>
        <w:t>. Una vez seleccionado el puerto serie  se puede proceder a la descarga de los eventos. Si en interruptor conectado es nuevo para el programa este mostrara  una ventana donde se le debe asignar el nombre del interruptor y la subestación donde está instalado, una vez terminado este paso se iniciara la descarga de los eventos. Una vez terminada la descarga se mostraran los eventos en la tabla</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 xml:space="preserve">Interruptores.  </w:t>
      </w:r>
      <w:r w:rsidRPr="0056264C">
        <w:rPr>
          <w:rFonts w:ascii="Times New Roman" w:hAnsi="Times New Roman" w:cs="Times New Roman"/>
          <w:sz w:val="24"/>
          <w:szCs w:val="24"/>
        </w:rPr>
        <w:t>Aquí están las distintas opciones que tiene el usuario para con los interruptores</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 xml:space="preserve">-Nuevo </w:t>
      </w:r>
      <w:r w:rsidRPr="0056264C">
        <w:rPr>
          <w:rFonts w:ascii="Times New Roman" w:hAnsi="Times New Roman" w:cs="Times New Roman"/>
          <w:sz w:val="24"/>
          <w:szCs w:val="24"/>
        </w:rPr>
        <w:t xml:space="preserve"> Permite la creación de un nuevo interruptor sin estar conectado con el</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-Editar</w:t>
      </w:r>
      <w:r w:rsidRPr="0056264C">
        <w:rPr>
          <w:rFonts w:ascii="Times New Roman" w:hAnsi="Times New Roman" w:cs="Times New Roman"/>
          <w:sz w:val="24"/>
          <w:szCs w:val="24"/>
        </w:rPr>
        <w:t xml:space="preserve">  Permite modificar el nombre y/o la subestación del interruptor</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-Eliminar</w:t>
      </w:r>
      <w:r w:rsidRPr="0056264C">
        <w:rPr>
          <w:rFonts w:ascii="Times New Roman" w:hAnsi="Times New Roman" w:cs="Times New Roman"/>
          <w:sz w:val="24"/>
          <w:szCs w:val="24"/>
        </w:rPr>
        <w:t xml:space="preserve"> Esta opción aún no está habilitada (si se desea eliminar un interruptor debe hacerse directamente en la carpeta de datos).</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 xml:space="preserve">Origen de datos. </w:t>
      </w:r>
      <w:r w:rsidRPr="0056264C">
        <w:rPr>
          <w:rFonts w:ascii="Times New Roman" w:hAnsi="Times New Roman" w:cs="Times New Roman"/>
          <w:sz w:val="24"/>
          <w:szCs w:val="24"/>
        </w:rPr>
        <w:t>En esta ventana se define la ubicación da la carpeta donde se encuentran los ficheros de eventos de los interruptores ya creados, por defecto esta carpeta se encuentra en la misma ubicación donde se instaló el programa.</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lastRenderedPageBreak/>
        <w:t xml:space="preserve">Definiciones. </w:t>
      </w:r>
      <w:r w:rsidRPr="0056264C">
        <w:rPr>
          <w:rFonts w:ascii="Times New Roman" w:hAnsi="Times New Roman" w:cs="Times New Roman"/>
          <w:sz w:val="24"/>
          <w:szCs w:val="24"/>
        </w:rPr>
        <w:t>En esta ventana se definen las distintas etiquetas que se le van a asignar a los eventos descargados</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A continuación en la figura 4se muestra la ventana de edición de definiciones</w:t>
      </w:r>
    </w:p>
    <w:p w:rsidR="00376168" w:rsidRDefault="00376168" w:rsidP="00376168">
      <w:pPr>
        <w:spacing w:line="480" w:lineRule="auto"/>
        <w:jc w:val="both"/>
        <w:rPr>
          <w:rFonts w:ascii="Arial" w:hAnsi="Arial" w:cs="Arial"/>
        </w:rPr>
      </w:pPr>
      <w:r>
        <w:rPr>
          <w:rFonts w:ascii="Arial" w:hAnsi="Arial" w:cs="Arial"/>
          <w:noProof/>
          <w:lang w:val="en-US"/>
        </w:rPr>
        <w:drawing>
          <wp:inline distT="0" distB="0" distL="0" distR="0" wp14:anchorId="1D53ED15" wp14:editId="37BAF63A">
            <wp:extent cx="5610225" cy="26670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667000"/>
                    </a:xfrm>
                    <a:prstGeom prst="rect">
                      <a:avLst/>
                    </a:prstGeom>
                    <a:noFill/>
                    <a:ln>
                      <a:noFill/>
                    </a:ln>
                  </pic:spPr>
                </pic:pic>
              </a:graphicData>
            </a:graphic>
          </wp:inline>
        </w:drawing>
      </w:r>
      <w:r>
        <w:rPr>
          <w:rFonts w:ascii="Arial" w:hAnsi="Arial" w:cs="Arial"/>
        </w:rPr>
        <w:t xml:space="preserve"> </w:t>
      </w:r>
    </w:p>
    <w:p w:rsidR="00376168" w:rsidRPr="00F52B09" w:rsidRDefault="00376168" w:rsidP="00F52B09">
      <w:pPr>
        <w:spacing w:line="480" w:lineRule="auto"/>
        <w:jc w:val="center"/>
        <w:rPr>
          <w:rFonts w:ascii="Times New Roman" w:hAnsi="Times New Roman" w:cs="Times New Roman"/>
          <w:sz w:val="20"/>
          <w:szCs w:val="20"/>
        </w:rPr>
      </w:pPr>
      <w:r w:rsidRPr="00F52B09">
        <w:rPr>
          <w:rFonts w:ascii="Times New Roman" w:hAnsi="Times New Roman" w:cs="Times New Roman"/>
          <w:sz w:val="20"/>
          <w:szCs w:val="20"/>
        </w:rPr>
        <w:t>Figura 4 Tabla de definiciones de tipos de eventos.</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Esta consta de una tabla donde se van agregando las definiciones según el manual del fabricante y los eventos descargados</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La tabla consta de 4 columnas</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b/>
          <w:noProof/>
          <w:sz w:val="24"/>
          <w:szCs w:val="24"/>
        </w:rPr>
        <w:t>Wordbit</w:t>
      </w:r>
      <w:r w:rsidRPr="0056264C">
        <w:rPr>
          <w:rFonts w:ascii="Times New Roman" w:hAnsi="Times New Roman" w:cs="Times New Roman"/>
          <w:noProof/>
          <w:sz w:val="24"/>
          <w:szCs w:val="24"/>
        </w:rPr>
        <w:t>- Codigo del evento , este se obtiene de la lista de eventos descargada con el software original del fabricante</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b/>
          <w:noProof/>
          <w:sz w:val="24"/>
          <w:szCs w:val="24"/>
        </w:rPr>
        <w:t>Abrev Def</w:t>
      </w:r>
      <w:r w:rsidRPr="0056264C">
        <w:rPr>
          <w:rFonts w:ascii="Times New Roman" w:hAnsi="Times New Roman" w:cs="Times New Roman"/>
          <w:noProof/>
          <w:sz w:val="24"/>
          <w:szCs w:val="24"/>
        </w:rPr>
        <w:t>- Este es el codigo que le asigna el fabriante a sus eventos y que se utiliza en el manual del equipo para decifrar su significado</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b/>
          <w:noProof/>
          <w:sz w:val="24"/>
          <w:szCs w:val="24"/>
        </w:rPr>
        <w:t>Etiqueta ON(valor 1)</w:t>
      </w:r>
      <w:r w:rsidRPr="0056264C">
        <w:rPr>
          <w:rFonts w:ascii="Times New Roman" w:hAnsi="Times New Roman" w:cs="Times New Roman"/>
          <w:noProof/>
          <w:sz w:val="24"/>
          <w:szCs w:val="24"/>
        </w:rPr>
        <w:t>- etiqueta asignada al  evento cuando tiene valor 1 (cuando aperece o activa el evento en cuestion)</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b/>
          <w:noProof/>
          <w:sz w:val="24"/>
          <w:szCs w:val="24"/>
        </w:rPr>
        <w:lastRenderedPageBreak/>
        <w:t>Etiqueta ON(valor 0)</w:t>
      </w:r>
      <w:r w:rsidRPr="0056264C">
        <w:rPr>
          <w:rFonts w:ascii="Times New Roman" w:hAnsi="Times New Roman" w:cs="Times New Roman"/>
          <w:noProof/>
          <w:sz w:val="24"/>
          <w:szCs w:val="24"/>
        </w:rPr>
        <w:t>- etiqueta asignada al  evento cuando tiene valor 0 (cuando desaperece o desactiva el evento en cuestion)</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Por defecto ya el software cuenta con una tabla de definiciones creada y desarrollada por el personal de protecciones del OBE Cienfuegos.</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b/>
          <w:noProof/>
          <w:sz w:val="24"/>
          <w:szCs w:val="24"/>
        </w:rPr>
        <w:t xml:space="preserve">Acces – </w:t>
      </w:r>
      <w:r w:rsidRPr="0056264C">
        <w:rPr>
          <w:rFonts w:ascii="Times New Roman" w:hAnsi="Times New Roman" w:cs="Times New Roman"/>
          <w:noProof/>
          <w:sz w:val="24"/>
          <w:szCs w:val="24"/>
        </w:rPr>
        <w:t>Esta ventana ofrece la opcion de almacenar los eventos en base de datos de Acces.</w:t>
      </w:r>
    </w:p>
    <w:p w:rsidR="00376168" w:rsidRPr="0056264C" w:rsidRDefault="00376168" w:rsidP="008A6A33">
      <w:pPr>
        <w:spacing w:line="48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En la figura 5 se muestr</w:t>
      </w:r>
      <w:r w:rsidR="008A6A33">
        <w:rPr>
          <w:rFonts w:ascii="Times New Roman" w:hAnsi="Times New Roman" w:cs="Times New Roman"/>
          <w:noProof/>
          <w:sz w:val="24"/>
          <w:szCs w:val="24"/>
        </w:rPr>
        <w:t>a</w:t>
      </w:r>
      <w:r w:rsidRPr="0056264C">
        <w:rPr>
          <w:rFonts w:ascii="Times New Roman" w:hAnsi="Times New Roman" w:cs="Times New Roman"/>
          <w:noProof/>
          <w:sz w:val="24"/>
          <w:szCs w:val="24"/>
        </w:rPr>
        <w:t xml:space="preserve"> </w:t>
      </w:r>
      <w:r w:rsidR="008A6A33">
        <w:rPr>
          <w:rFonts w:ascii="Times New Roman" w:hAnsi="Times New Roman" w:cs="Times New Roman"/>
          <w:noProof/>
          <w:sz w:val="24"/>
          <w:szCs w:val="24"/>
        </w:rPr>
        <w:t>e</w:t>
      </w:r>
      <w:r w:rsidRPr="0056264C">
        <w:rPr>
          <w:rFonts w:ascii="Times New Roman" w:hAnsi="Times New Roman" w:cs="Times New Roman"/>
          <w:noProof/>
          <w:sz w:val="24"/>
          <w:szCs w:val="24"/>
        </w:rPr>
        <w:t>sta ventana, la cual  cuenta con las siguientes opciones</w:t>
      </w:r>
      <w:r w:rsidR="008A6A33">
        <w:rPr>
          <w:rFonts w:ascii="Times New Roman" w:hAnsi="Times New Roman" w:cs="Times New Roman"/>
          <w:noProof/>
          <w:sz w:val="24"/>
          <w:szCs w:val="24"/>
        </w:rPr>
        <w:t>:</w:t>
      </w:r>
    </w:p>
    <w:p w:rsidR="00376168" w:rsidRDefault="00376168" w:rsidP="00F52B09">
      <w:pPr>
        <w:spacing w:line="480" w:lineRule="auto"/>
        <w:jc w:val="center"/>
        <w:rPr>
          <w:rFonts w:ascii="Arial" w:hAnsi="Arial" w:cs="Arial"/>
          <w:noProof/>
        </w:rPr>
      </w:pPr>
      <w:r>
        <w:rPr>
          <w:rFonts w:ascii="Arial" w:hAnsi="Arial" w:cs="Arial"/>
          <w:noProof/>
          <w:lang w:val="en-US"/>
        </w:rPr>
        <w:drawing>
          <wp:inline distT="0" distB="0" distL="0" distR="0" wp14:anchorId="1A84E05F" wp14:editId="76A0530E">
            <wp:extent cx="3467100" cy="3286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3286125"/>
                    </a:xfrm>
                    <a:prstGeom prst="rect">
                      <a:avLst/>
                    </a:prstGeom>
                    <a:noFill/>
                    <a:ln>
                      <a:noFill/>
                    </a:ln>
                  </pic:spPr>
                </pic:pic>
              </a:graphicData>
            </a:graphic>
          </wp:inline>
        </w:drawing>
      </w:r>
    </w:p>
    <w:p w:rsidR="00376168" w:rsidRPr="0056264C" w:rsidRDefault="00376168" w:rsidP="00F52B09">
      <w:pPr>
        <w:spacing w:line="360" w:lineRule="auto"/>
        <w:jc w:val="center"/>
        <w:rPr>
          <w:rFonts w:ascii="Times New Roman" w:hAnsi="Times New Roman" w:cs="Times New Roman"/>
          <w:noProof/>
          <w:sz w:val="20"/>
          <w:szCs w:val="20"/>
        </w:rPr>
      </w:pPr>
      <w:r w:rsidRPr="0056264C">
        <w:rPr>
          <w:rFonts w:ascii="Times New Roman" w:hAnsi="Times New Roman" w:cs="Times New Roman"/>
          <w:noProof/>
          <w:sz w:val="20"/>
          <w:szCs w:val="20"/>
        </w:rPr>
        <w:t>Figura 5  Opciones para exportarva Acces.</w:t>
      </w:r>
      <w:r w:rsidR="0056264C">
        <w:rPr>
          <w:rFonts w:ascii="Times New Roman" w:hAnsi="Times New Roman" w:cs="Times New Roman"/>
          <w:noProof/>
          <w:sz w:val="20"/>
          <w:szCs w:val="20"/>
        </w:rPr>
        <w:t xml:space="preserve"> </w:t>
      </w:r>
      <w:r w:rsidR="0056264C">
        <w:rPr>
          <w:rFonts w:ascii="Times New Roman" w:hAnsi="Times New Roman" w:cs="Times New Roman"/>
          <w:sz w:val="20"/>
          <w:szCs w:val="20"/>
        </w:rPr>
        <w:t>Fuente: Elaboración propia</w:t>
      </w:r>
    </w:p>
    <w:p w:rsidR="00376168" w:rsidRPr="0056264C" w:rsidRDefault="00376168" w:rsidP="0056264C">
      <w:pPr>
        <w:spacing w:line="36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En la seccion Base de datos el usuario puede elegir  2 opciones</w:t>
      </w:r>
      <w:r w:rsidR="008A6A33">
        <w:rPr>
          <w:rFonts w:ascii="Times New Roman" w:hAnsi="Times New Roman" w:cs="Times New Roman"/>
          <w:noProof/>
          <w:sz w:val="24"/>
          <w:szCs w:val="24"/>
        </w:rPr>
        <w:t>:</w:t>
      </w:r>
    </w:p>
    <w:p w:rsidR="00376168" w:rsidRPr="0056264C" w:rsidRDefault="00376168" w:rsidP="008A6A33">
      <w:pPr>
        <w:spacing w:line="36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t>1-Utilizar una base de datos para cada interruptor , es decir  los eventos de cada interruptor se almacenaran en una base de datos independiente, para esto se debe especificar la ubicación de la carpeta donde se almacenaran todos los ficheros.</w:t>
      </w:r>
    </w:p>
    <w:p w:rsidR="00376168" w:rsidRPr="0056264C" w:rsidRDefault="00376168" w:rsidP="008A6A33">
      <w:pPr>
        <w:spacing w:line="360" w:lineRule="auto"/>
        <w:jc w:val="both"/>
        <w:rPr>
          <w:rFonts w:ascii="Times New Roman" w:hAnsi="Times New Roman" w:cs="Times New Roman"/>
          <w:noProof/>
          <w:sz w:val="24"/>
          <w:szCs w:val="24"/>
        </w:rPr>
      </w:pPr>
      <w:r w:rsidRPr="0056264C">
        <w:rPr>
          <w:rFonts w:ascii="Times New Roman" w:hAnsi="Times New Roman" w:cs="Times New Roman"/>
          <w:noProof/>
          <w:sz w:val="24"/>
          <w:szCs w:val="24"/>
        </w:rPr>
        <w:lastRenderedPageBreak/>
        <w:t>2-Utilizar una base de datos para todos los interruptores , es decir se utiliza una unica base de datos  acces donde para cada interruptor se crearia una tabla con los eventos de cada uno , para esto debera definirse entonces la base de datos que contendra dichas tablas</w:t>
      </w:r>
    </w:p>
    <w:p w:rsidR="00376168" w:rsidRPr="0056264C" w:rsidRDefault="00376168" w:rsidP="008A6A33">
      <w:pPr>
        <w:spacing w:line="360" w:lineRule="auto"/>
        <w:jc w:val="both"/>
        <w:rPr>
          <w:rFonts w:ascii="Times New Roman" w:hAnsi="Times New Roman" w:cs="Times New Roman"/>
          <w:b/>
          <w:sz w:val="24"/>
          <w:szCs w:val="24"/>
        </w:rPr>
      </w:pPr>
      <w:r w:rsidRPr="0056264C">
        <w:rPr>
          <w:rFonts w:ascii="Times New Roman" w:hAnsi="Times New Roman" w:cs="Times New Roman"/>
          <w:b/>
          <w:sz w:val="24"/>
          <w:szCs w:val="24"/>
        </w:rPr>
        <w:t>Funcionamiento</w:t>
      </w:r>
    </w:p>
    <w:p w:rsidR="00376168" w:rsidRPr="0056264C" w:rsidRDefault="00376168" w:rsidP="008A6A33">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Luego de instalar el programa, se creara un acceso directo en el escritorio llamado DEVIT.</w:t>
      </w:r>
    </w:p>
    <w:p w:rsidR="00376168" w:rsidRPr="0056264C" w:rsidRDefault="00376168" w:rsidP="0056264C">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Al ejecutar este mostrara un mensaje de error  relacionado con la base de datos en Access  ya que está aún no está configurada por defecto, en caso de que se vaya a utilizar esta opción entonces se debe entrar al menú de Access y configurar según las necesidades de uso.</w:t>
      </w:r>
    </w:p>
    <w:p w:rsidR="00376168" w:rsidRPr="0056264C" w:rsidRDefault="00376168" w:rsidP="008A6A33">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Luego de abrir el programa   se pueden realizar varias tareas:</w:t>
      </w:r>
    </w:p>
    <w:p w:rsidR="00376168" w:rsidRPr="0056264C" w:rsidRDefault="00376168" w:rsidP="008A6A33">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Descargar eventos:</w:t>
      </w:r>
      <w:r w:rsidRPr="0056264C">
        <w:rPr>
          <w:rFonts w:ascii="Times New Roman" w:hAnsi="Times New Roman" w:cs="Times New Roman"/>
          <w:sz w:val="24"/>
          <w:szCs w:val="24"/>
        </w:rPr>
        <w:t xml:space="preserve"> Para esto lo primero es conectar el cable al seccionalizador y escoger el puerto serie de la PC al cual está conectado, luego se le da </w:t>
      </w:r>
      <w:proofErr w:type="spellStart"/>
      <w:r w:rsidRPr="0056264C">
        <w:rPr>
          <w:rFonts w:ascii="Times New Roman" w:hAnsi="Times New Roman" w:cs="Times New Roman"/>
          <w:sz w:val="24"/>
          <w:szCs w:val="24"/>
        </w:rPr>
        <w:t>click</w:t>
      </w:r>
      <w:proofErr w:type="spellEnd"/>
      <w:r w:rsidRPr="0056264C">
        <w:rPr>
          <w:rFonts w:ascii="Times New Roman" w:hAnsi="Times New Roman" w:cs="Times New Roman"/>
          <w:sz w:val="24"/>
          <w:szCs w:val="24"/>
        </w:rPr>
        <w:t xml:space="preserve"> al botón descargar eventos, en caso de ser un seccionalizador que no se encuentra en la lista de seccionalizadores ya descargados este mostrara la ventana de  elegir la subestación donde </w:t>
      </w:r>
      <w:r w:rsidR="008A6A33" w:rsidRPr="0056264C">
        <w:rPr>
          <w:rFonts w:ascii="Times New Roman" w:hAnsi="Times New Roman" w:cs="Times New Roman"/>
          <w:sz w:val="24"/>
          <w:szCs w:val="24"/>
        </w:rPr>
        <w:t>está</w:t>
      </w:r>
      <w:r w:rsidRPr="0056264C">
        <w:rPr>
          <w:rFonts w:ascii="Times New Roman" w:hAnsi="Times New Roman" w:cs="Times New Roman"/>
          <w:sz w:val="24"/>
          <w:szCs w:val="24"/>
        </w:rPr>
        <w:t xml:space="preserve"> conectado y asignarle el no nombre, de lo contrario si el seccionalizador ya estaba creado se pedirá confirmación al usuario antes de comenzar la descarga. El progreso de la descarga será mostrado en la barra  que está en la parte inferior del menú. Al finalizar la descarga los eventos se mostraran en la tabla de eventos. En dicha tabla el usuario podrá contar con las herramientas de filtrados estándares.</w:t>
      </w:r>
    </w:p>
    <w:p w:rsidR="00376168" w:rsidRPr="0056264C" w:rsidRDefault="00376168" w:rsidP="008A6A33">
      <w:pPr>
        <w:spacing w:line="360" w:lineRule="auto"/>
        <w:jc w:val="both"/>
        <w:rPr>
          <w:rFonts w:ascii="Times New Roman" w:hAnsi="Times New Roman" w:cs="Times New Roman"/>
          <w:sz w:val="24"/>
          <w:szCs w:val="24"/>
        </w:rPr>
      </w:pPr>
      <w:r w:rsidRPr="0056264C">
        <w:rPr>
          <w:rFonts w:ascii="Times New Roman" w:hAnsi="Times New Roman" w:cs="Times New Roman"/>
          <w:b/>
          <w:sz w:val="24"/>
          <w:szCs w:val="24"/>
        </w:rPr>
        <w:t>Visualizar eventos:</w:t>
      </w:r>
      <w:r w:rsidRPr="0056264C">
        <w:rPr>
          <w:rFonts w:ascii="Times New Roman" w:hAnsi="Times New Roman" w:cs="Times New Roman"/>
          <w:sz w:val="24"/>
          <w:szCs w:val="24"/>
        </w:rPr>
        <w:t xml:space="preserve"> Para esto solo se deberá seleccionar el interruptor que se desea analizar y se mostrara en la tabla los eventos en el rango de una semana, esto se podrá modificar según  lo desee el usuario con los cuadros </w:t>
      </w:r>
      <w:r w:rsidRPr="0056264C">
        <w:rPr>
          <w:rFonts w:ascii="Times New Roman" w:hAnsi="Times New Roman" w:cs="Times New Roman"/>
          <w:b/>
          <w:sz w:val="24"/>
          <w:szCs w:val="24"/>
        </w:rPr>
        <w:t>Desde</w:t>
      </w:r>
      <w:r w:rsidRPr="0056264C">
        <w:rPr>
          <w:rFonts w:ascii="Times New Roman" w:hAnsi="Times New Roman" w:cs="Times New Roman"/>
          <w:sz w:val="24"/>
          <w:szCs w:val="24"/>
        </w:rPr>
        <w:t xml:space="preserve"> y </w:t>
      </w:r>
      <w:r w:rsidRPr="0056264C">
        <w:rPr>
          <w:rFonts w:ascii="Times New Roman" w:hAnsi="Times New Roman" w:cs="Times New Roman"/>
          <w:b/>
          <w:sz w:val="24"/>
          <w:szCs w:val="24"/>
        </w:rPr>
        <w:t>Hasta.</w:t>
      </w:r>
    </w:p>
    <w:p w:rsidR="00FF3346" w:rsidRPr="0056264C" w:rsidRDefault="00FF3346" w:rsidP="0056264C">
      <w:pPr>
        <w:spacing w:after="0" w:line="360" w:lineRule="auto"/>
        <w:jc w:val="both"/>
        <w:rPr>
          <w:rFonts w:ascii="Times New Roman" w:hAnsi="Times New Roman" w:cs="Times New Roman"/>
          <w:b/>
          <w:sz w:val="24"/>
          <w:szCs w:val="24"/>
        </w:rPr>
      </w:pPr>
      <w:r w:rsidRPr="0056264C">
        <w:rPr>
          <w:rFonts w:ascii="Times New Roman" w:hAnsi="Times New Roman" w:cs="Times New Roman"/>
          <w:b/>
          <w:sz w:val="24"/>
          <w:szCs w:val="24"/>
        </w:rPr>
        <w:t>4. Conclusiones</w:t>
      </w:r>
    </w:p>
    <w:p w:rsidR="00376168" w:rsidRPr="0056264C" w:rsidRDefault="00FF7E3F" w:rsidP="008A6A33">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Con esta solución se logra una herramienta con la cual se puede mejorar las prestaciones de la tecnología instalada en el sistema sin depender del fabricante ahorrando así tiempo e  importantes recursos, se lograron descargar los eventos de los seccionalizadores y analizar los eventos del mismo de una forma rápida y legible</w:t>
      </w:r>
    </w:p>
    <w:p w:rsidR="00376168" w:rsidRPr="0056264C" w:rsidRDefault="00376168" w:rsidP="008A6A33">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lastRenderedPageBreak/>
        <w:t xml:space="preserve">Además   permite almacenar la información   en bases de datos de mayor compatibilidad permitiendo el desarrollo de otras herramientas y la integración con otras de factura nacionales y a su vez obtener mucha más información  sobre los eventos y averías ocurridas en el sistema. </w:t>
      </w:r>
    </w:p>
    <w:p w:rsidR="00FF7E3F" w:rsidRPr="0056264C" w:rsidRDefault="00FF7E3F" w:rsidP="008A6A33">
      <w:pPr>
        <w:spacing w:line="360" w:lineRule="auto"/>
        <w:jc w:val="both"/>
        <w:rPr>
          <w:rFonts w:ascii="Times New Roman" w:hAnsi="Times New Roman" w:cs="Times New Roman"/>
          <w:sz w:val="24"/>
          <w:szCs w:val="24"/>
        </w:rPr>
      </w:pPr>
      <w:r w:rsidRPr="0056264C">
        <w:rPr>
          <w:rFonts w:ascii="Times New Roman" w:hAnsi="Times New Roman" w:cs="Times New Roman"/>
          <w:sz w:val="24"/>
          <w:szCs w:val="24"/>
        </w:rPr>
        <w:t xml:space="preserve">Esta se puede mejorar aún </w:t>
      </w:r>
      <w:r w:rsidR="008A6A33" w:rsidRPr="0056264C">
        <w:rPr>
          <w:rFonts w:ascii="Times New Roman" w:hAnsi="Times New Roman" w:cs="Times New Roman"/>
          <w:sz w:val="24"/>
          <w:szCs w:val="24"/>
        </w:rPr>
        <w:t>más,</w:t>
      </w:r>
      <w:r w:rsidRPr="0056264C">
        <w:rPr>
          <w:rFonts w:ascii="Times New Roman" w:hAnsi="Times New Roman" w:cs="Times New Roman"/>
          <w:sz w:val="24"/>
          <w:szCs w:val="24"/>
        </w:rPr>
        <w:t xml:space="preserve"> ya que se le pueden seguir agregando herramientas como reportes y estadísticas  permitiendo al técnico llevar </w:t>
      </w:r>
      <w:r w:rsidR="008A6A33" w:rsidRPr="0056264C">
        <w:rPr>
          <w:rFonts w:ascii="Times New Roman" w:hAnsi="Times New Roman" w:cs="Times New Roman"/>
          <w:sz w:val="24"/>
          <w:szCs w:val="24"/>
        </w:rPr>
        <w:t>un mejor seguimiento</w:t>
      </w:r>
      <w:r w:rsidRPr="0056264C">
        <w:rPr>
          <w:rFonts w:ascii="Times New Roman" w:hAnsi="Times New Roman" w:cs="Times New Roman"/>
          <w:sz w:val="24"/>
          <w:szCs w:val="24"/>
        </w:rPr>
        <w:t xml:space="preserve"> de las fallas en el sistema </w:t>
      </w:r>
      <w:r w:rsidR="006A055A" w:rsidRPr="0056264C">
        <w:rPr>
          <w:rFonts w:ascii="Times New Roman" w:hAnsi="Times New Roman" w:cs="Times New Roman"/>
          <w:sz w:val="24"/>
          <w:szCs w:val="24"/>
        </w:rPr>
        <w:t>así</w:t>
      </w:r>
      <w:r w:rsidRPr="0056264C">
        <w:rPr>
          <w:rFonts w:ascii="Times New Roman" w:hAnsi="Times New Roman" w:cs="Times New Roman"/>
          <w:sz w:val="24"/>
          <w:szCs w:val="24"/>
        </w:rPr>
        <w:t xml:space="preserve">  como el equipo en cuestión.</w:t>
      </w:r>
    </w:p>
    <w:p w:rsidR="00FF3346" w:rsidRPr="008A6A33" w:rsidRDefault="0056264C" w:rsidP="00FF3346">
      <w:pPr>
        <w:spacing w:after="0" w:line="360" w:lineRule="auto"/>
        <w:jc w:val="both"/>
        <w:rPr>
          <w:rFonts w:ascii="Times New Roman" w:hAnsi="Times New Roman" w:cs="Times New Roman"/>
          <w:b/>
          <w:sz w:val="28"/>
          <w:szCs w:val="28"/>
          <w:lang w:val="en-US"/>
        </w:rPr>
      </w:pPr>
      <w:r w:rsidRPr="005F7022">
        <w:rPr>
          <w:rFonts w:ascii="Times New Roman" w:hAnsi="Times New Roman" w:cs="Times New Roman"/>
          <w:b/>
          <w:sz w:val="24"/>
          <w:szCs w:val="24"/>
        </w:rPr>
        <w:t xml:space="preserve"> </w:t>
      </w:r>
      <w:proofErr w:type="spellStart"/>
      <w:r w:rsidR="00FF3346" w:rsidRPr="008A6A33">
        <w:rPr>
          <w:rFonts w:ascii="Times New Roman" w:hAnsi="Times New Roman" w:cs="Times New Roman"/>
          <w:b/>
          <w:sz w:val="28"/>
          <w:szCs w:val="28"/>
          <w:lang w:val="en-US"/>
        </w:rPr>
        <w:t>Referencias</w:t>
      </w:r>
      <w:proofErr w:type="spellEnd"/>
      <w:r w:rsidR="00FF3346" w:rsidRPr="008A6A33">
        <w:rPr>
          <w:rFonts w:ascii="Times New Roman" w:hAnsi="Times New Roman" w:cs="Times New Roman"/>
          <w:b/>
          <w:sz w:val="28"/>
          <w:szCs w:val="28"/>
          <w:lang w:val="en-US"/>
        </w:rPr>
        <w:t xml:space="preserve"> </w:t>
      </w:r>
      <w:proofErr w:type="spellStart"/>
      <w:r w:rsidR="00FF3346" w:rsidRPr="008A6A33">
        <w:rPr>
          <w:rFonts w:ascii="Times New Roman" w:hAnsi="Times New Roman" w:cs="Times New Roman"/>
          <w:b/>
          <w:sz w:val="28"/>
          <w:szCs w:val="28"/>
          <w:lang w:val="en-US"/>
        </w:rPr>
        <w:t>bibliográficas</w:t>
      </w:r>
      <w:proofErr w:type="spellEnd"/>
    </w:p>
    <w:p w:rsidR="00F23501" w:rsidRPr="008A6A33" w:rsidRDefault="008A6A33" w:rsidP="00730B36">
      <w:pPr>
        <w:spacing w:after="0" w:line="360" w:lineRule="auto"/>
        <w:jc w:val="both"/>
        <w:rPr>
          <w:rFonts w:ascii="Times New Roman" w:hAnsi="Times New Roman" w:cs="Times New Roman"/>
          <w:sz w:val="24"/>
          <w:szCs w:val="24"/>
          <w:lang w:val="en-US"/>
        </w:rPr>
      </w:pPr>
      <w:r w:rsidRPr="008A6A33">
        <w:rPr>
          <w:rFonts w:ascii="Times New Roman" w:hAnsi="Times New Roman" w:cs="Times New Roman"/>
          <w:sz w:val="24"/>
          <w:szCs w:val="24"/>
          <w:lang w:val="en-US"/>
        </w:rPr>
        <w:t>[</w:t>
      </w:r>
      <w:r w:rsidR="0056264C" w:rsidRPr="008A6A33">
        <w:rPr>
          <w:rFonts w:ascii="Times New Roman" w:hAnsi="Times New Roman" w:cs="Times New Roman"/>
          <w:sz w:val="24"/>
          <w:szCs w:val="24"/>
          <w:lang w:val="en-US"/>
        </w:rPr>
        <w:t>1</w:t>
      </w:r>
      <w:r w:rsidRPr="008A6A33">
        <w:rPr>
          <w:rFonts w:ascii="Times New Roman" w:hAnsi="Times New Roman" w:cs="Times New Roman"/>
          <w:sz w:val="24"/>
          <w:szCs w:val="24"/>
          <w:lang w:val="en-US"/>
        </w:rPr>
        <w:t xml:space="preserve">] </w:t>
      </w:r>
      <w:r w:rsidR="00ED273E" w:rsidRPr="008A6A33">
        <w:rPr>
          <w:rFonts w:ascii="Times New Roman" w:hAnsi="Times New Roman" w:cs="Times New Roman"/>
          <w:sz w:val="24"/>
          <w:szCs w:val="24"/>
          <w:lang w:val="en-US"/>
        </w:rPr>
        <w:t xml:space="preserve">MODBUS MESSAGING ON TCP/IP IMPLEMENTATION GUIDE </w:t>
      </w:r>
      <w:r w:rsidRPr="008A6A33">
        <w:rPr>
          <w:rFonts w:ascii="Times New Roman" w:hAnsi="Times New Roman" w:cs="Times New Roman"/>
          <w:sz w:val="24"/>
          <w:szCs w:val="24"/>
          <w:lang w:val="en-US"/>
        </w:rPr>
        <w:t xml:space="preserve">V1.0 </w:t>
      </w:r>
      <w:hyperlink r:id="rId12" w:history="1">
        <w:r w:rsidR="00ED273E" w:rsidRPr="008A6A33">
          <w:rPr>
            <w:rStyle w:val="Hyperlink"/>
            <w:rFonts w:ascii="Times New Roman" w:hAnsi="Times New Roman" w:cs="Times New Roman"/>
            <w:sz w:val="24"/>
            <w:szCs w:val="24"/>
            <w:lang w:val="en-US"/>
          </w:rPr>
          <w:t>http://www.Modbus-IDA.org</w:t>
        </w:r>
      </w:hyperlink>
    </w:p>
    <w:p w:rsidR="00730B36" w:rsidRPr="008A6A33" w:rsidRDefault="008A6A33" w:rsidP="008A6A33">
      <w:pPr>
        <w:spacing w:after="0" w:line="360" w:lineRule="auto"/>
        <w:rPr>
          <w:rFonts w:ascii="Times New Roman" w:hAnsi="Times New Roman" w:cs="Times New Roman"/>
          <w:sz w:val="24"/>
          <w:szCs w:val="24"/>
          <w:lang w:val="en-US"/>
        </w:rPr>
      </w:pPr>
      <w:r w:rsidRPr="008A6A33">
        <w:rPr>
          <w:rFonts w:ascii="Times New Roman" w:hAnsi="Times New Roman" w:cs="Times New Roman"/>
          <w:sz w:val="24"/>
          <w:szCs w:val="24"/>
          <w:lang w:val="en-US"/>
        </w:rPr>
        <w:t xml:space="preserve">[2] </w:t>
      </w:r>
      <w:r w:rsidR="00730B36" w:rsidRPr="008A6A33">
        <w:rPr>
          <w:rFonts w:ascii="Times New Roman" w:hAnsi="Times New Roman" w:cs="Times New Roman"/>
          <w:sz w:val="24"/>
          <w:szCs w:val="24"/>
          <w:lang w:val="en-US"/>
        </w:rPr>
        <w:t xml:space="preserve">MODBUS over Serial Line </w:t>
      </w:r>
      <w:r w:rsidR="00ED273E" w:rsidRPr="008A6A33">
        <w:rPr>
          <w:rFonts w:ascii="Times New Roman" w:hAnsi="Times New Roman" w:cs="Times New Roman"/>
          <w:sz w:val="24"/>
          <w:szCs w:val="24"/>
          <w:lang w:val="en-US"/>
        </w:rPr>
        <w:t>Specific</w:t>
      </w:r>
      <w:r w:rsidR="00730B36" w:rsidRPr="008A6A33">
        <w:rPr>
          <w:rFonts w:ascii="Times New Roman" w:hAnsi="Times New Roman" w:cs="Times New Roman"/>
          <w:sz w:val="24"/>
          <w:szCs w:val="24"/>
          <w:lang w:val="en-US"/>
        </w:rPr>
        <w:t>ation</w:t>
      </w:r>
      <w:r w:rsidR="006A055A" w:rsidRPr="008A6A33">
        <w:rPr>
          <w:rFonts w:ascii="Times New Roman" w:hAnsi="Times New Roman" w:cs="Times New Roman"/>
          <w:sz w:val="24"/>
          <w:szCs w:val="24"/>
          <w:lang w:val="en-US"/>
        </w:rPr>
        <w:t xml:space="preserve"> </w:t>
      </w:r>
      <w:r w:rsidR="00730B36" w:rsidRPr="008A6A33">
        <w:rPr>
          <w:rFonts w:ascii="Times New Roman" w:hAnsi="Times New Roman" w:cs="Times New Roman"/>
          <w:sz w:val="24"/>
          <w:szCs w:val="24"/>
          <w:lang w:val="en-US"/>
        </w:rPr>
        <w:t xml:space="preserve">and Implementation Guide </w:t>
      </w:r>
      <w:r w:rsidR="00ED273E" w:rsidRPr="008A6A33">
        <w:rPr>
          <w:rFonts w:ascii="Times New Roman" w:hAnsi="Times New Roman" w:cs="Times New Roman"/>
          <w:sz w:val="24"/>
          <w:szCs w:val="24"/>
          <w:lang w:val="en-US"/>
        </w:rPr>
        <w:t xml:space="preserve">V1.02 </w:t>
      </w:r>
      <w:hyperlink r:id="rId13" w:history="1">
        <w:r w:rsidR="00ED273E" w:rsidRPr="008A6A33">
          <w:rPr>
            <w:rStyle w:val="Hyperlink"/>
            <w:rFonts w:ascii="Times New Roman" w:hAnsi="Times New Roman" w:cs="Times New Roman"/>
            <w:sz w:val="24"/>
            <w:szCs w:val="24"/>
            <w:lang w:val="en-US"/>
          </w:rPr>
          <w:t>http://www.modbus.org/</w:t>
        </w:r>
      </w:hyperlink>
    </w:p>
    <w:p w:rsidR="00730B36" w:rsidRPr="008A6A33" w:rsidRDefault="008A6A33" w:rsidP="00730B36">
      <w:pPr>
        <w:spacing w:after="0" w:line="360" w:lineRule="auto"/>
        <w:jc w:val="both"/>
        <w:rPr>
          <w:rFonts w:ascii="Times New Roman" w:hAnsi="Times New Roman" w:cs="Times New Roman"/>
          <w:sz w:val="24"/>
          <w:szCs w:val="24"/>
          <w:lang w:val="en-US"/>
        </w:rPr>
      </w:pPr>
      <w:r w:rsidRPr="008A6A33">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SWITCH MIX-PL </w:t>
      </w:r>
      <w:r w:rsidR="00730B36" w:rsidRPr="008A6A33">
        <w:rPr>
          <w:rFonts w:ascii="Times New Roman" w:hAnsi="Times New Roman" w:cs="Times New Roman"/>
          <w:sz w:val="24"/>
          <w:szCs w:val="24"/>
          <w:lang w:val="en-US"/>
        </w:rPr>
        <w:t>VIT SECCIONALIZING LBS http://www.crtsgroup.com/</w:t>
      </w:r>
    </w:p>
    <w:p w:rsidR="00ED273E" w:rsidRPr="008A6A33" w:rsidRDefault="00ED273E" w:rsidP="00ED273E">
      <w:pPr>
        <w:spacing w:after="0" w:line="360" w:lineRule="auto"/>
        <w:jc w:val="both"/>
        <w:rPr>
          <w:rFonts w:ascii="Times New Roman" w:hAnsi="Times New Roman" w:cs="Times New Roman"/>
          <w:sz w:val="24"/>
          <w:szCs w:val="24"/>
          <w:lang w:val="en-US"/>
        </w:rPr>
      </w:pPr>
    </w:p>
    <w:p w:rsidR="00D36D1C" w:rsidRPr="00730B36" w:rsidRDefault="00D36D1C" w:rsidP="00FF3346">
      <w:pPr>
        <w:spacing w:after="0" w:line="360" w:lineRule="auto"/>
        <w:jc w:val="both"/>
        <w:rPr>
          <w:rFonts w:ascii="Times New Roman" w:hAnsi="Times New Roman" w:cs="Times New Roman"/>
          <w:sz w:val="24"/>
          <w:szCs w:val="24"/>
          <w:lang w:val="en-US"/>
        </w:rPr>
      </w:pPr>
    </w:p>
    <w:sectPr w:rsidR="00D36D1C" w:rsidRPr="00730B36"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AEC" w:rsidRDefault="009F5AEC" w:rsidP="00C8585B">
      <w:pPr>
        <w:spacing w:after="0" w:line="240" w:lineRule="auto"/>
      </w:pPr>
      <w:r>
        <w:separator/>
      </w:r>
    </w:p>
  </w:endnote>
  <w:endnote w:type="continuationSeparator" w:id="0">
    <w:p w:rsidR="009F5AEC" w:rsidRDefault="009F5AE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9F5AEC"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AEC" w:rsidRDefault="009F5AEC" w:rsidP="00C8585B">
      <w:pPr>
        <w:spacing w:after="0" w:line="240" w:lineRule="auto"/>
      </w:pPr>
      <w:r>
        <w:separator/>
      </w:r>
    </w:p>
  </w:footnote>
  <w:footnote w:type="continuationSeparator" w:id="0">
    <w:p w:rsidR="009F5AEC" w:rsidRDefault="009F5AE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02" w:rsidRPr="00A057DC" w:rsidRDefault="00640758" w:rsidP="00A057DC">
    <w:pPr>
      <w:pStyle w:val="Head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370"/>
    <w:multiLevelType w:val="hybridMultilevel"/>
    <w:tmpl w:val="AFBA1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FD7C9E"/>
    <w:multiLevelType w:val="hybridMultilevel"/>
    <w:tmpl w:val="A6628F32"/>
    <w:lvl w:ilvl="0" w:tplc="A0CC60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BC641D"/>
    <w:multiLevelType w:val="hybridMultilevel"/>
    <w:tmpl w:val="E2BE42BA"/>
    <w:lvl w:ilvl="0" w:tplc="DD1E5A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602C"/>
    <w:rsid w:val="00046F14"/>
    <w:rsid w:val="000C14DC"/>
    <w:rsid w:val="00114C82"/>
    <w:rsid w:val="0012608A"/>
    <w:rsid w:val="001C4E33"/>
    <w:rsid w:val="00286713"/>
    <w:rsid w:val="002C4923"/>
    <w:rsid w:val="002E0882"/>
    <w:rsid w:val="002E272A"/>
    <w:rsid w:val="003068F5"/>
    <w:rsid w:val="00311710"/>
    <w:rsid w:val="00362E5F"/>
    <w:rsid w:val="00376168"/>
    <w:rsid w:val="003A5A16"/>
    <w:rsid w:val="00403285"/>
    <w:rsid w:val="004561B3"/>
    <w:rsid w:val="0056264C"/>
    <w:rsid w:val="005754D8"/>
    <w:rsid w:val="00576750"/>
    <w:rsid w:val="005E2497"/>
    <w:rsid w:val="005F7022"/>
    <w:rsid w:val="006271E4"/>
    <w:rsid w:val="00640758"/>
    <w:rsid w:val="00667F10"/>
    <w:rsid w:val="006A055A"/>
    <w:rsid w:val="006D5963"/>
    <w:rsid w:val="00712A31"/>
    <w:rsid w:val="00730B36"/>
    <w:rsid w:val="007559FA"/>
    <w:rsid w:val="00794773"/>
    <w:rsid w:val="007958D5"/>
    <w:rsid w:val="00796048"/>
    <w:rsid w:val="0088159E"/>
    <w:rsid w:val="008A1C16"/>
    <w:rsid w:val="008A2E7E"/>
    <w:rsid w:val="008A6A33"/>
    <w:rsid w:val="008B06F8"/>
    <w:rsid w:val="009061A5"/>
    <w:rsid w:val="0091621C"/>
    <w:rsid w:val="00993E73"/>
    <w:rsid w:val="009B1EF2"/>
    <w:rsid w:val="009D5E02"/>
    <w:rsid w:val="009D67CD"/>
    <w:rsid w:val="009F5AEC"/>
    <w:rsid w:val="00A057DC"/>
    <w:rsid w:val="00A156A5"/>
    <w:rsid w:val="00A21A1F"/>
    <w:rsid w:val="00A62A14"/>
    <w:rsid w:val="00AE1477"/>
    <w:rsid w:val="00B2024E"/>
    <w:rsid w:val="00B80E97"/>
    <w:rsid w:val="00BF107B"/>
    <w:rsid w:val="00C331A8"/>
    <w:rsid w:val="00C56288"/>
    <w:rsid w:val="00C6208A"/>
    <w:rsid w:val="00C8585B"/>
    <w:rsid w:val="00CD2BC3"/>
    <w:rsid w:val="00D05242"/>
    <w:rsid w:val="00D36D1C"/>
    <w:rsid w:val="00D73DE9"/>
    <w:rsid w:val="00E45FA5"/>
    <w:rsid w:val="00E83573"/>
    <w:rsid w:val="00E912D0"/>
    <w:rsid w:val="00EA1598"/>
    <w:rsid w:val="00EA7584"/>
    <w:rsid w:val="00ED273E"/>
    <w:rsid w:val="00F23501"/>
    <w:rsid w:val="00F52B09"/>
    <w:rsid w:val="00FF3346"/>
    <w:rsid w:val="00FF7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unhideWhenUsed/>
    <w:rsid w:val="00026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02602C"/>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621083">
      <w:bodyDiv w:val="1"/>
      <w:marLeft w:val="0"/>
      <w:marRight w:val="0"/>
      <w:marTop w:val="0"/>
      <w:marBottom w:val="0"/>
      <w:divBdr>
        <w:top w:val="none" w:sz="0" w:space="0" w:color="auto"/>
        <w:left w:val="none" w:sz="0" w:space="0" w:color="auto"/>
        <w:bottom w:val="none" w:sz="0" w:space="0" w:color="auto"/>
        <w:right w:val="none" w:sz="0" w:space="0" w:color="auto"/>
      </w:divBdr>
    </w:div>
    <w:div w:id="18491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odbu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dbus-ID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1628</Words>
  <Characters>9283</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founder</cp:lastModifiedBy>
  <cp:revision>9</cp:revision>
  <cp:lastPrinted>2017-03-02T19:45:00Z</cp:lastPrinted>
  <dcterms:created xsi:type="dcterms:W3CDTF">2019-05-02T17:12:00Z</dcterms:created>
  <dcterms:modified xsi:type="dcterms:W3CDTF">2019-05-08T15:02:00Z</dcterms:modified>
</cp:coreProperties>
</file>