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1B5" w:rsidRDefault="003101B5" w:rsidP="00667F10">
      <w:pPr>
        <w:spacing w:after="0"/>
        <w:jc w:val="center"/>
        <w:rPr>
          <w:rFonts w:ascii="Times New Roman" w:hAnsi="Times New Roman" w:cs="Times New Roman"/>
          <w:b/>
          <w:sz w:val="28"/>
          <w:szCs w:val="28"/>
        </w:rPr>
      </w:pPr>
      <w:bookmarkStart w:id="0" w:name="_GoBack"/>
      <w:bookmarkEnd w:id="0"/>
    </w:p>
    <w:p w:rsidR="003101B5" w:rsidRDefault="003101B5" w:rsidP="00667F10">
      <w:pPr>
        <w:spacing w:after="0"/>
        <w:jc w:val="center"/>
        <w:rPr>
          <w:rFonts w:ascii="Times New Roman" w:hAnsi="Times New Roman" w:cs="Times New Roman"/>
          <w:b/>
          <w:sz w:val="28"/>
          <w:szCs w:val="28"/>
        </w:rPr>
      </w:pPr>
    </w:p>
    <w:p w:rsidR="003101B5" w:rsidRDefault="003101B5" w:rsidP="00667F10">
      <w:pPr>
        <w:spacing w:after="0"/>
        <w:jc w:val="center"/>
        <w:rPr>
          <w:rFonts w:ascii="Times New Roman" w:hAnsi="Times New Roman" w:cs="Times New Roman"/>
          <w:b/>
          <w:sz w:val="28"/>
          <w:szCs w:val="28"/>
        </w:rPr>
      </w:pPr>
    </w:p>
    <w:p w:rsidR="003101B5" w:rsidRDefault="003101B5" w:rsidP="00667F10">
      <w:pPr>
        <w:spacing w:after="0"/>
        <w:jc w:val="center"/>
        <w:rPr>
          <w:rFonts w:ascii="Times New Roman" w:hAnsi="Times New Roman" w:cs="Times New Roman"/>
          <w:b/>
          <w:sz w:val="28"/>
          <w:szCs w:val="28"/>
        </w:rPr>
      </w:pPr>
    </w:p>
    <w:p w:rsidR="00B97B95" w:rsidRDefault="00B97B95" w:rsidP="00B97B95">
      <w:pPr>
        <w:spacing w:after="0"/>
        <w:rPr>
          <w:rFonts w:ascii="Times New Roman" w:hAnsi="Times New Roman" w:cs="Times New Roman"/>
          <w:b/>
          <w:sz w:val="28"/>
          <w:szCs w:val="28"/>
        </w:rPr>
      </w:pPr>
    </w:p>
    <w:p w:rsidR="009D67CD" w:rsidRPr="005F2847" w:rsidRDefault="008512A4" w:rsidP="00B97B95">
      <w:pPr>
        <w:spacing w:after="0"/>
        <w:jc w:val="center"/>
        <w:rPr>
          <w:rFonts w:ascii="Arial" w:hAnsi="Arial" w:cs="Arial"/>
          <w:b/>
          <w:sz w:val="28"/>
          <w:szCs w:val="28"/>
        </w:rPr>
      </w:pPr>
      <w:r w:rsidRPr="005F2847">
        <w:rPr>
          <w:rFonts w:ascii="Arial" w:hAnsi="Arial" w:cs="Arial"/>
          <w:b/>
          <w:sz w:val="28"/>
          <w:szCs w:val="28"/>
        </w:rPr>
        <w:t>V SIMPOSIO DE ESTUDIOS HUMANÍSTICOS</w:t>
      </w:r>
    </w:p>
    <w:p w:rsidR="008A1C16" w:rsidRPr="005F2847" w:rsidRDefault="008A1C16" w:rsidP="00667F10">
      <w:pPr>
        <w:spacing w:after="0"/>
        <w:jc w:val="center"/>
        <w:rPr>
          <w:rFonts w:ascii="Arial" w:hAnsi="Arial" w:cs="Arial"/>
          <w:sz w:val="24"/>
          <w:szCs w:val="24"/>
        </w:rPr>
      </w:pPr>
    </w:p>
    <w:p w:rsidR="00E912D0" w:rsidRPr="005F2847" w:rsidRDefault="00E912D0" w:rsidP="00667F10">
      <w:pPr>
        <w:spacing w:after="0"/>
        <w:jc w:val="center"/>
        <w:rPr>
          <w:rFonts w:ascii="Arial" w:hAnsi="Arial" w:cs="Arial"/>
          <w:b/>
          <w:sz w:val="24"/>
          <w:szCs w:val="24"/>
        </w:rPr>
      </w:pPr>
    </w:p>
    <w:p w:rsidR="008A1C16" w:rsidRPr="005F2847" w:rsidRDefault="00402198" w:rsidP="006B734B">
      <w:pPr>
        <w:spacing w:after="0" w:line="360" w:lineRule="auto"/>
        <w:jc w:val="center"/>
        <w:rPr>
          <w:rFonts w:ascii="Arial" w:hAnsi="Arial" w:cs="Arial"/>
          <w:b/>
          <w:sz w:val="28"/>
          <w:szCs w:val="28"/>
        </w:rPr>
      </w:pPr>
      <w:r w:rsidRPr="005F2847">
        <w:rPr>
          <w:rFonts w:ascii="Arial" w:hAnsi="Arial" w:cs="Arial"/>
          <w:b/>
          <w:sz w:val="28"/>
          <w:szCs w:val="28"/>
        </w:rPr>
        <w:t xml:space="preserve">Ideología y poder en la novela </w:t>
      </w:r>
      <w:r w:rsidRPr="005F2847">
        <w:rPr>
          <w:rFonts w:ascii="Arial" w:hAnsi="Arial" w:cs="Arial"/>
          <w:b/>
          <w:i/>
          <w:sz w:val="28"/>
          <w:szCs w:val="28"/>
        </w:rPr>
        <w:t>En las alas de una golondrina</w:t>
      </w:r>
      <w:r w:rsidRPr="005F2847">
        <w:rPr>
          <w:rFonts w:ascii="Arial" w:hAnsi="Arial" w:cs="Arial"/>
          <w:b/>
          <w:sz w:val="28"/>
          <w:szCs w:val="28"/>
        </w:rPr>
        <w:t>, de Pablo René Estévez</w:t>
      </w:r>
    </w:p>
    <w:p w:rsidR="008A1C16" w:rsidRPr="005F2847" w:rsidRDefault="008A1C16" w:rsidP="00F7540A">
      <w:pPr>
        <w:spacing w:after="0"/>
        <w:rPr>
          <w:rFonts w:ascii="Arial" w:hAnsi="Arial" w:cs="Arial"/>
          <w:sz w:val="24"/>
          <w:szCs w:val="24"/>
        </w:rPr>
      </w:pPr>
    </w:p>
    <w:p w:rsidR="00E912D0" w:rsidRPr="005F2847" w:rsidRDefault="00E912D0" w:rsidP="00667F10">
      <w:pPr>
        <w:spacing w:after="0"/>
        <w:jc w:val="center"/>
        <w:rPr>
          <w:rFonts w:ascii="Arial" w:hAnsi="Arial" w:cs="Arial"/>
          <w:b/>
          <w:i/>
          <w:sz w:val="24"/>
          <w:szCs w:val="24"/>
        </w:rPr>
      </w:pPr>
    </w:p>
    <w:p w:rsidR="008A1C16" w:rsidRPr="005F2847" w:rsidRDefault="004D261D" w:rsidP="00667F10">
      <w:pPr>
        <w:spacing w:after="0"/>
        <w:jc w:val="center"/>
        <w:rPr>
          <w:rFonts w:ascii="Arial" w:hAnsi="Arial" w:cs="Arial"/>
          <w:b/>
          <w:i/>
          <w:sz w:val="28"/>
          <w:szCs w:val="28"/>
        </w:rPr>
      </w:pPr>
      <w:proofErr w:type="spellStart"/>
      <w:r w:rsidRPr="005F2847">
        <w:rPr>
          <w:rFonts w:ascii="Arial" w:hAnsi="Arial" w:cs="Arial"/>
          <w:b/>
          <w:i/>
          <w:sz w:val="28"/>
          <w:szCs w:val="28"/>
        </w:rPr>
        <w:t>Ideology</w:t>
      </w:r>
      <w:proofErr w:type="spellEnd"/>
      <w:r w:rsidRPr="005F2847">
        <w:rPr>
          <w:rFonts w:ascii="Arial" w:hAnsi="Arial" w:cs="Arial"/>
          <w:b/>
          <w:i/>
          <w:sz w:val="28"/>
          <w:szCs w:val="28"/>
        </w:rPr>
        <w:t xml:space="preserve"> and </w:t>
      </w:r>
      <w:proofErr w:type="spellStart"/>
      <w:r w:rsidRPr="005F2847">
        <w:rPr>
          <w:rFonts w:ascii="Arial" w:hAnsi="Arial" w:cs="Arial"/>
          <w:b/>
          <w:i/>
          <w:sz w:val="28"/>
          <w:szCs w:val="28"/>
        </w:rPr>
        <w:t>P</w:t>
      </w:r>
      <w:r w:rsidR="00F03DB6" w:rsidRPr="005F2847">
        <w:rPr>
          <w:rFonts w:ascii="Arial" w:hAnsi="Arial" w:cs="Arial"/>
          <w:b/>
          <w:i/>
          <w:sz w:val="28"/>
          <w:szCs w:val="28"/>
        </w:rPr>
        <w:t>ower</w:t>
      </w:r>
      <w:proofErr w:type="spellEnd"/>
      <w:r w:rsidR="00F03DB6" w:rsidRPr="005F2847">
        <w:rPr>
          <w:rFonts w:ascii="Arial" w:hAnsi="Arial" w:cs="Arial"/>
          <w:b/>
          <w:i/>
          <w:sz w:val="28"/>
          <w:szCs w:val="28"/>
        </w:rPr>
        <w:t xml:space="preserve"> in</w:t>
      </w:r>
      <w:r w:rsidR="00D9393A" w:rsidRPr="005F2847">
        <w:rPr>
          <w:rFonts w:ascii="Arial" w:hAnsi="Arial" w:cs="Arial"/>
          <w:b/>
          <w:i/>
          <w:sz w:val="28"/>
          <w:szCs w:val="28"/>
        </w:rPr>
        <w:t xml:space="preserve"> </w:t>
      </w:r>
      <w:proofErr w:type="spellStart"/>
      <w:r w:rsidR="00D9393A" w:rsidRPr="005F2847">
        <w:rPr>
          <w:rFonts w:ascii="Arial" w:hAnsi="Arial" w:cs="Arial"/>
          <w:b/>
          <w:i/>
          <w:sz w:val="28"/>
          <w:szCs w:val="28"/>
        </w:rPr>
        <w:t>the</w:t>
      </w:r>
      <w:proofErr w:type="spellEnd"/>
      <w:r w:rsidR="00D9393A" w:rsidRPr="005F2847">
        <w:rPr>
          <w:rFonts w:ascii="Arial" w:hAnsi="Arial" w:cs="Arial"/>
          <w:b/>
          <w:i/>
          <w:sz w:val="28"/>
          <w:szCs w:val="28"/>
        </w:rPr>
        <w:t xml:space="preserve"> novel</w:t>
      </w:r>
      <w:r w:rsidRPr="005F2847">
        <w:rPr>
          <w:rFonts w:ascii="Arial" w:hAnsi="Arial" w:cs="Arial"/>
          <w:b/>
          <w:i/>
          <w:sz w:val="28"/>
          <w:szCs w:val="28"/>
        </w:rPr>
        <w:t xml:space="preserve"> </w:t>
      </w:r>
      <w:r w:rsidR="004E54FE" w:rsidRPr="005F2847">
        <w:rPr>
          <w:rFonts w:ascii="Arial" w:hAnsi="Arial" w:cs="Arial"/>
          <w:b/>
          <w:sz w:val="28"/>
          <w:szCs w:val="28"/>
        </w:rPr>
        <w:t>En las alas de una golondrina</w:t>
      </w:r>
      <w:r w:rsidR="00D9393A" w:rsidRPr="005F2847">
        <w:rPr>
          <w:rFonts w:ascii="Arial" w:hAnsi="Arial" w:cs="Arial"/>
          <w:b/>
          <w:sz w:val="28"/>
          <w:szCs w:val="28"/>
        </w:rPr>
        <w:t xml:space="preserve">, </w:t>
      </w:r>
      <w:proofErr w:type="spellStart"/>
      <w:r w:rsidR="00D9393A" w:rsidRPr="005F2847">
        <w:rPr>
          <w:rFonts w:ascii="Arial" w:hAnsi="Arial" w:cs="Arial"/>
          <w:b/>
          <w:i/>
          <w:sz w:val="28"/>
          <w:szCs w:val="28"/>
        </w:rPr>
        <w:t>by</w:t>
      </w:r>
      <w:proofErr w:type="spellEnd"/>
      <w:r w:rsidR="00D9393A" w:rsidRPr="005F2847">
        <w:rPr>
          <w:rFonts w:ascii="Arial" w:hAnsi="Arial" w:cs="Arial"/>
          <w:b/>
          <w:i/>
          <w:sz w:val="28"/>
          <w:szCs w:val="28"/>
        </w:rPr>
        <w:t xml:space="preserve"> Pablo René Estévez</w:t>
      </w:r>
      <w:r w:rsidR="00F7540A" w:rsidRPr="005F2847">
        <w:rPr>
          <w:rFonts w:ascii="Arial" w:hAnsi="Arial" w:cs="Arial"/>
          <w:b/>
          <w:i/>
          <w:sz w:val="28"/>
          <w:szCs w:val="28"/>
        </w:rPr>
        <w:t xml:space="preserve"> </w:t>
      </w:r>
    </w:p>
    <w:p w:rsidR="008A1C16" w:rsidRPr="005F2847" w:rsidRDefault="008A1C16" w:rsidP="00667F10">
      <w:pPr>
        <w:spacing w:after="0"/>
        <w:jc w:val="center"/>
        <w:rPr>
          <w:rFonts w:ascii="Arial" w:hAnsi="Arial" w:cs="Arial"/>
          <w:sz w:val="24"/>
          <w:szCs w:val="24"/>
        </w:rPr>
      </w:pPr>
    </w:p>
    <w:p w:rsidR="009D5E02" w:rsidRPr="005F2847" w:rsidRDefault="009D5E02" w:rsidP="00FF3346">
      <w:pPr>
        <w:spacing w:after="0" w:line="360" w:lineRule="auto"/>
        <w:rPr>
          <w:rFonts w:ascii="Arial" w:hAnsi="Arial" w:cs="Arial"/>
          <w:b/>
          <w:sz w:val="24"/>
          <w:szCs w:val="24"/>
        </w:rPr>
      </w:pPr>
    </w:p>
    <w:p w:rsidR="002E0882" w:rsidRPr="005F2847" w:rsidRDefault="002E0882" w:rsidP="00FF3346">
      <w:pPr>
        <w:spacing w:after="0" w:line="360" w:lineRule="auto"/>
        <w:jc w:val="both"/>
        <w:rPr>
          <w:rFonts w:ascii="Arial" w:hAnsi="Arial" w:cs="Arial"/>
          <w:sz w:val="24"/>
          <w:szCs w:val="24"/>
        </w:rPr>
      </w:pPr>
    </w:p>
    <w:p w:rsidR="002E0882" w:rsidRPr="005F2847" w:rsidRDefault="002E0882" w:rsidP="00FF3346">
      <w:pPr>
        <w:spacing w:after="0" w:line="360" w:lineRule="auto"/>
        <w:rPr>
          <w:rFonts w:ascii="Arial" w:hAnsi="Arial" w:cs="Arial"/>
          <w:sz w:val="24"/>
          <w:szCs w:val="24"/>
        </w:rPr>
      </w:pPr>
    </w:p>
    <w:p w:rsidR="008A1C16" w:rsidRPr="009D5E02" w:rsidRDefault="00E6380F" w:rsidP="00E6380F">
      <w:pPr>
        <w:spacing w:after="0" w:line="360" w:lineRule="auto"/>
        <w:jc w:val="both"/>
        <w:rPr>
          <w:rFonts w:ascii="Times New Roman" w:hAnsi="Times New Roman" w:cs="Times New Roman"/>
          <w:b/>
          <w:sz w:val="24"/>
          <w:szCs w:val="24"/>
        </w:rPr>
      </w:pPr>
      <w:r w:rsidRPr="005F2847">
        <w:rPr>
          <w:rFonts w:ascii="Arial" w:hAnsi="Arial" w:cs="Arial"/>
          <w:b/>
          <w:sz w:val="24"/>
          <w:szCs w:val="24"/>
        </w:rPr>
        <w:t>Anabel Amil Portal</w:t>
      </w:r>
      <w:r w:rsidR="005456BC" w:rsidRPr="005F2847">
        <w:rPr>
          <w:rStyle w:val="Refdenotaalpie"/>
          <w:rFonts w:ascii="Arial" w:hAnsi="Arial" w:cs="Arial"/>
          <w:b/>
          <w:sz w:val="24"/>
          <w:szCs w:val="24"/>
        </w:rPr>
        <w:footnoteReference w:id="1"/>
      </w:r>
    </w:p>
    <w:p w:rsidR="005456BC" w:rsidRDefault="0099006F" w:rsidP="00123D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4C98" w:rsidRDefault="00464C98" w:rsidP="00123D13">
      <w:pPr>
        <w:spacing w:after="0" w:line="360" w:lineRule="auto"/>
        <w:jc w:val="both"/>
        <w:rPr>
          <w:rFonts w:ascii="Times New Roman" w:hAnsi="Times New Roman" w:cs="Times New Roman"/>
          <w:b/>
          <w:sz w:val="24"/>
          <w:szCs w:val="24"/>
        </w:rPr>
      </w:pPr>
    </w:p>
    <w:p w:rsidR="00464C98" w:rsidRDefault="00464C98" w:rsidP="00123D13">
      <w:pPr>
        <w:spacing w:after="0" w:line="360" w:lineRule="auto"/>
        <w:jc w:val="both"/>
        <w:rPr>
          <w:rFonts w:ascii="Times New Roman" w:hAnsi="Times New Roman" w:cs="Times New Roman"/>
          <w:b/>
          <w:sz w:val="24"/>
          <w:szCs w:val="24"/>
        </w:rPr>
      </w:pPr>
    </w:p>
    <w:p w:rsidR="00464C98" w:rsidRDefault="00464C98" w:rsidP="00123D13">
      <w:pPr>
        <w:spacing w:after="0" w:line="360" w:lineRule="auto"/>
        <w:jc w:val="both"/>
        <w:rPr>
          <w:rFonts w:ascii="Times New Roman" w:hAnsi="Times New Roman" w:cs="Times New Roman"/>
          <w:b/>
          <w:sz w:val="24"/>
          <w:szCs w:val="24"/>
        </w:rPr>
      </w:pPr>
    </w:p>
    <w:p w:rsidR="00464C98" w:rsidRDefault="00464C98" w:rsidP="00123D13">
      <w:pPr>
        <w:spacing w:after="0" w:line="360" w:lineRule="auto"/>
        <w:jc w:val="both"/>
        <w:rPr>
          <w:rFonts w:ascii="Times New Roman" w:hAnsi="Times New Roman" w:cs="Times New Roman"/>
          <w:b/>
          <w:sz w:val="24"/>
          <w:szCs w:val="24"/>
        </w:rPr>
      </w:pPr>
    </w:p>
    <w:p w:rsidR="00464C98" w:rsidRDefault="00464C98" w:rsidP="00123D13">
      <w:pPr>
        <w:spacing w:after="0" w:line="360" w:lineRule="auto"/>
        <w:jc w:val="both"/>
        <w:rPr>
          <w:rFonts w:ascii="Times New Roman" w:hAnsi="Times New Roman" w:cs="Times New Roman"/>
          <w:b/>
          <w:sz w:val="24"/>
          <w:szCs w:val="24"/>
        </w:rPr>
      </w:pPr>
    </w:p>
    <w:p w:rsidR="00464C98" w:rsidRDefault="00464C98" w:rsidP="00123D13">
      <w:pPr>
        <w:spacing w:after="0" w:line="360" w:lineRule="auto"/>
        <w:jc w:val="both"/>
        <w:rPr>
          <w:rFonts w:ascii="Times New Roman" w:hAnsi="Times New Roman" w:cs="Times New Roman"/>
          <w:b/>
          <w:sz w:val="24"/>
          <w:szCs w:val="24"/>
        </w:rPr>
      </w:pPr>
    </w:p>
    <w:p w:rsidR="003E745A" w:rsidRDefault="003E745A" w:rsidP="00123D13">
      <w:pPr>
        <w:spacing w:after="0" w:line="360" w:lineRule="auto"/>
        <w:jc w:val="both"/>
        <w:rPr>
          <w:rFonts w:ascii="Times New Roman" w:hAnsi="Times New Roman" w:cs="Times New Roman"/>
          <w:b/>
          <w:sz w:val="24"/>
          <w:szCs w:val="24"/>
        </w:rPr>
      </w:pPr>
    </w:p>
    <w:p w:rsidR="00B97B95" w:rsidRDefault="00B97B95" w:rsidP="005F2847">
      <w:pPr>
        <w:spacing w:after="0" w:line="240" w:lineRule="auto"/>
        <w:jc w:val="both"/>
        <w:rPr>
          <w:rFonts w:ascii="Arial" w:hAnsi="Arial" w:cs="Arial"/>
          <w:b/>
          <w:sz w:val="24"/>
          <w:szCs w:val="24"/>
        </w:rPr>
      </w:pPr>
    </w:p>
    <w:p w:rsidR="00123D13" w:rsidRPr="005F2847" w:rsidRDefault="008A1C16" w:rsidP="005F2847">
      <w:pPr>
        <w:spacing w:after="0" w:line="240" w:lineRule="auto"/>
        <w:jc w:val="both"/>
        <w:rPr>
          <w:rFonts w:ascii="Arial" w:hAnsi="Arial" w:cs="Arial"/>
          <w:sz w:val="24"/>
          <w:szCs w:val="24"/>
        </w:rPr>
      </w:pPr>
      <w:r w:rsidRPr="005F2847">
        <w:rPr>
          <w:rFonts w:ascii="Arial" w:hAnsi="Arial" w:cs="Arial"/>
          <w:b/>
          <w:sz w:val="24"/>
          <w:szCs w:val="24"/>
        </w:rPr>
        <w:lastRenderedPageBreak/>
        <w:t>Resumen:</w:t>
      </w:r>
    </w:p>
    <w:p w:rsidR="003340A8" w:rsidRPr="005F2847" w:rsidRDefault="003340A8" w:rsidP="005F2847">
      <w:pPr>
        <w:spacing w:after="0" w:line="240" w:lineRule="auto"/>
        <w:jc w:val="both"/>
        <w:rPr>
          <w:rFonts w:ascii="Arial" w:hAnsi="Arial" w:cs="Arial"/>
          <w:sz w:val="24"/>
          <w:szCs w:val="24"/>
        </w:rPr>
      </w:pPr>
      <w:r w:rsidRPr="005F2847">
        <w:rPr>
          <w:rFonts w:ascii="Arial" w:hAnsi="Arial" w:cs="Arial"/>
          <w:sz w:val="24"/>
          <w:szCs w:val="24"/>
        </w:rPr>
        <w:t xml:space="preserve">La literatura infantil ha sido tratada generalmente como una literatura desideologizada y desarraigada de su contexto histórico-cultural. Sin embargo, en los últimos años, numerosas investigaciones y estudiosos han puesto de relieve el carácter ideológico que subyace explícita o implícitamente en las obras literarias infantiles a través de la inclusión de identidades y cosmovisiones divergentes y plurales y la visión crítica respecto a diversas problemáticas sociales. En vista de ello, la presente investigación se basa en un estudio de la representación crítica de la ideología belicista y el poder político en la novela infantil </w:t>
      </w:r>
      <w:r w:rsidRPr="005F2847">
        <w:rPr>
          <w:rFonts w:ascii="Arial" w:hAnsi="Arial" w:cs="Arial"/>
          <w:i/>
          <w:sz w:val="24"/>
          <w:szCs w:val="24"/>
        </w:rPr>
        <w:t xml:space="preserve">En las alas de una golondrina, </w:t>
      </w:r>
      <w:r w:rsidRPr="005F2847">
        <w:rPr>
          <w:rFonts w:ascii="Arial" w:hAnsi="Arial" w:cs="Arial"/>
          <w:sz w:val="24"/>
          <w:szCs w:val="24"/>
        </w:rPr>
        <w:t>del escritor villaclareño Pablo René Estévez. Se propone, por tanto, como objetivo: caracterizar las estrategias mediante las cuales se construye un discurso crítico en torno a los tópicos de la guerra y el poder en la novela anteriormente mencionada. Como método investigativo se empleó el bibliográfico documental y como técnica se utilizó la revisión bibliográfica para el trabajo con el texto seleccionado. Asimismo, el estudio se desarrolló tomando como base los principios teóricos y metodológicos propios del análisis crítico del discurso. Entre los resultados más relevantes de la presente investigación destaca la contribución al enriquecimiento de los estudios sobre diversas prácticas discursivas en la región central, entre las cuales la literatura infantil es una de las menos estudiadas, y la revelación de un conjunto de estrategias utilizadas en el texto que contribuyen a la elaboración de un discurso crítico en torno a los tópicos de la guerra y el poder.</w:t>
      </w:r>
    </w:p>
    <w:p w:rsidR="00464C98" w:rsidRPr="003340A8" w:rsidRDefault="003340A8"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061A5" w:rsidRPr="005F2847" w:rsidRDefault="009061A5" w:rsidP="005F2847">
      <w:pPr>
        <w:spacing w:after="0" w:line="240" w:lineRule="auto"/>
        <w:jc w:val="both"/>
        <w:rPr>
          <w:rFonts w:ascii="Arial" w:hAnsi="Arial" w:cs="Arial"/>
          <w:sz w:val="24"/>
          <w:szCs w:val="24"/>
          <w:lang w:val="en-US"/>
        </w:rPr>
      </w:pPr>
      <w:r w:rsidRPr="005F2847">
        <w:rPr>
          <w:rFonts w:ascii="Arial" w:hAnsi="Arial" w:cs="Arial"/>
          <w:b/>
          <w:i/>
          <w:sz w:val="24"/>
          <w:szCs w:val="24"/>
          <w:lang w:val="en-US"/>
        </w:rPr>
        <w:t>Abstract:</w:t>
      </w:r>
    </w:p>
    <w:p w:rsidR="008C181D" w:rsidRPr="005F2847" w:rsidRDefault="003A2B31" w:rsidP="005F2847">
      <w:pPr>
        <w:spacing w:after="0" w:line="240" w:lineRule="auto"/>
        <w:jc w:val="both"/>
        <w:rPr>
          <w:rFonts w:ascii="Arial" w:hAnsi="Arial" w:cs="Arial"/>
          <w:i/>
          <w:sz w:val="24"/>
          <w:szCs w:val="24"/>
          <w:lang w:val="en-US"/>
        </w:rPr>
      </w:pPr>
      <w:r w:rsidRPr="005F2847">
        <w:rPr>
          <w:rFonts w:ascii="Arial" w:hAnsi="Arial" w:cs="Arial"/>
          <w:i/>
          <w:sz w:val="24"/>
          <w:szCs w:val="24"/>
          <w:lang w:val="en-US"/>
        </w:rPr>
        <w:t xml:space="preserve">Children's literature has generally been treated as a literature desideologized and uprooted from its historical-cultural context. However, in recent years, numerous investigations and scholars have highlighted the underlying ideological character explicitly or implicitly in children's literary works through the inclusion of divergent and pluralistic identities and worldviews and critical view of various social problems. In view of this, the present research is based on a study of the critical representation of the militaristic ideology and political power in the children's novel </w:t>
      </w:r>
      <w:proofErr w:type="spellStart"/>
      <w:r w:rsidRPr="005F2847">
        <w:rPr>
          <w:rFonts w:ascii="Arial" w:hAnsi="Arial" w:cs="Arial"/>
          <w:sz w:val="24"/>
          <w:szCs w:val="24"/>
          <w:lang w:val="en-US"/>
        </w:rPr>
        <w:t>En</w:t>
      </w:r>
      <w:proofErr w:type="spellEnd"/>
      <w:r w:rsidRPr="005F2847">
        <w:rPr>
          <w:rFonts w:ascii="Arial" w:hAnsi="Arial" w:cs="Arial"/>
          <w:sz w:val="24"/>
          <w:szCs w:val="24"/>
          <w:lang w:val="en-US"/>
        </w:rPr>
        <w:t xml:space="preserve"> las alas de </w:t>
      </w:r>
      <w:proofErr w:type="spellStart"/>
      <w:r w:rsidRPr="005F2847">
        <w:rPr>
          <w:rFonts w:ascii="Arial" w:hAnsi="Arial" w:cs="Arial"/>
          <w:sz w:val="24"/>
          <w:szCs w:val="24"/>
          <w:lang w:val="en-US"/>
        </w:rPr>
        <w:t>una</w:t>
      </w:r>
      <w:proofErr w:type="spellEnd"/>
      <w:r w:rsidRPr="005F2847">
        <w:rPr>
          <w:rFonts w:ascii="Arial" w:hAnsi="Arial" w:cs="Arial"/>
          <w:sz w:val="24"/>
          <w:szCs w:val="24"/>
          <w:lang w:val="en-US"/>
        </w:rPr>
        <w:t xml:space="preserve"> </w:t>
      </w:r>
      <w:proofErr w:type="spellStart"/>
      <w:r w:rsidRPr="005F2847">
        <w:rPr>
          <w:rFonts w:ascii="Arial" w:hAnsi="Arial" w:cs="Arial"/>
          <w:sz w:val="24"/>
          <w:szCs w:val="24"/>
          <w:lang w:val="en-US"/>
        </w:rPr>
        <w:t>golondrina</w:t>
      </w:r>
      <w:proofErr w:type="spellEnd"/>
      <w:r w:rsidRPr="005F2847">
        <w:rPr>
          <w:rFonts w:ascii="Arial" w:hAnsi="Arial" w:cs="Arial"/>
          <w:i/>
          <w:sz w:val="24"/>
          <w:szCs w:val="24"/>
          <w:lang w:val="en-US"/>
        </w:rPr>
        <w:t xml:space="preserve">, by the writer Pablo René </w:t>
      </w:r>
      <w:proofErr w:type="spellStart"/>
      <w:r w:rsidRPr="005F2847">
        <w:rPr>
          <w:rFonts w:ascii="Arial" w:hAnsi="Arial" w:cs="Arial"/>
          <w:i/>
          <w:sz w:val="24"/>
          <w:szCs w:val="24"/>
          <w:lang w:val="en-US"/>
        </w:rPr>
        <w:t>Estévez</w:t>
      </w:r>
      <w:proofErr w:type="spellEnd"/>
      <w:r w:rsidRPr="005F2847">
        <w:rPr>
          <w:rFonts w:ascii="Arial" w:hAnsi="Arial" w:cs="Arial"/>
          <w:i/>
          <w:sz w:val="24"/>
          <w:szCs w:val="24"/>
          <w:lang w:val="en-US"/>
        </w:rPr>
        <w:t xml:space="preserve">, from Villa Clara province. It is proposed, therefore, aim to: characterize the strategies by which a critical discourse is built around the topics of war and power in the aforementioned novel. As research method documentary bibliographic was used and as technique was used bibliographic revision for the work with the selected text. The study also developed based on own theoretical and methodological principles of critical discourse analysis. Among the most important results of this research highlights the contribution to the enrichment of studies on various discursive practices in the central region, including children's literature that is one of the least studied, and the revelation of a set of strategies used in the text that </w:t>
      </w:r>
      <w:r w:rsidRPr="005F2847">
        <w:rPr>
          <w:rFonts w:ascii="Arial" w:hAnsi="Arial" w:cs="Arial"/>
          <w:i/>
          <w:sz w:val="24"/>
          <w:szCs w:val="24"/>
          <w:lang w:val="en-US"/>
        </w:rPr>
        <w:lastRenderedPageBreak/>
        <w:t xml:space="preserve">contribute to the development of a critical discourse around the topics of war and power.   </w:t>
      </w:r>
      <w:r w:rsidR="00CE009D" w:rsidRPr="005F2847">
        <w:rPr>
          <w:rFonts w:ascii="Arial" w:hAnsi="Arial" w:cs="Arial"/>
          <w:i/>
          <w:sz w:val="24"/>
          <w:szCs w:val="24"/>
          <w:lang w:val="en-US"/>
        </w:rPr>
        <w:t xml:space="preserve">  </w:t>
      </w:r>
    </w:p>
    <w:p w:rsidR="009061A5" w:rsidRPr="005F2847" w:rsidRDefault="009061A5" w:rsidP="005F2847">
      <w:pPr>
        <w:spacing w:after="0" w:line="240" w:lineRule="auto"/>
        <w:jc w:val="both"/>
        <w:rPr>
          <w:rFonts w:ascii="Arial" w:hAnsi="Arial" w:cs="Arial"/>
          <w:sz w:val="24"/>
          <w:szCs w:val="24"/>
          <w:lang w:val="en-US"/>
        </w:rPr>
      </w:pPr>
    </w:p>
    <w:p w:rsidR="009061A5" w:rsidRPr="005F2847" w:rsidRDefault="009061A5" w:rsidP="005F2847">
      <w:pPr>
        <w:spacing w:after="0" w:line="240" w:lineRule="auto"/>
        <w:jc w:val="both"/>
        <w:rPr>
          <w:rFonts w:ascii="Arial" w:hAnsi="Arial" w:cs="Arial"/>
          <w:sz w:val="24"/>
          <w:szCs w:val="24"/>
        </w:rPr>
      </w:pPr>
      <w:r w:rsidRPr="005F2847">
        <w:rPr>
          <w:rFonts w:ascii="Arial" w:hAnsi="Arial" w:cs="Arial"/>
          <w:b/>
          <w:sz w:val="24"/>
          <w:szCs w:val="24"/>
        </w:rPr>
        <w:t>Palabras Clave:</w:t>
      </w:r>
      <w:r w:rsidR="00603929" w:rsidRPr="005F2847">
        <w:rPr>
          <w:rFonts w:ascii="Arial" w:hAnsi="Arial" w:cs="Arial"/>
          <w:sz w:val="24"/>
          <w:szCs w:val="24"/>
        </w:rPr>
        <w:t xml:space="preserve"> Discurso; Ideología; Poder; Literatura Infantil.</w:t>
      </w:r>
    </w:p>
    <w:p w:rsidR="009061A5" w:rsidRPr="005F2847" w:rsidRDefault="009061A5" w:rsidP="005F2847">
      <w:pPr>
        <w:spacing w:after="0" w:line="240" w:lineRule="auto"/>
        <w:jc w:val="both"/>
        <w:rPr>
          <w:rFonts w:ascii="Arial" w:hAnsi="Arial" w:cs="Arial"/>
          <w:sz w:val="24"/>
          <w:szCs w:val="24"/>
        </w:rPr>
      </w:pPr>
    </w:p>
    <w:p w:rsidR="009061A5" w:rsidRPr="005F2847" w:rsidRDefault="009061A5" w:rsidP="005F2847">
      <w:pPr>
        <w:spacing w:after="0" w:line="240" w:lineRule="auto"/>
        <w:jc w:val="both"/>
        <w:rPr>
          <w:rFonts w:ascii="Arial" w:hAnsi="Arial" w:cs="Arial"/>
          <w:i/>
          <w:sz w:val="24"/>
          <w:szCs w:val="24"/>
          <w:lang w:val="en-US"/>
        </w:rPr>
      </w:pPr>
      <w:r w:rsidRPr="005F2847">
        <w:rPr>
          <w:rFonts w:ascii="Arial" w:hAnsi="Arial" w:cs="Arial"/>
          <w:b/>
          <w:i/>
          <w:sz w:val="24"/>
          <w:szCs w:val="24"/>
          <w:lang w:val="en-US"/>
        </w:rPr>
        <w:t>Keywords:</w:t>
      </w:r>
      <w:r w:rsidRPr="005F2847">
        <w:rPr>
          <w:rFonts w:ascii="Arial" w:hAnsi="Arial" w:cs="Arial"/>
          <w:sz w:val="24"/>
          <w:szCs w:val="24"/>
          <w:lang w:val="en-US"/>
        </w:rPr>
        <w:t xml:space="preserve"> </w:t>
      </w:r>
      <w:r w:rsidR="00044942" w:rsidRPr="005F2847">
        <w:rPr>
          <w:rFonts w:ascii="Arial" w:hAnsi="Arial" w:cs="Arial"/>
          <w:i/>
          <w:sz w:val="24"/>
          <w:szCs w:val="24"/>
          <w:lang w:val="en-US"/>
        </w:rPr>
        <w:t xml:space="preserve">Discourse; Ideology; Power; </w:t>
      </w:r>
      <w:r w:rsidR="00727C66" w:rsidRPr="005F2847">
        <w:rPr>
          <w:rFonts w:ascii="Arial" w:hAnsi="Arial" w:cs="Arial"/>
          <w:i/>
          <w:sz w:val="24"/>
          <w:szCs w:val="24"/>
          <w:lang w:val="en-US"/>
        </w:rPr>
        <w:t>Children´s Literature.</w:t>
      </w: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B52DB1" w:rsidRDefault="00B52DB1"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5F2847" w:rsidRDefault="005F2847" w:rsidP="00FF3346">
      <w:pPr>
        <w:spacing w:after="0" w:line="360" w:lineRule="auto"/>
        <w:jc w:val="both"/>
        <w:rPr>
          <w:rFonts w:ascii="Times New Roman" w:hAnsi="Times New Roman" w:cs="Times New Roman"/>
          <w:sz w:val="24"/>
          <w:szCs w:val="24"/>
          <w:lang w:val="en-US"/>
        </w:rPr>
      </w:pPr>
    </w:p>
    <w:p w:rsidR="00B52DB1" w:rsidRPr="00F3388D" w:rsidRDefault="00B52DB1" w:rsidP="00233F2F">
      <w:pPr>
        <w:pStyle w:val="Prrafodelista"/>
        <w:numPr>
          <w:ilvl w:val="0"/>
          <w:numId w:val="5"/>
        </w:numPr>
        <w:spacing w:after="0" w:line="240" w:lineRule="auto"/>
        <w:jc w:val="both"/>
        <w:rPr>
          <w:rFonts w:ascii="Arial" w:hAnsi="Arial" w:cs="Arial"/>
          <w:b/>
          <w:sz w:val="24"/>
          <w:szCs w:val="24"/>
        </w:rPr>
      </w:pPr>
      <w:r w:rsidRPr="00F3388D">
        <w:rPr>
          <w:rFonts w:ascii="Arial" w:hAnsi="Arial" w:cs="Arial"/>
          <w:b/>
          <w:sz w:val="24"/>
          <w:szCs w:val="24"/>
        </w:rPr>
        <w:lastRenderedPageBreak/>
        <w:t>Introducción</w:t>
      </w:r>
    </w:p>
    <w:p w:rsidR="00006058" w:rsidRDefault="00006058" w:rsidP="00006058">
      <w:pPr>
        <w:spacing w:after="0" w:line="240" w:lineRule="auto"/>
        <w:contextualSpacing/>
        <w:jc w:val="both"/>
        <w:rPr>
          <w:rFonts w:ascii="Arial" w:hAnsi="Arial" w:cs="Arial"/>
          <w:b/>
          <w:sz w:val="24"/>
          <w:szCs w:val="24"/>
        </w:rPr>
      </w:pPr>
    </w:p>
    <w:p w:rsidR="0030567E" w:rsidRPr="00A87BD0" w:rsidRDefault="004B6C27" w:rsidP="00006058">
      <w:pPr>
        <w:spacing w:after="0" w:line="240" w:lineRule="auto"/>
        <w:contextualSpacing/>
        <w:jc w:val="both"/>
        <w:rPr>
          <w:rFonts w:ascii="Arial" w:hAnsi="Arial" w:cs="Arial"/>
          <w:sz w:val="24"/>
          <w:szCs w:val="24"/>
        </w:rPr>
      </w:pPr>
      <w:r w:rsidRPr="0069091E">
        <w:rPr>
          <w:rFonts w:ascii="Arial" w:hAnsi="Arial" w:cs="Arial"/>
          <w:sz w:val="24"/>
          <w:szCs w:val="24"/>
        </w:rPr>
        <w:t>Frente a cierto cri</w:t>
      </w:r>
      <w:r w:rsidR="0060027E">
        <w:rPr>
          <w:rFonts w:ascii="Arial" w:hAnsi="Arial" w:cs="Arial"/>
          <w:sz w:val="24"/>
          <w:szCs w:val="24"/>
        </w:rPr>
        <w:t>terio mantenido en los estudios crítico-teórico tradicionales,</w:t>
      </w:r>
      <w:r w:rsidRPr="0069091E">
        <w:rPr>
          <w:rFonts w:ascii="Arial" w:hAnsi="Arial" w:cs="Arial"/>
          <w:sz w:val="24"/>
          <w:szCs w:val="24"/>
        </w:rPr>
        <w:t xml:space="preserve"> que con</w:t>
      </w:r>
      <w:r w:rsidR="00A1761B" w:rsidRPr="0069091E">
        <w:rPr>
          <w:rFonts w:ascii="Arial" w:hAnsi="Arial" w:cs="Arial"/>
          <w:sz w:val="24"/>
          <w:szCs w:val="24"/>
        </w:rPr>
        <w:t>sidera a la literatura infantil</w:t>
      </w:r>
      <w:r w:rsidR="00B62240" w:rsidRPr="0069091E">
        <w:rPr>
          <w:rFonts w:ascii="Arial" w:hAnsi="Arial" w:cs="Arial"/>
          <w:sz w:val="24"/>
          <w:szCs w:val="24"/>
        </w:rPr>
        <w:t>,</w:t>
      </w:r>
      <w:r w:rsidR="00A1761B" w:rsidRPr="0069091E">
        <w:rPr>
          <w:rFonts w:ascii="Arial" w:hAnsi="Arial" w:cs="Arial"/>
          <w:sz w:val="24"/>
          <w:szCs w:val="24"/>
        </w:rPr>
        <w:t xml:space="preserve"> </w:t>
      </w:r>
      <w:r w:rsidR="00B62240" w:rsidRPr="0069091E">
        <w:rPr>
          <w:rFonts w:ascii="Arial" w:hAnsi="Arial" w:cs="Arial"/>
          <w:sz w:val="24"/>
          <w:szCs w:val="24"/>
        </w:rPr>
        <w:t xml:space="preserve">no sin cierto tono peyorativo, como </w:t>
      </w:r>
      <w:r w:rsidR="00A1761B" w:rsidRPr="0069091E">
        <w:rPr>
          <w:rFonts w:ascii="Arial" w:hAnsi="Arial" w:cs="Arial"/>
          <w:sz w:val="24"/>
          <w:szCs w:val="24"/>
        </w:rPr>
        <w:t xml:space="preserve">una literatura ingenua, </w:t>
      </w:r>
      <w:r w:rsidR="00B62240" w:rsidRPr="0069091E">
        <w:rPr>
          <w:rFonts w:ascii="Arial" w:hAnsi="Arial" w:cs="Arial"/>
          <w:sz w:val="24"/>
          <w:szCs w:val="24"/>
        </w:rPr>
        <w:t xml:space="preserve">carente de mensajes ideológicos y desarraigada de su contexto histórico-cultural, amparado en la aparente puerilidad y superficialidad de muchos textos literarios infantiles, </w:t>
      </w:r>
      <w:r w:rsidR="0030025B" w:rsidRPr="0069091E">
        <w:rPr>
          <w:rFonts w:ascii="Arial" w:hAnsi="Arial" w:cs="Arial"/>
          <w:sz w:val="24"/>
          <w:szCs w:val="24"/>
        </w:rPr>
        <w:t>numerosos estudios e investigaciones relativam</w:t>
      </w:r>
      <w:r w:rsidR="0026523C" w:rsidRPr="0069091E">
        <w:rPr>
          <w:rFonts w:ascii="Arial" w:hAnsi="Arial" w:cs="Arial"/>
          <w:sz w:val="24"/>
          <w:szCs w:val="24"/>
        </w:rPr>
        <w:t>ente recientes, llevados a cabo en las últimas décadas por autores,</w:t>
      </w:r>
      <w:r w:rsidR="008B2DA0" w:rsidRPr="0069091E">
        <w:rPr>
          <w:rFonts w:ascii="Arial" w:hAnsi="Arial" w:cs="Arial"/>
          <w:sz w:val="24"/>
          <w:szCs w:val="24"/>
        </w:rPr>
        <w:t xml:space="preserve"> académicos y especialistas en el ámbito de la literatura infantil,</w:t>
      </w:r>
      <w:r w:rsidR="008D1C2F" w:rsidRPr="0069091E">
        <w:rPr>
          <w:rFonts w:ascii="Arial" w:hAnsi="Arial" w:cs="Arial"/>
          <w:sz w:val="24"/>
          <w:szCs w:val="24"/>
        </w:rPr>
        <w:t xml:space="preserve"> han puesto de relieve </w:t>
      </w:r>
      <w:r w:rsidR="006516FE" w:rsidRPr="0069091E">
        <w:rPr>
          <w:rFonts w:ascii="Arial" w:hAnsi="Arial" w:cs="Arial"/>
          <w:sz w:val="24"/>
          <w:szCs w:val="24"/>
        </w:rPr>
        <w:t xml:space="preserve">el carácter ideológico subyacente de forma explícita o implícita </w:t>
      </w:r>
      <w:r w:rsidR="001D2800" w:rsidRPr="0069091E">
        <w:rPr>
          <w:rFonts w:ascii="Arial" w:hAnsi="Arial" w:cs="Arial"/>
          <w:sz w:val="24"/>
          <w:szCs w:val="24"/>
        </w:rPr>
        <w:t>en los clásicos literarios infantiles y juveniles,</w:t>
      </w:r>
      <w:r w:rsidR="00C375DD" w:rsidRPr="0069091E">
        <w:rPr>
          <w:rFonts w:ascii="Arial" w:hAnsi="Arial" w:cs="Arial"/>
          <w:sz w:val="24"/>
          <w:szCs w:val="24"/>
        </w:rPr>
        <w:t xml:space="preserve"> </w:t>
      </w:r>
      <w:r w:rsidR="00BD583E" w:rsidRPr="0069091E">
        <w:rPr>
          <w:rFonts w:ascii="Arial" w:hAnsi="Arial" w:cs="Arial"/>
          <w:sz w:val="24"/>
          <w:szCs w:val="24"/>
        </w:rPr>
        <w:t xml:space="preserve">en </w:t>
      </w:r>
      <w:r w:rsidR="007A6EE2" w:rsidRPr="0069091E">
        <w:rPr>
          <w:rFonts w:ascii="Arial" w:hAnsi="Arial" w:cs="Arial"/>
          <w:sz w:val="24"/>
          <w:szCs w:val="24"/>
        </w:rPr>
        <w:t xml:space="preserve">las diversas versiones y modificaciones sufridas por </w:t>
      </w:r>
      <w:r w:rsidR="00BD583E" w:rsidRPr="0069091E">
        <w:rPr>
          <w:rFonts w:ascii="Arial" w:hAnsi="Arial" w:cs="Arial"/>
          <w:sz w:val="24"/>
          <w:szCs w:val="24"/>
        </w:rPr>
        <w:t xml:space="preserve">los cuentos provenientes </w:t>
      </w:r>
      <w:r w:rsidR="0073392C" w:rsidRPr="0069091E">
        <w:rPr>
          <w:rFonts w:ascii="Arial" w:hAnsi="Arial" w:cs="Arial"/>
          <w:sz w:val="24"/>
          <w:szCs w:val="24"/>
        </w:rPr>
        <w:t>de las tradicione</w:t>
      </w:r>
      <w:r w:rsidR="00AF7617" w:rsidRPr="0069091E">
        <w:rPr>
          <w:rFonts w:ascii="Arial" w:hAnsi="Arial" w:cs="Arial"/>
          <w:sz w:val="24"/>
          <w:szCs w:val="24"/>
        </w:rPr>
        <w:t>s orales y del folclore popular en el transcurso del tiempo</w:t>
      </w:r>
      <w:r w:rsidR="00061269" w:rsidRPr="0069091E">
        <w:rPr>
          <w:rFonts w:ascii="Arial" w:hAnsi="Arial" w:cs="Arial"/>
          <w:sz w:val="24"/>
          <w:szCs w:val="24"/>
        </w:rPr>
        <w:t>,</w:t>
      </w:r>
      <w:r w:rsidR="003B634B">
        <w:rPr>
          <w:rFonts w:ascii="Arial" w:hAnsi="Arial" w:cs="Arial"/>
          <w:sz w:val="24"/>
          <w:szCs w:val="24"/>
        </w:rPr>
        <w:t xml:space="preserve"> </w:t>
      </w:r>
      <w:r w:rsidR="002C3073" w:rsidRPr="0069091E">
        <w:rPr>
          <w:rFonts w:ascii="Arial" w:hAnsi="Arial" w:cs="Arial"/>
          <w:sz w:val="24"/>
          <w:szCs w:val="24"/>
        </w:rPr>
        <w:t>y en las obras literarias infantiles más contemporáneas, abiertas a una</w:t>
      </w:r>
      <w:r w:rsidR="002C3073">
        <w:rPr>
          <w:rFonts w:ascii="Times New Roman" w:hAnsi="Times New Roman" w:cs="Times New Roman"/>
          <w:sz w:val="24"/>
          <w:szCs w:val="24"/>
        </w:rPr>
        <w:t xml:space="preserve"> </w:t>
      </w:r>
      <w:r w:rsidR="002C3073" w:rsidRPr="0069091E">
        <w:rPr>
          <w:rFonts w:ascii="Arial" w:hAnsi="Arial" w:cs="Arial"/>
          <w:sz w:val="24"/>
          <w:szCs w:val="24"/>
        </w:rPr>
        <w:t xml:space="preserve">mayor pluralidad temática y estilística y caracterizadas </w:t>
      </w:r>
      <w:r w:rsidR="00646696" w:rsidRPr="0069091E">
        <w:rPr>
          <w:rFonts w:ascii="Arial" w:hAnsi="Arial" w:cs="Arial"/>
          <w:sz w:val="24"/>
          <w:szCs w:val="24"/>
        </w:rPr>
        <w:t xml:space="preserve">en </w:t>
      </w:r>
      <w:r w:rsidR="00825ED7" w:rsidRPr="0069091E">
        <w:rPr>
          <w:rFonts w:ascii="Arial" w:hAnsi="Arial" w:cs="Arial"/>
          <w:sz w:val="24"/>
          <w:szCs w:val="24"/>
        </w:rPr>
        <w:t xml:space="preserve">buena medida por </w:t>
      </w:r>
      <w:r w:rsidR="00646696" w:rsidRPr="0069091E">
        <w:rPr>
          <w:rFonts w:ascii="Arial" w:hAnsi="Arial" w:cs="Arial"/>
          <w:sz w:val="24"/>
          <w:szCs w:val="24"/>
        </w:rPr>
        <w:t>la elaboración de un discurso crítico en torno a diversas problemáticas del mundo contemporáneo</w:t>
      </w:r>
      <w:r w:rsidR="00825ED7" w:rsidRPr="0069091E">
        <w:rPr>
          <w:rFonts w:ascii="Arial" w:hAnsi="Arial" w:cs="Arial"/>
          <w:sz w:val="24"/>
          <w:szCs w:val="24"/>
        </w:rPr>
        <w:t xml:space="preserve"> y </w:t>
      </w:r>
      <w:r w:rsidR="000C6D35" w:rsidRPr="0069091E">
        <w:rPr>
          <w:rFonts w:ascii="Arial" w:hAnsi="Arial" w:cs="Arial"/>
          <w:sz w:val="24"/>
          <w:szCs w:val="24"/>
        </w:rPr>
        <w:t xml:space="preserve">por </w:t>
      </w:r>
      <w:r w:rsidR="00825ED7" w:rsidRPr="0069091E">
        <w:rPr>
          <w:rFonts w:ascii="Arial" w:hAnsi="Arial" w:cs="Arial"/>
          <w:sz w:val="24"/>
          <w:szCs w:val="24"/>
        </w:rPr>
        <w:t>la inc</w:t>
      </w:r>
      <w:r w:rsidR="00225011" w:rsidRPr="0069091E">
        <w:rPr>
          <w:rFonts w:ascii="Arial" w:hAnsi="Arial" w:cs="Arial"/>
          <w:sz w:val="24"/>
          <w:szCs w:val="24"/>
        </w:rPr>
        <w:t>lusión</w:t>
      </w:r>
      <w:r w:rsidR="001C6473" w:rsidRPr="0069091E">
        <w:rPr>
          <w:rFonts w:ascii="Arial" w:hAnsi="Arial" w:cs="Arial"/>
          <w:sz w:val="24"/>
          <w:szCs w:val="24"/>
        </w:rPr>
        <w:t xml:space="preserve"> de puntos de vista</w:t>
      </w:r>
      <w:r w:rsidR="001C6473">
        <w:rPr>
          <w:rFonts w:ascii="Times New Roman" w:hAnsi="Times New Roman" w:cs="Times New Roman"/>
          <w:sz w:val="24"/>
          <w:szCs w:val="24"/>
        </w:rPr>
        <w:t xml:space="preserve"> </w:t>
      </w:r>
      <w:r w:rsidR="001C6473" w:rsidRPr="00A87BD0">
        <w:rPr>
          <w:rFonts w:ascii="Arial" w:hAnsi="Arial" w:cs="Arial"/>
          <w:sz w:val="24"/>
          <w:szCs w:val="24"/>
        </w:rPr>
        <w:t>y cosmovisiones divergentes y plurales</w:t>
      </w:r>
      <w:r w:rsidR="006E1CE5" w:rsidRPr="00A87BD0">
        <w:rPr>
          <w:rFonts w:ascii="Arial" w:hAnsi="Arial" w:cs="Arial"/>
          <w:sz w:val="24"/>
          <w:szCs w:val="24"/>
        </w:rPr>
        <w:t>. En correspondencia con ello, muchos textos literarios infantiles se distinguen por una extraordinaria ri</w:t>
      </w:r>
      <w:r w:rsidR="00BE798E" w:rsidRPr="00A87BD0">
        <w:rPr>
          <w:rFonts w:ascii="Arial" w:hAnsi="Arial" w:cs="Arial"/>
          <w:sz w:val="24"/>
          <w:szCs w:val="24"/>
        </w:rPr>
        <w:t xml:space="preserve">queza y complejidad </w:t>
      </w:r>
      <w:r w:rsidR="00C17F44" w:rsidRPr="00A87BD0">
        <w:rPr>
          <w:rFonts w:ascii="Arial" w:hAnsi="Arial" w:cs="Arial"/>
          <w:sz w:val="24"/>
          <w:szCs w:val="24"/>
        </w:rPr>
        <w:t xml:space="preserve">desde el punto de vista cosmovisivo, </w:t>
      </w:r>
      <w:r w:rsidR="00BE798E" w:rsidRPr="00A87BD0">
        <w:rPr>
          <w:rFonts w:ascii="Arial" w:hAnsi="Arial" w:cs="Arial"/>
          <w:sz w:val="24"/>
          <w:szCs w:val="24"/>
        </w:rPr>
        <w:t>evidenc</w:t>
      </w:r>
      <w:r w:rsidR="00C17F44" w:rsidRPr="00A87BD0">
        <w:rPr>
          <w:rFonts w:ascii="Arial" w:hAnsi="Arial" w:cs="Arial"/>
          <w:sz w:val="24"/>
          <w:szCs w:val="24"/>
        </w:rPr>
        <w:t>iad</w:t>
      </w:r>
      <w:r w:rsidR="008C0283" w:rsidRPr="00A87BD0">
        <w:rPr>
          <w:rFonts w:ascii="Arial" w:hAnsi="Arial" w:cs="Arial"/>
          <w:sz w:val="24"/>
          <w:szCs w:val="24"/>
        </w:rPr>
        <w:t xml:space="preserve">a en el amplio repertorio </w:t>
      </w:r>
      <w:r w:rsidR="00BE798E" w:rsidRPr="00A87BD0">
        <w:rPr>
          <w:rFonts w:ascii="Arial" w:hAnsi="Arial" w:cs="Arial"/>
          <w:sz w:val="24"/>
          <w:szCs w:val="24"/>
        </w:rPr>
        <w:t>de tópicos y enfoques con que son abordados</w:t>
      </w:r>
      <w:r w:rsidR="00733C8E" w:rsidRPr="00A87BD0">
        <w:rPr>
          <w:rFonts w:ascii="Arial" w:hAnsi="Arial" w:cs="Arial"/>
          <w:sz w:val="24"/>
          <w:szCs w:val="24"/>
        </w:rPr>
        <w:t xml:space="preserve"> y </w:t>
      </w:r>
      <w:r w:rsidR="00275119" w:rsidRPr="00A87BD0">
        <w:rPr>
          <w:rFonts w:ascii="Arial" w:hAnsi="Arial" w:cs="Arial"/>
          <w:sz w:val="24"/>
          <w:szCs w:val="24"/>
        </w:rPr>
        <w:t>en la compleja caracterización psicológica exhibida por muchos personajes, alejad</w:t>
      </w:r>
      <w:r w:rsidR="00C17F44" w:rsidRPr="00A87BD0">
        <w:rPr>
          <w:rFonts w:ascii="Arial" w:hAnsi="Arial" w:cs="Arial"/>
          <w:sz w:val="24"/>
          <w:szCs w:val="24"/>
        </w:rPr>
        <w:t>a de la habitual configuración</w:t>
      </w:r>
      <w:r w:rsidR="00275119" w:rsidRPr="00A87BD0">
        <w:rPr>
          <w:rFonts w:ascii="Arial" w:hAnsi="Arial" w:cs="Arial"/>
          <w:sz w:val="24"/>
          <w:szCs w:val="24"/>
        </w:rPr>
        <w:t xml:space="preserve"> maniquea, simplista y estere</w:t>
      </w:r>
      <w:r w:rsidR="002D2243" w:rsidRPr="00A87BD0">
        <w:rPr>
          <w:rFonts w:ascii="Arial" w:hAnsi="Arial" w:cs="Arial"/>
          <w:sz w:val="24"/>
          <w:szCs w:val="24"/>
        </w:rPr>
        <w:t>otipa</w:t>
      </w:r>
      <w:r w:rsidR="00084463" w:rsidRPr="00A87BD0">
        <w:rPr>
          <w:rFonts w:ascii="Arial" w:hAnsi="Arial" w:cs="Arial"/>
          <w:sz w:val="24"/>
          <w:szCs w:val="24"/>
        </w:rPr>
        <w:t>da. En</w:t>
      </w:r>
      <w:r w:rsidR="00733C8E" w:rsidRPr="00A87BD0">
        <w:rPr>
          <w:rFonts w:ascii="Arial" w:hAnsi="Arial" w:cs="Arial"/>
          <w:sz w:val="24"/>
          <w:szCs w:val="24"/>
        </w:rPr>
        <w:t xml:space="preserve"> el orden discursivo</w:t>
      </w:r>
      <w:r w:rsidR="00084463" w:rsidRPr="00A87BD0">
        <w:rPr>
          <w:rFonts w:ascii="Arial" w:hAnsi="Arial" w:cs="Arial"/>
          <w:sz w:val="24"/>
          <w:szCs w:val="24"/>
        </w:rPr>
        <w:t xml:space="preserve"> se hace evidente asimismo la extraordinaria diversidad</w:t>
      </w:r>
      <w:r w:rsidR="00C17F44" w:rsidRPr="00A87BD0">
        <w:rPr>
          <w:rFonts w:ascii="Arial" w:hAnsi="Arial" w:cs="Arial"/>
          <w:sz w:val="24"/>
          <w:szCs w:val="24"/>
        </w:rPr>
        <w:t xml:space="preserve"> de l</w:t>
      </w:r>
      <w:r w:rsidR="002D2243" w:rsidRPr="00A87BD0">
        <w:rPr>
          <w:rFonts w:ascii="Arial" w:hAnsi="Arial" w:cs="Arial"/>
          <w:sz w:val="24"/>
          <w:szCs w:val="24"/>
        </w:rPr>
        <w:t xml:space="preserve">as estrategias </w:t>
      </w:r>
      <w:r w:rsidR="00084463" w:rsidRPr="00A87BD0">
        <w:rPr>
          <w:rFonts w:ascii="Arial" w:hAnsi="Arial" w:cs="Arial"/>
          <w:sz w:val="24"/>
          <w:szCs w:val="24"/>
        </w:rPr>
        <w:t>y recursos empleado</w:t>
      </w:r>
      <w:r w:rsidR="00C17F44" w:rsidRPr="00A87BD0">
        <w:rPr>
          <w:rFonts w:ascii="Arial" w:hAnsi="Arial" w:cs="Arial"/>
          <w:sz w:val="24"/>
          <w:szCs w:val="24"/>
        </w:rPr>
        <w:t>s</w:t>
      </w:r>
      <w:r w:rsidR="00C64C3B" w:rsidRPr="00A87BD0">
        <w:rPr>
          <w:rFonts w:ascii="Arial" w:hAnsi="Arial" w:cs="Arial"/>
          <w:sz w:val="24"/>
          <w:szCs w:val="24"/>
        </w:rPr>
        <w:t>, tendientes a incrementar el carácter polisémico</w:t>
      </w:r>
      <w:r w:rsidR="00645F4C" w:rsidRPr="00A87BD0">
        <w:rPr>
          <w:rFonts w:ascii="Arial" w:hAnsi="Arial" w:cs="Arial"/>
          <w:sz w:val="24"/>
          <w:szCs w:val="24"/>
        </w:rPr>
        <w:t xml:space="preserve"> de los textos</w:t>
      </w:r>
      <w:r w:rsidR="008C0283" w:rsidRPr="00A87BD0">
        <w:rPr>
          <w:rFonts w:ascii="Arial" w:hAnsi="Arial" w:cs="Arial"/>
          <w:sz w:val="24"/>
          <w:szCs w:val="24"/>
        </w:rPr>
        <w:t xml:space="preserve"> </w:t>
      </w:r>
      <w:r w:rsidR="000C59E3" w:rsidRPr="00A87BD0">
        <w:rPr>
          <w:rFonts w:ascii="Arial" w:hAnsi="Arial" w:cs="Arial"/>
          <w:sz w:val="24"/>
          <w:szCs w:val="24"/>
        </w:rPr>
        <w:t>y l</w:t>
      </w:r>
      <w:r w:rsidR="00F2577E" w:rsidRPr="00A87BD0">
        <w:rPr>
          <w:rFonts w:ascii="Arial" w:hAnsi="Arial" w:cs="Arial"/>
          <w:sz w:val="24"/>
          <w:szCs w:val="24"/>
        </w:rPr>
        <w:t xml:space="preserve">a capacidad de generar </w:t>
      </w:r>
      <w:r w:rsidR="000C59E3" w:rsidRPr="00A87BD0">
        <w:rPr>
          <w:rFonts w:ascii="Arial" w:hAnsi="Arial" w:cs="Arial"/>
          <w:sz w:val="24"/>
          <w:szCs w:val="24"/>
        </w:rPr>
        <w:t>múltiples posibilidades de lecturas e interpretaciones</w:t>
      </w:r>
      <w:r w:rsidR="00E17AA3" w:rsidRPr="00A87BD0">
        <w:rPr>
          <w:rFonts w:ascii="Arial" w:hAnsi="Arial" w:cs="Arial"/>
          <w:sz w:val="24"/>
          <w:szCs w:val="24"/>
        </w:rPr>
        <w:t>, que posibilitan la</w:t>
      </w:r>
      <w:r w:rsidR="004E4B8E" w:rsidRPr="00A87BD0">
        <w:rPr>
          <w:rFonts w:ascii="Arial" w:hAnsi="Arial" w:cs="Arial"/>
          <w:sz w:val="24"/>
          <w:szCs w:val="24"/>
        </w:rPr>
        <w:t xml:space="preserve"> recepción </w:t>
      </w:r>
      <w:r w:rsidR="00E17AA3" w:rsidRPr="00A87BD0">
        <w:rPr>
          <w:rFonts w:ascii="Arial" w:hAnsi="Arial" w:cs="Arial"/>
          <w:sz w:val="24"/>
          <w:szCs w:val="24"/>
        </w:rPr>
        <w:t xml:space="preserve">de los textos </w:t>
      </w:r>
      <w:r w:rsidR="004E4B8E" w:rsidRPr="00A87BD0">
        <w:rPr>
          <w:rFonts w:ascii="Arial" w:hAnsi="Arial" w:cs="Arial"/>
          <w:sz w:val="24"/>
          <w:szCs w:val="24"/>
        </w:rPr>
        <w:t xml:space="preserve">no solo </w:t>
      </w:r>
      <w:r w:rsidR="00E17AA3" w:rsidRPr="00A87BD0">
        <w:rPr>
          <w:rFonts w:ascii="Arial" w:hAnsi="Arial" w:cs="Arial"/>
          <w:sz w:val="24"/>
          <w:szCs w:val="24"/>
        </w:rPr>
        <w:t>por</w:t>
      </w:r>
      <w:r w:rsidR="00EE6023" w:rsidRPr="00A87BD0">
        <w:rPr>
          <w:rFonts w:ascii="Arial" w:hAnsi="Arial" w:cs="Arial"/>
          <w:sz w:val="24"/>
          <w:szCs w:val="24"/>
        </w:rPr>
        <w:t xml:space="preserve"> </w:t>
      </w:r>
      <w:r w:rsidR="00E17AA3" w:rsidRPr="00A87BD0">
        <w:rPr>
          <w:rFonts w:ascii="Arial" w:hAnsi="Arial" w:cs="Arial"/>
          <w:sz w:val="24"/>
          <w:szCs w:val="24"/>
        </w:rPr>
        <w:t xml:space="preserve">los </w:t>
      </w:r>
      <w:r w:rsidR="00EE6023" w:rsidRPr="00A87BD0">
        <w:rPr>
          <w:rFonts w:ascii="Arial" w:hAnsi="Arial" w:cs="Arial"/>
          <w:sz w:val="24"/>
          <w:szCs w:val="24"/>
        </w:rPr>
        <w:t>lectores infantiles, sino por lectores de alta competencia literaria.</w:t>
      </w:r>
    </w:p>
    <w:p w:rsidR="00274F2D" w:rsidRPr="00A87BD0" w:rsidRDefault="00DD1302" w:rsidP="00A87BD0">
      <w:pPr>
        <w:spacing w:after="0" w:line="240" w:lineRule="auto"/>
        <w:ind w:firstLine="227"/>
        <w:contextualSpacing/>
        <w:jc w:val="both"/>
        <w:rPr>
          <w:rFonts w:ascii="Arial" w:hAnsi="Arial" w:cs="Arial"/>
          <w:sz w:val="24"/>
          <w:szCs w:val="24"/>
        </w:rPr>
      </w:pPr>
      <w:r w:rsidRPr="00A87BD0">
        <w:rPr>
          <w:rFonts w:ascii="Arial" w:hAnsi="Arial" w:cs="Arial"/>
          <w:sz w:val="24"/>
          <w:szCs w:val="24"/>
        </w:rPr>
        <w:t xml:space="preserve">Entre los autores e investigadores que han abordado </w:t>
      </w:r>
      <w:r w:rsidR="00012AF7" w:rsidRPr="00A87BD0">
        <w:rPr>
          <w:rFonts w:ascii="Arial" w:hAnsi="Arial" w:cs="Arial"/>
          <w:sz w:val="24"/>
          <w:szCs w:val="24"/>
        </w:rPr>
        <w:t xml:space="preserve">el </w:t>
      </w:r>
      <w:r w:rsidR="0082214B" w:rsidRPr="00A87BD0">
        <w:rPr>
          <w:rFonts w:ascii="Arial" w:hAnsi="Arial" w:cs="Arial"/>
          <w:sz w:val="24"/>
          <w:szCs w:val="24"/>
        </w:rPr>
        <w:t xml:space="preserve">tema de la </w:t>
      </w:r>
      <w:r w:rsidR="00012AF7" w:rsidRPr="00A87BD0">
        <w:rPr>
          <w:rFonts w:ascii="Arial" w:hAnsi="Arial" w:cs="Arial"/>
          <w:sz w:val="24"/>
          <w:szCs w:val="24"/>
        </w:rPr>
        <w:t xml:space="preserve">compleja </w:t>
      </w:r>
      <w:r w:rsidR="0082214B" w:rsidRPr="00A87BD0">
        <w:rPr>
          <w:rFonts w:ascii="Arial" w:hAnsi="Arial" w:cs="Arial"/>
          <w:sz w:val="24"/>
          <w:szCs w:val="24"/>
        </w:rPr>
        <w:t xml:space="preserve">relación </w:t>
      </w:r>
      <w:r w:rsidR="00012AF7" w:rsidRPr="00A87BD0">
        <w:rPr>
          <w:rFonts w:ascii="Arial" w:hAnsi="Arial" w:cs="Arial"/>
          <w:sz w:val="24"/>
          <w:szCs w:val="24"/>
        </w:rPr>
        <w:t xml:space="preserve">existente </w:t>
      </w:r>
      <w:r w:rsidR="0082214B" w:rsidRPr="00A87BD0">
        <w:rPr>
          <w:rFonts w:ascii="Arial" w:hAnsi="Arial" w:cs="Arial"/>
          <w:sz w:val="24"/>
          <w:szCs w:val="24"/>
        </w:rPr>
        <w:t xml:space="preserve">entre ideología y textos para niños, </w:t>
      </w:r>
      <w:r w:rsidR="008B17BC" w:rsidRPr="00A87BD0">
        <w:rPr>
          <w:rFonts w:ascii="Arial" w:hAnsi="Arial" w:cs="Arial"/>
          <w:sz w:val="24"/>
          <w:szCs w:val="24"/>
        </w:rPr>
        <w:t xml:space="preserve">debemos mencionar a </w:t>
      </w:r>
      <w:r w:rsidR="007D55C4" w:rsidRPr="00A87BD0">
        <w:rPr>
          <w:rFonts w:ascii="Arial" w:hAnsi="Arial" w:cs="Arial"/>
          <w:sz w:val="24"/>
          <w:szCs w:val="24"/>
        </w:rPr>
        <w:t>la</w:t>
      </w:r>
      <w:r w:rsidR="003D58B5" w:rsidRPr="00A87BD0">
        <w:rPr>
          <w:rFonts w:ascii="Arial" w:hAnsi="Arial" w:cs="Arial"/>
          <w:sz w:val="24"/>
          <w:szCs w:val="24"/>
        </w:rPr>
        <w:t xml:space="preserve"> </w:t>
      </w:r>
      <w:r w:rsidR="007D55C4" w:rsidRPr="00A87BD0">
        <w:rPr>
          <w:rFonts w:ascii="Arial" w:hAnsi="Arial" w:cs="Arial"/>
          <w:sz w:val="24"/>
          <w:szCs w:val="24"/>
        </w:rPr>
        <w:t xml:space="preserve">reconocida </w:t>
      </w:r>
      <w:r w:rsidR="00012AF7" w:rsidRPr="00A87BD0">
        <w:rPr>
          <w:rFonts w:ascii="Arial" w:hAnsi="Arial" w:cs="Arial"/>
          <w:sz w:val="24"/>
          <w:szCs w:val="24"/>
        </w:rPr>
        <w:t>escritora brasileña Ana María Machado, Premio Hans Christian Andersen en el año 2000,</w:t>
      </w:r>
      <w:r w:rsidR="003D58B5" w:rsidRPr="00A87BD0">
        <w:rPr>
          <w:rFonts w:ascii="Arial" w:hAnsi="Arial" w:cs="Arial"/>
          <w:sz w:val="24"/>
          <w:szCs w:val="24"/>
        </w:rPr>
        <w:t xml:space="preserve"> </w:t>
      </w:r>
      <w:r w:rsidR="00A655C9" w:rsidRPr="00A87BD0">
        <w:rPr>
          <w:rFonts w:ascii="Arial" w:hAnsi="Arial" w:cs="Arial"/>
          <w:sz w:val="24"/>
          <w:szCs w:val="24"/>
        </w:rPr>
        <w:t xml:space="preserve">quien en </w:t>
      </w:r>
      <w:r w:rsidR="003D58B5" w:rsidRPr="00A87BD0">
        <w:rPr>
          <w:rFonts w:ascii="Arial" w:hAnsi="Arial" w:cs="Arial"/>
          <w:sz w:val="24"/>
          <w:szCs w:val="24"/>
        </w:rPr>
        <w:t>conferencia pronunciada en el 24</w:t>
      </w:r>
      <w:r w:rsidR="003D58B5" w:rsidRPr="00A87BD0">
        <w:rPr>
          <w:rFonts w:ascii="Arial" w:hAnsi="Arial" w:cs="Arial"/>
          <w:sz w:val="24"/>
          <w:szCs w:val="24"/>
          <w:vertAlign w:val="superscript"/>
        </w:rPr>
        <w:t xml:space="preserve">0 </w:t>
      </w:r>
      <w:r w:rsidR="003D58B5" w:rsidRPr="00A87BD0">
        <w:rPr>
          <w:rFonts w:ascii="Arial" w:hAnsi="Arial" w:cs="Arial"/>
          <w:sz w:val="24"/>
          <w:szCs w:val="24"/>
        </w:rPr>
        <w:t xml:space="preserve">Congreso Mundial de la International </w:t>
      </w:r>
      <w:proofErr w:type="spellStart"/>
      <w:r w:rsidR="003D58B5" w:rsidRPr="00A87BD0">
        <w:rPr>
          <w:rFonts w:ascii="Arial" w:hAnsi="Arial" w:cs="Arial"/>
          <w:sz w:val="24"/>
          <w:szCs w:val="24"/>
        </w:rPr>
        <w:t>Boards</w:t>
      </w:r>
      <w:proofErr w:type="spellEnd"/>
      <w:r w:rsidR="003D58B5" w:rsidRPr="00A87BD0">
        <w:rPr>
          <w:rFonts w:ascii="Arial" w:hAnsi="Arial" w:cs="Arial"/>
          <w:sz w:val="24"/>
          <w:szCs w:val="24"/>
        </w:rPr>
        <w:t xml:space="preserve"> </w:t>
      </w:r>
      <w:proofErr w:type="spellStart"/>
      <w:r w:rsidR="003D58B5" w:rsidRPr="00A87BD0">
        <w:rPr>
          <w:rFonts w:ascii="Arial" w:hAnsi="Arial" w:cs="Arial"/>
          <w:sz w:val="24"/>
          <w:szCs w:val="24"/>
        </w:rPr>
        <w:t>on</w:t>
      </w:r>
      <w:proofErr w:type="spellEnd"/>
      <w:r w:rsidR="003D58B5" w:rsidRPr="00A87BD0">
        <w:rPr>
          <w:rFonts w:ascii="Arial" w:hAnsi="Arial" w:cs="Arial"/>
          <w:sz w:val="24"/>
          <w:szCs w:val="24"/>
        </w:rPr>
        <w:t xml:space="preserve"> </w:t>
      </w:r>
      <w:proofErr w:type="spellStart"/>
      <w:r w:rsidR="003D58B5" w:rsidRPr="00A87BD0">
        <w:rPr>
          <w:rFonts w:ascii="Arial" w:hAnsi="Arial" w:cs="Arial"/>
          <w:sz w:val="24"/>
          <w:szCs w:val="24"/>
        </w:rPr>
        <w:t>Books</w:t>
      </w:r>
      <w:proofErr w:type="spellEnd"/>
      <w:r w:rsidR="003D58B5" w:rsidRPr="00A87BD0">
        <w:rPr>
          <w:rFonts w:ascii="Arial" w:hAnsi="Arial" w:cs="Arial"/>
          <w:sz w:val="24"/>
          <w:szCs w:val="24"/>
        </w:rPr>
        <w:t xml:space="preserve"> </w:t>
      </w:r>
      <w:proofErr w:type="spellStart"/>
      <w:r w:rsidR="003D58B5" w:rsidRPr="00A87BD0">
        <w:rPr>
          <w:rFonts w:ascii="Arial" w:hAnsi="Arial" w:cs="Arial"/>
          <w:sz w:val="24"/>
          <w:szCs w:val="24"/>
        </w:rPr>
        <w:t>for</w:t>
      </w:r>
      <w:proofErr w:type="spellEnd"/>
      <w:r w:rsidR="003D58B5" w:rsidRPr="00A87BD0">
        <w:rPr>
          <w:rFonts w:ascii="Arial" w:hAnsi="Arial" w:cs="Arial"/>
          <w:sz w:val="24"/>
          <w:szCs w:val="24"/>
        </w:rPr>
        <w:t xml:space="preserve"> Young </w:t>
      </w:r>
      <w:proofErr w:type="spellStart"/>
      <w:r w:rsidR="003D58B5" w:rsidRPr="00A87BD0">
        <w:rPr>
          <w:rFonts w:ascii="Arial" w:hAnsi="Arial" w:cs="Arial"/>
          <w:sz w:val="24"/>
          <w:szCs w:val="24"/>
        </w:rPr>
        <w:t>People</w:t>
      </w:r>
      <w:proofErr w:type="spellEnd"/>
      <w:r w:rsidR="00404505" w:rsidRPr="00A87BD0">
        <w:rPr>
          <w:rFonts w:ascii="Arial" w:hAnsi="Arial" w:cs="Arial"/>
          <w:sz w:val="24"/>
          <w:szCs w:val="24"/>
        </w:rPr>
        <w:t xml:space="preserve"> (IBBY)</w:t>
      </w:r>
      <w:r w:rsidR="00A655C9" w:rsidRPr="00A87BD0">
        <w:rPr>
          <w:rFonts w:ascii="Arial" w:hAnsi="Arial" w:cs="Arial"/>
          <w:sz w:val="24"/>
          <w:szCs w:val="24"/>
        </w:rPr>
        <w:t>, celebrado en Sevilla en 1994, hizo referencia a va</w:t>
      </w:r>
      <w:r w:rsidR="00E20996" w:rsidRPr="00A87BD0">
        <w:rPr>
          <w:rFonts w:ascii="Arial" w:hAnsi="Arial" w:cs="Arial"/>
          <w:sz w:val="24"/>
          <w:szCs w:val="24"/>
        </w:rPr>
        <w:t>rios puntos y cuestiones cardinales</w:t>
      </w:r>
      <w:r w:rsidR="00A655C9" w:rsidRPr="00A87BD0">
        <w:rPr>
          <w:rFonts w:ascii="Arial" w:hAnsi="Arial" w:cs="Arial"/>
          <w:sz w:val="24"/>
          <w:szCs w:val="24"/>
        </w:rPr>
        <w:t xml:space="preserve"> relacionados</w:t>
      </w:r>
      <w:r w:rsidR="00E20996" w:rsidRPr="00A87BD0">
        <w:rPr>
          <w:rFonts w:ascii="Arial" w:hAnsi="Arial" w:cs="Arial"/>
          <w:sz w:val="24"/>
          <w:szCs w:val="24"/>
        </w:rPr>
        <w:t xml:space="preserve"> </w:t>
      </w:r>
      <w:r w:rsidR="00C05AD4" w:rsidRPr="00A87BD0">
        <w:rPr>
          <w:rFonts w:ascii="Arial" w:hAnsi="Arial" w:cs="Arial"/>
          <w:sz w:val="24"/>
          <w:szCs w:val="24"/>
        </w:rPr>
        <w:t>con esta problemática.</w:t>
      </w:r>
      <w:r w:rsidR="007D55C4" w:rsidRPr="00A87BD0">
        <w:rPr>
          <w:rFonts w:ascii="Arial" w:hAnsi="Arial" w:cs="Arial"/>
          <w:sz w:val="24"/>
          <w:szCs w:val="24"/>
        </w:rPr>
        <w:t xml:space="preserve"> En primer lugar, la autora</w:t>
      </w:r>
      <w:r w:rsidR="00FC337B" w:rsidRPr="00A87BD0">
        <w:rPr>
          <w:rFonts w:ascii="Arial" w:hAnsi="Arial" w:cs="Arial"/>
          <w:sz w:val="24"/>
          <w:szCs w:val="24"/>
        </w:rPr>
        <w:t xml:space="preserve"> llam</w:t>
      </w:r>
      <w:r w:rsidR="001400CA" w:rsidRPr="00A87BD0">
        <w:rPr>
          <w:rFonts w:ascii="Arial" w:hAnsi="Arial" w:cs="Arial"/>
          <w:sz w:val="24"/>
          <w:szCs w:val="24"/>
        </w:rPr>
        <w:t>aba la atención sobre el debate, retomado una y otra vez en el devenir lit</w:t>
      </w:r>
      <w:r w:rsidR="00C63EB4" w:rsidRPr="00A87BD0">
        <w:rPr>
          <w:rFonts w:ascii="Arial" w:hAnsi="Arial" w:cs="Arial"/>
          <w:sz w:val="24"/>
          <w:szCs w:val="24"/>
        </w:rPr>
        <w:t xml:space="preserve">erario y cultural de Occidente, </w:t>
      </w:r>
      <w:r w:rsidR="00ED45E4" w:rsidRPr="00A87BD0">
        <w:rPr>
          <w:rFonts w:ascii="Arial" w:hAnsi="Arial" w:cs="Arial"/>
          <w:sz w:val="24"/>
          <w:szCs w:val="24"/>
        </w:rPr>
        <w:t>acerca de la función social</w:t>
      </w:r>
      <w:r w:rsidR="00B470DF" w:rsidRPr="00A87BD0">
        <w:rPr>
          <w:rFonts w:ascii="Arial" w:hAnsi="Arial" w:cs="Arial"/>
          <w:sz w:val="24"/>
          <w:szCs w:val="24"/>
        </w:rPr>
        <w:t xml:space="preserve"> de la literatura </w:t>
      </w:r>
      <w:r w:rsidR="00DA187C" w:rsidRPr="00A87BD0">
        <w:rPr>
          <w:rFonts w:ascii="Arial" w:hAnsi="Arial" w:cs="Arial"/>
          <w:sz w:val="24"/>
          <w:szCs w:val="24"/>
        </w:rPr>
        <w:t>y del rol que la ideologí</w:t>
      </w:r>
      <w:r w:rsidR="00386234" w:rsidRPr="00A87BD0">
        <w:rPr>
          <w:rFonts w:ascii="Arial" w:hAnsi="Arial" w:cs="Arial"/>
          <w:sz w:val="24"/>
          <w:szCs w:val="24"/>
        </w:rPr>
        <w:t>a debía cumplir dentro de esta, debate en el que</w:t>
      </w:r>
      <w:r w:rsidR="00ED45E4" w:rsidRPr="00A87BD0">
        <w:rPr>
          <w:rFonts w:ascii="Arial" w:hAnsi="Arial" w:cs="Arial"/>
          <w:sz w:val="24"/>
          <w:szCs w:val="24"/>
        </w:rPr>
        <w:t xml:space="preserve"> </w:t>
      </w:r>
      <w:r w:rsidR="00386234" w:rsidRPr="00A87BD0">
        <w:rPr>
          <w:rFonts w:ascii="Arial" w:hAnsi="Arial" w:cs="Arial"/>
          <w:sz w:val="24"/>
          <w:szCs w:val="24"/>
        </w:rPr>
        <w:t>se perfilaban dos posiciones contrapuestas: la de los intelectuales que postulaban que la literatura debía estar al servicio de las corrientes y teorí</w:t>
      </w:r>
      <w:r w:rsidR="00A95FB5" w:rsidRPr="00A87BD0">
        <w:rPr>
          <w:rFonts w:ascii="Arial" w:hAnsi="Arial" w:cs="Arial"/>
          <w:sz w:val="24"/>
          <w:szCs w:val="24"/>
        </w:rPr>
        <w:t>as filosófi</w:t>
      </w:r>
      <w:r w:rsidR="007362BD" w:rsidRPr="00A87BD0">
        <w:rPr>
          <w:rFonts w:ascii="Arial" w:hAnsi="Arial" w:cs="Arial"/>
          <w:sz w:val="24"/>
          <w:szCs w:val="24"/>
        </w:rPr>
        <w:t>cas más progresistas y</w:t>
      </w:r>
      <w:r w:rsidR="00A95FB5" w:rsidRPr="00A87BD0">
        <w:rPr>
          <w:rFonts w:ascii="Arial" w:hAnsi="Arial" w:cs="Arial"/>
          <w:sz w:val="24"/>
          <w:szCs w:val="24"/>
        </w:rPr>
        <w:t xml:space="preserve"> contribuir en sentido general al mejoramiento de la sociedad y de la vida humana</w:t>
      </w:r>
      <w:r w:rsidR="007362BD" w:rsidRPr="00A87BD0">
        <w:rPr>
          <w:rFonts w:ascii="Arial" w:hAnsi="Arial" w:cs="Arial"/>
          <w:sz w:val="24"/>
          <w:szCs w:val="24"/>
        </w:rPr>
        <w:t>;</w:t>
      </w:r>
      <w:r w:rsidR="00FA3768" w:rsidRPr="00A87BD0">
        <w:rPr>
          <w:rFonts w:ascii="Arial" w:hAnsi="Arial" w:cs="Arial"/>
          <w:sz w:val="24"/>
          <w:szCs w:val="24"/>
        </w:rPr>
        <w:t xml:space="preserve"> y la de aquellos que defendían la idea de que </w:t>
      </w:r>
      <w:r w:rsidR="00FA3768" w:rsidRPr="00A87BD0">
        <w:rPr>
          <w:rFonts w:ascii="Arial" w:hAnsi="Arial" w:cs="Arial"/>
          <w:sz w:val="24"/>
          <w:szCs w:val="24"/>
        </w:rPr>
        <w:lastRenderedPageBreak/>
        <w:t xml:space="preserve">el arte y la literatura </w:t>
      </w:r>
      <w:r w:rsidR="00580790" w:rsidRPr="00A87BD0">
        <w:rPr>
          <w:rFonts w:ascii="Arial" w:hAnsi="Arial" w:cs="Arial"/>
          <w:sz w:val="24"/>
          <w:szCs w:val="24"/>
        </w:rPr>
        <w:t>no debían estar sometidos a ningún compromiso de índole ideológica, política o social</w:t>
      </w:r>
      <w:r w:rsidR="009B0413" w:rsidRPr="00A87BD0">
        <w:rPr>
          <w:rFonts w:ascii="Arial" w:hAnsi="Arial" w:cs="Arial"/>
          <w:sz w:val="24"/>
          <w:szCs w:val="24"/>
        </w:rPr>
        <w:t xml:space="preserve">, y </w:t>
      </w:r>
      <w:r w:rsidR="00320DF8" w:rsidRPr="00A87BD0">
        <w:rPr>
          <w:rFonts w:ascii="Arial" w:hAnsi="Arial" w:cs="Arial"/>
          <w:sz w:val="24"/>
          <w:szCs w:val="24"/>
        </w:rPr>
        <w:t>debía</w:t>
      </w:r>
      <w:r w:rsidR="009B0413" w:rsidRPr="00A87BD0">
        <w:rPr>
          <w:rFonts w:ascii="Arial" w:hAnsi="Arial" w:cs="Arial"/>
          <w:sz w:val="24"/>
          <w:szCs w:val="24"/>
        </w:rPr>
        <w:t>n obedecer simplemente</w:t>
      </w:r>
      <w:r w:rsidR="008B1769" w:rsidRPr="00A87BD0">
        <w:rPr>
          <w:rFonts w:ascii="Arial" w:hAnsi="Arial" w:cs="Arial"/>
          <w:sz w:val="24"/>
          <w:szCs w:val="24"/>
        </w:rPr>
        <w:t xml:space="preserve"> a</w:t>
      </w:r>
      <w:r w:rsidR="00386234" w:rsidRPr="00A87BD0">
        <w:rPr>
          <w:rFonts w:ascii="Arial" w:hAnsi="Arial" w:cs="Arial"/>
          <w:sz w:val="24"/>
          <w:szCs w:val="24"/>
        </w:rPr>
        <w:t xml:space="preserve"> </w:t>
      </w:r>
      <w:r w:rsidR="008B1769" w:rsidRPr="00A87BD0">
        <w:rPr>
          <w:rFonts w:ascii="Arial" w:hAnsi="Arial" w:cs="Arial"/>
          <w:sz w:val="24"/>
          <w:szCs w:val="24"/>
        </w:rPr>
        <w:t xml:space="preserve">la voluntad del artista y al propósito de crear una obra </w:t>
      </w:r>
      <w:r w:rsidR="003136EC" w:rsidRPr="00A87BD0">
        <w:rPr>
          <w:rFonts w:ascii="Arial" w:hAnsi="Arial" w:cs="Arial"/>
          <w:sz w:val="24"/>
          <w:szCs w:val="24"/>
        </w:rPr>
        <w:t xml:space="preserve">estéticamente bella. </w:t>
      </w:r>
      <w:r w:rsidR="00BB6B01" w:rsidRPr="00A87BD0">
        <w:rPr>
          <w:rFonts w:ascii="Arial" w:hAnsi="Arial" w:cs="Arial"/>
          <w:sz w:val="24"/>
          <w:szCs w:val="24"/>
        </w:rPr>
        <w:t>Respecto a ello, la escritora brasile</w:t>
      </w:r>
      <w:r w:rsidR="009B0413" w:rsidRPr="00A87BD0">
        <w:rPr>
          <w:rFonts w:ascii="Arial" w:hAnsi="Arial" w:cs="Arial"/>
          <w:sz w:val="24"/>
          <w:szCs w:val="24"/>
        </w:rPr>
        <w:t xml:space="preserve">ña, citando </w:t>
      </w:r>
      <w:r w:rsidR="008C7B72" w:rsidRPr="00A87BD0">
        <w:rPr>
          <w:rFonts w:ascii="Arial" w:hAnsi="Arial" w:cs="Arial"/>
          <w:sz w:val="24"/>
          <w:szCs w:val="24"/>
        </w:rPr>
        <w:t>un texto de Albert Camus,</w:t>
      </w:r>
      <w:r w:rsidR="00245F2B" w:rsidRPr="00A87BD0">
        <w:rPr>
          <w:rFonts w:ascii="Arial" w:hAnsi="Arial" w:cs="Arial"/>
          <w:sz w:val="24"/>
          <w:szCs w:val="24"/>
        </w:rPr>
        <w:t xml:space="preserve"> enfatizaba en el hecho de</w:t>
      </w:r>
      <w:r w:rsidR="00A867F1" w:rsidRPr="00A87BD0">
        <w:rPr>
          <w:rFonts w:ascii="Arial" w:hAnsi="Arial" w:cs="Arial"/>
          <w:sz w:val="24"/>
          <w:szCs w:val="24"/>
        </w:rPr>
        <w:t xml:space="preserve"> que la obra literaria</w:t>
      </w:r>
      <w:r w:rsidR="00D51889" w:rsidRPr="00A87BD0">
        <w:rPr>
          <w:rFonts w:ascii="Arial" w:hAnsi="Arial" w:cs="Arial"/>
          <w:sz w:val="24"/>
          <w:szCs w:val="24"/>
        </w:rPr>
        <w:t xml:space="preserve"> —y en general la obra de arte—, </w:t>
      </w:r>
      <w:r w:rsidR="009A6C2E" w:rsidRPr="00A87BD0">
        <w:rPr>
          <w:rFonts w:ascii="Arial" w:hAnsi="Arial" w:cs="Arial"/>
          <w:sz w:val="24"/>
          <w:szCs w:val="24"/>
        </w:rPr>
        <w:t>no debía estar sujeta más que a las necesidades creativas y las búsquedas estéticas del artista</w:t>
      </w:r>
      <w:r w:rsidR="00DA540A" w:rsidRPr="00A87BD0">
        <w:rPr>
          <w:rFonts w:ascii="Arial" w:hAnsi="Arial" w:cs="Arial"/>
          <w:sz w:val="24"/>
          <w:szCs w:val="24"/>
        </w:rPr>
        <w:t xml:space="preserve">, sin compromiso alguno de transmitir </w:t>
      </w:r>
      <w:r w:rsidR="00C32204" w:rsidRPr="00A87BD0">
        <w:rPr>
          <w:rFonts w:ascii="Arial" w:hAnsi="Arial" w:cs="Arial"/>
          <w:sz w:val="24"/>
          <w:szCs w:val="24"/>
        </w:rPr>
        <w:t>un determinado tipo de mensaje o lección, o de exponer</w:t>
      </w:r>
      <w:r w:rsidR="00322CAB" w:rsidRPr="00A87BD0">
        <w:rPr>
          <w:rFonts w:ascii="Arial" w:hAnsi="Arial" w:cs="Arial"/>
          <w:sz w:val="24"/>
          <w:szCs w:val="24"/>
        </w:rPr>
        <w:t xml:space="preserve"> abiertamente sus concepci</w:t>
      </w:r>
      <w:r w:rsidR="006448ED" w:rsidRPr="00A87BD0">
        <w:rPr>
          <w:rFonts w:ascii="Arial" w:hAnsi="Arial" w:cs="Arial"/>
          <w:sz w:val="24"/>
          <w:szCs w:val="24"/>
        </w:rPr>
        <w:t xml:space="preserve">ones filosóficas e ideológicas. </w:t>
      </w:r>
      <w:r w:rsidR="00322CAB" w:rsidRPr="00A87BD0">
        <w:rPr>
          <w:rFonts w:ascii="Arial" w:hAnsi="Arial" w:cs="Arial"/>
          <w:sz w:val="24"/>
          <w:szCs w:val="24"/>
        </w:rPr>
        <w:t xml:space="preserve">Sin embargo, </w:t>
      </w:r>
      <w:r w:rsidR="00E84311" w:rsidRPr="00A87BD0">
        <w:rPr>
          <w:rFonts w:ascii="Arial" w:hAnsi="Arial" w:cs="Arial"/>
          <w:sz w:val="24"/>
          <w:szCs w:val="24"/>
        </w:rPr>
        <w:t>siguiendo las r</w:t>
      </w:r>
      <w:r w:rsidR="006448ED" w:rsidRPr="00A87BD0">
        <w:rPr>
          <w:rFonts w:ascii="Arial" w:hAnsi="Arial" w:cs="Arial"/>
          <w:sz w:val="24"/>
          <w:szCs w:val="24"/>
        </w:rPr>
        <w:t>eflexion</w:t>
      </w:r>
      <w:r w:rsidR="004C1CB1" w:rsidRPr="00A87BD0">
        <w:rPr>
          <w:rFonts w:ascii="Arial" w:hAnsi="Arial" w:cs="Arial"/>
          <w:sz w:val="24"/>
          <w:szCs w:val="24"/>
        </w:rPr>
        <w:t xml:space="preserve">es de </w:t>
      </w:r>
      <w:r w:rsidR="006448ED" w:rsidRPr="00A87BD0">
        <w:rPr>
          <w:rFonts w:ascii="Arial" w:hAnsi="Arial" w:cs="Arial"/>
          <w:sz w:val="24"/>
          <w:szCs w:val="24"/>
        </w:rPr>
        <w:t>Ca</w:t>
      </w:r>
      <w:r w:rsidR="004C1CB1" w:rsidRPr="00A87BD0">
        <w:rPr>
          <w:rFonts w:ascii="Arial" w:hAnsi="Arial" w:cs="Arial"/>
          <w:sz w:val="24"/>
          <w:szCs w:val="24"/>
        </w:rPr>
        <w:t>mu</w:t>
      </w:r>
      <w:r w:rsidR="00B919E2" w:rsidRPr="00A87BD0">
        <w:rPr>
          <w:rFonts w:ascii="Arial" w:hAnsi="Arial" w:cs="Arial"/>
          <w:sz w:val="24"/>
          <w:szCs w:val="24"/>
        </w:rPr>
        <w:t xml:space="preserve">s, </w:t>
      </w:r>
      <w:r w:rsidR="004C1CB1" w:rsidRPr="00A87BD0">
        <w:rPr>
          <w:rFonts w:ascii="Arial" w:hAnsi="Arial" w:cs="Arial"/>
          <w:sz w:val="24"/>
          <w:szCs w:val="24"/>
        </w:rPr>
        <w:t>Ana María Machado</w:t>
      </w:r>
      <w:r w:rsidR="00B919E2" w:rsidRPr="00A87BD0">
        <w:rPr>
          <w:rFonts w:ascii="Arial" w:hAnsi="Arial" w:cs="Arial"/>
          <w:sz w:val="24"/>
          <w:szCs w:val="24"/>
        </w:rPr>
        <w:t xml:space="preserve"> subrayaba asimismo la imposibilidad de toda obra literaria </w:t>
      </w:r>
      <w:r w:rsidR="00DF7BFC" w:rsidRPr="00A87BD0">
        <w:rPr>
          <w:rFonts w:ascii="Arial" w:hAnsi="Arial" w:cs="Arial"/>
          <w:sz w:val="24"/>
          <w:szCs w:val="24"/>
        </w:rPr>
        <w:t>de constituirse en una obra</w:t>
      </w:r>
      <w:r w:rsidR="00C30FA8" w:rsidRPr="00A87BD0">
        <w:rPr>
          <w:rFonts w:ascii="Arial" w:hAnsi="Arial" w:cs="Arial"/>
          <w:sz w:val="24"/>
          <w:szCs w:val="24"/>
        </w:rPr>
        <w:t xml:space="preserve"> absolutamente desideologizada, puesto que las propias concepciones filosóficas, estéticas, políticas, religiosas, etc., del creador, </w:t>
      </w:r>
      <w:r w:rsidR="00030580" w:rsidRPr="00A87BD0">
        <w:rPr>
          <w:rFonts w:ascii="Arial" w:hAnsi="Arial" w:cs="Arial"/>
          <w:sz w:val="24"/>
          <w:szCs w:val="24"/>
        </w:rPr>
        <w:t>así como la cosmovisión imperante en su época y contexto sociocultural,</w:t>
      </w:r>
      <w:r w:rsidR="009671B1" w:rsidRPr="00A87BD0">
        <w:rPr>
          <w:rFonts w:ascii="Arial" w:hAnsi="Arial" w:cs="Arial"/>
          <w:sz w:val="24"/>
          <w:szCs w:val="24"/>
        </w:rPr>
        <w:t xml:space="preserve"> siempre permearían el texto literario independientement</w:t>
      </w:r>
      <w:r w:rsidR="00274F2D" w:rsidRPr="00A87BD0">
        <w:rPr>
          <w:rFonts w:ascii="Arial" w:hAnsi="Arial" w:cs="Arial"/>
          <w:sz w:val="24"/>
          <w:szCs w:val="24"/>
        </w:rPr>
        <w:t>e de la voluntad y la conciencia</w:t>
      </w:r>
      <w:r w:rsidR="009671B1" w:rsidRPr="00A87BD0">
        <w:rPr>
          <w:rFonts w:ascii="Arial" w:hAnsi="Arial" w:cs="Arial"/>
          <w:sz w:val="24"/>
          <w:szCs w:val="24"/>
        </w:rPr>
        <w:t xml:space="preserve"> que de ello tuviera su autor.</w:t>
      </w:r>
    </w:p>
    <w:p w:rsidR="004C3C3B" w:rsidRPr="00B73570" w:rsidRDefault="00274F2D" w:rsidP="00B73570">
      <w:pPr>
        <w:spacing w:after="0" w:line="240" w:lineRule="auto"/>
        <w:ind w:firstLine="227"/>
        <w:contextualSpacing/>
        <w:jc w:val="both"/>
        <w:rPr>
          <w:rFonts w:ascii="Arial" w:hAnsi="Arial" w:cs="Arial"/>
          <w:sz w:val="24"/>
          <w:szCs w:val="24"/>
        </w:rPr>
      </w:pPr>
      <w:r w:rsidRPr="00A87BD0">
        <w:rPr>
          <w:rFonts w:ascii="Arial" w:hAnsi="Arial" w:cs="Arial"/>
          <w:sz w:val="24"/>
          <w:szCs w:val="24"/>
        </w:rPr>
        <w:t>Respecto a la problemática específica de la presencia de la ideología en los text</w:t>
      </w:r>
      <w:r w:rsidR="001C5489" w:rsidRPr="00A87BD0">
        <w:rPr>
          <w:rFonts w:ascii="Arial" w:hAnsi="Arial" w:cs="Arial"/>
          <w:sz w:val="24"/>
          <w:szCs w:val="24"/>
        </w:rPr>
        <w:t xml:space="preserve">os para </w:t>
      </w:r>
      <w:r w:rsidRPr="00A87BD0">
        <w:rPr>
          <w:rFonts w:ascii="Arial" w:hAnsi="Arial" w:cs="Arial"/>
          <w:sz w:val="24"/>
          <w:szCs w:val="24"/>
        </w:rPr>
        <w:t>niños, la autora</w:t>
      </w:r>
      <w:r w:rsidR="001C5489" w:rsidRPr="00A87BD0">
        <w:rPr>
          <w:rFonts w:ascii="Arial" w:hAnsi="Arial" w:cs="Arial"/>
          <w:sz w:val="24"/>
          <w:szCs w:val="24"/>
        </w:rPr>
        <w:t xml:space="preserve"> llama la atención acerca d</w:t>
      </w:r>
      <w:r w:rsidR="00CB1CC6" w:rsidRPr="00A87BD0">
        <w:rPr>
          <w:rFonts w:ascii="Arial" w:hAnsi="Arial" w:cs="Arial"/>
          <w:sz w:val="24"/>
          <w:szCs w:val="24"/>
        </w:rPr>
        <w:t>e l</w:t>
      </w:r>
      <w:r w:rsidR="00093683" w:rsidRPr="00A87BD0">
        <w:rPr>
          <w:rFonts w:ascii="Arial" w:hAnsi="Arial" w:cs="Arial"/>
          <w:sz w:val="24"/>
          <w:szCs w:val="24"/>
        </w:rPr>
        <w:t>a complejidad de la cuestión desde el</w:t>
      </w:r>
      <w:r w:rsidR="00093683">
        <w:rPr>
          <w:rFonts w:ascii="Times New Roman" w:hAnsi="Times New Roman" w:cs="Times New Roman"/>
          <w:sz w:val="24"/>
          <w:szCs w:val="24"/>
        </w:rPr>
        <w:t xml:space="preserve"> </w:t>
      </w:r>
      <w:r w:rsidR="00093683" w:rsidRPr="00B73570">
        <w:rPr>
          <w:rFonts w:ascii="Arial" w:hAnsi="Arial" w:cs="Arial"/>
          <w:sz w:val="24"/>
          <w:szCs w:val="24"/>
        </w:rPr>
        <w:t xml:space="preserve">punto de </w:t>
      </w:r>
      <w:r w:rsidR="0028285B" w:rsidRPr="00B73570">
        <w:rPr>
          <w:rFonts w:ascii="Arial" w:hAnsi="Arial" w:cs="Arial"/>
          <w:sz w:val="24"/>
          <w:szCs w:val="24"/>
        </w:rPr>
        <w:t>vista de las características de los</w:t>
      </w:r>
      <w:r w:rsidR="00093683" w:rsidRPr="00B73570">
        <w:rPr>
          <w:rFonts w:ascii="Arial" w:hAnsi="Arial" w:cs="Arial"/>
          <w:sz w:val="24"/>
          <w:szCs w:val="24"/>
        </w:rPr>
        <w:t xml:space="preserve"> receptores</w:t>
      </w:r>
      <w:r w:rsidR="00CB1CC6" w:rsidRPr="00B73570">
        <w:rPr>
          <w:rFonts w:ascii="Arial" w:hAnsi="Arial" w:cs="Arial"/>
          <w:sz w:val="24"/>
          <w:szCs w:val="24"/>
        </w:rPr>
        <w:t xml:space="preserve">, por cuanto </w:t>
      </w:r>
      <w:r w:rsidR="00A17D68" w:rsidRPr="00B73570">
        <w:rPr>
          <w:rFonts w:ascii="Arial" w:hAnsi="Arial" w:cs="Arial"/>
          <w:sz w:val="24"/>
          <w:szCs w:val="24"/>
        </w:rPr>
        <w:t xml:space="preserve">los </w:t>
      </w:r>
      <w:r w:rsidR="00B40388" w:rsidRPr="00B73570">
        <w:rPr>
          <w:rFonts w:ascii="Arial" w:hAnsi="Arial" w:cs="Arial"/>
          <w:sz w:val="24"/>
          <w:szCs w:val="24"/>
        </w:rPr>
        <w:t>lectores infantiles no disponen</w:t>
      </w:r>
      <w:r w:rsidR="00402DEC" w:rsidRPr="00B73570">
        <w:rPr>
          <w:rFonts w:ascii="Arial" w:hAnsi="Arial" w:cs="Arial"/>
          <w:sz w:val="24"/>
          <w:szCs w:val="24"/>
        </w:rPr>
        <w:t xml:space="preserve"> del sentido crítico y </w:t>
      </w:r>
      <w:r w:rsidR="00E4604A" w:rsidRPr="00B73570">
        <w:rPr>
          <w:rFonts w:ascii="Arial" w:hAnsi="Arial" w:cs="Arial"/>
          <w:sz w:val="24"/>
          <w:szCs w:val="24"/>
        </w:rPr>
        <w:t>la competencia requerido</w:t>
      </w:r>
      <w:r w:rsidR="003E5867" w:rsidRPr="00B73570">
        <w:rPr>
          <w:rFonts w:ascii="Arial" w:hAnsi="Arial" w:cs="Arial"/>
          <w:sz w:val="24"/>
          <w:szCs w:val="24"/>
        </w:rPr>
        <w:t>s</w:t>
      </w:r>
      <w:r w:rsidR="00E4604A" w:rsidRPr="00B73570">
        <w:rPr>
          <w:rFonts w:ascii="Arial" w:hAnsi="Arial" w:cs="Arial"/>
          <w:sz w:val="24"/>
          <w:szCs w:val="24"/>
        </w:rPr>
        <w:t xml:space="preserve"> para detectar y analizar el carácter de los mensajes ideológicos</w:t>
      </w:r>
      <w:r w:rsidR="000779E2" w:rsidRPr="00B73570">
        <w:rPr>
          <w:rFonts w:ascii="Arial" w:hAnsi="Arial" w:cs="Arial"/>
          <w:sz w:val="24"/>
          <w:szCs w:val="24"/>
        </w:rPr>
        <w:t xml:space="preserve"> </w:t>
      </w:r>
      <w:r w:rsidR="00E4604A" w:rsidRPr="00B73570">
        <w:rPr>
          <w:rFonts w:ascii="Arial" w:hAnsi="Arial" w:cs="Arial"/>
          <w:sz w:val="24"/>
          <w:szCs w:val="24"/>
        </w:rPr>
        <w:t>que subyacen</w:t>
      </w:r>
      <w:r w:rsidR="002038CF" w:rsidRPr="00B73570">
        <w:rPr>
          <w:rFonts w:ascii="Arial" w:hAnsi="Arial" w:cs="Arial"/>
          <w:sz w:val="24"/>
          <w:szCs w:val="24"/>
        </w:rPr>
        <w:t xml:space="preserve"> en las obras dirigida</w:t>
      </w:r>
      <w:r w:rsidR="0028285B" w:rsidRPr="00B73570">
        <w:rPr>
          <w:rFonts w:ascii="Arial" w:hAnsi="Arial" w:cs="Arial"/>
          <w:sz w:val="24"/>
          <w:szCs w:val="24"/>
        </w:rPr>
        <w:t xml:space="preserve">s </w:t>
      </w:r>
      <w:r w:rsidR="002038CF" w:rsidRPr="00B73570">
        <w:rPr>
          <w:rFonts w:ascii="Arial" w:hAnsi="Arial" w:cs="Arial"/>
          <w:sz w:val="24"/>
          <w:szCs w:val="24"/>
        </w:rPr>
        <w:t xml:space="preserve">expresamente </w:t>
      </w:r>
      <w:r w:rsidR="0028285B" w:rsidRPr="00B73570">
        <w:rPr>
          <w:rFonts w:ascii="Arial" w:hAnsi="Arial" w:cs="Arial"/>
          <w:sz w:val="24"/>
          <w:szCs w:val="24"/>
        </w:rPr>
        <w:t xml:space="preserve">a ellos </w:t>
      </w:r>
      <w:r w:rsidR="00AA0792" w:rsidRPr="00B73570">
        <w:rPr>
          <w:rFonts w:ascii="Arial" w:hAnsi="Arial" w:cs="Arial"/>
          <w:sz w:val="24"/>
          <w:szCs w:val="24"/>
        </w:rPr>
        <w:t xml:space="preserve">o en aquellos textos </w:t>
      </w:r>
      <w:r w:rsidR="002038CF" w:rsidRPr="00B73570">
        <w:rPr>
          <w:rFonts w:ascii="Arial" w:hAnsi="Arial" w:cs="Arial"/>
          <w:sz w:val="24"/>
          <w:szCs w:val="24"/>
        </w:rPr>
        <w:t>que, sin haber sido concebidos específi</w:t>
      </w:r>
      <w:r w:rsidR="007703C3" w:rsidRPr="00B73570">
        <w:rPr>
          <w:rFonts w:ascii="Arial" w:hAnsi="Arial" w:cs="Arial"/>
          <w:sz w:val="24"/>
          <w:szCs w:val="24"/>
        </w:rPr>
        <w:t>camente para este público</w:t>
      </w:r>
      <w:r w:rsidR="002038CF" w:rsidRPr="00B73570">
        <w:rPr>
          <w:rFonts w:ascii="Arial" w:hAnsi="Arial" w:cs="Arial"/>
          <w:sz w:val="24"/>
          <w:szCs w:val="24"/>
        </w:rPr>
        <w:t xml:space="preserve">, </w:t>
      </w:r>
      <w:r w:rsidR="007703C3" w:rsidRPr="00B73570">
        <w:rPr>
          <w:rFonts w:ascii="Arial" w:hAnsi="Arial" w:cs="Arial"/>
          <w:sz w:val="24"/>
          <w:szCs w:val="24"/>
        </w:rPr>
        <w:t>han pasado a integrar</w:t>
      </w:r>
      <w:r w:rsidR="002038CF" w:rsidRPr="00B73570">
        <w:rPr>
          <w:rFonts w:ascii="Arial" w:hAnsi="Arial" w:cs="Arial"/>
          <w:sz w:val="24"/>
          <w:szCs w:val="24"/>
        </w:rPr>
        <w:t xml:space="preserve"> el repertorio de lecturas infantiles.</w:t>
      </w:r>
      <w:r w:rsidR="00DE5517" w:rsidRPr="00B73570">
        <w:rPr>
          <w:rFonts w:ascii="Arial" w:hAnsi="Arial" w:cs="Arial"/>
          <w:sz w:val="24"/>
          <w:szCs w:val="24"/>
        </w:rPr>
        <w:t xml:space="preserve"> </w:t>
      </w:r>
      <w:r w:rsidR="00B40388" w:rsidRPr="00B73570">
        <w:rPr>
          <w:rFonts w:ascii="Arial" w:hAnsi="Arial" w:cs="Arial"/>
          <w:sz w:val="24"/>
          <w:szCs w:val="24"/>
        </w:rPr>
        <w:t>J</w:t>
      </w:r>
      <w:r w:rsidR="00F10151" w:rsidRPr="00B73570">
        <w:rPr>
          <w:rFonts w:ascii="Arial" w:hAnsi="Arial" w:cs="Arial"/>
          <w:sz w:val="24"/>
          <w:szCs w:val="24"/>
        </w:rPr>
        <w:t xml:space="preserve">unto a este </w:t>
      </w:r>
      <w:r w:rsidR="00817F03" w:rsidRPr="00B73570">
        <w:rPr>
          <w:rFonts w:ascii="Arial" w:hAnsi="Arial" w:cs="Arial"/>
          <w:sz w:val="24"/>
          <w:szCs w:val="24"/>
        </w:rPr>
        <w:t>riesgo apuntado</w:t>
      </w:r>
      <w:r w:rsidR="00947AE5" w:rsidRPr="00B73570">
        <w:rPr>
          <w:rFonts w:ascii="Arial" w:hAnsi="Arial" w:cs="Arial"/>
          <w:sz w:val="24"/>
          <w:szCs w:val="24"/>
        </w:rPr>
        <w:t xml:space="preserve"> por Ana María Machado</w:t>
      </w:r>
      <w:r w:rsidR="00F10151" w:rsidRPr="00B73570">
        <w:rPr>
          <w:rFonts w:ascii="Arial" w:hAnsi="Arial" w:cs="Arial"/>
          <w:sz w:val="24"/>
          <w:szCs w:val="24"/>
        </w:rPr>
        <w:t xml:space="preserve"> (la supuesta vulnerabilidad e imposibilidad de los lectores infantiles para captar </w:t>
      </w:r>
      <w:r w:rsidR="00706D03" w:rsidRPr="00B73570">
        <w:rPr>
          <w:rFonts w:ascii="Arial" w:hAnsi="Arial" w:cs="Arial"/>
          <w:sz w:val="24"/>
          <w:szCs w:val="24"/>
        </w:rPr>
        <w:t xml:space="preserve">las ideologías ocultas </w:t>
      </w:r>
      <w:r w:rsidR="00C46A80" w:rsidRPr="00B73570">
        <w:rPr>
          <w:rFonts w:ascii="Arial" w:hAnsi="Arial" w:cs="Arial"/>
          <w:sz w:val="24"/>
          <w:szCs w:val="24"/>
        </w:rPr>
        <w:t>en las obras que leen),</w:t>
      </w:r>
      <w:r w:rsidR="006F3D9D" w:rsidRPr="00B73570">
        <w:rPr>
          <w:rFonts w:ascii="Arial" w:hAnsi="Arial" w:cs="Arial"/>
          <w:sz w:val="24"/>
          <w:szCs w:val="24"/>
        </w:rPr>
        <w:t xml:space="preserve"> la escritora señala asimismo otras </w:t>
      </w:r>
      <w:r w:rsidR="00115AB5" w:rsidRPr="00B73570">
        <w:rPr>
          <w:rFonts w:ascii="Arial" w:hAnsi="Arial" w:cs="Arial"/>
          <w:sz w:val="24"/>
          <w:szCs w:val="24"/>
        </w:rPr>
        <w:t xml:space="preserve">condiciones y circunstancias que propician </w:t>
      </w:r>
      <w:r w:rsidR="00F13284" w:rsidRPr="00B73570">
        <w:rPr>
          <w:rFonts w:ascii="Arial" w:hAnsi="Arial" w:cs="Arial"/>
          <w:sz w:val="24"/>
          <w:szCs w:val="24"/>
        </w:rPr>
        <w:t xml:space="preserve">la fácil y recurrente utilización de los libros para niños como meros vehículos transmisores </w:t>
      </w:r>
      <w:r w:rsidR="001137BD" w:rsidRPr="00B73570">
        <w:rPr>
          <w:rFonts w:ascii="Arial" w:hAnsi="Arial" w:cs="Arial"/>
          <w:sz w:val="24"/>
          <w:szCs w:val="24"/>
        </w:rPr>
        <w:t xml:space="preserve">de mensajes ideológicos. </w:t>
      </w:r>
      <w:r w:rsidR="005E6335" w:rsidRPr="00B73570">
        <w:rPr>
          <w:rFonts w:ascii="Arial" w:hAnsi="Arial" w:cs="Arial"/>
          <w:sz w:val="24"/>
          <w:szCs w:val="24"/>
        </w:rPr>
        <w:t xml:space="preserve">La primera de estas trampas, como las denomina la autora, </w:t>
      </w:r>
      <w:r w:rsidR="00FC3F1D" w:rsidRPr="00B73570">
        <w:rPr>
          <w:rFonts w:ascii="Arial" w:hAnsi="Arial" w:cs="Arial"/>
          <w:sz w:val="24"/>
          <w:szCs w:val="24"/>
        </w:rPr>
        <w:t>es l</w:t>
      </w:r>
      <w:r w:rsidR="00045A64" w:rsidRPr="00B73570">
        <w:rPr>
          <w:rFonts w:ascii="Arial" w:hAnsi="Arial" w:cs="Arial"/>
          <w:sz w:val="24"/>
          <w:szCs w:val="24"/>
        </w:rPr>
        <w:t xml:space="preserve">a ya aludida </w:t>
      </w:r>
      <w:r w:rsidR="001B26EF" w:rsidRPr="00B73570">
        <w:rPr>
          <w:rFonts w:ascii="Arial" w:hAnsi="Arial" w:cs="Arial"/>
          <w:sz w:val="24"/>
          <w:szCs w:val="24"/>
        </w:rPr>
        <w:t xml:space="preserve">función pedagógica a la cual nació supeditado el género literario infantil y que condicionó que muchos de los primeros textos escritos expresamente para este público </w:t>
      </w:r>
      <w:r w:rsidR="00A704DE" w:rsidRPr="00B73570">
        <w:rPr>
          <w:rFonts w:ascii="Arial" w:hAnsi="Arial" w:cs="Arial"/>
          <w:sz w:val="24"/>
          <w:szCs w:val="24"/>
        </w:rPr>
        <w:t>devinieran instrument</w:t>
      </w:r>
      <w:r w:rsidR="00510597" w:rsidRPr="00B73570">
        <w:rPr>
          <w:rFonts w:ascii="Arial" w:hAnsi="Arial" w:cs="Arial"/>
          <w:sz w:val="24"/>
          <w:szCs w:val="24"/>
        </w:rPr>
        <w:t xml:space="preserve">os para modelar a las generaciones más jóvenes en el sistema ideológico y axiológico </w:t>
      </w:r>
      <w:r w:rsidR="009A2B96" w:rsidRPr="00B73570">
        <w:rPr>
          <w:rFonts w:ascii="Arial" w:hAnsi="Arial" w:cs="Arial"/>
          <w:sz w:val="24"/>
          <w:szCs w:val="24"/>
        </w:rPr>
        <w:t xml:space="preserve">burgués. </w:t>
      </w:r>
      <w:r w:rsidR="00D07CA6" w:rsidRPr="00B73570">
        <w:rPr>
          <w:rFonts w:ascii="Arial" w:hAnsi="Arial" w:cs="Arial"/>
          <w:sz w:val="24"/>
          <w:szCs w:val="24"/>
        </w:rPr>
        <w:t xml:space="preserve">La segunda trampa, según Ana María Machado, </w:t>
      </w:r>
      <w:r w:rsidR="00E2331B" w:rsidRPr="00B73570">
        <w:rPr>
          <w:rFonts w:ascii="Arial" w:hAnsi="Arial" w:cs="Arial"/>
          <w:sz w:val="24"/>
          <w:szCs w:val="24"/>
        </w:rPr>
        <w:t>consistió en el rápido proceso de mercantilización y banalización que sufrió muy pronto el libro infantil,</w:t>
      </w:r>
      <w:r w:rsidR="002E35B6" w:rsidRPr="00B73570">
        <w:rPr>
          <w:rFonts w:ascii="Arial" w:hAnsi="Arial" w:cs="Arial"/>
          <w:sz w:val="24"/>
          <w:szCs w:val="24"/>
        </w:rPr>
        <w:t xml:space="preserve"> </w:t>
      </w:r>
      <w:r w:rsidR="0061466D" w:rsidRPr="00B73570">
        <w:rPr>
          <w:rFonts w:ascii="Arial" w:hAnsi="Arial" w:cs="Arial"/>
          <w:sz w:val="24"/>
          <w:szCs w:val="24"/>
        </w:rPr>
        <w:t>el cual pasó a integrar los llamados géneros populares y la literatura de masas</w:t>
      </w:r>
      <w:r w:rsidR="008000E2" w:rsidRPr="00B73570">
        <w:rPr>
          <w:rFonts w:ascii="Arial" w:hAnsi="Arial" w:cs="Arial"/>
          <w:sz w:val="24"/>
          <w:szCs w:val="24"/>
        </w:rPr>
        <w:t>,</w:t>
      </w:r>
      <w:r w:rsidR="00B90987" w:rsidRPr="00B73570">
        <w:rPr>
          <w:rFonts w:ascii="Arial" w:hAnsi="Arial" w:cs="Arial"/>
          <w:sz w:val="24"/>
          <w:szCs w:val="24"/>
        </w:rPr>
        <w:t xml:space="preserve"> </w:t>
      </w:r>
      <w:r w:rsidR="00DD1F72" w:rsidRPr="00B73570">
        <w:rPr>
          <w:rFonts w:ascii="Arial" w:hAnsi="Arial" w:cs="Arial"/>
          <w:sz w:val="24"/>
          <w:szCs w:val="24"/>
        </w:rPr>
        <w:t>fomentados por</w:t>
      </w:r>
      <w:r w:rsidR="008000E2" w:rsidRPr="00B73570">
        <w:rPr>
          <w:rFonts w:ascii="Arial" w:hAnsi="Arial" w:cs="Arial"/>
          <w:sz w:val="24"/>
          <w:szCs w:val="24"/>
        </w:rPr>
        <w:t xml:space="preserve"> el creciente mercado del libro </w:t>
      </w:r>
      <w:r w:rsidR="00853C94" w:rsidRPr="00B73570">
        <w:rPr>
          <w:rFonts w:ascii="Arial" w:hAnsi="Arial" w:cs="Arial"/>
          <w:sz w:val="24"/>
          <w:szCs w:val="24"/>
        </w:rPr>
        <w:t>y la</w:t>
      </w:r>
      <w:r w:rsidR="00A36703" w:rsidRPr="00B73570">
        <w:rPr>
          <w:rFonts w:ascii="Arial" w:hAnsi="Arial" w:cs="Arial"/>
          <w:sz w:val="24"/>
          <w:szCs w:val="24"/>
        </w:rPr>
        <w:t xml:space="preserve"> formación de un público lector conformado por muy diversos estratos sociales</w:t>
      </w:r>
      <w:r w:rsidR="007179C0" w:rsidRPr="00B73570">
        <w:rPr>
          <w:rFonts w:ascii="Arial" w:hAnsi="Arial" w:cs="Arial"/>
          <w:sz w:val="24"/>
          <w:szCs w:val="24"/>
        </w:rPr>
        <w:t>, entre los que destacaba</w:t>
      </w:r>
      <w:r w:rsidR="007C658E" w:rsidRPr="00B73570">
        <w:rPr>
          <w:rFonts w:ascii="Arial" w:hAnsi="Arial" w:cs="Arial"/>
          <w:sz w:val="24"/>
          <w:szCs w:val="24"/>
        </w:rPr>
        <w:t>n los</w:t>
      </w:r>
      <w:r w:rsidR="007179C0" w:rsidRPr="00B73570">
        <w:rPr>
          <w:rFonts w:ascii="Arial" w:hAnsi="Arial" w:cs="Arial"/>
          <w:sz w:val="24"/>
          <w:szCs w:val="24"/>
        </w:rPr>
        <w:t xml:space="preserve"> sector</w:t>
      </w:r>
      <w:r w:rsidR="007C658E" w:rsidRPr="00B73570">
        <w:rPr>
          <w:rFonts w:ascii="Arial" w:hAnsi="Arial" w:cs="Arial"/>
          <w:sz w:val="24"/>
          <w:szCs w:val="24"/>
        </w:rPr>
        <w:t>es</w:t>
      </w:r>
      <w:r w:rsidR="007179C0" w:rsidRPr="00B73570">
        <w:rPr>
          <w:rFonts w:ascii="Arial" w:hAnsi="Arial" w:cs="Arial"/>
          <w:sz w:val="24"/>
          <w:szCs w:val="24"/>
        </w:rPr>
        <w:t xml:space="preserve"> de la pequeña y mediana burguesía.</w:t>
      </w:r>
      <w:r w:rsidR="00B56243" w:rsidRPr="00B73570">
        <w:rPr>
          <w:rFonts w:ascii="Arial" w:hAnsi="Arial" w:cs="Arial"/>
          <w:sz w:val="24"/>
          <w:szCs w:val="24"/>
        </w:rPr>
        <w:t xml:space="preserve"> </w:t>
      </w:r>
      <w:r w:rsidR="00FE1B92" w:rsidRPr="00B73570">
        <w:rPr>
          <w:rFonts w:ascii="Arial" w:hAnsi="Arial" w:cs="Arial"/>
          <w:sz w:val="24"/>
          <w:szCs w:val="24"/>
        </w:rPr>
        <w:t>Esta concepción del libro infantil como</w:t>
      </w:r>
      <w:r w:rsidR="00674FED" w:rsidRPr="00B73570">
        <w:rPr>
          <w:rFonts w:ascii="Arial" w:hAnsi="Arial" w:cs="Arial"/>
          <w:sz w:val="24"/>
          <w:szCs w:val="24"/>
        </w:rPr>
        <w:t xml:space="preserve"> una mercancía más, producida y confeccionada según determinados cri</w:t>
      </w:r>
      <w:r w:rsidR="00C23067" w:rsidRPr="00B73570">
        <w:rPr>
          <w:rFonts w:ascii="Arial" w:hAnsi="Arial" w:cs="Arial"/>
          <w:sz w:val="24"/>
          <w:szCs w:val="24"/>
        </w:rPr>
        <w:t xml:space="preserve">terios y moldes estandarizados para satisfacer las exigencias del mercado, </w:t>
      </w:r>
      <w:r w:rsidR="008B066D" w:rsidRPr="00B73570">
        <w:rPr>
          <w:rFonts w:ascii="Arial" w:hAnsi="Arial" w:cs="Arial"/>
          <w:sz w:val="24"/>
          <w:szCs w:val="24"/>
        </w:rPr>
        <w:t>in</w:t>
      </w:r>
      <w:r w:rsidR="00404925" w:rsidRPr="00B73570">
        <w:rPr>
          <w:rFonts w:ascii="Arial" w:hAnsi="Arial" w:cs="Arial"/>
          <w:sz w:val="24"/>
          <w:szCs w:val="24"/>
        </w:rPr>
        <w:t>fluyó asimismo en la estereotipación de estructuras, argumentos, personajes</w:t>
      </w:r>
      <w:r w:rsidR="00B5759C" w:rsidRPr="00B73570">
        <w:rPr>
          <w:rFonts w:ascii="Arial" w:hAnsi="Arial" w:cs="Arial"/>
          <w:sz w:val="24"/>
          <w:szCs w:val="24"/>
        </w:rPr>
        <w:t xml:space="preserve"> y estilos que </w:t>
      </w:r>
      <w:r w:rsidR="00B5759C" w:rsidRPr="00B73570">
        <w:rPr>
          <w:rFonts w:ascii="Arial" w:hAnsi="Arial" w:cs="Arial"/>
          <w:sz w:val="24"/>
          <w:szCs w:val="24"/>
        </w:rPr>
        <w:lastRenderedPageBreak/>
        <w:t xml:space="preserve">caracterizan muchos textos catalogados como infantiles </w:t>
      </w:r>
      <w:r w:rsidR="006F2E12" w:rsidRPr="00B73570">
        <w:rPr>
          <w:rFonts w:ascii="Arial" w:hAnsi="Arial" w:cs="Arial"/>
          <w:sz w:val="24"/>
          <w:szCs w:val="24"/>
        </w:rPr>
        <w:t xml:space="preserve">y que los asemejan hasta cierto punto con otras variantes genéricas como </w:t>
      </w:r>
      <w:r w:rsidR="00885E74" w:rsidRPr="00B73570">
        <w:rPr>
          <w:rFonts w:ascii="Arial" w:hAnsi="Arial" w:cs="Arial"/>
          <w:sz w:val="24"/>
          <w:szCs w:val="24"/>
        </w:rPr>
        <w:t>la novela rosa, policial o del Oe</w:t>
      </w:r>
      <w:r w:rsidR="00572766" w:rsidRPr="00B73570">
        <w:rPr>
          <w:rFonts w:ascii="Arial" w:hAnsi="Arial" w:cs="Arial"/>
          <w:sz w:val="24"/>
          <w:szCs w:val="24"/>
        </w:rPr>
        <w:t xml:space="preserve">ste (Herrera Rojas, 2017: 346). </w:t>
      </w:r>
      <w:r w:rsidR="00AA14B6" w:rsidRPr="00B73570">
        <w:rPr>
          <w:rFonts w:ascii="Arial" w:hAnsi="Arial" w:cs="Arial"/>
          <w:sz w:val="24"/>
          <w:szCs w:val="24"/>
        </w:rPr>
        <w:t xml:space="preserve">Estos géneros populares, </w:t>
      </w:r>
      <w:r w:rsidR="00D616CA" w:rsidRPr="00B73570">
        <w:rPr>
          <w:rFonts w:ascii="Arial" w:hAnsi="Arial" w:cs="Arial"/>
          <w:sz w:val="24"/>
          <w:szCs w:val="24"/>
        </w:rPr>
        <w:t xml:space="preserve">al decir de Jeffrey Richards —citado también por Machado en su conferencia—, </w:t>
      </w:r>
      <w:r w:rsidR="00552F09" w:rsidRPr="00B73570">
        <w:rPr>
          <w:rFonts w:ascii="Arial" w:hAnsi="Arial" w:cs="Arial"/>
          <w:sz w:val="24"/>
          <w:szCs w:val="24"/>
        </w:rPr>
        <w:t>modelan asimismo una dete</w:t>
      </w:r>
      <w:r w:rsidR="00440B96" w:rsidRPr="00B73570">
        <w:rPr>
          <w:rFonts w:ascii="Arial" w:hAnsi="Arial" w:cs="Arial"/>
          <w:sz w:val="24"/>
          <w:szCs w:val="24"/>
        </w:rPr>
        <w:t>rminada visión del mundo sobre la base de la construcción de</w:t>
      </w:r>
      <w:r w:rsidR="00B929BA" w:rsidRPr="00B73570">
        <w:rPr>
          <w:rFonts w:ascii="Arial" w:hAnsi="Arial" w:cs="Arial"/>
          <w:sz w:val="24"/>
          <w:szCs w:val="24"/>
        </w:rPr>
        <w:t xml:space="preserve"> héroes y personajes que tipifican y representan las </w:t>
      </w:r>
      <w:r w:rsidR="00790A99" w:rsidRPr="00B73570">
        <w:rPr>
          <w:rFonts w:ascii="Arial" w:hAnsi="Arial" w:cs="Arial"/>
          <w:sz w:val="24"/>
          <w:szCs w:val="24"/>
        </w:rPr>
        <w:t>actitudes, creencias y valores</w:t>
      </w:r>
      <w:r w:rsidR="002E3D9D" w:rsidRPr="00B73570">
        <w:rPr>
          <w:rFonts w:ascii="Arial" w:hAnsi="Arial" w:cs="Arial"/>
          <w:sz w:val="24"/>
          <w:szCs w:val="24"/>
        </w:rPr>
        <w:t xml:space="preserve"> de una s</w:t>
      </w:r>
      <w:r w:rsidR="00EA2239" w:rsidRPr="00B73570">
        <w:rPr>
          <w:rFonts w:ascii="Arial" w:hAnsi="Arial" w:cs="Arial"/>
          <w:sz w:val="24"/>
          <w:szCs w:val="24"/>
        </w:rPr>
        <w:t>ocieda</w:t>
      </w:r>
      <w:r w:rsidR="004C3C3B" w:rsidRPr="00B73570">
        <w:rPr>
          <w:rFonts w:ascii="Arial" w:hAnsi="Arial" w:cs="Arial"/>
          <w:sz w:val="24"/>
          <w:szCs w:val="24"/>
        </w:rPr>
        <w:t xml:space="preserve">d determinada. </w:t>
      </w:r>
    </w:p>
    <w:p w:rsidR="008C0E35" w:rsidRDefault="004C3C3B" w:rsidP="00B73570">
      <w:pPr>
        <w:spacing w:after="0" w:line="240" w:lineRule="auto"/>
        <w:ind w:firstLine="227"/>
        <w:contextualSpacing/>
        <w:jc w:val="both"/>
        <w:rPr>
          <w:rFonts w:ascii="Arial" w:hAnsi="Arial" w:cs="Arial"/>
          <w:sz w:val="24"/>
          <w:szCs w:val="24"/>
        </w:rPr>
      </w:pPr>
      <w:r w:rsidRPr="00B73570">
        <w:rPr>
          <w:rFonts w:ascii="Arial" w:hAnsi="Arial" w:cs="Arial"/>
          <w:sz w:val="24"/>
          <w:szCs w:val="24"/>
        </w:rPr>
        <w:t>En su conferencia Ana María Machado pone de relieve asimismo, a través del análisis de un conjunto de obras pertenecientes a la tradición de la literatura infantil universal, entre las cual</w:t>
      </w:r>
      <w:r w:rsidR="00734F86" w:rsidRPr="00B73570">
        <w:rPr>
          <w:rFonts w:ascii="Arial" w:hAnsi="Arial" w:cs="Arial"/>
          <w:sz w:val="24"/>
          <w:szCs w:val="24"/>
        </w:rPr>
        <w:t>es incluye algunas</w:t>
      </w:r>
      <w:r w:rsidRPr="00B73570">
        <w:rPr>
          <w:rFonts w:ascii="Arial" w:hAnsi="Arial" w:cs="Arial"/>
          <w:sz w:val="24"/>
          <w:szCs w:val="24"/>
        </w:rPr>
        <w:t xml:space="preserve"> </w:t>
      </w:r>
      <w:r w:rsidR="00734F86" w:rsidRPr="00B73570">
        <w:rPr>
          <w:rFonts w:ascii="Arial" w:hAnsi="Arial" w:cs="Arial"/>
          <w:sz w:val="24"/>
          <w:szCs w:val="24"/>
        </w:rPr>
        <w:t>de aquellas que fueron adoptada</w:t>
      </w:r>
      <w:r w:rsidR="008020C0" w:rsidRPr="00B73570">
        <w:rPr>
          <w:rFonts w:ascii="Arial" w:hAnsi="Arial" w:cs="Arial"/>
          <w:sz w:val="24"/>
          <w:szCs w:val="24"/>
        </w:rPr>
        <w:t>s por los infantes</w:t>
      </w:r>
      <w:r w:rsidR="00734F86" w:rsidRPr="00B73570">
        <w:rPr>
          <w:rFonts w:ascii="Arial" w:hAnsi="Arial" w:cs="Arial"/>
          <w:sz w:val="24"/>
          <w:szCs w:val="24"/>
        </w:rPr>
        <w:t xml:space="preserve"> en el devenir</w:t>
      </w:r>
      <w:r w:rsidR="009A1142" w:rsidRPr="00B73570">
        <w:rPr>
          <w:rFonts w:ascii="Arial" w:hAnsi="Arial" w:cs="Arial"/>
          <w:sz w:val="24"/>
          <w:szCs w:val="24"/>
        </w:rPr>
        <w:t xml:space="preserve"> del tiempo, </w:t>
      </w:r>
      <w:r w:rsidR="00655747" w:rsidRPr="00B73570">
        <w:rPr>
          <w:rFonts w:ascii="Arial" w:hAnsi="Arial" w:cs="Arial"/>
          <w:sz w:val="24"/>
          <w:szCs w:val="24"/>
        </w:rPr>
        <w:t>la ideología colonialista, eurocéntrica y racista que subyace</w:t>
      </w:r>
      <w:r w:rsidR="001F7A4C" w:rsidRPr="00B73570">
        <w:rPr>
          <w:rFonts w:ascii="Arial" w:hAnsi="Arial" w:cs="Arial"/>
          <w:sz w:val="24"/>
          <w:szCs w:val="24"/>
        </w:rPr>
        <w:t xml:space="preserve"> en var</w:t>
      </w:r>
      <w:r w:rsidR="00682EF2" w:rsidRPr="00B73570">
        <w:rPr>
          <w:rFonts w:ascii="Arial" w:hAnsi="Arial" w:cs="Arial"/>
          <w:sz w:val="24"/>
          <w:szCs w:val="24"/>
        </w:rPr>
        <w:t xml:space="preserve">ios de estos textos, manifiesta </w:t>
      </w:r>
      <w:r w:rsidR="006B717D" w:rsidRPr="00B73570">
        <w:rPr>
          <w:rFonts w:ascii="Arial" w:hAnsi="Arial" w:cs="Arial"/>
          <w:sz w:val="24"/>
          <w:szCs w:val="24"/>
        </w:rPr>
        <w:t>en</w:t>
      </w:r>
      <w:r w:rsidR="003B4CB1" w:rsidRPr="00B73570">
        <w:rPr>
          <w:rFonts w:ascii="Arial" w:hAnsi="Arial" w:cs="Arial"/>
          <w:sz w:val="24"/>
          <w:szCs w:val="24"/>
        </w:rPr>
        <w:t xml:space="preserve"> </w:t>
      </w:r>
      <w:r w:rsidR="00D91D5C" w:rsidRPr="00B73570">
        <w:rPr>
          <w:rFonts w:ascii="Arial" w:hAnsi="Arial" w:cs="Arial"/>
          <w:sz w:val="24"/>
          <w:szCs w:val="24"/>
        </w:rPr>
        <w:t xml:space="preserve">la </w:t>
      </w:r>
      <w:r w:rsidR="00E25C96" w:rsidRPr="00B73570">
        <w:rPr>
          <w:rFonts w:ascii="Arial" w:hAnsi="Arial" w:cs="Arial"/>
          <w:sz w:val="24"/>
          <w:szCs w:val="24"/>
        </w:rPr>
        <w:t xml:space="preserve">caracterización estereotipada, exotista y </w:t>
      </w:r>
      <w:r w:rsidR="00D91D5C" w:rsidRPr="00B73570">
        <w:rPr>
          <w:rFonts w:ascii="Arial" w:hAnsi="Arial" w:cs="Arial"/>
          <w:sz w:val="24"/>
          <w:szCs w:val="24"/>
        </w:rPr>
        <w:t xml:space="preserve">extremadamente negativa </w:t>
      </w:r>
      <w:r w:rsidR="007257F5" w:rsidRPr="00B73570">
        <w:rPr>
          <w:rFonts w:ascii="Arial" w:hAnsi="Arial" w:cs="Arial"/>
          <w:sz w:val="24"/>
          <w:szCs w:val="24"/>
        </w:rPr>
        <w:t xml:space="preserve">de los pueblos </w:t>
      </w:r>
      <w:r w:rsidR="00FF193B" w:rsidRPr="00B73570">
        <w:rPr>
          <w:rFonts w:ascii="Arial" w:hAnsi="Arial" w:cs="Arial"/>
          <w:sz w:val="24"/>
          <w:szCs w:val="24"/>
        </w:rPr>
        <w:t>y culturas no occidentales</w:t>
      </w:r>
      <w:r w:rsidR="003A6DF5" w:rsidRPr="00B73570">
        <w:rPr>
          <w:rFonts w:ascii="Arial" w:hAnsi="Arial" w:cs="Arial"/>
          <w:sz w:val="24"/>
          <w:szCs w:val="24"/>
        </w:rPr>
        <w:t xml:space="preserve">, </w:t>
      </w:r>
      <w:r w:rsidR="00240F11" w:rsidRPr="00B73570">
        <w:rPr>
          <w:rFonts w:ascii="Arial" w:hAnsi="Arial" w:cs="Arial"/>
          <w:sz w:val="24"/>
          <w:szCs w:val="24"/>
        </w:rPr>
        <w:t>rep</w:t>
      </w:r>
      <w:r w:rsidR="003A6DF5" w:rsidRPr="00B73570">
        <w:rPr>
          <w:rFonts w:ascii="Arial" w:hAnsi="Arial" w:cs="Arial"/>
          <w:sz w:val="24"/>
          <w:szCs w:val="24"/>
        </w:rPr>
        <w:t>resentados</w:t>
      </w:r>
      <w:r w:rsidR="00FE5ED8" w:rsidRPr="00B73570">
        <w:rPr>
          <w:rFonts w:ascii="Arial" w:hAnsi="Arial" w:cs="Arial"/>
          <w:sz w:val="24"/>
          <w:szCs w:val="24"/>
        </w:rPr>
        <w:t xml:space="preserve"> </w:t>
      </w:r>
      <w:r w:rsidR="00E25C96" w:rsidRPr="00B73570">
        <w:rPr>
          <w:rFonts w:ascii="Arial" w:hAnsi="Arial" w:cs="Arial"/>
          <w:sz w:val="24"/>
          <w:szCs w:val="24"/>
        </w:rPr>
        <w:t xml:space="preserve">invariablemente </w:t>
      </w:r>
      <w:r w:rsidR="00FE5ED8" w:rsidRPr="00B73570">
        <w:rPr>
          <w:rFonts w:ascii="Arial" w:hAnsi="Arial" w:cs="Arial"/>
          <w:sz w:val="24"/>
          <w:szCs w:val="24"/>
        </w:rPr>
        <w:t>bajo el prisma de la perspectiva racionalista del hombre blanco eurooccidental</w:t>
      </w:r>
      <w:r w:rsidR="00E25C96" w:rsidRPr="00B73570">
        <w:rPr>
          <w:rFonts w:ascii="Arial" w:hAnsi="Arial" w:cs="Arial"/>
          <w:sz w:val="24"/>
          <w:szCs w:val="24"/>
        </w:rPr>
        <w:t xml:space="preserve"> como seres </w:t>
      </w:r>
      <w:r w:rsidR="00F55544" w:rsidRPr="00B73570">
        <w:rPr>
          <w:rFonts w:ascii="Arial" w:hAnsi="Arial" w:cs="Arial"/>
          <w:sz w:val="24"/>
          <w:szCs w:val="24"/>
        </w:rPr>
        <w:t xml:space="preserve">irracionales, </w:t>
      </w:r>
      <w:r w:rsidR="00752682" w:rsidRPr="00B73570">
        <w:rPr>
          <w:rFonts w:ascii="Arial" w:hAnsi="Arial" w:cs="Arial"/>
          <w:sz w:val="24"/>
          <w:szCs w:val="24"/>
        </w:rPr>
        <w:t xml:space="preserve">atrasados, ignorantes, primitivos y carentes de toda noción de civilización, </w:t>
      </w:r>
      <w:r w:rsidR="00986C11" w:rsidRPr="00B73570">
        <w:rPr>
          <w:rFonts w:ascii="Arial" w:hAnsi="Arial" w:cs="Arial"/>
          <w:sz w:val="24"/>
          <w:szCs w:val="24"/>
        </w:rPr>
        <w:t>seres inferiores que debían subordinarse y</w:t>
      </w:r>
      <w:r w:rsidR="00233FDF" w:rsidRPr="00B73570">
        <w:rPr>
          <w:rFonts w:ascii="Arial" w:hAnsi="Arial" w:cs="Arial"/>
          <w:sz w:val="24"/>
          <w:szCs w:val="24"/>
        </w:rPr>
        <w:t xml:space="preserve"> dejarse guiar por </w:t>
      </w:r>
      <w:r w:rsidR="00233FDF" w:rsidRPr="00D82054">
        <w:rPr>
          <w:rFonts w:ascii="Arial" w:hAnsi="Arial" w:cs="Arial"/>
          <w:sz w:val="24"/>
          <w:szCs w:val="24"/>
        </w:rPr>
        <w:t xml:space="preserve">la autoridad del conquistador o aventurero proveniente de </w:t>
      </w:r>
      <w:r w:rsidR="00972F39" w:rsidRPr="00D82054">
        <w:rPr>
          <w:rFonts w:ascii="Arial" w:hAnsi="Arial" w:cs="Arial"/>
          <w:sz w:val="24"/>
          <w:szCs w:val="24"/>
        </w:rPr>
        <w:t xml:space="preserve">tierras civilizadas. </w:t>
      </w:r>
      <w:r w:rsidR="00F97934" w:rsidRPr="00D82054">
        <w:rPr>
          <w:rFonts w:ascii="Arial" w:hAnsi="Arial" w:cs="Arial"/>
          <w:sz w:val="24"/>
          <w:szCs w:val="24"/>
        </w:rPr>
        <w:t xml:space="preserve">En este sentido, la autora subraya asimismo la presencia </w:t>
      </w:r>
      <w:r w:rsidR="002F4A6D" w:rsidRPr="00D82054">
        <w:rPr>
          <w:rFonts w:ascii="Arial" w:hAnsi="Arial" w:cs="Arial"/>
          <w:sz w:val="24"/>
          <w:szCs w:val="24"/>
        </w:rPr>
        <w:t xml:space="preserve">de la ideología mercantilista y expansionista propia </w:t>
      </w:r>
      <w:r w:rsidR="00F80134" w:rsidRPr="00D82054">
        <w:rPr>
          <w:rFonts w:ascii="Arial" w:hAnsi="Arial" w:cs="Arial"/>
          <w:sz w:val="24"/>
          <w:szCs w:val="24"/>
        </w:rPr>
        <w:t xml:space="preserve">del capitalismo en numerosas novelas de aventuras </w:t>
      </w:r>
      <w:r w:rsidR="0062556C" w:rsidRPr="00D82054">
        <w:rPr>
          <w:rFonts w:ascii="Arial" w:hAnsi="Arial" w:cs="Arial"/>
          <w:sz w:val="24"/>
          <w:szCs w:val="24"/>
        </w:rPr>
        <w:t xml:space="preserve">de escritores europeos </w:t>
      </w:r>
      <w:r w:rsidR="001D1AAC" w:rsidRPr="00D82054">
        <w:rPr>
          <w:rFonts w:ascii="Arial" w:hAnsi="Arial" w:cs="Arial"/>
          <w:sz w:val="24"/>
          <w:szCs w:val="24"/>
        </w:rPr>
        <w:t xml:space="preserve">de los siglos </w:t>
      </w:r>
      <w:r w:rsidR="001D1AAC" w:rsidRPr="00D82054">
        <w:rPr>
          <w:rFonts w:ascii="Arial" w:hAnsi="Arial" w:cs="Arial"/>
          <w:smallCaps/>
          <w:sz w:val="24"/>
          <w:szCs w:val="24"/>
        </w:rPr>
        <w:t>xviii</w:t>
      </w:r>
      <w:r w:rsidR="001D1AAC" w:rsidRPr="00D82054">
        <w:rPr>
          <w:rFonts w:ascii="Arial" w:hAnsi="Arial" w:cs="Arial"/>
          <w:sz w:val="24"/>
          <w:szCs w:val="24"/>
        </w:rPr>
        <w:t xml:space="preserve"> y </w:t>
      </w:r>
      <w:r w:rsidR="001D1AAC" w:rsidRPr="00D82054">
        <w:rPr>
          <w:rFonts w:ascii="Arial" w:hAnsi="Arial" w:cs="Arial"/>
          <w:smallCaps/>
          <w:sz w:val="24"/>
          <w:szCs w:val="24"/>
        </w:rPr>
        <w:t>xix</w:t>
      </w:r>
      <w:r w:rsidR="0062556C" w:rsidRPr="00D82054">
        <w:rPr>
          <w:rFonts w:ascii="Arial" w:hAnsi="Arial" w:cs="Arial"/>
          <w:smallCaps/>
          <w:sz w:val="24"/>
          <w:szCs w:val="24"/>
        </w:rPr>
        <w:t xml:space="preserve">, </w:t>
      </w:r>
      <w:r w:rsidR="0062556C" w:rsidRPr="00D82054">
        <w:rPr>
          <w:rFonts w:ascii="Arial" w:hAnsi="Arial" w:cs="Arial"/>
          <w:sz w:val="24"/>
          <w:szCs w:val="24"/>
        </w:rPr>
        <w:t>al</w:t>
      </w:r>
      <w:r w:rsidR="00BC1826" w:rsidRPr="00D82054">
        <w:rPr>
          <w:rFonts w:ascii="Arial" w:hAnsi="Arial" w:cs="Arial"/>
          <w:sz w:val="24"/>
          <w:szCs w:val="24"/>
        </w:rPr>
        <w:t xml:space="preserve"> propio tiempo que anali</w:t>
      </w:r>
      <w:r w:rsidR="003834E3" w:rsidRPr="00D82054">
        <w:rPr>
          <w:rFonts w:ascii="Arial" w:hAnsi="Arial" w:cs="Arial"/>
          <w:sz w:val="24"/>
          <w:szCs w:val="24"/>
        </w:rPr>
        <w:t>za lo</w:t>
      </w:r>
      <w:r w:rsidR="001903FE" w:rsidRPr="00D82054">
        <w:rPr>
          <w:rFonts w:ascii="Arial" w:hAnsi="Arial" w:cs="Arial"/>
          <w:sz w:val="24"/>
          <w:szCs w:val="24"/>
        </w:rPr>
        <w:t xml:space="preserve">s estereotipos discriminatorios presentes en varios textos clásicos del siglo </w:t>
      </w:r>
      <w:r w:rsidR="001903FE" w:rsidRPr="00D82054">
        <w:rPr>
          <w:rFonts w:ascii="Arial" w:hAnsi="Arial" w:cs="Arial"/>
          <w:smallCaps/>
          <w:sz w:val="24"/>
          <w:szCs w:val="24"/>
        </w:rPr>
        <w:t>xx</w:t>
      </w:r>
      <w:r w:rsidR="00A6671B" w:rsidRPr="00D82054">
        <w:rPr>
          <w:rFonts w:ascii="Arial" w:hAnsi="Arial" w:cs="Arial"/>
          <w:sz w:val="24"/>
          <w:szCs w:val="24"/>
        </w:rPr>
        <w:t xml:space="preserve"> </w:t>
      </w:r>
      <w:r w:rsidR="006F2613" w:rsidRPr="00D82054">
        <w:rPr>
          <w:rFonts w:ascii="Arial" w:hAnsi="Arial" w:cs="Arial"/>
          <w:sz w:val="24"/>
          <w:szCs w:val="24"/>
        </w:rPr>
        <w:t xml:space="preserve">como </w:t>
      </w:r>
      <w:r w:rsidR="006F2613" w:rsidRPr="00D82054">
        <w:rPr>
          <w:rFonts w:ascii="Arial" w:hAnsi="Arial" w:cs="Arial"/>
          <w:i/>
          <w:sz w:val="24"/>
          <w:szCs w:val="24"/>
        </w:rPr>
        <w:t>Charlie y la fábrica de chocolate</w:t>
      </w:r>
      <w:r w:rsidR="0018607D" w:rsidRPr="00D82054">
        <w:rPr>
          <w:rFonts w:ascii="Arial" w:hAnsi="Arial" w:cs="Arial"/>
          <w:sz w:val="24"/>
          <w:szCs w:val="24"/>
        </w:rPr>
        <w:t xml:space="preserve">, del escritor </w:t>
      </w:r>
      <w:r w:rsidR="001D6C70" w:rsidRPr="00D82054">
        <w:rPr>
          <w:rFonts w:ascii="Arial" w:hAnsi="Arial" w:cs="Arial"/>
          <w:sz w:val="24"/>
          <w:szCs w:val="24"/>
        </w:rPr>
        <w:t>galés Roald Dahl y en la trilogía protagonizada por Pippa Mediaslargas</w:t>
      </w:r>
      <w:r w:rsidR="00437840" w:rsidRPr="00D82054">
        <w:rPr>
          <w:rFonts w:ascii="Arial" w:hAnsi="Arial" w:cs="Arial"/>
          <w:sz w:val="24"/>
          <w:szCs w:val="24"/>
        </w:rPr>
        <w:t>, de Astrid Lindgren</w:t>
      </w:r>
      <w:r w:rsidR="001B513E" w:rsidRPr="00D82054">
        <w:rPr>
          <w:rFonts w:ascii="Arial" w:hAnsi="Arial" w:cs="Arial"/>
          <w:sz w:val="24"/>
          <w:szCs w:val="24"/>
        </w:rPr>
        <w:t xml:space="preserve">. </w:t>
      </w:r>
      <w:r w:rsidR="00126375" w:rsidRPr="00D82054">
        <w:rPr>
          <w:rFonts w:ascii="Arial" w:hAnsi="Arial" w:cs="Arial"/>
          <w:sz w:val="24"/>
          <w:szCs w:val="24"/>
        </w:rPr>
        <w:t>Resulta interesante, del mismo modo, la analogía que establece la autora</w:t>
      </w:r>
      <w:r w:rsidR="003F3751" w:rsidRPr="00D82054">
        <w:rPr>
          <w:rFonts w:ascii="Arial" w:hAnsi="Arial" w:cs="Arial"/>
          <w:sz w:val="24"/>
          <w:szCs w:val="24"/>
        </w:rPr>
        <w:t xml:space="preserve"> entre todas las formas</w:t>
      </w:r>
      <w:r w:rsidR="00575A54" w:rsidRPr="00D82054">
        <w:rPr>
          <w:rFonts w:ascii="Arial" w:hAnsi="Arial" w:cs="Arial"/>
          <w:sz w:val="24"/>
          <w:szCs w:val="24"/>
        </w:rPr>
        <w:t xml:space="preserve"> </w:t>
      </w:r>
      <w:r w:rsidR="00DA035D" w:rsidRPr="00D82054">
        <w:rPr>
          <w:rFonts w:ascii="Arial" w:hAnsi="Arial" w:cs="Arial"/>
          <w:sz w:val="24"/>
          <w:szCs w:val="24"/>
        </w:rPr>
        <w:t>de sumisión</w:t>
      </w:r>
      <w:r w:rsidR="00126375" w:rsidRPr="00D82054">
        <w:rPr>
          <w:rFonts w:ascii="Arial" w:hAnsi="Arial" w:cs="Arial"/>
          <w:sz w:val="24"/>
          <w:szCs w:val="24"/>
        </w:rPr>
        <w:t xml:space="preserve"> </w:t>
      </w:r>
      <w:r w:rsidR="00B063A6" w:rsidRPr="00D82054">
        <w:rPr>
          <w:rFonts w:ascii="Arial" w:hAnsi="Arial" w:cs="Arial"/>
          <w:sz w:val="24"/>
          <w:szCs w:val="24"/>
        </w:rPr>
        <w:t>a</w:t>
      </w:r>
      <w:r w:rsidR="00D758A1" w:rsidRPr="00D82054">
        <w:rPr>
          <w:rFonts w:ascii="Arial" w:hAnsi="Arial" w:cs="Arial"/>
          <w:sz w:val="24"/>
          <w:szCs w:val="24"/>
        </w:rPr>
        <w:t xml:space="preserve"> la autoridad reforzadas por determinados</w:t>
      </w:r>
      <w:r w:rsidR="00B063A6" w:rsidRPr="00D82054">
        <w:rPr>
          <w:rFonts w:ascii="Arial" w:hAnsi="Arial" w:cs="Arial"/>
          <w:sz w:val="24"/>
          <w:szCs w:val="24"/>
        </w:rPr>
        <w:t xml:space="preserve"> libros infantiles, </w:t>
      </w:r>
      <w:r w:rsidR="00D758A1" w:rsidRPr="00D82054">
        <w:rPr>
          <w:rFonts w:ascii="Arial" w:hAnsi="Arial" w:cs="Arial"/>
          <w:sz w:val="24"/>
          <w:szCs w:val="24"/>
        </w:rPr>
        <w:t>que pueden ir desde la obediencia</w:t>
      </w:r>
      <w:r w:rsidR="00D3317A" w:rsidRPr="00D82054">
        <w:rPr>
          <w:rFonts w:ascii="Arial" w:hAnsi="Arial" w:cs="Arial"/>
          <w:sz w:val="24"/>
          <w:szCs w:val="24"/>
        </w:rPr>
        <w:t xml:space="preserve"> a </w:t>
      </w:r>
      <w:r w:rsidR="00D758A1" w:rsidRPr="00D82054">
        <w:rPr>
          <w:rFonts w:ascii="Arial" w:hAnsi="Arial" w:cs="Arial"/>
          <w:sz w:val="24"/>
          <w:szCs w:val="24"/>
        </w:rPr>
        <w:t>los padres, maestros, etc., hasta la sumisión</w:t>
      </w:r>
      <w:r w:rsidR="00BE609A" w:rsidRPr="00D82054">
        <w:rPr>
          <w:rFonts w:ascii="Arial" w:hAnsi="Arial" w:cs="Arial"/>
          <w:sz w:val="24"/>
          <w:szCs w:val="24"/>
        </w:rPr>
        <w:t xml:space="preserve"> de los pueblos</w:t>
      </w:r>
      <w:r w:rsidR="00D758A1" w:rsidRPr="00D82054">
        <w:rPr>
          <w:rFonts w:ascii="Arial" w:hAnsi="Arial" w:cs="Arial"/>
          <w:sz w:val="24"/>
          <w:szCs w:val="24"/>
        </w:rPr>
        <w:t xml:space="preserve"> no europeos</w:t>
      </w:r>
      <w:r w:rsidR="00D575B1" w:rsidRPr="00D82054">
        <w:rPr>
          <w:rFonts w:ascii="Arial" w:hAnsi="Arial" w:cs="Arial"/>
          <w:sz w:val="24"/>
          <w:szCs w:val="24"/>
        </w:rPr>
        <w:t xml:space="preserve"> a la autoridad y civilización del hombre blanco occidental</w:t>
      </w:r>
      <w:r w:rsidR="00BE609A" w:rsidRPr="00D82054">
        <w:rPr>
          <w:rFonts w:ascii="Arial" w:hAnsi="Arial" w:cs="Arial"/>
          <w:sz w:val="24"/>
          <w:szCs w:val="24"/>
        </w:rPr>
        <w:t>. En este s</w:t>
      </w:r>
      <w:r w:rsidR="00501B29" w:rsidRPr="00D82054">
        <w:rPr>
          <w:rFonts w:ascii="Arial" w:hAnsi="Arial" w:cs="Arial"/>
          <w:sz w:val="24"/>
          <w:szCs w:val="24"/>
        </w:rPr>
        <w:t xml:space="preserve">entido, la escritora destaca </w:t>
      </w:r>
      <w:r w:rsidR="005D1A01" w:rsidRPr="00D82054">
        <w:rPr>
          <w:rFonts w:ascii="Arial" w:hAnsi="Arial" w:cs="Arial"/>
          <w:sz w:val="24"/>
          <w:szCs w:val="24"/>
        </w:rPr>
        <w:t>entre las estrategias empleada</w:t>
      </w:r>
      <w:r w:rsidR="00CC4B77" w:rsidRPr="00D82054">
        <w:rPr>
          <w:rFonts w:ascii="Arial" w:hAnsi="Arial" w:cs="Arial"/>
          <w:sz w:val="24"/>
          <w:szCs w:val="24"/>
        </w:rPr>
        <w:t>s para caracterizar y describir</w:t>
      </w:r>
      <w:r w:rsidR="00501B29" w:rsidRPr="00D82054">
        <w:rPr>
          <w:rFonts w:ascii="Arial" w:hAnsi="Arial" w:cs="Arial"/>
          <w:sz w:val="24"/>
          <w:szCs w:val="24"/>
        </w:rPr>
        <w:t xml:space="preserve"> </w:t>
      </w:r>
      <w:r w:rsidR="005862A8" w:rsidRPr="00D82054">
        <w:rPr>
          <w:rFonts w:ascii="Arial" w:hAnsi="Arial" w:cs="Arial"/>
          <w:sz w:val="24"/>
          <w:szCs w:val="24"/>
        </w:rPr>
        <w:t xml:space="preserve">a los personajes nativos </w:t>
      </w:r>
      <w:r w:rsidR="00643CEA" w:rsidRPr="00D82054">
        <w:rPr>
          <w:rFonts w:ascii="Arial" w:hAnsi="Arial" w:cs="Arial"/>
          <w:sz w:val="24"/>
          <w:szCs w:val="24"/>
        </w:rPr>
        <w:t xml:space="preserve">presentes en las novelas de aventuras y de viajes </w:t>
      </w:r>
      <w:r w:rsidR="003D673D" w:rsidRPr="00D82054">
        <w:rPr>
          <w:rFonts w:ascii="Arial" w:hAnsi="Arial" w:cs="Arial"/>
          <w:sz w:val="24"/>
          <w:szCs w:val="24"/>
        </w:rPr>
        <w:t xml:space="preserve">la comparación </w:t>
      </w:r>
      <w:r w:rsidR="00CC4B77" w:rsidRPr="00D82054">
        <w:rPr>
          <w:rFonts w:ascii="Arial" w:hAnsi="Arial" w:cs="Arial"/>
          <w:sz w:val="24"/>
          <w:szCs w:val="24"/>
        </w:rPr>
        <w:t xml:space="preserve">frecuente </w:t>
      </w:r>
      <w:r w:rsidR="003D673D" w:rsidRPr="00D82054">
        <w:rPr>
          <w:rFonts w:ascii="Arial" w:hAnsi="Arial" w:cs="Arial"/>
          <w:sz w:val="24"/>
          <w:szCs w:val="24"/>
        </w:rPr>
        <w:t>que se establece entre estos y los niños</w:t>
      </w:r>
      <w:r w:rsidR="00086AE8">
        <w:rPr>
          <w:rFonts w:ascii="Arial" w:hAnsi="Arial" w:cs="Arial"/>
          <w:sz w:val="24"/>
          <w:szCs w:val="24"/>
        </w:rPr>
        <w:t xml:space="preserve"> en cuanto al comportamiento irracional e infantil que distingue a ambos</w:t>
      </w:r>
      <w:r w:rsidR="00CC4B77" w:rsidRPr="00D82054">
        <w:rPr>
          <w:rFonts w:ascii="Arial" w:hAnsi="Arial" w:cs="Arial"/>
          <w:sz w:val="24"/>
          <w:szCs w:val="24"/>
        </w:rPr>
        <w:t xml:space="preserve">. </w:t>
      </w:r>
      <w:r w:rsidR="00873C27" w:rsidRPr="00D82054">
        <w:rPr>
          <w:rFonts w:ascii="Arial" w:hAnsi="Arial" w:cs="Arial"/>
          <w:sz w:val="24"/>
          <w:szCs w:val="24"/>
        </w:rPr>
        <w:t xml:space="preserve">Esta investigación de Ana María Machado, si bien no se basa propiamente en la aplicación de las categorías y herramientas propias del análisis ideológico del discurso, </w:t>
      </w:r>
      <w:r w:rsidR="005E79B3" w:rsidRPr="00D82054">
        <w:rPr>
          <w:rFonts w:ascii="Arial" w:hAnsi="Arial" w:cs="Arial"/>
          <w:sz w:val="24"/>
          <w:szCs w:val="24"/>
        </w:rPr>
        <w:t xml:space="preserve">sí constituye </w:t>
      </w:r>
      <w:r w:rsidR="00CB3801" w:rsidRPr="00D82054">
        <w:rPr>
          <w:rFonts w:ascii="Arial" w:hAnsi="Arial" w:cs="Arial"/>
          <w:sz w:val="24"/>
          <w:szCs w:val="24"/>
        </w:rPr>
        <w:t xml:space="preserve">un referente importante por cuanto señala una serie de cuestiones y puntos de partida esenciales </w:t>
      </w:r>
      <w:r w:rsidR="00A80823" w:rsidRPr="00D82054">
        <w:rPr>
          <w:rFonts w:ascii="Arial" w:hAnsi="Arial" w:cs="Arial"/>
          <w:sz w:val="24"/>
          <w:szCs w:val="24"/>
        </w:rPr>
        <w:t xml:space="preserve">para comprender </w:t>
      </w:r>
      <w:r w:rsidR="00FD4896" w:rsidRPr="00D82054">
        <w:rPr>
          <w:rFonts w:ascii="Arial" w:hAnsi="Arial" w:cs="Arial"/>
          <w:sz w:val="24"/>
          <w:szCs w:val="24"/>
        </w:rPr>
        <w:t xml:space="preserve">el funcionamiento y la modelación de determinadas cosmovisiones e ideologías </w:t>
      </w:r>
      <w:r w:rsidR="005C60B6" w:rsidRPr="00D82054">
        <w:rPr>
          <w:rFonts w:ascii="Arial" w:hAnsi="Arial" w:cs="Arial"/>
          <w:sz w:val="24"/>
          <w:szCs w:val="24"/>
        </w:rPr>
        <w:t>en las obras</w:t>
      </w:r>
      <w:r w:rsidR="00FD4896" w:rsidRPr="00D82054">
        <w:rPr>
          <w:rFonts w:ascii="Arial" w:hAnsi="Arial" w:cs="Arial"/>
          <w:sz w:val="24"/>
          <w:szCs w:val="24"/>
        </w:rPr>
        <w:t xml:space="preserve"> lite</w:t>
      </w:r>
      <w:r w:rsidR="005C60B6" w:rsidRPr="00D82054">
        <w:rPr>
          <w:rFonts w:ascii="Arial" w:hAnsi="Arial" w:cs="Arial"/>
          <w:sz w:val="24"/>
          <w:szCs w:val="24"/>
        </w:rPr>
        <w:t>raria</w:t>
      </w:r>
      <w:r w:rsidR="00593815" w:rsidRPr="00D82054">
        <w:rPr>
          <w:rFonts w:ascii="Arial" w:hAnsi="Arial" w:cs="Arial"/>
          <w:sz w:val="24"/>
          <w:szCs w:val="24"/>
        </w:rPr>
        <w:t xml:space="preserve">s infantiles y los modos en que se puede enseñar a los lectores más jóvenes </w:t>
      </w:r>
      <w:r w:rsidR="004E654B" w:rsidRPr="00D82054">
        <w:rPr>
          <w:rFonts w:ascii="Arial" w:hAnsi="Arial" w:cs="Arial"/>
          <w:sz w:val="24"/>
          <w:szCs w:val="24"/>
        </w:rPr>
        <w:t xml:space="preserve">a leer y a decodificar críticamente </w:t>
      </w:r>
      <w:r w:rsidR="005C60B6" w:rsidRPr="00D82054">
        <w:rPr>
          <w:rFonts w:ascii="Arial" w:hAnsi="Arial" w:cs="Arial"/>
          <w:sz w:val="24"/>
          <w:szCs w:val="24"/>
        </w:rPr>
        <w:t>los m</w:t>
      </w:r>
      <w:r w:rsidR="00340BCF" w:rsidRPr="00D82054">
        <w:rPr>
          <w:rFonts w:ascii="Arial" w:hAnsi="Arial" w:cs="Arial"/>
          <w:sz w:val="24"/>
          <w:szCs w:val="24"/>
        </w:rPr>
        <w:t>ensajes ideológicos subyacentes en los textos que leen.</w:t>
      </w:r>
    </w:p>
    <w:p w:rsidR="004D2B53" w:rsidRDefault="002A17BD" w:rsidP="00B73570">
      <w:pPr>
        <w:spacing w:after="0" w:line="240" w:lineRule="auto"/>
        <w:ind w:firstLine="227"/>
        <w:contextualSpacing/>
        <w:jc w:val="both"/>
        <w:rPr>
          <w:rFonts w:ascii="Arial" w:hAnsi="Arial" w:cs="Arial"/>
          <w:sz w:val="24"/>
          <w:szCs w:val="24"/>
        </w:rPr>
      </w:pPr>
      <w:r w:rsidRPr="002A17BD">
        <w:rPr>
          <w:rFonts w:ascii="Arial" w:hAnsi="Arial" w:cs="Arial"/>
          <w:sz w:val="24"/>
          <w:szCs w:val="24"/>
        </w:rPr>
        <w:t>Por</w:t>
      </w:r>
      <w:r>
        <w:rPr>
          <w:rFonts w:ascii="Arial" w:hAnsi="Arial" w:cs="Arial"/>
          <w:sz w:val="24"/>
          <w:szCs w:val="24"/>
        </w:rPr>
        <w:t xml:space="preserve"> su parte, el profesor e investigador Xabier Etxaniz Erle, de la Universidad del País Vasco</w:t>
      </w:r>
      <w:r w:rsidR="00343923">
        <w:rPr>
          <w:rFonts w:ascii="Arial" w:hAnsi="Arial" w:cs="Arial"/>
          <w:sz w:val="24"/>
          <w:szCs w:val="24"/>
        </w:rPr>
        <w:t xml:space="preserve">, en un artículo publicado en la revista </w:t>
      </w:r>
      <w:r w:rsidR="00343923" w:rsidRPr="00343923">
        <w:rPr>
          <w:rFonts w:ascii="Arial" w:hAnsi="Arial" w:cs="Arial"/>
          <w:i/>
          <w:sz w:val="24"/>
          <w:szCs w:val="24"/>
        </w:rPr>
        <w:t>Cauce</w:t>
      </w:r>
      <w:r w:rsidR="00FD4896" w:rsidRPr="002A17BD">
        <w:rPr>
          <w:rFonts w:ascii="Arial" w:hAnsi="Arial" w:cs="Arial"/>
          <w:sz w:val="24"/>
          <w:szCs w:val="24"/>
        </w:rPr>
        <w:t xml:space="preserve"> </w:t>
      </w:r>
      <w:r w:rsidR="00D40329">
        <w:rPr>
          <w:rFonts w:ascii="Arial" w:hAnsi="Arial" w:cs="Arial"/>
          <w:sz w:val="24"/>
          <w:szCs w:val="24"/>
        </w:rPr>
        <w:t>en 2004</w:t>
      </w:r>
      <w:r w:rsidR="00343923">
        <w:rPr>
          <w:rFonts w:ascii="Arial" w:hAnsi="Arial" w:cs="Arial"/>
          <w:sz w:val="24"/>
          <w:szCs w:val="24"/>
        </w:rPr>
        <w:t xml:space="preserve">, analiza </w:t>
      </w:r>
      <w:r w:rsidR="00343923">
        <w:rPr>
          <w:rFonts w:ascii="Arial" w:hAnsi="Arial" w:cs="Arial"/>
          <w:sz w:val="24"/>
          <w:szCs w:val="24"/>
        </w:rPr>
        <w:lastRenderedPageBreak/>
        <w:t xml:space="preserve">un corpus integrado por un conjunto de textos de literatura infanto-juvenil </w:t>
      </w:r>
      <w:r w:rsidR="00170234">
        <w:rPr>
          <w:rFonts w:ascii="Arial" w:hAnsi="Arial" w:cs="Arial"/>
          <w:sz w:val="24"/>
          <w:szCs w:val="24"/>
        </w:rPr>
        <w:t xml:space="preserve">publicados en lengua </w:t>
      </w:r>
      <w:r w:rsidR="00343923">
        <w:rPr>
          <w:rFonts w:ascii="Arial" w:hAnsi="Arial" w:cs="Arial"/>
          <w:sz w:val="24"/>
          <w:szCs w:val="24"/>
        </w:rPr>
        <w:t>vasca</w:t>
      </w:r>
      <w:r w:rsidR="004D212E">
        <w:rPr>
          <w:rFonts w:ascii="Arial" w:hAnsi="Arial" w:cs="Arial"/>
          <w:sz w:val="24"/>
          <w:szCs w:val="24"/>
        </w:rPr>
        <w:t xml:space="preserve"> en el año 1994, </w:t>
      </w:r>
      <w:r w:rsidR="003715B9">
        <w:rPr>
          <w:rFonts w:ascii="Arial" w:hAnsi="Arial" w:cs="Arial"/>
          <w:sz w:val="24"/>
          <w:szCs w:val="24"/>
        </w:rPr>
        <w:t xml:space="preserve">partiendo del presupuesto apuntado por el profesor Luis Sánchez Corral acerca de la finalidad moralizante que gobierna en mayor o </w:t>
      </w:r>
      <w:r w:rsidR="00ED4EC9">
        <w:rPr>
          <w:rFonts w:ascii="Arial" w:hAnsi="Arial" w:cs="Arial"/>
          <w:sz w:val="24"/>
          <w:szCs w:val="24"/>
        </w:rPr>
        <w:t>menor medida</w:t>
      </w:r>
      <w:r w:rsidR="003715B9">
        <w:rPr>
          <w:rFonts w:ascii="Arial" w:hAnsi="Arial" w:cs="Arial"/>
          <w:sz w:val="24"/>
          <w:szCs w:val="24"/>
        </w:rPr>
        <w:t xml:space="preserve"> </w:t>
      </w:r>
      <w:r w:rsidR="008341E4">
        <w:rPr>
          <w:rFonts w:ascii="Arial" w:hAnsi="Arial" w:cs="Arial"/>
          <w:sz w:val="24"/>
          <w:szCs w:val="24"/>
        </w:rPr>
        <w:t>la estructura y el discurso de los textos dirigidos al público infantil</w:t>
      </w:r>
      <w:r w:rsidR="00086AE8">
        <w:rPr>
          <w:rFonts w:ascii="Arial" w:hAnsi="Arial" w:cs="Arial"/>
          <w:sz w:val="24"/>
          <w:szCs w:val="24"/>
        </w:rPr>
        <w:t>. A partir de este rasgo dominante de la literatura infanto-juvenil, Etxaniz Erle</w:t>
      </w:r>
      <w:r w:rsidR="00ED4EC9">
        <w:rPr>
          <w:rFonts w:ascii="Arial" w:hAnsi="Arial" w:cs="Arial"/>
          <w:sz w:val="24"/>
          <w:szCs w:val="24"/>
        </w:rPr>
        <w:t xml:space="preserve"> afirma que existe una estrecha relación entre el estilo, el léxico, </w:t>
      </w:r>
      <w:r w:rsidR="00626EAE">
        <w:rPr>
          <w:rFonts w:ascii="Arial" w:hAnsi="Arial" w:cs="Arial"/>
          <w:sz w:val="24"/>
          <w:szCs w:val="24"/>
        </w:rPr>
        <w:t xml:space="preserve">la utilización de un determinado lenguaje y </w:t>
      </w:r>
      <w:r w:rsidR="00ED4EC9">
        <w:rPr>
          <w:rFonts w:ascii="Arial" w:hAnsi="Arial" w:cs="Arial"/>
          <w:sz w:val="24"/>
          <w:szCs w:val="24"/>
        </w:rPr>
        <w:t>la caracterización de los personajes</w:t>
      </w:r>
      <w:r w:rsidR="00B1174A">
        <w:rPr>
          <w:rFonts w:ascii="Arial" w:hAnsi="Arial" w:cs="Arial"/>
          <w:sz w:val="24"/>
          <w:szCs w:val="24"/>
        </w:rPr>
        <w:t xml:space="preserve"> por una parte,</w:t>
      </w:r>
      <w:r w:rsidR="00626EAE">
        <w:rPr>
          <w:rFonts w:ascii="Arial" w:hAnsi="Arial" w:cs="Arial"/>
          <w:sz w:val="24"/>
          <w:szCs w:val="24"/>
        </w:rPr>
        <w:t xml:space="preserve"> con la</w:t>
      </w:r>
      <w:r w:rsidR="00B1174A">
        <w:rPr>
          <w:rFonts w:ascii="Arial" w:hAnsi="Arial" w:cs="Arial"/>
          <w:sz w:val="24"/>
          <w:szCs w:val="24"/>
        </w:rPr>
        <w:t xml:space="preserve"> modelación de </w:t>
      </w:r>
      <w:r w:rsidR="0030266E">
        <w:rPr>
          <w:rFonts w:ascii="Arial" w:hAnsi="Arial" w:cs="Arial"/>
          <w:sz w:val="24"/>
          <w:szCs w:val="24"/>
        </w:rPr>
        <w:t xml:space="preserve">un discurso ideológico </w:t>
      </w:r>
      <w:r w:rsidR="00B1174A">
        <w:rPr>
          <w:rFonts w:ascii="Arial" w:hAnsi="Arial" w:cs="Arial"/>
          <w:sz w:val="24"/>
          <w:szCs w:val="24"/>
        </w:rPr>
        <w:t>moral y el reforzamiento</w:t>
      </w:r>
      <w:r w:rsidR="0030266E">
        <w:rPr>
          <w:rFonts w:ascii="Arial" w:hAnsi="Arial" w:cs="Arial"/>
          <w:sz w:val="24"/>
          <w:szCs w:val="24"/>
        </w:rPr>
        <w:t xml:space="preserve"> o la desmitificación de determinados estereotipos.</w:t>
      </w:r>
      <w:r w:rsidR="00511599">
        <w:rPr>
          <w:rFonts w:ascii="Arial" w:hAnsi="Arial" w:cs="Arial"/>
          <w:sz w:val="24"/>
          <w:szCs w:val="24"/>
        </w:rPr>
        <w:t xml:space="preserve"> El</w:t>
      </w:r>
      <w:r w:rsidR="00AE5AEC">
        <w:rPr>
          <w:rFonts w:ascii="Arial" w:hAnsi="Arial" w:cs="Arial"/>
          <w:sz w:val="24"/>
          <w:szCs w:val="24"/>
        </w:rPr>
        <w:t xml:space="preserve"> estudio del profesor se basa</w:t>
      </w:r>
      <w:r w:rsidR="00511599">
        <w:rPr>
          <w:rFonts w:ascii="Arial" w:hAnsi="Arial" w:cs="Arial"/>
          <w:sz w:val="24"/>
          <w:szCs w:val="24"/>
        </w:rPr>
        <w:t xml:space="preserve"> específicamente en el anál</w:t>
      </w:r>
      <w:r w:rsidR="00131119">
        <w:rPr>
          <w:rFonts w:ascii="Arial" w:hAnsi="Arial" w:cs="Arial"/>
          <w:sz w:val="24"/>
          <w:szCs w:val="24"/>
        </w:rPr>
        <w:t>isis de tres tópicos recurrentes en la literatura infanto-juvenil vasca</w:t>
      </w:r>
      <w:r w:rsidR="00AE5AEC">
        <w:rPr>
          <w:rFonts w:ascii="Arial" w:hAnsi="Arial" w:cs="Arial"/>
          <w:sz w:val="24"/>
          <w:szCs w:val="24"/>
        </w:rPr>
        <w:t xml:space="preserve">: la representación de la imagen de la mujer, </w:t>
      </w:r>
      <w:r w:rsidR="00BC5AA0">
        <w:rPr>
          <w:rFonts w:ascii="Arial" w:hAnsi="Arial" w:cs="Arial"/>
          <w:sz w:val="24"/>
          <w:szCs w:val="24"/>
        </w:rPr>
        <w:t>la violencia originada por motivos políticos (terrorism</w:t>
      </w:r>
      <w:r w:rsidR="00F4509C">
        <w:rPr>
          <w:rFonts w:ascii="Arial" w:hAnsi="Arial" w:cs="Arial"/>
          <w:sz w:val="24"/>
          <w:szCs w:val="24"/>
        </w:rPr>
        <w:t>o de Estado, conflictos bélicos, l</w:t>
      </w:r>
      <w:r w:rsidR="0024637E">
        <w:rPr>
          <w:rFonts w:ascii="Arial" w:hAnsi="Arial" w:cs="Arial"/>
          <w:sz w:val="24"/>
          <w:szCs w:val="24"/>
        </w:rPr>
        <w:t>a situación de los inmigrantes, los enfrentamientos entre partidos y organizaciones de diversas tendencias políticas</w:t>
      </w:r>
      <w:r w:rsidR="006A2F63">
        <w:rPr>
          <w:rFonts w:ascii="Arial" w:hAnsi="Arial" w:cs="Arial"/>
          <w:sz w:val="24"/>
          <w:szCs w:val="24"/>
        </w:rPr>
        <w:t xml:space="preserve">, </w:t>
      </w:r>
      <w:r w:rsidR="00C34EBC">
        <w:rPr>
          <w:rFonts w:ascii="Arial" w:hAnsi="Arial" w:cs="Arial"/>
          <w:sz w:val="24"/>
          <w:szCs w:val="24"/>
        </w:rPr>
        <w:t>etc.) y las modificacion</w:t>
      </w:r>
      <w:r w:rsidR="004D2B53">
        <w:rPr>
          <w:rFonts w:ascii="Arial" w:hAnsi="Arial" w:cs="Arial"/>
          <w:sz w:val="24"/>
          <w:szCs w:val="24"/>
        </w:rPr>
        <w:t xml:space="preserve">es sufridas por los </w:t>
      </w:r>
      <w:r w:rsidR="00C34EBC">
        <w:rPr>
          <w:rFonts w:ascii="Arial" w:hAnsi="Arial" w:cs="Arial"/>
          <w:sz w:val="24"/>
          <w:szCs w:val="24"/>
        </w:rPr>
        <w:t xml:space="preserve">cuentos populares </w:t>
      </w:r>
      <w:r w:rsidR="004D2B53">
        <w:rPr>
          <w:rFonts w:ascii="Arial" w:hAnsi="Arial" w:cs="Arial"/>
          <w:sz w:val="24"/>
          <w:szCs w:val="24"/>
        </w:rPr>
        <w:t>en las versiones elaboradas y transmitidas</w:t>
      </w:r>
      <w:r w:rsidR="00080FA6">
        <w:rPr>
          <w:rFonts w:ascii="Arial" w:hAnsi="Arial" w:cs="Arial"/>
          <w:sz w:val="24"/>
          <w:szCs w:val="24"/>
        </w:rPr>
        <w:t xml:space="preserve"> por miembros de la Iglesia </w:t>
      </w:r>
      <w:r w:rsidR="005B2022">
        <w:rPr>
          <w:rFonts w:ascii="Arial" w:hAnsi="Arial" w:cs="Arial"/>
          <w:sz w:val="24"/>
          <w:szCs w:val="24"/>
        </w:rPr>
        <w:t>Católica</w:t>
      </w:r>
      <w:r w:rsidR="004D2B53">
        <w:rPr>
          <w:rFonts w:ascii="Arial" w:hAnsi="Arial" w:cs="Arial"/>
          <w:sz w:val="24"/>
          <w:szCs w:val="24"/>
        </w:rPr>
        <w:t xml:space="preserve"> en el ámbito de la cultura popular vasca. </w:t>
      </w:r>
    </w:p>
    <w:p w:rsidR="0051647F" w:rsidRDefault="004D2B53" w:rsidP="00B73570">
      <w:pPr>
        <w:spacing w:after="0" w:line="240" w:lineRule="auto"/>
        <w:ind w:firstLine="227"/>
        <w:contextualSpacing/>
        <w:jc w:val="both"/>
        <w:rPr>
          <w:rFonts w:ascii="Arial" w:hAnsi="Arial" w:cs="Arial"/>
          <w:sz w:val="24"/>
          <w:szCs w:val="24"/>
        </w:rPr>
      </w:pPr>
      <w:r>
        <w:rPr>
          <w:rFonts w:ascii="Arial" w:hAnsi="Arial" w:cs="Arial"/>
          <w:sz w:val="24"/>
          <w:szCs w:val="24"/>
        </w:rPr>
        <w:t>Respec</w:t>
      </w:r>
      <w:r w:rsidR="00042411">
        <w:rPr>
          <w:rFonts w:ascii="Arial" w:hAnsi="Arial" w:cs="Arial"/>
          <w:sz w:val="24"/>
          <w:szCs w:val="24"/>
        </w:rPr>
        <w:t>to al primer tópico</w:t>
      </w:r>
      <w:r>
        <w:rPr>
          <w:rFonts w:ascii="Arial" w:hAnsi="Arial" w:cs="Arial"/>
          <w:sz w:val="24"/>
          <w:szCs w:val="24"/>
        </w:rPr>
        <w:t xml:space="preserve">, </w:t>
      </w:r>
      <w:r w:rsidR="003C6D62">
        <w:rPr>
          <w:rFonts w:ascii="Arial" w:hAnsi="Arial" w:cs="Arial"/>
          <w:sz w:val="24"/>
          <w:szCs w:val="24"/>
        </w:rPr>
        <w:t>el profesor e investigad</w:t>
      </w:r>
      <w:r w:rsidR="00365FA1">
        <w:rPr>
          <w:rFonts w:ascii="Arial" w:hAnsi="Arial" w:cs="Arial"/>
          <w:sz w:val="24"/>
          <w:szCs w:val="24"/>
        </w:rPr>
        <w:t xml:space="preserve">or vasco realiza un estudio </w:t>
      </w:r>
      <w:r w:rsidR="003C6D62">
        <w:rPr>
          <w:rFonts w:ascii="Arial" w:hAnsi="Arial" w:cs="Arial"/>
          <w:sz w:val="24"/>
          <w:szCs w:val="24"/>
        </w:rPr>
        <w:t>detallado</w:t>
      </w:r>
      <w:r w:rsidR="00C34EBC">
        <w:rPr>
          <w:rFonts w:ascii="Arial" w:hAnsi="Arial" w:cs="Arial"/>
          <w:sz w:val="24"/>
          <w:szCs w:val="24"/>
        </w:rPr>
        <w:t xml:space="preserve"> </w:t>
      </w:r>
      <w:r w:rsidR="00365FA1">
        <w:rPr>
          <w:rFonts w:ascii="Arial" w:hAnsi="Arial" w:cs="Arial"/>
          <w:sz w:val="24"/>
          <w:szCs w:val="24"/>
        </w:rPr>
        <w:t xml:space="preserve">basándose en una serie de parámetros que le permiten determinar </w:t>
      </w:r>
      <w:r w:rsidR="00DA240D">
        <w:rPr>
          <w:rFonts w:ascii="Arial" w:hAnsi="Arial" w:cs="Arial"/>
          <w:sz w:val="24"/>
          <w:szCs w:val="24"/>
        </w:rPr>
        <w:t>las estrategias y recursos que inciden en la construcción de una determinada visión de la m</w:t>
      </w:r>
      <w:r w:rsidR="00042411">
        <w:rPr>
          <w:rFonts w:ascii="Arial" w:hAnsi="Arial" w:cs="Arial"/>
          <w:sz w:val="24"/>
          <w:szCs w:val="24"/>
        </w:rPr>
        <w:t>ujer en el corpus de obras analizada</w:t>
      </w:r>
      <w:r w:rsidR="00DA240D">
        <w:rPr>
          <w:rFonts w:ascii="Arial" w:hAnsi="Arial" w:cs="Arial"/>
          <w:sz w:val="24"/>
          <w:szCs w:val="24"/>
        </w:rPr>
        <w:t>s, integrado</w:t>
      </w:r>
      <w:r w:rsidR="00042411">
        <w:rPr>
          <w:rFonts w:ascii="Arial" w:hAnsi="Arial" w:cs="Arial"/>
          <w:sz w:val="24"/>
          <w:szCs w:val="24"/>
        </w:rPr>
        <w:t xml:space="preserve"> por la totalidad de textos literarios infanto-juveniles publicados por</w:t>
      </w:r>
      <w:r w:rsidR="00D10200">
        <w:rPr>
          <w:rFonts w:ascii="Arial" w:hAnsi="Arial" w:cs="Arial"/>
          <w:sz w:val="24"/>
          <w:szCs w:val="24"/>
        </w:rPr>
        <w:t xml:space="preserve"> autores vascos en </w:t>
      </w:r>
      <w:r w:rsidR="00176B67">
        <w:rPr>
          <w:rFonts w:ascii="Arial" w:hAnsi="Arial" w:cs="Arial"/>
          <w:sz w:val="24"/>
          <w:szCs w:val="24"/>
        </w:rPr>
        <w:t>el año 1994, sin tomar en cuenta las reediciones. E</w:t>
      </w:r>
      <w:r w:rsidR="00CC3AE1">
        <w:rPr>
          <w:rFonts w:ascii="Arial" w:hAnsi="Arial" w:cs="Arial"/>
          <w:sz w:val="24"/>
          <w:szCs w:val="24"/>
        </w:rPr>
        <w:t xml:space="preserve">ntre los elementos que el autor tuvo en cuenta para su análisis, </w:t>
      </w:r>
      <w:r w:rsidR="00DE0FEE">
        <w:rPr>
          <w:rFonts w:ascii="Arial" w:hAnsi="Arial" w:cs="Arial"/>
          <w:sz w:val="24"/>
          <w:szCs w:val="24"/>
        </w:rPr>
        <w:t>se encuentran</w:t>
      </w:r>
      <w:r w:rsidR="00475B8E">
        <w:rPr>
          <w:rFonts w:ascii="Arial" w:hAnsi="Arial" w:cs="Arial"/>
          <w:sz w:val="24"/>
          <w:szCs w:val="24"/>
        </w:rPr>
        <w:t>:</w:t>
      </w:r>
      <w:r w:rsidR="00DE0FEE">
        <w:rPr>
          <w:rFonts w:ascii="Arial" w:hAnsi="Arial" w:cs="Arial"/>
          <w:sz w:val="24"/>
          <w:szCs w:val="24"/>
        </w:rPr>
        <w:t xml:space="preserve"> el porcentaje de </w:t>
      </w:r>
      <w:r w:rsidR="00AE566A">
        <w:rPr>
          <w:rFonts w:ascii="Arial" w:hAnsi="Arial" w:cs="Arial"/>
          <w:sz w:val="24"/>
          <w:szCs w:val="24"/>
        </w:rPr>
        <w:t>autores femeninos y masculinos, los</w:t>
      </w:r>
      <w:r w:rsidR="00774D09">
        <w:rPr>
          <w:rFonts w:ascii="Arial" w:hAnsi="Arial" w:cs="Arial"/>
          <w:sz w:val="24"/>
          <w:szCs w:val="24"/>
        </w:rPr>
        <w:t xml:space="preserve"> rol</w:t>
      </w:r>
      <w:r w:rsidR="00AE566A">
        <w:rPr>
          <w:rFonts w:ascii="Arial" w:hAnsi="Arial" w:cs="Arial"/>
          <w:sz w:val="24"/>
          <w:szCs w:val="24"/>
        </w:rPr>
        <w:t>es</w:t>
      </w:r>
      <w:r w:rsidR="00774D09">
        <w:rPr>
          <w:rFonts w:ascii="Arial" w:hAnsi="Arial" w:cs="Arial"/>
          <w:sz w:val="24"/>
          <w:szCs w:val="24"/>
        </w:rPr>
        <w:t xml:space="preserve"> desempeñado</w:t>
      </w:r>
      <w:r w:rsidR="00AE566A">
        <w:rPr>
          <w:rFonts w:ascii="Arial" w:hAnsi="Arial" w:cs="Arial"/>
          <w:sz w:val="24"/>
          <w:szCs w:val="24"/>
        </w:rPr>
        <w:t>s</w:t>
      </w:r>
      <w:r w:rsidR="00774D09">
        <w:rPr>
          <w:rFonts w:ascii="Arial" w:hAnsi="Arial" w:cs="Arial"/>
          <w:sz w:val="24"/>
          <w:szCs w:val="24"/>
        </w:rPr>
        <w:t xml:space="preserve"> por los personajes de uno y otro género (protagónico o secundario), </w:t>
      </w:r>
      <w:r w:rsidR="00BF3647">
        <w:rPr>
          <w:rFonts w:ascii="Arial" w:hAnsi="Arial" w:cs="Arial"/>
          <w:sz w:val="24"/>
          <w:szCs w:val="24"/>
        </w:rPr>
        <w:t xml:space="preserve">la </w:t>
      </w:r>
      <w:r w:rsidR="00D454A4">
        <w:rPr>
          <w:rFonts w:ascii="Arial" w:hAnsi="Arial" w:cs="Arial"/>
          <w:sz w:val="24"/>
          <w:szCs w:val="24"/>
        </w:rPr>
        <w:t>caracterización física y psicológica,</w:t>
      </w:r>
      <w:r w:rsidR="00BF3647">
        <w:rPr>
          <w:rFonts w:ascii="Arial" w:hAnsi="Arial" w:cs="Arial"/>
          <w:sz w:val="24"/>
          <w:szCs w:val="24"/>
        </w:rPr>
        <w:t xml:space="preserve"> la representación del espacio doméstico y los modelos familiares, </w:t>
      </w:r>
      <w:r w:rsidR="004D7D27">
        <w:rPr>
          <w:rFonts w:ascii="Arial" w:hAnsi="Arial" w:cs="Arial"/>
          <w:sz w:val="24"/>
          <w:szCs w:val="24"/>
        </w:rPr>
        <w:t xml:space="preserve">la distribución de oficios y profesiones por géneros, </w:t>
      </w:r>
      <w:r w:rsidR="00475B8E">
        <w:rPr>
          <w:rFonts w:ascii="Arial" w:hAnsi="Arial" w:cs="Arial"/>
          <w:sz w:val="24"/>
          <w:szCs w:val="24"/>
        </w:rPr>
        <w:t>el poder social detentado por hombres y mujeres,</w:t>
      </w:r>
      <w:r w:rsidR="00AE566A">
        <w:rPr>
          <w:rFonts w:ascii="Arial" w:hAnsi="Arial" w:cs="Arial"/>
          <w:sz w:val="24"/>
          <w:szCs w:val="24"/>
        </w:rPr>
        <w:t xml:space="preserve"> los estereotipos masculinos y femeninos que operan a nivel social</w:t>
      </w:r>
      <w:r w:rsidR="00FC02C9">
        <w:rPr>
          <w:rFonts w:ascii="Arial" w:hAnsi="Arial" w:cs="Arial"/>
          <w:sz w:val="24"/>
          <w:szCs w:val="24"/>
        </w:rPr>
        <w:t xml:space="preserve">, la transmisión de determinados valores e ideologías a través de la utilización de diferentes tipologías de narrador </w:t>
      </w:r>
      <w:r w:rsidR="0043415A">
        <w:rPr>
          <w:rFonts w:ascii="Arial" w:hAnsi="Arial" w:cs="Arial"/>
          <w:sz w:val="24"/>
          <w:szCs w:val="24"/>
        </w:rPr>
        <w:t xml:space="preserve">y puntos de vista, </w:t>
      </w:r>
      <w:r w:rsidR="00C67A7B">
        <w:rPr>
          <w:rFonts w:ascii="Arial" w:hAnsi="Arial" w:cs="Arial"/>
          <w:sz w:val="24"/>
          <w:szCs w:val="24"/>
        </w:rPr>
        <w:t>la codificación</w:t>
      </w:r>
      <w:r w:rsidR="00782426">
        <w:rPr>
          <w:rFonts w:ascii="Arial" w:hAnsi="Arial" w:cs="Arial"/>
          <w:sz w:val="24"/>
          <w:szCs w:val="24"/>
        </w:rPr>
        <w:t xml:space="preserve"> de uno </w:t>
      </w:r>
      <w:r w:rsidR="00035A01">
        <w:rPr>
          <w:rFonts w:ascii="Arial" w:hAnsi="Arial" w:cs="Arial"/>
          <w:sz w:val="24"/>
          <w:szCs w:val="24"/>
        </w:rPr>
        <w:t>o varios lectores</w:t>
      </w:r>
      <w:r w:rsidR="000B6DC2">
        <w:rPr>
          <w:rFonts w:ascii="Arial" w:hAnsi="Arial" w:cs="Arial"/>
          <w:sz w:val="24"/>
          <w:szCs w:val="24"/>
        </w:rPr>
        <w:t xml:space="preserve"> implícitos y el empleo de </w:t>
      </w:r>
      <w:r w:rsidR="00035A01">
        <w:rPr>
          <w:rFonts w:ascii="Arial" w:hAnsi="Arial" w:cs="Arial"/>
          <w:sz w:val="24"/>
          <w:szCs w:val="24"/>
        </w:rPr>
        <w:t xml:space="preserve">determinadas estructuras del lenguaje marcadas ideológicamente. </w:t>
      </w:r>
      <w:r w:rsidR="009F6320">
        <w:rPr>
          <w:rFonts w:ascii="Arial" w:hAnsi="Arial" w:cs="Arial"/>
          <w:sz w:val="24"/>
          <w:szCs w:val="24"/>
        </w:rPr>
        <w:t xml:space="preserve">Sin embargo, debido a la brevedad del artículo, el autor presenta solamente los </w:t>
      </w:r>
      <w:r w:rsidR="009B438D">
        <w:rPr>
          <w:rFonts w:ascii="Arial" w:hAnsi="Arial" w:cs="Arial"/>
          <w:sz w:val="24"/>
          <w:szCs w:val="24"/>
        </w:rPr>
        <w:t xml:space="preserve">resultados derivados del análisis </w:t>
      </w:r>
      <w:r w:rsidR="002C3925">
        <w:rPr>
          <w:rFonts w:ascii="Arial" w:hAnsi="Arial" w:cs="Arial"/>
          <w:sz w:val="24"/>
          <w:szCs w:val="24"/>
        </w:rPr>
        <w:t>de los porcentajes de autores y protagonistas masculinos y femeninos</w:t>
      </w:r>
      <w:r w:rsidR="00350682">
        <w:rPr>
          <w:rFonts w:ascii="Arial" w:hAnsi="Arial" w:cs="Arial"/>
          <w:sz w:val="24"/>
          <w:szCs w:val="24"/>
        </w:rPr>
        <w:t xml:space="preserve"> y de </w:t>
      </w:r>
      <w:r w:rsidR="00EA03A8">
        <w:rPr>
          <w:rFonts w:ascii="Arial" w:hAnsi="Arial" w:cs="Arial"/>
          <w:sz w:val="24"/>
          <w:szCs w:val="24"/>
        </w:rPr>
        <w:t xml:space="preserve">la distribución de </w:t>
      </w:r>
      <w:r w:rsidR="00350682">
        <w:rPr>
          <w:rFonts w:ascii="Arial" w:hAnsi="Arial" w:cs="Arial"/>
          <w:sz w:val="24"/>
          <w:szCs w:val="24"/>
        </w:rPr>
        <w:t>oficios y profesiones</w:t>
      </w:r>
      <w:r w:rsidR="00EA03A8">
        <w:rPr>
          <w:rFonts w:ascii="Arial" w:hAnsi="Arial" w:cs="Arial"/>
          <w:sz w:val="24"/>
          <w:szCs w:val="24"/>
        </w:rPr>
        <w:t xml:space="preserve"> por géneros. </w:t>
      </w:r>
      <w:r w:rsidR="003928B5">
        <w:rPr>
          <w:rFonts w:ascii="Arial" w:hAnsi="Arial" w:cs="Arial"/>
          <w:sz w:val="24"/>
          <w:szCs w:val="24"/>
        </w:rPr>
        <w:t xml:space="preserve">En este sentido, lo más interesante resulta la diferencia </w:t>
      </w:r>
      <w:r w:rsidR="0008454E">
        <w:rPr>
          <w:rFonts w:ascii="Arial" w:hAnsi="Arial" w:cs="Arial"/>
          <w:sz w:val="24"/>
          <w:szCs w:val="24"/>
        </w:rPr>
        <w:t xml:space="preserve">entre el número de obras de autoría femenina y masculina (8 obras de autoría femenina </w:t>
      </w:r>
      <w:r w:rsidR="000B3993">
        <w:rPr>
          <w:rFonts w:ascii="Arial" w:hAnsi="Arial" w:cs="Arial"/>
          <w:sz w:val="24"/>
          <w:szCs w:val="24"/>
        </w:rPr>
        <w:t>por 30 obras de autoría masculina)</w:t>
      </w:r>
      <w:r w:rsidR="007A59AE">
        <w:rPr>
          <w:rFonts w:ascii="Arial" w:hAnsi="Arial" w:cs="Arial"/>
          <w:sz w:val="24"/>
          <w:szCs w:val="24"/>
        </w:rPr>
        <w:t>,</w:t>
      </w:r>
      <w:r w:rsidR="001263CA">
        <w:rPr>
          <w:rFonts w:ascii="Arial" w:hAnsi="Arial" w:cs="Arial"/>
          <w:sz w:val="24"/>
          <w:szCs w:val="24"/>
        </w:rPr>
        <w:t xml:space="preserve"> y entre los porcentajes de protagonistas femeninos y masculinos</w:t>
      </w:r>
      <w:r w:rsidR="007A59AE">
        <w:rPr>
          <w:rFonts w:ascii="Arial" w:hAnsi="Arial" w:cs="Arial"/>
          <w:sz w:val="24"/>
          <w:szCs w:val="24"/>
        </w:rPr>
        <w:t xml:space="preserve"> (18,18 % de personajes protagónicos femeninos y 60,61 % de personajes protagónicos masculinos</w:t>
      </w:r>
      <w:r w:rsidR="008309F9">
        <w:rPr>
          <w:rFonts w:ascii="Arial" w:hAnsi="Arial" w:cs="Arial"/>
          <w:sz w:val="24"/>
          <w:szCs w:val="24"/>
        </w:rPr>
        <w:t>,</w:t>
      </w:r>
      <w:r w:rsidR="00D258BC">
        <w:rPr>
          <w:rFonts w:ascii="Arial" w:hAnsi="Arial" w:cs="Arial"/>
          <w:sz w:val="24"/>
          <w:szCs w:val="24"/>
        </w:rPr>
        <w:t xml:space="preserve"> para un 21,21 % </w:t>
      </w:r>
      <w:r w:rsidR="000656A1">
        <w:rPr>
          <w:rFonts w:ascii="Arial" w:hAnsi="Arial" w:cs="Arial"/>
          <w:sz w:val="24"/>
          <w:szCs w:val="24"/>
        </w:rPr>
        <w:t>de obras en las</w:t>
      </w:r>
      <w:r w:rsidR="00D9334D">
        <w:rPr>
          <w:rFonts w:ascii="Arial" w:hAnsi="Arial" w:cs="Arial"/>
          <w:sz w:val="24"/>
          <w:szCs w:val="24"/>
        </w:rPr>
        <w:t xml:space="preserve"> que los roles protagónicos son</w:t>
      </w:r>
      <w:r w:rsidR="000656A1">
        <w:rPr>
          <w:rFonts w:ascii="Arial" w:hAnsi="Arial" w:cs="Arial"/>
          <w:sz w:val="24"/>
          <w:szCs w:val="24"/>
        </w:rPr>
        <w:t xml:space="preserve"> desempeñados por personajes masculinos y femeninos)</w:t>
      </w:r>
      <w:r w:rsidR="00D9334D">
        <w:rPr>
          <w:rFonts w:ascii="Arial" w:hAnsi="Arial" w:cs="Arial"/>
          <w:sz w:val="24"/>
          <w:szCs w:val="24"/>
        </w:rPr>
        <w:t xml:space="preserve">. Respecto a la </w:t>
      </w:r>
      <w:r w:rsidR="00D9334D">
        <w:rPr>
          <w:rFonts w:ascii="Arial" w:hAnsi="Arial" w:cs="Arial"/>
          <w:sz w:val="24"/>
          <w:szCs w:val="24"/>
        </w:rPr>
        <w:lastRenderedPageBreak/>
        <w:t xml:space="preserve">distribución de oficios y profesiones, </w:t>
      </w:r>
      <w:r w:rsidR="001007AA">
        <w:rPr>
          <w:rFonts w:ascii="Arial" w:hAnsi="Arial" w:cs="Arial"/>
          <w:sz w:val="24"/>
          <w:szCs w:val="24"/>
        </w:rPr>
        <w:t>lo más relevante es la tendencia a asociar los personajes masculinos con cargos y profesiones que implican el uso y la p</w:t>
      </w:r>
      <w:r w:rsidR="003652A7">
        <w:rPr>
          <w:rFonts w:ascii="Arial" w:hAnsi="Arial" w:cs="Arial"/>
          <w:sz w:val="24"/>
          <w:szCs w:val="24"/>
        </w:rPr>
        <w:t xml:space="preserve">osesión de un determinado poder </w:t>
      </w:r>
      <w:r w:rsidR="00214755">
        <w:rPr>
          <w:rFonts w:ascii="Arial" w:hAnsi="Arial" w:cs="Arial"/>
          <w:sz w:val="24"/>
          <w:szCs w:val="24"/>
        </w:rPr>
        <w:t xml:space="preserve">y una formación intelectual, </w:t>
      </w:r>
      <w:r w:rsidR="00B17689">
        <w:rPr>
          <w:rFonts w:ascii="Arial" w:hAnsi="Arial" w:cs="Arial"/>
          <w:sz w:val="24"/>
          <w:szCs w:val="24"/>
        </w:rPr>
        <w:t xml:space="preserve">mientras que los femeninos, en buena medida, </w:t>
      </w:r>
      <w:r w:rsidR="00167DB7">
        <w:rPr>
          <w:rFonts w:ascii="Arial" w:hAnsi="Arial" w:cs="Arial"/>
          <w:sz w:val="24"/>
          <w:szCs w:val="24"/>
        </w:rPr>
        <w:t>desempeñan oficios no cualificados y labores asociadas al ámbito doméstico</w:t>
      </w:r>
      <w:r w:rsidR="001132EB">
        <w:rPr>
          <w:rFonts w:ascii="Arial" w:hAnsi="Arial" w:cs="Arial"/>
          <w:sz w:val="24"/>
          <w:szCs w:val="24"/>
        </w:rPr>
        <w:t xml:space="preserve">, lo cual se traduce, en muchos de los textos analizados, </w:t>
      </w:r>
      <w:r w:rsidR="00EC559D">
        <w:rPr>
          <w:rFonts w:ascii="Arial" w:hAnsi="Arial" w:cs="Arial"/>
          <w:sz w:val="24"/>
          <w:szCs w:val="24"/>
        </w:rPr>
        <w:t xml:space="preserve">en un reforzamiento sutil de los estereotipos sexistas y de la ideología patriarcal </w:t>
      </w:r>
      <w:r w:rsidR="00765220">
        <w:rPr>
          <w:rFonts w:ascii="Arial" w:hAnsi="Arial" w:cs="Arial"/>
          <w:sz w:val="24"/>
          <w:szCs w:val="24"/>
        </w:rPr>
        <w:t xml:space="preserve">que condiciona la exclusión y segregación de las mujeres de la vida profesional </w:t>
      </w:r>
      <w:r w:rsidR="00124307">
        <w:rPr>
          <w:rFonts w:ascii="Arial" w:hAnsi="Arial" w:cs="Arial"/>
          <w:sz w:val="24"/>
          <w:szCs w:val="24"/>
        </w:rPr>
        <w:t xml:space="preserve">y de los puestos laborales que suponen </w:t>
      </w:r>
      <w:r w:rsidR="009D1532">
        <w:rPr>
          <w:rFonts w:ascii="Arial" w:hAnsi="Arial" w:cs="Arial"/>
          <w:sz w:val="24"/>
          <w:szCs w:val="24"/>
        </w:rPr>
        <w:t xml:space="preserve">el ejercicio de un determinado poder </w:t>
      </w:r>
      <w:r w:rsidR="0051647F">
        <w:rPr>
          <w:rFonts w:ascii="Arial" w:hAnsi="Arial" w:cs="Arial"/>
          <w:sz w:val="24"/>
          <w:szCs w:val="24"/>
        </w:rPr>
        <w:t xml:space="preserve">y la obtención de prestigio y reconocimiento social. </w:t>
      </w:r>
    </w:p>
    <w:p w:rsidR="001256F2" w:rsidRDefault="00713679" w:rsidP="00B73570">
      <w:pPr>
        <w:spacing w:after="0" w:line="240" w:lineRule="auto"/>
        <w:ind w:firstLine="227"/>
        <w:contextualSpacing/>
        <w:jc w:val="both"/>
        <w:rPr>
          <w:rFonts w:ascii="Arial" w:hAnsi="Arial" w:cs="Arial"/>
          <w:sz w:val="24"/>
          <w:szCs w:val="24"/>
        </w:rPr>
      </w:pPr>
      <w:r>
        <w:rPr>
          <w:rFonts w:ascii="Arial" w:hAnsi="Arial" w:cs="Arial"/>
          <w:sz w:val="24"/>
          <w:szCs w:val="24"/>
        </w:rPr>
        <w:t xml:space="preserve">Uno de los aspectos </w:t>
      </w:r>
      <w:r w:rsidR="001176C7">
        <w:rPr>
          <w:rFonts w:ascii="Arial" w:hAnsi="Arial" w:cs="Arial"/>
          <w:sz w:val="24"/>
          <w:szCs w:val="24"/>
        </w:rPr>
        <w:t>más novedosos de la investigación de Etxaniz Erle es el anál</w:t>
      </w:r>
      <w:r w:rsidR="00CC6117">
        <w:rPr>
          <w:rFonts w:ascii="Arial" w:hAnsi="Arial" w:cs="Arial"/>
          <w:sz w:val="24"/>
          <w:szCs w:val="24"/>
        </w:rPr>
        <w:t>isis de</w:t>
      </w:r>
      <w:r w:rsidR="00AD26E3">
        <w:rPr>
          <w:rFonts w:ascii="Arial" w:hAnsi="Arial" w:cs="Arial"/>
          <w:sz w:val="24"/>
          <w:szCs w:val="24"/>
        </w:rPr>
        <w:t xml:space="preserve">l tópico de la violencia debido a </w:t>
      </w:r>
      <w:r w:rsidR="00770215">
        <w:rPr>
          <w:rFonts w:ascii="Arial" w:hAnsi="Arial" w:cs="Arial"/>
          <w:sz w:val="24"/>
          <w:szCs w:val="24"/>
        </w:rPr>
        <w:t>motivos políticos, problemática que en buena medida ha marcado la</w:t>
      </w:r>
      <w:r w:rsidR="001A359C">
        <w:rPr>
          <w:rFonts w:ascii="Arial" w:hAnsi="Arial" w:cs="Arial"/>
          <w:sz w:val="24"/>
          <w:szCs w:val="24"/>
        </w:rPr>
        <w:t xml:space="preserve"> </w:t>
      </w:r>
      <w:r w:rsidR="00DC088D">
        <w:rPr>
          <w:rFonts w:ascii="Arial" w:hAnsi="Arial" w:cs="Arial"/>
          <w:sz w:val="24"/>
          <w:szCs w:val="24"/>
        </w:rPr>
        <w:t>sociedad vasca</w:t>
      </w:r>
      <w:r w:rsidR="00770215">
        <w:rPr>
          <w:rFonts w:ascii="Arial" w:hAnsi="Arial" w:cs="Arial"/>
          <w:sz w:val="24"/>
          <w:szCs w:val="24"/>
        </w:rPr>
        <w:t xml:space="preserve"> de los últimos tiempos </w:t>
      </w:r>
      <w:r w:rsidR="004A7E27">
        <w:rPr>
          <w:rFonts w:ascii="Arial" w:hAnsi="Arial" w:cs="Arial"/>
          <w:sz w:val="24"/>
          <w:szCs w:val="24"/>
        </w:rPr>
        <w:t>y que ha devenido asimismo un tema recurrente en la producción l</w:t>
      </w:r>
      <w:r w:rsidR="00BB50D5">
        <w:rPr>
          <w:rFonts w:ascii="Arial" w:hAnsi="Arial" w:cs="Arial"/>
          <w:sz w:val="24"/>
          <w:szCs w:val="24"/>
        </w:rPr>
        <w:t>iteraria infanto-juvenil del país</w:t>
      </w:r>
      <w:r w:rsidR="00AD26E3">
        <w:rPr>
          <w:rFonts w:ascii="Arial" w:hAnsi="Arial" w:cs="Arial"/>
          <w:sz w:val="24"/>
          <w:szCs w:val="24"/>
        </w:rPr>
        <w:t>. Según Etxaniz Erle, el tratami</w:t>
      </w:r>
      <w:r w:rsidR="0027472F">
        <w:rPr>
          <w:rFonts w:ascii="Arial" w:hAnsi="Arial" w:cs="Arial"/>
          <w:sz w:val="24"/>
          <w:szCs w:val="24"/>
        </w:rPr>
        <w:t>ento del tópico de la violencia comprende</w:t>
      </w:r>
      <w:r w:rsidR="00BB50D5">
        <w:rPr>
          <w:rFonts w:ascii="Arial" w:hAnsi="Arial" w:cs="Arial"/>
          <w:sz w:val="24"/>
          <w:szCs w:val="24"/>
        </w:rPr>
        <w:t xml:space="preserve"> matices y situaciones</w:t>
      </w:r>
      <w:r w:rsidR="00710B56">
        <w:rPr>
          <w:rFonts w:ascii="Arial" w:hAnsi="Arial" w:cs="Arial"/>
          <w:sz w:val="24"/>
          <w:szCs w:val="24"/>
        </w:rPr>
        <w:t xml:space="preserve"> muy diversas, que abarcan</w:t>
      </w:r>
      <w:r w:rsidR="00643297">
        <w:rPr>
          <w:rFonts w:ascii="Arial" w:hAnsi="Arial" w:cs="Arial"/>
          <w:sz w:val="24"/>
          <w:szCs w:val="24"/>
        </w:rPr>
        <w:t xml:space="preserve"> desde el terrorismo de Estado, la compleja situación de los inmigrantes, hasta los diversos conflictos bélicos que han asolado el territorio vasco a lo largo de su historia. </w:t>
      </w:r>
      <w:r w:rsidR="00EB7457">
        <w:rPr>
          <w:rFonts w:ascii="Arial" w:hAnsi="Arial" w:cs="Arial"/>
          <w:sz w:val="24"/>
          <w:szCs w:val="24"/>
        </w:rPr>
        <w:t xml:space="preserve">En el conjunto de obras analizadas, el abordaje del tema de la violencia puede darse, según </w:t>
      </w:r>
      <w:r w:rsidR="003B548F">
        <w:rPr>
          <w:rFonts w:ascii="Arial" w:hAnsi="Arial" w:cs="Arial"/>
          <w:sz w:val="24"/>
          <w:szCs w:val="24"/>
        </w:rPr>
        <w:t>el investigador vasco, de diversas formas: con un matiz realista</w:t>
      </w:r>
      <w:r w:rsidR="005D6CE8">
        <w:rPr>
          <w:rFonts w:ascii="Arial" w:hAnsi="Arial" w:cs="Arial"/>
          <w:sz w:val="24"/>
          <w:szCs w:val="24"/>
        </w:rPr>
        <w:t xml:space="preserve">, mediante la representación verídica </w:t>
      </w:r>
      <w:r w:rsidR="00A118DF">
        <w:rPr>
          <w:rFonts w:ascii="Arial" w:hAnsi="Arial" w:cs="Arial"/>
          <w:sz w:val="24"/>
          <w:szCs w:val="24"/>
        </w:rPr>
        <w:t xml:space="preserve">de acontecimientos y personajes que se insertan en el contexto sociopolítico vasco </w:t>
      </w:r>
      <w:r w:rsidR="003D34C1">
        <w:rPr>
          <w:rFonts w:ascii="Arial" w:hAnsi="Arial" w:cs="Arial"/>
          <w:sz w:val="24"/>
          <w:szCs w:val="24"/>
        </w:rPr>
        <w:t xml:space="preserve">y sufren las consecuencias </w:t>
      </w:r>
      <w:r w:rsidR="00292820">
        <w:rPr>
          <w:rFonts w:ascii="Arial" w:hAnsi="Arial" w:cs="Arial"/>
          <w:sz w:val="24"/>
          <w:szCs w:val="24"/>
        </w:rPr>
        <w:t xml:space="preserve">de los diversos modos de violencia política; o de una forma más sutil: </w:t>
      </w:r>
      <w:r w:rsidR="00EA594B">
        <w:rPr>
          <w:rFonts w:ascii="Arial" w:hAnsi="Arial" w:cs="Arial"/>
          <w:sz w:val="24"/>
          <w:szCs w:val="24"/>
        </w:rPr>
        <w:t xml:space="preserve">a través del humorismo, la ironía, </w:t>
      </w:r>
      <w:r w:rsidR="00397B92">
        <w:rPr>
          <w:rFonts w:ascii="Arial" w:hAnsi="Arial" w:cs="Arial"/>
          <w:sz w:val="24"/>
          <w:szCs w:val="24"/>
        </w:rPr>
        <w:t xml:space="preserve">la inserción de comentarios en el texto desde el punto de vista de algún personaje o del narrador, </w:t>
      </w:r>
      <w:r w:rsidR="00B06987">
        <w:rPr>
          <w:rFonts w:ascii="Arial" w:hAnsi="Arial" w:cs="Arial"/>
          <w:sz w:val="24"/>
          <w:szCs w:val="24"/>
        </w:rPr>
        <w:t>o por medio de historia</w:t>
      </w:r>
      <w:r w:rsidR="00621839">
        <w:rPr>
          <w:rFonts w:ascii="Arial" w:hAnsi="Arial" w:cs="Arial"/>
          <w:sz w:val="24"/>
          <w:szCs w:val="24"/>
        </w:rPr>
        <w:t xml:space="preserve">s </w:t>
      </w:r>
      <w:r w:rsidR="00B06987">
        <w:rPr>
          <w:rFonts w:ascii="Arial" w:hAnsi="Arial" w:cs="Arial"/>
          <w:sz w:val="24"/>
          <w:szCs w:val="24"/>
        </w:rPr>
        <w:t>cuyo carácter fuerte</w:t>
      </w:r>
      <w:r w:rsidR="00621839">
        <w:rPr>
          <w:rFonts w:ascii="Arial" w:hAnsi="Arial" w:cs="Arial"/>
          <w:sz w:val="24"/>
          <w:szCs w:val="24"/>
        </w:rPr>
        <w:t xml:space="preserve">mente simbólico entraña una reflexión sobre los tópicos de la muerte y el ejercicio del poder y de la violencia. </w:t>
      </w:r>
      <w:r w:rsidR="00B4325C">
        <w:rPr>
          <w:rFonts w:ascii="Arial" w:hAnsi="Arial" w:cs="Arial"/>
          <w:sz w:val="24"/>
          <w:szCs w:val="24"/>
        </w:rPr>
        <w:t xml:space="preserve">Respecto al tópico de la guerra destaca asimismo </w:t>
      </w:r>
      <w:r w:rsidR="00ED093A">
        <w:rPr>
          <w:rFonts w:ascii="Arial" w:hAnsi="Arial" w:cs="Arial"/>
          <w:sz w:val="24"/>
          <w:szCs w:val="24"/>
        </w:rPr>
        <w:t xml:space="preserve">el discurso antimilitarista </w:t>
      </w:r>
      <w:r w:rsidR="002378FF">
        <w:rPr>
          <w:rFonts w:ascii="Arial" w:hAnsi="Arial" w:cs="Arial"/>
          <w:sz w:val="24"/>
          <w:szCs w:val="24"/>
        </w:rPr>
        <w:t>y el énfasis en la preservación de los valores humanos y de la paz</w:t>
      </w:r>
      <w:r w:rsidR="0035488E">
        <w:rPr>
          <w:rFonts w:ascii="Arial" w:hAnsi="Arial" w:cs="Arial"/>
          <w:sz w:val="24"/>
          <w:szCs w:val="24"/>
        </w:rPr>
        <w:t>, así como la co</w:t>
      </w:r>
      <w:r w:rsidR="00331580">
        <w:rPr>
          <w:rFonts w:ascii="Arial" w:hAnsi="Arial" w:cs="Arial"/>
          <w:sz w:val="24"/>
          <w:szCs w:val="24"/>
        </w:rPr>
        <w:t xml:space="preserve">nstante, apuntada por el autor, </w:t>
      </w:r>
      <w:r w:rsidR="00A64642">
        <w:rPr>
          <w:rFonts w:ascii="Arial" w:hAnsi="Arial" w:cs="Arial"/>
          <w:sz w:val="24"/>
          <w:szCs w:val="24"/>
        </w:rPr>
        <w:t>«de buscar nuevos espacios de libertad donde desaparezca o disminuya la violencia»</w:t>
      </w:r>
      <w:r w:rsidR="00D40329">
        <w:rPr>
          <w:rFonts w:ascii="Arial" w:hAnsi="Arial" w:cs="Arial"/>
          <w:sz w:val="24"/>
          <w:szCs w:val="24"/>
        </w:rPr>
        <w:t xml:space="preserve"> (2004</w:t>
      </w:r>
      <w:r w:rsidR="006B0413">
        <w:rPr>
          <w:rFonts w:ascii="Arial" w:hAnsi="Arial" w:cs="Arial"/>
          <w:sz w:val="24"/>
          <w:szCs w:val="24"/>
        </w:rPr>
        <w:t>: 93), de lo cual concluye que el tratamiento y la inclusión de dicho tópico en la literatura infanto-</w:t>
      </w:r>
      <w:r w:rsidR="00F3193E">
        <w:rPr>
          <w:rFonts w:ascii="Arial" w:hAnsi="Arial" w:cs="Arial"/>
          <w:sz w:val="24"/>
          <w:szCs w:val="24"/>
        </w:rPr>
        <w:t>juvenil vasca reviste</w:t>
      </w:r>
      <w:r w:rsidR="00AF1183">
        <w:rPr>
          <w:rFonts w:ascii="Arial" w:hAnsi="Arial" w:cs="Arial"/>
          <w:sz w:val="24"/>
          <w:szCs w:val="24"/>
        </w:rPr>
        <w:t xml:space="preserve"> un matiz claramente ideológico, pues el objetivo último que persigue es la creación de una determinada conciencia en el lector acerca de su contexto social </w:t>
      </w:r>
      <w:r w:rsidR="005B691B">
        <w:rPr>
          <w:rFonts w:ascii="Arial" w:hAnsi="Arial" w:cs="Arial"/>
          <w:sz w:val="24"/>
          <w:szCs w:val="24"/>
        </w:rPr>
        <w:t>particular</w:t>
      </w:r>
      <w:r w:rsidR="00266741">
        <w:rPr>
          <w:rFonts w:ascii="Arial" w:hAnsi="Arial" w:cs="Arial"/>
          <w:sz w:val="24"/>
          <w:szCs w:val="24"/>
        </w:rPr>
        <w:t xml:space="preserve"> y una reflexión sobre la violencia como fenómeno de carácter universal, no circunscrito a ningún contexto o época específica. </w:t>
      </w:r>
    </w:p>
    <w:p w:rsidR="00B61932" w:rsidRDefault="006C1E3D" w:rsidP="00B73570">
      <w:pPr>
        <w:spacing w:after="0" w:line="240" w:lineRule="auto"/>
        <w:ind w:firstLine="227"/>
        <w:contextualSpacing/>
        <w:jc w:val="both"/>
        <w:rPr>
          <w:rFonts w:ascii="Arial" w:hAnsi="Arial" w:cs="Arial"/>
          <w:sz w:val="24"/>
          <w:szCs w:val="24"/>
        </w:rPr>
      </w:pPr>
      <w:r>
        <w:rPr>
          <w:rFonts w:ascii="Arial" w:hAnsi="Arial" w:cs="Arial"/>
          <w:sz w:val="24"/>
          <w:szCs w:val="24"/>
        </w:rPr>
        <w:t xml:space="preserve">Por último, </w:t>
      </w:r>
      <w:r w:rsidR="005B245E">
        <w:rPr>
          <w:rFonts w:ascii="Arial" w:hAnsi="Arial" w:cs="Arial"/>
          <w:sz w:val="24"/>
          <w:szCs w:val="24"/>
        </w:rPr>
        <w:t xml:space="preserve">en el artículo se realizan algunas consideraciones </w:t>
      </w:r>
      <w:r w:rsidR="00FA6234">
        <w:rPr>
          <w:rFonts w:ascii="Arial" w:hAnsi="Arial" w:cs="Arial"/>
          <w:sz w:val="24"/>
          <w:szCs w:val="24"/>
        </w:rPr>
        <w:t xml:space="preserve">sobre las modificaciones sufridas por los cuentos </w:t>
      </w:r>
      <w:r w:rsidR="00E45C8C">
        <w:rPr>
          <w:rFonts w:ascii="Arial" w:hAnsi="Arial" w:cs="Arial"/>
          <w:sz w:val="24"/>
          <w:szCs w:val="24"/>
        </w:rPr>
        <w:t>populares en el proceso de transmisión</w:t>
      </w:r>
      <w:r>
        <w:rPr>
          <w:rFonts w:ascii="Arial" w:hAnsi="Arial" w:cs="Arial"/>
          <w:sz w:val="24"/>
          <w:szCs w:val="24"/>
        </w:rPr>
        <w:t xml:space="preserve"> y recopilación de estos, proceso que en el caso del contexto vasco estuvo fundamentalmente a cargo de miembros de la Iglesia católica, lo cual condicionó</w:t>
      </w:r>
      <w:r w:rsidR="0068397B">
        <w:rPr>
          <w:rFonts w:ascii="Arial" w:hAnsi="Arial" w:cs="Arial"/>
          <w:sz w:val="24"/>
          <w:szCs w:val="24"/>
        </w:rPr>
        <w:t>,</w:t>
      </w:r>
      <w:r>
        <w:rPr>
          <w:rFonts w:ascii="Arial" w:hAnsi="Arial" w:cs="Arial"/>
          <w:sz w:val="24"/>
          <w:szCs w:val="24"/>
        </w:rPr>
        <w:t xml:space="preserve"> por una parte</w:t>
      </w:r>
      <w:r w:rsidR="0068397B">
        <w:rPr>
          <w:rFonts w:ascii="Arial" w:hAnsi="Arial" w:cs="Arial"/>
          <w:sz w:val="24"/>
          <w:szCs w:val="24"/>
        </w:rPr>
        <w:t xml:space="preserve">, la aplicación de la censura y la eliminación de aquellos pasajes de carácter evidentemente anticlerical </w:t>
      </w:r>
      <w:r w:rsidR="009B3177">
        <w:rPr>
          <w:rFonts w:ascii="Arial" w:hAnsi="Arial" w:cs="Arial"/>
          <w:sz w:val="24"/>
          <w:szCs w:val="24"/>
        </w:rPr>
        <w:t xml:space="preserve">y por otra la frecuente sustitución de los personajes </w:t>
      </w:r>
      <w:r w:rsidR="007615EB">
        <w:rPr>
          <w:rFonts w:ascii="Arial" w:hAnsi="Arial" w:cs="Arial"/>
          <w:sz w:val="24"/>
          <w:szCs w:val="24"/>
        </w:rPr>
        <w:t xml:space="preserve">por otros correspondientes al imaginario popular y </w:t>
      </w:r>
      <w:r w:rsidR="007615EB">
        <w:rPr>
          <w:rFonts w:ascii="Arial" w:hAnsi="Arial" w:cs="Arial"/>
          <w:sz w:val="24"/>
          <w:szCs w:val="24"/>
        </w:rPr>
        <w:lastRenderedPageBreak/>
        <w:t>religioso católico</w:t>
      </w:r>
      <w:r w:rsidR="00331580">
        <w:rPr>
          <w:rFonts w:ascii="Arial" w:hAnsi="Arial" w:cs="Arial"/>
          <w:sz w:val="24"/>
          <w:szCs w:val="24"/>
        </w:rPr>
        <w:t>.</w:t>
      </w:r>
      <w:r w:rsidR="003567BF">
        <w:rPr>
          <w:rStyle w:val="Refdenotaalpie"/>
          <w:rFonts w:ascii="Arial" w:hAnsi="Arial" w:cs="Arial"/>
          <w:sz w:val="24"/>
          <w:szCs w:val="24"/>
        </w:rPr>
        <w:footnoteReference w:id="2"/>
      </w:r>
      <w:r w:rsidR="00331580">
        <w:rPr>
          <w:rFonts w:ascii="Arial" w:hAnsi="Arial" w:cs="Arial"/>
          <w:sz w:val="24"/>
          <w:szCs w:val="24"/>
        </w:rPr>
        <w:t xml:space="preserve"> Lo más interesante en este sentido</w:t>
      </w:r>
      <w:r w:rsidR="00532DC8">
        <w:rPr>
          <w:rFonts w:ascii="Arial" w:hAnsi="Arial" w:cs="Arial"/>
          <w:sz w:val="24"/>
          <w:szCs w:val="24"/>
        </w:rPr>
        <w:t xml:space="preserve">, </w:t>
      </w:r>
      <w:r w:rsidR="00DB5E83">
        <w:rPr>
          <w:rFonts w:ascii="Arial" w:hAnsi="Arial" w:cs="Arial"/>
          <w:sz w:val="24"/>
          <w:szCs w:val="24"/>
        </w:rPr>
        <w:t xml:space="preserve">según el criterio de Etxaniz Erle, </w:t>
      </w:r>
      <w:r w:rsidR="00F20176">
        <w:rPr>
          <w:rFonts w:ascii="Arial" w:hAnsi="Arial" w:cs="Arial"/>
          <w:sz w:val="24"/>
          <w:szCs w:val="24"/>
        </w:rPr>
        <w:t xml:space="preserve">es el hecho de que </w:t>
      </w:r>
      <w:r w:rsidR="00532DC8">
        <w:rPr>
          <w:rFonts w:ascii="Arial" w:hAnsi="Arial" w:cs="Arial"/>
          <w:sz w:val="24"/>
          <w:szCs w:val="24"/>
        </w:rPr>
        <w:t>el carácter didáctico-moralizante de los cuentos tradicionales en la literatura infanto-juvenil vasca ha sido reforzado por la fuerte influencia de la religión y la cosmovisión</w:t>
      </w:r>
      <w:r w:rsidR="00F20176">
        <w:rPr>
          <w:rFonts w:ascii="Arial" w:hAnsi="Arial" w:cs="Arial"/>
          <w:sz w:val="24"/>
          <w:szCs w:val="24"/>
        </w:rPr>
        <w:t xml:space="preserve"> católicas, la cual ha permeado ideológicamente las versiones de los clásicos infantiles y ha condicionado la tendencia a la identificación entre la cultura popular vasca </w:t>
      </w:r>
      <w:r w:rsidR="00AF522D">
        <w:rPr>
          <w:rFonts w:ascii="Arial" w:hAnsi="Arial" w:cs="Arial"/>
          <w:sz w:val="24"/>
          <w:szCs w:val="24"/>
        </w:rPr>
        <w:t>y la religión católica.</w:t>
      </w:r>
    </w:p>
    <w:p w:rsidR="0051768F" w:rsidRDefault="00B61932" w:rsidP="00B73570">
      <w:pPr>
        <w:spacing w:after="0" w:line="240" w:lineRule="auto"/>
        <w:ind w:firstLine="227"/>
        <w:contextualSpacing/>
        <w:jc w:val="both"/>
        <w:rPr>
          <w:rFonts w:ascii="Arial" w:hAnsi="Arial" w:cs="Arial"/>
          <w:sz w:val="24"/>
          <w:szCs w:val="24"/>
        </w:rPr>
      </w:pPr>
      <w:r>
        <w:rPr>
          <w:rFonts w:ascii="Arial" w:hAnsi="Arial" w:cs="Arial"/>
          <w:sz w:val="24"/>
          <w:szCs w:val="24"/>
        </w:rPr>
        <w:t>Otra de las investigadoras que se ha dedicado con sistematicidad</w:t>
      </w:r>
      <w:r w:rsidR="00F129E5">
        <w:rPr>
          <w:rFonts w:ascii="Arial" w:hAnsi="Arial" w:cs="Arial"/>
          <w:sz w:val="24"/>
          <w:szCs w:val="24"/>
        </w:rPr>
        <w:t xml:space="preserve"> en el contexto académico vasco </w:t>
      </w:r>
      <w:r>
        <w:rPr>
          <w:rFonts w:ascii="Arial" w:hAnsi="Arial" w:cs="Arial"/>
          <w:sz w:val="24"/>
          <w:szCs w:val="24"/>
        </w:rPr>
        <w:t xml:space="preserve">a la investigación de cuestiones relacionadas </w:t>
      </w:r>
      <w:r w:rsidR="00F129E5">
        <w:rPr>
          <w:rFonts w:ascii="Arial" w:hAnsi="Arial" w:cs="Arial"/>
          <w:sz w:val="24"/>
          <w:szCs w:val="24"/>
        </w:rPr>
        <w:t>con el carácter ideológico de los textos literarios infantiles es</w:t>
      </w:r>
      <w:r w:rsidR="00A511C3">
        <w:rPr>
          <w:rFonts w:ascii="Arial" w:hAnsi="Arial" w:cs="Arial"/>
          <w:sz w:val="24"/>
          <w:szCs w:val="24"/>
        </w:rPr>
        <w:t xml:space="preserve"> Mari Jose Olaziregui. En</w:t>
      </w:r>
      <w:r w:rsidR="00F129E5">
        <w:rPr>
          <w:rFonts w:ascii="Arial" w:hAnsi="Arial" w:cs="Arial"/>
          <w:sz w:val="24"/>
          <w:szCs w:val="24"/>
        </w:rPr>
        <w:t xml:space="preserve"> un artículo publicado en 2009</w:t>
      </w:r>
      <w:r w:rsidR="009D6AB5">
        <w:rPr>
          <w:rFonts w:ascii="Arial" w:hAnsi="Arial" w:cs="Arial"/>
          <w:sz w:val="24"/>
          <w:szCs w:val="24"/>
        </w:rPr>
        <w:t xml:space="preserve"> </w:t>
      </w:r>
      <w:r w:rsidR="00A511C3">
        <w:rPr>
          <w:rFonts w:ascii="Arial" w:hAnsi="Arial" w:cs="Arial"/>
          <w:sz w:val="24"/>
          <w:szCs w:val="24"/>
        </w:rPr>
        <w:t>esta autora</w:t>
      </w:r>
      <w:r w:rsidR="001D255E">
        <w:rPr>
          <w:rFonts w:ascii="Arial" w:hAnsi="Arial" w:cs="Arial"/>
          <w:sz w:val="24"/>
          <w:szCs w:val="24"/>
        </w:rPr>
        <w:t xml:space="preserve">, desde una perspectiva muy cercana </w:t>
      </w:r>
      <w:r w:rsidR="00EE7322">
        <w:rPr>
          <w:rFonts w:ascii="Arial" w:hAnsi="Arial" w:cs="Arial"/>
          <w:sz w:val="24"/>
          <w:szCs w:val="24"/>
        </w:rPr>
        <w:t xml:space="preserve">a </w:t>
      </w:r>
      <w:r w:rsidR="009D6AB5">
        <w:rPr>
          <w:rFonts w:ascii="Arial" w:hAnsi="Arial" w:cs="Arial"/>
          <w:sz w:val="24"/>
          <w:szCs w:val="24"/>
        </w:rPr>
        <w:t xml:space="preserve">la de </w:t>
      </w:r>
      <w:r w:rsidR="00EE7322">
        <w:rPr>
          <w:rFonts w:ascii="Arial" w:hAnsi="Arial" w:cs="Arial"/>
          <w:sz w:val="24"/>
          <w:szCs w:val="24"/>
        </w:rPr>
        <w:t xml:space="preserve">los analistas del discurso ideológico, </w:t>
      </w:r>
      <w:r w:rsidR="00C9428F">
        <w:rPr>
          <w:rFonts w:ascii="Arial" w:hAnsi="Arial" w:cs="Arial"/>
          <w:sz w:val="24"/>
          <w:szCs w:val="24"/>
        </w:rPr>
        <w:t>parte del presupuesto de que la ideología se manifiesta ante todo en el uso concreto de la lengua</w:t>
      </w:r>
      <w:r w:rsidR="00EC06DF">
        <w:rPr>
          <w:rFonts w:ascii="Arial" w:hAnsi="Arial" w:cs="Arial"/>
          <w:sz w:val="24"/>
          <w:szCs w:val="24"/>
        </w:rPr>
        <w:t xml:space="preserve"> y realiza una revisión </w:t>
      </w:r>
      <w:r w:rsidR="004152BF">
        <w:rPr>
          <w:rFonts w:ascii="Arial" w:hAnsi="Arial" w:cs="Arial"/>
          <w:sz w:val="24"/>
          <w:szCs w:val="24"/>
        </w:rPr>
        <w:t xml:space="preserve">de los aportes teóricos legados por la crítica poscolonial para el estudio del aspecto ideológico de los textos literarios. </w:t>
      </w:r>
      <w:r w:rsidR="00074A0F">
        <w:rPr>
          <w:rFonts w:ascii="Arial" w:hAnsi="Arial" w:cs="Arial"/>
          <w:sz w:val="24"/>
          <w:szCs w:val="24"/>
        </w:rPr>
        <w:t>Entre estas contribuciones</w:t>
      </w:r>
      <w:r w:rsidR="00C41BC2">
        <w:rPr>
          <w:rFonts w:ascii="Arial" w:hAnsi="Arial" w:cs="Arial"/>
          <w:sz w:val="24"/>
          <w:szCs w:val="24"/>
        </w:rPr>
        <w:t xml:space="preserve"> la autora destaca el hecho de que la crítica poscolonial permitió releer los textos literarios </w:t>
      </w:r>
      <w:r w:rsidR="0010193D">
        <w:rPr>
          <w:rFonts w:ascii="Arial" w:hAnsi="Arial" w:cs="Arial"/>
          <w:sz w:val="24"/>
          <w:szCs w:val="24"/>
        </w:rPr>
        <w:t xml:space="preserve">en función de los modos de percepción y representación que a nivel discursivo </w:t>
      </w:r>
      <w:r w:rsidR="00F02212">
        <w:rPr>
          <w:rFonts w:ascii="Arial" w:hAnsi="Arial" w:cs="Arial"/>
          <w:sz w:val="24"/>
          <w:szCs w:val="24"/>
        </w:rPr>
        <w:t>podían</w:t>
      </w:r>
      <w:r w:rsidR="0010193D">
        <w:rPr>
          <w:rFonts w:ascii="Arial" w:hAnsi="Arial" w:cs="Arial"/>
          <w:sz w:val="24"/>
          <w:szCs w:val="24"/>
        </w:rPr>
        <w:t xml:space="preserve"> perpetuar el poder</w:t>
      </w:r>
      <w:r w:rsidR="00F02212">
        <w:rPr>
          <w:rFonts w:ascii="Arial" w:hAnsi="Arial" w:cs="Arial"/>
          <w:sz w:val="24"/>
          <w:szCs w:val="24"/>
        </w:rPr>
        <w:t xml:space="preserve"> de los colonizadore</w:t>
      </w:r>
      <w:r w:rsidR="00897E5C">
        <w:rPr>
          <w:rFonts w:ascii="Arial" w:hAnsi="Arial" w:cs="Arial"/>
          <w:sz w:val="24"/>
          <w:szCs w:val="24"/>
        </w:rPr>
        <w:t xml:space="preserve">s sobre los pueblos colonizados y la deconstrucción de los mitos y estereotipos </w:t>
      </w:r>
      <w:r w:rsidR="00045E88">
        <w:rPr>
          <w:rFonts w:ascii="Arial" w:hAnsi="Arial" w:cs="Arial"/>
          <w:sz w:val="24"/>
          <w:szCs w:val="24"/>
        </w:rPr>
        <w:t>elaborados por la tradición del pensamiento</w:t>
      </w:r>
      <w:r w:rsidR="006A2176">
        <w:rPr>
          <w:rFonts w:ascii="Arial" w:hAnsi="Arial" w:cs="Arial"/>
          <w:sz w:val="24"/>
          <w:szCs w:val="24"/>
        </w:rPr>
        <w:t xml:space="preserve"> occidental respe</w:t>
      </w:r>
      <w:r w:rsidR="009246DA">
        <w:rPr>
          <w:rFonts w:ascii="Arial" w:hAnsi="Arial" w:cs="Arial"/>
          <w:sz w:val="24"/>
          <w:szCs w:val="24"/>
        </w:rPr>
        <w:t xml:space="preserve">cto a Oriente. En este sentido, </w:t>
      </w:r>
      <w:r w:rsidR="006A2176">
        <w:rPr>
          <w:rFonts w:ascii="Arial" w:hAnsi="Arial" w:cs="Arial"/>
          <w:sz w:val="24"/>
          <w:szCs w:val="24"/>
        </w:rPr>
        <w:t>la crítica p</w:t>
      </w:r>
      <w:r w:rsidR="009246DA">
        <w:rPr>
          <w:rFonts w:ascii="Arial" w:hAnsi="Arial" w:cs="Arial"/>
          <w:sz w:val="24"/>
          <w:szCs w:val="24"/>
        </w:rPr>
        <w:t xml:space="preserve">oscolonial enfatizó asimismo en el </w:t>
      </w:r>
      <w:r w:rsidR="008B542F">
        <w:rPr>
          <w:rFonts w:ascii="Arial" w:hAnsi="Arial" w:cs="Arial"/>
          <w:sz w:val="24"/>
          <w:szCs w:val="24"/>
        </w:rPr>
        <w:t xml:space="preserve">doble </w:t>
      </w:r>
      <w:r w:rsidR="009246DA">
        <w:rPr>
          <w:rFonts w:ascii="Arial" w:hAnsi="Arial" w:cs="Arial"/>
          <w:sz w:val="24"/>
          <w:szCs w:val="24"/>
        </w:rPr>
        <w:t xml:space="preserve">carácter de la lengua como instrumento de dominación </w:t>
      </w:r>
      <w:r w:rsidR="008B542F">
        <w:rPr>
          <w:rFonts w:ascii="Arial" w:hAnsi="Arial" w:cs="Arial"/>
          <w:sz w:val="24"/>
          <w:szCs w:val="24"/>
        </w:rPr>
        <w:t xml:space="preserve">y resistencia </w:t>
      </w:r>
      <w:r w:rsidR="009246DA">
        <w:rPr>
          <w:rFonts w:ascii="Arial" w:hAnsi="Arial" w:cs="Arial"/>
          <w:sz w:val="24"/>
          <w:szCs w:val="24"/>
        </w:rPr>
        <w:t>cultural</w:t>
      </w:r>
      <w:r w:rsidR="00FC44DA">
        <w:rPr>
          <w:rFonts w:ascii="Arial" w:hAnsi="Arial" w:cs="Arial"/>
          <w:sz w:val="24"/>
          <w:szCs w:val="24"/>
        </w:rPr>
        <w:t xml:space="preserve"> y </w:t>
      </w:r>
      <w:r w:rsidR="008B542F">
        <w:rPr>
          <w:rFonts w:ascii="Arial" w:hAnsi="Arial" w:cs="Arial"/>
          <w:sz w:val="24"/>
          <w:szCs w:val="24"/>
        </w:rPr>
        <w:t xml:space="preserve">develó </w:t>
      </w:r>
      <w:r w:rsidR="00E7307E">
        <w:rPr>
          <w:rFonts w:ascii="Arial" w:hAnsi="Arial" w:cs="Arial"/>
          <w:sz w:val="24"/>
          <w:szCs w:val="24"/>
        </w:rPr>
        <w:t>las estrategias discursivas puestas en práctica por nuevas formas de escritura</w:t>
      </w:r>
      <w:r w:rsidR="00FC44DA">
        <w:rPr>
          <w:rFonts w:ascii="Arial" w:hAnsi="Arial" w:cs="Arial"/>
          <w:sz w:val="24"/>
          <w:szCs w:val="24"/>
        </w:rPr>
        <w:t xml:space="preserve"> en función de la representación </w:t>
      </w:r>
      <w:r w:rsidR="004F04CF">
        <w:rPr>
          <w:rFonts w:ascii="Arial" w:hAnsi="Arial" w:cs="Arial"/>
          <w:sz w:val="24"/>
          <w:szCs w:val="24"/>
        </w:rPr>
        <w:t xml:space="preserve">de las identidades culturales híbridas y de otorgar voz y visibilidad a los sujetos subalternos. </w:t>
      </w:r>
      <w:r w:rsidR="00D161F9">
        <w:rPr>
          <w:rFonts w:ascii="Arial" w:hAnsi="Arial" w:cs="Arial"/>
          <w:sz w:val="24"/>
          <w:szCs w:val="24"/>
        </w:rPr>
        <w:t>A partir de estos presupuestos la autora analiza los estereotipos racistas y colonialistas que inciden en la construcción de una imagen demo</w:t>
      </w:r>
      <w:r w:rsidR="005738FA">
        <w:rPr>
          <w:rFonts w:ascii="Arial" w:hAnsi="Arial" w:cs="Arial"/>
          <w:sz w:val="24"/>
          <w:szCs w:val="24"/>
        </w:rPr>
        <w:t>nizada del árabe en la cinemat</w:t>
      </w:r>
      <w:r w:rsidR="001D350E">
        <w:rPr>
          <w:rFonts w:ascii="Arial" w:hAnsi="Arial" w:cs="Arial"/>
          <w:sz w:val="24"/>
          <w:szCs w:val="24"/>
        </w:rPr>
        <w:t xml:space="preserve">ografía comercial hollywoodense, en la prensa y </w:t>
      </w:r>
      <w:r w:rsidR="00DB1A07">
        <w:rPr>
          <w:rFonts w:ascii="Arial" w:hAnsi="Arial" w:cs="Arial"/>
          <w:sz w:val="24"/>
          <w:szCs w:val="24"/>
        </w:rPr>
        <w:t>en la literatu</w:t>
      </w:r>
      <w:r w:rsidR="001D350E">
        <w:rPr>
          <w:rFonts w:ascii="Arial" w:hAnsi="Arial" w:cs="Arial"/>
          <w:sz w:val="24"/>
          <w:szCs w:val="24"/>
        </w:rPr>
        <w:t xml:space="preserve">ra infantil y juvenil españolas, colocando como ejemplos la versión cinematográfica de </w:t>
      </w:r>
      <w:r w:rsidR="001D350E" w:rsidRPr="001D350E">
        <w:rPr>
          <w:rFonts w:ascii="Arial" w:hAnsi="Arial" w:cs="Arial"/>
          <w:i/>
          <w:sz w:val="24"/>
          <w:szCs w:val="24"/>
        </w:rPr>
        <w:t>Aladino</w:t>
      </w:r>
      <w:r w:rsidR="001D350E">
        <w:rPr>
          <w:rFonts w:ascii="Arial" w:hAnsi="Arial" w:cs="Arial"/>
          <w:sz w:val="24"/>
          <w:szCs w:val="24"/>
        </w:rPr>
        <w:t xml:space="preserve"> producida</w:t>
      </w:r>
      <w:r w:rsidR="00370DAF">
        <w:rPr>
          <w:rFonts w:ascii="Arial" w:hAnsi="Arial" w:cs="Arial"/>
          <w:sz w:val="24"/>
          <w:szCs w:val="24"/>
        </w:rPr>
        <w:t xml:space="preserve"> por Disney y la serie </w:t>
      </w:r>
      <w:r w:rsidR="00FE4D74">
        <w:rPr>
          <w:rFonts w:ascii="Arial" w:hAnsi="Arial" w:cs="Arial"/>
          <w:sz w:val="24"/>
          <w:szCs w:val="24"/>
        </w:rPr>
        <w:t xml:space="preserve">española </w:t>
      </w:r>
      <w:r w:rsidR="00370DAF">
        <w:rPr>
          <w:rFonts w:ascii="Arial" w:hAnsi="Arial" w:cs="Arial"/>
          <w:sz w:val="24"/>
          <w:szCs w:val="24"/>
        </w:rPr>
        <w:t xml:space="preserve">de historietas conocidas bajo el título de </w:t>
      </w:r>
      <w:r w:rsidR="00370DAF" w:rsidRPr="00FE4D74">
        <w:rPr>
          <w:rFonts w:ascii="Arial" w:hAnsi="Arial" w:cs="Arial"/>
          <w:i/>
          <w:sz w:val="24"/>
          <w:szCs w:val="24"/>
        </w:rPr>
        <w:t>El Guerrero del Antifaz</w:t>
      </w:r>
      <w:r w:rsidR="00FE4D74">
        <w:rPr>
          <w:rFonts w:ascii="Arial" w:hAnsi="Arial" w:cs="Arial"/>
          <w:i/>
          <w:sz w:val="24"/>
          <w:szCs w:val="24"/>
        </w:rPr>
        <w:t xml:space="preserve">, </w:t>
      </w:r>
      <w:r w:rsidR="00FE4D74">
        <w:rPr>
          <w:rFonts w:ascii="Arial" w:hAnsi="Arial" w:cs="Arial"/>
          <w:sz w:val="24"/>
          <w:szCs w:val="24"/>
        </w:rPr>
        <w:t>que manipulan de diversos modos el contexto y la realidad de los pueblos árabes</w:t>
      </w:r>
      <w:r w:rsidR="00CB0818">
        <w:rPr>
          <w:rFonts w:ascii="Arial" w:hAnsi="Arial" w:cs="Arial"/>
          <w:sz w:val="24"/>
          <w:szCs w:val="24"/>
        </w:rPr>
        <w:t>, para mostrar en el primer caso una visión exótica, pintoresca y maniquea de</w:t>
      </w:r>
      <w:r w:rsidR="00107BFB">
        <w:rPr>
          <w:rFonts w:ascii="Arial" w:hAnsi="Arial" w:cs="Arial"/>
          <w:sz w:val="24"/>
          <w:szCs w:val="24"/>
        </w:rPr>
        <w:t xml:space="preserve"> los musulmanes, y en el segundo una utilización de la ficción  para manipular determinados hechos y consecuencias históricas.</w:t>
      </w:r>
    </w:p>
    <w:p w:rsidR="008E7B06" w:rsidRDefault="0051768F" w:rsidP="00B73570">
      <w:pPr>
        <w:spacing w:after="0" w:line="240" w:lineRule="auto"/>
        <w:ind w:firstLine="227"/>
        <w:contextualSpacing/>
        <w:jc w:val="both"/>
        <w:rPr>
          <w:rFonts w:ascii="Arial" w:hAnsi="Arial" w:cs="Arial"/>
          <w:sz w:val="24"/>
          <w:szCs w:val="24"/>
        </w:rPr>
      </w:pPr>
      <w:r>
        <w:rPr>
          <w:rFonts w:ascii="Arial" w:hAnsi="Arial" w:cs="Arial"/>
          <w:sz w:val="24"/>
          <w:szCs w:val="24"/>
        </w:rPr>
        <w:t xml:space="preserve">El aspecto más interesante de la investigación de Olaziregui es el análisis que realiza de las formas de hibridación lingüística como estrategias de representación de las identidades culturales híbridas </w:t>
      </w:r>
      <w:r w:rsidR="005B321C">
        <w:rPr>
          <w:rFonts w:ascii="Arial" w:hAnsi="Arial" w:cs="Arial"/>
          <w:sz w:val="24"/>
          <w:szCs w:val="24"/>
        </w:rPr>
        <w:t xml:space="preserve">o en conflicto en un </w:t>
      </w:r>
      <w:r w:rsidR="005B321C">
        <w:rPr>
          <w:rFonts w:ascii="Arial" w:hAnsi="Arial" w:cs="Arial"/>
          <w:sz w:val="24"/>
          <w:szCs w:val="24"/>
        </w:rPr>
        <w:lastRenderedPageBreak/>
        <w:t>conjunto de obras de</w:t>
      </w:r>
      <w:r w:rsidR="00E31D39">
        <w:rPr>
          <w:rFonts w:ascii="Arial" w:hAnsi="Arial" w:cs="Arial"/>
          <w:sz w:val="24"/>
          <w:szCs w:val="24"/>
        </w:rPr>
        <w:t>l</w:t>
      </w:r>
      <w:r w:rsidR="005B321C">
        <w:rPr>
          <w:rFonts w:ascii="Arial" w:hAnsi="Arial" w:cs="Arial"/>
          <w:sz w:val="24"/>
          <w:szCs w:val="24"/>
        </w:rPr>
        <w:t xml:space="preserve"> </w:t>
      </w:r>
      <w:r w:rsidR="00E23A72">
        <w:rPr>
          <w:rFonts w:ascii="Arial" w:hAnsi="Arial" w:cs="Arial"/>
          <w:sz w:val="24"/>
          <w:szCs w:val="24"/>
        </w:rPr>
        <w:t xml:space="preserve">reconocido </w:t>
      </w:r>
      <w:r w:rsidR="005B321C">
        <w:rPr>
          <w:rFonts w:ascii="Arial" w:hAnsi="Arial" w:cs="Arial"/>
          <w:sz w:val="24"/>
          <w:szCs w:val="24"/>
        </w:rPr>
        <w:t>escrit</w:t>
      </w:r>
      <w:r w:rsidR="00E31D39">
        <w:rPr>
          <w:rFonts w:ascii="Arial" w:hAnsi="Arial" w:cs="Arial"/>
          <w:sz w:val="24"/>
          <w:szCs w:val="24"/>
        </w:rPr>
        <w:t xml:space="preserve">or </w:t>
      </w:r>
      <w:r w:rsidR="00E23A72">
        <w:rPr>
          <w:rFonts w:ascii="Arial" w:hAnsi="Arial" w:cs="Arial"/>
          <w:sz w:val="24"/>
          <w:szCs w:val="24"/>
        </w:rPr>
        <w:t xml:space="preserve">vasco </w:t>
      </w:r>
      <w:r w:rsidR="005B321C">
        <w:rPr>
          <w:rFonts w:ascii="Arial" w:hAnsi="Arial" w:cs="Arial"/>
          <w:sz w:val="24"/>
          <w:szCs w:val="24"/>
        </w:rPr>
        <w:t>Bernardo Atxaga</w:t>
      </w:r>
      <w:r w:rsidR="00BA71B9">
        <w:rPr>
          <w:rFonts w:ascii="Arial" w:hAnsi="Arial" w:cs="Arial"/>
          <w:sz w:val="24"/>
          <w:szCs w:val="24"/>
        </w:rPr>
        <w:t>.</w:t>
      </w:r>
      <w:r w:rsidR="0086313D">
        <w:rPr>
          <w:rFonts w:ascii="Arial" w:hAnsi="Arial" w:cs="Arial"/>
          <w:sz w:val="24"/>
          <w:szCs w:val="24"/>
        </w:rPr>
        <w:t xml:space="preserve"> </w:t>
      </w:r>
      <w:r w:rsidR="00BA71B9">
        <w:rPr>
          <w:rFonts w:ascii="Arial" w:hAnsi="Arial" w:cs="Arial"/>
          <w:sz w:val="24"/>
          <w:szCs w:val="24"/>
        </w:rPr>
        <w:t xml:space="preserve">La autora señala cómo en los referidos textos </w:t>
      </w:r>
      <w:r w:rsidR="00CE7CD9">
        <w:rPr>
          <w:rFonts w:ascii="Arial" w:hAnsi="Arial" w:cs="Arial"/>
          <w:sz w:val="24"/>
          <w:szCs w:val="24"/>
        </w:rPr>
        <w:t xml:space="preserve">la interpenetración y fusión de las estructuras sintácticas </w:t>
      </w:r>
      <w:r w:rsidR="003A1309">
        <w:rPr>
          <w:rFonts w:ascii="Arial" w:hAnsi="Arial" w:cs="Arial"/>
          <w:sz w:val="24"/>
          <w:szCs w:val="24"/>
        </w:rPr>
        <w:t>y formas lexicale</w:t>
      </w:r>
      <w:r w:rsidR="006C53BF">
        <w:rPr>
          <w:rFonts w:ascii="Arial" w:hAnsi="Arial" w:cs="Arial"/>
          <w:sz w:val="24"/>
          <w:szCs w:val="24"/>
        </w:rPr>
        <w:t xml:space="preserve">s de diferentes lenguas en contacto (en un mismo contexto o en un mismo personaje) </w:t>
      </w:r>
      <w:r w:rsidR="00B27699">
        <w:rPr>
          <w:rFonts w:ascii="Arial" w:hAnsi="Arial" w:cs="Arial"/>
          <w:sz w:val="24"/>
          <w:szCs w:val="24"/>
        </w:rPr>
        <w:t>deviene un recurso para mostrar asimismo el proceso de hibridación y construcción de identidad</w:t>
      </w:r>
      <w:r w:rsidR="00691EC7">
        <w:rPr>
          <w:rFonts w:ascii="Arial" w:hAnsi="Arial" w:cs="Arial"/>
          <w:sz w:val="24"/>
          <w:szCs w:val="24"/>
        </w:rPr>
        <w:t>es transnacionales</w:t>
      </w:r>
      <w:r w:rsidR="00691EC7">
        <w:rPr>
          <w:rStyle w:val="Refdenotaalpie"/>
          <w:rFonts w:ascii="Arial" w:hAnsi="Arial" w:cs="Arial"/>
          <w:sz w:val="24"/>
          <w:szCs w:val="24"/>
        </w:rPr>
        <w:footnoteReference w:id="3"/>
      </w:r>
      <w:r w:rsidR="00BA71B9">
        <w:rPr>
          <w:rFonts w:ascii="Arial" w:hAnsi="Arial" w:cs="Arial"/>
          <w:sz w:val="24"/>
          <w:szCs w:val="24"/>
        </w:rPr>
        <w:t xml:space="preserve"> </w:t>
      </w:r>
      <w:r w:rsidR="00691EC7">
        <w:rPr>
          <w:rFonts w:ascii="Arial" w:hAnsi="Arial" w:cs="Arial"/>
          <w:sz w:val="24"/>
          <w:szCs w:val="24"/>
        </w:rPr>
        <w:t>y de aceptación del otro, o bien para ilustrar el proceso de alienación que sufre un emigrante que no logra integrarse al país de acogida y trata de preservar su lengua e identidad cultural de origen.</w:t>
      </w:r>
      <w:r w:rsidR="00984725">
        <w:rPr>
          <w:rFonts w:ascii="Arial" w:hAnsi="Arial" w:cs="Arial"/>
          <w:sz w:val="24"/>
          <w:szCs w:val="24"/>
        </w:rPr>
        <w:t xml:space="preserve"> Este estudio de Mari Jose Olaziregui, aunque no toma como </w:t>
      </w:r>
      <w:r w:rsidR="008A4F0D">
        <w:rPr>
          <w:rFonts w:ascii="Arial" w:hAnsi="Arial" w:cs="Arial"/>
          <w:sz w:val="24"/>
          <w:szCs w:val="24"/>
        </w:rPr>
        <w:t xml:space="preserve">base los presupuestos teórico-metodológicos aportados por Teun A. van Dijk y otros teóricos del análisis ideológico del discurso, sí se sitúa en una perspectiva </w:t>
      </w:r>
      <w:r w:rsidR="00E737CA">
        <w:rPr>
          <w:rFonts w:ascii="Arial" w:hAnsi="Arial" w:cs="Arial"/>
          <w:sz w:val="24"/>
          <w:szCs w:val="24"/>
        </w:rPr>
        <w:t xml:space="preserve">muy cercana a estos en cuanto al concepto de ideología que le sirve de punto de partida para su estudio </w:t>
      </w:r>
      <w:r w:rsidR="00EB1E72">
        <w:rPr>
          <w:rFonts w:ascii="Arial" w:hAnsi="Arial" w:cs="Arial"/>
          <w:sz w:val="24"/>
          <w:szCs w:val="24"/>
        </w:rPr>
        <w:t xml:space="preserve">y su expresión a través de los diversos usos concretos de la lengua en el discurso de ficción de determinadas obras literarias infantiles. </w:t>
      </w:r>
    </w:p>
    <w:p w:rsidR="001F29EC" w:rsidRDefault="008E7B06" w:rsidP="00B73570">
      <w:pPr>
        <w:spacing w:after="0" w:line="240" w:lineRule="auto"/>
        <w:ind w:firstLine="227"/>
        <w:contextualSpacing/>
        <w:jc w:val="both"/>
        <w:rPr>
          <w:rFonts w:ascii="Arial" w:hAnsi="Arial" w:cs="Arial"/>
          <w:sz w:val="24"/>
          <w:szCs w:val="24"/>
        </w:rPr>
      </w:pPr>
      <w:r>
        <w:rPr>
          <w:rFonts w:ascii="Arial" w:hAnsi="Arial" w:cs="Arial"/>
          <w:sz w:val="24"/>
          <w:szCs w:val="24"/>
        </w:rPr>
        <w:t>E</w:t>
      </w:r>
      <w:r w:rsidR="007D4999">
        <w:rPr>
          <w:rFonts w:ascii="Arial" w:hAnsi="Arial" w:cs="Arial"/>
          <w:sz w:val="24"/>
          <w:szCs w:val="24"/>
        </w:rPr>
        <w:t xml:space="preserve">n el contexto académico cubano, a pesar de la pluralidad temática y estilística de la narrativa infantil cubana contemporánea y de la existencia de numerosos artículos, reseñas y ensayos críticos dedicados a constatar la presencia en dicho corpus literario de tópicos recurrentes como </w:t>
      </w:r>
      <w:r w:rsidR="00AA3AB5">
        <w:rPr>
          <w:rFonts w:ascii="Arial" w:hAnsi="Arial" w:cs="Arial"/>
          <w:sz w:val="24"/>
          <w:szCs w:val="24"/>
        </w:rPr>
        <w:t>el sexis</w:t>
      </w:r>
      <w:r w:rsidR="00BB401F">
        <w:rPr>
          <w:rFonts w:ascii="Arial" w:hAnsi="Arial" w:cs="Arial"/>
          <w:sz w:val="24"/>
          <w:szCs w:val="24"/>
        </w:rPr>
        <w:t>mo, la discriminación racial, la construcción o pérdida de la identidad cultural, la crítica a diversas formas de autoridad y ejercicio del poder, etc., no se han localizado</w:t>
      </w:r>
      <w:r w:rsidR="00097D5C">
        <w:rPr>
          <w:rFonts w:ascii="Arial" w:hAnsi="Arial" w:cs="Arial"/>
          <w:sz w:val="24"/>
          <w:szCs w:val="24"/>
        </w:rPr>
        <w:t xml:space="preserve"> </w:t>
      </w:r>
      <w:r w:rsidR="00BB401F">
        <w:rPr>
          <w:rFonts w:ascii="Arial" w:hAnsi="Arial" w:cs="Arial"/>
          <w:sz w:val="24"/>
          <w:szCs w:val="24"/>
        </w:rPr>
        <w:t xml:space="preserve"> </w:t>
      </w:r>
      <w:r w:rsidR="00097D5C">
        <w:rPr>
          <w:rFonts w:ascii="Arial" w:hAnsi="Arial" w:cs="Arial"/>
          <w:sz w:val="24"/>
          <w:szCs w:val="24"/>
        </w:rPr>
        <w:t xml:space="preserve">numerosos </w:t>
      </w:r>
      <w:r w:rsidR="00BB401F">
        <w:rPr>
          <w:rFonts w:ascii="Arial" w:hAnsi="Arial" w:cs="Arial"/>
          <w:sz w:val="24"/>
          <w:szCs w:val="24"/>
        </w:rPr>
        <w:t>estudios académicos que enfoquen el estudio de dichos tópicos desde la perspectiva de un an</w:t>
      </w:r>
      <w:r w:rsidR="00097D5C">
        <w:rPr>
          <w:rFonts w:ascii="Arial" w:hAnsi="Arial" w:cs="Arial"/>
          <w:sz w:val="24"/>
          <w:szCs w:val="24"/>
        </w:rPr>
        <w:t xml:space="preserve">álisis ideológico del discurso. Respecto a este punto, debemos mencionar la labor de la profesora e investigadora cubana Denise Ocampo Álvarez, quien se ha dedicado con mayor sistematicidad </w:t>
      </w:r>
      <w:r w:rsidR="00C541E3">
        <w:rPr>
          <w:rFonts w:ascii="Arial" w:hAnsi="Arial" w:cs="Arial"/>
          <w:sz w:val="24"/>
          <w:szCs w:val="24"/>
        </w:rPr>
        <w:t xml:space="preserve">al </w:t>
      </w:r>
      <w:r w:rsidR="00CE0C94">
        <w:rPr>
          <w:rFonts w:ascii="Arial" w:hAnsi="Arial" w:cs="Arial"/>
          <w:sz w:val="24"/>
          <w:szCs w:val="24"/>
        </w:rPr>
        <w:t xml:space="preserve">estudio de determinados temas en </w:t>
      </w:r>
      <w:r w:rsidR="00BE54F2">
        <w:rPr>
          <w:rFonts w:ascii="Arial" w:hAnsi="Arial" w:cs="Arial"/>
          <w:sz w:val="24"/>
          <w:szCs w:val="24"/>
        </w:rPr>
        <w:t>la narrativa infantil cubana contemporánea</w:t>
      </w:r>
      <w:r w:rsidR="00CE0C94">
        <w:rPr>
          <w:rFonts w:ascii="Arial" w:hAnsi="Arial" w:cs="Arial"/>
          <w:sz w:val="24"/>
          <w:szCs w:val="24"/>
        </w:rPr>
        <w:t xml:space="preserve"> tomando como base muchos de los presupuestos teóricos-metodológicos aportados por el análisis del discurso. Sus investigaciones se han centrado específicamente </w:t>
      </w:r>
      <w:r w:rsidR="00023276">
        <w:rPr>
          <w:rFonts w:ascii="Arial" w:hAnsi="Arial" w:cs="Arial"/>
          <w:sz w:val="24"/>
          <w:szCs w:val="24"/>
        </w:rPr>
        <w:t>en el estudio de las regularidades semántico-discursivas de las carencias mater</w:t>
      </w:r>
      <w:r w:rsidR="008E2A47">
        <w:rPr>
          <w:rFonts w:ascii="Arial" w:hAnsi="Arial" w:cs="Arial"/>
          <w:sz w:val="24"/>
          <w:szCs w:val="24"/>
        </w:rPr>
        <w:t>iales y la desigualdad económico-social</w:t>
      </w:r>
      <w:r w:rsidR="008C6E07">
        <w:rPr>
          <w:rFonts w:ascii="Arial" w:hAnsi="Arial" w:cs="Arial"/>
          <w:sz w:val="24"/>
          <w:szCs w:val="24"/>
        </w:rPr>
        <w:t xml:space="preserve"> en la narrativa infantil cubana en el período que abarca d</w:t>
      </w:r>
      <w:r w:rsidR="00D049B9">
        <w:rPr>
          <w:rFonts w:ascii="Arial" w:hAnsi="Arial" w:cs="Arial"/>
          <w:sz w:val="24"/>
          <w:szCs w:val="24"/>
        </w:rPr>
        <w:t>e los noventa hasta 2012</w:t>
      </w:r>
      <w:r w:rsidR="006D11BA">
        <w:rPr>
          <w:rFonts w:ascii="Arial" w:hAnsi="Arial" w:cs="Arial"/>
          <w:sz w:val="24"/>
          <w:szCs w:val="24"/>
        </w:rPr>
        <w:t>, así como ha realizado ace</w:t>
      </w:r>
      <w:r w:rsidR="00B2306F">
        <w:rPr>
          <w:rFonts w:ascii="Arial" w:hAnsi="Arial" w:cs="Arial"/>
          <w:sz w:val="24"/>
          <w:szCs w:val="24"/>
        </w:rPr>
        <w:t xml:space="preserve">rcamientos a otros tópicos como la representación discursiva del ejercicio de la violencia y el poder </w:t>
      </w:r>
      <w:r w:rsidR="00D07CF2">
        <w:rPr>
          <w:rFonts w:ascii="Arial" w:hAnsi="Arial" w:cs="Arial"/>
          <w:sz w:val="24"/>
          <w:szCs w:val="24"/>
        </w:rPr>
        <w:t>en varias obras de autores de la literatura infantil cubana más reciente.</w:t>
      </w:r>
      <w:r w:rsidR="00D073A3">
        <w:rPr>
          <w:rStyle w:val="Refdenotaalpie"/>
          <w:rFonts w:ascii="Arial" w:hAnsi="Arial" w:cs="Arial"/>
          <w:sz w:val="24"/>
          <w:szCs w:val="24"/>
        </w:rPr>
        <w:footnoteReference w:id="4"/>
      </w:r>
    </w:p>
    <w:p w:rsidR="007E246C" w:rsidRDefault="00581E18" w:rsidP="00581E18">
      <w:pPr>
        <w:spacing w:after="0" w:line="240" w:lineRule="auto"/>
        <w:ind w:firstLine="227"/>
        <w:contextualSpacing/>
        <w:jc w:val="both"/>
        <w:rPr>
          <w:rFonts w:ascii="Arial" w:hAnsi="Arial" w:cs="Arial"/>
          <w:sz w:val="24"/>
          <w:szCs w:val="24"/>
        </w:rPr>
      </w:pPr>
      <w:r>
        <w:rPr>
          <w:rFonts w:ascii="Arial" w:hAnsi="Arial" w:cs="Arial"/>
          <w:sz w:val="24"/>
          <w:szCs w:val="24"/>
        </w:rPr>
        <w:lastRenderedPageBreak/>
        <w:t xml:space="preserve">Sin embargo, en la revisión bibliográfica realizada no se localizaron estudios dedicados específicamente </w:t>
      </w:r>
      <w:r w:rsidR="001C1759">
        <w:rPr>
          <w:rFonts w:ascii="Arial" w:hAnsi="Arial" w:cs="Arial"/>
          <w:sz w:val="24"/>
          <w:szCs w:val="24"/>
        </w:rPr>
        <w:t>al análisis de los tópicos de la guerra y el poder político en la narrativa infantil cub</w:t>
      </w:r>
      <w:r w:rsidR="00B60FDE">
        <w:rPr>
          <w:rFonts w:ascii="Arial" w:hAnsi="Arial" w:cs="Arial"/>
          <w:sz w:val="24"/>
          <w:szCs w:val="24"/>
        </w:rPr>
        <w:t xml:space="preserve">ana contemporánea. En vista de ello, </w:t>
      </w:r>
      <w:r w:rsidR="008A7EA8">
        <w:rPr>
          <w:rFonts w:ascii="Arial" w:hAnsi="Arial" w:cs="Arial"/>
          <w:sz w:val="24"/>
          <w:szCs w:val="24"/>
        </w:rPr>
        <w:t xml:space="preserve">la presente investigación se basa </w:t>
      </w:r>
      <w:r w:rsidR="002F33B9">
        <w:rPr>
          <w:rFonts w:ascii="Arial" w:hAnsi="Arial" w:cs="Arial"/>
          <w:sz w:val="24"/>
          <w:szCs w:val="24"/>
        </w:rPr>
        <w:t xml:space="preserve">en un estudio de la representación crítica de la ideología belicista y el poder político en la novela infantil </w:t>
      </w:r>
      <w:r w:rsidR="002F33B9">
        <w:rPr>
          <w:rFonts w:ascii="Arial" w:hAnsi="Arial" w:cs="Arial"/>
          <w:i/>
          <w:sz w:val="24"/>
          <w:szCs w:val="24"/>
        </w:rPr>
        <w:t xml:space="preserve">En las alas de una golondrina, </w:t>
      </w:r>
      <w:r w:rsidR="002F33B9">
        <w:rPr>
          <w:rFonts w:ascii="Arial" w:hAnsi="Arial" w:cs="Arial"/>
          <w:sz w:val="24"/>
          <w:szCs w:val="24"/>
        </w:rPr>
        <w:t>del escritor villaclareño Pablo René Estévez</w:t>
      </w:r>
      <w:r w:rsidR="00EE4DB3">
        <w:rPr>
          <w:rFonts w:ascii="Arial" w:hAnsi="Arial" w:cs="Arial"/>
          <w:sz w:val="24"/>
          <w:szCs w:val="24"/>
        </w:rPr>
        <w:t>, tomando como base determinados</w:t>
      </w:r>
      <w:r w:rsidR="0000093C">
        <w:rPr>
          <w:rFonts w:ascii="Arial" w:hAnsi="Arial" w:cs="Arial"/>
          <w:sz w:val="24"/>
          <w:szCs w:val="24"/>
        </w:rPr>
        <w:t xml:space="preserve"> principios teórico-metodológicos aportados por el análisis ideológico del discurso</w:t>
      </w:r>
      <w:r w:rsidR="00EE4DB3">
        <w:rPr>
          <w:rFonts w:ascii="Arial" w:hAnsi="Arial" w:cs="Arial"/>
          <w:sz w:val="24"/>
          <w:szCs w:val="24"/>
        </w:rPr>
        <w:t>.</w:t>
      </w:r>
      <w:r w:rsidR="000F6FA1">
        <w:rPr>
          <w:rFonts w:ascii="Arial" w:hAnsi="Arial" w:cs="Arial"/>
          <w:sz w:val="24"/>
          <w:szCs w:val="24"/>
        </w:rPr>
        <w:t xml:space="preserve"> Esta novela infantil, a pesar de haber sido publicada en 2007 y de haber sido galardonada con el Premio Uneac de Novela Ismaelillo 2006</w:t>
      </w:r>
      <w:r w:rsidR="00A01C08">
        <w:rPr>
          <w:rFonts w:ascii="Arial" w:hAnsi="Arial" w:cs="Arial"/>
          <w:sz w:val="24"/>
          <w:szCs w:val="24"/>
        </w:rPr>
        <w:t xml:space="preserve">, ha sido escasamente atendida por la crítica </w:t>
      </w:r>
      <w:r w:rsidR="008D07BA">
        <w:rPr>
          <w:rFonts w:ascii="Arial" w:hAnsi="Arial" w:cs="Arial"/>
          <w:sz w:val="24"/>
          <w:szCs w:val="24"/>
        </w:rPr>
        <w:t>promocional y la c</w:t>
      </w:r>
      <w:r w:rsidR="00F92D7E">
        <w:rPr>
          <w:rFonts w:ascii="Arial" w:hAnsi="Arial" w:cs="Arial"/>
          <w:sz w:val="24"/>
          <w:szCs w:val="24"/>
        </w:rPr>
        <w:t xml:space="preserve">rítica académica especializada. En este sentido, solo ha sido localizado un acercamiento crítico </w:t>
      </w:r>
      <w:r w:rsidR="007261D4">
        <w:rPr>
          <w:rFonts w:ascii="Arial" w:hAnsi="Arial" w:cs="Arial"/>
          <w:sz w:val="24"/>
          <w:szCs w:val="24"/>
        </w:rPr>
        <w:t>a la novela</w:t>
      </w:r>
      <w:r w:rsidR="00BF530F">
        <w:rPr>
          <w:rFonts w:ascii="Arial" w:hAnsi="Arial" w:cs="Arial"/>
          <w:sz w:val="24"/>
          <w:szCs w:val="24"/>
        </w:rPr>
        <w:t xml:space="preserve">, consistente en una breve reseña realizada </w:t>
      </w:r>
      <w:r w:rsidR="00D666CA">
        <w:rPr>
          <w:rFonts w:ascii="Arial" w:hAnsi="Arial" w:cs="Arial"/>
          <w:sz w:val="24"/>
          <w:szCs w:val="24"/>
        </w:rPr>
        <w:t>por el escritor Omar Felipe Mauri</w:t>
      </w:r>
      <w:r w:rsidR="000E37F2">
        <w:rPr>
          <w:rFonts w:ascii="Arial" w:hAnsi="Arial" w:cs="Arial"/>
          <w:sz w:val="24"/>
          <w:szCs w:val="24"/>
        </w:rPr>
        <w:t xml:space="preserve"> con motivo de </w:t>
      </w:r>
      <w:r w:rsidR="007261D4">
        <w:rPr>
          <w:rFonts w:ascii="Arial" w:hAnsi="Arial" w:cs="Arial"/>
          <w:sz w:val="24"/>
          <w:szCs w:val="24"/>
        </w:rPr>
        <w:t xml:space="preserve">la presentación </w:t>
      </w:r>
      <w:r w:rsidR="00B352E3">
        <w:rPr>
          <w:rFonts w:ascii="Arial" w:hAnsi="Arial" w:cs="Arial"/>
          <w:sz w:val="24"/>
          <w:szCs w:val="24"/>
        </w:rPr>
        <w:t xml:space="preserve">oficial </w:t>
      </w:r>
      <w:r w:rsidR="007261D4">
        <w:rPr>
          <w:rFonts w:ascii="Arial" w:hAnsi="Arial" w:cs="Arial"/>
          <w:sz w:val="24"/>
          <w:szCs w:val="24"/>
        </w:rPr>
        <w:t xml:space="preserve">del texto </w:t>
      </w:r>
      <w:r w:rsidR="00B352E3">
        <w:rPr>
          <w:rFonts w:ascii="Arial" w:hAnsi="Arial" w:cs="Arial"/>
          <w:sz w:val="24"/>
          <w:szCs w:val="24"/>
        </w:rPr>
        <w:t>en el contexto de la XVII Feria Internacional del Libro de La Habana.</w:t>
      </w:r>
      <w:r w:rsidR="00467D0C">
        <w:rPr>
          <w:rFonts w:ascii="Arial" w:hAnsi="Arial" w:cs="Arial"/>
          <w:sz w:val="24"/>
          <w:szCs w:val="24"/>
        </w:rPr>
        <w:t xml:space="preserve"> La presente investigación pretende contribuir asimismo al enriquecimiento </w:t>
      </w:r>
      <w:r w:rsidR="00AD75C8">
        <w:rPr>
          <w:rFonts w:ascii="Arial" w:hAnsi="Arial" w:cs="Arial"/>
          <w:sz w:val="24"/>
          <w:szCs w:val="24"/>
        </w:rPr>
        <w:t>de los estudios llevados a cabo sobre diversas prácticas discursivas en la región central, entre las c</w:t>
      </w:r>
      <w:r w:rsidR="007E246C">
        <w:rPr>
          <w:rFonts w:ascii="Arial" w:hAnsi="Arial" w:cs="Arial"/>
          <w:sz w:val="24"/>
          <w:szCs w:val="24"/>
        </w:rPr>
        <w:t xml:space="preserve">uales la literatura infantil ha sido tradicionalmente </w:t>
      </w:r>
      <w:r w:rsidR="00AD75C8">
        <w:rPr>
          <w:rFonts w:ascii="Arial" w:hAnsi="Arial" w:cs="Arial"/>
          <w:sz w:val="24"/>
          <w:szCs w:val="24"/>
        </w:rPr>
        <w:t>una de las menos estudiadas.</w:t>
      </w:r>
    </w:p>
    <w:p w:rsidR="007E246C" w:rsidRDefault="007E246C" w:rsidP="00581E18">
      <w:pPr>
        <w:spacing w:after="0" w:line="240" w:lineRule="auto"/>
        <w:ind w:firstLine="227"/>
        <w:contextualSpacing/>
        <w:jc w:val="both"/>
        <w:rPr>
          <w:rFonts w:ascii="Arial" w:hAnsi="Arial" w:cs="Arial"/>
          <w:sz w:val="24"/>
          <w:szCs w:val="24"/>
        </w:rPr>
      </w:pPr>
      <w:r>
        <w:rPr>
          <w:rFonts w:ascii="Arial" w:hAnsi="Arial" w:cs="Arial"/>
          <w:sz w:val="24"/>
          <w:szCs w:val="24"/>
        </w:rPr>
        <w:t>Como objetivo general de la presente investigación nos planteamos el siguiente:</w:t>
      </w:r>
    </w:p>
    <w:p w:rsidR="00914D4E" w:rsidRPr="00914D4E" w:rsidRDefault="00DE036E" w:rsidP="00914D4E">
      <w:pPr>
        <w:pStyle w:val="Prrafodelista"/>
        <w:numPr>
          <w:ilvl w:val="0"/>
          <w:numId w:val="6"/>
        </w:numPr>
        <w:spacing w:after="0" w:line="240" w:lineRule="auto"/>
        <w:ind w:left="714" w:hanging="357"/>
        <w:jc w:val="both"/>
        <w:rPr>
          <w:rFonts w:ascii="Arial" w:hAnsi="Arial" w:cs="Arial"/>
          <w:sz w:val="24"/>
          <w:szCs w:val="24"/>
        </w:rPr>
      </w:pPr>
      <w:r>
        <w:rPr>
          <w:rFonts w:ascii="Arial" w:hAnsi="Arial" w:cs="Arial"/>
          <w:sz w:val="24"/>
          <w:szCs w:val="24"/>
        </w:rPr>
        <w:t xml:space="preserve">Caracterizar las estrategias mediante las cuales se construye un discurso crítico en torno a los tópicos de la guerra y el poder político </w:t>
      </w:r>
      <w:r w:rsidR="00594D4C">
        <w:rPr>
          <w:rFonts w:ascii="Arial" w:hAnsi="Arial" w:cs="Arial"/>
          <w:sz w:val="24"/>
          <w:szCs w:val="24"/>
        </w:rPr>
        <w:t xml:space="preserve">en la novela infantil </w:t>
      </w:r>
      <w:r w:rsidR="00594D4C">
        <w:rPr>
          <w:rFonts w:ascii="Arial" w:hAnsi="Arial" w:cs="Arial"/>
          <w:i/>
          <w:sz w:val="24"/>
          <w:szCs w:val="24"/>
        </w:rPr>
        <w:t>En las alas de una golondrina.</w:t>
      </w:r>
    </w:p>
    <w:p w:rsidR="00C774D1" w:rsidRPr="00914D4E" w:rsidRDefault="00107BFB" w:rsidP="00914D4E">
      <w:pPr>
        <w:pStyle w:val="Prrafodelista"/>
        <w:spacing w:after="0" w:line="240" w:lineRule="auto"/>
        <w:ind w:left="714"/>
        <w:jc w:val="both"/>
        <w:rPr>
          <w:rFonts w:ascii="Arial" w:hAnsi="Arial" w:cs="Arial"/>
          <w:sz w:val="24"/>
          <w:szCs w:val="24"/>
        </w:rPr>
      </w:pPr>
      <w:r w:rsidRPr="00914D4E">
        <w:rPr>
          <w:rFonts w:ascii="Arial" w:hAnsi="Arial" w:cs="Arial"/>
          <w:sz w:val="24"/>
          <w:szCs w:val="24"/>
        </w:rPr>
        <w:t xml:space="preserve">  </w:t>
      </w:r>
      <w:r w:rsidR="00CB0818" w:rsidRPr="00914D4E">
        <w:rPr>
          <w:rFonts w:ascii="Arial" w:hAnsi="Arial" w:cs="Arial"/>
          <w:sz w:val="24"/>
          <w:szCs w:val="24"/>
        </w:rPr>
        <w:t xml:space="preserve">    </w:t>
      </w:r>
      <w:r w:rsidR="00FE4D74" w:rsidRPr="00914D4E">
        <w:rPr>
          <w:rFonts w:ascii="Arial" w:hAnsi="Arial" w:cs="Arial"/>
          <w:sz w:val="24"/>
          <w:szCs w:val="24"/>
        </w:rPr>
        <w:t xml:space="preserve">  </w:t>
      </w:r>
      <w:r w:rsidR="001D350E" w:rsidRPr="00914D4E">
        <w:rPr>
          <w:rFonts w:ascii="Arial" w:hAnsi="Arial" w:cs="Arial"/>
          <w:sz w:val="24"/>
          <w:szCs w:val="24"/>
        </w:rPr>
        <w:t xml:space="preserve">    </w:t>
      </w:r>
      <w:r w:rsidR="004F04CF" w:rsidRPr="00914D4E">
        <w:rPr>
          <w:rFonts w:ascii="Arial" w:hAnsi="Arial" w:cs="Arial"/>
          <w:sz w:val="24"/>
          <w:szCs w:val="24"/>
        </w:rPr>
        <w:t xml:space="preserve"> </w:t>
      </w:r>
      <w:r w:rsidR="00FC44DA" w:rsidRPr="00914D4E">
        <w:rPr>
          <w:rFonts w:ascii="Arial" w:hAnsi="Arial" w:cs="Arial"/>
          <w:sz w:val="24"/>
          <w:szCs w:val="24"/>
        </w:rPr>
        <w:t xml:space="preserve"> </w:t>
      </w:r>
      <w:r w:rsidR="00E7307E" w:rsidRPr="00914D4E">
        <w:rPr>
          <w:rFonts w:ascii="Arial" w:hAnsi="Arial" w:cs="Arial"/>
          <w:sz w:val="24"/>
          <w:szCs w:val="24"/>
        </w:rPr>
        <w:t xml:space="preserve"> </w:t>
      </w:r>
      <w:r w:rsidR="008B542F" w:rsidRPr="00914D4E">
        <w:rPr>
          <w:rFonts w:ascii="Arial" w:hAnsi="Arial" w:cs="Arial"/>
          <w:sz w:val="24"/>
          <w:szCs w:val="24"/>
        </w:rPr>
        <w:t xml:space="preserve"> </w:t>
      </w:r>
      <w:r w:rsidR="009246DA" w:rsidRPr="00914D4E">
        <w:rPr>
          <w:rFonts w:ascii="Arial" w:hAnsi="Arial" w:cs="Arial"/>
          <w:sz w:val="24"/>
          <w:szCs w:val="24"/>
        </w:rPr>
        <w:t xml:space="preserve">   </w:t>
      </w:r>
      <w:r w:rsidR="00F02212" w:rsidRPr="00914D4E">
        <w:rPr>
          <w:rFonts w:ascii="Arial" w:hAnsi="Arial" w:cs="Arial"/>
          <w:sz w:val="24"/>
          <w:szCs w:val="24"/>
        </w:rPr>
        <w:t xml:space="preserve"> </w:t>
      </w:r>
    </w:p>
    <w:p w:rsidR="007F7C5A" w:rsidRDefault="00A25A15" w:rsidP="00B30154">
      <w:pPr>
        <w:pStyle w:val="Prrafodelista"/>
        <w:numPr>
          <w:ilvl w:val="0"/>
          <w:numId w:val="5"/>
        </w:numPr>
        <w:spacing w:after="0" w:line="240" w:lineRule="auto"/>
        <w:jc w:val="both"/>
        <w:rPr>
          <w:rFonts w:ascii="Arial" w:hAnsi="Arial" w:cs="Arial"/>
          <w:b/>
          <w:sz w:val="24"/>
          <w:szCs w:val="24"/>
        </w:rPr>
      </w:pPr>
      <w:r w:rsidRPr="00B30154">
        <w:rPr>
          <w:rFonts w:ascii="Arial" w:hAnsi="Arial" w:cs="Arial"/>
          <w:b/>
          <w:sz w:val="24"/>
          <w:szCs w:val="24"/>
        </w:rPr>
        <w:t>Metodología</w:t>
      </w:r>
    </w:p>
    <w:p w:rsidR="00914D4E" w:rsidRDefault="00914D4E" w:rsidP="00317808">
      <w:pPr>
        <w:pStyle w:val="Prrafodelista"/>
        <w:spacing w:after="0" w:line="240" w:lineRule="auto"/>
        <w:ind w:left="0" w:firstLine="227"/>
        <w:jc w:val="both"/>
        <w:rPr>
          <w:rFonts w:ascii="Arial" w:hAnsi="Arial" w:cs="Arial"/>
          <w:b/>
          <w:sz w:val="24"/>
          <w:szCs w:val="24"/>
        </w:rPr>
      </w:pPr>
    </w:p>
    <w:p w:rsidR="00A3180E" w:rsidRDefault="008C3243" w:rsidP="00095041">
      <w:pPr>
        <w:spacing w:after="0" w:line="240" w:lineRule="auto"/>
        <w:jc w:val="both"/>
        <w:rPr>
          <w:rFonts w:ascii="Arial" w:hAnsi="Arial" w:cs="Arial"/>
          <w:sz w:val="24"/>
          <w:szCs w:val="24"/>
        </w:rPr>
      </w:pPr>
      <w:r w:rsidRPr="008C3243">
        <w:rPr>
          <w:rFonts w:ascii="Arial" w:hAnsi="Arial" w:cs="Arial"/>
          <w:sz w:val="24"/>
          <w:szCs w:val="24"/>
        </w:rPr>
        <w:t>Como</w:t>
      </w:r>
      <w:r>
        <w:rPr>
          <w:rFonts w:ascii="Arial" w:hAnsi="Arial" w:cs="Arial"/>
          <w:sz w:val="24"/>
          <w:szCs w:val="24"/>
        </w:rPr>
        <w:t xml:space="preserve"> método general en la p</w:t>
      </w:r>
      <w:r w:rsidR="00D863A2">
        <w:rPr>
          <w:rFonts w:ascii="Arial" w:hAnsi="Arial" w:cs="Arial"/>
          <w:sz w:val="24"/>
          <w:szCs w:val="24"/>
        </w:rPr>
        <w:t xml:space="preserve">resente investigación se empleó </w:t>
      </w:r>
      <w:r w:rsidR="00E85761">
        <w:rPr>
          <w:rFonts w:ascii="Arial" w:hAnsi="Arial" w:cs="Arial"/>
          <w:sz w:val="24"/>
          <w:szCs w:val="24"/>
        </w:rPr>
        <w:t xml:space="preserve">el bibliográfico documental y como técnica fue utilizada </w:t>
      </w:r>
      <w:r w:rsidR="00585BA1">
        <w:rPr>
          <w:rFonts w:ascii="Arial" w:hAnsi="Arial" w:cs="Arial"/>
          <w:sz w:val="24"/>
          <w:szCs w:val="24"/>
        </w:rPr>
        <w:t>la revisión bibliográfica para el trabaj</w:t>
      </w:r>
      <w:r w:rsidR="00A82D31">
        <w:rPr>
          <w:rFonts w:ascii="Arial" w:hAnsi="Arial" w:cs="Arial"/>
          <w:sz w:val="24"/>
          <w:szCs w:val="24"/>
        </w:rPr>
        <w:t>o con el texto seleccionado. Del mismo modo, el estudio se desarrolló tomando como base determinadas categorías conceptuales y presupuestos teórico-metodológicos aportados</w:t>
      </w:r>
      <w:r w:rsidR="00B3743B">
        <w:rPr>
          <w:rFonts w:ascii="Arial" w:hAnsi="Arial" w:cs="Arial"/>
          <w:sz w:val="24"/>
          <w:szCs w:val="24"/>
        </w:rPr>
        <w:t xml:space="preserve"> por el análisis crítico del discurso (ACD) </w:t>
      </w:r>
      <w:r w:rsidR="0084391C">
        <w:rPr>
          <w:rFonts w:ascii="Arial" w:hAnsi="Arial" w:cs="Arial"/>
          <w:sz w:val="24"/>
          <w:szCs w:val="24"/>
        </w:rPr>
        <w:t>y el análisis ideológico del discurso (AID)</w:t>
      </w:r>
      <w:r w:rsidR="00AE2B2D">
        <w:rPr>
          <w:rFonts w:ascii="Arial" w:hAnsi="Arial" w:cs="Arial"/>
          <w:sz w:val="24"/>
          <w:szCs w:val="24"/>
        </w:rPr>
        <w:t>, así como</w:t>
      </w:r>
      <w:r w:rsidR="00AE2B2D" w:rsidRPr="00AE2B2D">
        <w:rPr>
          <w:rFonts w:ascii="Arial" w:hAnsi="Arial" w:cs="Arial"/>
          <w:sz w:val="24"/>
          <w:szCs w:val="24"/>
        </w:rPr>
        <w:t xml:space="preserve"> </w:t>
      </w:r>
      <w:r w:rsidR="00AE2B2D">
        <w:rPr>
          <w:rFonts w:ascii="Arial" w:hAnsi="Arial" w:cs="Arial"/>
          <w:sz w:val="24"/>
          <w:szCs w:val="24"/>
        </w:rPr>
        <w:t xml:space="preserve">la clasificación propuesta por Teun van Dijk en varios de sus trabajos para el estudio de las estrategias discursivas que inciden en la reproducción y transmisión de la ideología en los textos escritos.    </w:t>
      </w:r>
      <w:r w:rsidR="009E297F">
        <w:rPr>
          <w:rFonts w:ascii="Arial" w:hAnsi="Arial" w:cs="Arial"/>
          <w:sz w:val="24"/>
          <w:szCs w:val="24"/>
        </w:rPr>
        <w:t xml:space="preserve"> </w:t>
      </w:r>
    </w:p>
    <w:p w:rsidR="000E37F2" w:rsidRPr="000E37F2" w:rsidRDefault="00095041" w:rsidP="00095041">
      <w:pPr>
        <w:tabs>
          <w:tab w:val="left" w:pos="3851"/>
        </w:tabs>
        <w:spacing w:after="0" w:line="240" w:lineRule="auto"/>
        <w:ind w:firstLine="227"/>
        <w:contextualSpacing/>
        <w:jc w:val="both"/>
        <w:rPr>
          <w:rFonts w:ascii="Arial" w:hAnsi="Arial" w:cs="Arial"/>
          <w:sz w:val="24"/>
          <w:szCs w:val="24"/>
        </w:rPr>
      </w:pPr>
      <w:r>
        <w:rPr>
          <w:rFonts w:ascii="Arial" w:hAnsi="Arial" w:cs="Arial"/>
          <w:sz w:val="24"/>
          <w:szCs w:val="24"/>
        </w:rPr>
        <w:tab/>
      </w:r>
    </w:p>
    <w:p w:rsidR="00A25A15" w:rsidRDefault="00A25A15" w:rsidP="00B30154">
      <w:pPr>
        <w:pStyle w:val="Prrafodelista"/>
        <w:numPr>
          <w:ilvl w:val="0"/>
          <w:numId w:val="5"/>
        </w:numPr>
        <w:spacing w:after="0" w:line="240" w:lineRule="auto"/>
        <w:jc w:val="both"/>
        <w:rPr>
          <w:rFonts w:ascii="Arial" w:hAnsi="Arial" w:cs="Arial"/>
          <w:b/>
          <w:sz w:val="24"/>
          <w:szCs w:val="24"/>
        </w:rPr>
      </w:pPr>
      <w:r>
        <w:rPr>
          <w:rFonts w:ascii="Arial" w:hAnsi="Arial" w:cs="Arial"/>
          <w:b/>
          <w:sz w:val="24"/>
          <w:szCs w:val="24"/>
        </w:rPr>
        <w:t>Resultados y discusión</w:t>
      </w:r>
    </w:p>
    <w:p w:rsidR="0058189D" w:rsidRDefault="0058189D" w:rsidP="0058189D">
      <w:pPr>
        <w:pStyle w:val="Prrafodelista"/>
        <w:spacing w:after="0" w:line="240" w:lineRule="auto"/>
        <w:ind w:left="360"/>
        <w:jc w:val="both"/>
        <w:rPr>
          <w:rFonts w:ascii="Arial" w:hAnsi="Arial" w:cs="Arial"/>
          <w:b/>
          <w:sz w:val="24"/>
          <w:szCs w:val="24"/>
        </w:rPr>
      </w:pPr>
    </w:p>
    <w:p w:rsidR="00DD7E71" w:rsidRDefault="0079055E" w:rsidP="0058189D">
      <w:pPr>
        <w:pStyle w:val="Prrafodelista"/>
        <w:spacing w:after="0" w:line="240" w:lineRule="auto"/>
        <w:ind w:left="0"/>
        <w:jc w:val="both"/>
        <w:rPr>
          <w:rFonts w:ascii="Arial" w:hAnsi="Arial" w:cs="Arial"/>
          <w:sz w:val="24"/>
          <w:szCs w:val="24"/>
        </w:rPr>
      </w:pPr>
      <w:r>
        <w:rPr>
          <w:rFonts w:ascii="Arial" w:hAnsi="Arial" w:cs="Arial"/>
          <w:sz w:val="24"/>
          <w:szCs w:val="24"/>
        </w:rPr>
        <w:t>Uno de los ejes temáticos fundament</w:t>
      </w:r>
      <w:r w:rsidR="00691B48">
        <w:rPr>
          <w:rFonts w:ascii="Arial" w:hAnsi="Arial" w:cs="Arial"/>
          <w:sz w:val="24"/>
          <w:szCs w:val="24"/>
        </w:rPr>
        <w:t xml:space="preserve">ales sobre los que se estructuran la mayoría de los textos narrativos infantiles </w:t>
      </w:r>
      <w:r w:rsidR="00094299">
        <w:rPr>
          <w:rFonts w:ascii="Arial" w:hAnsi="Arial" w:cs="Arial"/>
          <w:sz w:val="24"/>
          <w:szCs w:val="24"/>
        </w:rPr>
        <w:t>es el tópico universal del enfrent</w:t>
      </w:r>
      <w:r w:rsidR="007B0D2C">
        <w:rPr>
          <w:rFonts w:ascii="Arial" w:hAnsi="Arial" w:cs="Arial"/>
          <w:sz w:val="24"/>
          <w:szCs w:val="24"/>
        </w:rPr>
        <w:t xml:space="preserve">amiento entre el bien y el mal. En la </w:t>
      </w:r>
      <w:r w:rsidR="0058189D" w:rsidRPr="0058189D">
        <w:rPr>
          <w:rFonts w:ascii="Arial" w:hAnsi="Arial" w:cs="Arial"/>
          <w:sz w:val="24"/>
          <w:szCs w:val="24"/>
        </w:rPr>
        <w:t>novela</w:t>
      </w:r>
      <w:r w:rsidR="007B0D2C">
        <w:rPr>
          <w:rFonts w:ascii="Arial" w:hAnsi="Arial" w:cs="Arial"/>
          <w:sz w:val="24"/>
          <w:szCs w:val="24"/>
        </w:rPr>
        <w:t xml:space="preserve"> </w:t>
      </w:r>
      <w:r w:rsidR="007B0D2C">
        <w:rPr>
          <w:rFonts w:ascii="Arial" w:hAnsi="Arial" w:cs="Arial"/>
          <w:i/>
          <w:sz w:val="24"/>
          <w:szCs w:val="24"/>
        </w:rPr>
        <w:t>En las alas de una golondrina</w:t>
      </w:r>
      <w:r w:rsidR="00E14EB8">
        <w:rPr>
          <w:rFonts w:ascii="Arial" w:hAnsi="Arial" w:cs="Arial"/>
          <w:i/>
          <w:sz w:val="24"/>
          <w:szCs w:val="24"/>
        </w:rPr>
        <w:t xml:space="preserve">, </w:t>
      </w:r>
      <w:r w:rsidR="00E14EB8">
        <w:rPr>
          <w:rFonts w:ascii="Arial" w:hAnsi="Arial" w:cs="Arial"/>
          <w:sz w:val="24"/>
          <w:szCs w:val="24"/>
        </w:rPr>
        <w:t xml:space="preserve">el discurso crítico en torno </w:t>
      </w:r>
      <w:r w:rsidR="00C070A2">
        <w:rPr>
          <w:rFonts w:ascii="Arial" w:hAnsi="Arial" w:cs="Arial"/>
          <w:sz w:val="24"/>
          <w:szCs w:val="24"/>
        </w:rPr>
        <w:t xml:space="preserve">a la ideología belicista y al ejercicio del poder político se construye en buena medida a partir de la identificación del mal </w:t>
      </w:r>
      <w:r w:rsidR="00C070A2">
        <w:rPr>
          <w:rFonts w:ascii="Arial" w:hAnsi="Arial" w:cs="Arial"/>
          <w:sz w:val="24"/>
          <w:szCs w:val="24"/>
        </w:rPr>
        <w:lastRenderedPageBreak/>
        <w:t xml:space="preserve">con </w:t>
      </w:r>
      <w:r w:rsidR="0058189D" w:rsidRPr="0058189D">
        <w:rPr>
          <w:rFonts w:ascii="Arial" w:hAnsi="Arial" w:cs="Arial"/>
          <w:sz w:val="24"/>
          <w:szCs w:val="24"/>
        </w:rPr>
        <w:t>las grandes potencias hegemónicas que ejercen la supremacía y fomentan la carrera armamentista en el ámbito geopolítico internacional</w:t>
      </w:r>
      <w:r w:rsidR="00B8349E">
        <w:rPr>
          <w:rFonts w:ascii="Arial" w:hAnsi="Arial" w:cs="Arial"/>
          <w:sz w:val="24"/>
          <w:szCs w:val="24"/>
        </w:rPr>
        <w:t>. En el nivel discursivo global, se lleva a cabo un p</w:t>
      </w:r>
      <w:r w:rsidR="003853AC">
        <w:rPr>
          <w:rFonts w:ascii="Arial" w:hAnsi="Arial" w:cs="Arial"/>
          <w:sz w:val="24"/>
          <w:szCs w:val="24"/>
        </w:rPr>
        <w:t>roceso de alegorización de dichas potencias (específicamente Estados Unidos)</w:t>
      </w:r>
      <w:r w:rsidR="0058189D" w:rsidRPr="0058189D">
        <w:rPr>
          <w:rFonts w:ascii="Arial" w:hAnsi="Arial" w:cs="Arial"/>
          <w:sz w:val="24"/>
          <w:szCs w:val="24"/>
        </w:rPr>
        <w:t xml:space="preserve"> </w:t>
      </w:r>
      <w:r w:rsidR="00467560">
        <w:rPr>
          <w:rFonts w:ascii="Arial" w:hAnsi="Arial" w:cs="Arial"/>
          <w:sz w:val="24"/>
          <w:szCs w:val="24"/>
        </w:rPr>
        <w:t xml:space="preserve">a través de la construcción de un universo maravilloso en el que confluyen </w:t>
      </w:r>
      <w:r w:rsidR="0058189D" w:rsidRPr="0058189D">
        <w:rPr>
          <w:rFonts w:ascii="Arial" w:hAnsi="Arial" w:cs="Arial"/>
          <w:sz w:val="24"/>
          <w:szCs w:val="24"/>
        </w:rPr>
        <w:t xml:space="preserve">elementos provenientes de la tradición feérica occidental por una parte, y determinados elementos propios de la ciencia ficción, </w:t>
      </w:r>
      <w:r w:rsidR="00467560">
        <w:rPr>
          <w:rFonts w:ascii="Arial" w:hAnsi="Arial" w:cs="Arial"/>
          <w:sz w:val="24"/>
          <w:szCs w:val="24"/>
        </w:rPr>
        <w:t xml:space="preserve">por otra. </w:t>
      </w:r>
      <w:r w:rsidR="00B41BD0">
        <w:rPr>
          <w:rFonts w:ascii="Arial" w:hAnsi="Arial" w:cs="Arial"/>
          <w:sz w:val="24"/>
          <w:szCs w:val="24"/>
        </w:rPr>
        <w:t>Esta alegoría funciona asimismo en el texto como una alusión crítica al</w:t>
      </w:r>
      <w:r w:rsidR="0058189D" w:rsidRPr="0058189D">
        <w:rPr>
          <w:rFonts w:ascii="Arial" w:hAnsi="Arial" w:cs="Arial"/>
          <w:sz w:val="24"/>
          <w:szCs w:val="24"/>
        </w:rPr>
        <w:t xml:space="preserve"> </w:t>
      </w:r>
      <w:r w:rsidR="002F1FBE">
        <w:rPr>
          <w:rFonts w:ascii="Arial" w:hAnsi="Arial" w:cs="Arial"/>
          <w:sz w:val="24"/>
          <w:szCs w:val="24"/>
        </w:rPr>
        <w:t xml:space="preserve">carácter deshumanizado del </w:t>
      </w:r>
      <w:r w:rsidR="0058189D" w:rsidRPr="0058189D">
        <w:rPr>
          <w:rFonts w:ascii="Arial" w:hAnsi="Arial" w:cs="Arial"/>
          <w:sz w:val="24"/>
          <w:szCs w:val="24"/>
        </w:rPr>
        <w:t>sistema capitalista en general</w:t>
      </w:r>
      <w:r w:rsidR="002F1FBE">
        <w:rPr>
          <w:rFonts w:ascii="Arial" w:hAnsi="Arial" w:cs="Arial"/>
          <w:sz w:val="24"/>
          <w:szCs w:val="24"/>
        </w:rPr>
        <w:t xml:space="preserve">, manifiesta </w:t>
      </w:r>
      <w:r w:rsidR="00B937F8">
        <w:rPr>
          <w:rFonts w:ascii="Arial" w:hAnsi="Arial" w:cs="Arial"/>
          <w:sz w:val="24"/>
          <w:szCs w:val="24"/>
        </w:rPr>
        <w:t>en el nombre con el que es denominado en el texto este país o reino imaginario:</w:t>
      </w:r>
      <w:r w:rsidR="002F1FBE">
        <w:rPr>
          <w:rFonts w:ascii="Arial" w:hAnsi="Arial" w:cs="Arial"/>
          <w:sz w:val="24"/>
          <w:szCs w:val="24"/>
        </w:rPr>
        <w:t xml:space="preserve"> </w:t>
      </w:r>
      <w:r w:rsidR="0058189D" w:rsidRPr="0058189D">
        <w:rPr>
          <w:rFonts w:ascii="Arial" w:hAnsi="Arial" w:cs="Arial"/>
          <w:sz w:val="24"/>
          <w:szCs w:val="24"/>
        </w:rPr>
        <w:t>«El reino de los hombres cabeza de hierro»</w:t>
      </w:r>
      <w:r w:rsidR="008029E9">
        <w:rPr>
          <w:rFonts w:ascii="Arial" w:hAnsi="Arial" w:cs="Arial"/>
          <w:sz w:val="24"/>
          <w:szCs w:val="24"/>
        </w:rPr>
        <w:t xml:space="preserve">. </w:t>
      </w:r>
      <w:r w:rsidR="00FC62F2">
        <w:rPr>
          <w:rFonts w:ascii="Arial" w:hAnsi="Arial" w:cs="Arial"/>
          <w:sz w:val="24"/>
          <w:szCs w:val="24"/>
        </w:rPr>
        <w:t>Esta metáfora de los «hombres cabeza de hierro»</w:t>
      </w:r>
      <w:r w:rsidR="008029E9">
        <w:rPr>
          <w:rFonts w:ascii="Arial" w:hAnsi="Arial" w:cs="Arial"/>
          <w:sz w:val="24"/>
          <w:szCs w:val="24"/>
        </w:rPr>
        <w:t xml:space="preserve"> </w:t>
      </w:r>
      <w:r w:rsidR="0058189D" w:rsidRPr="0058189D">
        <w:rPr>
          <w:rFonts w:ascii="Arial" w:hAnsi="Arial" w:cs="Arial"/>
          <w:sz w:val="24"/>
          <w:szCs w:val="24"/>
        </w:rPr>
        <w:t xml:space="preserve">adquiere </w:t>
      </w:r>
      <w:r w:rsidR="008029E9">
        <w:rPr>
          <w:rFonts w:ascii="Arial" w:hAnsi="Arial" w:cs="Arial"/>
          <w:sz w:val="24"/>
          <w:szCs w:val="24"/>
        </w:rPr>
        <w:t>e</w:t>
      </w:r>
      <w:r w:rsidR="008029E9" w:rsidRPr="0058189D">
        <w:rPr>
          <w:rFonts w:ascii="Arial" w:hAnsi="Arial" w:cs="Arial"/>
          <w:sz w:val="24"/>
          <w:szCs w:val="24"/>
        </w:rPr>
        <w:t xml:space="preserve">l mismo sentido </w:t>
      </w:r>
      <w:r w:rsidR="008029E9">
        <w:rPr>
          <w:rFonts w:ascii="Arial" w:hAnsi="Arial" w:cs="Arial"/>
          <w:sz w:val="24"/>
          <w:szCs w:val="24"/>
        </w:rPr>
        <w:t xml:space="preserve">que </w:t>
      </w:r>
      <w:r w:rsidR="0058189D" w:rsidRPr="0058189D">
        <w:rPr>
          <w:rFonts w:ascii="Arial" w:hAnsi="Arial" w:cs="Arial"/>
          <w:sz w:val="24"/>
          <w:szCs w:val="24"/>
        </w:rPr>
        <w:t xml:space="preserve">el nombre de la </w:t>
      </w:r>
      <w:r w:rsidR="006029E9">
        <w:rPr>
          <w:rFonts w:ascii="Arial" w:hAnsi="Arial" w:cs="Arial"/>
          <w:sz w:val="24"/>
          <w:szCs w:val="24"/>
        </w:rPr>
        <w:t xml:space="preserve">capital del reino, Robotia: </w:t>
      </w:r>
      <w:r w:rsidR="008029E9">
        <w:rPr>
          <w:rFonts w:ascii="Arial" w:hAnsi="Arial" w:cs="Arial"/>
          <w:sz w:val="24"/>
          <w:szCs w:val="24"/>
        </w:rPr>
        <w:t xml:space="preserve">ambos </w:t>
      </w:r>
      <w:r w:rsidR="0058189D" w:rsidRPr="0058189D">
        <w:rPr>
          <w:rFonts w:ascii="Arial" w:hAnsi="Arial" w:cs="Arial"/>
          <w:sz w:val="24"/>
          <w:szCs w:val="24"/>
        </w:rPr>
        <w:t>remite</w:t>
      </w:r>
      <w:r w:rsidR="008029E9">
        <w:rPr>
          <w:rFonts w:ascii="Arial" w:hAnsi="Arial" w:cs="Arial"/>
          <w:sz w:val="24"/>
          <w:szCs w:val="24"/>
        </w:rPr>
        <w:t xml:space="preserve">n </w:t>
      </w:r>
      <w:r w:rsidR="006029E9">
        <w:rPr>
          <w:rFonts w:ascii="Arial" w:hAnsi="Arial" w:cs="Arial"/>
          <w:sz w:val="24"/>
          <w:szCs w:val="24"/>
        </w:rPr>
        <w:t xml:space="preserve">semánticamente </w:t>
      </w:r>
      <w:r w:rsidR="0058189D" w:rsidRPr="0058189D">
        <w:rPr>
          <w:rFonts w:ascii="Arial" w:hAnsi="Arial" w:cs="Arial"/>
          <w:sz w:val="24"/>
          <w:szCs w:val="24"/>
        </w:rPr>
        <w:t>a la idea de una sociedad altamente desarrollada y tecnific</w:t>
      </w:r>
      <w:r w:rsidR="002A7A19">
        <w:rPr>
          <w:rFonts w:ascii="Arial" w:hAnsi="Arial" w:cs="Arial"/>
          <w:sz w:val="24"/>
          <w:szCs w:val="24"/>
        </w:rPr>
        <w:t>ada y a la carencia de rasgos de humanidad en los individuos que la componen, los cuales se presentan bajo el aspecto de</w:t>
      </w:r>
      <w:r w:rsidR="00ED1F7D">
        <w:rPr>
          <w:rFonts w:ascii="Arial" w:hAnsi="Arial" w:cs="Arial"/>
          <w:sz w:val="24"/>
          <w:szCs w:val="24"/>
        </w:rPr>
        <w:t xml:space="preserve"> robots</w:t>
      </w:r>
      <w:r w:rsidR="0058189D" w:rsidRPr="0058189D">
        <w:rPr>
          <w:rFonts w:ascii="Arial" w:hAnsi="Arial" w:cs="Arial"/>
          <w:sz w:val="24"/>
          <w:szCs w:val="24"/>
        </w:rPr>
        <w:t>.</w:t>
      </w:r>
      <w:r w:rsidR="00F80DBC">
        <w:rPr>
          <w:rFonts w:ascii="Arial" w:hAnsi="Arial" w:cs="Arial"/>
          <w:sz w:val="24"/>
          <w:szCs w:val="24"/>
        </w:rPr>
        <w:t xml:space="preserve"> En la descripción</w:t>
      </w:r>
      <w:r w:rsidR="002D26DB">
        <w:rPr>
          <w:rFonts w:ascii="Arial" w:hAnsi="Arial" w:cs="Arial"/>
          <w:sz w:val="24"/>
          <w:szCs w:val="24"/>
        </w:rPr>
        <w:t xml:space="preserve"> de estos</w:t>
      </w:r>
      <w:r w:rsidR="00935251">
        <w:rPr>
          <w:rFonts w:ascii="Arial" w:hAnsi="Arial" w:cs="Arial"/>
          <w:sz w:val="24"/>
          <w:szCs w:val="24"/>
        </w:rPr>
        <w:t xml:space="preserve"> personajes</w:t>
      </w:r>
      <w:r w:rsidR="000F50FA">
        <w:rPr>
          <w:rFonts w:ascii="Arial" w:hAnsi="Arial" w:cs="Arial"/>
          <w:sz w:val="24"/>
          <w:szCs w:val="24"/>
        </w:rPr>
        <w:t xml:space="preserve"> </w:t>
      </w:r>
      <w:r w:rsidR="002D26DB">
        <w:rPr>
          <w:rFonts w:ascii="Arial" w:hAnsi="Arial" w:cs="Arial"/>
          <w:sz w:val="24"/>
          <w:szCs w:val="24"/>
        </w:rPr>
        <w:t xml:space="preserve">llevada a cabo por Jesusín, </w:t>
      </w:r>
      <w:r w:rsidR="00935251">
        <w:rPr>
          <w:rFonts w:ascii="Arial" w:hAnsi="Arial" w:cs="Arial"/>
          <w:sz w:val="24"/>
          <w:szCs w:val="24"/>
        </w:rPr>
        <w:t>el protagonista</w:t>
      </w:r>
      <w:r w:rsidR="0078352D">
        <w:rPr>
          <w:rFonts w:ascii="Arial" w:hAnsi="Arial" w:cs="Arial"/>
          <w:sz w:val="24"/>
          <w:szCs w:val="24"/>
        </w:rPr>
        <w:t xml:space="preserve"> </w:t>
      </w:r>
      <w:r w:rsidR="00F80DBC">
        <w:rPr>
          <w:rFonts w:ascii="Arial" w:hAnsi="Arial" w:cs="Arial"/>
          <w:sz w:val="24"/>
          <w:szCs w:val="24"/>
        </w:rPr>
        <w:t xml:space="preserve">infantil </w:t>
      </w:r>
      <w:r w:rsidR="0078352D">
        <w:rPr>
          <w:rFonts w:ascii="Arial" w:hAnsi="Arial" w:cs="Arial"/>
          <w:sz w:val="24"/>
          <w:szCs w:val="24"/>
        </w:rPr>
        <w:t>de la novela,</w:t>
      </w:r>
      <w:r w:rsidR="000F50FA">
        <w:rPr>
          <w:rFonts w:ascii="Arial" w:hAnsi="Arial" w:cs="Arial"/>
          <w:sz w:val="24"/>
          <w:szCs w:val="24"/>
        </w:rPr>
        <w:t xml:space="preserve"> destaca un rasgo</w:t>
      </w:r>
      <w:r w:rsidR="009D7B36">
        <w:rPr>
          <w:rFonts w:ascii="Arial" w:hAnsi="Arial" w:cs="Arial"/>
          <w:sz w:val="24"/>
          <w:szCs w:val="24"/>
        </w:rPr>
        <w:t xml:space="preserve"> en el que</w:t>
      </w:r>
      <w:r w:rsidR="000F50FA">
        <w:rPr>
          <w:rFonts w:ascii="Arial" w:hAnsi="Arial" w:cs="Arial"/>
          <w:sz w:val="24"/>
          <w:szCs w:val="24"/>
        </w:rPr>
        <w:t xml:space="preserve"> subyace una </w:t>
      </w:r>
      <w:r w:rsidR="00551327">
        <w:rPr>
          <w:rFonts w:ascii="Arial" w:hAnsi="Arial" w:cs="Arial"/>
          <w:sz w:val="24"/>
          <w:szCs w:val="24"/>
        </w:rPr>
        <w:t xml:space="preserve">crítica </w:t>
      </w:r>
      <w:r w:rsidR="000F50FA">
        <w:rPr>
          <w:rFonts w:ascii="Arial" w:hAnsi="Arial" w:cs="Arial"/>
          <w:sz w:val="24"/>
          <w:szCs w:val="24"/>
        </w:rPr>
        <w:t xml:space="preserve">implícita </w:t>
      </w:r>
      <w:r w:rsidR="00DB5C93">
        <w:rPr>
          <w:rFonts w:ascii="Arial" w:hAnsi="Arial" w:cs="Arial"/>
          <w:sz w:val="24"/>
          <w:szCs w:val="24"/>
        </w:rPr>
        <w:t>a la ideo</w:t>
      </w:r>
      <w:r w:rsidR="000A3E44">
        <w:rPr>
          <w:rFonts w:ascii="Arial" w:hAnsi="Arial" w:cs="Arial"/>
          <w:sz w:val="24"/>
          <w:szCs w:val="24"/>
        </w:rPr>
        <w:t>logía indivi</w:t>
      </w:r>
      <w:r w:rsidR="005A0968">
        <w:rPr>
          <w:rFonts w:ascii="Arial" w:hAnsi="Arial" w:cs="Arial"/>
          <w:sz w:val="24"/>
          <w:szCs w:val="24"/>
        </w:rPr>
        <w:t>dualista sustentada por las formas de vida y el imaginario capitalistas: «</w:t>
      </w:r>
      <w:r w:rsidR="006D699E">
        <w:rPr>
          <w:rFonts w:ascii="Arial" w:hAnsi="Arial" w:cs="Arial"/>
          <w:sz w:val="24"/>
          <w:szCs w:val="24"/>
        </w:rPr>
        <w:t>Cuando hablan, casi siempre en singular: seguramente, con la intención de desconocer a los demás, encienden el bombillito rojo, y cuando escuchan, el verde</w:t>
      </w:r>
      <w:r w:rsidR="005A0968">
        <w:rPr>
          <w:rFonts w:ascii="Arial" w:hAnsi="Arial" w:cs="Arial"/>
          <w:sz w:val="24"/>
          <w:szCs w:val="24"/>
        </w:rPr>
        <w:t>»</w:t>
      </w:r>
      <w:r w:rsidR="009572BB">
        <w:rPr>
          <w:rFonts w:ascii="Arial" w:hAnsi="Arial" w:cs="Arial"/>
          <w:sz w:val="24"/>
          <w:szCs w:val="24"/>
        </w:rPr>
        <w:t xml:space="preserve"> (Estévez, 2007: 51).</w:t>
      </w:r>
    </w:p>
    <w:p w:rsidR="003F5D04" w:rsidRDefault="009C1313" w:rsidP="00DD7E71">
      <w:pPr>
        <w:pStyle w:val="Prrafodelista"/>
        <w:spacing w:after="0" w:line="240" w:lineRule="auto"/>
        <w:ind w:left="0" w:firstLine="227"/>
        <w:jc w:val="both"/>
        <w:rPr>
          <w:rFonts w:ascii="Arial" w:hAnsi="Arial" w:cs="Arial"/>
          <w:sz w:val="24"/>
          <w:szCs w:val="24"/>
        </w:rPr>
      </w:pPr>
      <w:r>
        <w:rPr>
          <w:rFonts w:ascii="Arial" w:hAnsi="Arial" w:cs="Arial"/>
          <w:sz w:val="24"/>
          <w:szCs w:val="24"/>
        </w:rPr>
        <w:t>Sin embargo, dentro</w:t>
      </w:r>
      <w:r w:rsidR="0070347C">
        <w:rPr>
          <w:rFonts w:ascii="Arial" w:hAnsi="Arial" w:cs="Arial"/>
          <w:sz w:val="24"/>
          <w:szCs w:val="24"/>
        </w:rPr>
        <w:t xml:space="preserve"> de esta caracterización </w:t>
      </w:r>
      <w:r>
        <w:rPr>
          <w:rFonts w:ascii="Arial" w:hAnsi="Arial" w:cs="Arial"/>
          <w:sz w:val="24"/>
          <w:szCs w:val="24"/>
        </w:rPr>
        <w:t>de los hombre</w:t>
      </w:r>
      <w:r w:rsidR="002F578B">
        <w:rPr>
          <w:rFonts w:ascii="Arial" w:hAnsi="Arial" w:cs="Arial"/>
          <w:sz w:val="24"/>
          <w:szCs w:val="24"/>
        </w:rPr>
        <w:t xml:space="preserve">s cabeza de hierro como personaje colectivo, </w:t>
      </w:r>
      <w:r w:rsidR="0070347C">
        <w:rPr>
          <w:rFonts w:ascii="Arial" w:hAnsi="Arial" w:cs="Arial"/>
          <w:sz w:val="24"/>
          <w:szCs w:val="24"/>
        </w:rPr>
        <w:t xml:space="preserve">en la que resalta la uniformidad </w:t>
      </w:r>
      <w:r w:rsidR="002F578B">
        <w:rPr>
          <w:rFonts w:ascii="Arial" w:hAnsi="Arial" w:cs="Arial"/>
          <w:sz w:val="24"/>
          <w:szCs w:val="24"/>
        </w:rPr>
        <w:t>y deshumanización de su</w:t>
      </w:r>
      <w:r w:rsidR="009F3F70">
        <w:rPr>
          <w:rFonts w:ascii="Arial" w:hAnsi="Arial" w:cs="Arial"/>
          <w:sz w:val="24"/>
          <w:szCs w:val="24"/>
        </w:rPr>
        <w:t xml:space="preserve"> a</w:t>
      </w:r>
      <w:r w:rsidR="009572BB">
        <w:rPr>
          <w:rFonts w:ascii="Arial" w:hAnsi="Arial" w:cs="Arial"/>
          <w:sz w:val="24"/>
          <w:szCs w:val="24"/>
        </w:rPr>
        <w:t>specto físico y comportamiento, constituyen una excepción los personajes infantiles robotianos de la novela, representados</w:t>
      </w:r>
      <w:r w:rsidR="000140DD">
        <w:rPr>
          <w:rFonts w:ascii="Arial" w:hAnsi="Arial" w:cs="Arial"/>
          <w:sz w:val="24"/>
          <w:szCs w:val="24"/>
        </w:rPr>
        <w:t xml:space="preserve"> por dos niñas </w:t>
      </w:r>
      <w:r w:rsidR="001E4B56">
        <w:rPr>
          <w:rFonts w:ascii="Arial" w:hAnsi="Arial" w:cs="Arial"/>
          <w:sz w:val="24"/>
          <w:szCs w:val="24"/>
        </w:rPr>
        <w:t xml:space="preserve">nombradas Cinco y Veinticinco respectivamente. </w:t>
      </w:r>
      <w:r w:rsidR="00C55420">
        <w:rPr>
          <w:rFonts w:ascii="Arial" w:hAnsi="Arial" w:cs="Arial"/>
          <w:sz w:val="24"/>
          <w:szCs w:val="24"/>
        </w:rPr>
        <w:t xml:space="preserve">Estos personajes, a pesar de compartir con los adultos del reino </w:t>
      </w:r>
      <w:r w:rsidR="000140DD">
        <w:rPr>
          <w:rFonts w:ascii="Arial" w:hAnsi="Arial" w:cs="Arial"/>
          <w:sz w:val="24"/>
          <w:szCs w:val="24"/>
        </w:rPr>
        <w:t xml:space="preserve">las mismas características desde el punto de vista físico, se distinguen </w:t>
      </w:r>
      <w:r w:rsidR="001E7E01">
        <w:rPr>
          <w:rFonts w:ascii="Arial" w:hAnsi="Arial" w:cs="Arial"/>
          <w:sz w:val="24"/>
          <w:szCs w:val="24"/>
        </w:rPr>
        <w:t>por la posesión de determinados rasgos qu</w:t>
      </w:r>
      <w:r w:rsidR="00383168">
        <w:rPr>
          <w:rFonts w:ascii="Arial" w:hAnsi="Arial" w:cs="Arial"/>
          <w:sz w:val="24"/>
          <w:szCs w:val="24"/>
        </w:rPr>
        <w:t xml:space="preserve">e los humanizan y asemejan a los niños de carne y hueso, tales como la alegría, </w:t>
      </w:r>
      <w:r w:rsidR="00C22CE1">
        <w:rPr>
          <w:rFonts w:ascii="Arial" w:hAnsi="Arial" w:cs="Arial"/>
          <w:sz w:val="24"/>
          <w:szCs w:val="24"/>
        </w:rPr>
        <w:t xml:space="preserve">la inocencia y </w:t>
      </w:r>
      <w:r w:rsidR="00453D24">
        <w:rPr>
          <w:rFonts w:ascii="Arial" w:hAnsi="Arial" w:cs="Arial"/>
          <w:sz w:val="24"/>
          <w:szCs w:val="24"/>
        </w:rPr>
        <w:t>la capacidad de imaginar y actuar por determinación propia,</w:t>
      </w:r>
      <w:r w:rsidR="000E22CB">
        <w:rPr>
          <w:rFonts w:ascii="Arial" w:hAnsi="Arial" w:cs="Arial"/>
          <w:sz w:val="24"/>
          <w:szCs w:val="24"/>
        </w:rPr>
        <w:t xml:space="preserve"> a pesar </w:t>
      </w:r>
      <w:r w:rsidR="00D7311D">
        <w:rPr>
          <w:rFonts w:ascii="Arial" w:hAnsi="Arial" w:cs="Arial"/>
          <w:sz w:val="24"/>
          <w:szCs w:val="24"/>
        </w:rPr>
        <w:t>de las prohibiciones y barr</w:t>
      </w:r>
      <w:r w:rsidR="00853BB7">
        <w:rPr>
          <w:rFonts w:ascii="Arial" w:hAnsi="Arial" w:cs="Arial"/>
          <w:sz w:val="24"/>
          <w:szCs w:val="24"/>
        </w:rPr>
        <w:t>eras impuestas por los adultos. Estos pers</w:t>
      </w:r>
      <w:r w:rsidR="00331146">
        <w:rPr>
          <w:rFonts w:ascii="Arial" w:hAnsi="Arial" w:cs="Arial"/>
          <w:sz w:val="24"/>
          <w:szCs w:val="24"/>
        </w:rPr>
        <w:t>onajes destacan asimismo por encarnar y preservar</w:t>
      </w:r>
      <w:r w:rsidR="000526BF">
        <w:rPr>
          <w:rFonts w:ascii="Arial" w:hAnsi="Arial" w:cs="Arial"/>
          <w:sz w:val="24"/>
          <w:szCs w:val="24"/>
        </w:rPr>
        <w:t xml:space="preserve">, </w:t>
      </w:r>
      <w:r w:rsidR="005736C7">
        <w:rPr>
          <w:rFonts w:ascii="Arial" w:hAnsi="Arial" w:cs="Arial"/>
          <w:sz w:val="24"/>
          <w:szCs w:val="24"/>
        </w:rPr>
        <w:t>a lo largo de la trama argumental,</w:t>
      </w:r>
      <w:r w:rsidR="00331146">
        <w:rPr>
          <w:rFonts w:ascii="Arial" w:hAnsi="Arial" w:cs="Arial"/>
          <w:sz w:val="24"/>
          <w:szCs w:val="24"/>
        </w:rPr>
        <w:t xml:space="preserve"> los valores de la amistad y la solidaridad, lo cual les confiere</w:t>
      </w:r>
      <w:r w:rsidR="003A4B59">
        <w:rPr>
          <w:rFonts w:ascii="Arial" w:hAnsi="Arial" w:cs="Arial"/>
          <w:sz w:val="24"/>
          <w:szCs w:val="24"/>
        </w:rPr>
        <w:t xml:space="preserve"> una extraordinaria dimensión humana</w:t>
      </w:r>
      <w:r w:rsidR="00166CD4">
        <w:rPr>
          <w:rFonts w:ascii="Arial" w:hAnsi="Arial" w:cs="Arial"/>
          <w:sz w:val="24"/>
          <w:szCs w:val="24"/>
        </w:rPr>
        <w:t>. Esta</w:t>
      </w:r>
      <w:r w:rsidR="00845C18">
        <w:rPr>
          <w:rFonts w:ascii="Arial" w:hAnsi="Arial" w:cs="Arial"/>
          <w:sz w:val="24"/>
          <w:szCs w:val="24"/>
        </w:rPr>
        <w:t xml:space="preserve"> </w:t>
      </w:r>
      <w:r w:rsidR="00166CD4">
        <w:rPr>
          <w:rFonts w:ascii="Arial" w:hAnsi="Arial" w:cs="Arial"/>
          <w:sz w:val="24"/>
          <w:szCs w:val="24"/>
        </w:rPr>
        <w:t>caracterización humanizada</w:t>
      </w:r>
      <w:r w:rsidR="00240D15">
        <w:rPr>
          <w:rFonts w:ascii="Arial" w:hAnsi="Arial" w:cs="Arial"/>
          <w:sz w:val="24"/>
          <w:szCs w:val="24"/>
        </w:rPr>
        <w:t xml:space="preserve"> </w:t>
      </w:r>
      <w:r w:rsidR="002D5302">
        <w:rPr>
          <w:rFonts w:ascii="Arial" w:hAnsi="Arial" w:cs="Arial"/>
          <w:sz w:val="24"/>
          <w:szCs w:val="24"/>
        </w:rPr>
        <w:t xml:space="preserve">y positiva </w:t>
      </w:r>
      <w:r w:rsidR="00E90929">
        <w:rPr>
          <w:rFonts w:ascii="Arial" w:hAnsi="Arial" w:cs="Arial"/>
          <w:sz w:val="24"/>
          <w:szCs w:val="24"/>
        </w:rPr>
        <w:t>de las niñas robotianas</w:t>
      </w:r>
      <w:r w:rsidR="000D734F">
        <w:rPr>
          <w:rFonts w:ascii="Arial" w:hAnsi="Arial" w:cs="Arial"/>
          <w:sz w:val="24"/>
          <w:szCs w:val="24"/>
        </w:rPr>
        <w:t xml:space="preserve">, en contraste </w:t>
      </w:r>
      <w:r w:rsidR="00871C7D">
        <w:rPr>
          <w:rFonts w:ascii="Arial" w:hAnsi="Arial" w:cs="Arial"/>
          <w:sz w:val="24"/>
          <w:szCs w:val="24"/>
        </w:rPr>
        <w:t xml:space="preserve">con la imagen </w:t>
      </w:r>
      <w:r w:rsidR="002D5302">
        <w:rPr>
          <w:rFonts w:ascii="Arial" w:hAnsi="Arial" w:cs="Arial"/>
          <w:sz w:val="24"/>
          <w:szCs w:val="24"/>
        </w:rPr>
        <w:t xml:space="preserve">negativa y despersonalizada </w:t>
      </w:r>
      <w:r w:rsidR="00A67FAE">
        <w:rPr>
          <w:rFonts w:ascii="Arial" w:hAnsi="Arial" w:cs="Arial"/>
          <w:sz w:val="24"/>
          <w:szCs w:val="24"/>
        </w:rPr>
        <w:t>de los hombres cabeza d</w:t>
      </w:r>
      <w:r w:rsidR="00DA4C61">
        <w:rPr>
          <w:rFonts w:ascii="Arial" w:hAnsi="Arial" w:cs="Arial"/>
          <w:sz w:val="24"/>
          <w:szCs w:val="24"/>
        </w:rPr>
        <w:t xml:space="preserve">e hierro, funciona asimismo </w:t>
      </w:r>
      <w:r w:rsidR="00355FD7">
        <w:rPr>
          <w:rFonts w:ascii="Arial" w:hAnsi="Arial" w:cs="Arial"/>
          <w:sz w:val="24"/>
          <w:szCs w:val="24"/>
        </w:rPr>
        <w:t>como estrategia</w:t>
      </w:r>
      <w:r w:rsidR="00DA4C61">
        <w:rPr>
          <w:rFonts w:ascii="Arial" w:hAnsi="Arial" w:cs="Arial"/>
          <w:sz w:val="24"/>
          <w:szCs w:val="24"/>
        </w:rPr>
        <w:t xml:space="preserve"> </w:t>
      </w:r>
      <w:r w:rsidR="00355FD7">
        <w:rPr>
          <w:rFonts w:ascii="Arial" w:hAnsi="Arial" w:cs="Arial"/>
          <w:sz w:val="24"/>
          <w:szCs w:val="24"/>
        </w:rPr>
        <w:t xml:space="preserve">discursiva </w:t>
      </w:r>
      <w:r w:rsidR="00DA4C61">
        <w:rPr>
          <w:rFonts w:ascii="Arial" w:hAnsi="Arial" w:cs="Arial"/>
          <w:sz w:val="24"/>
          <w:szCs w:val="24"/>
        </w:rPr>
        <w:t xml:space="preserve">para instaurar </w:t>
      </w:r>
      <w:r w:rsidR="00355FD7">
        <w:rPr>
          <w:rFonts w:ascii="Arial" w:hAnsi="Arial" w:cs="Arial"/>
          <w:sz w:val="24"/>
          <w:szCs w:val="24"/>
        </w:rPr>
        <w:t xml:space="preserve">en la novela </w:t>
      </w:r>
      <w:r w:rsidR="00DA4C61">
        <w:rPr>
          <w:rFonts w:ascii="Arial" w:hAnsi="Arial" w:cs="Arial"/>
          <w:sz w:val="24"/>
          <w:szCs w:val="24"/>
        </w:rPr>
        <w:t xml:space="preserve">una reflexión ética </w:t>
      </w:r>
      <w:r w:rsidR="00954F18">
        <w:rPr>
          <w:rFonts w:ascii="Arial" w:hAnsi="Arial" w:cs="Arial"/>
          <w:sz w:val="24"/>
          <w:szCs w:val="24"/>
        </w:rPr>
        <w:t xml:space="preserve">acerca de las semejanzas y diferencias entre la inteligencia artificial </w:t>
      </w:r>
      <w:r w:rsidR="00E53A45">
        <w:rPr>
          <w:rFonts w:ascii="Arial" w:hAnsi="Arial" w:cs="Arial"/>
          <w:sz w:val="24"/>
          <w:szCs w:val="24"/>
        </w:rPr>
        <w:t xml:space="preserve">y la humana, </w:t>
      </w:r>
      <w:r w:rsidR="007713F9">
        <w:rPr>
          <w:rFonts w:ascii="Arial" w:hAnsi="Arial" w:cs="Arial"/>
          <w:sz w:val="24"/>
          <w:szCs w:val="24"/>
        </w:rPr>
        <w:t>así como</w:t>
      </w:r>
      <w:r w:rsidR="00885434">
        <w:rPr>
          <w:rFonts w:ascii="Arial" w:hAnsi="Arial" w:cs="Arial"/>
          <w:sz w:val="24"/>
          <w:szCs w:val="24"/>
        </w:rPr>
        <w:t xml:space="preserve"> para reiv</w:t>
      </w:r>
      <w:r w:rsidR="007B3BDD">
        <w:rPr>
          <w:rFonts w:ascii="Arial" w:hAnsi="Arial" w:cs="Arial"/>
          <w:sz w:val="24"/>
          <w:szCs w:val="24"/>
        </w:rPr>
        <w:t>indicar un conjunto de va</w:t>
      </w:r>
      <w:r w:rsidR="00BB000E">
        <w:rPr>
          <w:rFonts w:ascii="Arial" w:hAnsi="Arial" w:cs="Arial"/>
          <w:sz w:val="24"/>
          <w:szCs w:val="24"/>
        </w:rPr>
        <w:t xml:space="preserve">lores y rasgos positivos distintivos de la cosmovisión infantil y de los que suele carecer el mundo adulto. </w:t>
      </w:r>
    </w:p>
    <w:p w:rsidR="003E6156" w:rsidRDefault="003F5D04" w:rsidP="003E6156">
      <w:pPr>
        <w:pStyle w:val="Prrafodelista"/>
        <w:spacing w:after="0" w:line="240" w:lineRule="auto"/>
        <w:ind w:left="0" w:firstLine="227"/>
        <w:jc w:val="both"/>
        <w:rPr>
          <w:rFonts w:ascii="Arial" w:hAnsi="Arial" w:cs="Arial"/>
          <w:sz w:val="24"/>
          <w:szCs w:val="24"/>
        </w:rPr>
      </w:pPr>
      <w:r>
        <w:rPr>
          <w:rFonts w:ascii="Arial" w:hAnsi="Arial" w:cs="Arial"/>
          <w:sz w:val="24"/>
          <w:szCs w:val="24"/>
        </w:rPr>
        <w:t xml:space="preserve">Esta </w:t>
      </w:r>
      <w:r w:rsidRPr="003F5D04">
        <w:rPr>
          <w:rFonts w:ascii="Arial" w:hAnsi="Arial" w:cs="Arial"/>
          <w:sz w:val="24"/>
          <w:szCs w:val="24"/>
        </w:rPr>
        <w:t xml:space="preserve">estrategia </w:t>
      </w:r>
      <w:r>
        <w:rPr>
          <w:rFonts w:ascii="Arial" w:hAnsi="Arial" w:cs="Arial"/>
          <w:sz w:val="24"/>
          <w:szCs w:val="24"/>
        </w:rPr>
        <w:t>dis</w:t>
      </w:r>
      <w:r w:rsidR="008467C5">
        <w:rPr>
          <w:rFonts w:ascii="Arial" w:hAnsi="Arial" w:cs="Arial"/>
          <w:sz w:val="24"/>
          <w:szCs w:val="24"/>
        </w:rPr>
        <w:t xml:space="preserve">cursiva </w:t>
      </w:r>
      <w:r w:rsidR="00A15DA6">
        <w:rPr>
          <w:rFonts w:ascii="Arial" w:hAnsi="Arial" w:cs="Arial"/>
          <w:sz w:val="24"/>
          <w:szCs w:val="24"/>
        </w:rPr>
        <w:t>global</w:t>
      </w:r>
      <w:r w:rsidR="004013E5">
        <w:rPr>
          <w:rFonts w:ascii="Arial" w:hAnsi="Arial" w:cs="Arial"/>
          <w:sz w:val="24"/>
          <w:szCs w:val="24"/>
        </w:rPr>
        <w:t>,</w:t>
      </w:r>
      <w:r w:rsidR="00A15DA6">
        <w:rPr>
          <w:rFonts w:ascii="Arial" w:hAnsi="Arial" w:cs="Arial"/>
          <w:sz w:val="24"/>
          <w:szCs w:val="24"/>
        </w:rPr>
        <w:t xml:space="preserve"> </w:t>
      </w:r>
      <w:r w:rsidR="005925B8">
        <w:rPr>
          <w:rFonts w:ascii="Arial" w:hAnsi="Arial" w:cs="Arial"/>
          <w:sz w:val="24"/>
          <w:szCs w:val="24"/>
        </w:rPr>
        <w:t xml:space="preserve">consistente en </w:t>
      </w:r>
      <w:r w:rsidR="005D66FB">
        <w:rPr>
          <w:rFonts w:ascii="Arial" w:hAnsi="Arial" w:cs="Arial"/>
          <w:sz w:val="24"/>
          <w:szCs w:val="24"/>
        </w:rPr>
        <w:t>la división</w:t>
      </w:r>
      <w:r w:rsidR="0031041B">
        <w:rPr>
          <w:rFonts w:ascii="Arial" w:hAnsi="Arial" w:cs="Arial"/>
          <w:sz w:val="24"/>
          <w:szCs w:val="24"/>
        </w:rPr>
        <w:t xml:space="preserve"> </w:t>
      </w:r>
      <w:r w:rsidRPr="003F5D04">
        <w:rPr>
          <w:rFonts w:ascii="Arial" w:hAnsi="Arial" w:cs="Arial"/>
          <w:sz w:val="24"/>
          <w:szCs w:val="24"/>
        </w:rPr>
        <w:t xml:space="preserve">de los personajes </w:t>
      </w:r>
      <w:r w:rsidR="004013E5">
        <w:rPr>
          <w:rFonts w:ascii="Arial" w:hAnsi="Arial" w:cs="Arial"/>
          <w:sz w:val="24"/>
          <w:szCs w:val="24"/>
        </w:rPr>
        <w:t xml:space="preserve">en </w:t>
      </w:r>
      <w:r w:rsidRPr="003F5D04">
        <w:rPr>
          <w:rFonts w:ascii="Arial" w:hAnsi="Arial" w:cs="Arial"/>
          <w:sz w:val="24"/>
          <w:szCs w:val="24"/>
        </w:rPr>
        <w:t>positivos y negativos</w:t>
      </w:r>
      <w:r w:rsidR="000E486D">
        <w:rPr>
          <w:rFonts w:ascii="Arial" w:hAnsi="Arial" w:cs="Arial"/>
          <w:sz w:val="24"/>
          <w:szCs w:val="24"/>
        </w:rPr>
        <w:t xml:space="preserve">, </w:t>
      </w:r>
      <w:r w:rsidR="0011113D">
        <w:rPr>
          <w:rFonts w:ascii="Arial" w:hAnsi="Arial" w:cs="Arial"/>
          <w:sz w:val="24"/>
          <w:szCs w:val="24"/>
        </w:rPr>
        <w:t>se</w:t>
      </w:r>
      <w:r w:rsidR="000E486D">
        <w:rPr>
          <w:rFonts w:ascii="Arial" w:hAnsi="Arial" w:cs="Arial"/>
          <w:sz w:val="24"/>
          <w:szCs w:val="24"/>
        </w:rPr>
        <w:t xml:space="preserve"> </w:t>
      </w:r>
      <w:r w:rsidR="0031041B">
        <w:rPr>
          <w:rFonts w:ascii="Arial" w:hAnsi="Arial" w:cs="Arial"/>
          <w:sz w:val="24"/>
          <w:szCs w:val="24"/>
        </w:rPr>
        <w:t>ex</w:t>
      </w:r>
      <w:r w:rsidR="000E486D">
        <w:rPr>
          <w:rFonts w:ascii="Arial" w:hAnsi="Arial" w:cs="Arial"/>
          <w:sz w:val="24"/>
          <w:szCs w:val="24"/>
        </w:rPr>
        <w:t>tiend</w:t>
      </w:r>
      <w:r w:rsidR="00A65B67">
        <w:rPr>
          <w:rFonts w:ascii="Arial" w:hAnsi="Arial" w:cs="Arial"/>
          <w:sz w:val="24"/>
          <w:szCs w:val="24"/>
        </w:rPr>
        <w:t xml:space="preserve">e al resto de los personajes que intervienen </w:t>
      </w:r>
      <w:r w:rsidR="00A65B67">
        <w:rPr>
          <w:rFonts w:ascii="Arial" w:hAnsi="Arial" w:cs="Arial"/>
          <w:sz w:val="24"/>
          <w:szCs w:val="24"/>
        </w:rPr>
        <w:lastRenderedPageBreak/>
        <w:t xml:space="preserve">en </w:t>
      </w:r>
      <w:r w:rsidR="000E486D">
        <w:rPr>
          <w:rFonts w:ascii="Arial" w:hAnsi="Arial" w:cs="Arial"/>
          <w:sz w:val="24"/>
          <w:szCs w:val="24"/>
        </w:rPr>
        <w:t>la novela</w:t>
      </w:r>
      <w:r w:rsidR="00A65B67">
        <w:rPr>
          <w:rFonts w:ascii="Arial" w:hAnsi="Arial" w:cs="Arial"/>
          <w:sz w:val="24"/>
          <w:szCs w:val="24"/>
        </w:rPr>
        <w:t>, los cua</w:t>
      </w:r>
      <w:r w:rsidR="007A335E">
        <w:rPr>
          <w:rFonts w:ascii="Arial" w:hAnsi="Arial" w:cs="Arial"/>
          <w:sz w:val="24"/>
          <w:szCs w:val="24"/>
        </w:rPr>
        <w:t>les revisten una configuración</w:t>
      </w:r>
      <w:r w:rsidR="00615B4E" w:rsidRPr="00615B4E">
        <w:rPr>
          <w:rFonts w:ascii="Arial" w:hAnsi="Arial" w:cs="Arial"/>
          <w:sz w:val="24"/>
          <w:szCs w:val="24"/>
        </w:rPr>
        <w:t xml:space="preserve"> </w:t>
      </w:r>
      <w:r w:rsidR="00615B4E">
        <w:rPr>
          <w:rFonts w:ascii="Arial" w:hAnsi="Arial" w:cs="Arial"/>
          <w:sz w:val="24"/>
          <w:szCs w:val="24"/>
        </w:rPr>
        <w:t>hasta cierto punto estereotipada y maniquea en función de la representación de las fuerzas del bi</w:t>
      </w:r>
      <w:r w:rsidR="007A335E">
        <w:rPr>
          <w:rFonts w:ascii="Arial" w:hAnsi="Arial" w:cs="Arial"/>
          <w:sz w:val="24"/>
          <w:szCs w:val="24"/>
        </w:rPr>
        <w:t>en y el mal que estos encarnan</w:t>
      </w:r>
      <w:r w:rsidR="00592A97">
        <w:rPr>
          <w:rFonts w:ascii="Arial" w:hAnsi="Arial" w:cs="Arial"/>
          <w:sz w:val="24"/>
          <w:szCs w:val="24"/>
        </w:rPr>
        <w:t>. En correspondencia con ello</w:t>
      </w:r>
      <w:r w:rsidR="005D66FB">
        <w:rPr>
          <w:rFonts w:ascii="Arial" w:hAnsi="Arial" w:cs="Arial"/>
          <w:sz w:val="24"/>
          <w:szCs w:val="24"/>
        </w:rPr>
        <w:t xml:space="preserve">, las estrategias empleadas en la caracterización de los personajes </w:t>
      </w:r>
      <w:r w:rsidR="00E36051">
        <w:rPr>
          <w:rFonts w:ascii="Arial" w:hAnsi="Arial" w:cs="Arial"/>
          <w:sz w:val="24"/>
          <w:szCs w:val="24"/>
        </w:rPr>
        <w:t xml:space="preserve">negativos </w:t>
      </w:r>
      <w:r w:rsidR="0005234A">
        <w:rPr>
          <w:rFonts w:ascii="Arial" w:hAnsi="Arial" w:cs="Arial"/>
          <w:sz w:val="24"/>
          <w:szCs w:val="24"/>
        </w:rPr>
        <w:t>contribuye</w:t>
      </w:r>
      <w:r w:rsidR="00E36051">
        <w:rPr>
          <w:rFonts w:ascii="Arial" w:hAnsi="Arial" w:cs="Arial"/>
          <w:sz w:val="24"/>
          <w:szCs w:val="24"/>
        </w:rPr>
        <w:t>n</w:t>
      </w:r>
      <w:r w:rsidR="0005234A">
        <w:rPr>
          <w:rFonts w:ascii="Arial" w:hAnsi="Arial" w:cs="Arial"/>
          <w:sz w:val="24"/>
          <w:szCs w:val="24"/>
        </w:rPr>
        <w:t xml:space="preserve"> </w:t>
      </w:r>
      <w:r w:rsidR="005D66FB">
        <w:rPr>
          <w:rFonts w:ascii="Arial" w:hAnsi="Arial" w:cs="Arial"/>
          <w:sz w:val="24"/>
          <w:szCs w:val="24"/>
        </w:rPr>
        <w:t xml:space="preserve">a subrayar la crítica a </w:t>
      </w:r>
      <w:r w:rsidR="000E486D">
        <w:rPr>
          <w:rFonts w:ascii="Arial" w:hAnsi="Arial" w:cs="Arial"/>
          <w:sz w:val="24"/>
          <w:szCs w:val="24"/>
        </w:rPr>
        <w:t>la ideologí</w:t>
      </w:r>
      <w:r w:rsidR="00D15E47">
        <w:rPr>
          <w:rFonts w:ascii="Arial" w:hAnsi="Arial" w:cs="Arial"/>
          <w:sz w:val="24"/>
          <w:szCs w:val="24"/>
        </w:rPr>
        <w:t>a be</w:t>
      </w:r>
      <w:r w:rsidR="0092380C">
        <w:rPr>
          <w:rFonts w:ascii="Arial" w:hAnsi="Arial" w:cs="Arial"/>
          <w:sz w:val="24"/>
          <w:szCs w:val="24"/>
        </w:rPr>
        <w:t>licista y al ejercicio hegemónico</w:t>
      </w:r>
      <w:r w:rsidR="00D15E47">
        <w:rPr>
          <w:rFonts w:ascii="Arial" w:hAnsi="Arial" w:cs="Arial"/>
          <w:sz w:val="24"/>
          <w:szCs w:val="24"/>
        </w:rPr>
        <w:t xml:space="preserve"> del poder</w:t>
      </w:r>
      <w:r w:rsidR="0092380C">
        <w:rPr>
          <w:rFonts w:ascii="Arial" w:hAnsi="Arial" w:cs="Arial"/>
          <w:sz w:val="24"/>
          <w:szCs w:val="24"/>
        </w:rPr>
        <w:t xml:space="preserve"> propio de las potencias imperialistas</w:t>
      </w:r>
      <w:r w:rsidR="001A685C">
        <w:rPr>
          <w:rFonts w:ascii="Arial" w:hAnsi="Arial" w:cs="Arial"/>
          <w:sz w:val="24"/>
          <w:szCs w:val="24"/>
        </w:rPr>
        <w:t xml:space="preserve">. </w:t>
      </w:r>
      <w:r w:rsidR="00716DC4">
        <w:rPr>
          <w:rFonts w:ascii="Arial" w:hAnsi="Arial" w:cs="Arial"/>
          <w:sz w:val="24"/>
          <w:szCs w:val="24"/>
        </w:rPr>
        <w:t>De este modo, estos personajes</w:t>
      </w:r>
      <w:r w:rsidRPr="003F5D04">
        <w:rPr>
          <w:rFonts w:ascii="Arial" w:hAnsi="Arial" w:cs="Arial"/>
          <w:sz w:val="24"/>
          <w:szCs w:val="24"/>
        </w:rPr>
        <w:t>, que ostenta</w:t>
      </w:r>
      <w:r w:rsidR="00716DC4">
        <w:rPr>
          <w:rFonts w:ascii="Arial" w:hAnsi="Arial" w:cs="Arial"/>
          <w:sz w:val="24"/>
          <w:szCs w:val="24"/>
        </w:rPr>
        <w:t>n el poder en el reino alegórico de los hombres cabeza de hierro</w:t>
      </w:r>
      <w:r w:rsidRPr="003F5D04">
        <w:rPr>
          <w:rFonts w:ascii="Arial" w:hAnsi="Arial" w:cs="Arial"/>
          <w:sz w:val="24"/>
          <w:szCs w:val="24"/>
        </w:rPr>
        <w:t>, son caracterizados de forma caricaturesca</w:t>
      </w:r>
      <w:r w:rsidR="0092380C">
        <w:rPr>
          <w:rFonts w:ascii="Arial" w:hAnsi="Arial" w:cs="Arial"/>
          <w:sz w:val="24"/>
          <w:szCs w:val="24"/>
        </w:rPr>
        <w:t xml:space="preserve"> y paródica</w:t>
      </w:r>
      <w:r w:rsidRPr="003F5D04">
        <w:rPr>
          <w:rFonts w:ascii="Arial" w:hAnsi="Arial" w:cs="Arial"/>
          <w:sz w:val="24"/>
          <w:szCs w:val="24"/>
        </w:rPr>
        <w:t xml:space="preserve">: tal </w:t>
      </w:r>
      <w:r w:rsidR="00AB5C47">
        <w:rPr>
          <w:rFonts w:ascii="Arial" w:hAnsi="Arial" w:cs="Arial"/>
          <w:sz w:val="24"/>
          <w:szCs w:val="24"/>
        </w:rPr>
        <w:t>es el caso de la bruja de los Siete Caminos</w:t>
      </w:r>
      <w:r w:rsidRPr="003F5D04">
        <w:rPr>
          <w:rFonts w:ascii="Arial" w:hAnsi="Arial" w:cs="Arial"/>
          <w:sz w:val="24"/>
          <w:szCs w:val="24"/>
        </w:rPr>
        <w:t>,</w:t>
      </w:r>
      <w:r w:rsidR="00AB5C47">
        <w:rPr>
          <w:rFonts w:ascii="Arial" w:hAnsi="Arial" w:cs="Arial"/>
          <w:sz w:val="24"/>
          <w:szCs w:val="24"/>
        </w:rPr>
        <w:t xml:space="preserve"> la cual </w:t>
      </w:r>
      <w:r w:rsidRPr="003F5D04">
        <w:rPr>
          <w:rFonts w:ascii="Arial" w:hAnsi="Arial" w:cs="Arial"/>
          <w:sz w:val="24"/>
          <w:szCs w:val="24"/>
        </w:rPr>
        <w:t>desde el punto de vista físico</w:t>
      </w:r>
      <w:r w:rsidR="00AB5C47">
        <w:rPr>
          <w:rFonts w:ascii="Arial" w:hAnsi="Arial" w:cs="Arial"/>
          <w:sz w:val="24"/>
          <w:szCs w:val="24"/>
        </w:rPr>
        <w:t xml:space="preserve"> reviste un aspecto grotesco, a lo que se añade la curiosa circunstancia de </w:t>
      </w:r>
      <w:r w:rsidRPr="003F5D04">
        <w:rPr>
          <w:rFonts w:ascii="Arial" w:hAnsi="Arial" w:cs="Arial"/>
          <w:sz w:val="24"/>
          <w:szCs w:val="24"/>
        </w:rPr>
        <w:t>que realiza sus desplazamientos con la ayuda de un combustible especial (en alusión al petróleo)</w:t>
      </w:r>
      <w:r w:rsidR="00701BAF">
        <w:rPr>
          <w:rFonts w:ascii="Arial" w:hAnsi="Arial" w:cs="Arial"/>
          <w:sz w:val="24"/>
          <w:szCs w:val="24"/>
        </w:rPr>
        <w:t>,</w:t>
      </w:r>
      <w:r w:rsidR="005D20D4">
        <w:rPr>
          <w:rFonts w:ascii="Arial" w:hAnsi="Arial" w:cs="Arial"/>
          <w:sz w:val="24"/>
          <w:szCs w:val="24"/>
        </w:rPr>
        <w:t xml:space="preserve"> que sustituye </w:t>
      </w:r>
      <w:r w:rsidR="005B4D4E">
        <w:rPr>
          <w:rFonts w:ascii="Arial" w:hAnsi="Arial" w:cs="Arial"/>
          <w:sz w:val="24"/>
          <w:szCs w:val="24"/>
        </w:rPr>
        <w:t xml:space="preserve">la </w:t>
      </w:r>
      <w:r w:rsidR="005D20D4">
        <w:rPr>
          <w:rFonts w:ascii="Arial" w:hAnsi="Arial" w:cs="Arial"/>
          <w:sz w:val="24"/>
          <w:szCs w:val="24"/>
        </w:rPr>
        <w:t>c</w:t>
      </w:r>
      <w:r w:rsidR="00701BAF">
        <w:rPr>
          <w:rFonts w:ascii="Arial" w:hAnsi="Arial" w:cs="Arial"/>
          <w:sz w:val="24"/>
          <w:szCs w:val="24"/>
        </w:rPr>
        <w:t xml:space="preserve">lásica escoba de </w:t>
      </w:r>
      <w:r w:rsidR="005D20D4">
        <w:rPr>
          <w:rFonts w:ascii="Arial" w:hAnsi="Arial" w:cs="Arial"/>
          <w:sz w:val="24"/>
          <w:szCs w:val="24"/>
        </w:rPr>
        <w:t xml:space="preserve">las brujas tradicionales. Por su parte, </w:t>
      </w:r>
      <w:r w:rsidRPr="003F5D04">
        <w:rPr>
          <w:rFonts w:ascii="Arial" w:hAnsi="Arial" w:cs="Arial"/>
          <w:sz w:val="24"/>
          <w:szCs w:val="24"/>
        </w:rPr>
        <w:t>el Ciu</w:t>
      </w:r>
      <w:r w:rsidR="00701BAF">
        <w:rPr>
          <w:rFonts w:ascii="Arial" w:hAnsi="Arial" w:cs="Arial"/>
          <w:sz w:val="24"/>
          <w:szCs w:val="24"/>
        </w:rPr>
        <w:t>dadano Número Uno</w:t>
      </w:r>
      <w:r w:rsidRPr="003F5D04">
        <w:rPr>
          <w:rFonts w:ascii="Arial" w:hAnsi="Arial" w:cs="Arial"/>
          <w:sz w:val="24"/>
          <w:szCs w:val="24"/>
        </w:rPr>
        <w:t>,</w:t>
      </w:r>
      <w:r w:rsidR="00701BAF">
        <w:rPr>
          <w:rFonts w:ascii="Arial" w:hAnsi="Arial" w:cs="Arial"/>
          <w:sz w:val="24"/>
          <w:szCs w:val="24"/>
        </w:rPr>
        <w:t xml:space="preserve"> un personaje con una dimensión fuertemente alegórica,</w:t>
      </w:r>
      <w:r w:rsidRPr="003F5D04">
        <w:rPr>
          <w:rFonts w:ascii="Arial" w:hAnsi="Arial" w:cs="Arial"/>
          <w:sz w:val="24"/>
          <w:szCs w:val="24"/>
        </w:rPr>
        <w:t xml:space="preserve"> no cuenta con otro apelativo que lo identifique en el transcurso de la novela y</w:t>
      </w:r>
      <w:r w:rsidR="006B7001">
        <w:rPr>
          <w:rFonts w:ascii="Arial" w:hAnsi="Arial" w:cs="Arial"/>
          <w:sz w:val="24"/>
          <w:szCs w:val="24"/>
        </w:rPr>
        <w:t xml:space="preserve"> sus acciones</w:t>
      </w:r>
      <w:r w:rsidR="00804606">
        <w:rPr>
          <w:rFonts w:ascii="Arial" w:hAnsi="Arial" w:cs="Arial"/>
          <w:sz w:val="24"/>
          <w:szCs w:val="24"/>
        </w:rPr>
        <w:t xml:space="preserve"> constituyen asimismo una expresión hiperbolizada del ejercicio despótico del poder en el contexto de los regímenes dictatoriales</w:t>
      </w:r>
      <w:r w:rsidR="006B7001">
        <w:rPr>
          <w:rFonts w:ascii="Arial" w:hAnsi="Arial" w:cs="Arial"/>
          <w:sz w:val="24"/>
          <w:szCs w:val="24"/>
        </w:rPr>
        <w:t>, de lo cual es una buena muestra el siguiente fragmento:</w:t>
      </w:r>
    </w:p>
    <w:p w:rsidR="00CF5981" w:rsidRPr="003E6156" w:rsidRDefault="00CF5981" w:rsidP="003E6156">
      <w:pPr>
        <w:pStyle w:val="Prrafodelista"/>
        <w:spacing w:after="0" w:line="240" w:lineRule="auto"/>
        <w:ind w:left="0" w:firstLine="227"/>
        <w:jc w:val="both"/>
        <w:rPr>
          <w:rFonts w:ascii="Arial" w:hAnsi="Arial" w:cs="Arial"/>
          <w:sz w:val="24"/>
          <w:szCs w:val="24"/>
        </w:rPr>
      </w:pPr>
    </w:p>
    <w:p w:rsidR="00DB6E10" w:rsidRDefault="003E6156" w:rsidP="003E6156">
      <w:pPr>
        <w:pStyle w:val="Prrafodelista"/>
        <w:spacing w:after="0" w:line="240" w:lineRule="auto"/>
        <w:ind w:left="1077"/>
        <w:jc w:val="both"/>
        <w:rPr>
          <w:rFonts w:ascii="Arial" w:hAnsi="Arial" w:cs="Arial"/>
          <w:sz w:val="24"/>
          <w:szCs w:val="24"/>
        </w:rPr>
      </w:pPr>
      <w:r>
        <w:rPr>
          <w:rFonts w:ascii="Arial" w:hAnsi="Arial" w:cs="Arial"/>
          <w:sz w:val="24"/>
          <w:szCs w:val="24"/>
        </w:rPr>
        <w:t xml:space="preserve">[…] con el pretexto de combatir el </w:t>
      </w:r>
      <w:r w:rsidRPr="003E6156">
        <w:rPr>
          <w:rFonts w:ascii="Arial" w:hAnsi="Arial" w:cs="Arial"/>
          <w:i/>
          <w:sz w:val="24"/>
          <w:szCs w:val="24"/>
        </w:rPr>
        <w:t>terso-morir</w:t>
      </w:r>
      <w:r>
        <w:rPr>
          <w:rFonts w:ascii="Arial" w:hAnsi="Arial" w:cs="Arial"/>
          <w:sz w:val="24"/>
          <w:szCs w:val="24"/>
        </w:rPr>
        <w:t xml:space="preserve">, </w:t>
      </w:r>
      <w:r w:rsidR="00DB6E10">
        <w:rPr>
          <w:rFonts w:ascii="Arial" w:hAnsi="Arial" w:cs="Arial"/>
          <w:sz w:val="24"/>
          <w:szCs w:val="24"/>
        </w:rPr>
        <w:t>el Ciudadano Número Uno había militarizado el reino y ordenado un estricto control de las relaciones entre los ciudadanos, incluyendo las relaciones amorosas. Como parte de las medidas de seguridad, se habían suprimido los teléfonos privados y el correo funcionaba con palomas mensajeras adiestradas especialmente por la bruja de los Siete Caminos (2007: 67).</w:t>
      </w:r>
    </w:p>
    <w:p w:rsidR="006B7001" w:rsidRDefault="00DB6E10" w:rsidP="003E6156">
      <w:pPr>
        <w:pStyle w:val="Prrafodelista"/>
        <w:spacing w:after="0" w:line="240" w:lineRule="auto"/>
        <w:ind w:left="1077"/>
        <w:jc w:val="both"/>
        <w:rPr>
          <w:rFonts w:ascii="Arial" w:hAnsi="Arial" w:cs="Arial"/>
          <w:sz w:val="24"/>
          <w:szCs w:val="24"/>
        </w:rPr>
      </w:pPr>
      <w:r>
        <w:rPr>
          <w:rFonts w:ascii="Arial" w:hAnsi="Arial" w:cs="Arial"/>
          <w:sz w:val="24"/>
          <w:szCs w:val="24"/>
        </w:rPr>
        <w:t xml:space="preserve"> </w:t>
      </w:r>
      <w:r w:rsidR="003E6156">
        <w:rPr>
          <w:rFonts w:ascii="Arial" w:hAnsi="Arial" w:cs="Arial"/>
          <w:sz w:val="24"/>
          <w:szCs w:val="24"/>
        </w:rPr>
        <w:t xml:space="preserve"> </w:t>
      </w:r>
      <w:r w:rsidR="006B7001">
        <w:rPr>
          <w:rFonts w:ascii="Arial" w:hAnsi="Arial" w:cs="Arial"/>
          <w:sz w:val="24"/>
          <w:szCs w:val="24"/>
        </w:rPr>
        <w:t xml:space="preserve">  </w:t>
      </w:r>
      <w:r w:rsidR="003F5D04" w:rsidRPr="003F5D04">
        <w:rPr>
          <w:rFonts w:ascii="Arial" w:hAnsi="Arial" w:cs="Arial"/>
          <w:sz w:val="24"/>
          <w:szCs w:val="24"/>
        </w:rPr>
        <w:t xml:space="preserve"> </w:t>
      </w:r>
    </w:p>
    <w:p w:rsidR="00ED1F7D" w:rsidRPr="003F5D04" w:rsidRDefault="003F5D04" w:rsidP="00DD7E71">
      <w:pPr>
        <w:pStyle w:val="Prrafodelista"/>
        <w:spacing w:after="0" w:line="240" w:lineRule="auto"/>
        <w:ind w:left="0" w:firstLine="227"/>
        <w:jc w:val="both"/>
        <w:rPr>
          <w:rFonts w:ascii="Arial" w:hAnsi="Arial" w:cs="Arial"/>
          <w:sz w:val="24"/>
          <w:szCs w:val="24"/>
        </w:rPr>
      </w:pPr>
      <w:r w:rsidRPr="003F5D04">
        <w:rPr>
          <w:rFonts w:ascii="Arial" w:hAnsi="Arial" w:cs="Arial"/>
          <w:sz w:val="24"/>
          <w:szCs w:val="24"/>
        </w:rPr>
        <w:t>En cambio, los personajes positivos, representados por los protagónicos Jesusín, la maga Nowa</w:t>
      </w:r>
      <w:r w:rsidR="0021010F">
        <w:rPr>
          <w:rFonts w:ascii="Arial" w:hAnsi="Arial" w:cs="Arial"/>
          <w:sz w:val="24"/>
          <w:szCs w:val="24"/>
        </w:rPr>
        <w:t xml:space="preserve">ta y la niña robotiana Cinco, así como </w:t>
      </w:r>
      <w:r w:rsidRPr="003F5D04">
        <w:rPr>
          <w:rFonts w:ascii="Arial" w:hAnsi="Arial" w:cs="Arial"/>
          <w:sz w:val="24"/>
          <w:szCs w:val="24"/>
        </w:rPr>
        <w:t>el resto de los personajes que intervienen de manera episódica en la trama argumental</w:t>
      </w:r>
      <w:r w:rsidR="0021010F">
        <w:rPr>
          <w:rFonts w:ascii="Arial" w:hAnsi="Arial" w:cs="Arial"/>
          <w:sz w:val="24"/>
          <w:szCs w:val="24"/>
        </w:rPr>
        <w:t xml:space="preserve"> de la novela</w:t>
      </w:r>
      <w:r w:rsidRPr="003F5D04">
        <w:rPr>
          <w:rFonts w:ascii="Arial" w:hAnsi="Arial" w:cs="Arial"/>
          <w:sz w:val="24"/>
          <w:szCs w:val="24"/>
        </w:rPr>
        <w:t xml:space="preserve">, se caracterizan </w:t>
      </w:r>
      <w:r w:rsidR="0021010F" w:rsidRPr="003F5D04">
        <w:rPr>
          <w:rFonts w:ascii="Arial" w:hAnsi="Arial" w:cs="Arial"/>
          <w:sz w:val="24"/>
          <w:szCs w:val="24"/>
        </w:rPr>
        <w:t xml:space="preserve">de forma general </w:t>
      </w:r>
      <w:r w:rsidRPr="003F5D04">
        <w:rPr>
          <w:rFonts w:ascii="Arial" w:hAnsi="Arial" w:cs="Arial"/>
          <w:sz w:val="24"/>
          <w:szCs w:val="24"/>
        </w:rPr>
        <w:t>por encarnar los valores de la solidaridad, la lealtad y el altruismo</w:t>
      </w:r>
      <w:r w:rsidR="0021010F">
        <w:rPr>
          <w:rFonts w:ascii="Arial" w:hAnsi="Arial" w:cs="Arial"/>
          <w:sz w:val="24"/>
          <w:szCs w:val="24"/>
        </w:rPr>
        <w:t xml:space="preserve"> y por la defensa a ultranza del poder creador de la imaginación y </w:t>
      </w:r>
      <w:r w:rsidR="00F02386">
        <w:rPr>
          <w:rFonts w:ascii="Arial" w:hAnsi="Arial" w:cs="Arial"/>
          <w:sz w:val="24"/>
          <w:szCs w:val="24"/>
        </w:rPr>
        <w:t>de las utopías.</w:t>
      </w:r>
      <w:r w:rsidR="00746B84">
        <w:rPr>
          <w:rFonts w:ascii="Arial" w:hAnsi="Arial" w:cs="Arial"/>
          <w:sz w:val="24"/>
          <w:szCs w:val="24"/>
        </w:rPr>
        <w:t xml:space="preserve"> La </w:t>
      </w:r>
      <w:r w:rsidR="00052799">
        <w:rPr>
          <w:rFonts w:ascii="Arial" w:hAnsi="Arial" w:cs="Arial"/>
          <w:sz w:val="24"/>
          <w:szCs w:val="24"/>
        </w:rPr>
        <w:t xml:space="preserve">particular </w:t>
      </w:r>
      <w:r w:rsidR="00746B84">
        <w:rPr>
          <w:rFonts w:ascii="Arial" w:hAnsi="Arial" w:cs="Arial"/>
          <w:sz w:val="24"/>
          <w:szCs w:val="24"/>
        </w:rPr>
        <w:t>configuración de e</w:t>
      </w:r>
      <w:r w:rsidR="00052799">
        <w:rPr>
          <w:rFonts w:ascii="Arial" w:hAnsi="Arial" w:cs="Arial"/>
          <w:sz w:val="24"/>
          <w:szCs w:val="24"/>
        </w:rPr>
        <w:t xml:space="preserve">stos personajes implica a su vez un proceso de subversión del canon </w:t>
      </w:r>
      <w:r w:rsidR="003A7D18">
        <w:rPr>
          <w:rFonts w:ascii="Arial" w:hAnsi="Arial" w:cs="Arial"/>
          <w:sz w:val="24"/>
          <w:szCs w:val="24"/>
        </w:rPr>
        <w:t>de los héroes arquetípicos de la literatura infantil tradicional</w:t>
      </w:r>
      <w:r w:rsidR="00E00DB8">
        <w:rPr>
          <w:rFonts w:ascii="Arial" w:hAnsi="Arial" w:cs="Arial"/>
          <w:sz w:val="24"/>
          <w:szCs w:val="24"/>
        </w:rPr>
        <w:t xml:space="preserve"> y propone un nuevo modelo</w:t>
      </w:r>
      <w:r w:rsidR="00EC1393">
        <w:rPr>
          <w:rFonts w:ascii="Arial" w:hAnsi="Arial" w:cs="Arial"/>
          <w:sz w:val="24"/>
          <w:szCs w:val="24"/>
        </w:rPr>
        <w:t xml:space="preserve"> plural y diverso,</w:t>
      </w:r>
      <w:r w:rsidR="00E00DB8">
        <w:rPr>
          <w:rFonts w:ascii="Arial" w:hAnsi="Arial" w:cs="Arial"/>
          <w:sz w:val="24"/>
          <w:szCs w:val="24"/>
        </w:rPr>
        <w:t xml:space="preserve"> </w:t>
      </w:r>
      <w:r w:rsidR="00EC1393">
        <w:rPr>
          <w:rFonts w:ascii="Arial" w:hAnsi="Arial" w:cs="Arial"/>
          <w:sz w:val="24"/>
          <w:szCs w:val="24"/>
        </w:rPr>
        <w:t>basado en la valoración positiva de otras cualidades</w:t>
      </w:r>
      <w:r w:rsidRPr="003F5D04">
        <w:rPr>
          <w:rFonts w:ascii="Arial" w:hAnsi="Arial" w:cs="Arial"/>
          <w:sz w:val="24"/>
          <w:szCs w:val="24"/>
        </w:rPr>
        <w:t>.</w:t>
      </w:r>
      <w:r w:rsidR="00670CCD">
        <w:rPr>
          <w:rFonts w:ascii="Arial" w:hAnsi="Arial" w:cs="Arial"/>
          <w:sz w:val="24"/>
          <w:szCs w:val="24"/>
        </w:rPr>
        <w:t xml:space="preserve"> En este aspecto, constituye un buen ejemplo el personaje </w:t>
      </w:r>
      <w:r w:rsidR="00004AC5">
        <w:rPr>
          <w:rFonts w:ascii="Arial" w:hAnsi="Arial" w:cs="Arial"/>
          <w:sz w:val="24"/>
          <w:szCs w:val="24"/>
        </w:rPr>
        <w:t xml:space="preserve">protagónico </w:t>
      </w:r>
      <w:r w:rsidR="00670CCD">
        <w:rPr>
          <w:rFonts w:ascii="Arial" w:hAnsi="Arial" w:cs="Arial"/>
          <w:sz w:val="24"/>
          <w:szCs w:val="24"/>
        </w:rPr>
        <w:t>de Jesusín,</w:t>
      </w:r>
      <w:r w:rsidR="00004AC5">
        <w:rPr>
          <w:rFonts w:ascii="Arial" w:hAnsi="Arial" w:cs="Arial"/>
          <w:sz w:val="24"/>
          <w:szCs w:val="24"/>
        </w:rPr>
        <w:t xml:space="preserve"> un niño de raza negra cuyo afán de convertirse en un escritor famoso lo lleva a protagonizar numerosas </w:t>
      </w:r>
      <w:r w:rsidR="00F36F11">
        <w:rPr>
          <w:rFonts w:ascii="Arial" w:hAnsi="Arial" w:cs="Arial"/>
          <w:sz w:val="24"/>
          <w:szCs w:val="24"/>
        </w:rPr>
        <w:t xml:space="preserve">hazañas y a devenir un pequeño héroe. </w:t>
      </w:r>
      <w:r w:rsidR="00406DF0">
        <w:rPr>
          <w:rFonts w:ascii="Arial" w:hAnsi="Arial" w:cs="Arial"/>
          <w:sz w:val="24"/>
          <w:szCs w:val="24"/>
        </w:rPr>
        <w:t>Del mismo modo, a través de la relación establecida entre el protagonista y Botón de Rosa, se configura un discurso reivindicatorio acerca del tópico de las relaciones interraciales,</w:t>
      </w:r>
      <w:r w:rsidR="00F466C3">
        <w:rPr>
          <w:rFonts w:ascii="Arial" w:hAnsi="Arial" w:cs="Arial"/>
          <w:sz w:val="24"/>
          <w:szCs w:val="24"/>
        </w:rPr>
        <w:t xml:space="preserve"> que en un sentido más amplio puede interpretarse </w:t>
      </w:r>
      <w:r w:rsidR="00F466C3">
        <w:rPr>
          <w:rFonts w:ascii="Arial" w:hAnsi="Arial" w:cs="Arial"/>
          <w:sz w:val="24"/>
          <w:szCs w:val="24"/>
        </w:rPr>
        <w:lastRenderedPageBreak/>
        <w:t xml:space="preserve">como </w:t>
      </w:r>
      <w:r w:rsidR="005C27C7">
        <w:rPr>
          <w:rFonts w:ascii="Arial" w:hAnsi="Arial" w:cs="Arial"/>
          <w:sz w:val="24"/>
          <w:szCs w:val="24"/>
        </w:rPr>
        <w:t xml:space="preserve">un discurso reivindicatorio de las numerosas formas existentes de diferencia y otredad.  </w:t>
      </w:r>
      <w:r w:rsidR="00F466C3">
        <w:rPr>
          <w:rFonts w:ascii="Arial" w:hAnsi="Arial" w:cs="Arial"/>
          <w:sz w:val="24"/>
          <w:szCs w:val="24"/>
        </w:rPr>
        <w:t xml:space="preserve"> </w:t>
      </w:r>
      <w:r w:rsidR="00406DF0">
        <w:rPr>
          <w:rFonts w:ascii="Arial" w:hAnsi="Arial" w:cs="Arial"/>
          <w:sz w:val="24"/>
          <w:szCs w:val="24"/>
        </w:rPr>
        <w:t xml:space="preserve">    </w:t>
      </w:r>
      <w:r w:rsidR="00670CCD">
        <w:rPr>
          <w:rFonts w:ascii="Arial" w:hAnsi="Arial" w:cs="Arial"/>
          <w:sz w:val="24"/>
          <w:szCs w:val="24"/>
        </w:rPr>
        <w:t xml:space="preserve"> </w:t>
      </w:r>
      <w:r w:rsidR="00AB584E">
        <w:rPr>
          <w:rFonts w:ascii="Arial" w:hAnsi="Arial" w:cs="Arial"/>
          <w:sz w:val="24"/>
          <w:szCs w:val="24"/>
        </w:rPr>
        <w:t xml:space="preserve"> </w:t>
      </w:r>
      <w:r w:rsidRPr="003F5D04">
        <w:rPr>
          <w:rFonts w:ascii="Arial" w:hAnsi="Arial" w:cs="Arial"/>
          <w:sz w:val="24"/>
          <w:szCs w:val="24"/>
        </w:rPr>
        <w:t xml:space="preserve"> </w:t>
      </w:r>
      <w:r w:rsidR="007B3BDD" w:rsidRPr="003F5D04">
        <w:rPr>
          <w:rFonts w:ascii="Arial" w:hAnsi="Arial" w:cs="Arial"/>
          <w:sz w:val="24"/>
          <w:szCs w:val="24"/>
        </w:rPr>
        <w:t xml:space="preserve"> </w:t>
      </w:r>
      <w:r w:rsidR="00885434" w:rsidRPr="003F5D04">
        <w:rPr>
          <w:rFonts w:ascii="Arial" w:hAnsi="Arial" w:cs="Arial"/>
          <w:sz w:val="24"/>
          <w:szCs w:val="24"/>
        </w:rPr>
        <w:t xml:space="preserve"> </w:t>
      </w:r>
      <w:r w:rsidR="002D5302" w:rsidRPr="003F5D04">
        <w:rPr>
          <w:rFonts w:ascii="Arial" w:hAnsi="Arial" w:cs="Arial"/>
          <w:sz w:val="24"/>
          <w:szCs w:val="24"/>
        </w:rPr>
        <w:t xml:space="preserve">  </w:t>
      </w:r>
      <w:r w:rsidR="00BE2105" w:rsidRPr="003F5D04">
        <w:rPr>
          <w:rFonts w:ascii="Arial" w:hAnsi="Arial" w:cs="Arial"/>
          <w:sz w:val="24"/>
          <w:szCs w:val="24"/>
        </w:rPr>
        <w:t xml:space="preserve"> </w:t>
      </w:r>
      <w:r w:rsidR="007713F9" w:rsidRPr="003F5D04">
        <w:rPr>
          <w:rFonts w:ascii="Arial" w:hAnsi="Arial" w:cs="Arial"/>
          <w:sz w:val="24"/>
          <w:szCs w:val="24"/>
        </w:rPr>
        <w:t xml:space="preserve"> </w:t>
      </w:r>
      <w:r w:rsidR="00A67FAE" w:rsidRPr="003F5D04">
        <w:rPr>
          <w:rFonts w:ascii="Arial" w:hAnsi="Arial" w:cs="Arial"/>
          <w:sz w:val="24"/>
          <w:szCs w:val="24"/>
        </w:rPr>
        <w:t xml:space="preserve"> </w:t>
      </w:r>
      <w:r w:rsidR="000D734F" w:rsidRPr="003F5D04">
        <w:rPr>
          <w:rFonts w:ascii="Arial" w:hAnsi="Arial" w:cs="Arial"/>
          <w:sz w:val="24"/>
          <w:szCs w:val="24"/>
        </w:rPr>
        <w:t xml:space="preserve"> </w:t>
      </w:r>
      <w:r w:rsidR="00E90929" w:rsidRPr="003F5D04">
        <w:rPr>
          <w:rFonts w:ascii="Arial" w:hAnsi="Arial" w:cs="Arial"/>
          <w:sz w:val="24"/>
          <w:szCs w:val="24"/>
        </w:rPr>
        <w:t xml:space="preserve"> </w:t>
      </w:r>
      <w:r w:rsidR="00331146" w:rsidRPr="003F5D04">
        <w:rPr>
          <w:rFonts w:ascii="Arial" w:hAnsi="Arial" w:cs="Arial"/>
          <w:sz w:val="24"/>
          <w:szCs w:val="24"/>
        </w:rPr>
        <w:t xml:space="preserve">   </w:t>
      </w:r>
      <w:r w:rsidR="009572BB" w:rsidRPr="003F5D04">
        <w:rPr>
          <w:rFonts w:ascii="Arial" w:hAnsi="Arial" w:cs="Arial"/>
          <w:sz w:val="24"/>
          <w:szCs w:val="24"/>
        </w:rPr>
        <w:t xml:space="preserve"> </w:t>
      </w:r>
      <w:r w:rsidR="002F578B" w:rsidRPr="003F5D04">
        <w:rPr>
          <w:rFonts w:ascii="Arial" w:hAnsi="Arial" w:cs="Arial"/>
          <w:sz w:val="24"/>
          <w:szCs w:val="24"/>
        </w:rPr>
        <w:t xml:space="preserve"> </w:t>
      </w:r>
      <w:r w:rsidR="0070347C" w:rsidRPr="003F5D04">
        <w:rPr>
          <w:rFonts w:ascii="Arial" w:hAnsi="Arial" w:cs="Arial"/>
          <w:sz w:val="24"/>
          <w:szCs w:val="24"/>
        </w:rPr>
        <w:t xml:space="preserve"> </w:t>
      </w:r>
      <w:r w:rsidR="009C1313" w:rsidRPr="003F5D04">
        <w:rPr>
          <w:rFonts w:ascii="Arial" w:hAnsi="Arial" w:cs="Arial"/>
          <w:sz w:val="24"/>
          <w:szCs w:val="24"/>
        </w:rPr>
        <w:t xml:space="preserve"> </w:t>
      </w:r>
      <w:r w:rsidR="006D699E" w:rsidRPr="003F5D04">
        <w:rPr>
          <w:rFonts w:ascii="Arial" w:hAnsi="Arial" w:cs="Arial"/>
          <w:sz w:val="24"/>
          <w:szCs w:val="24"/>
        </w:rPr>
        <w:t xml:space="preserve"> </w:t>
      </w:r>
      <w:r w:rsidR="002A7A19" w:rsidRPr="003F5D04">
        <w:rPr>
          <w:rFonts w:ascii="Arial" w:hAnsi="Arial" w:cs="Arial"/>
          <w:sz w:val="24"/>
          <w:szCs w:val="24"/>
        </w:rPr>
        <w:t xml:space="preserve"> </w:t>
      </w:r>
      <w:r w:rsidR="000F50FA" w:rsidRPr="003F5D04">
        <w:rPr>
          <w:rFonts w:ascii="Arial" w:hAnsi="Arial" w:cs="Arial"/>
          <w:sz w:val="24"/>
          <w:szCs w:val="24"/>
        </w:rPr>
        <w:t xml:space="preserve">  </w:t>
      </w:r>
      <w:r w:rsidR="00F80DBC" w:rsidRPr="003F5D04">
        <w:rPr>
          <w:rFonts w:ascii="Arial" w:hAnsi="Arial" w:cs="Arial"/>
          <w:sz w:val="24"/>
          <w:szCs w:val="24"/>
        </w:rPr>
        <w:t xml:space="preserve">  </w:t>
      </w:r>
      <w:r w:rsidR="0078352D" w:rsidRPr="003F5D04">
        <w:rPr>
          <w:rFonts w:ascii="Arial" w:hAnsi="Arial" w:cs="Arial"/>
          <w:sz w:val="24"/>
          <w:szCs w:val="24"/>
        </w:rPr>
        <w:t xml:space="preserve"> </w:t>
      </w:r>
      <w:r w:rsidR="002D26DB" w:rsidRPr="003F5D04">
        <w:rPr>
          <w:rFonts w:ascii="Arial" w:hAnsi="Arial" w:cs="Arial"/>
          <w:sz w:val="24"/>
          <w:szCs w:val="24"/>
        </w:rPr>
        <w:t xml:space="preserve"> </w:t>
      </w:r>
      <w:r w:rsidR="0058189D" w:rsidRPr="003F5D04">
        <w:rPr>
          <w:rFonts w:ascii="Arial" w:hAnsi="Arial" w:cs="Arial"/>
          <w:sz w:val="24"/>
          <w:szCs w:val="24"/>
        </w:rPr>
        <w:t xml:space="preserve"> </w:t>
      </w:r>
    </w:p>
    <w:p w:rsidR="007119E5" w:rsidRDefault="00110B82" w:rsidP="007170CA">
      <w:pPr>
        <w:pStyle w:val="Prrafodelista"/>
        <w:spacing w:after="0" w:line="240" w:lineRule="auto"/>
        <w:ind w:left="0" w:firstLine="227"/>
        <w:jc w:val="both"/>
        <w:rPr>
          <w:rFonts w:ascii="Arial" w:hAnsi="Arial" w:cs="Arial"/>
          <w:sz w:val="24"/>
          <w:szCs w:val="24"/>
        </w:rPr>
      </w:pPr>
      <w:r>
        <w:rPr>
          <w:rFonts w:ascii="Arial" w:hAnsi="Arial" w:cs="Arial"/>
          <w:sz w:val="24"/>
          <w:szCs w:val="24"/>
        </w:rPr>
        <w:t>En la representación</w:t>
      </w:r>
      <w:r w:rsidR="007170CA">
        <w:rPr>
          <w:rFonts w:ascii="Arial" w:hAnsi="Arial" w:cs="Arial"/>
          <w:sz w:val="24"/>
          <w:szCs w:val="24"/>
        </w:rPr>
        <w:t xml:space="preserve"> de los diversos espacios incluidos en la novela, </w:t>
      </w:r>
      <w:r w:rsidR="005F08D0">
        <w:rPr>
          <w:rFonts w:ascii="Arial" w:hAnsi="Arial" w:cs="Arial"/>
          <w:sz w:val="24"/>
          <w:szCs w:val="24"/>
        </w:rPr>
        <w:t>se manifiesta asimismo el contraste</w:t>
      </w:r>
      <w:r>
        <w:rPr>
          <w:rFonts w:ascii="Arial" w:hAnsi="Arial" w:cs="Arial"/>
          <w:sz w:val="24"/>
          <w:szCs w:val="24"/>
        </w:rPr>
        <w:t>, dado por la configuración antiutópica (Marchese, 1989:</w:t>
      </w:r>
      <w:r w:rsidR="00CE75F8">
        <w:rPr>
          <w:rFonts w:ascii="Arial" w:hAnsi="Arial" w:cs="Arial"/>
          <w:sz w:val="24"/>
          <w:szCs w:val="24"/>
        </w:rPr>
        <w:t xml:space="preserve"> 337) </w:t>
      </w:r>
      <w:r w:rsidR="00001BDF">
        <w:rPr>
          <w:rFonts w:ascii="Arial" w:hAnsi="Arial" w:cs="Arial"/>
          <w:sz w:val="24"/>
          <w:szCs w:val="24"/>
        </w:rPr>
        <w:t xml:space="preserve">del reino de los hombres cabeza de hierro, y el carácter utópico del reino subterráneo, </w:t>
      </w:r>
      <w:r w:rsidR="007F2258">
        <w:rPr>
          <w:rFonts w:ascii="Arial" w:hAnsi="Arial" w:cs="Arial"/>
          <w:sz w:val="24"/>
          <w:szCs w:val="24"/>
        </w:rPr>
        <w:t>un espacio infantil autónomo, construido por los niños robotianos desterrados por el Ciudadano Número Uno.</w:t>
      </w:r>
      <w:r w:rsidR="00B46D02">
        <w:rPr>
          <w:rFonts w:ascii="Arial" w:hAnsi="Arial" w:cs="Arial"/>
          <w:sz w:val="24"/>
          <w:szCs w:val="24"/>
        </w:rPr>
        <w:t xml:space="preserve"> En </w:t>
      </w:r>
      <w:r w:rsidR="00DB46FC">
        <w:rPr>
          <w:rFonts w:ascii="Arial" w:hAnsi="Arial" w:cs="Arial"/>
          <w:sz w:val="24"/>
          <w:szCs w:val="24"/>
        </w:rPr>
        <w:t xml:space="preserve">el discurso de </w:t>
      </w:r>
      <w:r w:rsidR="00B46D02">
        <w:rPr>
          <w:rFonts w:ascii="Arial" w:hAnsi="Arial" w:cs="Arial"/>
          <w:sz w:val="24"/>
          <w:szCs w:val="24"/>
        </w:rPr>
        <w:t xml:space="preserve">la novela, </w:t>
      </w:r>
      <w:r w:rsidR="00DB46FC">
        <w:rPr>
          <w:rFonts w:ascii="Arial" w:hAnsi="Arial" w:cs="Arial"/>
          <w:sz w:val="24"/>
          <w:szCs w:val="24"/>
        </w:rPr>
        <w:t>este es</w:t>
      </w:r>
      <w:r w:rsidR="006A6592">
        <w:rPr>
          <w:rFonts w:ascii="Arial" w:hAnsi="Arial" w:cs="Arial"/>
          <w:sz w:val="24"/>
          <w:szCs w:val="24"/>
        </w:rPr>
        <w:t>pacio puede interpretarse</w:t>
      </w:r>
      <w:r w:rsidR="00DB46FC">
        <w:rPr>
          <w:rFonts w:ascii="Arial" w:hAnsi="Arial" w:cs="Arial"/>
          <w:sz w:val="24"/>
          <w:szCs w:val="24"/>
        </w:rPr>
        <w:t xml:space="preserve"> como un ámbito de resistencia</w:t>
      </w:r>
      <w:r w:rsidR="00ED4311">
        <w:rPr>
          <w:rFonts w:ascii="Arial" w:hAnsi="Arial" w:cs="Arial"/>
          <w:sz w:val="24"/>
          <w:szCs w:val="24"/>
        </w:rPr>
        <w:t xml:space="preserve"> en dos sentidos: </w:t>
      </w:r>
      <w:r w:rsidR="00EF62BB">
        <w:rPr>
          <w:rFonts w:ascii="Arial" w:hAnsi="Arial" w:cs="Arial"/>
          <w:sz w:val="24"/>
          <w:szCs w:val="24"/>
        </w:rPr>
        <w:t>como resistencia al poder represivo propio de los regímenes dictatoriales, por una parte</w:t>
      </w:r>
      <w:r w:rsidR="006A6592">
        <w:rPr>
          <w:rFonts w:ascii="Arial" w:hAnsi="Arial" w:cs="Arial"/>
          <w:sz w:val="24"/>
          <w:szCs w:val="24"/>
        </w:rPr>
        <w:t>,</w:t>
      </w:r>
      <w:r w:rsidR="004E640C">
        <w:rPr>
          <w:rFonts w:ascii="Arial" w:hAnsi="Arial" w:cs="Arial"/>
          <w:sz w:val="24"/>
          <w:szCs w:val="24"/>
        </w:rPr>
        <w:t xml:space="preserve"> y como subversión de todas las formas de autoridad ejercidas por el mundo adulto. </w:t>
      </w:r>
      <w:r w:rsidR="00206E88">
        <w:rPr>
          <w:rFonts w:ascii="Arial" w:hAnsi="Arial" w:cs="Arial"/>
          <w:sz w:val="24"/>
          <w:szCs w:val="24"/>
        </w:rPr>
        <w:t>El contraste entre ambos reinos es especialmente evident</w:t>
      </w:r>
      <w:r w:rsidR="00AE2D14">
        <w:rPr>
          <w:rFonts w:ascii="Arial" w:hAnsi="Arial" w:cs="Arial"/>
          <w:sz w:val="24"/>
          <w:szCs w:val="24"/>
        </w:rPr>
        <w:t xml:space="preserve">e en los fragmentos siguientes, donde el reino de los hombres cabeza de hierro se configura como </w:t>
      </w:r>
      <w:r w:rsidR="0058189D" w:rsidRPr="0058189D">
        <w:rPr>
          <w:rFonts w:ascii="Arial" w:hAnsi="Arial" w:cs="Arial"/>
          <w:sz w:val="24"/>
          <w:szCs w:val="24"/>
        </w:rPr>
        <w:t>un espacio gris, monótono, despojado de flores y aves, y marcado por la uniformidad y la despersonalización en el trazado de las calles y la arquitec</w:t>
      </w:r>
      <w:r w:rsidR="00152606">
        <w:rPr>
          <w:rFonts w:ascii="Arial" w:hAnsi="Arial" w:cs="Arial"/>
          <w:sz w:val="24"/>
          <w:szCs w:val="24"/>
        </w:rPr>
        <w:t xml:space="preserve">tura, mientras que el reino subterráneo </w:t>
      </w:r>
      <w:r w:rsidR="00AD654E">
        <w:rPr>
          <w:rFonts w:ascii="Arial" w:hAnsi="Arial" w:cs="Arial"/>
          <w:sz w:val="24"/>
          <w:szCs w:val="24"/>
        </w:rPr>
        <w:t>se configura</w:t>
      </w:r>
      <w:r w:rsidR="00752E83">
        <w:rPr>
          <w:rFonts w:ascii="Arial" w:hAnsi="Arial" w:cs="Arial"/>
          <w:sz w:val="24"/>
          <w:szCs w:val="24"/>
        </w:rPr>
        <w:t xml:space="preserve"> sobre la base de la lógica de lo maravilloso, opuesta al racionalismo cartesiano propia del mundo adulto</w:t>
      </w:r>
      <w:r w:rsidR="00D93D1D">
        <w:rPr>
          <w:rFonts w:ascii="Arial" w:hAnsi="Arial" w:cs="Arial"/>
          <w:sz w:val="24"/>
          <w:szCs w:val="24"/>
        </w:rPr>
        <w:t xml:space="preserve">, con una presencia </w:t>
      </w:r>
      <w:r w:rsidR="00A01530">
        <w:rPr>
          <w:rFonts w:ascii="Arial" w:hAnsi="Arial" w:cs="Arial"/>
          <w:sz w:val="24"/>
          <w:szCs w:val="24"/>
        </w:rPr>
        <w:t>predomina</w:t>
      </w:r>
      <w:r w:rsidR="00D93D1D">
        <w:rPr>
          <w:rFonts w:ascii="Arial" w:hAnsi="Arial" w:cs="Arial"/>
          <w:sz w:val="24"/>
          <w:szCs w:val="24"/>
        </w:rPr>
        <w:t>nte de la luz y los elementos cromáticos:</w:t>
      </w:r>
    </w:p>
    <w:p w:rsidR="0061615E" w:rsidRDefault="0061615E" w:rsidP="007170CA">
      <w:pPr>
        <w:pStyle w:val="Prrafodelista"/>
        <w:spacing w:after="0" w:line="240" w:lineRule="auto"/>
        <w:ind w:left="0" w:firstLine="227"/>
        <w:jc w:val="both"/>
        <w:rPr>
          <w:rFonts w:ascii="Arial" w:hAnsi="Arial" w:cs="Arial"/>
          <w:sz w:val="24"/>
          <w:szCs w:val="24"/>
        </w:rPr>
      </w:pPr>
    </w:p>
    <w:p w:rsidR="0064423C" w:rsidRDefault="007119E5" w:rsidP="007119E5">
      <w:pPr>
        <w:pStyle w:val="Prrafodelista"/>
        <w:spacing w:after="0" w:line="240" w:lineRule="auto"/>
        <w:ind w:left="1077"/>
        <w:jc w:val="both"/>
        <w:rPr>
          <w:rFonts w:ascii="Arial" w:hAnsi="Arial" w:cs="Arial"/>
          <w:sz w:val="24"/>
          <w:szCs w:val="24"/>
        </w:rPr>
      </w:pPr>
      <w:r>
        <w:rPr>
          <w:rFonts w:ascii="Arial" w:hAnsi="Arial" w:cs="Arial"/>
          <w:sz w:val="24"/>
          <w:szCs w:val="24"/>
        </w:rPr>
        <w:t xml:space="preserve">Robotia era totalmente gris desde el suelo hasta el cielo. Las pocas matas que adornaban las calles no tenían flores, ni había mariposas ni pájaros cantores. Las casas, de hierro colado, eran cuadradas y no tenían ventanas. Cada cuadrícula del pueblo semejaba un rectángulo con puertecitas distribuidas simétricamente y sin intersticios para bichos o alimañas. Las fachadas, siempre apuntando hacia el Norte, </w:t>
      </w:r>
      <w:r w:rsidR="005E033D">
        <w:rPr>
          <w:rFonts w:ascii="Arial" w:hAnsi="Arial" w:cs="Arial"/>
          <w:sz w:val="24"/>
          <w:szCs w:val="24"/>
        </w:rPr>
        <w:t>se identificaban con letras: desde la A hasta la Z, y las calles, con números romanos (2007: 50).</w:t>
      </w:r>
    </w:p>
    <w:p w:rsidR="0064423C" w:rsidRDefault="0064423C" w:rsidP="007119E5">
      <w:pPr>
        <w:pStyle w:val="Prrafodelista"/>
        <w:spacing w:after="0" w:line="240" w:lineRule="auto"/>
        <w:ind w:left="1077"/>
        <w:jc w:val="both"/>
        <w:rPr>
          <w:rFonts w:ascii="Arial" w:hAnsi="Arial" w:cs="Arial"/>
          <w:sz w:val="24"/>
          <w:szCs w:val="24"/>
        </w:rPr>
      </w:pPr>
    </w:p>
    <w:p w:rsidR="00277F08" w:rsidRDefault="00277F08" w:rsidP="007119E5">
      <w:pPr>
        <w:pStyle w:val="Prrafodelista"/>
        <w:spacing w:after="0" w:line="240" w:lineRule="auto"/>
        <w:ind w:left="1077"/>
        <w:jc w:val="both"/>
        <w:rPr>
          <w:rFonts w:ascii="Arial" w:hAnsi="Arial" w:cs="Arial"/>
          <w:sz w:val="24"/>
          <w:szCs w:val="24"/>
        </w:rPr>
      </w:pPr>
      <w:r>
        <w:rPr>
          <w:rFonts w:ascii="Arial" w:hAnsi="Arial" w:cs="Arial"/>
          <w:sz w:val="24"/>
          <w:szCs w:val="24"/>
        </w:rPr>
        <w:t>[…] el reino había sido edificado sobre la base de lo imponderable, donde no era extraño ver que las flores se convirtieran en mariposas, y las mariposas en corceles, o ver arroyos de miel y libros alados que iban repartiendo palabras por los cuatro confines… (2007: 85).</w:t>
      </w:r>
    </w:p>
    <w:p w:rsidR="007E21AC" w:rsidRDefault="00D93D1D" w:rsidP="007119E5">
      <w:pPr>
        <w:pStyle w:val="Prrafodelista"/>
        <w:spacing w:after="0" w:line="240" w:lineRule="auto"/>
        <w:ind w:left="1077"/>
        <w:jc w:val="both"/>
        <w:rPr>
          <w:rFonts w:ascii="Arial" w:hAnsi="Arial" w:cs="Arial"/>
          <w:sz w:val="24"/>
          <w:szCs w:val="24"/>
        </w:rPr>
      </w:pPr>
      <w:r>
        <w:rPr>
          <w:rFonts w:ascii="Arial" w:hAnsi="Arial" w:cs="Arial"/>
          <w:sz w:val="24"/>
          <w:szCs w:val="24"/>
        </w:rPr>
        <w:t xml:space="preserve"> </w:t>
      </w:r>
      <w:r w:rsidR="00A01530">
        <w:rPr>
          <w:rFonts w:ascii="Arial" w:hAnsi="Arial" w:cs="Arial"/>
          <w:sz w:val="24"/>
          <w:szCs w:val="24"/>
        </w:rPr>
        <w:t xml:space="preserve"> </w:t>
      </w:r>
      <w:r w:rsidR="00D0432C">
        <w:rPr>
          <w:rFonts w:ascii="Arial" w:hAnsi="Arial" w:cs="Arial"/>
          <w:sz w:val="24"/>
          <w:szCs w:val="24"/>
        </w:rPr>
        <w:t xml:space="preserve"> </w:t>
      </w:r>
    </w:p>
    <w:p w:rsidR="005C5FC7" w:rsidRDefault="00825257" w:rsidP="00057810">
      <w:pPr>
        <w:pStyle w:val="Prrafodelista"/>
        <w:spacing w:after="0" w:line="240" w:lineRule="auto"/>
        <w:ind w:left="0" w:firstLine="227"/>
        <w:jc w:val="both"/>
        <w:rPr>
          <w:rFonts w:ascii="Arial" w:hAnsi="Arial" w:cs="Arial"/>
          <w:sz w:val="24"/>
          <w:szCs w:val="24"/>
        </w:rPr>
      </w:pPr>
      <w:r>
        <w:rPr>
          <w:rFonts w:ascii="Arial" w:hAnsi="Arial" w:cs="Arial"/>
          <w:sz w:val="24"/>
          <w:szCs w:val="24"/>
        </w:rPr>
        <w:t xml:space="preserve">Por último, podemos destacar </w:t>
      </w:r>
      <w:r w:rsidR="000F328A">
        <w:rPr>
          <w:rFonts w:ascii="Arial" w:hAnsi="Arial" w:cs="Arial"/>
          <w:sz w:val="24"/>
          <w:szCs w:val="24"/>
        </w:rPr>
        <w:t xml:space="preserve">como estrategia </w:t>
      </w:r>
      <w:r w:rsidR="007E21AC" w:rsidRPr="007E21AC">
        <w:rPr>
          <w:rFonts w:ascii="Arial" w:hAnsi="Arial" w:cs="Arial"/>
          <w:sz w:val="24"/>
          <w:szCs w:val="24"/>
        </w:rPr>
        <w:t xml:space="preserve">la utilización </w:t>
      </w:r>
      <w:r w:rsidR="00B310DD">
        <w:rPr>
          <w:rFonts w:ascii="Arial" w:hAnsi="Arial" w:cs="Arial"/>
          <w:sz w:val="24"/>
          <w:szCs w:val="24"/>
        </w:rPr>
        <w:t>de</w:t>
      </w:r>
      <w:r w:rsidR="000F328A">
        <w:rPr>
          <w:rFonts w:ascii="Arial" w:hAnsi="Arial" w:cs="Arial"/>
          <w:sz w:val="24"/>
          <w:szCs w:val="24"/>
        </w:rPr>
        <w:t xml:space="preserve"> </w:t>
      </w:r>
      <w:r w:rsidR="007E21AC" w:rsidRPr="007E21AC">
        <w:rPr>
          <w:rFonts w:ascii="Arial" w:hAnsi="Arial" w:cs="Arial"/>
          <w:sz w:val="24"/>
          <w:szCs w:val="24"/>
        </w:rPr>
        <w:t>anagramas, recurso lingüístico que a partir del reordenamie</w:t>
      </w:r>
      <w:r w:rsidR="00B310DD">
        <w:rPr>
          <w:rFonts w:ascii="Arial" w:hAnsi="Arial" w:cs="Arial"/>
          <w:sz w:val="24"/>
          <w:szCs w:val="24"/>
        </w:rPr>
        <w:t xml:space="preserve">nto de los fonemas de una </w:t>
      </w:r>
      <w:r w:rsidR="007E21AC" w:rsidRPr="007E21AC">
        <w:rPr>
          <w:rFonts w:ascii="Arial" w:hAnsi="Arial" w:cs="Arial"/>
          <w:sz w:val="24"/>
          <w:szCs w:val="24"/>
        </w:rPr>
        <w:t>palabra, permite crear otras nuevas</w:t>
      </w:r>
      <w:r w:rsidR="00B310DD">
        <w:rPr>
          <w:rFonts w:ascii="Arial" w:hAnsi="Arial" w:cs="Arial"/>
          <w:sz w:val="24"/>
          <w:szCs w:val="24"/>
        </w:rPr>
        <w:t xml:space="preserve"> para hacer referencia a determinados </w:t>
      </w:r>
      <w:r w:rsidR="007E21AC" w:rsidRPr="007E21AC">
        <w:rPr>
          <w:rFonts w:ascii="Arial" w:hAnsi="Arial" w:cs="Arial"/>
          <w:sz w:val="24"/>
          <w:szCs w:val="24"/>
        </w:rPr>
        <w:t xml:space="preserve">acontecimientos </w:t>
      </w:r>
      <w:r w:rsidR="00C329B0">
        <w:rPr>
          <w:rFonts w:ascii="Arial" w:hAnsi="Arial" w:cs="Arial"/>
          <w:sz w:val="24"/>
          <w:szCs w:val="24"/>
        </w:rPr>
        <w:t xml:space="preserve">que marcaron el contexto geopolítico internacional, </w:t>
      </w:r>
      <w:r w:rsidR="007E21AC" w:rsidRPr="007E21AC">
        <w:rPr>
          <w:rFonts w:ascii="Arial" w:hAnsi="Arial" w:cs="Arial"/>
          <w:sz w:val="24"/>
          <w:szCs w:val="24"/>
        </w:rPr>
        <w:t xml:space="preserve">como la guerra de Irak y el terrorismo de Estado, nombrados respectivamente como Rika y </w:t>
      </w:r>
      <w:r w:rsidR="007E21AC" w:rsidRPr="007E21AC">
        <w:rPr>
          <w:rFonts w:ascii="Arial" w:hAnsi="Arial" w:cs="Arial"/>
          <w:i/>
          <w:sz w:val="24"/>
          <w:szCs w:val="24"/>
        </w:rPr>
        <w:t xml:space="preserve">terso-morir. </w:t>
      </w:r>
      <w:r w:rsidR="007E21AC" w:rsidRPr="007E21AC">
        <w:rPr>
          <w:rFonts w:ascii="Arial" w:hAnsi="Arial" w:cs="Arial"/>
          <w:sz w:val="24"/>
          <w:szCs w:val="24"/>
        </w:rPr>
        <w:t>Esta estrategia, utilizada en el texto de la novela</w:t>
      </w:r>
      <w:r w:rsidR="00524767">
        <w:rPr>
          <w:rFonts w:ascii="Arial" w:hAnsi="Arial" w:cs="Arial"/>
          <w:sz w:val="24"/>
          <w:szCs w:val="24"/>
        </w:rPr>
        <w:t>, posibilita</w:t>
      </w:r>
      <w:r w:rsidR="004800B9">
        <w:rPr>
          <w:rFonts w:ascii="Arial" w:hAnsi="Arial" w:cs="Arial"/>
          <w:sz w:val="24"/>
          <w:szCs w:val="24"/>
        </w:rPr>
        <w:t xml:space="preserve"> asimismo construir una visión crítica en torno a los temas de la guerra, el poder político hegemó</w:t>
      </w:r>
      <w:r w:rsidR="00924002">
        <w:rPr>
          <w:rFonts w:ascii="Arial" w:hAnsi="Arial" w:cs="Arial"/>
          <w:sz w:val="24"/>
          <w:szCs w:val="24"/>
        </w:rPr>
        <w:t xml:space="preserve">nico y el terrorismo de Estado, visión que es reforzada por el </w:t>
      </w:r>
      <w:r w:rsidR="00924002">
        <w:rPr>
          <w:rFonts w:ascii="Arial" w:hAnsi="Arial" w:cs="Arial"/>
          <w:sz w:val="24"/>
          <w:szCs w:val="24"/>
        </w:rPr>
        <w:lastRenderedPageBreak/>
        <w:t xml:space="preserve">carácter apocalíptico con que dichos fenómenos son representados en la novela. </w:t>
      </w:r>
      <w:r w:rsidR="00524767">
        <w:rPr>
          <w:rFonts w:ascii="Arial" w:hAnsi="Arial" w:cs="Arial"/>
          <w:sz w:val="24"/>
          <w:szCs w:val="24"/>
        </w:rPr>
        <w:t xml:space="preserve"> </w:t>
      </w:r>
      <w:r w:rsidR="0058189D" w:rsidRPr="007E21AC">
        <w:rPr>
          <w:rFonts w:ascii="Arial" w:hAnsi="Arial" w:cs="Arial"/>
          <w:sz w:val="24"/>
          <w:szCs w:val="24"/>
        </w:rPr>
        <w:t xml:space="preserve"> </w:t>
      </w:r>
    </w:p>
    <w:p w:rsidR="00057810" w:rsidRPr="004C0287" w:rsidRDefault="00057810" w:rsidP="00057810">
      <w:pPr>
        <w:pStyle w:val="Prrafodelista"/>
        <w:spacing w:after="0" w:line="240" w:lineRule="auto"/>
        <w:ind w:left="0" w:firstLine="227"/>
        <w:jc w:val="both"/>
        <w:rPr>
          <w:rFonts w:ascii="Arial" w:hAnsi="Arial" w:cs="Arial"/>
          <w:b/>
          <w:sz w:val="24"/>
          <w:szCs w:val="24"/>
        </w:rPr>
      </w:pPr>
    </w:p>
    <w:p w:rsidR="00A25A15" w:rsidRDefault="00A25A15" w:rsidP="00B30154">
      <w:pPr>
        <w:pStyle w:val="Prrafodelista"/>
        <w:numPr>
          <w:ilvl w:val="0"/>
          <w:numId w:val="5"/>
        </w:numPr>
        <w:spacing w:after="0" w:line="240" w:lineRule="auto"/>
        <w:jc w:val="both"/>
        <w:rPr>
          <w:rFonts w:ascii="Arial" w:hAnsi="Arial" w:cs="Arial"/>
          <w:b/>
          <w:sz w:val="24"/>
          <w:szCs w:val="24"/>
        </w:rPr>
      </w:pPr>
      <w:r>
        <w:rPr>
          <w:rFonts w:ascii="Arial" w:hAnsi="Arial" w:cs="Arial"/>
          <w:b/>
          <w:sz w:val="24"/>
          <w:szCs w:val="24"/>
        </w:rPr>
        <w:t>Conclusiones</w:t>
      </w:r>
    </w:p>
    <w:p w:rsidR="003A7BF5" w:rsidRDefault="003A7BF5" w:rsidP="003A7BF5">
      <w:pPr>
        <w:pStyle w:val="Prrafodelista"/>
        <w:spacing w:after="0" w:line="240" w:lineRule="auto"/>
        <w:ind w:left="360"/>
        <w:jc w:val="both"/>
        <w:rPr>
          <w:rFonts w:ascii="Arial" w:hAnsi="Arial" w:cs="Arial"/>
          <w:b/>
          <w:sz w:val="24"/>
          <w:szCs w:val="24"/>
        </w:rPr>
      </w:pPr>
    </w:p>
    <w:p w:rsidR="0050778E" w:rsidRDefault="00AC5645" w:rsidP="0050778E">
      <w:pPr>
        <w:pStyle w:val="Prrafodelista"/>
        <w:spacing w:after="0" w:line="240" w:lineRule="auto"/>
        <w:ind w:left="0"/>
        <w:jc w:val="both"/>
        <w:rPr>
          <w:rFonts w:ascii="Arial" w:hAnsi="Arial" w:cs="Arial"/>
          <w:sz w:val="24"/>
          <w:szCs w:val="24"/>
        </w:rPr>
      </w:pPr>
      <w:r>
        <w:rPr>
          <w:rFonts w:ascii="Arial" w:hAnsi="Arial" w:cs="Arial"/>
          <w:sz w:val="24"/>
          <w:szCs w:val="24"/>
        </w:rPr>
        <w:t xml:space="preserve">En la novela infantil </w:t>
      </w:r>
      <w:r>
        <w:rPr>
          <w:rFonts w:ascii="Arial" w:hAnsi="Arial" w:cs="Arial"/>
          <w:i/>
          <w:sz w:val="24"/>
          <w:szCs w:val="24"/>
        </w:rPr>
        <w:t xml:space="preserve">En las alas de una golondrina, </w:t>
      </w:r>
      <w:r>
        <w:rPr>
          <w:rFonts w:ascii="Arial" w:hAnsi="Arial" w:cs="Arial"/>
          <w:sz w:val="24"/>
          <w:szCs w:val="24"/>
        </w:rPr>
        <w:t xml:space="preserve">del escritor villaclareño Pablo René Estévez, la elaboración del discurso crítico en torno a los tópicos de la guerra y el poder </w:t>
      </w:r>
      <w:r w:rsidR="003A7BF5">
        <w:rPr>
          <w:rFonts w:ascii="Arial" w:hAnsi="Arial" w:cs="Arial"/>
          <w:sz w:val="24"/>
          <w:szCs w:val="24"/>
        </w:rPr>
        <w:t>se arti</w:t>
      </w:r>
      <w:r w:rsidR="00BD1EF2">
        <w:rPr>
          <w:rFonts w:ascii="Arial" w:hAnsi="Arial" w:cs="Arial"/>
          <w:sz w:val="24"/>
          <w:szCs w:val="24"/>
        </w:rPr>
        <w:t>cula a través de la utilización de varios recursos y estrategias discursivas, entre las cuales destacan:</w:t>
      </w:r>
    </w:p>
    <w:p w:rsidR="00771836" w:rsidRDefault="0028349D" w:rsidP="00193BB7">
      <w:pPr>
        <w:pStyle w:val="Prrafodelista"/>
        <w:numPr>
          <w:ilvl w:val="0"/>
          <w:numId w:val="6"/>
        </w:numPr>
        <w:spacing w:after="0" w:line="240" w:lineRule="auto"/>
        <w:ind w:left="714" w:hanging="357"/>
        <w:jc w:val="both"/>
        <w:rPr>
          <w:rFonts w:ascii="Arial" w:hAnsi="Arial" w:cs="Arial"/>
          <w:sz w:val="24"/>
          <w:szCs w:val="24"/>
        </w:rPr>
      </w:pPr>
      <w:r>
        <w:rPr>
          <w:rFonts w:ascii="Arial" w:hAnsi="Arial" w:cs="Arial"/>
          <w:sz w:val="24"/>
          <w:szCs w:val="24"/>
        </w:rPr>
        <w:t>L</w:t>
      </w:r>
      <w:r w:rsidR="00217399">
        <w:rPr>
          <w:rFonts w:ascii="Arial" w:hAnsi="Arial" w:cs="Arial"/>
          <w:sz w:val="24"/>
          <w:szCs w:val="24"/>
        </w:rPr>
        <w:t>a caracteriza</w:t>
      </w:r>
      <w:r w:rsidR="001773DF">
        <w:rPr>
          <w:rFonts w:ascii="Arial" w:hAnsi="Arial" w:cs="Arial"/>
          <w:sz w:val="24"/>
          <w:szCs w:val="24"/>
        </w:rPr>
        <w:t>ción por contraste de los personajes de la novela, mediante la cual los personajes positivos son asociados con valores</w:t>
      </w:r>
      <w:r w:rsidR="001A6C06">
        <w:rPr>
          <w:rFonts w:ascii="Arial" w:hAnsi="Arial" w:cs="Arial"/>
          <w:sz w:val="24"/>
          <w:szCs w:val="24"/>
        </w:rPr>
        <w:t xml:space="preserve"> como la amistad, la lealtad y la solidaridad, al propio tiempo que instauran la representación de un modelo de héroe alejado </w:t>
      </w:r>
      <w:r w:rsidR="00805830">
        <w:rPr>
          <w:rFonts w:ascii="Arial" w:hAnsi="Arial" w:cs="Arial"/>
          <w:sz w:val="24"/>
          <w:szCs w:val="24"/>
        </w:rPr>
        <w:t>de los arquetipos y cánones propuestos por la l</w:t>
      </w:r>
      <w:r w:rsidR="00932B5B">
        <w:rPr>
          <w:rFonts w:ascii="Arial" w:hAnsi="Arial" w:cs="Arial"/>
          <w:sz w:val="24"/>
          <w:szCs w:val="24"/>
        </w:rPr>
        <w:t>ite</w:t>
      </w:r>
      <w:r w:rsidR="001817E6">
        <w:rPr>
          <w:rFonts w:ascii="Arial" w:hAnsi="Arial" w:cs="Arial"/>
          <w:sz w:val="24"/>
          <w:szCs w:val="24"/>
        </w:rPr>
        <w:t>ratura infantil tradicional. Los</w:t>
      </w:r>
      <w:r w:rsidR="00932B5B">
        <w:rPr>
          <w:rFonts w:ascii="Arial" w:hAnsi="Arial" w:cs="Arial"/>
          <w:sz w:val="24"/>
          <w:szCs w:val="24"/>
        </w:rPr>
        <w:t xml:space="preserve"> personajes negativos, en cambio,</w:t>
      </w:r>
      <w:r w:rsidR="001817E6">
        <w:rPr>
          <w:rFonts w:ascii="Arial" w:hAnsi="Arial" w:cs="Arial"/>
          <w:sz w:val="24"/>
          <w:szCs w:val="24"/>
        </w:rPr>
        <w:t xml:space="preserve"> son configurados a partir de recursos</w:t>
      </w:r>
      <w:r w:rsidR="00222683">
        <w:rPr>
          <w:rFonts w:ascii="Arial" w:hAnsi="Arial" w:cs="Arial"/>
          <w:sz w:val="24"/>
          <w:szCs w:val="24"/>
        </w:rPr>
        <w:t xml:space="preserve"> como el grotesco, la parodia, </w:t>
      </w:r>
      <w:r w:rsidR="001817E6">
        <w:rPr>
          <w:rFonts w:ascii="Arial" w:hAnsi="Arial" w:cs="Arial"/>
          <w:sz w:val="24"/>
          <w:szCs w:val="24"/>
        </w:rPr>
        <w:t xml:space="preserve">la deshumanización </w:t>
      </w:r>
      <w:r w:rsidR="00222683">
        <w:rPr>
          <w:rFonts w:ascii="Arial" w:hAnsi="Arial" w:cs="Arial"/>
          <w:sz w:val="24"/>
          <w:szCs w:val="24"/>
        </w:rPr>
        <w:t>de su aspecto físico y la hiperbolización de sus acciones</w:t>
      </w:r>
      <w:r w:rsidR="00591361">
        <w:rPr>
          <w:rFonts w:ascii="Arial" w:hAnsi="Arial" w:cs="Arial"/>
          <w:sz w:val="24"/>
          <w:szCs w:val="24"/>
        </w:rPr>
        <w:t xml:space="preserve">, </w:t>
      </w:r>
      <w:r w:rsidR="002C4ACC">
        <w:rPr>
          <w:rFonts w:ascii="Arial" w:hAnsi="Arial" w:cs="Arial"/>
          <w:sz w:val="24"/>
          <w:szCs w:val="24"/>
        </w:rPr>
        <w:t xml:space="preserve">como estrategia para instaurar una crítica </w:t>
      </w:r>
      <w:r w:rsidR="00771836">
        <w:rPr>
          <w:rFonts w:ascii="Arial" w:hAnsi="Arial" w:cs="Arial"/>
          <w:sz w:val="24"/>
          <w:szCs w:val="24"/>
        </w:rPr>
        <w:t>de la ideología belicista, del ejercicio hegemónico del poder y de la esencia deshumanizada del capitalismo.</w:t>
      </w:r>
    </w:p>
    <w:p w:rsidR="008E64BE" w:rsidRDefault="00CB6573" w:rsidP="00193BB7">
      <w:pPr>
        <w:pStyle w:val="Prrafodelista"/>
        <w:numPr>
          <w:ilvl w:val="0"/>
          <w:numId w:val="6"/>
        </w:numPr>
        <w:spacing w:after="0" w:line="240" w:lineRule="auto"/>
        <w:ind w:left="714" w:hanging="357"/>
        <w:jc w:val="both"/>
        <w:rPr>
          <w:rFonts w:ascii="Arial" w:hAnsi="Arial" w:cs="Arial"/>
          <w:sz w:val="24"/>
          <w:szCs w:val="24"/>
        </w:rPr>
      </w:pPr>
      <w:r>
        <w:rPr>
          <w:rFonts w:ascii="Arial" w:hAnsi="Arial" w:cs="Arial"/>
          <w:sz w:val="24"/>
          <w:szCs w:val="24"/>
        </w:rPr>
        <w:t>La construcción</w:t>
      </w:r>
      <w:r w:rsidR="004A1B0C">
        <w:rPr>
          <w:rFonts w:ascii="Arial" w:hAnsi="Arial" w:cs="Arial"/>
          <w:sz w:val="24"/>
          <w:szCs w:val="24"/>
        </w:rPr>
        <w:t xml:space="preserve"> de espacios contrapuestos</w:t>
      </w:r>
      <w:r w:rsidR="005C113A">
        <w:rPr>
          <w:rFonts w:ascii="Arial" w:hAnsi="Arial" w:cs="Arial"/>
          <w:sz w:val="24"/>
          <w:szCs w:val="24"/>
        </w:rPr>
        <w:t xml:space="preserve"> que representan respectivamente la antiutopía</w:t>
      </w:r>
      <w:r w:rsidR="000F361D">
        <w:rPr>
          <w:rFonts w:ascii="Arial" w:hAnsi="Arial" w:cs="Arial"/>
          <w:sz w:val="24"/>
          <w:szCs w:val="24"/>
        </w:rPr>
        <w:t xml:space="preserve"> y la utopía; el primero </w:t>
      </w:r>
      <w:r>
        <w:rPr>
          <w:rFonts w:ascii="Arial" w:hAnsi="Arial" w:cs="Arial"/>
          <w:sz w:val="24"/>
          <w:szCs w:val="24"/>
        </w:rPr>
        <w:t xml:space="preserve">de ellos configurado como un ámbito </w:t>
      </w:r>
      <w:r w:rsidR="00B16E9E">
        <w:rPr>
          <w:rFonts w:ascii="Arial" w:hAnsi="Arial" w:cs="Arial"/>
          <w:sz w:val="24"/>
          <w:szCs w:val="24"/>
        </w:rPr>
        <w:t xml:space="preserve">autoritario y represivo, </w:t>
      </w:r>
      <w:r w:rsidR="00D977BC">
        <w:rPr>
          <w:rFonts w:ascii="Arial" w:hAnsi="Arial" w:cs="Arial"/>
          <w:sz w:val="24"/>
          <w:szCs w:val="24"/>
        </w:rPr>
        <w:t xml:space="preserve">alegórico a los regímenes dictatoriales, </w:t>
      </w:r>
      <w:r w:rsidR="005F061F">
        <w:rPr>
          <w:rFonts w:ascii="Arial" w:hAnsi="Arial" w:cs="Arial"/>
          <w:sz w:val="24"/>
          <w:szCs w:val="24"/>
        </w:rPr>
        <w:t xml:space="preserve">y el segundo </w:t>
      </w:r>
      <w:r w:rsidR="00E31341">
        <w:rPr>
          <w:rFonts w:ascii="Arial" w:hAnsi="Arial" w:cs="Arial"/>
          <w:sz w:val="24"/>
          <w:szCs w:val="24"/>
        </w:rPr>
        <w:t xml:space="preserve">como un espacio de resistencia y subversión de </w:t>
      </w:r>
      <w:r w:rsidR="00840A4E">
        <w:rPr>
          <w:rFonts w:ascii="Arial" w:hAnsi="Arial" w:cs="Arial"/>
          <w:sz w:val="24"/>
          <w:szCs w:val="24"/>
        </w:rPr>
        <w:t xml:space="preserve">las formas de poder político y de la autoridad del mundo adulto. </w:t>
      </w:r>
    </w:p>
    <w:p w:rsidR="005C113A" w:rsidRDefault="003F45DC" w:rsidP="00193BB7">
      <w:pPr>
        <w:pStyle w:val="Prrafodelista"/>
        <w:numPr>
          <w:ilvl w:val="0"/>
          <w:numId w:val="6"/>
        </w:numPr>
        <w:spacing w:after="0" w:line="240" w:lineRule="auto"/>
        <w:ind w:left="714" w:hanging="357"/>
        <w:jc w:val="both"/>
        <w:rPr>
          <w:rFonts w:ascii="Arial" w:hAnsi="Arial" w:cs="Arial"/>
          <w:sz w:val="24"/>
          <w:szCs w:val="24"/>
        </w:rPr>
      </w:pPr>
      <w:r>
        <w:rPr>
          <w:rFonts w:ascii="Arial" w:hAnsi="Arial" w:cs="Arial"/>
          <w:sz w:val="24"/>
          <w:szCs w:val="24"/>
        </w:rPr>
        <w:t>La utilización de anagramas como recurso para i</w:t>
      </w:r>
      <w:r w:rsidR="00762DF7">
        <w:rPr>
          <w:rFonts w:ascii="Arial" w:hAnsi="Arial" w:cs="Arial"/>
          <w:sz w:val="24"/>
          <w:szCs w:val="24"/>
        </w:rPr>
        <w:t>nsertar una visión crítica acerca de</w:t>
      </w:r>
      <w:r>
        <w:rPr>
          <w:rFonts w:ascii="Arial" w:hAnsi="Arial" w:cs="Arial"/>
          <w:sz w:val="24"/>
          <w:szCs w:val="24"/>
        </w:rPr>
        <w:t xml:space="preserve"> determinados acontecimientos y problemáticas</w:t>
      </w:r>
      <w:r w:rsidR="00556141">
        <w:rPr>
          <w:rFonts w:ascii="Arial" w:hAnsi="Arial" w:cs="Arial"/>
          <w:sz w:val="24"/>
          <w:szCs w:val="24"/>
        </w:rPr>
        <w:t xml:space="preserve"> propios del ámbito</w:t>
      </w:r>
      <w:r w:rsidR="005526F8">
        <w:rPr>
          <w:rFonts w:ascii="Arial" w:hAnsi="Arial" w:cs="Arial"/>
          <w:sz w:val="24"/>
          <w:szCs w:val="24"/>
        </w:rPr>
        <w:t xml:space="preserve"> geopolítico internacional. </w:t>
      </w:r>
      <w:r w:rsidR="00556141">
        <w:rPr>
          <w:rFonts w:ascii="Arial" w:hAnsi="Arial" w:cs="Arial"/>
          <w:sz w:val="24"/>
          <w:szCs w:val="24"/>
        </w:rPr>
        <w:t xml:space="preserve"> </w:t>
      </w:r>
      <w:r>
        <w:rPr>
          <w:rFonts w:ascii="Arial" w:hAnsi="Arial" w:cs="Arial"/>
          <w:sz w:val="24"/>
          <w:szCs w:val="24"/>
        </w:rPr>
        <w:t xml:space="preserve">  </w:t>
      </w:r>
      <w:r w:rsidR="00CB6573">
        <w:rPr>
          <w:rFonts w:ascii="Arial" w:hAnsi="Arial" w:cs="Arial"/>
          <w:sz w:val="24"/>
          <w:szCs w:val="24"/>
        </w:rPr>
        <w:t xml:space="preserve"> </w:t>
      </w:r>
    </w:p>
    <w:p w:rsidR="00BD1EF2" w:rsidRPr="00AC5645" w:rsidRDefault="005C113A" w:rsidP="005C113A">
      <w:pPr>
        <w:pStyle w:val="Prrafodelista"/>
        <w:spacing w:after="0" w:line="240" w:lineRule="auto"/>
        <w:ind w:left="714"/>
        <w:jc w:val="both"/>
        <w:rPr>
          <w:rFonts w:ascii="Arial" w:hAnsi="Arial" w:cs="Arial"/>
          <w:sz w:val="24"/>
          <w:szCs w:val="24"/>
        </w:rPr>
      </w:pPr>
      <w:r>
        <w:rPr>
          <w:rFonts w:ascii="Arial" w:hAnsi="Arial" w:cs="Arial"/>
          <w:sz w:val="24"/>
          <w:szCs w:val="24"/>
        </w:rPr>
        <w:t xml:space="preserve">  </w:t>
      </w:r>
      <w:r w:rsidR="00771836">
        <w:rPr>
          <w:rFonts w:ascii="Arial" w:hAnsi="Arial" w:cs="Arial"/>
          <w:sz w:val="24"/>
          <w:szCs w:val="24"/>
        </w:rPr>
        <w:t xml:space="preserve"> </w:t>
      </w:r>
      <w:r w:rsidR="00222683">
        <w:rPr>
          <w:rFonts w:ascii="Arial" w:hAnsi="Arial" w:cs="Arial"/>
          <w:sz w:val="24"/>
          <w:szCs w:val="24"/>
        </w:rPr>
        <w:t xml:space="preserve">  </w:t>
      </w:r>
      <w:r w:rsidR="00932B5B">
        <w:rPr>
          <w:rFonts w:ascii="Arial" w:hAnsi="Arial" w:cs="Arial"/>
          <w:sz w:val="24"/>
          <w:szCs w:val="24"/>
        </w:rPr>
        <w:t xml:space="preserve"> </w:t>
      </w:r>
      <w:r w:rsidR="001773DF">
        <w:rPr>
          <w:rFonts w:ascii="Arial" w:hAnsi="Arial" w:cs="Arial"/>
          <w:sz w:val="24"/>
          <w:szCs w:val="24"/>
        </w:rPr>
        <w:t xml:space="preserve"> </w:t>
      </w:r>
      <w:r w:rsidR="00903D18">
        <w:rPr>
          <w:rFonts w:ascii="Arial" w:hAnsi="Arial" w:cs="Arial"/>
          <w:sz w:val="24"/>
          <w:szCs w:val="24"/>
        </w:rPr>
        <w:t xml:space="preserve"> </w:t>
      </w:r>
    </w:p>
    <w:p w:rsidR="00C774D1" w:rsidRPr="0059382D" w:rsidRDefault="00963AAB" w:rsidP="0059382D">
      <w:pPr>
        <w:pStyle w:val="Prrafodelista"/>
        <w:numPr>
          <w:ilvl w:val="0"/>
          <w:numId w:val="5"/>
        </w:numPr>
        <w:spacing w:after="0" w:line="240" w:lineRule="auto"/>
        <w:jc w:val="both"/>
        <w:rPr>
          <w:rFonts w:ascii="Arial" w:hAnsi="Arial" w:cs="Arial"/>
          <w:b/>
          <w:sz w:val="24"/>
          <w:szCs w:val="24"/>
        </w:rPr>
      </w:pPr>
      <w:r w:rsidRPr="0059382D">
        <w:rPr>
          <w:rFonts w:ascii="Arial" w:hAnsi="Arial" w:cs="Arial"/>
          <w:b/>
          <w:sz w:val="24"/>
          <w:szCs w:val="24"/>
        </w:rPr>
        <w:t>Referencias bibliográficas</w:t>
      </w:r>
    </w:p>
    <w:p w:rsidR="0059382D" w:rsidRPr="0059382D" w:rsidRDefault="0059382D" w:rsidP="0059382D">
      <w:pPr>
        <w:pStyle w:val="Prrafodelista"/>
        <w:spacing w:after="0" w:line="240" w:lineRule="auto"/>
        <w:ind w:left="360"/>
        <w:jc w:val="both"/>
        <w:rPr>
          <w:rFonts w:ascii="Arial" w:hAnsi="Arial" w:cs="Arial"/>
          <w:b/>
          <w:sz w:val="24"/>
          <w:szCs w:val="24"/>
        </w:rPr>
      </w:pPr>
    </w:p>
    <w:p w:rsidR="00667E29" w:rsidRDefault="00DE49C6" w:rsidP="00C774D1">
      <w:pPr>
        <w:spacing w:after="0" w:line="240" w:lineRule="auto"/>
        <w:ind w:left="993" w:hanging="709"/>
        <w:contextualSpacing/>
        <w:jc w:val="both"/>
        <w:rPr>
          <w:rFonts w:ascii="Arial" w:hAnsi="Arial" w:cs="Arial"/>
          <w:sz w:val="24"/>
          <w:szCs w:val="24"/>
        </w:rPr>
      </w:pPr>
      <w:r w:rsidRPr="00276EC3">
        <w:rPr>
          <w:rFonts w:ascii="Arial" w:hAnsi="Arial" w:cs="Arial"/>
          <w:sz w:val="24"/>
          <w:szCs w:val="24"/>
        </w:rPr>
        <w:t>Cervera, Juan</w:t>
      </w:r>
      <w:r w:rsidR="008C3243">
        <w:rPr>
          <w:rFonts w:ascii="Arial" w:hAnsi="Arial" w:cs="Arial"/>
          <w:sz w:val="24"/>
          <w:szCs w:val="24"/>
        </w:rPr>
        <w:t xml:space="preserve">. </w:t>
      </w:r>
      <w:r w:rsidR="00E91D58">
        <w:rPr>
          <w:rFonts w:ascii="Arial" w:hAnsi="Arial" w:cs="Arial"/>
          <w:sz w:val="24"/>
          <w:szCs w:val="24"/>
        </w:rPr>
        <w:t xml:space="preserve">(1991). </w:t>
      </w:r>
      <w:r w:rsidR="00E91D58" w:rsidRPr="00E91D58">
        <w:rPr>
          <w:rFonts w:ascii="Arial" w:hAnsi="Arial" w:cs="Arial"/>
          <w:i/>
          <w:sz w:val="24"/>
          <w:szCs w:val="24"/>
        </w:rPr>
        <w:t>Teoría de la literatura infantil</w:t>
      </w:r>
      <w:r w:rsidR="00E91D58">
        <w:rPr>
          <w:rFonts w:ascii="Arial" w:hAnsi="Arial" w:cs="Arial"/>
          <w:sz w:val="24"/>
          <w:szCs w:val="24"/>
        </w:rPr>
        <w:t>. Bilbao: Ediciones Mensajero.</w:t>
      </w:r>
    </w:p>
    <w:p w:rsidR="00DE49C6" w:rsidRPr="00276EC3" w:rsidRDefault="00667E29" w:rsidP="00C774D1">
      <w:pPr>
        <w:spacing w:after="0" w:line="240" w:lineRule="auto"/>
        <w:ind w:left="993" w:hanging="709"/>
        <w:contextualSpacing/>
        <w:jc w:val="both"/>
        <w:rPr>
          <w:rFonts w:ascii="Arial" w:hAnsi="Arial" w:cs="Arial"/>
          <w:sz w:val="24"/>
          <w:szCs w:val="24"/>
        </w:rPr>
      </w:pPr>
      <w:r>
        <w:rPr>
          <w:rFonts w:ascii="Arial" w:hAnsi="Arial" w:cs="Arial"/>
          <w:sz w:val="24"/>
          <w:szCs w:val="24"/>
        </w:rPr>
        <w:t xml:space="preserve">Estévez Rodríguez, Pablo René. (2007). </w:t>
      </w:r>
      <w:r>
        <w:rPr>
          <w:rFonts w:ascii="Arial" w:hAnsi="Arial" w:cs="Arial"/>
          <w:i/>
          <w:sz w:val="24"/>
          <w:szCs w:val="24"/>
        </w:rPr>
        <w:t xml:space="preserve">En las alas de una golondrina. </w:t>
      </w:r>
      <w:r>
        <w:rPr>
          <w:rFonts w:ascii="Arial" w:hAnsi="Arial" w:cs="Arial"/>
          <w:sz w:val="24"/>
          <w:szCs w:val="24"/>
        </w:rPr>
        <w:t xml:space="preserve">La Habana: Ediciones Uneac. </w:t>
      </w:r>
      <w:r w:rsidR="00E91D58">
        <w:rPr>
          <w:rFonts w:ascii="Arial" w:hAnsi="Arial" w:cs="Arial"/>
          <w:sz w:val="24"/>
          <w:szCs w:val="24"/>
        </w:rPr>
        <w:t xml:space="preserve">  </w:t>
      </w:r>
    </w:p>
    <w:p w:rsidR="00276EC3" w:rsidRDefault="00C774D1" w:rsidP="00C774D1">
      <w:pPr>
        <w:spacing w:after="0" w:line="240" w:lineRule="auto"/>
        <w:ind w:left="993" w:hanging="709"/>
        <w:contextualSpacing/>
        <w:jc w:val="both"/>
        <w:rPr>
          <w:rFonts w:ascii="Arial" w:hAnsi="Arial" w:cs="Arial"/>
          <w:sz w:val="24"/>
          <w:szCs w:val="24"/>
        </w:rPr>
      </w:pPr>
      <w:r w:rsidRPr="00276EC3">
        <w:rPr>
          <w:rFonts w:ascii="Arial" w:hAnsi="Arial" w:cs="Arial"/>
          <w:sz w:val="24"/>
          <w:szCs w:val="24"/>
        </w:rPr>
        <w:t>Etxaniz Erle, Xabier</w:t>
      </w:r>
      <w:r w:rsidR="002C1F1E">
        <w:rPr>
          <w:rFonts w:ascii="Arial" w:hAnsi="Arial" w:cs="Arial"/>
          <w:sz w:val="24"/>
          <w:szCs w:val="24"/>
        </w:rPr>
        <w:t xml:space="preserve">. (2004). </w:t>
      </w:r>
      <w:r w:rsidRPr="00C774D1">
        <w:rPr>
          <w:rFonts w:ascii="Arial" w:hAnsi="Arial" w:cs="Arial"/>
          <w:sz w:val="24"/>
          <w:szCs w:val="24"/>
        </w:rPr>
        <w:t>La ideología en la</w:t>
      </w:r>
      <w:r w:rsidR="002C1F1E">
        <w:rPr>
          <w:rFonts w:ascii="Arial" w:hAnsi="Arial" w:cs="Arial"/>
          <w:sz w:val="24"/>
          <w:szCs w:val="24"/>
        </w:rPr>
        <w:t xml:space="preserve"> literatura infantil y juvenil.</w:t>
      </w:r>
      <w:r w:rsidRPr="00C774D1">
        <w:rPr>
          <w:rFonts w:ascii="Arial" w:hAnsi="Arial" w:cs="Arial"/>
          <w:sz w:val="24"/>
          <w:szCs w:val="24"/>
        </w:rPr>
        <w:t xml:space="preserve"> </w:t>
      </w:r>
      <w:r w:rsidRPr="00C774D1">
        <w:rPr>
          <w:rFonts w:ascii="Arial" w:hAnsi="Arial" w:cs="Arial"/>
          <w:i/>
          <w:sz w:val="24"/>
          <w:szCs w:val="24"/>
        </w:rPr>
        <w:t xml:space="preserve">Cauce. Revista de Filología y su Didáctica </w:t>
      </w:r>
      <w:r w:rsidR="002C1F1E">
        <w:rPr>
          <w:rFonts w:ascii="Arial" w:hAnsi="Arial" w:cs="Arial"/>
          <w:sz w:val="24"/>
          <w:szCs w:val="24"/>
        </w:rPr>
        <w:t>(27), 83-96.</w:t>
      </w:r>
    </w:p>
    <w:p w:rsidR="007C4791" w:rsidRPr="000777F4" w:rsidRDefault="00276EC3" w:rsidP="00C774D1">
      <w:pPr>
        <w:spacing w:after="0" w:line="240" w:lineRule="auto"/>
        <w:ind w:left="993" w:hanging="709"/>
        <w:contextualSpacing/>
        <w:jc w:val="both"/>
        <w:rPr>
          <w:rFonts w:ascii="Arial" w:hAnsi="Arial" w:cs="Arial"/>
          <w:sz w:val="24"/>
          <w:szCs w:val="24"/>
        </w:rPr>
      </w:pPr>
      <w:proofErr w:type="spellStart"/>
      <w:r w:rsidRPr="00276EC3">
        <w:rPr>
          <w:rFonts w:ascii="Arial" w:hAnsi="Arial" w:cs="Arial"/>
          <w:sz w:val="24"/>
          <w:szCs w:val="24"/>
        </w:rPr>
        <w:t>Hauser</w:t>
      </w:r>
      <w:proofErr w:type="spellEnd"/>
      <w:r w:rsidRPr="00276EC3">
        <w:rPr>
          <w:rFonts w:ascii="Arial" w:hAnsi="Arial" w:cs="Arial"/>
          <w:sz w:val="24"/>
          <w:szCs w:val="24"/>
        </w:rPr>
        <w:t xml:space="preserve">, </w:t>
      </w:r>
      <w:proofErr w:type="spellStart"/>
      <w:r w:rsidRPr="00276EC3">
        <w:rPr>
          <w:rFonts w:ascii="Arial" w:hAnsi="Arial" w:cs="Arial"/>
          <w:sz w:val="24"/>
          <w:szCs w:val="24"/>
        </w:rPr>
        <w:t>Arnold</w:t>
      </w:r>
      <w:proofErr w:type="spellEnd"/>
      <w:r w:rsidR="000777F4">
        <w:rPr>
          <w:rFonts w:ascii="Arial" w:hAnsi="Arial" w:cs="Arial"/>
          <w:sz w:val="24"/>
          <w:szCs w:val="24"/>
        </w:rPr>
        <w:t xml:space="preserve">. (s/f). </w:t>
      </w:r>
      <w:r w:rsidR="000777F4">
        <w:rPr>
          <w:rFonts w:ascii="Arial" w:hAnsi="Arial" w:cs="Arial"/>
          <w:i/>
          <w:sz w:val="24"/>
          <w:szCs w:val="24"/>
        </w:rPr>
        <w:t xml:space="preserve">Historia social de la literatura y el arte. </w:t>
      </w:r>
      <w:r w:rsidR="000777F4">
        <w:rPr>
          <w:rFonts w:ascii="Arial" w:hAnsi="Arial" w:cs="Arial"/>
          <w:sz w:val="24"/>
          <w:szCs w:val="24"/>
        </w:rPr>
        <w:t>Madrid: Ediciones Guadarrama S.L.</w:t>
      </w:r>
    </w:p>
    <w:p w:rsidR="00C774D1" w:rsidRPr="00276EC3" w:rsidRDefault="007C4791" w:rsidP="00C774D1">
      <w:pPr>
        <w:spacing w:after="0" w:line="240" w:lineRule="auto"/>
        <w:ind w:left="993" w:hanging="709"/>
        <w:contextualSpacing/>
        <w:jc w:val="both"/>
        <w:rPr>
          <w:rFonts w:ascii="Arial" w:hAnsi="Arial" w:cs="Arial"/>
          <w:sz w:val="24"/>
          <w:szCs w:val="24"/>
        </w:rPr>
      </w:pPr>
      <w:r>
        <w:rPr>
          <w:rFonts w:ascii="Arial" w:hAnsi="Arial" w:cs="Arial"/>
          <w:sz w:val="24"/>
          <w:szCs w:val="24"/>
        </w:rPr>
        <w:t>Herrera Rojas, Ramón Luis</w:t>
      </w:r>
      <w:r w:rsidR="002C1F1E">
        <w:rPr>
          <w:rFonts w:ascii="Arial" w:hAnsi="Arial" w:cs="Arial"/>
          <w:sz w:val="24"/>
          <w:szCs w:val="24"/>
        </w:rPr>
        <w:t>.</w:t>
      </w:r>
      <w:r w:rsidR="00144780">
        <w:rPr>
          <w:rFonts w:ascii="Arial" w:hAnsi="Arial" w:cs="Arial"/>
          <w:sz w:val="24"/>
          <w:szCs w:val="24"/>
        </w:rPr>
        <w:t xml:space="preserve"> </w:t>
      </w:r>
      <w:r w:rsidR="00144780" w:rsidRPr="00144780">
        <w:rPr>
          <w:rFonts w:ascii="Arial" w:hAnsi="Arial" w:cs="Arial"/>
          <w:sz w:val="24"/>
          <w:szCs w:val="24"/>
        </w:rPr>
        <w:t xml:space="preserve">(2017). Apuntes para una teoría de la poesía infantil. </w:t>
      </w:r>
      <w:r w:rsidR="00144780" w:rsidRPr="00144780">
        <w:rPr>
          <w:rFonts w:ascii="Arial" w:hAnsi="Arial" w:cs="Arial"/>
          <w:i/>
          <w:sz w:val="24"/>
          <w:szCs w:val="24"/>
        </w:rPr>
        <w:t xml:space="preserve">Revista de Literatura, </w:t>
      </w:r>
      <w:r w:rsidR="00144780" w:rsidRPr="00144780">
        <w:rPr>
          <w:rFonts w:ascii="Arial" w:hAnsi="Arial" w:cs="Arial"/>
          <w:sz w:val="24"/>
          <w:szCs w:val="24"/>
        </w:rPr>
        <w:t>LXXIX (158), 345-363.</w:t>
      </w:r>
      <w:r w:rsidR="00C774D1" w:rsidRPr="00276EC3">
        <w:rPr>
          <w:rFonts w:ascii="Arial" w:hAnsi="Arial" w:cs="Arial"/>
          <w:sz w:val="24"/>
          <w:szCs w:val="24"/>
        </w:rPr>
        <w:t xml:space="preserve">  </w:t>
      </w:r>
    </w:p>
    <w:p w:rsidR="00C774D1" w:rsidRDefault="00C774D1" w:rsidP="00C774D1">
      <w:pPr>
        <w:spacing w:after="0" w:line="240" w:lineRule="auto"/>
        <w:ind w:left="993" w:hanging="709"/>
        <w:contextualSpacing/>
        <w:jc w:val="both"/>
        <w:rPr>
          <w:rFonts w:ascii="Arial" w:hAnsi="Arial" w:cs="Arial"/>
          <w:sz w:val="24"/>
          <w:szCs w:val="24"/>
        </w:rPr>
      </w:pPr>
      <w:r w:rsidRPr="00276EC3">
        <w:rPr>
          <w:rFonts w:ascii="Arial" w:hAnsi="Arial" w:cs="Arial"/>
          <w:sz w:val="24"/>
          <w:szCs w:val="24"/>
        </w:rPr>
        <w:t>Machado, Ana María</w:t>
      </w:r>
      <w:r w:rsidR="00E144C4">
        <w:rPr>
          <w:rFonts w:ascii="Arial" w:hAnsi="Arial" w:cs="Arial"/>
          <w:sz w:val="24"/>
          <w:szCs w:val="24"/>
        </w:rPr>
        <w:t>. (</w:t>
      </w:r>
      <w:r w:rsidR="00E144C4" w:rsidRPr="00C774D1">
        <w:rPr>
          <w:rFonts w:ascii="Arial" w:hAnsi="Arial" w:cs="Arial"/>
          <w:sz w:val="24"/>
          <w:szCs w:val="24"/>
        </w:rPr>
        <w:t>1994</w:t>
      </w:r>
      <w:r w:rsidR="00E144C4">
        <w:rPr>
          <w:rFonts w:ascii="Arial" w:hAnsi="Arial" w:cs="Arial"/>
          <w:sz w:val="24"/>
          <w:szCs w:val="24"/>
        </w:rPr>
        <w:t>). Ideología y libros para niños.</w:t>
      </w:r>
      <w:r w:rsidRPr="00C774D1">
        <w:rPr>
          <w:rFonts w:ascii="Arial" w:hAnsi="Arial" w:cs="Arial"/>
          <w:sz w:val="24"/>
          <w:szCs w:val="24"/>
        </w:rPr>
        <w:t xml:space="preserve"> </w:t>
      </w:r>
      <w:r w:rsidR="00E144C4" w:rsidRPr="00C774D1">
        <w:rPr>
          <w:rFonts w:ascii="Arial" w:hAnsi="Arial" w:cs="Arial"/>
          <w:sz w:val="24"/>
          <w:szCs w:val="24"/>
        </w:rPr>
        <w:t>Conferencia</w:t>
      </w:r>
      <w:r w:rsidRPr="00C774D1">
        <w:rPr>
          <w:rFonts w:ascii="Arial" w:hAnsi="Arial" w:cs="Arial"/>
          <w:sz w:val="24"/>
          <w:szCs w:val="24"/>
        </w:rPr>
        <w:t xml:space="preserve"> pronunciada en el 24</w:t>
      </w:r>
      <w:r w:rsidRPr="00C774D1">
        <w:rPr>
          <w:rFonts w:ascii="Arial" w:hAnsi="Arial" w:cs="Arial"/>
          <w:sz w:val="24"/>
          <w:szCs w:val="24"/>
          <w:vertAlign w:val="superscript"/>
        </w:rPr>
        <w:t xml:space="preserve">0 </w:t>
      </w:r>
      <w:r w:rsidRPr="00C774D1">
        <w:rPr>
          <w:rFonts w:ascii="Arial" w:hAnsi="Arial" w:cs="Arial"/>
          <w:sz w:val="24"/>
          <w:szCs w:val="24"/>
        </w:rPr>
        <w:t>Con</w:t>
      </w:r>
      <w:r w:rsidR="00E144C4">
        <w:rPr>
          <w:rFonts w:ascii="Arial" w:hAnsi="Arial" w:cs="Arial"/>
          <w:sz w:val="24"/>
          <w:szCs w:val="24"/>
        </w:rPr>
        <w:t>greso Mundial del IBBY, Sevilla, España</w:t>
      </w:r>
      <w:r w:rsidRPr="00C774D1">
        <w:rPr>
          <w:rFonts w:ascii="Arial" w:hAnsi="Arial" w:cs="Arial"/>
          <w:sz w:val="24"/>
          <w:szCs w:val="24"/>
        </w:rPr>
        <w:t>.</w:t>
      </w:r>
    </w:p>
    <w:p w:rsidR="0052405D" w:rsidRDefault="007C4791" w:rsidP="00C774D1">
      <w:pPr>
        <w:spacing w:after="0" w:line="240" w:lineRule="auto"/>
        <w:ind w:left="993" w:hanging="709"/>
        <w:contextualSpacing/>
        <w:jc w:val="both"/>
        <w:rPr>
          <w:rFonts w:ascii="Arial" w:hAnsi="Arial" w:cs="Arial"/>
          <w:sz w:val="24"/>
          <w:szCs w:val="24"/>
        </w:rPr>
      </w:pPr>
      <w:r>
        <w:rPr>
          <w:rFonts w:ascii="Arial" w:hAnsi="Arial" w:cs="Arial"/>
          <w:sz w:val="24"/>
          <w:szCs w:val="24"/>
        </w:rPr>
        <w:lastRenderedPageBreak/>
        <w:t>Markiewicz, Henryk</w:t>
      </w:r>
      <w:r w:rsidR="00387F38">
        <w:rPr>
          <w:rFonts w:ascii="Arial" w:hAnsi="Arial" w:cs="Arial"/>
          <w:sz w:val="24"/>
          <w:szCs w:val="24"/>
        </w:rPr>
        <w:t xml:space="preserve">. (2010). Obra literaria e ideología. En </w:t>
      </w:r>
      <w:r w:rsidR="00387F38">
        <w:rPr>
          <w:rFonts w:ascii="Arial" w:hAnsi="Arial" w:cs="Arial"/>
          <w:i/>
          <w:sz w:val="24"/>
          <w:szCs w:val="24"/>
        </w:rPr>
        <w:t>Los estudios literarios: conceptos, problemas, dilemas</w:t>
      </w:r>
      <w:r w:rsidR="006E7C85">
        <w:rPr>
          <w:rFonts w:ascii="Arial" w:hAnsi="Arial" w:cs="Arial"/>
          <w:i/>
          <w:sz w:val="24"/>
          <w:szCs w:val="24"/>
        </w:rPr>
        <w:t xml:space="preserve">. </w:t>
      </w:r>
      <w:r w:rsidR="006E7C85">
        <w:rPr>
          <w:rFonts w:ascii="Arial" w:hAnsi="Arial" w:cs="Arial"/>
          <w:sz w:val="24"/>
          <w:szCs w:val="24"/>
        </w:rPr>
        <w:t>La Habana: Centro Teórico-Cultural Criterios.</w:t>
      </w:r>
    </w:p>
    <w:p w:rsidR="007C4791" w:rsidRPr="006E7C85" w:rsidRDefault="0052405D" w:rsidP="00C774D1">
      <w:pPr>
        <w:spacing w:after="0" w:line="240" w:lineRule="auto"/>
        <w:ind w:left="993" w:hanging="709"/>
        <w:contextualSpacing/>
        <w:jc w:val="both"/>
        <w:rPr>
          <w:rFonts w:ascii="Arial" w:hAnsi="Arial" w:cs="Arial"/>
          <w:sz w:val="24"/>
          <w:szCs w:val="24"/>
        </w:rPr>
      </w:pPr>
      <w:r>
        <w:rPr>
          <w:rFonts w:ascii="Arial" w:hAnsi="Arial" w:cs="Arial"/>
          <w:sz w:val="24"/>
          <w:szCs w:val="24"/>
        </w:rPr>
        <w:t xml:space="preserve">Mauri Sierra, Omar Felipe. </w:t>
      </w:r>
      <w:r w:rsidR="00317808">
        <w:rPr>
          <w:rFonts w:ascii="Arial" w:hAnsi="Arial" w:cs="Arial"/>
          <w:sz w:val="24"/>
          <w:szCs w:val="24"/>
        </w:rPr>
        <w:t xml:space="preserve">(2008). Palabras de presentación de la novela </w:t>
      </w:r>
      <w:r w:rsidR="00317808">
        <w:rPr>
          <w:rFonts w:ascii="Arial" w:hAnsi="Arial" w:cs="Arial"/>
          <w:i/>
          <w:sz w:val="24"/>
          <w:szCs w:val="24"/>
        </w:rPr>
        <w:t xml:space="preserve">En las alas de una golondrina. </w:t>
      </w:r>
      <w:r w:rsidR="00317808">
        <w:rPr>
          <w:rFonts w:ascii="Arial" w:hAnsi="Arial" w:cs="Arial"/>
          <w:sz w:val="24"/>
          <w:szCs w:val="24"/>
        </w:rPr>
        <w:t xml:space="preserve">XVII Feria Internacional del Libro, La Habana, Cuba. </w:t>
      </w:r>
      <w:r>
        <w:rPr>
          <w:rFonts w:ascii="Arial" w:hAnsi="Arial" w:cs="Arial"/>
          <w:sz w:val="24"/>
          <w:szCs w:val="24"/>
        </w:rPr>
        <w:t xml:space="preserve"> </w:t>
      </w:r>
      <w:r w:rsidR="006E7C85">
        <w:rPr>
          <w:rFonts w:ascii="Arial" w:hAnsi="Arial" w:cs="Arial"/>
          <w:sz w:val="24"/>
          <w:szCs w:val="24"/>
        </w:rPr>
        <w:t xml:space="preserve"> </w:t>
      </w:r>
    </w:p>
    <w:p w:rsidR="002A7723" w:rsidRDefault="00992046" w:rsidP="00C774D1">
      <w:pPr>
        <w:spacing w:after="0" w:line="240" w:lineRule="auto"/>
        <w:ind w:left="993" w:hanging="709"/>
        <w:contextualSpacing/>
        <w:jc w:val="both"/>
        <w:rPr>
          <w:rFonts w:ascii="Arial" w:hAnsi="Arial" w:cs="Arial"/>
          <w:sz w:val="24"/>
          <w:szCs w:val="24"/>
        </w:rPr>
      </w:pPr>
      <w:r>
        <w:rPr>
          <w:rFonts w:ascii="Arial" w:hAnsi="Arial" w:cs="Arial"/>
          <w:sz w:val="24"/>
          <w:szCs w:val="24"/>
        </w:rPr>
        <w:t xml:space="preserve">Ocampo Álvarez, Denise. </w:t>
      </w:r>
      <w:r w:rsidR="002A7723" w:rsidRPr="00DA1C03">
        <w:rPr>
          <w:rFonts w:ascii="Arial" w:hAnsi="Arial" w:cs="Arial"/>
          <w:sz w:val="24"/>
          <w:szCs w:val="24"/>
        </w:rPr>
        <w:t>(</w:t>
      </w:r>
      <w:r w:rsidR="00DA1C03">
        <w:rPr>
          <w:rFonts w:ascii="Arial" w:hAnsi="Arial" w:cs="Arial"/>
          <w:sz w:val="24"/>
          <w:szCs w:val="24"/>
        </w:rPr>
        <w:t>s/f</w:t>
      </w:r>
      <w:r w:rsidR="002A7723" w:rsidRPr="00DA1C03">
        <w:rPr>
          <w:rFonts w:ascii="Arial" w:hAnsi="Arial" w:cs="Arial"/>
          <w:sz w:val="24"/>
          <w:szCs w:val="24"/>
        </w:rPr>
        <w:t>).</w:t>
      </w:r>
      <w:r w:rsidR="002A7723">
        <w:rPr>
          <w:rFonts w:ascii="Arial" w:hAnsi="Arial" w:cs="Arial"/>
          <w:sz w:val="24"/>
          <w:szCs w:val="24"/>
        </w:rPr>
        <w:t xml:space="preserve"> Literatura infantil para el desarrollo social. </w:t>
      </w:r>
      <w:r w:rsidR="002A7723">
        <w:rPr>
          <w:rFonts w:ascii="Arial" w:hAnsi="Arial" w:cs="Arial"/>
          <w:i/>
          <w:sz w:val="24"/>
          <w:szCs w:val="24"/>
        </w:rPr>
        <w:t xml:space="preserve">Cartas al cielo, </w:t>
      </w:r>
      <w:r w:rsidR="002A7723">
        <w:rPr>
          <w:rFonts w:ascii="Arial" w:hAnsi="Arial" w:cs="Arial"/>
          <w:sz w:val="24"/>
          <w:szCs w:val="24"/>
        </w:rPr>
        <w:t>de Teresa Cárdenas. Cualquier semejanza con la realidad, ¿es pura coincidencia?</w:t>
      </w:r>
      <w:r w:rsidR="00DB54C3">
        <w:rPr>
          <w:rFonts w:ascii="Arial" w:hAnsi="Arial" w:cs="Arial"/>
          <w:sz w:val="24"/>
          <w:szCs w:val="24"/>
        </w:rPr>
        <w:t xml:space="preserve"> </w:t>
      </w:r>
      <w:proofErr w:type="spellStart"/>
      <w:r w:rsidR="00DB54C3">
        <w:rPr>
          <w:rFonts w:ascii="Arial" w:hAnsi="Arial" w:cs="Arial"/>
          <w:i/>
          <w:sz w:val="24"/>
          <w:szCs w:val="24"/>
        </w:rPr>
        <w:t>Humanitas</w:t>
      </w:r>
      <w:proofErr w:type="spellEnd"/>
      <w:r w:rsidR="00DB54C3">
        <w:rPr>
          <w:rFonts w:ascii="Arial" w:hAnsi="Arial" w:cs="Arial"/>
          <w:i/>
          <w:sz w:val="24"/>
          <w:szCs w:val="24"/>
        </w:rPr>
        <w:t xml:space="preserve"> Letras </w:t>
      </w:r>
      <w:r w:rsidR="00DB54C3">
        <w:rPr>
          <w:rFonts w:ascii="Arial" w:hAnsi="Arial" w:cs="Arial"/>
          <w:sz w:val="24"/>
          <w:szCs w:val="24"/>
        </w:rPr>
        <w:t>(42), 103-125.</w:t>
      </w:r>
      <w:r w:rsidR="00753F2A">
        <w:rPr>
          <w:rFonts w:ascii="Arial" w:hAnsi="Arial" w:cs="Arial"/>
          <w:sz w:val="24"/>
          <w:szCs w:val="24"/>
        </w:rPr>
        <w:t xml:space="preserve"> </w:t>
      </w:r>
    </w:p>
    <w:p w:rsidR="002A7723" w:rsidRPr="002A7723" w:rsidRDefault="002A7723" w:rsidP="00C774D1">
      <w:pPr>
        <w:spacing w:after="0" w:line="240" w:lineRule="auto"/>
        <w:ind w:left="993" w:hanging="709"/>
        <w:contextualSpacing/>
        <w:jc w:val="both"/>
        <w:rPr>
          <w:rFonts w:ascii="Arial" w:hAnsi="Arial" w:cs="Arial"/>
          <w:i/>
          <w:sz w:val="24"/>
          <w:szCs w:val="24"/>
        </w:rPr>
      </w:pPr>
      <w:r>
        <w:rPr>
          <w:rFonts w:ascii="Arial" w:hAnsi="Arial" w:cs="Arial"/>
          <w:sz w:val="24"/>
          <w:szCs w:val="24"/>
        </w:rPr>
        <w:t xml:space="preserve">____________________. (2017). </w:t>
      </w:r>
      <w:r w:rsidR="006E0E53">
        <w:rPr>
          <w:rFonts w:ascii="Arial" w:hAnsi="Arial" w:cs="Arial"/>
          <w:i/>
          <w:sz w:val="24"/>
          <w:szCs w:val="24"/>
        </w:rPr>
        <w:t xml:space="preserve">Lecturas alternativas. Rescritura de la violencia desde la literatura infantil. </w:t>
      </w:r>
      <w:r w:rsidR="006E0E53">
        <w:rPr>
          <w:rFonts w:ascii="Arial" w:hAnsi="Arial" w:cs="Arial"/>
          <w:sz w:val="24"/>
          <w:szCs w:val="24"/>
        </w:rPr>
        <w:t xml:space="preserve">La Habana: Editorial Gente Nueva. </w:t>
      </w:r>
      <w:r>
        <w:rPr>
          <w:rFonts w:ascii="Arial" w:hAnsi="Arial" w:cs="Arial"/>
          <w:sz w:val="24"/>
          <w:szCs w:val="24"/>
        </w:rPr>
        <w:t xml:space="preserve"> </w:t>
      </w:r>
      <w:r>
        <w:rPr>
          <w:rFonts w:ascii="Arial" w:hAnsi="Arial" w:cs="Arial"/>
          <w:i/>
          <w:sz w:val="24"/>
          <w:szCs w:val="24"/>
        </w:rPr>
        <w:t xml:space="preserve"> </w:t>
      </w:r>
    </w:p>
    <w:p w:rsidR="00C774D1" w:rsidRDefault="00C774D1" w:rsidP="00C774D1">
      <w:pPr>
        <w:spacing w:after="0" w:line="240" w:lineRule="auto"/>
        <w:ind w:left="993" w:hanging="709"/>
        <w:contextualSpacing/>
        <w:jc w:val="both"/>
        <w:rPr>
          <w:rFonts w:ascii="Arial" w:hAnsi="Arial" w:cs="Arial"/>
          <w:sz w:val="24"/>
          <w:szCs w:val="24"/>
        </w:rPr>
      </w:pPr>
      <w:r w:rsidRPr="00276EC3">
        <w:rPr>
          <w:rFonts w:ascii="Arial" w:hAnsi="Arial" w:cs="Arial"/>
          <w:sz w:val="24"/>
          <w:szCs w:val="24"/>
        </w:rPr>
        <w:t>Olaziregui, Mari Jose</w:t>
      </w:r>
      <w:r w:rsidR="0066088A">
        <w:rPr>
          <w:rFonts w:ascii="Arial" w:hAnsi="Arial" w:cs="Arial"/>
          <w:sz w:val="24"/>
          <w:szCs w:val="24"/>
        </w:rPr>
        <w:t xml:space="preserve">. (2009). </w:t>
      </w:r>
      <w:r w:rsidRPr="00C774D1">
        <w:rPr>
          <w:rFonts w:ascii="Arial" w:hAnsi="Arial" w:cs="Arial"/>
          <w:sz w:val="24"/>
          <w:szCs w:val="24"/>
        </w:rPr>
        <w:t>Literatura infantil e id</w:t>
      </w:r>
      <w:r w:rsidR="0066088A">
        <w:rPr>
          <w:rFonts w:ascii="Arial" w:hAnsi="Arial" w:cs="Arial"/>
          <w:sz w:val="24"/>
          <w:szCs w:val="24"/>
        </w:rPr>
        <w:t>eología: propuesta de análisis.</w:t>
      </w:r>
      <w:r w:rsidRPr="00C774D1">
        <w:rPr>
          <w:rFonts w:ascii="Arial" w:hAnsi="Arial" w:cs="Arial"/>
          <w:sz w:val="24"/>
          <w:szCs w:val="24"/>
        </w:rPr>
        <w:t xml:space="preserve"> </w:t>
      </w:r>
      <w:proofErr w:type="spellStart"/>
      <w:r w:rsidRPr="00C774D1">
        <w:rPr>
          <w:rFonts w:ascii="Arial" w:hAnsi="Arial" w:cs="Arial"/>
          <w:i/>
          <w:sz w:val="24"/>
          <w:szCs w:val="24"/>
        </w:rPr>
        <w:t>Caplletra</w:t>
      </w:r>
      <w:proofErr w:type="spellEnd"/>
      <w:r w:rsidRPr="00C774D1">
        <w:rPr>
          <w:rFonts w:ascii="Arial" w:hAnsi="Arial" w:cs="Arial"/>
          <w:i/>
          <w:sz w:val="24"/>
          <w:szCs w:val="24"/>
        </w:rPr>
        <w:t xml:space="preserve"> </w:t>
      </w:r>
      <w:r w:rsidR="0066088A">
        <w:rPr>
          <w:rFonts w:ascii="Arial" w:hAnsi="Arial" w:cs="Arial"/>
          <w:sz w:val="24"/>
          <w:szCs w:val="24"/>
        </w:rPr>
        <w:t>(46), 207-218.</w:t>
      </w:r>
    </w:p>
    <w:p w:rsidR="004813A4" w:rsidRPr="00680F22" w:rsidRDefault="004813A4" w:rsidP="00C774D1">
      <w:pPr>
        <w:spacing w:after="0" w:line="240" w:lineRule="auto"/>
        <w:ind w:left="993" w:hanging="709"/>
        <w:contextualSpacing/>
        <w:jc w:val="both"/>
        <w:rPr>
          <w:rFonts w:ascii="Arial" w:hAnsi="Arial" w:cs="Arial"/>
          <w:sz w:val="24"/>
          <w:szCs w:val="24"/>
        </w:rPr>
      </w:pPr>
      <w:r>
        <w:rPr>
          <w:rFonts w:ascii="Arial" w:hAnsi="Arial" w:cs="Arial"/>
          <w:sz w:val="24"/>
          <w:szCs w:val="24"/>
        </w:rPr>
        <w:t>Rosell, Joel Franz</w:t>
      </w:r>
      <w:r w:rsidR="00586A03">
        <w:rPr>
          <w:rFonts w:ascii="Arial" w:hAnsi="Arial" w:cs="Arial"/>
          <w:sz w:val="24"/>
          <w:szCs w:val="24"/>
        </w:rPr>
        <w:t xml:space="preserve">. (2001). To be </w:t>
      </w:r>
      <w:proofErr w:type="spellStart"/>
      <w:r w:rsidR="00586A03">
        <w:rPr>
          <w:rFonts w:ascii="Arial" w:hAnsi="Arial" w:cs="Arial"/>
          <w:sz w:val="24"/>
          <w:szCs w:val="24"/>
        </w:rPr>
        <w:t>or</w:t>
      </w:r>
      <w:proofErr w:type="spellEnd"/>
      <w:r w:rsidR="00586A03">
        <w:rPr>
          <w:rFonts w:ascii="Arial" w:hAnsi="Arial" w:cs="Arial"/>
          <w:sz w:val="24"/>
          <w:szCs w:val="24"/>
        </w:rPr>
        <w:t xml:space="preserve"> </w:t>
      </w:r>
      <w:proofErr w:type="spellStart"/>
      <w:r w:rsidR="00586A03">
        <w:rPr>
          <w:rFonts w:ascii="Arial" w:hAnsi="Arial" w:cs="Arial"/>
          <w:sz w:val="24"/>
          <w:szCs w:val="24"/>
        </w:rPr>
        <w:t>not</w:t>
      </w:r>
      <w:proofErr w:type="spellEnd"/>
      <w:r w:rsidR="00586A03">
        <w:rPr>
          <w:rFonts w:ascii="Arial" w:hAnsi="Arial" w:cs="Arial"/>
          <w:sz w:val="24"/>
          <w:szCs w:val="24"/>
        </w:rPr>
        <w:t xml:space="preserve"> to be: esa es la diferencia. En </w:t>
      </w:r>
      <w:r w:rsidR="00680F22">
        <w:rPr>
          <w:rFonts w:ascii="Arial" w:hAnsi="Arial" w:cs="Arial"/>
          <w:i/>
          <w:sz w:val="24"/>
          <w:szCs w:val="24"/>
        </w:rPr>
        <w:t xml:space="preserve">La literatura infantil: un oficio de centauros y sirenas. </w:t>
      </w:r>
      <w:r w:rsidR="00680F22">
        <w:rPr>
          <w:rFonts w:ascii="Arial" w:hAnsi="Arial" w:cs="Arial"/>
          <w:sz w:val="24"/>
          <w:szCs w:val="24"/>
        </w:rPr>
        <w:t xml:space="preserve">Buenos Aires: Lugar Editorial S.A. </w:t>
      </w:r>
    </w:p>
    <w:p w:rsidR="00963AAB" w:rsidRPr="00680F22" w:rsidRDefault="00963AAB" w:rsidP="00C774D1">
      <w:pPr>
        <w:spacing w:after="0" w:line="240" w:lineRule="auto"/>
        <w:ind w:left="993" w:hanging="709"/>
        <w:contextualSpacing/>
        <w:jc w:val="both"/>
        <w:rPr>
          <w:rFonts w:ascii="Arial" w:hAnsi="Arial" w:cs="Arial"/>
          <w:sz w:val="24"/>
          <w:szCs w:val="24"/>
        </w:rPr>
      </w:pPr>
      <w:r w:rsidRPr="0011406C">
        <w:rPr>
          <w:rFonts w:ascii="Arial" w:hAnsi="Arial" w:cs="Arial"/>
          <w:sz w:val="24"/>
          <w:szCs w:val="24"/>
        </w:rPr>
        <w:t>Sánchez Corral, Luis</w:t>
      </w:r>
      <w:r w:rsidR="00680F22">
        <w:rPr>
          <w:rFonts w:ascii="Arial" w:hAnsi="Arial" w:cs="Arial"/>
          <w:sz w:val="24"/>
          <w:szCs w:val="24"/>
        </w:rPr>
        <w:t>. (1992). (</w:t>
      </w:r>
      <w:proofErr w:type="spellStart"/>
      <w:r w:rsidR="00680F22">
        <w:rPr>
          <w:rFonts w:ascii="Arial" w:hAnsi="Arial" w:cs="Arial"/>
          <w:sz w:val="24"/>
          <w:szCs w:val="24"/>
        </w:rPr>
        <w:t>Im</w:t>
      </w:r>
      <w:proofErr w:type="spellEnd"/>
      <w:r w:rsidR="00680F22">
        <w:rPr>
          <w:rFonts w:ascii="Arial" w:hAnsi="Arial" w:cs="Arial"/>
          <w:sz w:val="24"/>
          <w:szCs w:val="24"/>
        </w:rPr>
        <w:t xml:space="preserve">)posibilidad de la literatura infantil: Hacia una caracterización estética del discurso. </w:t>
      </w:r>
      <w:r w:rsidR="00680F22">
        <w:rPr>
          <w:rFonts w:ascii="Arial" w:hAnsi="Arial" w:cs="Arial"/>
          <w:i/>
          <w:sz w:val="24"/>
          <w:szCs w:val="24"/>
        </w:rPr>
        <w:t xml:space="preserve">Cauce. Revista de Filología y su Didáctica </w:t>
      </w:r>
      <w:r w:rsidR="00680F22">
        <w:rPr>
          <w:rFonts w:ascii="Arial" w:hAnsi="Arial" w:cs="Arial"/>
          <w:sz w:val="24"/>
          <w:szCs w:val="24"/>
        </w:rPr>
        <w:t xml:space="preserve">(14-15), 525-560. </w:t>
      </w:r>
    </w:p>
    <w:p w:rsidR="00963AAB" w:rsidRPr="0011406C" w:rsidRDefault="00963AAB" w:rsidP="00963AAB">
      <w:pPr>
        <w:spacing w:after="0" w:line="240" w:lineRule="auto"/>
        <w:ind w:left="993" w:hanging="709"/>
        <w:contextualSpacing/>
        <w:jc w:val="both"/>
        <w:rPr>
          <w:rFonts w:ascii="Arial" w:hAnsi="Arial" w:cs="Arial"/>
          <w:sz w:val="24"/>
          <w:szCs w:val="24"/>
        </w:rPr>
      </w:pPr>
      <w:proofErr w:type="spellStart"/>
      <w:r w:rsidRPr="0011406C">
        <w:rPr>
          <w:rFonts w:ascii="Arial" w:hAnsi="Arial" w:cs="Arial"/>
          <w:sz w:val="24"/>
          <w:szCs w:val="24"/>
        </w:rPr>
        <w:t>Shavit</w:t>
      </w:r>
      <w:proofErr w:type="spellEnd"/>
      <w:r w:rsidRPr="0011406C">
        <w:rPr>
          <w:rFonts w:ascii="Arial" w:hAnsi="Arial" w:cs="Arial"/>
          <w:sz w:val="24"/>
          <w:szCs w:val="24"/>
        </w:rPr>
        <w:t xml:space="preserve">, </w:t>
      </w:r>
      <w:proofErr w:type="spellStart"/>
      <w:r w:rsidRPr="0011406C">
        <w:rPr>
          <w:rFonts w:ascii="Arial" w:hAnsi="Arial" w:cs="Arial"/>
          <w:sz w:val="24"/>
          <w:szCs w:val="24"/>
        </w:rPr>
        <w:t>Zohar</w:t>
      </w:r>
      <w:proofErr w:type="spellEnd"/>
      <w:r w:rsidR="00325E0A">
        <w:rPr>
          <w:rFonts w:ascii="Arial" w:hAnsi="Arial" w:cs="Arial"/>
          <w:sz w:val="24"/>
          <w:szCs w:val="24"/>
        </w:rPr>
        <w:t xml:space="preserve">. (1991). La noción de niñez y los textos para niños. </w:t>
      </w:r>
      <w:r w:rsidR="00325E0A">
        <w:rPr>
          <w:rFonts w:ascii="Arial" w:hAnsi="Arial" w:cs="Arial"/>
          <w:i/>
          <w:sz w:val="24"/>
          <w:szCs w:val="24"/>
        </w:rPr>
        <w:t xml:space="preserve">Criterios </w:t>
      </w:r>
      <w:r w:rsidR="00325E0A">
        <w:rPr>
          <w:rFonts w:ascii="Arial" w:hAnsi="Arial" w:cs="Arial"/>
          <w:sz w:val="24"/>
          <w:szCs w:val="24"/>
        </w:rPr>
        <w:t>(29), 134-162.</w:t>
      </w:r>
      <w:r w:rsidRPr="0011406C">
        <w:rPr>
          <w:rFonts w:ascii="Arial" w:hAnsi="Arial" w:cs="Arial"/>
          <w:sz w:val="24"/>
          <w:szCs w:val="24"/>
        </w:rPr>
        <w:t xml:space="preserve"> </w:t>
      </w:r>
    </w:p>
    <w:p w:rsidR="00C774D1" w:rsidRPr="007C279F" w:rsidRDefault="00C774D1" w:rsidP="007C279F">
      <w:pPr>
        <w:spacing w:after="0" w:line="240" w:lineRule="auto"/>
        <w:ind w:left="993" w:hanging="709"/>
        <w:contextualSpacing/>
        <w:jc w:val="both"/>
        <w:rPr>
          <w:rFonts w:ascii="Arial" w:hAnsi="Arial" w:cs="Arial"/>
          <w:sz w:val="24"/>
          <w:szCs w:val="24"/>
        </w:rPr>
      </w:pPr>
      <w:proofErr w:type="spellStart"/>
      <w:r w:rsidRPr="0011406C">
        <w:rPr>
          <w:rFonts w:ascii="Arial" w:hAnsi="Arial" w:cs="Arial"/>
          <w:sz w:val="24"/>
          <w:szCs w:val="24"/>
        </w:rPr>
        <w:t>Tejerina</w:t>
      </w:r>
      <w:proofErr w:type="spellEnd"/>
      <w:r w:rsidRPr="0011406C">
        <w:rPr>
          <w:rFonts w:ascii="Arial" w:hAnsi="Arial" w:cs="Arial"/>
          <w:sz w:val="24"/>
          <w:szCs w:val="24"/>
        </w:rPr>
        <w:t xml:space="preserve"> Lobo, Isabel</w:t>
      </w:r>
      <w:r w:rsidR="004F116E">
        <w:rPr>
          <w:rFonts w:ascii="Arial" w:hAnsi="Arial" w:cs="Arial"/>
          <w:sz w:val="24"/>
          <w:szCs w:val="24"/>
        </w:rPr>
        <w:t>. (</w:t>
      </w:r>
      <w:r w:rsidR="000A222F">
        <w:rPr>
          <w:rFonts w:ascii="Arial" w:hAnsi="Arial" w:cs="Arial"/>
          <w:sz w:val="24"/>
          <w:szCs w:val="24"/>
        </w:rPr>
        <w:t>2006</w:t>
      </w:r>
      <w:r w:rsidR="004F116E">
        <w:rPr>
          <w:rFonts w:ascii="Arial" w:hAnsi="Arial" w:cs="Arial"/>
          <w:sz w:val="24"/>
          <w:szCs w:val="24"/>
        </w:rPr>
        <w:t xml:space="preserve">). </w:t>
      </w:r>
      <w:r w:rsidRPr="00C774D1">
        <w:rPr>
          <w:rFonts w:ascii="Arial" w:hAnsi="Arial" w:cs="Arial"/>
          <w:sz w:val="24"/>
          <w:szCs w:val="24"/>
        </w:rPr>
        <w:t>Una mirada crítica sobre la ideología de l</w:t>
      </w:r>
      <w:r w:rsidR="004F116E">
        <w:rPr>
          <w:rFonts w:ascii="Arial" w:hAnsi="Arial" w:cs="Arial"/>
          <w:sz w:val="24"/>
          <w:szCs w:val="24"/>
        </w:rPr>
        <w:t>os textos teatrales para niños</w:t>
      </w:r>
      <w:r w:rsidR="000A222F">
        <w:rPr>
          <w:rFonts w:ascii="Arial" w:hAnsi="Arial" w:cs="Arial"/>
          <w:sz w:val="24"/>
          <w:szCs w:val="24"/>
        </w:rPr>
        <w:t>. [en línea]. Recuperado el 5 de diciembre de 2018 de:</w:t>
      </w:r>
      <w:r w:rsidRPr="00C774D1">
        <w:rPr>
          <w:rFonts w:ascii="Arial" w:hAnsi="Arial" w:cs="Arial"/>
          <w:sz w:val="24"/>
          <w:szCs w:val="24"/>
        </w:rPr>
        <w:t xml:space="preserve"> </w:t>
      </w:r>
      <w:hyperlink r:id="rId8" w:history="1">
        <w:r w:rsidR="00963AAB" w:rsidRPr="000A222F">
          <w:rPr>
            <w:rStyle w:val="Hipervnculo"/>
            <w:rFonts w:ascii="Arial" w:hAnsi="Arial" w:cs="Arial"/>
            <w:color w:val="auto"/>
            <w:sz w:val="24"/>
            <w:szCs w:val="24"/>
            <w:u w:val="none"/>
          </w:rPr>
          <w:t>http://www.biblioteca.org.ar/libros/132891.pdf</w:t>
        </w:r>
      </w:hyperlink>
      <w:r w:rsidRPr="000A222F">
        <w:rPr>
          <w:rFonts w:ascii="Arial" w:hAnsi="Arial" w:cs="Arial"/>
          <w:sz w:val="24"/>
          <w:szCs w:val="24"/>
        </w:rPr>
        <w:t>.</w:t>
      </w:r>
      <w:r w:rsidRPr="00C774D1">
        <w:rPr>
          <w:rFonts w:ascii="Arial" w:hAnsi="Arial" w:cs="Arial"/>
          <w:smallCaps/>
          <w:sz w:val="24"/>
          <w:szCs w:val="24"/>
        </w:rPr>
        <w:t xml:space="preserve"> </w:t>
      </w:r>
      <w:r w:rsidRPr="00C774D1">
        <w:rPr>
          <w:rFonts w:ascii="Arial" w:hAnsi="Arial" w:cs="Arial"/>
          <w:sz w:val="24"/>
          <w:szCs w:val="24"/>
        </w:rPr>
        <w:t xml:space="preserve"> </w:t>
      </w:r>
    </w:p>
    <w:p w:rsidR="00C774D1" w:rsidRPr="00C774D1" w:rsidRDefault="003D2A67" w:rsidP="00C774D1">
      <w:pPr>
        <w:spacing w:after="0" w:line="240" w:lineRule="auto"/>
        <w:ind w:left="993" w:hanging="709"/>
        <w:contextualSpacing/>
        <w:jc w:val="both"/>
        <w:rPr>
          <w:rFonts w:ascii="Arial" w:hAnsi="Arial" w:cs="Arial"/>
          <w:sz w:val="24"/>
          <w:szCs w:val="24"/>
        </w:rPr>
      </w:pPr>
      <w:r w:rsidRPr="003D2A67">
        <w:rPr>
          <w:rFonts w:ascii="Arial" w:hAnsi="Arial" w:cs="Arial"/>
          <w:sz w:val="24"/>
          <w:szCs w:val="24"/>
        </w:rPr>
        <w:t>Van Dijk, Teun A</w:t>
      </w:r>
      <w:r w:rsidR="000A222F" w:rsidRPr="003D2A67">
        <w:rPr>
          <w:rFonts w:ascii="Arial" w:hAnsi="Arial" w:cs="Arial"/>
          <w:sz w:val="24"/>
          <w:szCs w:val="24"/>
        </w:rPr>
        <w:t>.</w:t>
      </w:r>
      <w:r w:rsidR="000A222F">
        <w:rPr>
          <w:rFonts w:ascii="Arial" w:hAnsi="Arial" w:cs="Arial"/>
          <w:sz w:val="24"/>
          <w:szCs w:val="24"/>
        </w:rPr>
        <w:t xml:space="preserve"> (2005). </w:t>
      </w:r>
      <w:r w:rsidR="00C774D1" w:rsidRPr="00C774D1">
        <w:rPr>
          <w:rFonts w:ascii="Arial" w:hAnsi="Arial" w:cs="Arial"/>
          <w:sz w:val="24"/>
          <w:szCs w:val="24"/>
        </w:rPr>
        <w:t>Ide</w:t>
      </w:r>
      <w:r w:rsidR="000A222F">
        <w:rPr>
          <w:rFonts w:ascii="Arial" w:hAnsi="Arial" w:cs="Arial"/>
          <w:sz w:val="24"/>
          <w:szCs w:val="24"/>
        </w:rPr>
        <w:t>ología y análisis del discurso.</w:t>
      </w:r>
      <w:r w:rsidR="00C774D1" w:rsidRPr="00C774D1">
        <w:rPr>
          <w:rFonts w:ascii="Arial" w:hAnsi="Arial" w:cs="Arial"/>
          <w:sz w:val="24"/>
          <w:szCs w:val="24"/>
        </w:rPr>
        <w:t xml:space="preserve"> </w:t>
      </w:r>
      <w:r w:rsidR="00C774D1" w:rsidRPr="00C774D1">
        <w:rPr>
          <w:rFonts w:ascii="Arial" w:hAnsi="Arial" w:cs="Arial"/>
          <w:i/>
          <w:sz w:val="24"/>
          <w:szCs w:val="24"/>
        </w:rPr>
        <w:t xml:space="preserve">Utopía y Praxis Latinoamericana, </w:t>
      </w:r>
      <w:r w:rsidR="00C774D1" w:rsidRPr="00C774D1">
        <w:rPr>
          <w:rFonts w:ascii="Arial" w:hAnsi="Arial" w:cs="Arial"/>
          <w:sz w:val="24"/>
          <w:szCs w:val="24"/>
        </w:rPr>
        <w:t>10 (</w:t>
      </w:r>
      <w:r w:rsidR="00911C4A">
        <w:rPr>
          <w:rFonts w:ascii="Arial" w:hAnsi="Arial" w:cs="Arial"/>
          <w:sz w:val="24"/>
          <w:szCs w:val="24"/>
        </w:rPr>
        <w:t>29),</w:t>
      </w:r>
      <w:r w:rsidR="000A222F">
        <w:rPr>
          <w:rFonts w:ascii="Arial" w:hAnsi="Arial" w:cs="Arial"/>
          <w:sz w:val="24"/>
          <w:szCs w:val="24"/>
        </w:rPr>
        <w:t xml:space="preserve"> 9-36</w:t>
      </w:r>
      <w:r w:rsidR="00C774D1" w:rsidRPr="00C774D1">
        <w:rPr>
          <w:rFonts w:ascii="Arial" w:hAnsi="Arial" w:cs="Arial"/>
          <w:sz w:val="24"/>
          <w:szCs w:val="24"/>
        </w:rPr>
        <w:t>.</w:t>
      </w:r>
    </w:p>
    <w:p w:rsidR="00C774D1" w:rsidRPr="00C774D1" w:rsidRDefault="00911C4A" w:rsidP="00C774D1">
      <w:pPr>
        <w:spacing w:after="0" w:line="240" w:lineRule="auto"/>
        <w:ind w:left="993" w:hanging="709"/>
        <w:contextualSpacing/>
        <w:jc w:val="both"/>
        <w:rPr>
          <w:rFonts w:ascii="Arial" w:hAnsi="Arial" w:cs="Arial"/>
          <w:sz w:val="24"/>
          <w:szCs w:val="24"/>
        </w:rPr>
      </w:pPr>
      <w:r>
        <w:rPr>
          <w:rFonts w:ascii="Arial" w:hAnsi="Arial" w:cs="Arial"/>
          <w:sz w:val="24"/>
          <w:szCs w:val="24"/>
        </w:rPr>
        <w:t xml:space="preserve">_______________. (2005a). </w:t>
      </w:r>
      <w:r w:rsidR="00C774D1" w:rsidRPr="00C774D1">
        <w:rPr>
          <w:rFonts w:ascii="Arial" w:hAnsi="Arial" w:cs="Arial"/>
          <w:sz w:val="24"/>
          <w:szCs w:val="24"/>
        </w:rPr>
        <w:t>P</w:t>
      </w:r>
      <w:r>
        <w:rPr>
          <w:rFonts w:ascii="Arial" w:hAnsi="Arial" w:cs="Arial"/>
          <w:sz w:val="24"/>
          <w:szCs w:val="24"/>
        </w:rPr>
        <w:t xml:space="preserve">olítica, ideología y discurso. </w:t>
      </w:r>
      <w:r w:rsidR="00C774D1" w:rsidRPr="00C774D1">
        <w:rPr>
          <w:rFonts w:ascii="Arial" w:hAnsi="Arial" w:cs="Arial"/>
          <w:i/>
          <w:sz w:val="24"/>
          <w:szCs w:val="24"/>
        </w:rPr>
        <w:t xml:space="preserve">Quórum Académico </w:t>
      </w:r>
      <w:r>
        <w:rPr>
          <w:rFonts w:ascii="Arial" w:hAnsi="Arial" w:cs="Arial"/>
          <w:sz w:val="24"/>
          <w:szCs w:val="24"/>
        </w:rPr>
        <w:t>(2): 15-47</w:t>
      </w:r>
      <w:r w:rsidR="00C774D1" w:rsidRPr="00C774D1">
        <w:rPr>
          <w:rFonts w:ascii="Arial" w:hAnsi="Arial" w:cs="Arial"/>
          <w:sz w:val="24"/>
          <w:szCs w:val="24"/>
        </w:rPr>
        <w:t>.</w:t>
      </w:r>
    </w:p>
    <w:p w:rsidR="00276EC3" w:rsidRDefault="00F763D3" w:rsidP="00C774D1">
      <w:pPr>
        <w:spacing w:after="0" w:line="240" w:lineRule="auto"/>
        <w:ind w:left="993" w:hanging="709"/>
        <w:contextualSpacing/>
        <w:jc w:val="both"/>
        <w:rPr>
          <w:rFonts w:ascii="Arial" w:hAnsi="Arial" w:cs="Arial"/>
          <w:sz w:val="24"/>
          <w:szCs w:val="24"/>
        </w:rPr>
      </w:pPr>
      <w:r>
        <w:rPr>
          <w:rFonts w:ascii="Arial" w:hAnsi="Arial" w:cs="Arial"/>
          <w:sz w:val="24"/>
          <w:szCs w:val="24"/>
        </w:rPr>
        <w:t>________________. (2009).</w:t>
      </w:r>
      <w:r w:rsidR="00C774D1" w:rsidRPr="00C774D1">
        <w:rPr>
          <w:rFonts w:ascii="Arial" w:hAnsi="Arial" w:cs="Arial"/>
          <w:sz w:val="24"/>
          <w:szCs w:val="24"/>
        </w:rPr>
        <w:t xml:space="preserve"> </w:t>
      </w:r>
      <w:r>
        <w:rPr>
          <w:rFonts w:ascii="Arial" w:hAnsi="Arial" w:cs="Arial"/>
          <w:i/>
          <w:sz w:val="24"/>
          <w:szCs w:val="24"/>
        </w:rPr>
        <w:t xml:space="preserve">Discurso y poder. </w:t>
      </w:r>
      <w:r>
        <w:rPr>
          <w:rFonts w:ascii="Arial" w:hAnsi="Arial" w:cs="Arial"/>
          <w:sz w:val="24"/>
          <w:szCs w:val="24"/>
        </w:rPr>
        <w:t>Barcelona:</w:t>
      </w:r>
      <w:r w:rsidR="00C774D1" w:rsidRPr="00C774D1">
        <w:rPr>
          <w:rFonts w:ascii="Arial" w:hAnsi="Arial" w:cs="Arial"/>
          <w:i/>
          <w:sz w:val="24"/>
          <w:szCs w:val="24"/>
        </w:rPr>
        <w:t xml:space="preserve"> </w:t>
      </w:r>
      <w:r>
        <w:rPr>
          <w:rFonts w:ascii="Arial" w:hAnsi="Arial" w:cs="Arial"/>
          <w:sz w:val="24"/>
          <w:szCs w:val="24"/>
        </w:rPr>
        <w:t>Editorial Gedisa</w:t>
      </w:r>
      <w:r w:rsidR="00C774D1" w:rsidRPr="00C774D1">
        <w:rPr>
          <w:rFonts w:ascii="Arial" w:hAnsi="Arial" w:cs="Arial"/>
          <w:sz w:val="24"/>
          <w:szCs w:val="24"/>
        </w:rPr>
        <w:t>.</w:t>
      </w:r>
      <w:r>
        <w:rPr>
          <w:rFonts w:ascii="Arial" w:hAnsi="Arial" w:cs="Arial"/>
          <w:sz w:val="24"/>
          <w:szCs w:val="24"/>
        </w:rPr>
        <w:t xml:space="preserve"> </w:t>
      </w:r>
    </w:p>
    <w:p w:rsidR="00DD1302" w:rsidRPr="0011406C" w:rsidRDefault="00276EC3" w:rsidP="00C774D1">
      <w:pPr>
        <w:spacing w:after="0" w:line="240" w:lineRule="auto"/>
        <w:ind w:left="993" w:hanging="709"/>
        <w:contextualSpacing/>
        <w:jc w:val="both"/>
        <w:rPr>
          <w:rFonts w:ascii="Arial" w:hAnsi="Arial" w:cs="Arial"/>
          <w:sz w:val="24"/>
          <w:szCs w:val="24"/>
        </w:rPr>
      </w:pPr>
      <w:r w:rsidRPr="0011406C">
        <w:rPr>
          <w:rFonts w:ascii="Arial" w:hAnsi="Arial" w:cs="Arial"/>
          <w:sz w:val="24"/>
          <w:szCs w:val="24"/>
        </w:rPr>
        <w:t>Zilberman, Regina</w:t>
      </w:r>
      <w:r w:rsidR="00F763D3">
        <w:rPr>
          <w:rFonts w:ascii="Arial" w:hAnsi="Arial" w:cs="Arial"/>
          <w:sz w:val="24"/>
          <w:szCs w:val="24"/>
        </w:rPr>
        <w:t xml:space="preserve">. (s/f). </w:t>
      </w:r>
      <w:r w:rsidR="005E59C2">
        <w:rPr>
          <w:rFonts w:ascii="Arial" w:hAnsi="Arial" w:cs="Arial"/>
          <w:sz w:val="24"/>
          <w:szCs w:val="24"/>
        </w:rPr>
        <w:t>El esta</w:t>
      </w:r>
      <w:r w:rsidR="00D33216">
        <w:rPr>
          <w:rFonts w:ascii="Arial" w:hAnsi="Arial" w:cs="Arial"/>
          <w:sz w:val="24"/>
          <w:szCs w:val="24"/>
        </w:rPr>
        <w:t>tuto de la literatura infantil. [en línea]. Recupe</w:t>
      </w:r>
      <w:r w:rsidR="004B66ED">
        <w:rPr>
          <w:rFonts w:ascii="Arial" w:hAnsi="Arial" w:cs="Arial"/>
          <w:sz w:val="24"/>
          <w:szCs w:val="24"/>
        </w:rPr>
        <w:t xml:space="preserve">rado el 18 de enero de 2019 de: </w:t>
      </w:r>
      <w:hyperlink r:id="rId9" w:history="1">
        <w:r w:rsidR="004B66ED" w:rsidRPr="00F42640">
          <w:rPr>
            <w:rStyle w:val="Hipervnculo"/>
            <w:rFonts w:ascii="Arial" w:hAnsi="Arial" w:cs="Arial"/>
            <w:color w:val="auto"/>
            <w:sz w:val="24"/>
            <w:szCs w:val="24"/>
            <w:u w:val="none"/>
          </w:rPr>
          <w:t>https://www.ucss.edu.pe/images/fondo-editorial/revista-cuadernos-literarios-06/estatuto-literatura-infantil-regina-zilberman.pdf</w:t>
        </w:r>
      </w:hyperlink>
      <w:r w:rsidR="00D33216" w:rsidRPr="00F42640">
        <w:rPr>
          <w:rFonts w:ascii="Arial" w:hAnsi="Arial" w:cs="Arial"/>
          <w:sz w:val="24"/>
          <w:szCs w:val="24"/>
        </w:rPr>
        <w:t>.</w:t>
      </w:r>
      <w:r w:rsidR="00F42640">
        <w:rPr>
          <w:rFonts w:ascii="Arial" w:hAnsi="Arial" w:cs="Arial"/>
          <w:sz w:val="24"/>
          <w:szCs w:val="24"/>
        </w:rPr>
        <w:t xml:space="preserve"> </w:t>
      </w:r>
      <w:r w:rsidR="004B66ED">
        <w:rPr>
          <w:rFonts w:ascii="Arial" w:hAnsi="Arial" w:cs="Arial"/>
          <w:sz w:val="24"/>
          <w:szCs w:val="24"/>
        </w:rPr>
        <w:t xml:space="preserve"> </w:t>
      </w:r>
      <w:r w:rsidR="00D33216">
        <w:rPr>
          <w:rFonts w:ascii="Arial" w:hAnsi="Arial" w:cs="Arial"/>
          <w:sz w:val="24"/>
          <w:szCs w:val="24"/>
        </w:rPr>
        <w:t xml:space="preserve"> </w:t>
      </w:r>
      <w:r w:rsidR="005E59C2">
        <w:rPr>
          <w:rFonts w:ascii="Arial" w:hAnsi="Arial" w:cs="Arial"/>
          <w:sz w:val="24"/>
          <w:szCs w:val="24"/>
        </w:rPr>
        <w:t xml:space="preserve"> </w:t>
      </w:r>
      <w:r w:rsidR="0030266E" w:rsidRPr="0011406C">
        <w:rPr>
          <w:rFonts w:ascii="Arial" w:hAnsi="Arial" w:cs="Arial"/>
          <w:sz w:val="24"/>
          <w:szCs w:val="24"/>
        </w:rPr>
        <w:t xml:space="preserve"> </w:t>
      </w:r>
      <w:r w:rsidR="00B1174A" w:rsidRPr="0011406C">
        <w:rPr>
          <w:rFonts w:ascii="Arial" w:hAnsi="Arial" w:cs="Arial"/>
          <w:sz w:val="24"/>
          <w:szCs w:val="24"/>
        </w:rPr>
        <w:t xml:space="preserve"> </w:t>
      </w:r>
      <w:r w:rsidR="00626EAE" w:rsidRPr="0011406C">
        <w:rPr>
          <w:rFonts w:ascii="Arial" w:hAnsi="Arial" w:cs="Arial"/>
          <w:sz w:val="24"/>
          <w:szCs w:val="24"/>
        </w:rPr>
        <w:t xml:space="preserve"> </w:t>
      </w:r>
      <w:r w:rsidR="001E02A0" w:rsidRPr="0011406C">
        <w:rPr>
          <w:rFonts w:ascii="Arial" w:hAnsi="Arial" w:cs="Arial"/>
          <w:sz w:val="24"/>
          <w:szCs w:val="24"/>
        </w:rPr>
        <w:t xml:space="preserve"> </w:t>
      </w:r>
      <w:r w:rsidR="00086AE8" w:rsidRPr="0011406C">
        <w:rPr>
          <w:rFonts w:ascii="Arial" w:hAnsi="Arial" w:cs="Arial"/>
          <w:sz w:val="24"/>
          <w:szCs w:val="24"/>
        </w:rPr>
        <w:t xml:space="preserve">  </w:t>
      </w:r>
      <w:r w:rsidR="00343923" w:rsidRPr="0011406C">
        <w:rPr>
          <w:rFonts w:ascii="Arial" w:hAnsi="Arial" w:cs="Arial"/>
          <w:sz w:val="24"/>
          <w:szCs w:val="24"/>
        </w:rPr>
        <w:t xml:space="preserve"> </w:t>
      </w:r>
      <w:r w:rsidR="00CB3801" w:rsidRPr="0011406C">
        <w:rPr>
          <w:rFonts w:ascii="Arial" w:hAnsi="Arial" w:cs="Arial"/>
          <w:sz w:val="24"/>
          <w:szCs w:val="24"/>
        </w:rPr>
        <w:t xml:space="preserve"> </w:t>
      </w:r>
      <w:r w:rsidR="003D673D" w:rsidRPr="0011406C">
        <w:rPr>
          <w:rFonts w:ascii="Arial" w:hAnsi="Arial" w:cs="Arial"/>
          <w:sz w:val="24"/>
          <w:szCs w:val="24"/>
        </w:rPr>
        <w:t xml:space="preserve"> </w:t>
      </w:r>
      <w:r w:rsidR="00D3317A" w:rsidRPr="0011406C">
        <w:rPr>
          <w:rFonts w:ascii="Arial" w:hAnsi="Arial" w:cs="Arial"/>
          <w:sz w:val="24"/>
          <w:szCs w:val="24"/>
        </w:rPr>
        <w:t xml:space="preserve">   </w:t>
      </w:r>
      <w:r w:rsidR="00D758A1" w:rsidRPr="0011406C">
        <w:rPr>
          <w:rFonts w:ascii="Arial" w:hAnsi="Arial" w:cs="Arial"/>
          <w:sz w:val="24"/>
          <w:szCs w:val="24"/>
        </w:rPr>
        <w:t xml:space="preserve">  </w:t>
      </w:r>
      <w:r w:rsidR="00437840" w:rsidRPr="0011406C">
        <w:rPr>
          <w:rFonts w:ascii="Arial" w:hAnsi="Arial" w:cs="Arial"/>
          <w:sz w:val="24"/>
          <w:szCs w:val="24"/>
        </w:rPr>
        <w:t xml:space="preserve"> </w:t>
      </w:r>
      <w:r w:rsidR="0062556C" w:rsidRPr="0011406C">
        <w:rPr>
          <w:rFonts w:ascii="Arial" w:hAnsi="Arial" w:cs="Arial"/>
          <w:sz w:val="24"/>
          <w:szCs w:val="24"/>
        </w:rPr>
        <w:t xml:space="preserve">  </w:t>
      </w:r>
      <w:r w:rsidR="00F80134" w:rsidRPr="0011406C">
        <w:rPr>
          <w:rFonts w:ascii="Arial" w:hAnsi="Arial" w:cs="Arial"/>
          <w:sz w:val="24"/>
          <w:szCs w:val="24"/>
        </w:rPr>
        <w:t xml:space="preserve"> </w:t>
      </w:r>
      <w:r w:rsidR="00725257" w:rsidRPr="0011406C">
        <w:rPr>
          <w:rFonts w:ascii="Arial" w:hAnsi="Arial" w:cs="Arial"/>
          <w:sz w:val="24"/>
          <w:szCs w:val="24"/>
        </w:rPr>
        <w:t xml:space="preserve"> </w:t>
      </w:r>
      <w:r w:rsidR="00233FDF" w:rsidRPr="0011406C">
        <w:rPr>
          <w:rFonts w:ascii="Arial" w:hAnsi="Arial" w:cs="Arial"/>
          <w:sz w:val="24"/>
          <w:szCs w:val="24"/>
        </w:rPr>
        <w:t xml:space="preserve"> </w:t>
      </w:r>
      <w:r w:rsidR="003A6DF5" w:rsidRPr="0011406C">
        <w:rPr>
          <w:rFonts w:ascii="Arial" w:hAnsi="Arial" w:cs="Arial"/>
          <w:sz w:val="24"/>
          <w:szCs w:val="24"/>
        </w:rPr>
        <w:t xml:space="preserve">  </w:t>
      </w:r>
      <w:r w:rsidR="00591560" w:rsidRPr="0011406C">
        <w:rPr>
          <w:rFonts w:ascii="Arial" w:hAnsi="Arial" w:cs="Arial"/>
          <w:sz w:val="24"/>
          <w:szCs w:val="24"/>
        </w:rPr>
        <w:t xml:space="preserve"> </w:t>
      </w:r>
      <w:r w:rsidR="009A1142" w:rsidRPr="0011406C">
        <w:rPr>
          <w:rFonts w:ascii="Arial" w:hAnsi="Arial" w:cs="Arial"/>
          <w:sz w:val="24"/>
          <w:szCs w:val="24"/>
        </w:rPr>
        <w:t xml:space="preserve"> </w:t>
      </w:r>
      <w:r w:rsidR="008020C0" w:rsidRPr="0011406C">
        <w:rPr>
          <w:rFonts w:ascii="Arial" w:hAnsi="Arial" w:cs="Arial"/>
          <w:sz w:val="24"/>
          <w:szCs w:val="24"/>
        </w:rPr>
        <w:t xml:space="preserve">  </w:t>
      </w:r>
      <w:r w:rsidR="00740654" w:rsidRPr="0011406C">
        <w:rPr>
          <w:rFonts w:ascii="Arial" w:hAnsi="Arial" w:cs="Arial"/>
          <w:sz w:val="24"/>
          <w:szCs w:val="24"/>
        </w:rPr>
        <w:t xml:space="preserve"> </w:t>
      </w:r>
      <w:r w:rsidR="00401218" w:rsidRPr="0011406C">
        <w:rPr>
          <w:rFonts w:ascii="Arial" w:hAnsi="Arial" w:cs="Arial"/>
          <w:sz w:val="24"/>
          <w:szCs w:val="24"/>
        </w:rPr>
        <w:t xml:space="preserve"> </w:t>
      </w:r>
      <w:r w:rsidR="006C38D8" w:rsidRPr="0011406C">
        <w:rPr>
          <w:rFonts w:ascii="Arial" w:hAnsi="Arial" w:cs="Arial"/>
          <w:sz w:val="24"/>
          <w:szCs w:val="24"/>
        </w:rPr>
        <w:t xml:space="preserve">  </w:t>
      </w:r>
      <w:r w:rsidR="00E60699" w:rsidRPr="0011406C">
        <w:rPr>
          <w:rFonts w:ascii="Arial" w:hAnsi="Arial" w:cs="Arial"/>
          <w:sz w:val="24"/>
          <w:szCs w:val="24"/>
        </w:rPr>
        <w:t xml:space="preserve"> </w:t>
      </w:r>
      <w:r w:rsidR="002E3D9D" w:rsidRPr="0011406C">
        <w:rPr>
          <w:rFonts w:ascii="Arial" w:hAnsi="Arial" w:cs="Arial"/>
          <w:sz w:val="24"/>
          <w:szCs w:val="24"/>
        </w:rPr>
        <w:t xml:space="preserve"> </w:t>
      </w:r>
      <w:r w:rsidR="00440B96" w:rsidRPr="0011406C">
        <w:rPr>
          <w:rFonts w:ascii="Arial" w:hAnsi="Arial" w:cs="Arial"/>
          <w:sz w:val="24"/>
          <w:szCs w:val="24"/>
        </w:rPr>
        <w:t xml:space="preserve"> </w:t>
      </w:r>
      <w:r w:rsidR="00B5759C" w:rsidRPr="0011406C">
        <w:rPr>
          <w:rFonts w:ascii="Arial" w:hAnsi="Arial" w:cs="Arial"/>
          <w:sz w:val="24"/>
          <w:szCs w:val="24"/>
        </w:rPr>
        <w:t xml:space="preserve"> </w:t>
      </w:r>
      <w:r w:rsidR="00404925" w:rsidRPr="0011406C">
        <w:rPr>
          <w:rFonts w:ascii="Arial" w:hAnsi="Arial" w:cs="Arial"/>
          <w:sz w:val="24"/>
          <w:szCs w:val="24"/>
        </w:rPr>
        <w:t xml:space="preserve"> </w:t>
      </w:r>
      <w:r w:rsidR="007179C0" w:rsidRPr="0011406C">
        <w:rPr>
          <w:rFonts w:ascii="Arial" w:hAnsi="Arial" w:cs="Arial"/>
          <w:sz w:val="24"/>
          <w:szCs w:val="24"/>
        </w:rPr>
        <w:t xml:space="preserve"> </w:t>
      </w:r>
      <w:r w:rsidR="00A36703" w:rsidRPr="0011406C">
        <w:rPr>
          <w:rFonts w:ascii="Arial" w:hAnsi="Arial" w:cs="Arial"/>
          <w:sz w:val="24"/>
          <w:szCs w:val="24"/>
        </w:rPr>
        <w:t xml:space="preserve"> </w:t>
      </w:r>
      <w:r w:rsidR="00DD1F72" w:rsidRPr="0011406C">
        <w:rPr>
          <w:rFonts w:ascii="Arial" w:hAnsi="Arial" w:cs="Arial"/>
          <w:sz w:val="24"/>
          <w:szCs w:val="24"/>
        </w:rPr>
        <w:t xml:space="preserve"> </w:t>
      </w:r>
      <w:r w:rsidR="0061466D" w:rsidRPr="0011406C">
        <w:rPr>
          <w:rFonts w:ascii="Arial" w:hAnsi="Arial" w:cs="Arial"/>
          <w:sz w:val="24"/>
          <w:szCs w:val="24"/>
        </w:rPr>
        <w:t xml:space="preserve"> </w:t>
      </w:r>
      <w:r w:rsidR="00E2331B" w:rsidRPr="0011406C">
        <w:rPr>
          <w:rFonts w:ascii="Arial" w:hAnsi="Arial" w:cs="Arial"/>
          <w:sz w:val="24"/>
          <w:szCs w:val="24"/>
        </w:rPr>
        <w:t xml:space="preserve"> </w:t>
      </w:r>
      <w:r w:rsidR="001B26EF" w:rsidRPr="0011406C">
        <w:rPr>
          <w:rFonts w:ascii="Arial" w:hAnsi="Arial" w:cs="Arial"/>
          <w:sz w:val="24"/>
          <w:szCs w:val="24"/>
        </w:rPr>
        <w:t xml:space="preserve"> </w:t>
      </w:r>
      <w:r w:rsidR="00C46A80" w:rsidRPr="0011406C">
        <w:rPr>
          <w:rFonts w:ascii="Arial" w:hAnsi="Arial" w:cs="Arial"/>
          <w:sz w:val="24"/>
          <w:szCs w:val="24"/>
        </w:rPr>
        <w:t xml:space="preserve"> </w:t>
      </w:r>
      <w:r w:rsidR="00F10151" w:rsidRPr="0011406C">
        <w:rPr>
          <w:rFonts w:ascii="Arial" w:hAnsi="Arial" w:cs="Arial"/>
          <w:sz w:val="24"/>
          <w:szCs w:val="24"/>
        </w:rPr>
        <w:t xml:space="preserve"> </w:t>
      </w:r>
      <w:r w:rsidR="00331A3C" w:rsidRPr="0011406C">
        <w:rPr>
          <w:rFonts w:ascii="Arial" w:hAnsi="Arial" w:cs="Arial"/>
          <w:sz w:val="24"/>
          <w:szCs w:val="24"/>
        </w:rPr>
        <w:t xml:space="preserve"> </w:t>
      </w:r>
      <w:r w:rsidR="002038CF" w:rsidRPr="0011406C">
        <w:rPr>
          <w:rFonts w:ascii="Arial" w:hAnsi="Arial" w:cs="Arial"/>
          <w:sz w:val="24"/>
          <w:szCs w:val="24"/>
        </w:rPr>
        <w:t xml:space="preserve">  </w:t>
      </w:r>
      <w:r w:rsidR="000779E2" w:rsidRPr="0011406C">
        <w:rPr>
          <w:rFonts w:ascii="Arial" w:hAnsi="Arial" w:cs="Arial"/>
          <w:sz w:val="24"/>
          <w:szCs w:val="24"/>
        </w:rPr>
        <w:t xml:space="preserve"> </w:t>
      </w:r>
      <w:r w:rsidR="00E4604A" w:rsidRPr="0011406C">
        <w:rPr>
          <w:rFonts w:ascii="Arial" w:hAnsi="Arial" w:cs="Arial"/>
          <w:sz w:val="24"/>
          <w:szCs w:val="24"/>
        </w:rPr>
        <w:t xml:space="preserve"> </w:t>
      </w:r>
      <w:r w:rsidR="003E5867" w:rsidRPr="0011406C">
        <w:rPr>
          <w:rFonts w:ascii="Arial" w:hAnsi="Arial" w:cs="Arial"/>
          <w:sz w:val="24"/>
          <w:szCs w:val="24"/>
        </w:rPr>
        <w:t xml:space="preserve"> </w:t>
      </w:r>
      <w:r w:rsidR="001C5489" w:rsidRPr="0011406C">
        <w:rPr>
          <w:rFonts w:ascii="Arial" w:hAnsi="Arial" w:cs="Arial"/>
          <w:sz w:val="24"/>
          <w:szCs w:val="24"/>
        </w:rPr>
        <w:t xml:space="preserve"> </w:t>
      </w:r>
      <w:r w:rsidR="00274F2D" w:rsidRPr="0011406C">
        <w:rPr>
          <w:rFonts w:ascii="Arial" w:hAnsi="Arial" w:cs="Arial"/>
          <w:sz w:val="24"/>
          <w:szCs w:val="24"/>
        </w:rPr>
        <w:t xml:space="preserve"> </w:t>
      </w:r>
      <w:r w:rsidR="009671B1" w:rsidRPr="0011406C">
        <w:rPr>
          <w:rFonts w:ascii="Arial" w:hAnsi="Arial" w:cs="Arial"/>
          <w:sz w:val="24"/>
          <w:szCs w:val="24"/>
        </w:rPr>
        <w:t xml:space="preserve"> </w:t>
      </w:r>
      <w:r w:rsidR="00030580" w:rsidRPr="0011406C">
        <w:rPr>
          <w:rFonts w:ascii="Arial" w:hAnsi="Arial" w:cs="Arial"/>
          <w:sz w:val="24"/>
          <w:szCs w:val="24"/>
        </w:rPr>
        <w:t xml:space="preserve"> </w:t>
      </w:r>
      <w:r w:rsidR="00B919E2" w:rsidRPr="0011406C">
        <w:rPr>
          <w:rFonts w:ascii="Arial" w:hAnsi="Arial" w:cs="Arial"/>
          <w:sz w:val="24"/>
          <w:szCs w:val="24"/>
        </w:rPr>
        <w:t xml:space="preserve">   </w:t>
      </w:r>
      <w:r w:rsidR="004C1CB1" w:rsidRPr="0011406C">
        <w:rPr>
          <w:rFonts w:ascii="Arial" w:hAnsi="Arial" w:cs="Arial"/>
          <w:sz w:val="24"/>
          <w:szCs w:val="24"/>
        </w:rPr>
        <w:t xml:space="preserve"> </w:t>
      </w:r>
      <w:r w:rsidR="002128C9" w:rsidRPr="0011406C">
        <w:rPr>
          <w:rFonts w:ascii="Arial" w:hAnsi="Arial" w:cs="Arial"/>
          <w:sz w:val="24"/>
          <w:szCs w:val="24"/>
        </w:rPr>
        <w:t xml:space="preserve"> </w:t>
      </w:r>
      <w:r w:rsidR="00C32204" w:rsidRPr="0011406C">
        <w:rPr>
          <w:rFonts w:ascii="Arial" w:hAnsi="Arial" w:cs="Arial"/>
          <w:sz w:val="24"/>
          <w:szCs w:val="24"/>
        </w:rPr>
        <w:t xml:space="preserve"> </w:t>
      </w:r>
      <w:r w:rsidR="00A867F1" w:rsidRPr="0011406C">
        <w:rPr>
          <w:rFonts w:ascii="Arial" w:hAnsi="Arial" w:cs="Arial"/>
          <w:sz w:val="24"/>
          <w:szCs w:val="24"/>
        </w:rPr>
        <w:t xml:space="preserve"> </w:t>
      </w:r>
      <w:r w:rsidR="007362BD" w:rsidRPr="0011406C">
        <w:rPr>
          <w:rFonts w:ascii="Arial" w:hAnsi="Arial" w:cs="Arial"/>
          <w:sz w:val="24"/>
          <w:szCs w:val="24"/>
        </w:rPr>
        <w:t xml:space="preserve"> </w:t>
      </w:r>
      <w:r w:rsidR="008C7B72" w:rsidRPr="0011406C">
        <w:rPr>
          <w:rFonts w:ascii="Arial" w:hAnsi="Arial" w:cs="Arial"/>
          <w:sz w:val="24"/>
          <w:szCs w:val="24"/>
        </w:rPr>
        <w:t xml:space="preserve"> </w:t>
      </w:r>
      <w:r w:rsidR="0054632B" w:rsidRPr="0011406C">
        <w:rPr>
          <w:rFonts w:ascii="Arial" w:hAnsi="Arial" w:cs="Arial"/>
          <w:sz w:val="24"/>
          <w:szCs w:val="24"/>
        </w:rPr>
        <w:t xml:space="preserve"> </w:t>
      </w:r>
      <w:r w:rsidR="007D55C4" w:rsidRPr="0011406C">
        <w:rPr>
          <w:rFonts w:ascii="Arial" w:hAnsi="Arial" w:cs="Arial"/>
          <w:sz w:val="24"/>
          <w:szCs w:val="24"/>
        </w:rPr>
        <w:t xml:space="preserve"> </w:t>
      </w:r>
      <w:r w:rsidR="00C05AD4" w:rsidRPr="0011406C">
        <w:rPr>
          <w:rFonts w:ascii="Arial" w:hAnsi="Arial" w:cs="Arial"/>
          <w:sz w:val="24"/>
          <w:szCs w:val="24"/>
        </w:rPr>
        <w:t xml:space="preserve"> </w:t>
      </w:r>
      <w:r w:rsidR="00A655C9" w:rsidRPr="0011406C">
        <w:rPr>
          <w:rFonts w:ascii="Arial" w:hAnsi="Arial" w:cs="Arial"/>
          <w:sz w:val="24"/>
          <w:szCs w:val="24"/>
        </w:rPr>
        <w:t xml:space="preserve">  </w:t>
      </w:r>
      <w:r w:rsidR="00012AF7" w:rsidRPr="0011406C">
        <w:rPr>
          <w:rFonts w:ascii="Arial" w:hAnsi="Arial" w:cs="Arial"/>
          <w:sz w:val="24"/>
          <w:szCs w:val="24"/>
        </w:rPr>
        <w:t xml:space="preserve">  </w:t>
      </w:r>
    </w:p>
    <w:p w:rsidR="00D36D1C" w:rsidRPr="00BE609A" w:rsidRDefault="00EE6023" w:rsidP="00BE609A">
      <w:pPr>
        <w:spacing w:after="0" w:line="360" w:lineRule="auto"/>
        <w:ind w:firstLine="22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17F44">
        <w:rPr>
          <w:rFonts w:ascii="Times New Roman" w:hAnsi="Times New Roman" w:cs="Times New Roman"/>
          <w:sz w:val="24"/>
          <w:szCs w:val="24"/>
        </w:rPr>
        <w:t xml:space="preserve">  </w:t>
      </w:r>
      <w:r w:rsidR="0035227F">
        <w:rPr>
          <w:rFonts w:ascii="Times New Roman" w:hAnsi="Times New Roman" w:cs="Times New Roman"/>
          <w:sz w:val="24"/>
          <w:szCs w:val="24"/>
        </w:rPr>
        <w:t xml:space="preserve"> </w:t>
      </w:r>
      <w:r w:rsidR="00275119">
        <w:rPr>
          <w:rFonts w:ascii="Times New Roman" w:hAnsi="Times New Roman" w:cs="Times New Roman"/>
          <w:sz w:val="24"/>
          <w:szCs w:val="24"/>
        </w:rPr>
        <w:t xml:space="preserve"> </w:t>
      </w:r>
      <w:r w:rsidR="000C6D35">
        <w:rPr>
          <w:rFonts w:ascii="Times New Roman" w:hAnsi="Times New Roman" w:cs="Times New Roman"/>
          <w:sz w:val="24"/>
          <w:szCs w:val="24"/>
        </w:rPr>
        <w:t xml:space="preserve"> </w:t>
      </w:r>
      <w:r w:rsidR="00FB33DB">
        <w:rPr>
          <w:rFonts w:ascii="Times New Roman" w:hAnsi="Times New Roman" w:cs="Times New Roman"/>
          <w:sz w:val="24"/>
          <w:szCs w:val="24"/>
        </w:rPr>
        <w:t xml:space="preserve"> </w:t>
      </w:r>
      <w:r w:rsidR="00776A9A">
        <w:rPr>
          <w:rFonts w:ascii="Times New Roman" w:hAnsi="Times New Roman" w:cs="Times New Roman"/>
          <w:sz w:val="24"/>
          <w:szCs w:val="24"/>
        </w:rPr>
        <w:t xml:space="preserve"> </w:t>
      </w:r>
      <w:r w:rsidR="009C3FD4">
        <w:rPr>
          <w:rFonts w:ascii="Times New Roman" w:hAnsi="Times New Roman" w:cs="Times New Roman"/>
          <w:sz w:val="24"/>
          <w:szCs w:val="24"/>
        </w:rPr>
        <w:t xml:space="preserve"> </w:t>
      </w:r>
      <w:r w:rsidR="00573A85">
        <w:rPr>
          <w:rFonts w:ascii="Times New Roman" w:hAnsi="Times New Roman" w:cs="Times New Roman"/>
          <w:sz w:val="24"/>
          <w:szCs w:val="24"/>
        </w:rPr>
        <w:t xml:space="preserve"> </w:t>
      </w:r>
      <w:r w:rsidR="0073392C">
        <w:rPr>
          <w:rFonts w:ascii="Times New Roman" w:hAnsi="Times New Roman" w:cs="Times New Roman"/>
          <w:sz w:val="24"/>
          <w:szCs w:val="24"/>
        </w:rPr>
        <w:t xml:space="preserve"> </w:t>
      </w:r>
      <w:r w:rsidR="00BD583E">
        <w:rPr>
          <w:rFonts w:ascii="Times New Roman" w:hAnsi="Times New Roman" w:cs="Times New Roman"/>
          <w:sz w:val="24"/>
          <w:szCs w:val="24"/>
        </w:rPr>
        <w:t xml:space="preserve"> </w:t>
      </w:r>
      <w:r w:rsidR="001D2800">
        <w:rPr>
          <w:rFonts w:ascii="Times New Roman" w:hAnsi="Times New Roman" w:cs="Times New Roman"/>
          <w:sz w:val="24"/>
          <w:szCs w:val="24"/>
        </w:rPr>
        <w:t xml:space="preserve"> </w:t>
      </w:r>
      <w:r w:rsidR="006516FE">
        <w:rPr>
          <w:rFonts w:ascii="Times New Roman" w:hAnsi="Times New Roman" w:cs="Times New Roman"/>
          <w:sz w:val="24"/>
          <w:szCs w:val="24"/>
        </w:rPr>
        <w:t xml:space="preserve"> </w:t>
      </w:r>
      <w:r w:rsidR="008B2DA0">
        <w:rPr>
          <w:rFonts w:ascii="Times New Roman" w:hAnsi="Times New Roman" w:cs="Times New Roman"/>
          <w:sz w:val="24"/>
          <w:szCs w:val="24"/>
        </w:rPr>
        <w:t xml:space="preserve"> </w:t>
      </w:r>
      <w:r w:rsidR="0026523C">
        <w:rPr>
          <w:rFonts w:ascii="Times New Roman" w:hAnsi="Times New Roman" w:cs="Times New Roman"/>
          <w:sz w:val="24"/>
          <w:szCs w:val="24"/>
        </w:rPr>
        <w:t xml:space="preserve">  </w:t>
      </w:r>
      <w:r w:rsidR="00316934">
        <w:rPr>
          <w:rFonts w:ascii="Times New Roman" w:hAnsi="Times New Roman" w:cs="Times New Roman"/>
          <w:sz w:val="24"/>
          <w:szCs w:val="24"/>
        </w:rPr>
        <w:t xml:space="preserve">   </w:t>
      </w:r>
      <w:r w:rsidR="00941456">
        <w:rPr>
          <w:rFonts w:ascii="Times New Roman" w:hAnsi="Times New Roman" w:cs="Times New Roman"/>
          <w:sz w:val="24"/>
          <w:szCs w:val="24"/>
        </w:rPr>
        <w:t xml:space="preserve">  </w:t>
      </w:r>
      <w:r w:rsidR="00645591">
        <w:rPr>
          <w:rFonts w:ascii="Times New Roman" w:hAnsi="Times New Roman" w:cs="Times New Roman"/>
          <w:sz w:val="24"/>
          <w:szCs w:val="24"/>
        </w:rPr>
        <w:t xml:space="preserve">  </w:t>
      </w:r>
      <w:r w:rsidR="00076A20">
        <w:rPr>
          <w:rFonts w:ascii="Times New Roman" w:hAnsi="Times New Roman" w:cs="Times New Roman"/>
          <w:sz w:val="24"/>
          <w:szCs w:val="24"/>
        </w:rPr>
        <w:t xml:space="preserve"> </w:t>
      </w:r>
      <w:r w:rsidR="00B00A7A">
        <w:rPr>
          <w:rFonts w:ascii="Times New Roman" w:hAnsi="Times New Roman" w:cs="Times New Roman"/>
          <w:sz w:val="24"/>
          <w:szCs w:val="24"/>
        </w:rPr>
        <w:t xml:space="preserve"> </w:t>
      </w:r>
      <w:r w:rsidR="00855980">
        <w:rPr>
          <w:rFonts w:ascii="Times New Roman" w:hAnsi="Times New Roman" w:cs="Times New Roman"/>
          <w:sz w:val="24"/>
          <w:szCs w:val="24"/>
        </w:rPr>
        <w:t xml:space="preserve">  </w:t>
      </w:r>
      <w:r w:rsidR="00252C80">
        <w:rPr>
          <w:rFonts w:ascii="Times New Roman" w:hAnsi="Times New Roman" w:cs="Times New Roman"/>
          <w:sz w:val="24"/>
          <w:szCs w:val="24"/>
        </w:rPr>
        <w:t xml:space="preserve">   </w:t>
      </w:r>
      <w:r w:rsidR="001C7BEB">
        <w:rPr>
          <w:rFonts w:ascii="Times New Roman" w:hAnsi="Times New Roman" w:cs="Times New Roman"/>
          <w:sz w:val="24"/>
          <w:szCs w:val="24"/>
        </w:rPr>
        <w:t xml:space="preserve"> </w:t>
      </w:r>
      <w:r w:rsidR="002977CD">
        <w:rPr>
          <w:rFonts w:ascii="Times New Roman" w:hAnsi="Times New Roman" w:cs="Times New Roman"/>
          <w:sz w:val="24"/>
          <w:szCs w:val="24"/>
        </w:rPr>
        <w:t xml:space="preserve"> </w:t>
      </w:r>
      <w:r w:rsidR="00616658">
        <w:rPr>
          <w:rFonts w:ascii="Times New Roman" w:hAnsi="Times New Roman" w:cs="Times New Roman"/>
          <w:sz w:val="24"/>
          <w:szCs w:val="24"/>
        </w:rPr>
        <w:t xml:space="preserve"> </w:t>
      </w:r>
      <w:r w:rsidR="00AA0E2E">
        <w:rPr>
          <w:rFonts w:ascii="Times New Roman" w:hAnsi="Times New Roman" w:cs="Times New Roman"/>
          <w:sz w:val="24"/>
          <w:szCs w:val="24"/>
        </w:rPr>
        <w:t xml:space="preserve"> </w:t>
      </w:r>
      <w:r w:rsidR="00705674">
        <w:rPr>
          <w:rFonts w:ascii="Times New Roman" w:hAnsi="Times New Roman" w:cs="Times New Roman"/>
          <w:sz w:val="24"/>
          <w:szCs w:val="24"/>
        </w:rPr>
        <w:t xml:space="preserve"> </w:t>
      </w:r>
      <w:r w:rsidR="005C5C59">
        <w:rPr>
          <w:rFonts w:ascii="Times New Roman" w:hAnsi="Times New Roman" w:cs="Times New Roman"/>
          <w:sz w:val="24"/>
          <w:szCs w:val="24"/>
        </w:rPr>
        <w:t xml:space="preserve"> </w:t>
      </w:r>
      <w:r w:rsidR="0091364C">
        <w:rPr>
          <w:rFonts w:ascii="Times New Roman" w:hAnsi="Times New Roman" w:cs="Times New Roman"/>
          <w:sz w:val="24"/>
          <w:szCs w:val="24"/>
        </w:rPr>
        <w:t xml:space="preserve"> </w:t>
      </w:r>
      <w:r w:rsidR="009F7859">
        <w:rPr>
          <w:rFonts w:ascii="Times New Roman" w:hAnsi="Times New Roman" w:cs="Times New Roman"/>
          <w:sz w:val="24"/>
          <w:szCs w:val="24"/>
        </w:rPr>
        <w:t xml:space="preserve"> </w:t>
      </w:r>
      <w:r w:rsidR="0068382C">
        <w:rPr>
          <w:rFonts w:ascii="Times New Roman" w:hAnsi="Times New Roman" w:cs="Times New Roman"/>
          <w:sz w:val="24"/>
          <w:szCs w:val="24"/>
        </w:rPr>
        <w:t xml:space="preserve"> </w:t>
      </w:r>
      <w:r w:rsidR="002645A2">
        <w:rPr>
          <w:rFonts w:ascii="Times New Roman" w:hAnsi="Times New Roman" w:cs="Times New Roman"/>
          <w:sz w:val="24"/>
          <w:szCs w:val="24"/>
        </w:rPr>
        <w:t xml:space="preserve"> </w:t>
      </w:r>
      <w:r w:rsidR="00CC7456">
        <w:rPr>
          <w:rFonts w:ascii="Times New Roman" w:hAnsi="Times New Roman" w:cs="Times New Roman"/>
          <w:sz w:val="24"/>
          <w:szCs w:val="24"/>
        </w:rPr>
        <w:t xml:space="preserve">  </w:t>
      </w:r>
      <w:r w:rsidR="00781497">
        <w:rPr>
          <w:rFonts w:ascii="Times New Roman" w:hAnsi="Times New Roman" w:cs="Times New Roman"/>
          <w:sz w:val="24"/>
          <w:szCs w:val="24"/>
        </w:rPr>
        <w:t xml:space="preserve"> </w:t>
      </w:r>
      <w:r w:rsidR="00910BFB">
        <w:rPr>
          <w:rFonts w:ascii="Times New Roman" w:hAnsi="Times New Roman" w:cs="Times New Roman"/>
          <w:sz w:val="24"/>
          <w:szCs w:val="24"/>
        </w:rPr>
        <w:t xml:space="preserve"> </w:t>
      </w:r>
      <w:r w:rsidR="00803F14">
        <w:rPr>
          <w:rFonts w:ascii="Times New Roman" w:hAnsi="Times New Roman" w:cs="Times New Roman"/>
          <w:sz w:val="24"/>
          <w:szCs w:val="24"/>
        </w:rPr>
        <w:t xml:space="preserve"> </w:t>
      </w:r>
      <w:r w:rsidR="00B26300">
        <w:rPr>
          <w:rFonts w:ascii="Times New Roman" w:hAnsi="Times New Roman" w:cs="Times New Roman"/>
          <w:sz w:val="24"/>
          <w:szCs w:val="24"/>
        </w:rPr>
        <w:t xml:space="preserve">   </w:t>
      </w:r>
      <w:r w:rsidR="00A24C4F">
        <w:rPr>
          <w:rFonts w:ascii="Times New Roman" w:hAnsi="Times New Roman" w:cs="Times New Roman"/>
          <w:sz w:val="24"/>
          <w:szCs w:val="24"/>
        </w:rPr>
        <w:t xml:space="preserve">  </w:t>
      </w:r>
      <w:r w:rsidR="00CF2027">
        <w:rPr>
          <w:rFonts w:ascii="Times New Roman" w:hAnsi="Times New Roman" w:cs="Times New Roman"/>
          <w:sz w:val="24"/>
          <w:szCs w:val="24"/>
        </w:rPr>
        <w:t xml:space="preserve"> </w:t>
      </w:r>
      <w:r w:rsidR="00440431">
        <w:rPr>
          <w:rFonts w:ascii="Times New Roman" w:hAnsi="Times New Roman" w:cs="Times New Roman"/>
          <w:sz w:val="24"/>
          <w:szCs w:val="24"/>
        </w:rPr>
        <w:t xml:space="preserve"> </w:t>
      </w:r>
      <w:r w:rsidR="00E00898">
        <w:rPr>
          <w:rFonts w:ascii="Times New Roman" w:hAnsi="Times New Roman" w:cs="Times New Roman"/>
          <w:sz w:val="24"/>
          <w:szCs w:val="24"/>
        </w:rPr>
        <w:t xml:space="preserve">  </w:t>
      </w:r>
      <w:r w:rsidR="00747A56">
        <w:rPr>
          <w:rFonts w:ascii="Times New Roman" w:hAnsi="Times New Roman" w:cs="Times New Roman"/>
          <w:sz w:val="24"/>
          <w:szCs w:val="24"/>
        </w:rPr>
        <w:t xml:space="preserve"> </w:t>
      </w:r>
      <w:r w:rsidR="00821A7A">
        <w:rPr>
          <w:rFonts w:ascii="Times New Roman" w:hAnsi="Times New Roman" w:cs="Times New Roman"/>
          <w:sz w:val="24"/>
          <w:szCs w:val="24"/>
        </w:rPr>
        <w:t xml:space="preserve"> </w:t>
      </w:r>
      <w:r w:rsidR="00182832">
        <w:rPr>
          <w:rFonts w:ascii="Times New Roman" w:hAnsi="Times New Roman" w:cs="Times New Roman"/>
          <w:sz w:val="24"/>
          <w:szCs w:val="24"/>
        </w:rPr>
        <w:t xml:space="preserve"> </w:t>
      </w:r>
      <w:r w:rsidR="006557A7">
        <w:rPr>
          <w:rFonts w:ascii="Times New Roman" w:hAnsi="Times New Roman" w:cs="Times New Roman"/>
          <w:sz w:val="24"/>
          <w:szCs w:val="24"/>
        </w:rPr>
        <w:t xml:space="preserve"> </w:t>
      </w:r>
      <w:r w:rsidR="008420F9">
        <w:rPr>
          <w:rFonts w:ascii="Times New Roman" w:hAnsi="Times New Roman" w:cs="Times New Roman"/>
          <w:sz w:val="24"/>
          <w:szCs w:val="24"/>
        </w:rPr>
        <w:t xml:space="preserve">  </w:t>
      </w:r>
      <w:r w:rsidR="002122D3">
        <w:rPr>
          <w:rFonts w:ascii="Times New Roman" w:hAnsi="Times New Roman" w:cs="Times New Roman"/>
          <w:sz w:val="24"/>
          <w:szCs w:val="24"/>
        </w:rPr>
        <w:t xml:space="preserve"> </w:t>
      </w:r>
      <w:r w:rsidR="00E239E5">
        <w:rPr>
          <w:rFonts w:ascii="Times New Roman" w:hAnsi="Times New Roman" w:cs="Times New Roman"/>
          <w:sz w:val="24"/>
          <w:szCs w:val="24"/>
        </w:rPr>
        <w:t xml:space="preserve"> </w:t>
      </w:r>
      <w:r w:rsidR="00AF420C">
        <w:rPr>
          <w:rFonts w:ascii="Times New Roman" w:hAnsi="Times New Roman" w:cs="Times New Roman"/>
          <w:sz w:val="24"/>
          <w:szCs w:val="24"/>
        </w:rPr>
        <w:t xml:space="preserve"> </w:t>
      </w:r>
      <w:r w:rsidR="00026B61">
        <w:rPr>
          <w:rFonts w:ascii="Times New Roman" w:hAnsi="Times New Roman" w:cs="Times New Roman"/>
          <w:sz w:val="24"/>
          <w:szCs w:val="24"/>
        </w:rPr>
        <w:t xml:space="preserve"> </w:t>
      </w:r>
      <w:r w:rsidR="009F13F7">
        <w:rPr>
          <w:rFonts w:ascii="Times New Roman" w:hAnsi="Times New Roman" w:cs="Times New Roman"/>
          <w:sz w:val="24"/>
          <w:szCs w:val="24"/>
        </w:rPr>
        <w:t xml:space="preserve"> </w:t>
      </w:r>
      <w:r w:rsidR="00EE5A99">
        <w:rPr>
          <w:rFonts w:ascii="Times New Roman" w:hAnsi="Times New Roman" w:cs="Times New Roman"/>
          <w:sz w:val="24"/>
          <w:szCs w:val="24"/>
        </w:rPr>
        <w:t xml:space="preserve"> </w:t>
      </w:r>
      <w:r w:rsidR="00A3654B">
        <w:rPr>
          <w:rFonts w:ascii="Times New Roman" w:hAnsi="Times New Roman" w:cs="Times New Roman"/>
          <w:sz w:val="24"/>
          <w:szCs w:val="24"/>
        </w:rPr>
        <w:t xml:space="preserve">  </w:t>
      </w:r>
      <w:r w:rsidR="009536A5">
        <w:rPr>
          <w:rFonts w:ascii="Times New Roman" w:hAnsi="Times New Roman" w:cs="Times New Roman"/>
          <w:sz w:val="24"/>
          <w:szCs w:val="24"/>
        </w:rPr>
        <w:t xml:space="preserve"> </w:t>
      </w:r>
      <w:r w:rsidR="008A71EE">
        <w:rPr>
          <w:rFonts w:ascii="Times New Roman" w:hAnsi="Times New Roman" w:cs="Times New Roman"/>
          <w:sz w:val="24"/>
          <w:szCs w:val="24"/>
        </w:rPr>
        <w:t xml:space="preserve"> </w:t>
      </w:r>
      <w:r w:rsidR="00056D0F">
        <w:rPr>
          <w:rFonts w:ascii="Times New Roman" w:hAnsi="Times New Roman" w:cs="Times New Roman"/>
          <w:sz w:val="24"/>
          <w:szCs w:val="24"/>
        </w:rPr>
        <w:t xml:space="preserve"> </w:t>
      </w:r>
      <w:r w:rsidR="00B635E3">
        <w:rPr>
          <w:rFonts w:ascii="Times New Roman" w:hAnsi="Times New Roman" w:cs="Times New Roman"/>
          <w:sz w:val="24"/>
          <w:szCs w:val="24"/>
        </w:rPr>
        <w:t xml:space="preserve"> </w:t>
      </w:r>
      <w:r w:rsidR="008B3795">
        <w:rPr>
          <w:rFonts w:ascii="Times New Roman" w:hAnsi="Times New Roman" w:cs="Times New Roman"/>
          <w:sz w:val="24"/>
          <w:szCs w:val="24"/>
        </w:rPr>
        <w:t xml:space="preserve"> </w:t>
      </w:r>
    </w:p>
    <w:sectPr w:rsidR="00D36D1C" w:rsidRPr="00BE609A"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76B" w:rsidRDefault="0009476B" w:rsidP="00C8585B">
      <w:pPr>
        <w:spacing w:after="0" w:line="240" w:lineRule="auto"/>
      </w:pPr>
      <w:r>
        <w:separator/>
      </w:r>
    </w:p>
  </w:endnote>
  <w:endnote w:type="continuationSeparator" w:id="0">
    <w:p w:rsidR="0009476B" w:rsidRDefault="0009476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09476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76B" w:rsidRDefault="0009476B" w:rsidP="00C8585B">
      <w:pPr>
        <w:spacing w:after="0" w:line="240" w:lineRule="auto"/>
      </w:pPr>
      <w:r>
        <w:separator/>
      </w:r>
    </w:p>
  </w:footnote>
  <w:footnote w:type="continuationSeparator" w:id="0">
    <w:p w:rsidR="0009476B" w:rsidRDefault="0009476B" w:rsidP="00C8585B">
      <w:pPr>
        <w:spacing w:after="0" w:line="240" w:lineRule="auto"/>
      </w:pPr>
      <w:r>
        <w:continuationSeparator/>
      </w:r>
    </w:p>
  </w:footnote>
  <w:footnote w:id="1">
    <w:p w:rsidR="005456BC" w:rsidRPr="005F2847" w:rsidRDefault="005456BC" w:rsidP="005F2847">
      <w:pPr>
        <w:spacing w:after="0" w:line="240" w:lineRule="auto"/>
        <w:jc w:val="both"/>
        <w:rPr>
          <w:rFonts w:ascii="Arial" w:hAnsi="Arial" w:cs="Arial"/>
          <w:sz w:val="20"/>
          <w:szCs w:val="20"/>
        </w:rPr>
      </w:pPr>
      <w:r w:rsidRPr="005F2847">
        <w:rPr>
          <w:rStyle w:val="Refdenotaalpie"/>
          <w:rFonts w:ascii="Arial" w:hAnsi="Arial" w:cs="Arial"/>
          <w:sz w:val="20"/>
          <w:szCs w:val="20"/>
        </w:rPr>
        <w:footnoteRef/>
      </w:r>
      <w:r w:rsidRPr="005F2847">
        <w:rPr>
          <w:rFonts w:ascii="Arial" w:hAnsi="Arial" w:cs="Arial"/>
          <w:sz w:val="20"/>
          <w:szCs w:val="20"/>
        </w:rPr>
        <w:t xml:space="preserve"> Anabel Amil Portal. Universidad Central «Marta Abreu» de Las Villas, Cuba. E-mail: </w:t>
      </w:r>
      <w:hyperlink r:id="rId1" w:history="1">
        <w:r w:rsidRPr="005F2847">
          <w:rPr>
            <w:rStyle w:val="Hipervnculo"/>
            <w:rFonts w:ascii="Arial" w:hAnsi="Arial" w:cs="Arial"/>
            <w:sz w:val="20"/>
            <w:szCs w:val="20"/>
          </w:rPr>
          <w:t>aamil@uclv.cu</w:t>
        </w:r>
      </w:hyperlink>
      <w:r w:rsidRPr="005F2847">
        <w:rPr>
          <w:rFonts w:ascii="Arial" w:hAnsi="Arial" w:cs="Arial"/>
          <w:sz w:val="20"/>
          <w:szCs w:val="20"/>
        </w:rPr>
        <w:t xml:space="preserve"> </w:t>
      </w:r>
    </w:p>
    <w:p w:rsidR="005456BC" w:rsidRDefault="005456BC">
      <w:pPr>
        <w:pStyle w:val="Textonotapie"/>
      </w:pPr>
      <w:r>
        <w:t xml:space="preserve"> </w:t>
      </w:r>
    </w:p>
  </w:footnote>
  <w:footnote w:id="2">
    <w:p w:rsidR="003567BF" w:rsidRDefault="003567BF" w:rsidP="008A0B72">
      <w:pPr>
        <w:pStyle w:val="Textonotapie"/>
        <w:jc w:val="both"/>
      </w:pPr>
      <w:r>
        <w:rPr>
          <w:rStyle w:val="Refdenotaalpie"/>
        </w:rPr>
        <w:footnoteRef/>
      </w:r>
      <w:r>
        <w:t xml:space="preserve"> En este sentido, el profesor e investigador vasco señala en su artículo el proceso de sustitución e identifica</w:t>
      </w:r>
      <w:r w:rsidR="008A0B72">
        <w:t>ción del hada madrina, entidad femenina de carácter protector que en los cuentos populares cumple el rol de ayudar y otorgar determinados dones al héroe o heroína</w:t>
      </w:r>
      <w:r w:rsidR="00A637DE">
        <w:t xml:space="preserve">, con la Virgen María. </w:t>
      </w:r>
      <w:r w:rsidR="00D619C1">
        <w:t xml:space="preserve">Del mismo modo, los personajes negativos o que encarnan alguna forma de representación del mal </w:t>
      </w:r>
      <w:r w:rsidR="00EA36E3">
        <w:t xml:space="preserve">fueron identificados frecuentemente con el diablo. </w:t>
      </w:r>
      <w:r w:rsidR="008A0B72">
        <w:t xml:space="preserve">   </w:t>
      </w:r>
      <w:r>
        <w:t xml:space="preserve"> </w:t>
      </w:r>
    </w:p>
  </w:footnote>
  <w:footnote w:id="3">
    <w:p w:rsidR="00691EC7" w:rsidRPr="007F5E45" w:rsidRDefault="00691EC7" w:rsidP="00E31D39">
      <w:pPr>
        <w:pStyle w:val="Textonotapie"/>
        <w:jc w:val="both"/>
        <w:rPr>
          <w:rFonts w:ascii="Arial" w:hAnsi="Arial" w:cs="Arial"/>
        </w:rPr>
      </w:pPr>
      <w:r w:rsidRPr="00E31D39">
        <w:rPr>
          <w:rStyle w:val="Refdenotaalpie"/>
          <w:rFonts w:ascii="Arial" w:hAnsi="Arial" w:cs="Arial"/>
        </w:rPr>
        <w:footnoteRef/>
      </w:r>
      <w:r w:rsidRPr="00E31D39">
        <w:rPr>
          <w:rFonts w:ascii="Arial" w:hAnsi="Arial" w:cs="Arial"/>
        </w:rPr>
        <w:t xml:space="preserve"> </w:t>
      </w:r>
      <w:r w:rsidR="007F5E45" w:rsidRPr="00E31D39">
        <w:rPr>
          <w:rFonts w:ascii="Arial" w:hAnsi="Arial" w:cs="Arial"/>
        </w:rPr>
        <w:t xml:space="preserve">La </w:t>
      </w:r>
      <w:r w:rsidR="00881101" w:rsidRPr="00E31D39">
        <w:rPr>
          <w:rFonts w:ascii="Arial" w:hAnsi="Arial" w:cs="Arial"/>
        </w:rPr>
        <w:t xml:space="preserve">investigadora toma este término del estudio </w:t>
      </w:r>
      <w:r w:rsidR="00881101" w:rsidRPr="00E31D39">
        <w:rPr>
          <w:rFonts w:ascii="Arial" w:hAnsi="Arial" w:cs="Arial"/>
          <w:i/>
        </w:rPr>
        <w:t>Identidades asesinas</w:t>
      </w:r>
      <w:r w:rsidR="00881101" w:rsidRPr="00E31D39">
        <w:rPr>
          <w:rFonts w:ascii="Arial" w:hAnsi="Arial" w:cs="Arial"/>
        </w:rPr>
        <w:t xml:space="preserve"> del intelectual franco-libanés Amin Maalouf</w:t>
      </w:r>
      <w:r w:rsidR="000F745D" w:rsidRPr="00E31D39">
        <w:rPr>
          <w:rFonts w:ascii="Arial" w:hAnsi="Arial" w:cs="Arial"/>
        </w:rPr>
        <w:t>.</w:t>
      </w:r>
      <w:r w:rsidR="000F745D">
        <w:rPr>
          <w:rFonts w:ascii="Arial" w:hAnsi="Arial" w:cs="Arial"/>
        </w:rPr>
        <w:t xml:space="preserve"> </w:t>
      </w:r>
      <w:r w:rsidR="00881101">
        <w:rPr>
          <w:rFonts w:ascii="Arial" w:hAnsi="Arial" w:cs="Arial"/>
        </w:rPr>
        <w:t xml:space="preserve">   </w:t>
      </w:r>
    </w:p>
  </w:footnote>
  <w:footnote w:id="4">
    <w:p w:rsidR="00D073A3" w:rsidRPr="00B340A4" w:rsidRDefault="00D073A3" w:rsidP="00626A44">
      <w:pPr>
        <w:pStyle w:val="Textonotapie"/>
        <w:jc w:val="both"/>
        <w:rPr>
          <w:rFonts w:ascii="Arial" w:hAnsi="Arial" w:cs="Arial"/>
        </w:rPr>
      </w:pPr>
      <w:r w:rsidRPr="00D073A3">
        <w:rPr>
          <w:rStyle w:val="Refdenotaalpie"/>
          <w:rFonts w:ascii="Arial" w:hAnsi="Arial" w:cs="Arial"/>
        </w:rPr>
        <w:footnoteRef/>
      </w:r>
      <w:r w:rsidRPr="00D073A3">
        <w:rPr>
          <w:rFonts w:ascii="Arial" w:hAnsi="Arial" w:cs="Arial"/>
        </w:rPr>
        <w:t xml:space="preserve"> </w:t>
      </w:r>
      <w:r>
        <w:rPr>
          <w:rFonts w:ascii="Arial" w:hAnsi="Arial" w:cs="Arial"/>
        </w:rPr>
        <w:t>Entre los estudios llevados a cabo por Denise Ocampo en es</w:t>
      </w:r>
      <w:r w:rsidR="001F35DA">
        <w:rPr>
          <w:rFonts w:ascii="Arial" w:hAnsi="Arial" w:cs="Arial"/>
        </w:rPr>
        <w:t>t</w:t>
      </w:r>
      <w:r w:rsidR="00B2412F">
        <w:rPr>
          <w:rFonts w:ascii="Arial" w:hAnsi="Arial" w:cs="Arial"/>
        </w:rPr>
        <w:t xml:space="preserve">a línea de investigación </w:t>
      </w:r>
      <w:r w:rsidR="00B340A4">
        <w:rPr>
          <w:rFonts w:ascii="Arial" w:hAnsi="Arial" w:cs="Arial"/>
        </w:rPr>
        <w:t xml:space="preserve">puede mencionarse el que le dedica a la novela </w:t>
      </w:r>
      <w:r w:rsidR="00B340A4">
        <w:rPr>
          <w:rFonts w:ascii="Arial" w:hAnsi="Arial" w:cs="Arial"/>
          <w:i/>
        </w:rPr>
        <w:t>Cartas al cielo</w:t>
      </w:r>
      <w:r w:rsidR="00B340A4">
        <w:rPr>
          <w:rFonts w:ascii="Arial" w:hAnsi="Arial" w:cs="Arial"/>
        </w:rPr>
        <w:t>, de Teresa Cárdenas Angulo, donde</w:t>
      </w:r>
      <w:r w:rsidR="00D03EC1">
        <w:rPr>
          <w:rFonts w:ascii="Arial" w:hAnsi="Arial" w:cs="Arial"/>
        </w:rPr>
        <w:t xml:space="preserve"> la autora, partiendo de las particularidades contextuales de los noventa</w:t>
      </w:r>
      <w:r w:rsidR="00941147">
        <w:rPr>
          <w:rFonts w:ascii="Arial" w:hAnsi="Arial" w:cs="Arial"/>
        </w:rPr>
        <w:t xml:space="preserve">, </w:t>
      </w:r>
      <w:r w:rsidR="00626A44">
        <w:rPr>
          <w:rFonts w:ascii="Arial" w:hAnsi="Arial" w:cs="Arial"/>
        </w:rPr>
        <w:t>analiza las estrategias m</w:t>
      </w:r>
      <w:r w:rsidR="009A52ED">
        <w:rPr>
          <w:rFonts w:ascii="Arial" w:hAnsi="Arial" w:cs="Arial"/>
        </w:rPr>
        <w:t>ediante las cuale</w:t>
      </w:r>
      <w:r w:rsidR="00E0039E">
        <w:rPr>
          <w:rFonts w:ascii="Arial" w:hAnsi="Arial" w:cs="Arial"/>
        </w:rPr>
        <w:t xml:space="preserve">s se elaboran </w:t>
      </w:r>
      <w:r w:rsidR="00626A44">
        <w:rPr>
          <w:rFonts w:ascii="Arial" w:hAnsi="Arial" w:cs="Arial"/>
        </w:rPr>
        <w:t>los dis</w:t>
      </w:r>
      <w:r w:rsidR="005D09F1">
        <w:rPr>
          <w:rFonts w:ascii="Arial" w:hAnsi="Arial" w:cs="Arial"/>
        </w:rPr>
        <w:t>cursos públicos y ocultos de determinados</w:t>
      </w:r>
      <w:r w:rsidR="00626A44">
        <w:rPr>
          <w:rFonts w:ascii="Arial" w:hAnsi="Arial" w:cs="Arial"/>
        </w:rPr>
        <w:t xml:space="preserve"> grupos subordinados</w:t>
      </w:r>
      <w:r w:rsidR="00B2412F">
        <w:rPr>
          <w:rFonts w:ascii="Arial" w:hAnsi="Arial" w:cs="Arial"/>
        </w:rPr>
        <w:t xml:space="preserve"> y desfavorecidos </w:t>
      </w:r>
      <w:r w:rsidR="009A52ED">
        <w:rPr>
          <w:rFonts w:ascii="Arial" w:hAnsi="Arial" w:cs="Arial"/>
        </w:rPr>
        <w:t xml:space="preserve">como vía de resistencia al poder </w:t>
      </w:r>
      <w:r w:rsidR="00E0039E">
        <w:rPr>
          <w:rFonts w:ascii="Arial" w:hAnsi="Arial" w:cs="Arial"/>
        </w:rPr>
        <w:t xml:space="preserve">a través de la </w:t>
      </w:r>
      <w:r w:rsidR="00820186">
        <w:rPr>
          <w:rFonts w:ascii="Arial" w:hAnsi="Arial" w:cs="Arial"/>
        </w:rPr>
        <w:t>configuración de su personaje protagónico</w:t>
      </w:r>
      <w:r w:rsidR="005D09F1">
        <w:rPr>
          <w:rFonts w:ascii="Arial" w:hAnsi="Arial" w:cs="Arial"/>
        </w:rPr>
        <w:t xml:space="preserve">, una niña marcada por el estigma de la discriminación racial </w:t>
      </w:r>
      <w:r w:rsidR="00453888">
        <w:rPr>
          <w:rFonts w:ascii="Arial" w:hAnsi="Arial" w:cs="Arial"/>
        </w:rPr>
        <w:t xml:space="preserve">y la pertenencia a un contexto familiar y sociocultural adverso, que deviene eje </w:t>
      </w:r>
      <w:r w:rsidR="006629BB">
        <w:rPr>
          <w:rFonts w:ascii="Arial" w:hAnsi="Arial" w:cs="Arial"/>
        </w:rPr>
        <w:t>organizador de l</w:t>
      </w:r>
      <w:r w:rsidR="005A17B3">
        <w:rPr>
          <w:rFonts w:ascii="Arial" w:hAnsi="Arial" w:cs="Arial"/>
        </w:rPr>
        <w:t xml:space="preserve">as instancias articuladoras del discurso crítico en la novela. </w:t>
      </w:r>
      <w:r w:rsidR="005D09F1">
        <w:rPr>
          <w:rFonts w:ascii="Arial" w:hAnsi="Arial" w:cs="Arial"/>
        </w:rPr>
        <w:t xml:space="preserve"> </w:t>
      </w:r>
      <w:r w:rsidR="00E0039E">
        <w:rPr>
          <w:rFonts w:ascii="Arial" w:hAnsi="Arial" w:cs="Arial"/>
        </w:rPr>
        <w:t xml:space="preserve">  </w:t>
      </w:r>
      <w:r w:rsidR="009A52ED">
        <w:rPr>
          <w:rFonts w:ascii="Arial" w:hAnsi="Arial" w:cs="Arial"/>
        </w:rPr>
        <w:t xml:space="preserve">  </w:t>
      </w:r>
      <w:r w:rsidR="00B340A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B6D26"/>
    <w:multiLevelType w:val="hybridMultilevel"/>
    <w:tmpl w:val="991C5358"/>
    <w:lvl w:ilvl="0" w:tplc="B3EC1D22">
      <w:start w:val="1"/>
      <w:numFmt w:val="decimal"/>
      <w:lvlText w:val="%1."/>
      <w:lvlJc w:val="left"/>
      <w:pPr>
        <w:ind w:left="360" w:hanging="360"/>
      </w:pPr>
      <w:rPr>
        <w:rFonts w:ascii="Arial" w:hAnsi="Arial" w:cs="Arial"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E785DAF"/>
    <w:multiLevelType w:val="hybridMultilevel"/>
    <w:tmpl w:val="F2705C76"/>
    <w:lvl w:ilvl="0" w:tplc="0C0A0001">
      <w:start w:val="1"/>
      <w:numFmt w:val="bullet"/>
      <w:lvlText w:val=""/>
      <w:lvlJc w:val="left"/>
      <w:pPr>
        <w:ind w:left="2590" w:hanging="360"/>
      </w:pPr>
      <w:rPr>
        <w:rFonts w:ascii="Symbol" w:hAnsi="Symbol" w:hint="default"/>
      </w:rPr>
    </w:lvl>
    <w:lvl w:ilvl="1" w:tplc="0C0A0003" w:tentative="1">
      <w:start w:val="1"/>
      <w:numFmt w:val="bullet"/>
      <w:lvlText w:val="o"/>
      <w:lvlJc w:val="left"/>
      <w:pPr>
        <w:ind w:left="3310" w:hanging="360"/>
      </w:pPr>
      <w:rPr>
        <w:rFonts w:ascii="Courier New" w:hAnsi="Courier New" w:cs="Courier New" w:hint="default"/>
      </w:rPr>
    </w:lvl>
    <w:lvl w:ilvl="2" w:tplc="0C0A0005" w:tentative="1">
      <w:start w:val="1"/>
      <w:numFmt w:val="bullet"/>
      <w:lvlText w:val=""/>
      <w:lvlJc w:val="left"/>
      <w:pPr>
        <w:ind w:left="4030" w:hanging="360"/>
      </w:pPr>
      <w:rPr>
        <w:rFonts w:ascii="Wingdings" w:hAnsi="Wingdings" w:hint="default"/>
      </w:rPr>
    </w:lvl>
    <w:lvl w:ilvl="3" w:tplc="0C0A0001" w:tentative="1">
      <w:start w:val="1"/>
      <w:numFmt w:val="bullet"/>
      <w:lvlText w:val=""/>
      <w:lvlJc w:val="left"/>
      <w:pPr>
        <w:ind w:left="4750" w:hanging="360"/>
      </w:pPr>
      <w:rPr>
        <w:rFonts w:ascii="Symbol" w:hAnsi="Symbol" w:hint="default"/>
      </w:rPr>
    </w:lvl>
    <w:lvl w:ilvl="4" w:tplc="0C0A0003" w:tentative="1">
      <w:start w:val="1"/>
      <w:numFmt w:val="bullet"/>
      <w:lvlText w:val="o"/>
      <w:lvlJc w:val="left"/>
      <w:pPr>
        <w:ind w:left="5470" w:hanging="360"/>
      </w:pPr>
      <w:rPr>
        <w:rFonts w:ascii="Courier New" w:hAnsi="Courier New" w:cs="Courier New" w:hint="default"/>
      </w:rPr>
    </w:lvl>
    <w:lvl w:ilvl="5" w:tplc="0C0A0005" w:tentative="1">
      <w:start w:val="1"/>
      <w:numFmt w:val="bullet"/>
      <w:lvlText w:val=""/>
      <w:lvlJc w:val="left"/>
      <w:pPr>
        <w:ind w:left="6190" w:hanging="360"/>
      </w:pPr>
      <w:rPr>
        <w:rFonts w:ascii="Wingdings" w:hAnsi="Wingdings" w:hint="default"/>
      </w:rPr>
    </w:lvl>
    <w:lvl w:ilvl="6" w:tplc="0C0A0001" w:tentative="1">
      <w:start w:val="1"/>
      <w:numFmt w:val="bullet"/>
      <w:lvlText w:val=""/>
      <w:lvlJc w:val="left"/>
      <w:pPr>
        <w:ind w:left="6910" w:hanging="360"/>
      </w:pPr>
      <w:rPr>
        <w:rFonts w:ascii="Symbol" w:hAnsi="Symbol" w:hint="default"/>
      </w:rPr>
    </w:lvl>
    <w:lvl w:ilvl="7" w:tplc="0C0A0003" w:tentative="1">
      <w:start w:val="1"/>
      <w:numFmt w:val="bullet"/>
      <w:lvlText w:val="o"/>
      <w:lvlJc w:val="left"/>
      <w:pPr>
        <w:ind w:left="7630" w:hanging="360"/>
      </w:pPr>
      <w:rPr>
        <w:rFonts w:ascii="Courier New" w:hAnsi="Courier New" w:cs="Courier New" w:hint="default"/>
      </w:rPr>
    </w:lvl>
    <w:lvl w:ilvl="8" w:tplc="0C0A0005" w:tentative="1">
      <w:start w:val="1"/>
      <w:numFmt w:val="bullet"/>
      <w:lvlText w:val=""/>
      <w:lvlJc w:val="left"/>
      <w:pPr>
        <w:ind w:left="8350" w:hanging="360"/>
      </w:pPr>
      <w:rPr>
        <w:rFonts w:ascii="Wingdings" w:hAnsi="Wingdings" w:hint="default"/>
      </w:rPr>
    </w:lvl>
  </w:abstractNum>
  <w:abstractNum w:abstractNumId="2" w15:restartNumberingAfterBreak="0">
    <w:nsid w:val="330D44EC"/>
    <w:multiLevelType w:val="hybridMultilevel"/>
    <w:tmpl w:val="B5145830"/>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4FCB6ED5"/>
    <w:multiLevelType w:val="hybridMultilevel"/>
    <w:tmpl w:val="4B16E5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5942F88"/>
    <w:multiLevelType w:val="hybridMultilevel"/>
    <w:tmpl w:val="DFF42C5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93C"/>
    <w:rsid w:val="00000EA4"/>
    <w:rsid w:val="00001BDF"/>
    <w:rsid w:val="0000389D"/>
    <w:rsid w:val="00003E22"/>
    <w:rsid w:val="00004AC5"/>
    <w:rsid w:val="00005103"/>
    <w:rsid w:val="0000528D"/>
    <w:rsid w:val="00006058"/>
    <w:rsid w:val="00007D6D"/>
    <w:rsid w:val="00007FFA"/>
    <w:rsid w:val="00012AF7"/>
    <w:rsid w:val="000140DD"/>
    <w:rsid w:val="00014794"/>
    <w:rsid w:val="000158C3"/>
    <w:rsid w:val="00017C6C"/>
    <w:rsid w:val="00020140"/>
    <w:rsid w:val="00020629"/>
    <w:rsid w:val="00021C67"/>
    <w:rsid w:val="00022337"/>
    <w:rsid w:val="00022ADC"/>
    <w:rsid w:val="0002319D"/>
    <w:rsid w:val="00023276"/>
    <w:rsid w:val="00026B61"/>
    <w:rsid w:val="0002703F"/>
    <w:rsid w:val="000275DC"/>
    <w:rsid w:val="00030138"/>
    <w:rsid w:val="00030580"/>
    <w:rsid w:val="0003203A"/>
    <w:rsid w:val="000334D8"/>
    <w:rsid w:val="00033DCE"/>
    <w:rsid w:val="00035A01"/>
    <w:rsid w:val="00041203"/>
    <w:rsid w:val="00042411"/>
    <w:rsid w:val="00043F6F"/>
    <w:rsid w:val="00044942"/>
    <w:rsid w:val="00045A64"/>
    <w:rsid w:val="00045E88"/>
    <w:rsid w:val="00046F14"/>
    <w:rsid w:val="0005167F"/>
    <w:rsid w:val="000516D9"/>
    <w:rsid w:val="0005234A"/>
    <w:rsid w:val="000523AD"/>
    <w:rsid w:val="000526BF"/>
    <w:rsid w:val="00052799"/>
    <w:rsid w:val="000539A3"/>
    <w:rsid w:val="00055138"/>
    <w:rsid w:val="00056D0F"/>
    <w:rsid w:val="00056F76"/>
    <w:rsid w:val="00057810"/>
    <w:rsid w:val="0006096E"/>
    <w:rsid w:val="00061269"/>
    <w:rsid w:val="00061DB6"/>
    <w:rsid w:val="00062838"/>
    <w:rsid w:val="00063C13"/>
    <w:rsid w:val="000656A1"/>
    <w:rsid w:val="000671BF"/>
    <w:rsid w:val="000744FC"/>
    <w:rsid w:val="00074A0F"/>
    <w:rsid w:val="00076A20"/>
    <w:rsid w:val="00076D8D"/>
    <w:rsid w:val="000777F4"/>
    <w:rsid w:val="000779E2"/>
    <w:rsid w:val="00080FA6"/>
    <w:rsid w:val="00080FAC"/>
    <w:rsid w:val="00081213"/>
    <w:rsid w:val="00082102"/>
    <w:rsid w:val="00082908"/>
    <w:rsid w:val="00083524"/>
    <w:rsid w:val="00083736"/>
    <w:rsid w:val="00083EB4"/>
    <w:rsid w:val="00084463"/>
    <w:rsid w:val="0008454E"/>
    <w:rsid w:val="00084B2F"/>
    <w:rsid w:val="000861FE"/>
    <w:rsid w:val="0008637E"/>
    <w:rsid w:val="00086AE8"/>
    <w:rsid w:val="00091A10"/>
    <w:rsid w:val="00093683"/>
    <w:rsid w:val="00094299"/>
    <w:rsid w:val="0009476B"/>
    <w:rsid w:val="00095041"/>
    <w:rsid w:val="00096E2A"/>
    <w:rsid w:val="00097D5C"/>
    <w:rsid w:val="000A090F"/>
    <w:rsid w:val="000A0C42"/>
    <w:rsid w:val="000A222F"/>
    <w:rsid w:val="000A27BE"/>
    <w:rsid w:val="000A3E44"/>
    <w:rsid w:val="000A6383"/>
    <w:rsid w:val="000B0AE6"/>
    <w:rsid w:val="000B0C4D"/>
    <w:rsid w:val="000B1F1D"/>
    <w:rsid w:val="000B3993"/>
    <w:rsid w:val="000B4302"/>
    <w:rsid w:val="000B453D"/>
    <w:rsid w:val="000B6DC2"/>
    <w:rsid w:val="000C0092"/>
    <w:rsid w:val="000C051D"/>
    <w:rsid w:val="000C0ECC"/>
    <w:rsid w:val="000C14DC"/>
    <w:rsid w:val="000C3AC4"/>
    <w:rsid w:val="000C4AAE"/>
    <w:rsid w:val="000C59E3"/>
    <w:rsid w:val="000C5D8C"/>
    <w:rsid w:val="000C6D35"/>
    <w:rsid w:val="000C7459"/>
    <w:rsid w:val="000C7E90"/>
    <w:rsid w:val="000D16B2"/>
    <w:rsid w:val="000D345D"/>
    <w:rsid w:val="000D4FEB"/>
    <w:rsid w:val="000D5322"/>
    <w:rsid w:val="000D734F"/>
    <w:rsid w:val="000D7F02"/>
    <w:rsid w:val="000E15BE"/>
    <w:rsid w:val="000E1E92"/>
    <w:rsid w:val="000E2064"/>
    <w:rsid w:val="000E22CB"/>
    <w:rsid w:val="000E37F2"/>
    <w:rsid w:val="000E486D"/>
    <w:rsid w:val="000F0585"/>
    <w:rsid w:val="000F2D1D"/>
    <w:rsid w:val="000F328A"/>
    <w:rsid w:val="000F361D"/>
    <w:rsid w:val="000F50FA"/>
    <w:rsid w:val="000F6814"/>
    <w:rsid w:val="000F6FA1"/>
    <w:rsid w:val="000F745D"/>
    <w:rsid w:val="001007AA"/>
    <w:rsid w:val="0010193D"/>
    <w:rsid w:val="00104E9C"/>
    <w:rsid w:val="00105B62"/>
    <w:rsid w:val="00106707"/>
    <w:rsid w:val="00107BFB"/>
    <w:rsid w:val="00110B82"/>
    <w:rsid w:val="00110C6D"/>
    <w:rsid w:val="0011113D"/>
    <w:rsid w:val="001112C2"/>
    <w:rsid w:val="00111902"/>
    <w:rsid w:val="001132EB"/>
    <w:rsid w:val="001133FE"/>
    <w:rsid w:val="001137BD"/>
    <w:rsid w:val="0011406C"/>
    <w:rsid w:val="00114C82"/>
    <w:rsid w:val="00115AB5"/>
    <w:rsid w:val="00116AA1"/>
    <w:rsid w:val="00117239"/>
    <w:rsid w:val="001176C7"/>
    <w:rsid w:val="00117A20"/>
    <w:rsid w:val="00121BCB"/>
    <w:rsid w:val="0012396C"/>
    <w:rsid w:val="00123D13"/>
    <w:rsid w:val="001242EB"/>
    <w:rsid w:val="00124307"/>
    <w:rsid w:val="0012493A"/>
    <w:rsid w:val="001256F2"/>
    <w:rsid w:val="0012608A"/>
    <w:rsid w:val="00126375"/>
    <w:rsid w:val="001263CA"/>
    <w:rsid w:val="00126412"/>
    <w:rsid w:val="0013086D"/>
    <w:rsid w:val="00130A90"/>
    <w:rsid w:val="00131119"/>
    <w:rsid w:val="001312A4"/>
    <w:rsid w:val="00131491"/>
    <w:rsid w:val="00131F9B"/>
    <w:rsid w:val="0013233F"/>
    <w:rsid w:val="00132CEE"/>
    <w:rsid w:val="00133165"/>
    <w:rsid w:val="0013394B"/>
    <w:rsid w:val="00134FBC"/>
    <w:rsid w:val="0013586A"/>
    <w:rsid w:val="00137896"/>
    <w:rsid w:val="001400CA"/>
    <w:rsid w:val="0014099C"/>
    <w:rsid w:val="00140D45"/>
    <w:rsid w:val="001430DC"/>
    <w:rsid w:val="001438C7"/>
    <w:rsid w:val="00144780"/>
    <w:rsid w:val="00144D58"/>
    <w:rsid w:val="0014641D"/>
    <w:rsid w:val="00146E3D"/>
    <w:rsid w:val="00147AF9"/>
    <w:rsid w:val="00150C84"/>
    <w:rsid w:val="00150CD2"/>
    <w:rsid w:val="00151D65"/>
    <w:rsid w:val="00151D68"/>
    <w:rsid w:val="00152606"/>
    <w:rsid w:val="001575D7"/>
    <w:rsid w:val="00164C70"/>
    <w:rsid w:val="00164F58"/>
    <w:rsid w:val="00166098"/>
    <w:rsid w:val="00166CD4"/>
    <w:rsid w:val="00167DB7"/>
    <w:rsid w:val="00170234"/>
    <w:rsid w:val="00176459"/>
    <w:rsid w:val="00176B67"/>
    <w:rsid w:val="001773DF"/>
    <w:rsid w:val="00180FC5"/>
    <w:rsid w:val="001817E6"/>
    <w:rsid w:val="00181CCD"/>
    <w:rsid w:val="00182832"/>
    <w:rsid w:val="00183487"/>
    <w:rsid w:val="00183B9C"/>
    <w:rsid w:val="0018434F"/>
    <w:rsid w:val="0018443F"/>
    <w:rsid w:val="0018607D"/>
    <w:rsid w:val="0018785A"/>
    <w:rsid w:val="001903FE"/>
    <w:rsid w:val="0019105E"/>
    <w:rsid w:val="00193BB7"/>
    <w:rsid w:val="001A15F2"/>
    <w:rsid w:val="001A1DBB"/>
    <w:rsid w:val="001A2384"/>
    <w:rsid w:val="001A329D"/>
    <w:rsid w:val="001A359C"/>
    <w:rsid w:val="001A4368"/>
    <w:rsid w:val="001A54A2"/>
    <w:rsid w:val="001A685C"/>
    <w:rsid w:val="001A6892"/>
    <w:rsid w:val="001A6B99"/>
    <w:rsid w:val="001A6C06"/>
    <w:rsid w:val="001A6D6E"/>
    <w:rsid w:val="001A7580"/>
    <w:rsid w:val="001A7FB9"/>
    <w:rsid w:val="001B0DA0"/>
    <w:rsid w:val="001B2412"/>
    <w:rsid w:val="001B26EF"/>
    <w:rsid w:val="001B2873"/>
    <w:rsid w:val="001B2CE9"/>
    <w:rsid w:val="001B33C9"/>
    <w:rsid w:val="001B513E"/>
    <w:rsid w:val="001C1521"/>
    <w:rsid w:val="001C1759"/>
    <w:rsid w:val="001C1BE6"/>
    <w:rsid w:val="001C2CA6"/>
    <w:rsid w:val="001C2E51"/>
    <w:rsid w:val="001C2FD6"/>
    <w:rsid w:val="001C40C9"/>
    <w:rsid w:val="001C508E"/>
    <w:rsid w:val="001C5489"/>
    <w:rsid w:val="001C604C"/>
    <w:rsid w:val="001C6473"/>
    <w:rsid w:val="001C6B26"/>
    <w:rsid w:val="001C7BEB"/>
    <w:rsid w:val="001D1AAC"/>
    <w:rsid w:val="001D1E05"/>
    <w:rsid w:val="001D255E"/>
    <w:rsid w:val="001D25DC"/>
    <w:rsid w:val="001D2800"/>
    <w:rsid w:val="001D350E"/>
    <w:rsid w:val="001D4A0B"/>
    <w:rsid w:val="001D6C70"/>
    <w:rsid w:val="001E02A0"/>
    <w:rsid w:val="001E1D9A"/>
    <w:rsid w:val="001E2F8A"/>
    <w:rsid w:val="001E3071"/>
    <w:rsid w:val="001E33BF"/>
    <w:rsid w:val="001E458E"/>
    <w:rsid w:val="001E4B56"/>
    <w:rsid w:val="001E5AF0"/>
    <w:rsid w:val="001E7E01"/>
    <w:rsid w:val="001F02A9"/>
    <w:rsid w:val="001F0E7B"/>
    <w:rsid w:val="001F29EC"/>
    <w:rsid w:val="001F35DA"/>
    <w:rsid w:val="001F42E7"/>
    <w:rsid w:val="001F55FB"/>
    <w:rsid w:val="001F749B"/>
    <w:rsid w:val="001F7A4C"/>
    <w:rsid w:val="002000C8"/>
    <w:rsid w:val="00200979"/>
    <w:rsid w:val="002011DE"/>
    <w:rsid w:val="002038CF"/>
    <w:rsid w:val="00203B77"/>
    <w:rsid w:val="002059D9"/>
    <w:rsid w:val="00206E88"/>
    <w:rsid w:val="0021010F"/>
    <w:rsid w:val="002122D3"/>
    <w:rsid w:val="002128C9"/>
    <w:rsid w:val="00212DD4"/>
    <w:rsid w:val="00213283"/>
    <w:rsid w:val="00213DA3"/>
    <w:rsid w:val="00214755"/>
    <w:rsid w:val="00214E27"/>
    <w:rsid w:val="00214F95"/>
    <w:rsid w:val="002160CE"/>
    <w:rsid w:val="00216542"/>
    <w:rsid w:val="00217399"/>
    <w:rsid w:val="00221FFD"/>
    <w:rsid w:val="00222683"/>
    <w:rsid w:val="00225011"/>
    <w:rsid w:val="00225334"/>
    <w:rsid w:val="00225639"/>
    <w:rsid w:val="0022582C"/>
    <w:rsid w:val="00225EAB"/>
    <w:rsid w:val="00226BFF"/>
    <w:rsid w:val="002273B7"/>
    <w:rsid w:val="00230EC4"/>
    <w:rsid w:val="00233F2F"/>
    <w:rsid w:val="00233FDF"/>
    <w:rsid w:val="002351BC"/>
    <w:rsid w:val="002369D5"/>
    <w:rsid w:val="00237182"/>
    <w:rsid w:val="002378FF"/>
    <w:rsid w:val="00240155"/>
    <w:rsid w:val="00240D15"/>
    <w:rsid w:val="00240F11"/>
    <w:rsid w:val="00244CE7"/>
    <w:rsid w:val="00245F2B"/>
    <w:rsid w:val="002461C7"/>
    <w:rsid w:val="0024637E"/>
    <w:rsid w:val="0024664C"/>
    <w:rsid w:val="002468FA"/>
    <w:rsid w:val="00247AD8"/>
    <w:rsid w:val="00251607"/>
    <w:rsid w:val="00252C80"/>
    <w:rsid w:val="00253488"/>
    <w:rsid w:val="00253A3F"/>
    <w:rsid w:val="00255CC8"/>
    <w:rsid w:val="00256ABA"/>
    <w:rsid w:val="00260A9B"/>
    <w:rsid w:val="002615BD"/>
    <w:rsid w:val="0026256C"/>
    <w:rsid w:val="00263074"/>
    <w:rsid w:val="00263AF5"/>
    <w:rsid w:val="002645A2"/>
    <w:rsid w:val="00264811"/>
    <w:rsid w:val="00264CC2"/>
    <w:rsid w:val="0026523C"/>
    <w:rsid w:val="00266741"/>
    <w:rsid w:val="00273D27"/>
    <w:rsid w:val="0027472F"/>
    <w:rsid w:val="00274F2D"/>
    <w:rsid w:val="00275119"/>
    <w:rsid w:val="00275D52"/>
    <w:rsid w:val="00276EC3"/>
    <w:rsid w:val="00277F08"/>
    <w:rsid w:val="00277FCA"/>
    <w:rsid w:val="002809FE"/>
    <w:rsid w:val="00282033"/>
    <w:rsid w:val="0028285B"/>
    <w:rsid w:val="00283118"/>
    <w:rsid w:val="0028349D"/>
    <w:rsid w:val="002835C1"/>
    <w:rsid w:val="0028465A"/>
    <w:rsid w:val="00284DCE"/>
    <w:rsid w:val="002879EE"/>
    <w:rsid w:val="002916C0"/>
    <w:rsid w:val="00292820"/>
    <w:rsid w:val="00293B2A"/>
    <w:rsid w:val="0029497C"/>
    <w:rsid w:val="00294B7F"/>
    <w:rsid w:val="00295C46"/>
    <w:rsid w:val="00295C58"/>
    <w:rsid w:val="002977CD"/>
    <w:rsid w:val="002A17BD"/>
    <w:rsid w:val="002A371D"/>
    <w:rsid w:val="002A4FCD"/>
    <w:rsid w:val="002A5F0A"/>
    <w:rsid w:val="002A7486"/>
    <w:rsid w:val="002A7723"/>
    <w:rsid w:val="002A7A19"/>
    <w:rsid w:val="002B3A04"/>
    <w:rsid w:val="002B4D84"/>
    <w:rsid w:val="002B56D8"/>
    <w:rsid w:val="002B5DC4"/>
    <w:rsid w:val="002C1F1E"/>
    <w:rsid w:val="002C3073"/>
    <w:rsid w:val="002C3925"/>
    <w:rsid w:val="002C40F3"/>
    <w:rsid w:val="002C48D9"/>
    <w:rsid w:val="002C4923"/>
    <w:rsid w:val="002C4ACC"/>
    <w:rsid w:val="002C4DB2"/>
    <w:rsid w:val="002C5257"/>
    <w:rsid w:val="002C5E9A"/>
    <w:rsid w:val="002D01A8"/>
    <w:rsid w:val="002D1A1B"/>
    <w:rsid w:val="002D1DAD"/>
    <w:rsid w:val="002D2243"/>
    <w:rsid w:val="002D26DB"/>
    <w:rsid w:val="002D2D7F"/>
    <w:rsid w:val="002D4DB0"/>
    <w:rsid w:val="002D5302"/>
    <w:rsid w:val="002D58CA"/>
    <w:rsid w:val="002D622E"/>
    <w:rsid w:val="002D685F"/>
    <w:rsid w:val="002E01A2"/>
    <w:rsid w:val="002E0634"/>
    <w:rsid w:val="002E0882"/>
    <w:rsid w:val="002E272A"/>
    <w:rsid w:val="002E35B6"/>
    <w:rsid w:val="002E3D9D"/>
    <w:rsid w:val="002E4191"/>
    <w:rsid w:val="002E700D"/>
    <w:rsid w:val="002E7C3B"/>
    <w:rsid w:val="002F1FBE"/>
    <w:rsid w:val="002F33B9"/>
    <w:rsid w:val="002F4A6D"/>
    <w:rsid w:val="002F578B"/>
    <w:rsid w:val="002F7BDE"/>
    <w:rsid w:val="0030025B"/>
    <w:rsid w:val="003012BB"/>
    <w:rsid w:val="0030146F"/>
    <w:rsid w:val="0030266E"/>
    <w:rsid w:val="00304A2D"/>
    <w:rsid w:val="00304AD4"/>
    <w:rsid w:val="0030567E"/>
    <w:rsid w:val="0030573A"/>
    <w:rsid w:val="003068F5"/>
    <w:rsid w:val="003101B5"/>
    <w:rsid w:val="0031041B"/>
    <w:rsid w:val="003131DE"/>
    <w:rsid w:val="003136EC"/>
    <w:rsid w:val="00313CFD"/>
    <w:rsid w:val="003144BB"/>
    <w:rsid w:val="00315A11"/>
    <w:rsid w:val="00316417"/>
    <w:rsid w:val="00316934"/>
    <w:rsid w:val="00317808"/>
    <w:rsid w:val="003204C9"/>
    <w:rsid w:val="00320DF8"/>
    <w:rsid w:val="003229CF"/>
    <w:rsid w:val="00322CAB"/>
    <w:rsid w:val="0032499A"/>
    <w:rsid w:val="00325E0A"/>
    <w:rsid w:val="00326EFC"/>
    <w:rsid w:val="0033026A"/>
    <w:rsid w:val="00331146"/>
    <w:rsid w:val="00331580"/>
    <w:rsid w:val="00331A3C"/>
    <w:rsid w:val="00333473"/>
    <w:rsid w:val="003340A8"/>
    <w:rsid w:val="003377DF"/>
    <w:rsid w:val="00340BCF"/>
    <w:rsid w:val="00343923"/>
    <w:rsid w:val="00344735"/>
    <w:rsid w:val="00344DD4"/>
    <w:rsid w:val="00346D47"/>
    <w:rsid w:val="00347592"/>
    <w:rsid w:val="00350682"/>
    <w:rsid w:val="0035227F"/>
    <w:rsid w:val="003530D9"/>
    <w:rsid w:val="00353DDF"/>
    <w:rsid w:val="00353F01"/>
    <w:rsid w:val="0035488E"/>
    <w:rsid w:val="00355FD7"/>
    <w:rsid w:val="003567BF"/>
    <w:rsid w:val="00357059"/>
    <w:rsid w:val="0036045A"/>
    <w:rsid w:val="00360BF1"/>
    <w:rsid w:val="00361325"/>
    <w:rsid w:val="0036279F"/>
    <w:rsid w:val="00362E5F"/>
    <w:rsid w:val="0036478E"/>
    <w:rsid w:val="003652A7"/>
    <w:rsid w:val="00365BFC"/>
    <w:rsid w:val="00365E8A"/>
    <w:rsid w:val="00365F6F"/>
    <w:rsid w:val="00365FA1"/>
    <w:rsid w:val="00370DAF"/>
    <w:rsid w:val="003715B9"/>
    <w:rsid w:val="003746FD"/>
    <w:rsid w:val="00376F12"/>
    <w:rsid w:val="00377138"/>
    <w:rsid w:val="003803D2"/>
    <w:rsid w:val="0038044B"/>
    <w:rsid w:val="00380BC7"/>
    <w:rsid w:val="00380E26"/>
    <w:rsid w:val="00380FDF"/>
    <w:rsid w:val="00382F54"/>
    <w:rsid w:val="00383168"/>
    <w:rsid w:val="00383316"/>
    <w:rsid w:val="003834E3"/>
    <w:rsid w:val="00383AAE"/>
    <w:rsid w:val="003853AC"/>
    <w:rsid w:val="00385E6B"/>
    <w:rsid w:val="00386234"/>
    <w:rsid w:val="0038761F"/>
    <w:rsid w:val="00387F38"/>
    <w:rsid w:val="00392757"/>
    <w:rsid w:val="003928B5"/>
    <w:rsid w:val="00396DBF"/>
    <w:rsid w:val="00397978"/>
    <w:rsid w:val="00397B92"/>
    <w:rsid w:val="00397F7E"/>
    <w:rsid w:val="003A1309"/>
    <w:rsid w:val="003A1DEE"/>
    <w:rsid w:val="003A23B5"/>
    <w:rsid w:val="003A2B31"/>
    <w:rsid w:val="003A4B59"/>
    <w:rsid w:val="003A5FCC"/>
    <w:rsid w:val="003A6DF5"/>
    <w:rsid w:val="003A7976"/>
    <w:rsid w:val="003A7BF5"/>
    <w:rsid w:val="003A7D18"/>
    <w:rsid w:val="003B01F4"/>
    <w:rsid w:val="003B1678"/>
    <w:rsid w:val="003B1FE3"/>
    <w:rsid w:val="003B3C69"/>
    <w:rsid w:val="003B4CB1"/>
    <w:rsid w:val="003B4E5E"/>
    <w:rsid w:val="003B548F"/>
    <w:rsid w:val="003B634B"/>
    <w:rsid w:val="003B7D9E"/>
    <w:rsid w:val="003C01F6"/>
    <w:rsid w:val="003C03FB"/>
    <w:rsid w:val="003C0830"/>
    <w:rsid w:val="003C0BE5"/>
    <w:rsid w:val="003C24A6"/>
    <w:rsid w:val="003C27F2"/>
    <w:rsid w:val="003C2B46"/>
    <w:rsid w:val="003C3568"/>
    <w:rsid w:val="003C4A22"/>
    <w:rsid w:val="003C5479"/>
    <w:rsid w:val="003C6D62"/>
    <w:rsid w:val="003C7ADA"/>
    <w:rsid w:val="003D12FA"/>
    <w:rsid w:val="003D16E4"/>
    <w:rsid w:val="003D2A67"/>
    <w:rsid w:val="003D34C1"/>
    <w:rsid w:val="003D4D48"/>
    <w:rsid w:val="003D58B5"/>
    <w:rsid w:val="003D673D"/>
    <w:rsid w:val="003E19B6"/>
    <w:rsid w:val="003E2AD9"/>
    <w:rsid w:val="003E4344"/>
    <w:rsid w:val="003E4B0F"/>
    <w:rsid w:val="003E5867"/>
    <w:rsid w:val="003E6111"/>
    <w:rsid w:val="003E6156"/>
    <w:rsid w:val="003E745A"/>
    <w:rsid w:val="003F1497"/>
    <w:rsid w:val="003F3751"/>
    <w:rsid w:val="003F45DC"/>
    <w:rsid w:val="003F4862"/>
    <w:rsid w:val="003F4D8C"/>
    <w:rsid w:val="003F501F"/>
    <w:rsid w:val="003F5D04"/>
    <w:rsid w:val="003F707B"/>
    <w:rsid w:val="003F7969"/>
    <w:rsid w:val="003F7B3A"/>
    <w:rsid w:val="003F7BC1"/>
    <w:rsid w:val="00401218"/>
    <w:rsid w:val="004013E5"/>
    <w:rsid w:val="00402198"/>
    <w:rsid w:val="00402540"/>
    <w:rsid w:val="00402C2A"/>
    <w:rsid w:val="00402DEC"/>
    <w:rsid w:val="00403285"/>
    <w:rsid w:val="00404505"/>
    <w:rsid w:val="00404925"/>
    <w:rsid w:val="00405E01"/>
    <w:rsid w:val="00406DF0"/>
    <w:rsid w:val="0041198D"/>
    <w:rsid w:val="004121B8"/>
    <w:rsid w:val="004125BF"/>
    <w:rsid w:val="00412AF1"/>
    <w:rsid w:val="00412B0A"/>
    <w:rsid w:val="004152BF"/>
    <w:rsid w:val="00415A89"/>
    <w:rsid w:val="00415FEA"/>
    <w:rsid w:val="00417337"/>
    <w:rsid w:val="00420AB2"/>
    <w:rsid w:val="00423A53"/>
    <w:rsid w:val="00431FC3"/>
    <w:rsid w:val="00433D9F"/>
    <w:rsid w:val="0043415A"/>
    <w:rsid w:val="0043476C"/>
    <w:rsid w:val="00434F4E"/>
    <w:rsid w:val="0043599D"/>
    <w:rsid w:val="00437038"/>
    <w:rsid w:val="00437840"/>
    <w:rsid w:val="00437F13"/>
    <w:rsid w:val="00440431"/>
    <w:rsid w:val="00440B96"/>
    <w:rsid w:val="00440BD3"/>
    <w:rsid w:val="004427EC"/>
    <w:rsid w:val="00442AA5"/>
    <w:rsid w:val="00442F6B"/>
    <w:rsid w:val="0044554A"/>
    <w:rsid w:val="00446330"/>
    <w:rsid w:val="00446AC5"/>
    <w:rsid w:val="0045157D"/>
    <w:rsid w:val="00452028"/>
    <w:rsid w:val="00453888"/>
    <w:rsid w:val="00453D24"/>
    <w:rsid w:val="0045532D"/>
    <w:rsid w:val="00460A1D"/>
    <w:rsid w:val="00460D13"/>
    <w:rsid w:val="004615D8"/>
    <w:rsid w:val="00461D02"/>
    <w:rsid w:val="00461E96"/>
    <w:rsid w:val="004646B2"/>
    <w:rsid w:val="00464C98"/>
    <w:rsid w:val="00465874"/>
    <w:rsid w:val="00465A5C"/>
    <w:rsid w:val="00465D50"/>
    <w:rsid w:val="00466B9A"/>
    <w:rsid w:val="0046703B"/>
    <w:rsid w:val="00467560"/>
    <w:rsid w:val="00467CBC"/>
    <w:rsid w:val="00467D0C"/>
    <w:rsid w:val="0047084F"/>
    <w:rsid w:val="00470A55"/>
    <w:rsid w:val="00473708"/>
    <w:rsid w:val="004758A4"/>
    <w:rsid w:val="00475B8E"/>
    <w:rsid w:val="004800B9"/>
    <w:rsid w:val="00480742"/>
    <w:rsid w:val="004813A4"/>
    <w:rsid w:val="004824FB"/>
    <w:rsid w:val="00484534"/>
    <w:rsid w:val="0048722B"/>
    <w:rsid w:val="004876A4"/>
    <w:rsid w:val="00487B83"/>
    <w:rsid w:val="00491A15"/>
    <w:rsid w:val="00493319"/>
    <w:rsid w:val="004944A0"/>
    <w:rsid w:val="00494D8B"/>
    <w:rsid w:val="004951CC"/>
    <w:rsid w:val="00496B2C"/>
    <w:rsid w:val="004A1B0C"/>
    <w:rsid w:val="004A264E"/>
    <w:rsid w:val="004A4F9F"/>
    <w:rsid w:val="004A593A"/>
    <w:rsid w:val="004A7D7C"/>
    <w:rsid w:val="004A7E27"/>
    <w:rsid w:val="004B29DA"/>
    <w:rsid w:val="004B5349"/>
    <w:rsid w:val="004B66AA"/>
    <w:rsid w:val="004B66ED"/>
    <w:rsid w:val="004B6C27"/>
    <w:rsid w:val="004B6FCF"/>
    <w:rsid w:val="004B7EED"/>
    <w:rsid w:val="004C0287"/>
    <w:rsid w:val="004C083F"/>
    <w:rsid w:val="004C117E"/>
    <w:rsid w:val="004C1CB1"/>
    <w:rsid w:val="004C3C3B"/>
    <w:rsid w:val="004C75AA"/>
    <w:rsid w:val="004D165F"/>
    <w:rsid w:val="004D212E"/>
    <w:rsid w:val="004D261D"/>
    <w:rsid w:val="004D29D0"/>
    <w:rsid w:val="004D2B53"/>
    <w:rsid w:val="004D4E2C"/>
    <w:rsid w:val="004D5D36"/>
    <w:rsid w:val="004D6B40"/>
    <w:rsid w:val="004D7C5D"/>
    <w:rsid w:val="004D7D27"/>
    <w:rsid w:val="004E27FF"/>
    <w:rsid w:val="004E413D"/>
    <w:rsid w:val="004E4B8E"/>
    <w:rsid w:val="004E54FE"/>
    <w:rsid w:val="004E6130"/>
    <w:rsid w:val="004E640C"/>
    <w:rsid w:val="004E654B"/>
    <w:rsid w:val="004F04CF"/>
    <w:rsid w:val="004F0902"/>
    <w:rsid w:val="004F116E"/>
    <w:rsid w:val="004F2BA8"/>
    <w:rsid w:val="004F2C59"/>
    <w:rsid w:val="004F4AE1"/>
    <w:rsid w:val="00500AA7"/>
    <w:rsid w:val="00501B29"/>
    <w:rsid w:val="00506ACA"/>
    <w:rsid w:val="005072F4"/>
    <w:rsid w:val="0050778E"/>
    <w:rsid w:val="00510597"/>
    <w:rsid w:val="00511599"/>
    <w:rsid w:val="00512EC1"/>
    <w:rsid w:val="00513168"/>
    <w:rsid w:val="0051647F"/>
    <w:rsid w:val="0051768F"/>
    <w:rsid w:val="00520211"/>
    <w:rsid w:val="0052173F"/>
    <w:rsid w:val="0052405D"/>
    <w:rsid w:val="00524767"/>
    <w:rsid w:val="00524F0F"/>
    <w:rsid w:val="00525236"/>
    <w:rsid w:val="0052616D"/>
    <w:rsid w:val="0053236C"/>
    <w:rsid w:val="005327FD"/>
    <w:rsid w:val="00532DC8"/>
    <w:rsid w:val="005358A1"/>
    <w:rsid w:val="00536D5B"/>
    <w:rsid w:val="0054195B"/>
    <w:rsid w:val="00541D97"/>
    <w:rsid w:val="00541DA7"/>
    <w:rsid w:val="0054394A"/>
    <w:rsid w:val="00543B93"/>
    <w:rsid w:val="0054427E"/>
    <w:rsid w:val="005448DF"/>
    <w:rsid w:val="005456BC"/>
    <w:rsid w:val="0054632B"/>
    <w:rsid w:val="005467B6"/>
    <w:rsid w:val="005468B4"/>
    <w:rsid w:val="00551327"/>
    <w:rsid w:val="005526F8"/>
    <w:rsid w:val="00552F09"/>
    <w:rsid w:val="0055351F"/>
    <w:rsid w:val="0055374B"/>
    <w:rsid w:val="005544F5"/>
    <w:rsid w:val="00554602"/>
    <w:rsid w:val="00556141"/>
    <w:rsid w:val="0056088E"/>
    <w:rsid w:val="005621A5"/>
    <w:rsid w:val="00564B36"/>
    <w:rsid w:val="005653A1"/>
    <w:rsid w:val="00565415"/>
    <w:rsid w:val="00565D74"/>
    <w:rsid w:val="005673B8"/>
    <w:rsid w:val="005701AA"/>
    <w:rsid w:val="005702B4"/>
    <w:rsid w:val="005708FF"/>
    <w:rsid w:val="00572766"/>
    <w:rsid w:val="00573437"/>
    <w:rsid w:val="005736C7"/>
    <w:rsid w:val="005738FA"/>
    <w:rsid w:val="00573A63"/>
    <w:rsid w:val="00573A85"/>
    <w:rsid w:val="0057474B"/>
    <w:rsid w:val="005754D8"/>
    <w:rsid w:val="00575695"/>
    <w:rsid w:val="00575A54"/>
    <w:rsid w:val="00577CDC"/>
    <w:rsid w:val="00580790"/>
    <w:rsid w:val="00580FA2"/>
    <w:rsid w:val="0058189D"/>
    <w:rsid w:val="00581CB3"/>
    <w:rsid w:val="00581E18"/>
    <w:rsid w:val="00582B23"/>
    <w:rsid w:val="00583600"/>
    <w:rsid w:val="00585ACA"/>
    <w:rsid w:val="00585BA1"/>
    <w:rsid w:val="005862A8"/>
    <w:rsid w:val="00586A03"/>
    <w:rsid w:val="00590E6A"/>
    <w:rsid w:val="00591361"/>
    <w:rsid w:val="00591560"/>
    <w:rsid w:val="005925B8"/>
    <w:rsid w:val="00592A97"/>
    <w:rsid w:val="00593815"/>
    <w:rsid w:val="0059382D"/>
    <w:rsid w:val="005940F4"/>
    <w:rsid w:val="00594D4C"/>
    <w:rsid w:val="00597B90"/>
    <w:rsid w:val="005A0968"/>
    <w:rsid w:val="005A101E"/>
    <w:rsid w:val="005A17B3"/>
    <w:rsid w:val="005A310F"/>
    <w:rsid w:val="005A43A9"/>
    <w:rsid w:val="005A680F"/>
    <w:rsid w:val="005A6A16"/>
    <w:rsid w:val="005A7BC4"/>
    <w:rsid w:val="005B2022"/>
    <w:rsid w:val="005B245E"/>
    <w:rsid w:val="005B321C"/>
    <w:rsid w:val="005B3231"/>
    <w:rsid w:val="005B3C3A"/>
    <w:rsid w:val="005B3F9A"/>
    <w:rsid w:val="005B40E6"/>
    <w:rsid w:val="005B4D4E"/>
    <w:rsid w:val="005B691B"/>
    <w:rsid w:val="005C113A"/>
    <w:rsid w:val="005C1199"/>
    <w:rsid w:val="005C1C39"/>
    <w:rsid w:val="005C27C7"/>
    <w:rsid w:val="005C4465"/>
    <w:rsid w:val="005C5649"/>
    <w:rsid w:val="005C5C59"/>
    <w:rsid w:val="005C5E75"/>
    <w:rsid w:val="005C5FC7"/>
    <w:rsid w:val="005C60B6"/>
    <w:rsid w:val="005C6E4E"/>
    <w:rsid w:val="005D09F1"/>
    <w:rsid w:val="005D0A2D"/>
    <w:rsid w:val="005D0D9C"/>
    <w:rsid w:val="005D1A01"/>
    <w:rsid w:val="005D20D4"/>
    <w:rsid w:val="005D2464"/>
    <w:rsid w:val="005D2508"/>
    <w:rsid w:val="005D25C5"/>
    <w:rsid w:val="005D2D48"/>
    <w:rsid w:val="005D322E"/>
    <w:rsid w:val="005D4430"/>
    <w:rsid w:val="005D66FB"/>
    <w:rsid w:val="005D6CE8"/>
    <w:rsid w:val="005E033D"/>
    <w:rsid w:val="005E2497"/>
    <w:rsid w:val="005E59C2"/>
    <w:rsid w:val="005E6335"/>
    <w:rsid w:val="005E79B3"/>
    <w:rsid w:val="005F00D8"/>
    <w:rsid w:val="005F061F"/>
    <w:rsid w:val="005F08D0"/>
    <w:rsid w:val="005F1AE0"/>
    <w:rsid w:val="005F2847"/>
    <w:rsid w:val="005F3381"/>
    <w:rsid w:val="005F3931"/>
    <w:rsid w:val="005F4F8F"/>
    <w:rsid w:val="005F6AFC"/>
    <w:rsid w:val="0060027E"/>
    <w:rsid w:val="006007FD"/>
    <w:rsid w:val="006029E9"/>
    <w:rsid w:val="00602DD0"/>
    <w:rsid w:val="00603929"/>
    <w:rsid w:val="00604FE6"/>
    <w:rsid w:val="006050E4"/>
    <w:rsid w:val="006057AA"/>
    <w:rsid w:val="00606897"/>
    <w:rsid w:val="00607F08"/>
    <w:rsid w:val="0061466D"/>
    <w:rsid w:val="006157DE"/>
    <w:rsid w:val="00615B4E"/>
    <w:rsid w:val="0061615E"/>
    <w:rsid w:val="00616658"/>
    <w:rsid w:val="00617318"/>
    <w:rsid w:val="006213A9"/>
    <w:rsid w:val="00621839"/>
    <w:rsid w:val="00621E37"/>
    <w:rsid w:val="00622E88"/>
    <w:rsid w:val="006252D7"/>
    <w:rsid w:val="0062556C"/>
    <w:rsid w:val="006268D0"/>
    <w:rsid w:val="00626A44"/>
    <w:rsid w:val="00626EAE"/>
    <w:rsid w:val="006271E4"/>
    <w:rsid w:val="00632D91"/>
    <w:rsid w:val="00633DF6"/>
    <w:rsid w:val="0063514B"/>
    <w:rsid w:val="00637CBA"/>
    <w:rsid w:val="00640758"/>
    <w:rsid w:val="00640B26"/>
    <w:rsid w:val="00641903"/>
    <w:rsid w:val="00643297"/>
    <w:rsid w:val="00643CEA"/>
    <w:rsid w:val="00643DB8"/>
    <w:rsid w:val="00644043"/>
    <w:rsid w:val="0064423C"/>
    <w:rsid w:val="006448ED"/>
    <w:rsid w:val="00645591"/>
    <w:rsid w:val="00645F4C"/>
    <w:rsid w:val="00646696"/>
    <w:rsid w:val="00646D4C"/>
    <w:rsid w:val="00647919"/>
    <w:rsid w:val="00650AEC"/>
    <w:rsid w:val="006516FE"/>
    <w:rsid w:val="00651AB3"/>
    <w:rsid w:val="006528D4"/>
    <w:rsid w:val="00655747"/>
    <w:rsid w:val="006557A7"/>
    <w:rsid w:val="00657336"/>
    <w:rsid w:val="00657AE5"/>
    <w:rsid w:val="0066088A"/>
    <w:rsid w:val="00660D63"/>
    <w:rsid w:val="006629BB"/>
    <w:rsid w:val="00663646"/>
    <w:rsid w:val="00664900"/>
    <w:rsid w:val="0066532A"/>
    <w:rsid w:val="006667A6"/>
    <w:rsid w:val="00667E29"/>
    <w:rsid w:val="00667F10"/>
    <w:rsid w:val="00670CCD"/>
    <w:rsid w:val="00671DC8"/>
    <w:rsid w:val="00672D6B"/>
    <w:rsid w:val="00674FED"/>
    <w:rsid w:val="00675081"/>
    <w:rsid w:val="00675D67"/>
    <w:rsid w:val="00680F22"/>
    <w:rsid w:val="00681BC1"/>
    <w:rsid w:val="0068241B"/>
    <w:rsid w:val="00682EF2"/>
    <w:rsid w:val="0068382C"/>
    <w:rsid w:val="0068397B"/>
    <w:rsid w:val="00683FE1"/>
    <w:rsid w:val="0069091E"/>
    <w:rsid w:val="00691B48"/>
    <w:rsid w:val="00691EC7"/>
    <w:rsid w:val="00696A98"/>
    <w:rsid w:val="006A05E0"/>
    <w:rsid w:val="006A2176"/>
    <w:rsid w:val="006A2F63"/>
    <w:rsid w:val="006A50B1"/>
    <w:rsid w:val="006A5F39"/>
    <w:rsid w:val="006A6592"/>
    <w:rsid w:val="006A7358"/>
    <w:rsid w:val="006B0413"/>
    <w:rsid w:val="006B0711"/>
    <w:rsid w:val="006B076A"/>
    <w:rsid w:val="006B1922"/>
    <w:rsid w:val="006B6890"/>
    <w:rsid w:val="006B6A5B"/>
    <w:rsid w:val="006B7001"/>
    <w:rsid w:val="006B717D"/>
    <w:rsid w:val="006B734B"/>
    <w:rsid w:val="006C0BE9"/>
    <w:rsid w:val="006C1E3D"/>
    <w:rsid w:val="006C21BB"/>
    <w:rsid w:val="006C260B"/>
    <w:rsid w:val="006C38D8"/>
    <w:rsid w:val="006C449F"/>
    <w:rsid w:val="006C4AC1"/>
    <w:rsid w:val="006C53BF"/>
    <w:rsid w:val="006D008A"/>
    <w:rsid w:val="006D11BA"/>
    <w:rsid w:val="006D13FB"/>
    <w:rsid w:val="006D1C81"/>
    <w:rsid w:val="006D28DF"/>
    <w:rsid w:val="006D3B6A"/>
    <w:rsid w:val="006D699E"/>
    <w:rsid w:val="006E0738"/>
    <w:rsid w:val="006E0E53"/>
    <w:rsid w:val="006E1CE5"/>
    <w:rsid w:val="006E1DAB"/>
    <w:rsid w:val="006E2F9D"/>
    <w:rsid w:val="006E5362"/>
    <w:rsid w:val="006E757A"/>
    <w:rsid w:val="006E7C85"/>
    <w:rsid w:val="006E7FE9"/>
    <w:rsid w:val="006F006D"/>
    <w:rsid w:val="006F2613"/>
    <w:rsid w:val="006F2E12"/>
    <w:rsid w:val="006F3C08"/>
    <w:rsid w:val="006F3D9D"/>
    <w:rsid w:val="006F5441"/>
    <w:rsid w:val="006F7620"/>
    <w:rsid w:val="00701BAF"/>
    <w:rsid w:val="00701E8A"/>
    <w:rsid w:val="0070347C"/>
    <w:rsid w:val="00705674"/>
    <w:rsid w:val="007056F4"/>
    <w:rsid w:val="007057AC"/>
    <w:rsid w:val="00706D03"/>
    <w:rsid w:val="0071004A"/>
    <w:rsid w:val="00710B56"/>
    <w:rsid w:val="00710BF5"/>
    <w:rsid w:val="00711606"/>
    <w:rsid w:val="007119E5"/>
    <w:rsid w:val="00712563"/>
    <w:rsid w:val="00712A31"/>
    <w:rsid w:val="00713679"/>
    <w:rsid w:val="00713A35"/>
    <w:rsid w:val="00715065"/>
    <w:rsid w:val="00716DC4"/>
    <w:rsid w:val="007170CA"/>
    <w:rsid w:val="0071755B"/>
    <w:rsid w:val="007179C0"/>
    <w:rsid w:val="00721D78"/>
    <w:rsid w:val="00722F8A"/>
    <w:rsid w:val="00723052"/>
    <w:rsid w:val="00724027"/>
    <w:rsid w:val="00724FE5"/>
    <w:rsid w:val="00725257"/>
    <w:rsid w:val="00725725"/>
    <w:rsid w:val="007257F5"/>
    <w:rsid w:val="007261D4"/>
    <w:rsid w:val="00727C66"/>
    <w:rsid w:val="00732276"/>
    <w:rsid w:val="0073392C"/>
    <w:rsid w:val="00733C8E"/>
    <w:rsid w:val="00734974"/>
    <w:rsid w:val="00734F86"/>
    <w:rsid w:val="007358EA"/>
    <w:rsid w:val="007362BD"/>
    <w:rsid w:val="007368FB"/>
    <w:rsid w:val="007373F1"/>
    <w:rsid w:val="00740654"/>
    <w:rsid w:val="00745489"/>
    <w:rsid w:val="00746102"/>
    <w:rsid w:val="00746B84"/>
    <w:rsid w:val="00747A4D"/>
    <w:rsid w:val="00747A56"/>
    <w:rsid w:val="007508C6"/>
    <w:rsid w:val="00750D99"/>
    <w:rsid w:val="00752682"/>
    <w:rsid w:val="00752E83"/>
    <w:rsid w:val="007537F3"/>
    <w:rsid w:val="00753F2A"/>
    <w:rsid w:val="00754FFB"/>
    <w:rsid w:val="007558CA"/>
    <w:rsid w:val="007559FA"/>
    <w:rsid w:val="00760056"/>
    <w:rsid w:val="00760A7F"/>
    <w:rsid w:val="00760FA9"/>
    <w:rsid w:val="007615EB"/>
    <w:rsid w:val="007622DF"/>
    <w:rsid w:val="00762DF7"/>
    <w:rsid w:val="00765220"/>
    <w:rsid w:val="0076650A"/>
    <w:rsid w:val="007674DE"/>
    <w:rsid w:val="00767971"/>
    <w:rsid w:val="00770215"/>
    <w:rsid w:val="007703C3"/>
    <w:rsid w:val="00771062"/>
    <w:rsid w:val="007713F9"/>
    <w:rsid w:val="00771836"/>
    <w:rsid w:val="00772EF6"/>
    <w:rsid w:val="007736B6"/>
    <w:rsid w:val="00773D1D"/>
    <w:rsid w:val="00773D82"/>
    <w:rsid w:val="00774099"/>
    <w:rsid w:val="00774D09"/>
    <w:rsid w:val="007768E3"/>
    <w:rsid w:val="00776A9A"/>
    <w:rsid w:val="00780650"/>
    <w:rsid w:val="00781497"/>
    <w:rsid w:val="00782426"/>
    <w:rsid w:val="007831B1"/>
    <w:rsid w:val="0078352D"/>
    <w:rsid w:val="00785726"/>
    <w:rsid w:val="00786E20"/>
    <w:rsid w:val="0078741D"/>
    <w:rsid w:val="0079055E"/>
    <w:rsid w:val="00790A99"/>
    <w:rsid w:val="007918D9"/>
    <w:rsid w:val="00792207"/>
    <w:rsid w:val="00792B3F"/>
    <w:rsid w:val="00793340"/>
    <w:rsid w:val="00795098"/>
    <w:rsid w:val="00797AAE"/>
    <w:rsid w:val="007A13D7"/>
    <w:rsid w:val="007A2AFE"/>
    <w:rsid w:val="007A335E"/>
    <w:rsid w:val="007A34B8"/>
    <w:rsid w:val="007A3E40"/>
    <w:rsid w:val="007A4650"/>
    <w:rsid w:val="007A59AE"/>
    <w:rsid w:val="007A6EE2"/>
    <w:rsid w:val="007A7574"/>
    <w:rsid w:val="007A7900"/>
    <w:rsid w:val="007B0227"/>
    <w:rsid w:val="007B058C"/>
    <w:rsid w:val="007B0B7B"/>
    <w:rsid w:val="007B0D2C"/>
    <w:rsid w:val="007B1A45"/>
    <w:rsid w:val="007B2121"/>
    <w:rsid w:val="007B3BDD"/>
    <w:rsid w:val="007B62F2"/>
    <w:rsid w:val="007B7285"/>
    <w:rsid w:val="007C0B31"/>
    <w:rsid w:val="007C1777"/>
    <w:rsid w:val="007C182D"/>
    <w:rsid w:val="007C2587"/>
    <w:rsid w:val="007C279F"/>
    <w:rsid w:val="007C41C7"/>
    <w:rsid w:val="007C4791"/>
    <w:rsid w:val="007C4B99"/>
    <w:rsid w:val="007C5E3C"/>
    <w:rsid w:val="007C658E"/>
    <w:rsid w:val="007D355F"/>
    <w:rsid w:val="007D4239"/>
    <w:rsid w:val="007D4999"/>
    <w:rsid w:val="007D55C4"/>
    <w:rsid w:val="007D6431"/>
    <w:rsid w:val="007D66AE"/>
    <w:rsid w:val="007D69F4"/>
    <w:rsid w:val="007D6CA8"/>
    <w:rsid w:val="007D6E2B"/>
    <w:rsid w:val="007E0342"/>
    <w:rsid w:val="007E21AC"/>
    <w:rsid w:val="007E246C"/>
    <w:rsid w:val="007E2F04"/>
    <w:rsid w:val="007E3C43"/>
    <w:rsid w:val="007F144E"/>
    <w:rsid w:val="007F1761"/>
    <w:rsid w:val="007F2258"/>
    <w:rsid w:val="007F26F0"/>
    <w:rsid w:val="007F2B7E"/>
    <w:rsid w:val="007F2E8D"/>
    <w:rsid w:val="007F31A7"/>
    <w:rsid w:val="007F387D"/>
    <w:rsid w:val="007F4F0B"/>
    <w:rsid w:val="007F56AB"/>
    <w:rsid w:val="007F5E45"/>
    <w:rsid w:val="007F6BE5"/>
    <w:rsid w:val="007F7C5A"/>
    <w:rsid w:val="007F7D4A"/>
    <w:rsid w:val="007F7FA3"/>
    <w:rsid w:val="008000E2"/>
    <w:rsid w:val="00801174"/>
    <w:rsid w:val="0080174C"/>
    <w:rsid w:val="008020C0"/>
    <w:rsid w:val="008029E9"/>
    <w:rsid w:val="00802E50"/>
    <w:rsid w:val="00803F14"/>
    <w:rsid w:val="00804606"/>
    <w:rsid w:val="00805039"/>
    <w:rsid w:val="008050CA"/>
    <w:rsid w:val="00805830"/>
    <w:rsid w:val="008105CD"/>
    <w:rsid w:val="00811E71"/>
    <w:rsid w:val="00813C20"/>
    <w:rsid w:val="00814113"/>
    <w:rsid w:val="008141C5"/>
    <w:rsid w:val="00814B67"/>
    <w:rsid w:val="00814F42"/>
    <w:rsid w:val="00815747"/>
    <w:rsid w:val="00816B4E"/>
    <w:rsid w:val="00816B59"/>
    <w:rsid w:val="00817882"/>
    <w:rsid w:val="00817F03"/>
    <w:rsid w:val="00820186"/>
    <w:rsid w:val="00821A7A"/>
    <w:rsid w:val="0082214B"/>
    <w:rsid w:val="00823B0C"/>
    <w:rsid w:val="008241E0"/>
    <w:rsid w:val="00825257"/>
    <w:rsid w:val="00825ED7"/>
    <w:rsid w:val="008274BC"/>
    <w:rsid w:val="00830410"/>
    <w:rsid w:val="008309F9"/>
    <w:rsid w:val="00832A64"/>
    <w:rsid w:val="00833A45"/>
    <w:rsid w:val="00833EA2"/>
    <w:rsid w:val="008341E4"/>
    <w:rsid w:val="00835825"/>
    <w:rsid w:val="0083796C"/>
    <w:rsid w:val="00840A4E"/>
    <w:rsid w:val="00841389"/>
    <w:rsid w:val="008420F9"/>
    <w:rsid w:val="008425C7"/>
    <w:rsid w:val="008426D4"/>
    <w:rsid w:val="00842A71"/>
    <w:rsid w:val="00842C33"/>
    <w:rsid w:val="00843537"/>
    <w:rsid w:val="0084391C"/>
    <w:rsid w:val="00843EE8"/>
    <w:rsid w:val="00844EDF"/>
    <w:rsid w:val="00844F5E"/>
    <w:rsid w:val="00845C18"/>
    <w:rsid w:val="008467C5"/>
    <w:rsid w:val="00847248"/>
    <w:rsid w:val="00847A75"/>
    <w:rsid w:val="00847E7D"/>
    <w:rsid w:val="00850029"/>
    <w:rsid w:val="008512A4"/>
    <w:rsid w:val="00852305"/>
    <w:rsid w:val="00852F60"/>
    <w:rsid w:val="00853BB7"/>
    <w:rsid w:val="00853C94"/>
    <w:rsid w:val="00854434"/>
    <w:rsid w:val="00855980"/>
    <w:rsid w:val="00856714"/>
    <w:rsid w:val="008569BF"/>
    <w:rsid w:val="00856C2F"/>
    <w:rsid w:val="008572A9"/>
    <w:rsid w:val="008575BE"/>
    <w:rsid w:val="00860831"/>
    <w:rsid w:val="00861131"/>
    <w:rsid w:val="008615D5"/>
    <w:rsid w:val="0086313D"/>
    <w:rsid w:val="00864328"/>
    <w:rsid w:val="008645EF"/>
    <w:rsid w:val="0086692C"/>
    <w:rsid w:val="00871C7D"/>
    <w:rsid w:val="00872B64"/>
    <w:rsid w:val="00873C27"/>
    <w:rsid w:val="00873F22"/>
    <w:rsid w:val="00881101"/>
    <w:rsid w:val="0088159E"/>
    <w:rsid w:val="008824B4"/>
    <w:rsid w:val="008848D9"/>
    <w:rsid w:val="00884C95"/>
    <w:rsid w:val="00885434"/>
    <w:rsid w:val="00885E74"/>
    <w:rsid w:val="00886C12"/>
    <w:rsid w:val="0088765E"/>
    <w:rsid w:val="008878F3"/>
    <w:rsid w:val="00887A0D"/>
    <w:rsid w:val="008931C4"/>
    <w:rsid w:val="00893937"/>
    <w:rsid w:val="00895A51"/>
    <w:rsid w:val="0089665A"/>
    <w:rsid w:val="00896D54"/>
    <w:rsid w:val="00896EAB"/>
    <w:rsid w:val="00897E5C"/>
    <w:rsid w:val="008A0B72"/>
    <w:rsid w:val="008A0F17"/>
    <w:rsid w:val="008A1C16"/>
    <w:rsid w:val="008A2B70"/>
    <w:rsid w:val="008A2E7E"/>
    <w:rsid w:val="008A2FDB"/>
    <w:rsid w:val="008A3241"/>
    <w:rsid w:val="008A4F0D"/>
    <w:rsid w:val="008A5C13"/>
    <w:rsid w:val="008A6067"/>
    <w:rsid w:val="008A631A"/>
    <w:rsid w:val="008A71EE"/>
    <w:rsid w:val="008A7EA8"/>
    <w:rsid w:val="008B066D"/>
    <w:rsid w:val="008B06F8"/>
    <w:rsid w:val="008B073D"/>
    <w:rsid w:val="008B1769"/>
    <w:rsid w:val="008B17BC"/>
    <w:rsid w:val="008B1CC6"/>
    <w:rsid w:val="008B2DA0"/>
    <w:rsid w:val="008B3795"/>
    <w:rsid w:val="008B4DE5"/>
    <w:rsid w:val="008B5112"/>
    <w:rsid w:val="008B542F"/>
    <w:rsid w:val="008B626E"/>
    <w:rsid w:val="008B67A0"/>
    <w:rsid w:val="008B731B"/>
    <w:rsid w:val="008C0283"/>
    <w:rsid w:val="008C0E35"/>
    <w:rsid w:val="008C0EDE"/>
    <w:rsid w:val="008C181D"/>
    <w:rsid w:val="008C3243"/>
    <w:rsid w:val="008C39B6"/>
    <w:rsid w:val="008C41AF"/>
    <w:rsid w:val="008C5B73"/>
    <w:rsid w:val="008C6A9B"/>
    <w:rsid w:val="008C6E07"/>
    <w:rsid w:val="008C79D4"/>
    <w:rsid w:val="008C7B72"/>
    <w:rsid w:val="008D07BA"/>
    <w:rsid w:val="008D1C2F"/>
    <w:rsid w:val="008D1F21"/>
    <w:rsid w:val="008D2616"/>
    <w:rsid w:val="008D3FA3"/>
    <w:rsid w:val="008D7475"/>
    <w:rsid w:val="008D77B2"/>
    <w:rsid w:val="008E0C80"/>
    <w:rsid w:val="008E11A3"/>
    <w:rsid w:val="008E2A47"/>
    <w:rsid w:val="008E3E44"/>
    <w:rsid w:val="008E64BE"/>
    <w:rsid w:val="008E73DF"/>
    <w:rsid w:val="008E7B06"/>
    <w:rsid w:val="008E7DAF"/>
    <w:rsid w:val="008F3C87"/>
    <w:rsid w:val="008F519D"/>
    <w:rsid w:val="008F634B"/>
    <w:rsid w:val="008F7537"/>
    <w:rsid w:val="00900BC2"/>
    <w:rsid w:val="0090172C"/>
    <w:rsid w:val="009021BF"/>
    <w:rsid w:val="00902300"/>
    <w:rsid w:val="00902959"/>
    <w:rsid w:val="00903149"/>
    <w:rsid w:val="009039DF"/>
    <w:rsid w:val="00903D18"/>
    <w:rsid w:val="0090446E"/>
    <w:rsid w:val="009061A5"/>
    <w:rsid w:val="0090667F"/>
    <w:rsid w:val="00910352"/>
    <w:rsid w:val="00910BFB"/>
    <w:rsid w:val="00911C4A"/>
    <w:rsid w:val="009131FD"/>
    <w:rsid w:val="0091364C"/>
    <w:rsid w:val="00913BDA"/>
    <w:rsid w:val="009149C0"/>
    <w:rsid w:val="00914D4E"/>
    <w:rsid w:val="00914DF2"/>
    <w:rsid w:val="00915180"/>
    <w:rsid w:val="0091621C"/>
    <w:rsid w:val="00921A58"/>
    <w:rsid w:val="00921FBA"/>
    <w:rsid w:val="0092202A"/>
    <w:rsid w:val="00922B04"/>
    <w:rsid w:val="0092380C"/>
    <w:rsid w:val="00923C52"/>
    <w:rsid w:val="00923E65"/>
    <w:rsid w:val="00924002"/>
    <w:rsid w:val="009246DA"/>
    <w:rsid w:val="00924712"/>
    <w:rsid w:val="00924F95"/>
    <w:rsid w:val="00925F2A"/>
    <w:rsid w:val="00926378"/>
    <w:rsid w:val="0092709E"/>
    <w:rsid w:val="00927517"/>
    <w:rsid w:val="00927A23"/>
    <w:rsid w:val="009300F1"/>
    <w:rsid w:val="00930B20"/>
    <w:rsid w:val="00931D18"/>
    <w:rsid w:val="009324A3"/>
    <w:rsid w:val="00932B5B"/>
    <w:rsid w:val="00933801"/>
    <w:rsid w:val="00935251"/>
    <w:rsid w:val="00935DC6"/>
    <w:rsid w:val="00941147"/>
    <w:rsid w:val="00941456"/>
    <w:rsid w:val="00944547"/>
    <w:rsid w:val="00947AE5"/>
    <w:rsid w:val="00951D7C"/>
    <w:rsid w:val="00952678"/>
    <w:rsid w:val="009536A5"/>
    <w:rsid w:val="00954EB1"/>
    <w:rsid w:val="00954F18"/>
    <w:rsid w:val="00956683"/>
    <w:rsid w:val="009572BB"/>
    <w:rsid w:val="009573D2"/>
    <w:rsid w:val="00957E29"/>
    <w:rsid w:val="00960291"/>
    <w:rsid w:val="00963AAB"/>
    <w:rsid w:val="00965649"/>
    <w:rsid w:val="00965AD9"/>
    <w:rsid w:val="009671B1"/>
    <w:rsid w:val="00967207"/>
    <w:rsid w:val="009712F7"/>
    <w:rsid w:val="00972F39"/>
    <w:rsid w:val="009747B8"/>
    <w:rsid w:val="00975FA7"/>
    <w:rsid w:val="00976B99"/>
    <w:rsid w:val="00981195"/>
    <w:rsid w:val="009834BA"/>
    <w:rsid w:val="00983A2D"/>
    <w:rsid w:val="00983FD7"/>
    <w:rsid w:val="00984725"/>
    <w:rsid w:val="009853CF"/>
    <w:rsid w:val="00986C11"/>
    <w:rsid w:val="0099006F"/>
    <w:rsid w:val="00990816"/>
    <w:rsid w:val="00991059"/>
    <w:rsid w:val="00992046"/>
    <w:rsid w:val="00994BD6"/>
    <w:rsid w:val="0099596D"/>
    <w:rsid w:val="009966BF"/>
    <w:rsid w:val="009969E3"/>
    <w:rsid w:val="009A1142"/>
    <w:rsid w:val="009A11B1"/>
    <w:rsid w:val="009A2B96"/>
    <w:rsid w:val="009A4479"/>
    <w:rsid w:val="009A52ED"/>
    <w:rsid w:val="009A6C2E"/>
    <w:rsid w:val="009A709F"/>
    <w:rsid w:val="009B0413"/>
    <w:rsid w:val="009B0934"/>
    <w:rsid w:val="009B0DA5"/>
    <w:rsid w:val="009B1DF0"/>
    <w:rsid w:val="009B1EF2"/>
    <w:rsid w:val="009B3177"/>
    <w:rsid w:val="009B3577"/>
    <w:rsid w:val="009B438D"/>
    <w:rsid w:val="009B5944"/>
    <w:rsid w:val="009B6ED4"/>
    <w:rsid w:val="009C0285"/>
    <w:rsid w:val="009C0CD4"/>
    <w:rsid w:val="009C1313"/>
    <w:rsid w:val="009C32A6"/>
    <w:rsid w:val="009C3306"/>
    <w:rsid w:val="009C3FD4"/>
    <w:rsid w:val="009C55C9"/>
    <w:rsid w:val="009C5C12"/>
    <w:rsid w:val="009C7ED4"/>
    <w:rsid w:val="009D1532"/>
    <w:rsid w:val="009D170E"/>
    <w:rsid w:val="009D1ADE"/>
    <w:rsid w:val="009D1D8F"/>
    <w:rsid w:val="009D200C"/>
    <w:rsid w:val="009D39FB"/>
    <w:rsid w:val="009D3A4A"/>
    <w:rsid w:val="009D3B4B"/>
    <w:rsid w:val="009D46C9"/>
    <w:rsid w:val="009D4DAF"/>
    <w:rsid w:val="009D5E02"/>
    <w:rsid w:val="009D5F11"/>
    <w:rsid w:val="009D64B3"/>
    <w:rsid w:val="009D67CD"/>
    <w:rsid w:val="009D6AB5"/>
    <w:rsid w:val="009D7B36"/>
    <w:rsid w:val="009E1273"/>
    <w:rsid w:val="009E1949"/>
    <w:rsid w:val="009E27EA"/>
    <w:rsid w:val="009E297F"/>
    <w:rsid w:val="009E46D2"/>
    <w:rsid w:val="009E476B"/>
    <w:rsid w:val="009E726D"/>
    <w:rsid w:val="009E7F63"/>
    <w:rsid w:val="009F13F7"/>
    <w:rsid w:val="009F356F"/>
    <w:rsid w:val="009F36A9"/>
    <w:rsid w:val="009F3F70"/>
    <w:rsid w:val="009F6320"/>
    <w:rsid w:val="009F6AB5"/>
    <w:rsid w:val="009F7859"/>
    <w:rsid w:val="00A01252"/>
    <w:rsid w:val="00A01530"/>
    <w:rsid w:val="00A01C08"/>
    <w:rsid w:val="00A027D1"/>
    <w:rsid w:val="00A02AA2"/>
    <w:rsid w:val="00A04D07"/>
    <w:rsid w:val="00A05723"/>
    <w:rsid w:val="00A1040C"/>
    <w:rsid w:val="00A118DF"/>
    <w:rsid w:val="00A12F33"/>
    <w:rsid w:val="00A138C9"/>
    <w:rsid w:val="00A13F84"/>
    <w:rsid w:val="00A15083"/>
    <w:rsid w:val="00A156A5"/>
    <w:rsid w:val="00A15CA6"/>
    <w:rsid w:val="00A15D84"/>
    <w:rsid w:val="00A15DA6"/>
    <w:rsid w:val="00A16669"/>
    <w:rsid w:val="00A169B9"/>
    <w:rsid w:val="00A1728F"/>
    <w:rsid w:val="00A1761B"/>
    <w:rsid w:val="00A17784"/>
    <w:rsid w:val="00A17D68"/>
    <w:rsid w:val="00A20267"/>
    <w:rsid w:val="00A20F88"/>
    <w:rsid w:val="00A211FD"/>
    <w:rsid w:val="00A21A1F"/>
    <w:rsid w:val="00A22D55"/>
    <w:rsid w:val="00A23B9D"/>
    <w:rsid w:val="00A24C4F"/>
    <w:rsid w:val="00A25A15"/>
    <w:rsid w:val="00A269D0"/>
    <w:rsid w:val="00A269F5"/>
    <w:rsid w:val="00A27004"/>
    <w:rsid w:val="00A31150"/>
    <w:rsid w:val="00A3180E"/>
    <w:rsid w:val="00A32898"/>
    <w:rsid w:val="00A32CFB"/>
    <w:rsid w:val="00A33BFA"/>
    <w:rsid w:val="00A34EB9"/>
    <w:rsid w:val="00A35076"/>
    <w:rsid w:val="00A3603C"/>
    <w:rsid w:val="00A3617D"/>
    <w:rsid w:val="00A3654B"/>
    <w:rsid w:val="00A36703"/>
    <w:rsid w:val="00A40EFA"/>
    <w:rsid w:val="00A42C05"/>
    <w:rsid w:val="00A4464F"/>
    <w:rsid w:val="00A453AA"/>
    <w:rsid w:val="00A46C35"/>
    <w:rsid w:val="00A47A7E"/>
    <w:rsid w:val="00A511C3"/>
    <w:rsid w:val="00A51958"/>
    <w:rsid w:val="00A53795"/>
    <w:rsid w:val="00A54411"/>
    <w:rsid w:val="00A54572"/>
    <w:rsid w:val="00A54D9B"/>
    <w:rsid w:val="00A54DC0"/>
    <w:rsid w:val="00A550F3"/>
    <w:rsid w:val="00A611D5"/>
    <w:rsid w:val="00A61F31"/>
    <w:rsid w:val="00A62A14"/>
    <w:rsid w:val="00A62E93"/>
    <w:rsid w:val="00A63423"/>
    <w:rsid w:val="00A63554"/>
    <w:rsid w:val="00A637DE"/>
    <w:rsid w:val="00A6415F"/>
    <w:rsid w:val="00A6457F"/>
    <w:rsid w:val="00A64642"/>
    <w:rsid w:val="00A65133"/>
    <w:rsid w:val="00A655C9"/>
    <w:rsid w:val="00A65B67"/>
    <w:rsid w:val="00A6671B"/>
    <w:rsid w:val="00A66CF1"/>
    <w:rsid w:val="00A66E3A"/>
    <w:rsid w:val="00A67345"/>
    <w:rsid w:val="00A67A7E"/>
    <w:rsid w:val="00A67C7A"/>
    <w:rsid w:val="00A67FAE"/>
    <w:rsid w:val="00A704DE"/>
    <w:rsid w:val="00A70AA7"/>
    <w:rsid w:val="00A70B7F"/>
    <w:rsid w:val="00A70EC4"/>
    <w:rsid w:val="00A713B2"/>
    <w:rsid w:val="00A724E1"/>
    <w:rsid w:val="00A727D2"/>
    <w:rsid w:val="00A779C4"/>
    <w:rsid w:val="00A80307"/>
    <w:rsid w:val="00A80682"/>
    <w:rsid w:val="00A80823"/>
    <w:rsid w:val="00A82D31"/>
    <w:rsid w:val="00A83705"/>
    <w:rsid w:val="00A8431B"/>
    <w:rsid w:val="00A84EB7"/>
    <w:rsid w:val="00A85F52"/>
    <w:rsid w:val="00A867F1"/>
    <w:rsid w:val="00A87AB6"/>
    <w:rsid w:val="00A87BD0"/>
    <w:rsid w:val="00A91A1B"/>
    <w:rsid w:val="00A92DA7"/>
    <w:rsid w:val="00A9344C"/>
    <w:rsid w:val="00A95FB5"/>
    <w:rsid w:val="00A966C3"/>
    <w:rsid w:val="00A968FA"/>
    <w:rsid w:val="00AA0792"/>
    <w:rsid w:val="00AA0E2E"/>
    <w:rsid w:val="00AA14B6"/>
    <w:rsid w:val="00AA204D"/>
    <w:rsid w:val="00AA3AB5"/>
    <w:rsid w:val="00AA54EA"/>
    <w:rsid w:val="00AA55B2"/>
    <w:rsid w:val="00AA5DB6"/>
    <w:rsid w:val="00AA67D3"/>
    <w:rsid w:val="00AA73A7"/>
    <w:rsid w:val="00AB0D08"/>
    <w:rsid w:val="00AB193D"/>
    <w:rsid w:val="00AB1B59"/>
    <w:rsid w:val="00AB2B4B"/>
    <w:rsid w:val="00AB584E"/>
    <w:rsid w:val="00AB5C47"/>
    <w:rsid w:val="00AB6214"/>
    <w:rsid w:val="00AC1E7D"/>
    <w:rsid w:val="00AC2D7A"/>
    <w:rsid w:val="00AC52BB"/>
    <w:rsid w:val="00AC5645"/>
    <w:rsid w:val="00AD016C"/>
    <w:rsid w:val="00AD0D2D"/>
    <w:rsid w:val="00AD1536"/>
    <w:rsid w:val="00AD26E3"/>
    <w:rsid w:val="00AD3D98"/>
    <w:rsid w:val="00AD576E"/>
    <w:rsid w:val="00AD5E70"/>
    <w:rsid w:val="00AD654E"/>
    <w:rsid w:val="00AD6CB7"/>
    <w:rsid w:val="00AD75C8"/>
    <w:rsid w:val="00AD77E9"/>
    <w:rsid w:val="00AD784B"/>
    <w:rsid w:val="00AE008D"/>
    <w:rsid w:val="00AE068F"/>
    <w:rsid w:val="00AE137D"/>
    <w:rsid w:val="00AE2B2D"/>
    <w:rsid w:val="00AE2D14"/>
    <w:rsid w:val="00AE41A6"/>
    <w:rsid w:val="00AE49A7"/>
    <w:rsid w:val="00AE5106"/>
    <w:rsid w:val="00AE566A"/>
    <w:rsid w:val="00AE5AEC"/>
    <w:rsid w:val="00AE5F07"/>
    <w:rsid w:val="00AF1183"/>
    <w:rsid w:val="00AF2B4A"/>
    <w:rsid w:val="00AF420C"/>
    <w:rsid w:val="00AF5173"/>
    <w:rsid w:val="00AF522D"/>
    <w:rsid w:val="00AF6711"/>
    <w:rsid w:val="00AF6B36"/>
    <w:rsid w:val="00AF7617"/>
    <w:rsid w:val="00B00A7A"/>
    <w:rsid w:val="00B00F9A"/>
    <w:rsid w:val="00B02065"/>
    <w:rsid w:val="00B02F5E"/>
    <w:rsid w:val="00B05AE7"/>
    <w:rsid w:val="00B063A6"/>
    <w:rsid w:val="00B06987"/>
    <w:rsid w:val="00B06ADA"/>
    <w:rsid w:val="00B06E2C"/>
    <w:rsid w:val="00B0707F"/>
    <w:rsid w:val="00B1174A"/>
    <w:rsid w:val="00B12B3E"/>
    <w:rsid w:val="00B1393B"/>
    <w:rsid w:val="00B143F4"/>
    <w:rsid w:val="00B153B1"/>
    <w:rsid w:val="00B16E9E"/>
    <w:rsid w:val="00B17689"/>
    <w:rsid w:val="00B2024E"/>
    <w:rsid w:val="00B21C3F"/>
    <w:rsid w:val="00B2236E"/>
    <w:rsid w:val="00B228BF"/>
    <w:rsid w:val="00B22DD9"/>
    <w:rsid w:val="00B2306F"/>
    <w:rsid w:val="00B2412F"/>
    <w:rsid w:val="00B24377"/>
    <w:rsid w:val="00B2481D"/>
    <w:rsid w:val="00B24AE0"/>
    <w:rsid w:val="00B251E6"/>
    <w:rsid w:val="00B26300"/>
    <w:rsid w:val="00B26C6B"/>
    <w:rsid w:val="00B27699"/>
    <w:rsid w:val="00B27790"/>
    <w:rsid w:val="00B30040"/>
    <w:rsid w:val="00B30154"/>
    <w:rsid w:val="00B310DD"/>
    <w:rsid w:val="00B334EB"/>
    <w:rsid w:val="00B340A4"/>
    <w:rsid w:val="00B347F5"/>
    <w:rsid w:val="00B352E3"/>
    <w:rsid w:val="00B36487"/>
    <w:rsid w:val="00B3743B"/>
    <w:rsid w:val="00B40388"/>
    <w:rsid w:val="00B41BD0"/>
    <w:rsid w:val="00B4325C"/>
    <w:rsid w:val="00B4578B"/>
    <w:rsid w:val="00B46008"/>
    <w:rsid w:val="00B46029"/>
    <w:rsid w:val="00B46D02"/>
    <w:rsid w:val="00B470DF"/>
    <w:rsid w:val="00B51F2D"/>
    <w:rsid w:val="00B526A4"/>
    <w:rsid w:val="00B52DB1"/>
    <w:rsid w:val="00B5328F"/>
    <w:rsid w:val="00B56243"/>
    <w:rsid w:val="00B5759C"/>
    <w:rsid w:val="00B6075C"/>
    <w:rsid w:val="00B60FDE"/>
    <w:rsid w:val="00B612B4"/>
    <w:rsid w:val="00B61932"/>
    <w:rsid w:val="00B61B9C"/>
    <w:rsid w:val="00B621F2"/>
    <w:rsid w:val="00B62240"/>
    <w:rsid w:val="00B63077"/>
    <w:rsid w:val="00B635E3"/>
    <w:rsid w:val="00B6527A"/>
    <w:rsid w:val="00B6599D"/>
    <w:rsid w:val="00B66110"/>
    <w:rsid w:val="00B66365"/>
    <w:rsid w:val="00B675D2"/>
    <w:rsid w:val="00B716CC"/>
    <w:rsid w:val="00B73570"/>
    <w:rsid w:val="00B746FD"/>
    <w:rsid w:val="00B749C8"/>
    <w:rsid w:val="00B75A2A"/>
    <w:rsid w:val="00B80E97"/>
    <w:rsid w:val="00B8340D"/>
    <w:rsid w:val="00B8349E"/>
    <w:rsid w:val="00B87191"/>
    <w:rsid w:val="00B90987"/>
    <w:rsid w:val="00B915AA"/>
    <w:rsid w:val="00B919E2"/>
    <w:rsid w:val="00B92278"/>
    <w:rsid w:val="00B92602"/>
    <w:rsid w:val="00B929BA"/>
    <w:rsid w:val="00B92B03"/>
    <w:rsid w:val="00B937F8"/>
    <w:rsid w:val="00B939BE"/>
    <w:rsid w:val="00B96F7B"/>
    <w:rsid w:val="00B97B95"/>
    <w:rsid w:val="00BA120F"/>
    <w:rsid w:val="00BA176B"/>
    <w:rsid w:val="00BA2FB0"/>
    <w:rsid w:val="00BA4D05"/>
    <w:rsid w:val="00BA71B9"/>
    <w:rsid w:val="00BB000E"/>
    <w:rsid w:val="00BB1C7D"/>
    <w:rsid w:val="00BB33DE"/>
    <w:rsid w:val="00BB401F"/>
    <w:rsid w:val="00BB50D5"/>
    <w:rsid w:val="00BB6106"/>
    <w:rsid w:val="00BB6B01"/>
    <w:rsid w:val="00BB6CB5"/>
    <w:rsid w:val="00BB73D2"/>
    <w:rsid w:val="00BB779C"/>
    <w:rsid w:val="00BC059D"/>
    <w:rsid w:val="00BC12E0"/>
    <w:rsid w:val="00BC1826"/>
    <w:rsid w:val="00BC3385"/>
    <w:rsid w:val="00BC46B8"/>
    <w:rsid w:val="00BC4D1D"/>
    <w:rsid w:val="00BC4ED0"/>
    <w:rsid w:val="00BC56BA"/>
    <w:rsid w:val="00BC5AA0"/>
    <w:rsid w:val="00BC6106"/>
    <w:rsid w:val="00BC65ED"/>
    <w:rsid w:val="00BC6A1A"/>
    <w:rsid w:val="00BC7145"/>
    <w:rsid w:val="00BD1EF2"/>
    <w:rsid w:val="00BD3E68"/>
    <w:rsid w:val="00BD5566"/>
    <w:rsid w:val="00BD583E"/>
    <w:rsid w:val="00BE19A6"/>
    <w:rsid w:val="00BE1DA4"/>
    <w:rsid w:val="00BE2105"/>
    <w:rsid w:val="00BE4F3A"/>
    <w:rsid w:val="00BE4F8F"/>
    <w:rsid w:val="00BE54F2"/>
    <w:rsid w:val="00BE609A"/>
    <w:rsid w:val="00BE6B5F"/>
    <w:rsid w:val="00BE6CD5"/>
    <w:rsid w:val="00BE798E"/>
    <w:rsid w:val="00BE7AAC"/>
    <w:rsid w:val="00BF107B"/>
    <w:rsid w:val="00BF15A0"/>
    <w:rsid w:val="00BF3647"/>
    <w:rsid w:val="00BF38C1"/>
    <w:rsid w:val="00BF44DA"/>
    <w:rsid w:val="00BF4A6D"/>
    <w:rsid w:val="00BF530F"/>
    <w:rsid w:val="00BF58BA"/>
    <w:rsid w:val="00BF6630"/>
    <w:rsid w:val="00C007C1"/>
    <w:rsid w:val="00C0223A"/>
    <w:rsid w:val="00C05AD4"/>
    <w:rsid w:val="00C06CCD"/>
    <w:rsid w:val="00C070A2"/>
    <w:rsid w:val="00C07618"/>
    <w:rsid w:val="00C07AFA"/>
    <w:rsid w:val="00C11972"/>
    <w:rsid w:val="00C12728"/>
    <w:rsid w:val="00C146AC"/>
    <w:rsid w:val="00C14B89"/>
    <w:rsid w:val="00C15ABD"/>
    <w:rsid w:val="00C15DDF"/>
    <w:rsid w:val="00C17491"/>
    <w:rsid w:val="00C17981"/>
    <w:rsid w:val="00C17AFC"/>
    <w:rsid w:val="00C17F44"/>
    <w:rsid w:val="00C20557"/>
    <w:rsid w:val="00C213A9"/>
    <w:rsid w:val="00C213E6"/>
    <w:rsid w:val="00C22120"/>
    <w:rsid w:val="00C22CE1"/>
    <w:rsid w:val="00C23067"/>
    <w:rsid w:val="00C24915"/>
    <w:rsid w:val="00C30FA8"/>
    <w:rsid w:val="00C32204"/>
    <w:rsid w:val="00C329B0"/>
    <w:rsid w:val="00C336CF"/>
    <w:rsid w:val="00C34462"/>
    <w:rsid w:val="00C3458A"/>
    <w:rsid w:val="00C34DED"/>
    <w:rsid w:val="00C34EBC"/>
    <w:rsid w:val="00C35916"/>
    <w:rsid w:val="00C36815"/>
    <w:rsid w:val="00C36883"/>
    <w:rsid w:val="00C375DD"/>
    <w:rsid w:val="00C407E6"/>
    <w:rsid w:val="00C41495"/>
    <w:rsid w:val="00C41BC2"/>
    <w:rsid w:val="00C42AF0"/>
    <w:rsid w:val="00C4470D"/>
    <w:rsid w:val="00C46A80"/>
    <w:rsid w:val="00C46CCD"/>
    <w:rsid w:val="00C47232"/>
    <w:rsid w:val="00C5074C"/>
    <w:rsid w:val="00C5187C"/>
    <w:rsid w:val="00C52BC3"/>
    <w:rsid w:val="00C53D33"/>
    <w:rsid w:val="00C541E3"/>
    <w:rsid w:val="00C54850"/>
    <w:rsid w:val="00C54ED6"/>
    <w:rsid w:val="00C55420"/>
    <w:rsid w:val="00C56288"/>
    <w:rsid w:val="00C56814"/>
    <w:rsid w:val="00C57BEA"/>
    <w:rsid w:val="00C601AD"/>
    <w:rsid w:val="00C613F3"/>
    <w:rsid w:val="00C6208A"/>
    <w:rsid w:val="00C63EB4"/>
    <w:rsid w:val="00C64C3B"/>
    <w:rsid w:val="00C66EDC"/>
    <w:rsid w:val="00C67A7B"/>
    <w:rsid w:val="00C701CB"/>
    <w:rsid w:val="00C71277"/>
    <w:rsid w:val="00C71BCD"/>
    <w:rsid w:val="00C73F84"/>
    <w:rsid w:val="00C74FCA"/>
    <w:rsid w:val="00C7683A"/>
    <w:rsid w:val="00C774D1"/>
    <w:rsid w:val="00C77733"/>
    <w:rsid w:val="00C77A3F"/>
    <w:rsid w:val="00C81EB1"/>
    <w:rsid w:val="00C8585B"/>
    <w:rsid w:val="00C85C7A"/>
    <w:rsid w:val="00C921A9"/>
    <w:rsid w:val="00C93894"/>
    <w:rsid w:val="00C9428F"/>
    <w:rsid w:val="00C94A50"/>
    <w:rsid w:val="00C96A6C"/>
    <w:rsid w:val="00C970C6"/>
    <w:rsid w:val="00C977BE"/>
    <w:rsid w:val="00CA1F82"/>
    <w:rsid w:val="00CA2CD1"/>
    <w:rsid w:val="00CA4A2A"/>
    <w:rsid w:val="00CA53FE"/>
    <w:rsid w:val="00CA6461"/>
    <w:rsid w:val="00CA6856"/>
    <w:rsid w:val="00CA77F8"/>
    <w:rsid w:val="00CA79F1"/>
    <w:rsid w:val="00CB0818"/>
    <w:rsid w:val="00CB0D1C"/>
    <w:rsid w:val="00CB1CC6"/>
    <w:rsid w:val="00CB3801"/>
    <w:rsid w:val="00CB6573"/>
    <w:rsid w:val="00CB7509"/>
    <w:rsid w:val="00CC0871"/>
    <w:rsid w:val="00CC3AE1"/>
    <w:rsid w:val="00CC4B77"/>
    <w:rsid w:val="00CC4BCD"/>
    <w:rsid w:val="00CC6117"/>
    <w:rsid w:val="00CC7456"/>
    <w:rsid w:val="00CC7B17"/>
    <w:rsid w:val="00CD105C"/>
    <w:rsid w:val="00CD269D"/>
    <w:rsid w:val="00CD2BC3"/>
    <w:rsid w:val="00CD2F2C"/>
    <w:rsid w:val="00CD3208"/>
    <w:rsid w:val="00CD3503"/>
    <w:rsid w:val="00CD3795"/>
    <w:rsid w:val="00CE009D"/>
    <w:rsid w:val="00CE0317"/>
    <w:rsid w:val="00CE0C94"/>
    <w:rsid w:val="00CE0FE1"/>
    <w:rsid w:val="00CE2B37"/>
    <w:rsid w:val="00CE505A"/>
    <w:rsid w:val="00CE6A3C"/>
    <w:rsid w:val="00CE6FFA"/>
    <w:rsid w:val="00CE75F8"/>
    <w:rsid w:val="00CE7B3A"/>
    <w:rsid w:val="00CE7CD9"/>
    <w:rsid w:val="00CF0C85"/>
    <w:rsid w:val="00CF2027"/>
    <w:rsid w:val="00CF26C8"/>
    <w:rsid w:val="00CF2C9B"/>
    <w:rsid w:val="00CF31EC"/>
    <w:rsid w:val="00CF3972"/>
    <w:rsid w:val="00CF3C54"/>
    <w:rsid w:val="00CF4362"/>
    <w:rsid w:val="00CF556B"/>
    <w:rsid w:val="00CF5981"/>
    <w:rsid w:val="00D00463"/>
    <w:rsid w:val="00D03EC1"/>
    <w:rsid w:val="00D0432C"/>
    <w:rsid w:val="00D049B9"/>
    <w:rsid w:val="00D04D30"/>
    <w:rsid w:val="00D04DE8"/>
    <w:rsid w:val="00D051B1"/>
    <w:rsid w:val="00D05242"/>
    <w:rsid w:val="00D068F1"/>
    <w:rsid w:val="00D073A3"/>
    <w:rsid w:val="00D07AEB"/>
    <w:rsid w:val="00D07CA6"/>
    <w:rsid w:val="00D07CF2"/>
    <w:rsid w:val="00D07E68"/>
    <w:rsid w:val="00D10200"/>
    <w:rsid w:val="00D105C8"/>
    <w:rsid w:val="00D13662"/>
    <w:rsid w:val="00D15E47"/>
    <w:rsid w:val="00D161F9"/>
    <w:rsid w:val="00D179D1"/>
    <w:rsid w:val="00D21E88"/>
    <w:rsid w:val="00D2398A"/>
    <w:rsid w:val="00D245B4"/>
    <w:rsid w:val="00D2554A"/>
    <w:rsid w:val="00D25717"/>
    <w:rsid w:val="00D258BC"/>
    <w:rsid w:val="00D25F79"/>
    <w:rsid w:val="00D25FD1"/>
    <w:rsid w:val="00D30949"/>
    <w:rsid w:val="00D31984"/>
    <w:rsid w:val="00D3248E"/>
    <w:rsid w:val="00D3317A"/>
    <w:rsid w:val="00D33216"/>
    <w:rsid w:val="00D347D6"/>
    <w:rsid w:val="00D36D1C"/>
    <w:rsid w:val="00D3733F"/>
    <w:rsid w:val="00D37787"/>
    <w:rsid w:val="00D40329"/>
    <w:rsid w:val="00D40BF9"/>
    <w:rsid w:val="00D41888"/>
    <w:rsid w:val="00D429BB"/>
    <w:rsid w:val="00D42BCF"/>
    <w:rsid w:val="00D43DB8"/>
    <w:rsid w:val="00D4404C"/>
    <w:rsid w:val="00D44B58"/>
    <w:rsid w:val="00D44C88"/>
    <w:rsid w:val="00D454A4"/>
    <w:rsid w:val="00D45EF5"/>
    <w:rsid w:val="00D4654B"/>
    <w:rsid w:val="00D50F01"/>
    <w:rsid w:val="00D510A7"/>
    <w:rsid w:val="00D51889"/>
    <w:rsid w:val="00D518ED"/>
    <w:rsid w:val="00D559BE"/>
    <w:rsid w:val="00D56BBE"/>
    <w:rsid w:val="00D575B1"/>
    <w:rsid w:val="00D57B8A"/>
    <w:rsid w:val="00D60201"/>
    <w:rsid w:val="00D6160E"/>
    <w:rsid w:val="00D616CA"/>
    <w:rsid w:val="00D61730"/>
    <w:rsid w:val="00D619C1"/>
    <w:rsid w:val="00D61D8F"/>
    <w:rsid w:val="00D62040"/>
    <w:rsid w:val="00D62DC4"/>
    <w:rsid w:val="00D633DE"/>
    <w:rsid w:val="00D646F1"/>
    <w:rsid w:val="00D666CA"/>
    <w:rsid w:val="00D67FA7"/>
    <w:rsid w:val="00D7048D"/>
    <w:rsid w:val="00D71A00"/>
    <w:rsid w:val="00D7287E"/>
    <w:rsid w:val="00D72B14"/>
    <w:rsid w:val="00D7311D"/>
    <w:rsid w:val="00D73DE9"/>
    <w:rsid w:val="00D7513E"/>
    <w:rsid w:val="00D758A1"/>
    <w:rsid w:val="00D766C3"/>
    <w:rsid w:val="00D76951"/>
    <w:rsid w:val="00D7761C"/>
    <w:rsid w:val="00D80745"/>
    <w:rsid w:val="00D82054"/>
    <w:rsid w:val="00D846C9"/>
    <w:rsid w:val="00D84CA1"/>
    <w:rsid w:val="00D84EC5"/>
    <w:rsid w:val="00D863A2"/>
    <w:rsid w:val="00D90D03"/>
    <w:rsid w:val="00D91D5C"/>
    <w:rsid w:val="00D9334D"/>
    <w:rsid w:val="00D9393A"/>
    <w:rsid w:val="00D93D1D"/>
    <w:rsid w:val="00D93F73"/>
    <w:rsid w:val="00D94228"/>
    <w:rsid w:val="00D977BC"/>
    <w:rsid w:val="00D97CC0"/>
    <w:rsid w:val="00DA035D"/>
    <w:rsid w:val="00DA1068"/>
    <w:rsid w:val="00DA10CD"/>
    <w:rsid w:val="00DA187C"/>
    <w:rsid w:val="00DA1C03"/>
    <w:rsid w:val="00DA240D"/>
    <w:rsid w:val="00DA4C61"/>
    <w:rsid w:val="00DA5219"/>
    <w:rsid w:val="00DA540A"/>
    <w:rsid w:val="00DB02E2"/>
    <w:rsid w:val="00DB141D"/>
    <w:rsid w:val="00DB1A07"/>
    <w:rsid w:val="00DB46FC"/>
    <w:rsid w:val="00DB54C3"/>
    <w:rsid w:val="00DB5C93"/>
    <w:rsid w:val="00DB5E7C"/>
    <w:rsid w:val="00DB5E83"/>
    <w:rsid w:val="00DB6E10"/>
    <w:rsid w:val="00DB727A"/>
    <w:rsid w:val="00DC02F5"/>
    <w:rsid w:val="00DC088D"/>
    <w:rsid w:val="00DC5A71"/>
    <w:rsid w:val="00DD1302"/>
    <w:rsid w:val="00DD14AB"/>
    <w:rsid w:val="00DD1F72"/>
    <w:rsid w:val="00DD234E"/>
    <w:rsid w:val="00DD306E"/>
    <w:rsid w:val="00DD33BC"/>
    <w:rsid w:val="00DD3A95"/>
    <w:rsid w:val="00DD4211"/>
    <w:rsid w:val="00DD4A57"/>
    <w:rsid w:val="00DD4E2D"/>
    <w:rsid w:val="00DD76C1"/>
    <w:rsid w:val="00DD7E71"/>
    <w:rsid w:val="00DE036E"/>
    <w:rsid w:val="00DE0FEE"/>
    <w:rsid w:val="00DE49C6"/>
    <w:rsid w:val="00DE5517"/>
    <w:rsid w:val="00DE604E"/>
    <w:rsid w:val="00DE6DE2"/>
    <w:rsid w:val="00DF0D84"/>
    <w:rsid w:val="00DF0DC6"/>
    <w:rsid w:val="00DF111F"/>
    <w:rsid w:val="00DF13BE"/>
    <w:rsid w:val="00DF1F38"/>
    <w:rsid w:val="00DF4085"/>
    <w:rsid w:val="00DF5DB6"/>
    <w:rsid w:val="00DF6953"/>
    <w:rsid w:val="00DF7BFC"/>
    <w:rsid w:val="00E0039E"/>
    <w:rsid w:val="00E00898"/>
    <w:rsid w:val="00E00DB8"/>
    <w:rsid w:val="00E01009"/>
    <w:rsid w:val="00E01F7F"/>
    <w:rsid w:val="00E0384B"/>
    <w:rsid w:val="00E03F95"/>
    <w:rsid w:val="00E041D0"/>
    <w:rsid w:val="00E044C1"/>
    <w:rsid w:val="00E0704F"/>
    <w:rsid w:val="00E105CF"/>
    <w:rsid w:val="00E13BC3"/>
    <w:rsid w:val="00E14085"/>
    <w:rsid w:val="00E14165"/>
    <w:rsid w:val="00E144C4"/>
    <w:rsid w:val="00E14EB8"/>
    <w:rsid w:val="00E17AA3"/>
    <w:rsid w:val="00E200E2"/>
    <w:rsid w:val="00E20996"/>
    <w:rsid w:val="00E2331B"/>
    <w:rsid w:val="00E239E5"/>
    <w:rsid w:val="00E23A72"/>
    <w:rsid w:val="00E255C3"/>
    <w:rsid w:val="00E255C8"/>
    <w:rsid w:val="00E25C96"/>
    <w:rsid w:val="00E276AD"/>
    <w:rsid w:val="00E27F9D"/>
    <w:rsid w:val="00E3061A"/>
    <w:rsid w:val="00E30936"/>
    <w:rsid w:val="00E31341"/>
    <w:rsid w:val="00E31866"/>
    <w:rsid w:val="00E31D39"/>
    <w:rsid w:val="00E32E0B"/>
    <w:rsid w:val="00E355C8"/>
    <w:rsid w:val="00E35922"/>
    <w:rsid w:val="00E35F5B"/>
    <w:rsid w:val="00E36051"/>
    <w:rsid w:val="00E362B3"/>
    <w:rsid w:val="00E36E66"/>
    <w:rsid w:val="00E378C7"/>
    <w:rsid w:val="00E4376B"/>
    <w:rsid w:val="00E43A06"/>
    <w:rsid w:val="00E43B64"/>
    <w:rsid w:val="00E44798"/>
    <w:rsid w:val="00E45136"/>
    <w:rsid w:val="00E451C4"/>
    <w:rsid w:val="00E45691"/>
    <w:rsid w:val="00E45C8C"/>
    <w:rsid w:val="00E45D61"/>
    <w:rsid w:val="00E4604A"/>
    <w:rsid w:val="00E46CFC"/>
    <w:rsid w:val="00E46D6A"/>
    <w:rsid w:val="00E47F53"/>
    <w:rsid w:val="00E500EE"/>
    <w:rsid w:val="00E53A45"/>
    <w:rsid w:val="00E54786"/>
    <w:rsid w:val="00E54DDB"/>
    <w:rsid w:val="00E56544"/>
    <w:rsid w:val="00E566C0"/>
    <w:rsid w:val="00E56848"/>
    <w:rsid w:val="00E57132"/>
    <w:rsid w:val="00E60092"/>
    <w:rsid w:val="00E60651"/>
    <w:rsid w:val="00E60699"/>
    <w:rsid w:val="00E61BA2"/>
    <w:rsid w:val="00E6380F"/>
    <w:rsid w:val="00E63FE6"/>
    <w:rsid w:val="00E656F1"/>
    <w:rsid w:val="00E663CF"/>
    <w:rsid w:val="00E666F8"/>
    <w:rsid w:val="00E66A44"/>
    <w:rsid w:val="00E71DEB"/>
    <w:rsid w:val="00E7307E"/>
    <w:rsid w:val="00E7312E"/>
    <w:rsid w:val="00E737CA"/>
    <w:rsid w:val="00E73E74"/>
    <w:rsid w:val="00E74849"/>
    <w:rsid w:val="00E74D61"/>
    <w:rsid w:val="00E74E0D"/>
    <w:rsid w:val="00E76541"/>
    <w:rsid w:val="00E83573"/>
    <w:rsid w:val="00E84311"/>
    <w:rsid w:val="00E8499F"/>
    <w:rsid w:val="00E84F4B"/>
    <w:rsid w:val="00E84FE1"/>
    <w:rsid w:val="00E85761"/>
    <w:rsid w:val="00E85B8C"/>
    <w:rsid w:val="00E8608E"/>
    <w:rsid w:val="00E873BE"/>
    <w:rsid w:val="00E9004C"/>
    <w:rsid w:val="00E90929"/>
    <w:rsid w:val="00E912D0"/>
    <w:rsid w:val="00E91D58"/>
    <w:rsid w:val="00E91EDB"/>
    <w:rsid w:val="00E947BC"/>
    <w:rsid w:val="00E94EBB"/>
    <w:rsid w:val="00E9604D"/>
    <w:rsid w:val="00E96637"/>
    <w:rsid w:val="00E96AD6"/>
    <w:rsid w:val="00EA03A8"/>
    <w:rsid w:val="00EA092C"/>
    <w:rsid w:val="00EA1598"/>
    <w:rsid w:val="00EA2239"/>
    <w:rsid w:val="00EA36E3"/>
    <w:rsid w:val="00EA594B"/>
    <w:rsid w:val="00EA6859"/>
    <w:rsid w:val="00EA7584"/>
    <w:rsid w:val="00EB1A21"/>
    <w:rsid w:val="00EB1E72"/>
    <w:rsid w:val="00EB254C"/>
    <w:rsid w:val="00EB2A05"/>
    <w:rsid w:val="00EB30C1"/>
    <w:rsid w:val="00EB3857"/>
    <w:rsid w:val="00EB7457"/>
    <w:rsid w:val="00EC06DF"/>
    <w:rsid w:val="00EC1241"/>
    <w:rsid w:val="00EC1393"/>
    <w:rsid w:val="00EC34CA"/>
    <w:rsid w:val="00EC415A"/>
    <w:rsid w:val="00EC4CDC"/>
    <w:rsid w:val="00EC559D"/>
    <w:rsid w:val="00EC743F"/>
    <w:rsid w:val="00ED093A"/>
    <w:rsid w:val="00ED1F7D"/>
    <w:rsid w:val="00ED2BAE"/>
    <w:rsid w:val="00ED3BE7"/>
    <w:rsid w:val="00ED4311"/>
    <w:rsid w:val="00ED44D8"/>
    <w:rsid w:val="00ED45E4"/>
    <w:rsid w:val="00ED4EC9"/>
    <w:rsid w:val="00ED5882"/>
    <w:rsid w:val="00ED7635"/>
    <w:rsid w:val="00EE0017"/>
    <w:rsid w:val="00EE0FAE"/>
    <w:rsid w:val="00EE36D7"/>
    <w:rsid w:val="00EE4DB3"/>
    <w:rsid w:val="00EE5A99"/>
    <w:rsid w:val="00EE5E40"/>
    <w:rsid w:val="00EE6023"/>
    <w:rsid w:val="00EE715C"/>
    <w:rsid w:val="00EE7322"/>
    <w:rsid w:val="00EF088A"/>
    <w:rsid w:val="00EF0BF3"/>
    <w:rsid w:val="00EF1E43"/>
    <w:rsid w:val="00EF62BB"/>
    <w:rsid w:val="00F02212"/>
    <w:rsid w:val="00F02386"/>
    <w:rsid w:val="00F02475"/>
    <w:rsid w:val="00F03DB6"/>
    <w:rsid w:val="00F10132"/>
    <w:rsid w:val="00F10151"/>
    <w:rsid w:val="00F10B83"/>
    <w:rsid w:val="00F129E5"/>
    <w:rsid w:val="00F13284"/>
    <w:rsid w:val="00F13379"/>
    <w:rsid w:val="00F13E1D"/>
    <w:rsid w:val="00F15E8B"/>
    <w:rsid w:val="00F16539"/>
    <w:rsid w:val="00F170EC"/>
    <w:rsid w:val="00F20176"/>
    <w:rsid w:val="00F20ADB"/>
    <w:rsid w:val="00F21BD2"/>
    <w:rsid w:val="00F22068"/>
    <w:rsid w:val="00F22DC5"/>
    <w:rsid w:val="00F24CC5"/>
    <w:rsid w:val="00F2577E"/>
    <w:rsid w:val="00F25DA3"/>
    <w:rsid w:val="00F26AA2"/>
    <w:rsid w:val="00F271B8"/>
    <w:rsid w:val="00F318A0"/>
    <w:rsid w:val="00F3193E"/>
    <w:rsid w:val="00F3388D"/>
    <w:rsid w:val="00F34185"/>
    <w:rsid w:val="00F36A04"/>
    <w:rsid w:val="00F36F11"/>
    <w:rsid w:val="00F40C07"/>
    <w:rsid w:val="00F42640"/>
    <w:rsid w:val="00F42B22"/>
    <w:rsid w:val="00F430C1"/>
    <w:rsid w:val="00F4509C"/>
    <w:rsid w:val="00F4559C"/>
    <w:rsid w:val="00F45C51"/>
    <w:rsid w:val="00F45DF7"/>
    <w:rsid w:val="00F466C3"/>
    <w:rsid w:val="00F5082B"/>
    <w:rsid w:val="00F50AD5"/>
    <w:rsid w:val="00F52280"/>
    <w:rsid w:val="00F53D1E"/>
    <w:rsid w:val="00F55544"/>
    <w:rsid w:val="00F55E11"/>
    <w:rsid w:val="00F576DA"/>
    <w:rsid w:val="00F60D9B"/>
    <w:rsid w:val="00F60DCE"/>
    <w:rsid w:val="00F632F1"/>
    <w:rsid w:val="00F647F4"/>
    <w:rsid w:val="00F66F01"/>
    <w:rsid w:val="00F71759"/>
    <w:rsid w:val="00F73519"/>
    <w:rsid w:val="00F7540A"/>
    <w:rsid w:val="00F763D3"/>
    <w:rsid w:val="00F77FF0"/>
    <w:rsid w:val="00F80134"/>
    <w:rsid w:val="00F80DBC"/>
    <w:rsid w:val="00F82770"/>
    <w:rsid w:val="00F847EA"/>
    <w:rsid w:val="00F85163"/>
    <w:rsid w:val="00F86461"/>
    <w:rsid w:val="00F8677A"/>
    <w:rsid w:val="00F87C2B"/>
    <w:rsid w:val="00F90E60"/>
    <w:rsid w:val="00F91635"/>
    <w:rsid w:val="00F91C60"/>
    <w:rsid w:val="00F91EB5"/>
    <w:rsid w:val="00F92D7E"/>
    <w:rsid w:val="00F92E10"/>
    <w:rsid w:val="00F94932"/>
    <w:rsid w:val="00F97934"/>
    <w:rsid w:val="00F97950"/>
    <w:rsid w:val="00FA0306"/>
    <w:rsid w:val="00FA11D2"/>
    <w:rsid w:val="00FA11D4"/>
    <w:rsid w:val="00FA19BA"/>
    <w:rsid w:val="00FA221A"/>
    <w:rsid w:val="00FA27AB"/>
    <w:rsid w:val="00FA2D30"/>
    <w:rsid w:val="00FA3768"/>
    <w:rsid w:val="00FA3C9D"/>
    <w:rsid w:val="00FA5AD1"/>
    <w:rsid w:val="00FA6234"/>
    <w:rsid w:val="00FA6BFE"/>
    <w:rsid w:val="00FA7E28"/>
    <w:rsid w:val="00FB33DB"/>
    <w:rsid w:val="00FB6365"/>
    <w:rsid w:val="00FC02C9"/>
    <w:rsid w:val="00FC337B"/>
    <w:rsid w:val="00FC3F1D"/>
    <w:rsid w:val="00FC44DA"/>
    <w:rsid w:val="00FC4E52"/>
    <w:rsid w:val="00FC62F2"/>
    <w:rsid w:val="00FC6D02"/>
    <w:rsid w:val="00FC7215"/>
    <w:rsid w:val="00FD06FF"/>
    <w:rsid w:val="00FD2AB1"/>
    <w:rsid w:val="00FD2B7A"/>
    <w:rsid w:val="00FD3296"/>
    <w:rsid w:val="00FD363A"/>
    <w:rsid w:val="00FD4896"/>
    <w:rsid w:val="00FD4BBC"/>
    <w:rsid w:val="00FD51CD"/>
    <w:rsid w:val="00FD62BD"/>
    <w:rsid w:val="00FD65DD"/>
    <w:rsid w:val="00FD67D9"/>
    <w:rsid w:val="00FD73E0"/>
    <w:rsid w:val="00FD7913"/>
    <w:rsid w:val="00FE1356"/>
    <w:rsid w:val="00FE1B92"/>
    <w:rsid w:val="00FE37EE"/>
    <w:rsid w:val="00FE3CB0"/>
    <w:rsid w:val="00FE3E4B"/>
    <w:rsid w:val="00FE4165"/>
    <w:rsid w:val="00FE441E"/>
    <w:rsid w:val="00FE444C"/>
    <w:rsid w:val="00FE4D74"/>
    <w:rsid w:val="00FE5ED8"/>
    <w:rsid w:val="00FF193B"/>
    <w:rsid w:val="00FF3346"/>
    <w:rsid w:val="00FF3B7A"/>
    <w:rsid w:val="00FF45C8"/>
    <w:rsid w:val="00FF5324"/>
    <w:rsid w:val="00FF5965"/>
    <w:rsid w:val="00FF668B"/>
    <w:rsid w:val="00FF6DD3"/>
    <w:rsid w:val="00FF711F"/>
    <w:rsid w:val="00FF7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5D9681-7DA8-4996-9944-1EE73153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uiPriority w:val="99"/>
    <w:semiHidden/>
    <w:unhideWhenUsed/>
    <w:rsid w:val="005456B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56BC"/>
    <w:rPr>
      <w:sz w:val="20"/>
      <w:szCs w:val="20"/>
    </w:rPr>
  </w:style>
  <w:style w:type="character" w:styleId="Refdenotaalfinal">
    <w:name w:val="endnote reference"/>
    <w:basedOn w:val="Fuentedeprrafopredeter"/>
    <w:uiPriority w:val="99"/>
    <w:semiHidden/>
    <w:unhideWhenUsed/>
    <w:rsid w:val="005456BC"/>
    <w:rPr>
      <w:vertAlign w:val="superscript"/>
    </w:rPr>
  </w:style>
  <w:style w:type="paragraph" w:styleId="Textonotapie">
    <w:name w:val="footnote text"/>
    <w:basedOn w:val="Normal"/>
    <w:link w:val="TextonotapieCar"/>
    <w:uiPriority w:val="99"/>
    <w:semiHidden/>
    <w:unhideWhenUsed/>
    <w:rsid w:val="005456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56BC"/>
    <w:rPr>
      <w:sz w:val="20"/>
      <w:szCs w:val="20"/>
    </w:rPr>
  </w:style>
  <w:style w:type="character" w:styleId="Refdenotaalpie">
    <w:name w:val="footnote reference"/>
    <w:basedOn w:val="Fuentedeprrafopredeter"/>
    <w:uiPriority w:val="99"/>
    <w:semiHidden/>
    <w:unhideWhenUsed/>
    <w:rsid w:val="005456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ca.org.ar/libros/13289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css.edu.pe/images/fondo-editorial/revista-cuadernos-literarios-06/estatuto-literatura-infantil-regina-zilberman.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amil@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E21F3-838E-45D6-9BC3-8C570435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6035</Words>
  <Characters>34405</Characters>
  <Application>Microsoft Office Word</Application>
  <DocSecurity>0</DocSecurity>
  <Lines>286</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2</cp:revision>
  <cp:lastPrinted>2017-03-02T19:45:00Z</cp:lastPrinted>
  <dcterms:created xsi:type="dcterms:W3CDTF">2019-05-16T01:04:00Z</dcterms:created>
  <dcterms:modified xsi:type="dcterms:W3CDTF">2019-05-16T01:04:00Z</dcterms:modified>
</cp:coreProperties>
</file>