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71F4C" w:rsidRPr="005C4ADA" w:rsidRDefault="00271F4C" w:rsidP="00271F4C">
      <w:pPr>
        <w:spacing w:after="0"/>
        <w:jc w:val="center"/>
        <w:rPr>
          <w:rFonts w:ascii="Times New Roman" w:hAnsi="Times New Roman" w:cs="Times New Roman"/>
          <w:sz w:val="24"/>
          <w:szCs w:val="24"/>
        </w:rPr>
      </w:pPr>
      <w:r w:rsidRPr="005C4ADA">
        <w:rPr>
          <w:rFonts w:ascii="Times New Roman" w:hAnsi="Times New Roman" w:cs="Times New Roman"/>
          <w:b/>
          <w:sz w:val="28"/>
          <w:szCs w:val="28"/>
        </w:rPr>
        <w:t>IX CONFERENCIA CIENTÍFICA INTERNACIONAL DESARROLLO AGROPECUARIO Y SOSTENIBILIDAD “AGROCENTRO 2019</w:t>
      </w:r>
      <w:r w:rsidRPr="005C4ADA">
        <w:rPr>
          <w:rFonts w:ascii="Times New Roman" w:hAnsi="Times New Roman" w:cs="Times New Roman"/>
          <w:sz w:val="28"/>
          <w:szCs w:val="28"/>
        </w:rPr>
        <w:t>”</w:t>
      </w:r>
    </w:p>
    <w:p w:rsidR="00271F4C" w:rsidRPr="005C4ADA" w:rsidRDefault="00271F4C" w:rsidP="00271F4C">
      <w:pPr>
        <w:spacing w:after="0"/>
        <w:jc w:val="center"/>
        <w:rPr>
          <w:rFonts w:ascii="Times New Roman" w:hAnsi="Times New Roman" w:cs="Times New Roman"/>
          <w:b/>
          <w:sz w:val="28"/>
          <w:szCs w:val="28"/>
          <w:lang w:val="es-CO" w:eastAsia="es-ES"/>
        </w:rPr>
      </w:pPr>
    </w:p>
    <w:p w:rsidR="00E912D0" w:rsidRPr="00271F4C" w:rsidRDefault="00E912D0" w:rsidP="00667F10">
      <w:pPr>
        <w:spacing w:after="0"/>
        <w:jc w:val="center"/>
        <w:rPr>
          <w:rFonts w:ascii="Times New Roman" w:hAnsi="Times New Roman" w:cs="Times New Roman"/>
          <w:b/>
          <w:sz w:val="24"/>
          <w:szCs w:val="24"/>
          <w:lang w:val="es-CO"/>
        </w:rPr>
      </w:pPr>
    </w:p>
    <w:p w:rsidR="00E912D0" w:rsidRPr="00BF37D0" w:rsidRDefault="00954D2E" w:rsidP="00667F10">
      <w:pPr>
        <w:spacing w:after="0"/>
        <w:jc w:val="center"/>
        <w:rPr>
          <w:rFonts w:ascii="Times New Roman" w:hAnsi="Times New Roman" w:cs="Times New Roman"/>
          <w:b/>
          <w:i/>
          <w:sz w:val="24"/>
          <w:szCs w:val="24"/>
          <w:lang w:val="es-ES_tradnl"/>
        </w:rPr>
      </w:pPr>
      <w:r w:rsidRPr="00954D2E">
        <w:rPr>
          <w:rFonts w:ascii="Cambria" w:eastAsia="Times New Roman" w:hAnsi="Cambria" w:cs="Arial"/>
          <w:b/>
          <w:color w:val="000000"/>
          <w:sz w:val="28"/>
          <w:szCs w:val="24"/>
          <w:lang w:val="es-CO" w:eastAsia="x-none"/>
        </w:rPr>
        <w:t xml:space="preserve">Incidencia del manejo sobre indicadores físicos y químicos que determinan el estado de la calidad del suelo en </w:t>
      </w:r>
      <w:proofErr w:type="spellStart"/>
      <w:r w:rsidRPr="00954D2E">
        <w:rPr>
          <w:rFonts w:ascii="Cambria" w:eastAsia="Times New Roman" w:hAnsi="Cambria" w:cs="Arial"/>
          <w:b/>
          <w:color w:val="000000"/>
          <w:sz w:val="28"/>
          <w:szCs w:val="24"/>
          <w:lang w:val="es-CO" w:eastAsia="x-none"/>
        </w:rPr>
        <w:t>agroecosistemas</w:t>
      </w:r>
      <w:proofErr w:type="spellEnd"/>
      <w:r w:rsidRPr="00954D2E">
        <w:rPr>
          <w:rFonts w:ascii="Cambria" w:eastAsia="Times New Roman" w:hAnsi="Cambria" w:cs="Arial"/>
          <w:b/>
          <w:color w:val="000000"/>
          <w:sz w:val="28"/>
          <w:szCs w:val="24"/>
          <w:lang w:val="es-CO" w:eastAsia="x-none"/>
        </w:rPr>
        <w:t xml:space="preserve"> de Santa Clara</w:t>
      </w:r>
    </w:p>
    <w:p w:rsidR="009D5E02" w:rsidRPr="00BF37D0" w:rsidRDefault="009D5E02" w:rsidP="00FF3346">
      <w:pPr>
        <w:spacing w:after="0" w:line="360" w:lineRule="auto"/>
        <w:rPr>
          <w:rFonts w:ascii="Times New Roman" w:hAnsi="Times New Roman" w:cs="Times New Roman"/>
          <w:b/>
          <w:sz w:val="24"/>
          <w:szCs w:val="24"/>
          <w:lang w:val="en-US"/>
        </w:rPr>
      </w:pPr>
    </w:p>
    <w:p w:rsidR="002E0882" w:rsidRPr="00271F4C" w:rsidRDefault="002E0882" w:rsidP="00FF3346">
      <w:pPr>
        <w:spacing w:after="0" w:line="360" w:lineRule="auto"/>
        <w:rPr>
          <w:rFonts w:ascii="Times New Roman" w:hAnsi="Times New Roman" w:cs="Times New Roman"/>
          <w:sz w:val="24"/>
          <w:szCs w:val="24"/>
          <w:lang w:val="en-US"/>
        </w:rPr>
      </w:pPr>
    </w:p>
    <w:p w:rsidR="00E912D0" w:rsidRDefault="00E912D0" w:rsidP="00BF37D0">
      <w:pPr>
        <w:spacing w:after="0" w:line="360" w:lineRule="auto"/>
        <w:jc w:val="both"/>
        <w:rPr>
          <w:rFonts w:ascii="Times New Roman" w:hAnsi="Times New Roman" w:cs="Times New Roman"/>
          <w:sz w:val="24"/>
          <w:szCs w:val="24"/>
          <w:lang w:val="es-419"/>
        </w:rPr>
      </w:pPr>
      <w:r w:rsidRPr="00E912D0">
        <w:rPr>
          <w:rFonts w:ascii="Times New Roman" w:hAnsi="Times New Roman" w:cs="Times New Roman"/>
          <w:sz w:val="24"/>
          <w:szCs w:val="24"/>
        </w:rPr>
        <w:t>1-</w:t>
      </w:r>
      <w:r w:rsidR="00BF37D0">
        <w:rPr>
          <w:rFonts w:ascii="Times New Roman" w:hAnsi="Times New Roman" w:cs="Times New Roman"/>
          <w:sz w:val="24"/>
          <w:szCs w:val="24"/>
        </w:rPr>
        <w:t>Edith Aguila Alcantara</w:t>
      </w:r>
      <w:r w:rsidRPr="00E912D0">
        <w:rPr>
          <w:rFonts w:ascii="Times New Roman" w:hAnsi="Times New Roman" w:cs="Times New Roman"/>
          <w:sz w:val="24"/>
          <w:szCs w:val="24"/>
        </w:rPr>
        <w:t xml:space="preserve">. </w:t>
      </w:r>
      <w:r w:rsidR="00BF37D0">
        <w:rPr>
          <w:rFonts w:ascii="Times New Roman" w:hAnsi="Times New Roman" w:cs="Times New Roman"/>
          <w:sz w:val="24"/>
          <w:szCs w:val="24"/>
        </w:rPr>
        <w:t>Universidad Central de Las Villas</w:t>
      </w:r>
      <w:r w:rsidRPr="00E912D0">
        <w:rPr>
          <w:rFonts w:ascii="Times New Roman" w:hAnsi="Times New Roman" w:cs="Times New Roman"/>
          <w:sz w:val="24"/>
          <w:szCs w:val="24"/>
        </w:rPr>
        <w:t>,</w:t>
      </w:r>
      <w:r w:rsidR="00BF37D0">
        <w:rPr>
          <w:rFonts w:ascii="Times New Roman" w:hAnsi="Times New Roman" w:cs="Times New Roman"/>
          <w:sz w:val="24"/>
          <w:szCs w:val="24"/>
        </w:rPr>
        <w:t xml:space="preserve"> Cuba.</w:t>
      </w:r>
      <w:r w:rsidRPr="00E912D0">
        <w:rPr>
          <w:rFonts w:ascii="Times New Roman" w:hAnsi="Times New Roman" w:cs="Times New Roman"/>
          <w:sz w:val="24"/>
          <w:szCs w:val="24"/>
        </w:rPr>
        <w:t xml:space="preserve"> E-mail:</w:t>
      </w:r>
      <w:r w:rsidR="00BF37D0">
        <w:rPr>
          <w:rFonts w:ascii="Times New Roman" w:hAnsi="Times New Roman" w:cs="Times New Roman"/>
          <w:sz w:val="24"/>
          <w:szCs w:val="24"/>
        </w:rPr>
        <w:t xml:space="preserve"> </w:t>
      </w:r>
      <w:hyperlink r:id="rId7" w:history="1">
        <w:r w:rsidR="00BF37D0" w:rsidRPr="0086492B">
          <w:rPr>
            <w:rStyle w:val="Hipervnculo"/>
            <w:rFonts w:ascii="Times New Roman" w:hAnsi="Times New Roman" w:cs="Times New Roman"/>
            <w:sz w:val="24"/>
            <w:szCs w:val="24"/>
          </w:rPr>
          <w:t>editha</w:t>
        </w:r>
        <w:r w:rsidR="00BF37D0" w:rsidRPr="00BF37D0">
          <w:rPr>
            <w:rStyle w:val="Hipervnculo"/>
            <w:rFonts w:ascii="Times New Roman" w:hAnsi="Times New Roman" w:cs="Times New Roman"/>
            <w:sz w:val="24"/>
            <w:szCs w:val="24"/>
            <w:lang w:val="es-419"/>
          </w:rPr>
          <w:t>@</w:t>
        </w:r>
        <w:r w:rsidR="00BF37D0" w:rsidRPr="0086492B">
          <w:rPr>
            <w:rStyle w:val="Hipervnculo"/>
            <w:rFonts w:ascii="Times New Roman" w:hAnsi="Times New Roman" w:cs="Times New Roman"/>
            <w:sz w:val="24"/>
            <w:szCs w:val="24"/>
            <w:lang w:val="es-419"/>
          </w:rPr>
          <w:t>uclv.edu.cu</w:t>
        </w:r>
      </w:hyperlink>
    </w:p>
    <w:p w:rsidR="00BF37D0" w:rsidRDefault="00954D2E" w:rsidP="00BF37D0">
      <w:pPr>
        <w:spacing w:after="0" w:line="360" w:lineRule="auto"/>
        <w:jc w:val="both"/>
        <w:rPr>
          <w:rStyle w:val="Hipervnculo"/>
          <w:rFonts w:ascii="Times New Roman" w:hAnsi="Times New Roman" w:cs="Times New Roman"/>
          <w:sz w:val="24"/>
          <w:szCs w:val="24"/>
          <w:lang w:val="es-419"/>
        </w:rPr>
      </w:pPr>
      <w:r>
        <w:rPr>
          <w:rFonts w:ascii="Times New Roman" w:hAnsi="Times New Roman" w:cs="Times New Roman"/>
          <w:sz w:val="24"/>
          <w:szCs w:val="24"/>
          <w:lang w:val="es-419"/>
        </w:rPr>
        <w:t>2</w:t>
      </w:r>
      <w:r w:rsidR="00BF37D0">
        <w:rPr>
          <w:rFonts w:ascii="Times New Roman" w:hAnsi="Times New Roman" w:cs="Times New Roman"/>
          <w:sz w:val="24"/>
          <w:szCs w:val="24"/>
          <w:lang w:val="es-419"/>
        </w:rPr>
        <w:t xml:space="preserve">-Héctor Pablo Hernández </w:t>
      </w:r>
      <w:proofErr w:type="spellStart"/>
      <w:r w:rsidR="00BF37D0">
        <w:rPr>
          <w:rFonts w:ascii="Times New Roman" w:hAnsi="Times New Roman" w:cs="Times New Roman"/>
          <w:sz w:val="24"/>
          <w:szCs w:val="24"/>
          <w:lang w:val="es-419"/>
        </w:rPr>
        <w:t>Arboláez</w:t>
      </w:r>
      <w:proofErr w:type="spellEnd"/>
      <w:r w:rsidR="00BF37D0">
        <w:rPr>
          <w:rFonts w:ascii="Times New Roman" w:hAnsi="Times New Roman" w:cs="Times New Roman"/>
          <w:sz w:val="24"/>
          <w:szCs w:val="24"/>
          <w:lang w:val="es-419"/>
        </w:rPr>
        <w:t>.</w:t>
      </w:r>
      <w:r w:rsidR="00BF37D0" w:rsidRPr="00BF37D0">
        <w:rPr>
          <w:rFonts w:ascii="Times New Roman" w:hAnsi="Times New Roman" w:cs="Times New Roman"/>
          <w:sz w:val="24"/>
          <w:szCs w:val="24"/>
        </w:rPr>
        <w:t xml:space="preserve"> </w:t>
      </w:r>
      <w:r w:rsidR="00BF37D0">
        <w:rPr>
          <w:rFonts w:ascii="Times New Roman" w:hAnsi="Times New Roman" w:cs="Times New Roman"/>
          <w:sz w:val="24"/>
          <w:szCs w:val="24"/>
        </w:rPr>
        <w:t>Universidad Central de Las Villas</w:t>
      </w:r>
      <w:r w:rsidR="00BF37D0" w:rsidRPr="00E912D0">
        <w:rPr>
          <w:rFonts w:ascii="Times New Roman" w:hAnsi="Times New Roman" w:cs="Times New Roman"/>
          <w:sz w:val="24"/>
          <w:szCs w:val="24"/>
        </w:rPr>
        <w:t>,</w:t>
      </w:r>
      <w:r w:rsidR="00BF37D0">
        <w:rPr>
          <w:rFonts w:ascii="Times New Roman" w:hAnsi="Times New Roman" w:cs="Times New Roman"/>
          <w:sz w:val="24"/>
          <w:szCs w:val="24"/>
        </w:rPr>
        <w:t xml:space="preserve"> Cuba.</w:t>
      </w:r>
      <w:r w:rsidR="00BF37D0" w:rsidRPr="00E912D0">
        <w:rPr>
          <w:rFonts w:ascii="Times New Roman" w:hAnsi="Times New Roman" w:cs="Times New Roman"/>
          <w:sz w:val="24"/>
          <w:szCs w:val="24"/>
        </w:rPr>
        <w:t xml:space="preserve"> E-mail:</w:t>
      </w:r>
      <w:r w:rsidR="00BF37D0">
        <w:rPr>
          <w:rFonts w:ascii="Times New Roman" w:hAnsi="Times New Roman" w:cs="Times New Roman"/>
          <w:sz w:val="24"/>
          <w:szCs w:val="24"/>
        </w:rPr>
        <w:t xml:space="preserve"> </w:t>
      </w:r>
      <w:hyperlink r:id="rId8" w:history="1">
        <w:r w:rsidR="00BF37D0" w:rsidRPr="0086492B">
          <w:rPr>
            <w:rStyle w:val="Hipervnculo"/>
            <w:rFonts w:ascii="Times New Roman" w:hAnsi="Times New Roman" w:cs="Times New Roman"/>
            <w:sz w:val="24"/>
            <w:szCs w:val="24"/>
          </w:rPr>
          <w:t>editha</w:t>
        </w:r>
        <w:r w:rsidR="00BF37D0" w:rsidRPr="00BF37D0">
          <w:rPr>
            <w:rStyle w:val="Hipervnculo"/>
            <w:rFonts w:ascii="Times New Roman" w:hAnsi="Times New Roman" w:cs="Times New Roman"/>
            <w:sz w:val="24"/>
            <w:szCs w:val="24"/>
            <w:lang w:val="es-419"/>
          </w:rPr>
          <w:t>@</w:t>
        </w:r>
        <w:r w:rsidR="00BF37D0" w:rsidRPr="0086492B">
          <w:rPr>
            <w:rStyle w:val="Hipervnculo"/>
            <w:rFonts w:ascii="Times New Roman" w:hAnsi="Times New Roman" w:cs="Times New Roman"/>
            <w:sz w:val="24"/>
            <w:szCs w:val="24"/>
            <w:lang w:val="es-419"/>
          </w:rPr>
          <w:t>uclv.edu.cu</w:t>
        </w:r>
      </w:hyperlink>
    </w:p>
    <w:p w:rsidR="00954D2E" w:rsidRDefault="00954D2E" w:rsidP="00BF37D0">
      <w:pPr>
        <w:spacing w:after="0" w:line="360" w:lineRule="auto"/>
        <w:jc w:val="both"/>
        <w:rPr>
          <w:rFonts w:ascii="Times New Roman" w:hAnsi="Times New Roman" w:cs="Times New Roman"/>
          <w:sz w:val="24"/>
          <w:szCs w:val="24"/>
        </w:rPr>
      </w:pPr>
      <w:r w:rsidRPr="00954D2E">
        <w:rPr>
          <w:rStyle w:val="Hipervnculo"/>
          <w:rFonts w:ascii="Times New Roman" w:hAnsi="Times New Roman" w:cs="Times New Roman"/>
          <w:color w:val="auto"/>
          <w:sz w:val="24"/>
          <w:szCs w:val="24"/>
          <w:u w:val="none"/>
          <w:lang w:val="es-419"/>
        </w:rPr>
        <w:t>3</w:t>
      </w:r>
      <w:r>
        <w:rPr>
          <w:rStyle w:val="Hipervnculo"/>
          <w:rFonts w:ascii="Times New Roman" w:hAnsi="Times New Roman" w:cs="Times New Roman"/>
          <w:color w:val="auto"/>
          <w:sz w:val="24"/>
          <w:szCs w:val="24"/>
          <w:u w:val="none"/>
          <w:lang w:val="es-419"/>
        </w:rPr>
        <w:t>-</w:t>
      </w:r>
      <w:r w:rsidRPr="00954D2E">
        <w:t xml:space="preserve"> </w:t>
      </w:r>
      <w:proofErr w:type="spellStart"/>
      <w:r w:rsidRPr="00954D2E">
        <w:rPr>
          <w:rStyle w:val="Hipervnculo"/>
          <w:rFonts w:ascii="Times New Roman" w:hAnsi="Times New Roman" w:cs="Times New Roman"/>
          <w:color w:val="auto"/>
          <w:sz w:val="24"/>
          <w:szCs w:val="24"/>
          <w:u w:val="none"/>
          <w:lang w:val="es-419"/>
        </w:rPr>
        <w:t>Yadner</w:t>
      </w:r>
      <w:proofErr w:type="spellEnd"/>
      <w:r w:rsidRPr="00954D2E">
        <w:rPr>
          <w:rStyle w:val="Hipervnculo"/>
          <w:rFonts w:ascii="Times New Roman" w:hAnsi="Times New Roman" w:cs="Times New Roman"/>
          <w:color w:val="auto"/>
          <w:sz w:val="24"/>
          <w:szCs w:val="24"/>
          <w:u w:val="none"/>
          <w:lang w:val="es-419"/>
        </w:rPr>
        <w:t xml:space="preserve"> </w:t>
      </w:r>
      <w:proofErr w:type="spellStart"/>
      <w:r w:rsidRPr="00954D2E">
        <w:rPr>
          <w:rStyle w:val="Hipervnculo"/>
          <w:rFonts w:ascii="Times New Roman" w:hAnsi="Times New Roman" w:cs="Times New Roman"/>
          <w:color w:val="auto"/>
          <w:sz w:val="24"/>
          <w:szCs w:val="24"/>
          <w:u w:val="none"/>
          <w:lang w:val="es-419"/>
        </w:rPr>
        <w:t>Montelier</w:t>
      </w:r>
      <w:proofErr w:type="spellEnd"/>
      <w:r w:rsidRPr="00954D2E">
        <w:rPr>
          <w:rStyle w:val="Hipervnculo"/>
          <w:rFonts w:ascii="Times New Roman" w:hAnsi="Times New Roman" w:cs="Times New Roman"/>
          <w:color w:val="auto"/>
          <w:sz w:val="24"/>
          <w:szCs w:val="24"/>
          <w:u w:val="none"/>
          <w:lang w:val="es-419"/>
        </w:rPr>
        <w:t xml:space="preserve"> Jiménez</w:t>
      </w:r>
      <w:r>
        <w:rPr>
          <w:rStyle w:val="Hipervnculo"/>
          <w:rFonts w:ascii="Times New Roman" w:hAnsi="Times New Roman" w:cs="Times New Roman"/>
          <w:color w:val="auto"/>
          <w:sz w:val="24"/>
          <w:szCs w:val="24"/>
          <w:u w:val="none"/>
          <w:lang w:val="es-419"/>
        </w:rPr>
        <w:t xml:space="preserve">. </w:t>
      </w:r>
      <w:r>
        <w:rPr>
          <w:rFonts w:ascii="Times New Roman" w:hAnsi="Times New Roman" w:cs="Times New Roman"/>
          <w:sz w:val="24"/>
          <w:szCs w:val="24"/>
        </w:rPr>
        <w:t>Universidad Central de Las Villas</w:t>
      </w:r>
      <w:r w:rsidRPr="00E912D0">
        <w:rPr>
          <w:rFonts w:ascii="Times New Roman" w:hAnsi="Times New Roman" w:cs="Times New Roman"/>
          <w:sz w:val="24"/>
          <w:szCs w:val="24"/>
        </w:rPr>
        <w:t>,</w:t>
      </w:r>
      <w:r>
        <w:rPr>
          <w:rFonts w:ascii="Times New Roman" w:hAnsi="Times New Roman" w:cs="Times New Roman"/>
          <w:sz w:val="24"/>
          <w:szCs w:val="24"/>
        </w:rPr>
        <w:t xml:space="preserve"> Cuba.</w:t>
      </w:r>
    </w:p>
    <w:p w:rsidR="00954D2E" w:rsidRDefault="00954D2E" w:rsidP="00BF37D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4-Yanetsy Ruiz </w:t>
      </w:r>
      <w:proofErr w:type="spellStart"/>
      <w:r>
        <w:rPr>
          <w:rFonts w:ascii="Times New Roman" w:hAnsi="Times New Roman" w:cs="Times New Roman"/>
          <w:sz w:val="24"/>
          <w:szCs w:val="24"/>
        </w:rPr>
        <w:t>Gonz</w:t>
      </w:r>
      <w:proofErr w:type="spellEnd"/>
      <w:r>
        <w:rPr>
          <w:rFonts w:ascii="Times New Roman" w:hAnsi="Times New Roman" w:cs="Times New Roman"/>
          <w:sz w:val="24"/>
          <w:szCs w:val="24"/>
          <w:lang w:val="es-419"/>
        </w:rPr>
        <w:t>á</w:t>
      </w:r>
      <w:proofErr w:type="spellStart"/>
      <w:r>
        <w:rPr>
          <w:rFonts w:ascii="Times New Roman" w:hAnsi="Times New Roman" w:cs="Times New Roman"/>
          <w:sz w:val="24"/>
          <w:szCs w:val="24"/>
        </w:rPr>
        <w:t>lez</w:t>
      </w:r>
      <w:proofErr w:type="spellEnd"/>
      <w:r>
        <w:rPr>
          <w:rFonts w:ascii="Times New Roman" w:hAnsi="Times New Roman" w:cs="Times New Roman"/>
          <w:sz w:val="24"/>
          <w:szCs w:val="24"/>
        </w:rPr>
        <w:t xml:space="preserve">. </w:t>
      </w:r>
      <w:r>
        <w:rPr>
          <w:rFonts w:ascii="Times New Roman" w:hAnsi="Times New Roman" w:cs="Times New Roman"/>
          <w:sz w:val="24"/>
          <w:szCs w:val="24"/>
        </w:rPr>
        <w:t>Universidad Central de Las Villas</w:t>
      </w:r>
      <w:r w:rsidRPr="00E912D0">
        <w:rPr>
          <w:rFonts w:ascii="Times New Roman" w:hAnsi="Times New Roman" w:cs="Times New Roman"/>
          <w:sz w:val="24"/>
          <w:szCs w:val="24"/>
        </w:rPr>
        <w:t>,</w:t>
      </w:r>
      <w:r>
        <w:rPr>
          <w:rFonts w:ascii="Times New Roman" w:hAnsi="Times New Roman" w:cs="Times New Roman"/>
          <w:sz w:val="24"/>
          <w:szCs w:val="24"/>
        </w:rPr>
        <w:t xml:space="preserve"> Cuba.</w:t>
      </w:r>
      <w:r>
        <w:rPr>
          <w:rFonts w:ascii="Times New Roman" w:hAnsi="Times New Roman" w:cs="Times New Roman"/>
          <w:sz w:val="24"/>
          <w:szCs w:val="24"/>
        </w:rPr>
        <w:t xml:space="preserve"> Email: </w:t>
      </w:r>
      <w:hyperlink r:id="rId9" w:history="1">
        <w:r w:rsidRPr="00D76D68">
          <w:rPr>
            <w:rStyle w:val="Hipervnculo"/>
            <w:rFonts w:ascii="Times New Roman" w:hAnsi="Times New Roman" w:cs="Times New Roman"/>
            <w:sz w:val="24"/>
            <w:szCs w:val="24"/>
          </w:rPr>
          <w:t>yanetsyrg@uclv.edu.cu</w:t>
        </w:r>
      </w:hyperlink>
    </w:p>
    <w:p w:rsidR="00E912D0" w:rsidRDefault="00E912D0" w:rsidP="00FF3346">
      <w:pPr>
        <w:spacing w:after="0" w:line="360" w:lineRule="auto"/>
        <w:rPr>
          <w:rFonts w:ascii="Times New Roman" w:hAnsi="Times New Roman" w:cs="Times New Roman"/>
          <w:b/>
          <w:sz w:val="24"/>
          <w:szCs w:val="24"/>
        </w:rPr>
      </w:pPr>
    </w:p>
    <w:p w:rsidR="00954D2E" w:rsidRDefault="008A1C16" w:rsidP="00954D2E">
      <w:pPr>
        <w:pStyle w:val="Textoindependiente21"/>
        <w:spacing w:before="240" w:line="360" w:lineRule="auto"/>
        <w:ind w:right="142"/>
        <w:jc w:val="both"/>
        <w:rPr>
          <w:rFonts w:ascii="Times New Roman" w:eastAsiaTheme="minorHAnsi" w:hAnsi="Times New Roman" w:cs="Times New Roman"/>
          <w:color w:val="auto"/>
          <w:sz w:val="24"/>
          <w:szCs w:val="24"/>
          <w:lang w:eastAsia="en-US"/>
        </w:rPr>
      </w:pPr>
      <w:r>
        <w:rPr>
          <w:rFonts w:ascii="Times New Roman" w:hAnsi="Times New Roman" w:cs="Times New Roman"/>
          <w:b/>
          <w:sz w:val="24"/>
          <w:szCs w:val="24"/>
        </w:rPr>
        <w:t>Resumen:</w:t>
      </w:r>
      <w:r w:rsidR="009061A5" w:rsidRPr="009061A5">
        <w:rPr>
          <w:rFonts w:ascii="Times New Roman" w:hAnsi="Times New Roman" w:cs="Times New Roman"/>
          <w:sz w:val="24"/>
          <w:szCs w:val="24"/>
        </w:rPr>
        <w:t xml:space="preserve"> </w:t>
      </w:r>
      <w:r w:rsidR="00954D2E" w:rsidRPr="00954D2E">
        <w:rPr>
          <w:rFonts w:ascii="Times New Roman" w:eastAsiaTheme="minorHAnsi" w:hAnsi="Times New Roman" w:cs="Times New Roman"/>
          <w:color w:val="auto"/>
          <w:sz w:val="24"/>
          <w:szCs w:val="24"/>
          <w:lang w:eastAsia="en-US"/>
        </w:rPr>
        <w:t xml:space="preserve">Para evaluar el efecto de algunas prácticas agrícolas sobre los indicadores físicos y químicos del suelo, se seleccionaron 34 campos agrícolas agrupados en 3 </w:t>
      </w:r>
      <w:proofErr w:type="spellStart"/>
      <w:r w:rsidR="00954D2E" w:rsidRPr="00954D2E">
        <w:rPr>
          <w:rFonts w:ascii="Times New Roman" w:eastAsiaTheme="minorHAnsi" w:hAnsi="Times New Roman" w:cs="Times New Roman"/>
          <w:color w:val="auto"/>
          <w:sz w:val="24"/>
          <w:szCs w:val="24"/>
          <w:lang w:eastAsia="en-US"/>
        </w:rPr>
        <w:t>agroecosistemas</w:t>
      </w:r>
      <w:proofErr w:type="spellEnd"/>
      <w:r w:rsidR="00954D2E" w:rsidRPr="00954D2E">
        <w:rPr>
          <w:rFonts w:ascii="Times New Roman" w:eastAsiaTheme="minorHAnsi" w:hAnsi="Times New Roman" w:cs="Times New Roman"/>
          <w:color w:val="auto"/>
          <w:sz w:val="24"/>
          <w:szCs w:val="24"/>
          <w:lang w:eastAsia="en-US"/>
        </w:rPr>
        <w:t xml:space="preserve"> de acuerdo a las prácticas de laboreo y fertilización que realizan, un ecosistema natural como patrón de referencia y tres áreas que fueron marabú en el pasado. Las áreas de estudio se localizaban sobre un suelo Pardo Mullido medianamente lavado perteneciente al municipio Santa Clara. La investigación se realizó entre septiembre del 2016 y febrero del 2017. Se tomaron 4 muestras de suelo por campo a 20 cm de profundidad para evaluar indicadores químicos y físicos de suelos pardos mullidos medianamente lavados del municipio Santa Clara. El manejo agrícola tuvo influencia sobre los indicadores físicos del suelo como densidad aparente, permeabilidad, factor estructura y agregados estables, con mayor incidencia en aquellos </w:t>
      </w:r>
      <w:r w:rsidR="00954D2E" w:rsidRPr="00954D2E">
        <w:rPr>
          <w:rFonts w:ascii="Times New Roman" w:eastAsiaTheme="minorHAnsi" w:hAnsi="Times New Roman" w:cs="Times New Roman"/>
          <w:color w:val="auto"/>
          <w:sz w:val="24"/>
          <w:szCs w:val="24"/>
          <w:lang w:eastAsia="en-US"/>
        </w:rPr>
        <w:lastRenderedPageBreak/>
        <w:t>sistemas manejados convencionalmente mostrando mayor estabilidad aquellos sistemas bajo manejo orgánico. El pH result</w:t>
      </w:r>
      <w:r w:rsidR="00954D2E">
        <w:rPr>
          <w:rFonts w:ascii="Times New Roman" w:eastAsiaTheme="minorHAnsi" w:hAnsi="Times New Roman" w:cs="Times New Roman"/>
          <w:color w:val="auto"/>
          <w:sz w:val="24"/>
          <w:szCs w:val="24"/>
          <w:lang w:eastAsia="en-US"/>
        </w:rPr>
        <w:t>ó</w:t>
      </w:r>
      <w:r w:rsidR="00954D2E" w:rsidRPr="00954D2E">
        <w:rPr>
          <w:rFonts w:ascii="Times New Roman" w:eastAsiaTheme="minorHAnsi" w:hAnsi="Times New Roman" w:cs="Times New Roman"/>
          <w:color w:val="auto"/>
          <w:sz w:val="24"/>
          <w:szCs w:val="24"/>
          <w:lang w:eastAsia="en-US"/>
        </w:rPr>
        <w:t xml:space="preserve"> generalmente neutro en áreas en estudio, excepto MP que mostró valores de pH ligeramente acido, mientras que el carbón orgánico disminuyo cuando las áreas en estudio estuvieron bajo cultivo por un periodo largo de tiempo y en aquellos sistemas con prácticas de cultivo intensivos. Los más altos niveles de f</w:t>
      </w:r>
      <w:r w:rsidR="00954D2E">
        <w:rPr>
          <w:rFonts w:ascii="Times New Roman" w:eastAsiaTheme="minorHAnsi" w:hAnsi="Times New Roman" w:cs="Times New Roman"/>
          <w:color w:val="auto"/>
          <w:sz w:val="24"/>
          <w:szCs w:val="24"/>
          <w:lang w:eastAsia="en-US"/>
        </w:rPr>
        <w:t>ó</w:t>
      </w:r>
      <w:r w:rsidR="00954D2E" w:rsidRPr="00954D2E">
        <w:rPr>
          <w:rFonts w:ascii="Times New Roman" w:eastAsiaTheme="minorHAnsi" w:hAnsi="Times New Roman" w:cs="Times New Roman"/>
          <w:color w:val="auto"/>
          <w:sz w:val="24"/>
          <w:szCs w:val="24"/>
          <w:lang w:eastAsia="en-US"/>
        </w:rPr>
        <w:t xml:space="preserve">sforo se mostraron en los sistemas convencionales relacionados con la aplicación de altas dosis de fertilizante químico como NPK, y el uso de enmiendas orgánicas en aquellos sistemas orgánicos como CP y O. Mientras que los niveles de Ca tuvieron relación con los cationes Mg, K y </w:t>
      </w:r>
      <w:proofErr w:type="spellStart"/>
      <w:r w:rsidR="00954D2E" w:rsidRPr="00954D2E">
        <w:rPr>
          <w:rFonts w:ascii="Times New Roman" w:eastAsiaTheme="minorHAnsi" w:hAnsi="Times New Roman" w:cs="Times New Roman"/>
          <w:color w:val="auto"/>
          <w:sz w:val="24"/>
          <w:szCs w:val="24"/>
          <w:lang w:eastAsia="en-US"/>
        </w:rPr>
        <w:t>Na</w:t>
      </w:r>
      <w:proofErr w:type="spellEnd"/>
      <w:r w:rsidR="00954D2E" w:rsidRPr="00954D2E">
        <w:rPr>
          <w:rFonts w:ascii="Times New Roman" w:eastAsiaTheme="minorHAnsi" w:hAnsi="Times New Roman" w:cs="Times New Roman"/>
          <w:color w:val="auto"/>
          <w:sz w:val="24"/>
          <w:szCs w:val="24"/>
          <w:lang w:eastAsia="en-US"/>
        </w:rPr>
        <w:t>, los cuales mostraron bajos niveles debido a la interacción con el Ca que pudo influir en la disponibilidad de los mismos. Finalmente el manejo tuvo mayor influencia que el uso pasado de la tierra sobre las propiedades del suelo.</w:t>
      </w:r>
    </w:p>
    <w:p w:rsidR="00BF37D0" w:rsidRDefault="00BF37D0" w:rsidP="00954D2E">
      <w:pPr>
        <w:pStyle w:val="Textoindependiente21"/>
        <w:spacing w:before="240" w:line="360" w:lineRule="auto"/>
        <w:ind w:right="142"/>
        <w:jc w:val="both"/>
        <w:rPr>
          <w:rFonts w:ascii="Times New Roman" w:hAnsi="Times New Roman" w:cs="Times New Roman"/>
          <w:sz w:val="24"/>
          <w:szCs w:val="24"/>
        </w:rPr>
      </w:pPr>
      <w:r w:rsidRPr="009061A5">
        <w:rPr>
          <w:rFonts w:ascii="Times New Roman" w:hAnsi="Times New Roman" w:cs="Times New Roman"/>
          <w:b/>
          <w:sz w:val="24"/>
          <w:szCs w:val="24"/>
        </w:rPr>
        <w:t>Palabras Clave:</w:t>
      </w:r>
      <w:r>
        <w:rPr>
          <w:rFonts w:ascii="Times New Roman" w:hAnsi="Times New Roman" w:cs="Times New Roman"/>
          <w:sz w:val="24"/>
          <w:szCs w:val="24"/>
        </w:rPr>
        <w:t xml:space="preserve"> </w:t>
      </w:r>
      <w:r w:rsidR="00954D2E">
        <w:rPr>
          <w:rFonts w:ascii="Times New Roman" w:hAnsi="Times New Roman" w:cs="Times New Roman"/>
          <w:sz w:val="24"/>
          <w:szCs w:val="24"/>
        </w:rPr>
        <w:t>calidad del suelo, manejo agrícola, indicadores físicos y químicos, suelo Pardo mullido medianamente lavado</w:t>
      </w:r>
      <w:bookmarkStart w:id="0" w:name="_GoBack"/>
      <w:bookmarkEnd w:id="0"/>
    </w:p>
    <w:sectPr w:rsidR="00BF37D0" w:rsidSect="00C8585B">
      <w:headerReference w:type="default" r:id="rId10"/>
      <w:footerReference w:type="default" r:id="rId11"/>
      <w:pgSz w:w="11906" w:h="16838"/>
      <w:pgMar w:top="1417" w:right="1701" w:bottom="1417" w:left="1701" w:header="567"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45E5B" w:rsidRDefault="00F45E5B" w:rsidP="00C8585B">
      <w:pPr>
        <w:spacing w:after="0" w:line="240" w:lineRule="auto"/>
      </w:pPr>
      <w:r>
        <w:separator/>
      </w:r>
    </w:p>
  </w:endnote>
  <w:endnote w:type="continuationSeparator" w:id="0">
    <w:p w:rsidR="00F45E5B" w:rsidRDefault="00F45E5B" w:rsidP="00C858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E2497" w:rsidRDefault="005E2497" w:rsidP="005E2497">
    <w:pPr>
      <w:pStyle w:val="Piedepgina"/>
      <w:jc w:val="center"/>
      <w:rPr>
        <w:rFonts w:ascii="Times New Roman" w:hAnsi="Times New Roman" w:cs="Times New Roman"/>
        <w:sz w:val="24"/>
      </w:rPr>
    </w:pPr>
  </w:p>
  <w:p w:rsidR="00362E5F" w:rsidRPr="007559FA" w:rsidRDefault="005E2497" w:rsidP="005E2497">
    <w:pPr>
      <w:pStyle w:val="Piedepgina"/>
      <w:jc w:val="center"/>
      <w:rPr>
        <w:rFonts w:ascii="Times New Roman" w:hAnsi="Times New Roman" w:cs="Times New Roman"/>
        <w:sz w:val="28"/>
      </w:rPr>
    </w:pPr>
    <w:r w:rsidRPr="007559FA">
      <w:rPr>
        <w:rFonts w:ascii="Times New Roman" w:hAnsi="Times New Roman" w:cs="Times New Roman"/>
        <w:sz w:val="28"/>
      </w:rPr>
      <w:t>Información de contacto</w:t>
    </w:r>
  </w:p>
  <w:p w:rsidR="005E2497" w:rsidRPr="007559FA" w:rsidRDefault="005E2497" w:rsidP="005E2497">
    <w:pPr>
      <w:pStyle w:val="Piedepgina"/>
      <w:jc w:val="center"/>
      <w:rPr>
        <w:rFonts w:ascii="Times New Roman" w:hAnsi="Times New Roman" w:cs="Times New Roman"/>
        <w:sz w:val="28"/>
      </w:rPr>
    </w:pPr>
    <w:r w:rsidRPr="007559FA">
      <w:rPr>
        <w:rFonts w:ascii="Times New Roman" w:hAnsi="Times New Roman" w:cs="Times New Roman"/>
        <w:sz w:val="28"/>
      </w:rPr>
      <w:t xml:space="preserve"> </w:t>
    </w:r>
    <w:hyperlink r:id="rId1" w:history="1">
      <w:r w:rsidRPr="007559FA">
        <w:rPr>
          <w:rStyle w:val="Hipervnculo"/>
          <w:rFonts w:ascii="Times New Roman" w:hAnsi="Times New Roman" w:cs="Times New Roman"/>
          <w:sz w:val="28"/>
        </w:rPr>
        <w:t>convencionuclv@uclv.cu</w:t>
      </w:r>
    </w:hyperlink>
  </w:p>
  <w:p w:rsidR="005E2497" w:rsidRPr="007559FA" w:rsidRDefault="00F45E5B" w:rsidP="005E2497">
    <w:pPr>
      <w:pStyle w:val="Piedepgina"/>
      <w:jc w:val="center"/>
      <w:rPr>
        <w:rFonts w:ascii="Times New Roman" w:hAnsi="Times New Roman" w:cs="Times New Roman"/>
        <w:sz w:val="28"/>
      </w:rPr>
    </w:pPr>
    <w:hyperlink r:id="rId2" w:history="1">
      <w:r w:rsidR="005E2497" w:rsidRPr="007559FA">
        <w:rPr>
          <w:rStyle w:val="Hipervnculo"/>
          <w:rFonts w:ascii="Times New Roman" w:hAnsi="Times New Roman" w:cs="Times New Roman"/>
          <w:sz w:val="28"/>
        </w:rPr>
        <w:t>www.uclv.edu.cu</w:t>
      </w:r>
    </w:hyperlink>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45E5B" w:rsidRDefault="00F45E5B" w:rsidP="00C8585B">
      <w:pPr>
        <w:spacing w:after="0" w:line="240" w:lineRule="auto"/>
      </w:pPr>
      <w:r>
        <w:separator/>
      </w:r>
    </w:p>
  </w:footnote>
  <w:footnote w:type="continuationSeparator" w:id="0">
    <w:p w:rsidR="00F45E5B" w:rsidRDefault="00F45E5B" w:rsidP="00C8585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40758" w:rsidRPr="00640758" w:rsidRDefault="00640758" w:rsidP="00E83573">
    <w:pPr>
      <w:pStyle w:val="Encabezado"/>
      <w:jc w:val="center"/>
      <w:rPr>
        <w:rFonts w:ascii="Times New Roman" w:hAnsi="Times New Roman" w:cs="Times New Roman"/>
        <w:b/>
        <w:sz w:val="24"/>
      </w:rPr>
    </w:pPr>
    <w:r>
      <w:rPr>
        <w:rFonts w:ascii="Times New Roman" w:hAnsi="Times New Roman" w:cs="Times New Roman"/>
        <w:noProof/>
        <w:sz w:val="24"/>
        <w:szCs w:val="24"/>
        <w:lang w:val="en-US"/>
      </w:rPr>
      <w:drawing>
        <wp:anchor distT="0" distB="0" distL="114300" distR="114300" simplePos="0" relativeHeight="251658240" behindDoc="1" locked="0" layoutInCell="1" allowOverlap="1" wp14:anchorId="384D2426" wp14:editId="027087F8">
          <wp:simplePos x="0" y="0"/>
          <wp:positionH relativeFrom="column">
            <wp:posOffset>5387340</wp:posOffset>
          </wp:positionH>
          <wp:positionV relativeFrom="paragraph">
            <wp:posOffset>-169545</wp:posOffset>
          </wp:positionV>
          <wp:extent cx="714375" cy="836295"/>
          <wp:effectExtent l="0" t="0" r="9525" b="1905"/>
          <wp:wrapNone/>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14375" cy="836295"/>
                  </a:xfrm>
                  <a:prstGeom prst="rect">
                    <a:avLst/>
                  </a:prstGeom>
                  <a:noFill/>
                  <a:ln>
                    <a:noFill/>
                  </a:ln>
                </pic:spPr>
              </pic:pic>
            </a:graphicData>
          </a:graphic>
        </wp:anchor>
      </w:drawing>
    </w:r>
    <w:r w:rsidR="00E83573" w:rsidRPr="00640758">
      <w:rPr>
        <w:rFonts w:ascii="Times New Roman" w:hAnsi="Times New Roman" w:cs="Times New Roman"/>
        <w:b/>
        <w:sz w:val="24"/>
      </w:rPr>
      <w:t xml:space="preserve">PLANTILLA OFICIAL PARA LA </w:t>
    </w:r>
    <w:r w:rsidRPr="00640758">
      <w:rPr>
        <w:rFonts w:ascii="Times New Roman" w:hAnsi="Times New Roman" w:cs="Times New Roman"/>
        <w:b/>
        <w:sz w:val="24"/>
      </w:rPr>
      <w:t>PRESENTACIÓ</w:t>
    </w:r>
    <w:r w:rsidR="00E83573" w:rsidRPr="00640758">
      <w:rPr>
        <w:rFonts w:ascii="Times New Roman" w:hAnsi="Times New Roman" w:cs="Times New Roman"/>
        <w:b/>
        <w:sz w:val="24"/>
      </w:rPr>
      <w:t>N DE TRA</w:t>
    </w:r>
    <w:r w:rsidRPr="00640758">
      <w:rPr>
        <w:rFonts w:ascii="Times New Roman" w:hAnsi="Times New Roman" w:cs="Times New Roman"/>
        <w:b/>
        <w:sz w:val="24"/>
      </w:rPr>
      <w:t xml:space="preserve">BAJOS </w:t>
    </w:r>
  </w:p>
  <w:p w:rsidR="005E2497" w:rsidRDefault="00640758" w:rsidP="00E83573">
    <w:pPr>
      <w:pStyle w:val="Encabezado"/>
      <w:jc w:val="center"/>
      <w:rPr>
        <w:rFonts w:ascii="Times New Roman" w:hAnsi="Times New Roman" w:cs="Times New Roman"/>
        <w:b/>
        <w:sz w:val="24"/>
      </w:rPr>
    </w:pPr>
    <w:r w:rsidRPr="00640758">
      <w:rPr>
        <w:rFonts w:ascii="Times New Roman" w:hAnsi="Times New Roman" w:cs="Times New Roman"/>
        <w:b/>
        <w:sz w:val="24"/>
      </w:rPr>
      <w:t>II C</w:t>
    </w:r>
    <w:r>
      <w:rPr>
        <w:rFonts w:ascii="Times New Roman" w:hAnsi="Times New Roman" w:cs="Times New Roman"/>
        <w:b/>
        <w:sz w:val="24"/>
      </w:rPr>
      <w:t>ONVENCIÓ</w:t>
    </w:r>
    <w:r w:rsidRPr="00640758">
      <w:rPr>
        <w:rFonts w:ascii="Times New Roman" w:hAnsi="Times New Roman" w:cs="Times New Roman"/>
        <w:b/>
        <w:sz w:val="24"/>
      </w:rPr>
      <w:t>N CIENTÍ</w:t>
    </w:r>
    <w:r w:rsidR="00E83573" w:rsidRPr="00640758">
      <w:rPr>
        <w:rFonts w:ascii="Times New Roman" w:hAnsi="Times New Roman" w:cs="Times New Roman"/>
        <w:b/>
        <w:sz w:val="24"/>
      </w:rPr>
      <w:t xml:space="preserve">FICA INTERNACIONAL </w:t>
    </w:r>
  </w:p>
  <w:p w:rsidR="009D5E02" w:rsidRDefault="00E83573" w:rsidP="00E83573">
    <w:pPr>
      <w:pStyle w:val="Encabezado"/>
      <w:jc w:val="center"/>
      <w:rPr>
        <w:rFonts w:ascii="Times New Roman" w:hAnsi="Times New Roman" w:cs="Times New Roman"/>
        <w:sz w:val="24"/>
        <w:szCs w:val="24"/>
      </w:rPr>
    </w:pPr>
    <w:r w:rsidRPr="00640758">
      <w:rPr>
        <w:rFonts w:ascii="Times New Roman" w:hAnsi="Times New Roman" w:cs="Times New Roman"/>
        <w:b/>
        <w:sz w:val="24"/>
      </w:rPr>
      <w:t>“</w:t>
    </w:r>
    <w:r w:rsidR="008A2E7E">
      <w:rPr>
        <w:rFonts w:ascii="Times New Roman" w:hAnsi="Times New Roman" w:cs="Times New Roman"/>
        <w:b/>
        <w:sz w:val="24"/>
      </w:rPr>
      <w:t xml:space="preserve">II </w:t>
    </w:r>
    <w:r w:rsidR="00640758">
      <w:rPr>
        <w:rFonts w:ascii="Times New Roman" w:hAnsi="Times New Roman" w:cs="Times New Roman"/>
        <w:b/>
        <w:sz w:val="24"/>
      </w:rPr>
      <w:t xml:space="preserve">CCI </w:t>
    </w:r>
    <w:r w:rsidRPr="00640758">
      <w:rPr>
        <w:rFonts w:ascii="Times New Roman" w:hAnsi="Times New Roman" w:cs="Times New Roman"/>
        <w:b/>
        <w:sz w:val="24"/>
      </w:rPr>
      <w:t>UCLV 2019”</w:t>
    </w:r>
    <w:r w:rsidR="00640758" w:rsidRPr="00640758">
      <w:rPr>
        <w:rFonts w:ascii="Times New Roman" w:hAnsi="Times New Roman" w:cs="Times New Roman"/>
        <w:sz w:val="24"/>
        <w:szCs w:val="24"/>
      </w:rPr>
      <w:t xml:space="preserve"> </w:t>
    </w:r>
  </w:p>
  <w:p w:rsidR="005E2497" w:rsidRPr="00640758" w:rsidRDefault="00EA1598" w:rsidP="00E83573">
    <w:pPr>
      <w:pStyle w:val="Encabezado"/>
      <w:jc w:val="center"/>
      <w:rPr>
        <w:rFonts w:ascii="Times New Roman" w:hAnsi="Times New Roman" w:cs="Times New Roman"/>
        <w:b/>
        <w:sz w:val="24"/>
      </w:rPr>
    </w:pPr>
    <w:r>
      <w:rPr>
        <w:rFonts w:ascii="Times New Roman" w:hAnsi="Times New Roman" w:cs="Times New Roman"/>
        <w:noProof/>
        <w:sz w:val="20"/>
        <w:szCs w:val="20"/>
        <w:lang w:val="en-US"/>
      </w:rPr>
      <w:drawing>
        <wp:anchor distT="0" distB="0" distL="114300" distR="114300" simplePos="0" relativeHeight="251659264" behindDoc="1" locked="0" layoutInCell="1" allowOverlap="1" wp14:anchorId="00FD88E1" wp14:editId="1978C02F">
          <wp:simplePos x="0" y="0"/>
          <wp:positionH relativeFrom="column">
            <wp:posOffset>5390515</wp:posOffset>
          </wp:positionH>
          <wp:positionV relativeFrom="paragraph">
            <wp:posOffset>140970</wp:posOffset>
          </wp:positionV>
          <wp:extent cx="729615" cy="815975"/>
          <wp:effectExtent l="0" t="0" r="0" b="3175"/>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729615" cy="815975"/>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640758" w:rsidRDefault="00640758" w:rsidP="00E83573">
    <w:pPr>
      <w:pStyle w:val="Encabezado"/>
      <w:jc w:val="center"/>
      <w:rPr>
        <w:rFonts w:ascii="Times New Roman" w:hAnsi="Times New Roman" w:cs="Times New Roman"/>
        <w:b/>
        <w:sz w:val="24"/>
      </w:rPr>
    </w:pPr>
    <w:r w:rsidRPr="00640758">
      <w:rPr>
        <w:rFonts w:ascii="Times New Roman" w:hAnsi="Times New Roman" w:cs="Times New Roman"/>
        <w:b/>
        <w:sz w:val="24"/>
      </w:rPr>
      <w:t xml:space="preserve">DEL 23 AL 30 DE JUNIO </w:t>
    </w:r>
    <w:r w:rsidR="008A2E7E">
      <w:rPr>
        <w:rFonts w:ascii="Times New Roman" w:hAnsi="Times New Roman" w:cs="Times New Roman"/>
        <w:b/>
        <w:sz w:val="24"/>
      </w:rPr>
      <w:t xml:space="preserve">DEL </w:t>
    </w:r>
    <w:r w:rsidRPr="00640758">
      <w:rPr>
        <w:rFonts w:ascii="Times New Roman" w:hAnsi="Times New Roman" w:cs="Times New Roman"/>
        <w:b/>
        <w:sz w:val="24"/>
      </w:rPr>
      <w:t xml:space="preserve">2019. </w:t>
    </w:r>
  </w:p>
  <w:p w:rsidR="00640758" w:rsidRDefault="00640758" w:rsidP="00E83573">
    <w:pPr>
      <w:pStyle w:val="Encabezado"/>
      <w:jc w:val="center"/>
      <w:rPr>
        <w:rFonts w:ascii="Times New Roman" w:hAnsi="Times New Roman" w:cs="Times New Roman"/>
        <w:b/>
        <w:sz w:val="24"/>
      </w:rPr>
    </w:pPr>
    <w:r>
      <w:rPr>
        <w:rFonts w:ascii="Times New Roman" w:hAnsi="Times New Roman" w:cs="Times New Roman"/>
        <w:b/>
        <w:sz w:val="24"/>
      </w:rPr>
      <w:t xml:space="preserve">CAYOS DE VILLA CLARA. </w:t>
    </w:r>
    <w:r w:rsidRPr="00640758">
      <w:rPr>
        <w:rFonts w:ascii="Times New Roman" w:hAnsi="Times New Roman" w:cs="Times New Roman"/>
        <w:b/>
        <w:sz w:val="24"/>
      </w:rPr>
      <w:t>CUBA</w:t>
    </w:r>
    <w:r w:rsidR="00EA1598">
      <w:rPr>
        <w:rFonts w:ascii="Times New Roman" w:hAnsi="Times New Roman" w:cs="Times New Roman"/>
        <w:b/>
        <w:sz w:val="24"/>
      </w:rPr>
      <w:t>.</w:t>
    </w:r>
  </w:p>
  <w:p w:rsidR="00EA1598" w:rsidRDefault="00EA1598" w:rsidP="00E83573">
    <w:pPr>
      <w:pStyle w:val="Encabezado"/>
      <w:jc w:val="center"/>
      <w:rPr>
        <w:rFonts w:ascii="Times New Roman" w:hAnsi="Times New Roman" w:cs="Times New Roman"/>
        <w:b/>
        <w:sz w:val="24"/>
      </w:rPr>
    </w:pPr>
  </w:p>
  <w:p w:rsidR="00EA1598" w:rsidRDefault="00EA1598" w:rsidP="00E83573">
    <w:pPr>
      <w:pStyle w:val="Encabezado"/>
      <w:jc w:val="center"/>
      <w:rPr>
        <w:rFonts w:ascii="Times New Roman" w:hAnsi="Times New Roman" w:cs="Times New Roman"/>
        <w:b/>
        <w:sz w:val="24"/>
      </w:rPr>
    </w:pPr>
  </w:p>
  <w:p w:rsidR="00640758" w:rsidRDefault="00640758" w:rsidP="00E83573">
    <w:pPr>
      <w:pStyle w:val="Encabezado"/>
      <w:jc w:val="center"/>
      <w:rPr>
        <w:rFonts w:ascii="Times New Roman" w:hAnsi="Times New Roman" w:cs="Times New Roman"/>
        <w:b/>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72C77A3A"/>
    <w:multiLevelType w:val="hybridMultilevel"/>
    <w:tmpl w:val="D11CD20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585B"/>
    <w:rsid w:val="00046F14"/>
    <w:rsid w:val="00092135"/>
    <w:rsid w:val="000C14DC"/>
    <w:rsid w:val="00114C82"/>
    <w:rsid w:val="0012608A"/>
    <w:rsid w:val="00271F4C"/>
    <w:rsid w:val="002A2071"/>
    <w:rsid w:val="002C4923"/>
    <w:rsid w:val="002E0882"/>
    <w:rsid w:val="002E272A"/>
    <w:rsid w:val="003068F5"/>
    <w:rsid w:val="00362E5F"/>
    <w:rsid w:val="00403285"/>
    <w:rsid w:val="005754D8"/>
    <w:rsid w:val="005E2497"/>
    <w:rsid w:val="006271E4"/>
    <w:rsid w:val="00640758"/>
    <w:rsid w:val="00667F10"/>
    <w:rsid w:val="00712A31"/>
    <w:rsid w:val="007559FA"/>
    <w:rsid w:val="007A61CD"/>
    <w:rsid w:val="0088159E"/>
    <w:rsid w:val="008A1C16"/>
    <w:rsid w:val="008A2E7E"/>
    <w:rsid w:val="008B06F8"/>
    <w:rsid w:val="009061A5"/>
    <w:rsid w:val="0091621C"/>
    <w:rsid w:val="00954D2E"/>
    <w:rsid w:val="009577F4"/>
    <w:rsid w:val="009B1EF2"/>
    <w:rsid w:val="009D5E02"/>
    <w:rsid w:val="009D67CD"/>
    <w:rsid w:val="00A156A5"/>
    <w:rsid w:val="00A21A1F"/>
    <w:rsid w:val="00A62A14"/>
    <w:rsid w:val="00B2024E"/>
    <w:rsid w:val="00B80E97"/>
    <w:rsid w:val="00BF107B"/>
    <w:rsid w:val="00BF37D0"/>
    <w:rsid w:val="00C4355A"/>
    <w:rsid w:val="00C56288"/>
    <w:rsid w:val="00C6208A"/>
    <w:rsid w:val="00C8585B"/>
    <w:rsid w:val="00CD2BC3"/>
    <w:rsid w:val="00D05242"/>
    <w:rsid w:val="00D36D1C"/>
    <w:rsid w:val="00D73DE9"/>
    <w:rsid w:val="00E01B47"/>
    <w:rsid w:val="00E83573"/>
    <w:rsid w:val="00E912D0"/>
    <w:rsid w:val="00EA1598"/>
    <w:rsid w:val="00EA7584"/>
    <w:rsid w:val="00F45E5B"/>
    <w:rsid w:val="00FF3346"/>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10D1DF49-AE1E-4F4D-A5D7-D9993B84B2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D67CD"/>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nhideWhenUsed/>
    <w:rsid w:val="00C8585B"/>
    <w:pPr>
      <w:tabs>
        <w:tab w:val="center" w:pos="4252"/>
        <w:tab w:val="right" w:pos="8504"/>
      </w:tabs>
      <w:spacing w:after="0" w:line="240" w:lineRule="auto"/>
    </w:pPr>
  </w:style>
  <w:style w:type="character" w:customStyle="1" w:styleId="EncabezadoCar">
    <w:name w:val="Encabezado Car"/>
    <w:basedOn w:val="Fuentedeprrafopredeter"/>
    <w:link w:val="Encabezado"/>
    <w:rsid w:val="00C8585B"/>
  </w:style>
  <w:style w:type="paragraph" w:styleId="Piedepgina">
    <w:name w:val="footer"/>
    <w:basedOn w:val="Normal"/>
    <w:link w:val="PiedepginaCar"/>
    <w:uiPriority w:val="99"/>
    <w:unhideWhenUsed/>
    <w:rsid w:val="00C8585B"/>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C8585B"/>
  </w:style>
  <w:style w:type="paragraph" w:styleId="Textodeglobo">
    <w:name w:val="Balloon Text"/>
    <w:basedOn w:val="Normal"/>
    <w:link w:val="TextodegloboCar"/>
    <w:uiPriority w:val="99"/>
    <w:semiHidden/>
    <w:unhideWhenUsed/>
    <w:rsid w:val="00C8585B"/>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C8585B"/>
    <w:rPr>
      <w:rFonts w:ascii="Tahoma" w:hAnsi="Tahoma" w:cs="Tahoma"/>
      <w:sz w:val="16"/>
      <w:szCs w:val="16"/>
    </w:rPr>
  </w:style>
  <w:style w:type="paragraph" w:styleId="Prrafodelista">
    <w:name w:val="List Paragraph"/>
    <w:basedOn w:val="Normal"/>
    <w:uiPriority w:val="34"/>
    <w:qFormat/>
    <w:rsid w:val="00A21A1F"/>
    <w:pPr>
      <w:ind w:left="720"/>
      <w:contextualSpacing/>
    </w:pPr>
  </w:style>
  <w:style w:type="character" w:styleId="Hipervnculo">
    <w:name w:val="Hyperlink"/>
    <w:basedOn w:val="Fuentedeprrafopredeter"/>
    <w:uiPriority w:val="99"/>
    <w:unhideWhenUsed/>
    <w:rsid w:val="00D36D1C"/>
    <w:rPr>
      <w:color w:val="0000FF" w:themeColor="hyperlink"/>
      <w:u w:val="single"/>
    </w:rPr>
  </w:style>
  <w:style w:type="paragraph" w:customStyle="1" w:styleId="Textoindependiente21">
    <w:name w:val="Texto independiente 21"/>
    <w:basedOn w:val="Normal"/>
    <w:qFormat/>
    <w:rsid w:val="00BF37D0"/>
    <w:pPr>
      <w:suppressAutoHyphens/>
      <w:spacing w:after="120" w:line="480" w:lineRule="auto"/>
    </w:pPr>
    <w:rPr>
      <w:rFonts w:ascii="Calibri" w:eastAsia="Calibri" w:hAnsi="Calibri" w:cs="Arial"/>
      <w:color w:val="00000A"/>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ditha@uclv.edu.cu"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editha@uclv.edu.cu"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yanetsyrg@uclv.edu.cu" TargetMode="External"/></Relationships>
</file>

<file path=word/_rels/footer1.xml.rels><?xml version="1.0" encoding="UTF-8" standalone="yes"?>
<Relationships xmlns="http://schemas.openxmlformats.org/package/2006/relationships"><Relationship Id="rId2" Type="http://schemas.openxmlformats.org/officeDocument/2006/relationships/hyperlink" Target="http://www.uclv.edu.cu" TargetMode="External"/><Relationship Id="rId1" Type="http://schemas.openxmlformats.org/officeDocument/2006/relationships/hyperlink" Target="mailto:convencionuclv@uclv.cu"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2</Pages>
  <Words>404</Words>
  <Characters>2309</Characters>
  <Application>Microsoft Office Word</Application>
  <DocSecurity>0</DocSecurity>
  <Lines>19</Lines>
  <Paragraphs>5</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2708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Nadya</dc:creator>
  <cp:lastModifiedBy>Edith Aguila Alcantara</cp:lastModifiedBy>
  <cp:revision>4</cp:revision>
  <cp:lastPrinted>2017-03-02T19:45:00Z</cp:lastPrinted>
  <dcterms:created xsi:type="dcterms:W3CDTF">2019-05-31T13:04:00Z</dcterms:created>
  <dcterms:modified xsi:type="dcterms:W3CDTF">2019-06-04T19:27:00Z</dcterms:modified>
</cp:coreProperties>
</file>