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509" w:rsidRPr="00B80268" w:rsidRDefault="00BF3509" w:rsidP="00BF3509">
      <w:pPr>
        <w:spacing w:after="120"/>
        <w:rPr>
          <w:rFonts w:ascii="Brush Script MT" w:hAnsi="Brush Script MT"/>
          <w:i/>
          <w:sz w:val="40"/>
          <w:szCs w:val="40"/>
        </w:rPr>
      </w:pPr>
      <w:r w:rsidRPr="00BF3509">
        <w:rPr>
          <w:rFonts w:ascii="Brush Script MT" w:hAnsi="Brush Script MT"/>
          <w:i/>
          <w:noProof/>
          <w:lang w:val="en-US"/>
        </w:rPr>
        <mc:AlternateContent>
          <mc:Choice Requires="wpg">
            <w:drawing>
              <wp:anchor distT="0" distB="0" distL="457200" distR="457200" simplePos="0" relativeHeight="251659776" behindDoc="0" locked="0" layoutInCell="1" allowOverlap="1" wp14:anchorId="7E36951E" wp14:editId="0F038D4C">
                <wp:simplePos x="0" y="0"/>
                <wp:positionH relativeFrom="page">
                  <wp:align>left</wp:align>
                </wp:positionH>
                <wp:positionV relativeFrom="page">
                  <wp:posOffset>133350</wp:posOffset>
                </wp:positionV>
                <wp:extent cx="7286625" cy="9813925"/>
                <wp:effectExtent l="0" t="0" r="9525" b="15875"/>
                <wp:wrapSquare wrapText="bothSides"/>
                <wp:docPr id="179" name="Grupo 179"/>
                <wp:cNvGraphicFramePr/>
                <a:graphic xmlns:a="http://schemas.openxmlformats.org/drawingml/2006/main">
                  <a:graphicData uri="http://schemas.microsoft.com/office/word/2010/wordprocessingGroup">
                    <wpg:wgp>
                      <wpg:cNvGrpSpPr/>
                      <wpg:grpSpPr>
                        <a:xfrm>
                          <a:off x="0" y="0"/>
                          <a:ext cx="7287089" cy="9814267"/>
                          <a:chOff x="0" y="0"/>
                          <a:chExt cx="7285053" cy="9703758"/>
                        </a:xfrm>
                      </wpg:grpSpPr>
                      <wpg:grpSp>
                        <wpg:cNvPr id="180" name="Grupo 180"/>
                        <wpg:cNvGrpSpPr/>
                        <wpg:grpSpPr>
                          <a:xfrm>
                            <a:off x="0" y="0"/>
                            <a:ext cx="914400" cy="9372600"/>
                            <a:chOff x="0" y="0"/>
                            <a:chExt cx="914400" cy="9372600"/>
                          </a:xfrm>
                        </wpg:grpSpPr>
                        <wps:wsp>
                          <wps:cNvPr id="181" name="Rectángulo 181"/>
                          <wps:cNvSpPr/>
                          <wps:spPr>
                            <a:xfrm>
                              <a:off x="0" y="0"/>
                              <a:ext cx="914400" cy="9372600"/>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o 182"/>
                          <wpg:cNvGrpSpPr/>
                          <wpg:grpSpPr>
                            <a:xfrm>
                              <a:off x="227566" y="0"/>
                              <a:ext cx="685800" cy="9372600"/>
                              <a:chOff x="0" y="0"/>
                              <a:chExt cx="685800" cy="9372600"/>
                            </a:xfrm>
                          </wpg:grpSpPr>
                          <wps:wsp>
                            <wps:cNvPr id="183" name="Rectángulo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ángulo 184"/>
                            <wps:cNvSpPr/>
                            <wps:spPr>
                              <a:xfrm>
                                <a:off x="0" y="0"/>
                                <a:ext cx="685800" cy="9372600"/>
                              </a:xfrm>
                              <a:prstGeom prst="rect">
                                <a:avLst/>
                              </a:prstGeom>
                              <a:blipFill>
                                <a:blip r:embed="rId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Cuadro de texto 185"/>
                        <wps:cNvSpPr txBox="1"/>
                        <wps:spPr>
                          <a:xfrm>
                            <a:off x="842270" y="78239"/>
                            <a:ext cx="6442783" cy="9625519"/>
                          </a:xfrm>
                          <a:prstGeom prst="rect">
                            <a:avLst/>
                          </a:prstGeom>
                          <a:noFill/>
                          <a:ln w="6350">
                            <a:noFill/>
                          </a:ln>
                          <a:effectLst/>
                        </wps:spPr>
                        <wps:txbx>
                          <w:txbxContent>
                            <w:p w:rsidR="00BF3509" w:rsidRDefault="00BF3509" w:rsidP="00BF3509">
                              <w:pPr>
                                <w:rPr>
                                  <w:rFonts w:ascii="Lucida Calligraphy" w:hAnsi="Lucida Calligraphy"/>
                                  <w:i/>
                                  <w:sz w:val="40"/>
                                  <w:szCs w:val="40"/>
                                </w:rPr>
                              </w:pPr>
                              <w:r>
                                <w:rPr>
                                  <w:rFonts w:ascii="Brush Script MT" w:hAnsi="Brush Script MT"/>
                                  <w:i/>
                                  <w:noProof/>
                                  <w:sz w:val="40"/>
                                  <w:szCs w:val="40"/>
                                  <w:lang w:eastAsia="es-ES"/>
                                </w:rPr>
                                <w:t xml:space="preserve">                           </w:t>
                              </w:r>
                              <w:r w:rsidR="00627C82">
                                <w:rPr>
                                  <w:noProof/>
                                  <w:lang w:val="en-US"/>
                                </w:rPr>
                                <w:drawing>
                                  <wp:inline distT="0" distB="0" distL="0" distR="0" wp14:anchorId="0F4C2A06" wp14:editId="0792EE18">
                                    <wp:extent cx="2695575" cy="666750"/>
                                    <wp:effectExtent l="0" t="0" r="9525" b="0"/>
                                    <wp:docPr id="10" name="Imagen 1" descr="AHMarcaWmf300Chico"/>
                                    <wp:cNvGraphicFramePr/>
                                    <a:graphic xmlns:a="http://schemas.openxmlformats.org/drawingml/2006/main">
                                      <a:graphicData uri="http://schemas.openxmlformats.org/drawingml/2006/picture">
                                        <pic:pic xmlns:pic="http://schemas.openxmlformats.org/drawingml/2006/picture">
                                          <pic:nvPicPr>
                                            <pic:cNvPr id="3" name="Imagen 1" descr="AHMarcaWmf300Chic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666750"/>
                                            </a:xfrm>
                                            <a:prstGeom prst="rect">
                                              <a:avLst/>
                                            </a:prstGeom>
                                            <a:noFill/>
                                            <a:ln>
                                              <a:noFill/>
                                            </a:ln>
                                          </pic:spPr>
                                        </pic:pic>
                                      </a:graphicData>
                                    </a:graphic>
                                  </wp:inline>
                                </w:drawing>
                              </w:r>
                            </w:p>
                            <w:p w:rsidR="00627C82" w:rsidRDefault="00627C82" w:rsidP="00BF3509">
                              <w:pPr>
                                <w:jc w:val="center"/>
                                <w:rPr>
                                  <w:rFonts w:ascii="Monotype Corsiva" w:hAnsi="Monotype Corsiva"/>
                                  <w:i/>
                                  <w:sz w:val="28"/>
                                  <w:szCs w:val="28"/>
                                </w:rPr>
                              </w:pPr>
                            </w:p>
                            <w:p w:rsidR="00627C82" w:rsidRDefault="00627C82" w:rsidP="00627C82">
                              <w:pPr>
                                <w:jc w:val="center"/>
                                <w:rPr>
                                  <w:rFonts w:ascii="Monotype Corsiva" w:hAnsi="Monotype Corsiva"/>
                                  <w:i/>
                                  <w:sz w:val="32"/>
                                  <w:szCs w:val="32"/>
                                </w:rPr>
                              </w:pPr>
                              <w:r w:rsidRPr="003C76FB">
                                <w:rPr>
                                  <w:rFonts w:ascii="Monotype Corsiva" w:hAnsi="Monotype Corsiva"/>
                                  <w:i/>
                                  <w:sz w:val="32"/>
                                  <w:szCs w:val="32"/>
                                </w:rPr>
                                <w:t>Empresa Aguas de la Habana</w:t>
                              </w:r>
                            </w:p>
                            <w:p w:rsidR="003A41AA" w:rsidRPr="003C76FB" w:rsidRDefault="003A41AA" w:rsidP="00627C82">
                              <w:pPr>
                                <w:jc w:val="center"/>
                                <w:rPr>
                                  <w:rFonts w:ascii="Monotype Corsiva" w:hAnsi="Monotype Corsiva"/>
                                  <w:i/>
                                  <w:sz w:val="32"/>
                                  <w:szCs w:val="32"/>
                                </w:rPr>
                              </w:pPr>
                              <w:r>
                                <w:rPr>
                                  <w:rFonts w:ascii="Monotype Corsiva" w:hAnsi="Monotype Corsiva"/>
                                  <w:i/>
                                  <w:sz w:val="32"/>
                                  <w:szCs w:val="32"/>
                                </w:rPr>
                                <w:t xml:space="preserve">Dirección Técnica de Proyecto y Planeamiento  </w:t>
                              </w:r>
                            </w:p>
                            <w:p w:rsidR="00627C82" w:rsidRPr="00136D15" w:rsidRDefault="00136D15" w:rsidP="00136D15">
                              <w:pPr>
                                <w:spacing w:line="276" w:lineRule="auto"/>
                                <w:jc w:val="center"/>
                                <w:rPr>
                                  <w:rFonts w:ascii="Monotype Corsiva" w:hAnsi="Monotype Corsiva" w:cs="Arial"/>
                                  <w:color w:val="0070C0"/>
                                  <w:sz w:val="72"/>
                                  <w:szCs w:val="72"/>
                                  <w:lang w:val="es-ES_tradnl"/>
                                </w:rPr>
                              </w:pPr>
                              <w:r w:rsidRPr="00136D15">
                                <w:rPr>
                                  <w:rFonts w:ascii="Monotype Corsiva" w:hAnsi="Monotype Corsiva" w:cs="Arial"/>
                                  <w:color w:val="0070C0"/>
                                  <w:sz w:val="72"/>
                                  <w:szCs w:val="72"/>
                                  <w:lang w:val="es-ES_tradnl"/>
                                </w:rPr>
                                <w:t>Simposio Internacional de Construcciones</w:t>
                              </w:r>
                            </w:p>
                            <w:p w:rsidR="00136D15" w:rsidRPr="00136D15" w:rsidRDefault="00136D15" w:rsidP="00136D15">
                              <w:pPr>
                                <w:jc w:val="center"/>
                                <w:rPr>
                                  <w:rFonts w:ascii="Monotype Corsiva" w:hAnsi="Monotype Corsiva"/>
                                  <w:i/>
                                  <w:sz w:val="32"/>
                                  <w:szCs w:val="32"/>
                                </w:rPr>
                              </w:pPr>
                              <w:r>
                                <w:rPr>
                                  <w:rFonts w:ascii="Monotype Corsiva" w:hAnsi="Monotype Corsiva"/>
                                  <w:i/>
                                  <w:sz w:val="32"/>
                                  <w:szCs w:val="32"/>
                                </w:rPr>
                                <w:t xml:space="preserve">Tema 5: </w:t>
                              </w:r>
                              <w:r w:rsidRPr="00136D15">
                                <w:rPr>
                                  <w:rFonts w:ascii="Monotype Corsiva" w:hAnsi="Monotype Corsiva"/>
                                  <w:i/>
                                  <w:sz w:val="32"/>
                                  <w:szCs w:val="32"/>
                                </w:rPr>
                                <w:t>Análisis y diseño de obras hidráulicas</w:t>
                              </w:r>
                            </w:p>
                            <w:p w:rsidR="00BF3509" w:rsidRDefault="007B34BD" w:rsidP="00627C82">
                              <w:pPr>
                                <w:spacing w:line="276" w:lineRule="auto"/>
                                <w:rPr>
                                  <w:rFonts w:ascii="Monotype Corsiva" w:hAnsi="Monotype Corsiva" w:cs="Arial"/>
                                  <w:i/>
                                  <w:color w:val="0070C0"/>
                                  <w:sz w:val="40"/>
                                  <w:szCs w:val="24"/>
                                  <w:lang w:val="es-US"/>
                                </w:rPr>
                              </w:pPr>
                              <w:r>
                                <w:rPr>
                                  <w:rFonts w:ascii="Monotype Corsiva" w:hAnsi="Monotype Corsiva" w:cs="Arial"/>
                                  <w:i/>
                                  <w:color w:val="0070C0"/>
                                  <w:sz w:val="40"/>
                                  <w:szCs w:val="24"/>
                                  <w:lang w:val="es-US"/>
                                </w:rPr>
                                <w:t>Título: Solución al</w:t>
                              </w:r>
                              <w:r w:rsidR="00627C82" w:rsidRPr="00627C82">
                                <w:rPr>
                                  <w:rFonts w:ascii="Monotype Corsiva" w:hAnsi="Monotype Corsiva" w:cs="Arial"/>
                                  <w:i/>
                                  <w:color w:val="0070C0"/>
                                  <w:sz w:val="40"/>
                                  <w:szCs w:val="24"/>
                                  <w:lang w:val="es-US"/>
                                </w:rPr>
                                <w:t xml:space="preserve"> sistema de drenaje </w:t>
                              </w:r>
                              <w:r>
                                <w:rPr>
                                  <w:rFonts w:ascii="Monotype Corsiva" w:hAnsi="Monotype Corsiva" w:cs="Arial"/>
                                  <w:i/>
                                  <w:color w:val="0070C0"/>
                                  <w:sz w:val="40"/>
                                  <w:szCs w:val="24"/>
                                  <w:lang w:val="es-US"/>
                                </w:rPr>
                                <w:t>en la cuenca baja del Club 500</w:t>
                              </w:r>
                              <w:r w:rsidR="00627C82" w:rsidRPr="00627C82">
                                <w:rPr>
                                  <w:rFonts w:ascii="Monotype Corsiva" w:hAnsi="Monotype Corsiva" w:cs="Arial"/>
                                  <w:i/>
                                  <w:color w:val="0070C0"/>
                                  <w:sz w:val="40"/>
                                  <w:szCs w:val="24"/>
                                  <w:lang w:val="es-US"/>
                                </w:rPr>
                                <w:t>.</w:t>
                              </w:r>
                            </w:p>
                            <w:p w:rsidR="00FF3ACA" w:rsidRPr="00FF3ACA" w:rsidRDefault="00256DE2" w:rsidP="00FF3ACA">
                              <w:pPr>
                                <w:spacing w:line="276" w:lineRule="auto"/>
                                <w:rPr>
                                  <w:rFonts w:ascii="Monotype Corsiva" w:hAnsi="Monotype Corsiva" w:cs="Arial"/>
                                  <w:i/>
                                  <w:color w:val="0070C0"/>
                                  <w:sz w:val="40"/>
                                  <w:szCs w:val="24"/>
                                  <w:lang w:val="en-US"/>
                                </w:rPr>
                              </w:pPr>
                              <w:r w:rsidRPr="005F6B2E">
                                <w:rPr>
                                  <w:rFonts w:ascii="Monotype Corsiva" w:hAnsi="Monotype Corsiva" w:cs="Arial"/>
                                  <w:i/>
                                  <w:color w:val="0070C0"/>
                                  <w:sz w:val="40"/>
                                  <w:szCs w:val="24"/>
                                </w:rPr>
                                <w:t xml:space="preserve">           </w:t>
                              </w:r>
                              <w:r w:rsidR="00FF3ACA" w:rsidRPr="00FF3ACA">
                                <w:rPr>
                                  <w:rFonts w:ascii="Monotype Corsiva" w:hAnsi="Monotype Corsiva" w:cs="Arial"/>
                                  <w:i/>
                                  <w:color w:val="0070C0"/>
                                  <w:sz w:val="40"/>
                                  <w:szCs w:val="24"/>
                                  <w:lang w:val="en-US"/>
                                </w:rPr>
                                <w:t>Solution to the drainage system in the lower basin of Club 500</w:t>
                              </w:r>
                              <w:r w:rsidR="00B42A4D">
                                <w:rPr>
                                  <w:rFonts w:ascii="Monotype Corsiva" w:hAnsi="Monotype Corsiva" w:cs="Arial"/>
                                  <w:i/>
                                  <w:color w:val="0070C0"/>
                                  <w:sz w:val="40"/>
                                  <w:szCs w:val="24"/>
                                  <w:lang w:val="en-US"/>
                                </w:rPr>
                                <w:t>.</w:t>
                              </w:r>
                            </w:p>
                            <w:p w:rsidR="00FF3ACA" w:rsidRPr="00FF3ACA" w:rsidRDefault="00FF3ACA" w:rsidP="00627C82">
                              <w:pPr>
                                <w:spacing w:line="276" w:lineRule="auto"/>
                                <w:rPr>
                                  <w:rFonts w:ascii="Monotype Corsiva" w:hAnsi="Monotype Corsiva" w:cs="Arial"/>
                                  <w:i/>
                                  <w:color w:val="0070C0"/>
                                  <w:sz w:val="40"/>
                                  <w:szCs w:val="24"/>
                                  <w:lang w:val="en-US"/>
                                </w:rPr>
                              </w:pPr>
                            </w:p>
                            <w:p w:rsidR="00BF3509" w:rsidRDefault="007B34BD" w:rsidP="002604D8">
                              <w:pPr>
                                <w:jc w:val="center"/>
                                <w:rPr>
                                  <w:lang w:val="es-US"/>
                                </w:rPr>
                              </w:pPr>
                              <w:r w:rsidRPr="007B34BD">
                                <w:rPr>
                                  <w:noProof/>
                                  <w:lang w:val="en-US"/>
                                </w:rPr>
                                <w:drawing>
                                  <wp:inline distT="0" distB="0" distL="0" distR="0">
                                    <wp:extent cx="4855201" cy="2594082"/>
                                    <wp:effectExtent l="0" t="0" r="3175" b="0"/>
                                    <wp:docPr id="5" name="Imagen 5" descr="D:\A- Adrian\forum 2021\forum 12 y malecon\club-500\Echever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Adrian\forum 2021\forum 12 y malecon\club-500\Echeverr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114" cy="2605256"/>
                                            </a:xfrm>
                                            <a:prstGeom prst="rect">
                                              <a:avLst/>
                                            </a:prstGeom>
                                            <a:noFill/>
                                            <a:ln>
                                              <a:noFill/>
                                            </a:ln>
                                          </pic:spPr>
                                        </pic:pic>
                                      </a:graphicData>
                                    </a:graphic>
                                  </wp:inline>
                                </w:drawing>
                              </w:r>
                            </w:p>
                            <w:p w:rsidR="00BF3509" w:rsidRDefault="00BF3509" w:rsidP="002604D8">
                              <w:pPr>
                                <w:spacing w:after="0" w:line="240" w:lineRule="auto"/>
                                <w:rPr>
                                  <w:lang w:val="es-US"/>
                                </w:rPr>
                              </w:pPr>
                            </w:p>
                            <w:p w:rsidR="00D00DFF" w:rsidRPr="002604D8" w:rsidRDefault="00BF3509" w:rsidP="002604D8">
                              <w:pPr>
                                <w:tabs>
                                  <w:tab w:val="left" w:pos="5525"/>
                                </w:tabs>
                                <w:spacing w:after="0" w:line="240" w:lineRule="auto"/>
                                <w:rPr>
                                  <w:rFonts w:ascii="Monotype Corsiva" w:hAnsi="Monotype Corsiva" w:cs="Arial"/>
                                  <w:i/>
                                  <w:color w:val="000000" w:themeColor="text1"/>
                                  <w:sz w:val="36"/>
                                  <w:szCs w:val="24"/>
                                  <w:vertAlign w:val="superscript"/>
                                  <w:lang w:val="es-US"/>
                                </w:rPr>
                              </w:pPr>
                              <w:r>
                                <w:rPr>
                                  <w:rFonts w:ascii="Monotype Corsiva" w:hAnsi="Monotype Corsiva" w:cs="Arial"/>
                                  <w:i/>
                                  <w:color w:val="000000" w:themeColor="text1"/>
                                  <w:sz w:val="36"/>
                                  <w:szCs w:val="24"/>
                                  <w:lang w:val="es-US"/>
                                </w:rPr>
                                <w:t>Autor</w:t>
                              </w:r>
                              <w:r w:rsidR="00D00DFF">
                                <w:rPr>
                                  <w:rFonts w:ascii="Monotype Corsiva" w:hAnsi="Monotype Corsiva" w:cs="Arial"/>
                                  <w:i/>
                                  <w:color w:val="000000" w:themeColor="text1"/>
                                  <w:sz w:val="36"/>
                                  <w:szCs w:val="24"/>
                                  <w:lang w:val="es-US"/>
                                </w:rPr>
                                <w:t>es</w:t>
                              </w:r>
                              <w:r>
                                <w:rPr>
                                  <w:rFonts w:ascii="Monotype Corsiva" w:hAnsi="Monotype Corsiva" w:cs="Arial"/>
                                  <w:i/>
                                  <w:color w:val="000000" w:themeColor="text1"/>
                                  <w:sz w:val="36"/>
                                  <w:szCs w:val="24"/>
                                  <w:lang w:val="es-US"/>
                                </w:rPr>
                                <w:t>:</w:t>
                              </w:r>
                              <w:r w:rsidR="004F3F27">
                                <w:rPr>
                                  <w:rFonts w:ascii="Monotype Corsiva" w:hAnsi="Monotype Corsiva" w:cs="Arial"/>
                                  <w:i/>
                                  <w:color w:val="000000" w:themeColor="text1"/>
                                  <w:sz w:val="36"/>
                                  <w:szCs w:val="24"/>
                                  <w:lang w:val="es-US"/>
                                </w:rPr>
                                <w:t xml:space="preserve"> Ing.</w:t>
                              </w:r>
                              <w:r>
                                <w:rPr>
                                  <w:rFonts w:ascii="Monotype Corsiva" w:hAnsi="Monotype Corsiva" w:cs="Arial"/>
                                  <w:i/>
                                  <w:color w:val="000000" w:themeColor="text1"/>
                                  <w:sz w:val="36"/>
                                  <w:szCs w:val="24"/>
                                  <w:lang w:val="es-US"/>
                                </w:rPr>
                                <w:t xml:space="preserve"> Adrian Ledesma Díaz</w:t>
                              </w:r>
                              <w:r w:rsidR="000B6AA2">
                                <w:rPr>
                                  <w:rFonts w:ascii="Monotype Corsiva" w:hAnsi="Monotype Corsiva" w:cs="Arial"/>
                                  <w:i/>
                                  <w:color w:val="000000" w:themeColor="text1"/>
                                  <w:sz w:val="36"/>
                                  <w:szCs w:val="24"/>
                                  <w:lang w:val="es-US"/>
                                </w:rPr>
                                <w:t xml:space="preserve"> </w:t>
                              </w:r>
                              <w:r w:rsidR="000B6AA2">
                                <w:rPr>
                                  <w:rFonts w:ascii="Monotype Corsiva" w:hAnsi="Monotype Corsiva" w:cs="Arial"/>
                                  <w:i/>
                                  <w:color w:val="000000" w:themeColor="text1"/>
                                  <w:sz w:val="36"/>
                                  <w:szCs w:val="24"/>
                                  <w:vertAlign w:val="superscript"/>
                                  <w:lang w:val="es-US"/>
                                </w:rPr>
                                <w:t>1</w:t>
                              </w:r>
                            </w:p>
                            <w:p w:rsidR="00BF3509" w:rsidRDefault="00D00DFF" w:rsidP="002604D8">
                              <w:pPr>
                                <w:tabs>
                                  <w:tab w:val="left" w:pos="5525"/>
                                </w:tabs>
                                <w:spacing w:after="0" w:line="240" w:lineRule="auto"/>
                                <w:rPr>
                                  <w:rFonts w:ascii="Monotype Corsiva" w:hAnsi="Monotype Corsiva" w:cs="Arial"/>
                                  <w:i/>
                                  <w:color w:val="000000" w:themeColor="text1"/>
                                  <w:sz w:val="36"/>
                                  <w:szCs w:val="24"/>
                                  <w:lang w:val="es-US"/>
                                </w:rPr>
                              </w:pPr>
                              <w:r>
                                <w:rPr>
                                  <w:rFonts w:ascii="Monotype Corsiva" w:hAnsi="Monotype Corsiva" w:cs="Arial"/>
                                  <w:i/>
                                  <w:color w:val="000000" w:themeColor="text1"/>
                                  <w:sz w:val="36"/>
                                  <w:szCs w:val="24"/>
                                  <w:lang w:val="es-US"/>
                                </w:rPr>
                                <w:t xml:space="preserve">            </w:t>
                              </w:r>
                              <w:r w:rsidR="00136D15">
                                <w:rPr>
                                  <w:rFonts w:ascii="Monotype Corsiva" w:hAnsi="Monotype Corsiva" w:cs="Arial"/>
                                  <w:i/>
                                  <w:color w:val="000000" w:themeColor="text1"/>
                                  <w:sz w:val="36"/>
                                  <w:szCs w:val="24"/>
                                  <w:lang w:val="es-US"/>
                                </w:rPr>
                                <w:t>Dra. Teresita de Jesús Romero López</w:t>
                              </w:r>
                              <w:r w:rsidR="002604D8">
                                <w:rPr>
                                  <w:rFonts w:ascii="Monotype Corsiva" w:hAnsi="Monotype Corsiva" w:cs="Arial"/>
                                  <w:i/>
                                  <w:color w:val="000000" w:themeColor="text1"/>
                                  <w:sz w:val="36"/>
                                  <w:szCs w:val="24"/>
                                  <w:lang w:val="es-US"/>
                                </w:rPr>
                                <w:t xml:space="preserve"> </w:t>
                              </w:r>
                              <w:r w:rsidR="000B6AA2">
                                <w:rPr>
                                  <w:rFonts w:ascii="Monotype Corsiva" w:hAnsi="Monotype Corsiva" w:cs="Arial"/>
                                  <w:i/>
                                  <w:color w:val="000000" w:themeColor="text1"/>
                                  <w:sz w:val="36"/>
                                  <w:szCs w:val="24"/>
                                  <w:vertAlign w:val="superscript"/>
                                  <w:lang w:val="es-US"/>
                                </w:rPr>
                                <w:t>2</w:t>
                              </w:r>
                            </w:p>
                            <w:p w:rsidR="002604D8" w:rsidRDefault="000B6AA2" w:rsidP="002604D8">
                              <w:pPr>
                                <w:tabs>
                                  <w:tab w:val="left" w:pos="5525"/>
                                </w:tabs>
                                <w:spacing w:line="276" w:lineRule="auto"/>
                                <w:rPr>
                                  <w:rFonts w:ascii="Times New Roman" w:hAnsi="Times New Roman" w:cs="Times New Roman"/>
                                  <w:i/>
                                  <w:color w:val="000000" w:themeColor="text1"/>
                                  <w:sz w:val="24"/>
                                  <w:szCs w:val="24"/>
                                  <w:lang w:val="es-US"/>
                                </w:rPr>
                              </w:pPr>
                              <w:r>
                                <w:rPr>
                                  <w:rFonts w:ascii="Times New Roman" w:hAnsi="Times New Roman" w:cs="Times New Roman"/>
                                  <w:i/>
                                  <w:color w:val="000000" w:themeColor="text1"/>
                                  <w:sz w:val="24"/>
                                  <w:szCs w:val="24"/>
                                  <w:vertAlign w:val="superscript"/>
                                  <w:lang w:val="es-US"/>
                                </w:rPr>
                                <w:t>1</w:t>
                              </w:r>
                              <w:r w:rsidR="002604D8" w:rsidRPr="002604D8">
                                <w:rPr>
                                  <w:rFonts w:ascii="Times New Roman" w:hAnsi="Times New Roman" w:cs="Times New Roman"/>
                                  <w:i/>
                                  <w:color w:val="000000" w:themeColor="text1"/>
                                  <w:sz w:val="24"/>
                                  <w:szCs w:val="24"/>
                                  <w:lang w:val="es-US"/>
                                </w:rPr>
                                <w:t xml:space="preserve"> Aguas de la Habana</w:t>
                              </w:r>
                              <w:r w:rsidR="002604D8">
                                <w:rPr>
                                  <w:rFonts w:ascii="Times New Roman" w:hAnsi="Times New Roman" w:cs="Times New Roman"/>
                                  <w:i/>
                                  <w:color w:val="000000" w:themeColor="text1"/>
                                  <w:sz w:val="24"/>
                                  <w:szCs w:val="24"/>
                                  <w:lang w:val="es-US"/>
                                </w:rPr>
                                <w:t xml:space="preserve">, Calle Fomentos e/ calle Chaple y calle Recreo. Rpto Palatino, Cerro, La Habana, Cuba </w:t>
                              </w:r>
                            </w:p>
                            <w:p w:rsidR="002604D8" w:rsidRPr="002604D8" w:rsidRDefault="000B6AA2" w:rsidP="002604D8">
                              <w:pPr>
                                <w:tabs>
                                  <w:tab w:val="left" w:pos="5525"/>
                                </w:tabs>
                                <w:spacing w:line="276" w:lineRule="auto"/>
                                <w:rPr>
                                  <w:rFonts w:ascii="Times New Roman" w:hAnsi="Times New Roman" w:cs="Times New Roman"/>
                                  <w:i/>
                                  <w:color w:val="000000" w:themeColor="text1"/>
                                  <w:sz w:val="24"/>
                                  <w:szCs w:val="24"/>
                                  <w:lang w:val="es-US"/>
                                </w:rPr>
                              </w:pPr>
                              <w:r>
                                <w:rPr>
                                  <w:rFonts w:ascii="Times New Roman" w:hAnsi="Times New Roman" w:cs="Times New Roman"/>
                                  <w:i/>
                                  <w:color w:val="000000" w:themeColor="text1"/>
                                  <w:sz w:val="24"/>
                                  <w:szCs w:val="24"/>
                                  <w:vertAlign w:val="superscript"/>
                                  <w:lang w:val="es-US"/>
                                </w:rPr>
                                <w:t>2</w:t>
                              </w:r>
                              <w:r w:rsidR="002604D8">
                                <w:rPr>
                                  <w:rFonts w:ascii="Times New Roman" w:hAnsi="Times New Roman" w:cs="Times New Roman"/>
                                  <w:i/>
                                  <w:color w:val="000000" w:themeColor="text1"/>
                                  <w:sz w:val="24"/>
                                  <w:szCs w:val="24"/>
                                  <w:lang w:val="es-US"/>
                                </w:rPr>
                                <w:t xml:space="preserve"> CIH, Universidad Tecnológica de la Habana, </w:t>
                              </w:r>
                              <w:r w:rsidR="002604D8" w:rsidRPr="002604D8">
                                <w:rPr>
                                  <w:rFonts w:ascii="Times New Roman" w:hAnsi="Times New Roman" w:cs="Times New Roman"/>
                                  <w:i/>
                                  <w:color w:val="000000" w:themeColor="text1"/>
                                  <w:sz w:val="24"/>
                                  <w:szCs w:val="24"/>
                                  <w:lang w:val="es-US"/>
                                </w:rPr>
                                <w:t>José Antonio Echeverría (Cujae).</w:t>
                              </w:r>
                              <w:r w:rsidR="002604D8" w:rsidRPr="002604D8">
                                <w:rPr>
                                  <w:rFonts w:ascii="Times New Roman" w:hAnsi="Times New Roman" w:cs="Times New Roman"/>
                                  <w:i/>
                                  <w:color w:val="000000" w:themeColor="text1"/>
                                  <w:sz w:val="24"/>
                                  <w:szCs w:val="24"/>
                                  <w:lang w:val="es-US"/>
                                </w:rPr>
                                <w:br/>
                                <w:t>Calle 114 No. 11901 e / Ciclo</w:t>
                              </w:r>
                              <w:r>
                                <w:rPr>
                                  <w:rFonts w:ascii="Times New Roman" w:hAnsi="Times New Roman" w:cs="Times New Roman"/>
                                  <w:i/>
                                  <w:color w:val="000000" w:themeColor="text1"/>
                                  <w:sz w:val="24"/>
                                  <w:szCs w:val="24"/>
                                  <w:lang w:val="es-US"/>
                                </w:rPr>
                                <w:t xml:space="preserve"> </w:t>
                              </w:r>
                              <w:r w:rsidR="002604D8" w:rsidRPr="002604D8">
                                <w:rPr>
                                  <w:rFonts w:ascii="Times New Roman" w:hAnsi="Times New Roman" w:cs="Times New Roman"/>
                                  <w:i/>
                                  <w:color w:val="000000" w:themeColor="text1"/>
                                  <w:sz w:val="24"/>
                                  <w:szCs w:val="24"/>
                                  <w:lang w:val="es-US"/>
                                </w:rPr>
                                <w:t xml:space="preserve">vía </w:t>
                              </w:r>
                              <w:r>
                                <w:rPr>
                                  <w:rFonts w:ascii="Times New Roman" w:hAnsi="Times New Roman" w:cs="Times New Roman"/>
                                  <w:i/>
                                  <w:color w:val="000000" w:themeColor="text1"/>
                                  <w:sz w:val="24"/>
                                  <w:szCs w:val="24"/>
                                  <w:lang w:val="es-US"/>
                                </w:rPr>
                                <w:t xml:space="preserve"> </w:t>
                              </w:r>
                              <w:r w:rsidR="002604D8" w:rsidRPr="002604D8">
                                <w:rPr>
                                  <w:rFonts w:ascii="Times New Roman" w:hAnsi="Times New Roman" w:cs="Times New Roman"/>
                                  <w:i/>
                                  <w:color w:val="000000" w:themeColor="text1"/>
                                  <w:sz w:val="24"/>
                                  <w:szCs w:val="24"/>
                                  <w:lang w:val="es-US"/>
                                </w:rPr>
                                <w:t>y Rotonda, Municipio Marianao, C.P. 19390, La Habana, Cuba</w:t>
                              </w:r>
                            </w:p>
                            <w:p w:rsidR="002604D8" w:rsidRPr="002604D8" w:rsidRDefault="002604D8" w:rsidP="002604D8">
                              <w:pPr>
                                <w:tabs>
                                  <w:tab w:val="left" w:pos="5525"/>
                                </w:tabs>
                                <w:spacing w:line="276" w:lineRule="auto"/>
                                <w:rPr>
                                  <w:rFonts w:ascii="Monotype Corsiva" w:hAnsi="Monotype Corsiva"/>
                                  <w:i/>
                                  <w:color w:val="000000" w:themeColor="text1"/>
                                  <w:sz w:val="36"/>
                                  <w:szCs w:val="36"/>
                                  <w:lang w:val="es-US"/>
                                </w:rPr>
                              </w:pPr>
                            </w:p>
                            <w:p w:rsidR="00BF3509" w:rsidRPr="00B23769" w:rsidRDefault="00BF3509" w:rsidP="00BF3509">
                              <w:pPr>
                                <w:spacing w:line="276" w:lineRule="auto"/>
                                <w:jc w:val="center"/>
                                <w:rPr>
                                  <w:rFonts w:ascii="Monotype Corsiva" w:hAnsi="Monotype Corsiva" w:cs="Arial"/>
                                  <w:color w:val="000000" w:themeColor="text1"/>
                                  <w:szCs w:val="24"/>
                                  <w:lang w:val="es-US"/>
                                </w:rPr>
                              </w:pPr>
                              <w:r>
                                <w:rPr>
                                  <w:rFonts w:ascii="Monotype Corsiva" w:hAnsi="Monotype Corsiva"/>
                                  <w:noProof/>
                                  <w:color w:val="000000" w:themeColor="text1"/>
                                  <w:sz w:val="28"/>
                                  <w:lang w:val="es-US" w:eastAsia="es-US"/>
                                </w:rPr>
                                <w:t>La Habana,</w:t>
                              </w:r>
                              <w:r w:rsidR="00EE0298">
                                <w:rPr>
                                  <w:rFonts w:ascii="Monotype Corsiva" w:hAnsi="Monotype Corsiva"/>
                                  <w:noProof/>
                                  <w:color w:val="000000" w:themeColor="text1"/>
                                  <w:sz w:val="28"/>
                                  <w:lang w:val="es-US" w:eastAsia="es-US"/>
                                </w:rPr>
                                <w:t xml:space="preserve"> </w:t>
                              </w:r>
                              <w:r w:rsidR="00627C82">
                                <w:rPr>
                                  <w:rFonts w:ascii="Monotype Corsiva" w:hAnsi="Monotype Corsiva"/>
                                  <w:noProof/>
                                  <w:color w:val="000000" w:themeColor="text1"/>
                                  <w:sz w:val="28"/>
                                  <w:lang w:val="es-US" w:eastAsia="es-US"/>
                                </w:rPr>
                                <w:t>2021</w:t>
                              </w:r>
                            </w:p>
                            <w:p w:rsidR="00BF3509" w:rsidRPr="00B23769" w:rsidRDefault="00BF3509" w:rsidP="00BF3509">
                              <w:pPr>
                                <w:jc w:val="center"/>
                                <w:rPr>
                                  <w:rFonts w:ascii="Lucida Calligraphy" w:hAnsi="Lucida Calligraphy"/>
                                  <w:color w:val="000000" w:themeColor="text1"/>
                                  <w:sz w:val="40"/>
                                  <w:szCs w:val="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E36951E" id="Grupo 179" o:spid="_x0000_s1026" style="position:absolute;margin-left:0;margin-top:10.5pt;width:573.75pt;height:772.75pt;z-index:251659776;mso-wrap-distance-left:36pt;mso-wrap-distance-right:36pt;mso-position-horizontal:left;mso-position-horizontal-relative:page;mso-position-vertical-relative:page;mso-width-relative:margin" coordsize="72850,97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">
                <v:group id="Grupo 180" o:spid="_x0000_s102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ángulo 181" o:spid="_x0000_s102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" fillcolor="window" stroked="f" strokeweight="1pt">
                    <v:fill opacity="0"/>
                  </v:rect>
                  <v:group id="Grupo 182" o:spid="_x0000_s1029"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ángulo 5" o:spid="_x0000_s1030"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" path="m,l667707,v4,1323975,-219068,3990702,-219064,5314677c448639,7111854,667711,7566279,667707,9363456l,9363456,,xe" fillcolor="#5b9bd5" stroked="f" strokeweight="1pt">
                      <v:stroke joinstyle="miter"/>
                      <v:path arrowok="t" o:connecttype="custom" o:connectlocs="0,0;667512,0;448512,5314677;667512,9363456;0,9363456;0,0" o:connectangles="0,0,0,0,0,0"/>
                    </v:shape>
                    <v:rect id="Rectángulo 184" o:spid="_x0000_s1031"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1" o:title="" recolor="t" rotate="t" type="frame"/>
                    </v:rect>
                  </v:group>
                </v:group>
                <v:shapetype id="_x0000_t202" coordsize="21600,21600" o:spt="202" path="m,l,21600r21600,l21600,xe">
                  <v:stroke joinstyle="miter"/>
                  <v:path gradientshapeok="t" o:connecttype="rect"/>
                </v:shapetype>
                <v:shape id="Cuadro de texto 185" o:spid="_x0000_s1032" type="#_x0000_t202" style="position:absolute;left:8422;top:782;width:64428;height:96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rsidR="00BF3509" w:rsidRDefault="00BF3509" w:rsidP="00BF3509">
                        <w:pPr>
                          <w:rPr>
                            <w:rFonts w:ascii="Lucida Calligraphy" w:hAnsi="Lucida Calligraphy"/>
                            <w:i/>
                            <w:sz w:val="40"/>
                            <w:szCs w:val="40"/>
                          </w:rPr>
                        </w:pPr>
                        <w:r>
                          <w:rPr>
                            <w:rFonts w:ascii="Brush Script MT" w:hAnsi="Brush Script MT"/>
                            <w:i/>
                            <w:noProof/>
                            <w:sz w:val="40"/>
                            <w:szCs w:val="40"/>
                            <w:lang w:eastAsia="es-ES"/>
                          </w:rPr>
                          <w:t xml:space="preserve">                           </w:t>
                        </w:r>
                        <w:r w:rsidR="00627C82">
                          <w:rPr>
                            <w:noProof/>
                            <w:lang w:val="en-US"/>
                          </w:rPr>
                          <w:drawing>
                            <wp:inline distT="0" distB="0" distL="0" distR="0" wp14:anchorId="0F4C2A06" wp14:editId="0792EE18">
                              <wp:extent cx="2695575" cy="666750"/>
                              <wp:effectExtent l="0" t="0" r="9525" b="0"/>
                              <wp:docPr id="10" name="Imagen 1" descr="AHMarcaWmf300Chico"/>
                              <wp:cNvGraphicFramePr/>
                              <a:graphic xmlns:a="http://schemas.openxmlformats.org/drawingml/2006/main">
                                <a:graphicData uri="http://schemas.openxmlformats.org/drawingml/2006/picture">
                                  <pic:pic xmlns:pic="http://schemas.openxmlformats.org/drawingml/2006/picture">
                                    <pic:nvPicPr>
                                      <pic:cNvPr id="3" name="Imagen 1" descr="AHMarcaWmf300Chico"/>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5575" cy="666750"/>
                                      </a:xfrm>
                                      <a:prstGeom prst="rect">
                                        <a:avLst/>
                                      </a:prstGeom>
                                      <a:noFill/>
                                      <a:ln>
                                        <a:noFill/>
                                      </a:ln>
                                    </pic:spPr>
                                  </pic:pic>
                                </a:graphicData>
                              </a:graphic>
                            </wp:inline>
                          </w:drawing>
                        </w:r>
                      </w:p>
                      <w:p w:rsidR="00627C82" w:rsidRDefault="00627C82" w:rsidP="00BF3509">
                        <w:pPr>
                          <w:jc w:val="center"/>
                          <w:rPr>
                            <w:rFonts w:ascii="Monotype Corsiva" w:hAnsi="Monotype Corsiva"/>
                            <w:i/>
                            <w:sz w:val="28"/>
                            <w:szCs w:val="28"/>
                          </w:rPr>
                        </w:pPr>
                      </w:p>
                      <w:p w:rsidR="00627C82" w:rsidRDefault="00627C82" w:rsidP="00627C82">
                        <w:pPr>
                          <w:jc w:val="center"/>
                          <w:rPr>
                            <w:rFonts w:ascii="Monotype Corsiva" w:hAnsi="Monotype Corsiva"/>
                            <w:i/>
                            <w:sz w:val="32"/>
                            <w:szCs w:val="32"/>
                          </w:rPr>
                        </w:pPr>
                        <w:r w:rsidRPr="003C76FB">
                          <w:rPr>
                            <w:rFonts w:ascii="Monotype Corsiva" w:hAnsi="Monotype Corsiva"/>
                            <w:i/>
                            <w:sz w:val="32"/>
                            <w:szCs w:val="32"/>
                          </w:rPr>
                          <w:t>Empresa Aguas de la Habana</w:t>
                        </w:r>
                      </w:p>
                      <w:p w:rsidR="003A41AA" w:rsidRPr="003C76FB" w:rsidRDefault="003A41AA" w:rsidP="00627C82">
                        <w:pPr>
                          <w:jc w:val="center"/>
                          <w:rPr>
                            <w:rFonts w:ascii="Monotype Corsiva" w:hAnsi="Monotype Corsiva"/>
                            <w:i/>
                            <w:sz w:val="32"/>
                            <w:szCs w:val="32"/>
                          </w:rPr>
                        </w:pPr>
                        <w:r>
                          <w:rPr>
                            <w:rFonts w:ascii="Monotype Corsiva" w:hAnsi="Monotype Corsiva"/>
                            <w:i/>
                            <w:sz w:val="32"/>
                            <w:szCs w:val="32"/>
                          </w:rPr>
                          <w:t xml:space="preserve">Dirección Técnica de Proyecto y Planeamiento  </w:t>
                        </w:r>
                      </w:p>
                      <w:p w:rsidR="00627C82" w:rsidRPr="00136D15" w:rsidRDefault="00136D15" w:rsidP="00136D15">
                        <w:pPr>
                          <w:spacing w:line="276" w:lineRule="auto"/>
                          <w:jc w:val="center"/>
                          <w:rPr>
                            <w:rFonts w:ascii="Monotype Corsiva" w:hAnsi="Monotype Corsiva" w:cs="Arial"/>
                            <w:color w:val="0070C0"/>
                            <w:sz w:val="72"/>
                            <w:szCs w:val="72"/>
                            <w:lang w:val="es-ES_tradnl"/>
                          </w:rPr>
                        </w:pPr>
                        <w:r w:rsidRPr="00136D15">
                          <w:rPr>
                            <w:rFonts w:ascii="Monotype Corsiva" w:hAnsi="Monotype Corsiva" w:cs="Arial"/>
                            <w:color w:val="0070C0"/>
                            <w:sz w:val="72"/>
                            <w:szCs w:val="72"/>
                            <w:lang w:val="es-ES_tradnl"/>
                          </w:rPr>
                          <w:t>Simposio Internacional de Construcciones</w:t>
                        </w:r>
                      </w:p>
                      <w:p w:rsidR="00136D15" w:rsidRPr="00136D15" w:rsidRDefault="00136D15" w:rsidP="00136D15">
                        <w:pPr>
                          <w:jc w:val="center"/>
                          <w:rPr>
                            <w:rFonts w:ascii="Monotype Corsiva" w:hAnsi="Monotype Corsiva"/>
                            <w:i/>
                            <w:sz w:val="32"/>
                            <w:szCs w:val="32"/>
                          </w:rPr>
                        </w:pPr>
                        <w:r>
                          <w:rPr>
                            <w:rFonts w:ascii="Monotype Corsiva" w:hAnsi="Monotype Corsiva"/>
                            <w:i/>
                            <w:sz w:val="32"/>
                            <w:szCs w:val="32"/>
                          </w:rPr>
                          <w:t xml:space="preserve">Tema 5: </w:t>
                        </w:r>
                        <w:r w:rsidRPr="00136D15">
                          <w:rPr>
                            <w:rFonts w:ascii="Monotype Corsiva" w:hAnsi="Monotype Corsiva"/>
                            <w:i/>
                            <w:sz w:val="32"/>
                            <w:szCs w:val="32"/>
                          </w:rPr>
                          <w:t>Análisis y diseño de obras hidráulicas</w:t>
                        </w:r>
                      </w:p>
                      <w:p w:rsidR="00BF3509" w:rsidRDefault="007B34BD" w:rsidP="00627C82">
                        <w:pPr>
                          <w:spacing w:line="276" w:lineRule="auto"/>
                          <w:rPr>
                            <w:rFonts w:ascii="Monotype Corsiva" w:hAnsi="Monotype Corsiva" w:cs="Arial"/>
                            <w:i/>
                            <w:color w:val="0070C0"/>
                            <w:sz w:val="40"/>
                            <w:szCs w:val="24"/>
                            <w:lang w:val="es-US"/>
                          </w:rPr>
                        </w:pPr>
                        <w:r>
                          <w:rPr>
                            <w:rFonts w:ascii="Monotype Corsiva" w:hAnsi="Monotype Corsiva" w:cs="Arial"/>
                            <w:i/>
                            <w:color w:val="0070C0"/>
                            <w:sz w:val="40"/>
                            <w:szCs w:val="24"/>
                            <w:lang w:val="es-US"/>
                          </w:rPr>
                          <w:t>Título: Solución al</w:t>
                        </w:r>
                        <w:r w:rsidR="00627C82" w:rsidRPr="00627C82">
                          <w:rPr>
                            <w:rFonts w:ascii="Monotype Corsiva" w:hAnsi="Monotype Corsiva" w:cs="Arial"/>
                            <w:i/>
                            <w:color w:val="0070C0"/>
                            <w:sz w:val="40"/>
                            <w:szCs w:val="24"/>
                            <w:lang w:val="es-US"/>
                          </w:rPr>
                          <w:t xml:space="preserve"> sistema de drenaje </w:t>
                        </w:r>
                        <w:r>
                          <w:rPr>
                            <w:rFonts w:ascii="Monotype Corsiva" w:hAnsi="Monotype Corsiva" w:cs="Arial"/>
                            <w:i/>
                            <w:color w:val="0070C0"/>
                            <w:sz w:val="40"/>
                            <w:szCs w:val="24"/>
                            <w:lang w:val="es-US"/>
                          </w:rPr>
                          <w:t>en la cuenca baja del Club 500</w:t>
                        </w:r>
                        <w:r w:rsidR="00627C82" w:rsidRPr="00627C82">
                          <w:rPr>
                            <w:rFonts w:ascii="Monotype Corsiva" w:hAnsi="Monotype Corsiva" w:cs="Arial"/>
                            <w:i/>
                            <w:color w:val="0070C0"/>
                            <w:sz w:val="40"/>
                            <w:szCs w:val="24"/>
                            <w:lang w:val="es-US"/>
                          </w:rPr>
                          <w:t>.</w:t>
                        </w:r>
                      </w:p>
                      <w:p w:rsidR="00FF3ACA" w:rsidRPr="00FF3ACA" w:rsidRDefault="00256DE2" w:rsidP="00FF3ACA">
                        <w:pPr>
                          <w:spacing w:line="276" w:lineRule="auto"/>
                          <w:rPr>
                            <w:rFonts w:ascii="Monotype Corsiva" w:hAnsi="Monotype Corsiva" w:cs="Arial"/>
                            <w:i/>
                            <w:color w:val="0070C0"/>
                            <w:sz w:val="40"/>
                            <w:szCs w:val="24"/>
                            <w:lang w:val="en-US"/>
                          </w:rPr>
                        </w:pPr>
                        <w:r w:rsidRPr="005F6B2E">
                          <w:rPr>
                            <w:rFonts w:ascii="Monotype Corsiva" w:hAnsi="Monotype Corsiva" w:cs="Arial"/>
                            <w:i/>
                            <w:color w:val="0070C0"/>
                            <w:sz w:val="40"/>
                            <w:szCs w:val="24"/>
                          </w:rPr>
                          <w:t xml:space="preserve">           </w:t>
                        </w:r>
                        <w:r w:rsidR="00FF3ACA" w:rsidRPr="00FF3ACA">
                          <w:rPr>
                            <w:rFonts w:ascii="Monotype Corsiva" w:hAnsi="Monotype Corsiva" w:cs="Arial"/>
                            <w:i/>
                            <w:color w:val="0070C0"/>
                            <w:sz w:val="40"/>
                            <w:szCs w:val="24"/>
                            <w:lang w:val="en-US"/>
                          </w:rPr>
                          <w:t>Solution to the drainage system in the lower basin of Club 500</w:t>
                        </w:r>
                        <w:r w:rsidR="00B42A4D">
                          <w:rPr>
                            <w:rFonts w:ascii="Monotype Corsiva" w:hAnsi="Monotype Corsiva" w:cs="Arial"/>
                            <w:i/>
                            <w:color w:val="0070C0"/>
                            <w:sz w:val="40"/>
                            <w:szCs w:val="24"/>
                            <w:lang w:val="en-US"/>
                          </w:rPr>
                          <w:t>.</w:t>
                        </w:r>
                      </w:p>
                      <w:p w:rsidR="00FF3ACA" w:rsidRPr="00FF3ACA" w:rsidRDefault="00FF3ACA" w:rsidP="00627C82">
                        <w:pPr>
                          <w:spacing w:line="276" w:lineRule="auto"/>
                          <w:rPr>
                            <w:rFonts w:ascii="Monotype Corsiva" w:hAnsi="Monotype Corsiva" w:cs="Arial"/>
                            <w:i/>
                            <w:color w:val="0070C0"/>
                            <w:sz w:val="40"/>
                            <w:szCs w:val="24"/>
                            <w:lang w:val="en-US"/>
                          </w:rPr>
                        </w:pPr>
                      </w:p>
                      <w:p w:rsidR="00BF3509" w:rsidRDefault="007B34BD" w:rsidP="002604D8">
                        <w:pPr>
                          <w:jc w:val="center"/>
                          <w:rPr>
                            <w:lang w:val="es-US"/>
                          </w:rPr>
                        </w:pPr>
                        <w:r w:rsidRPr="007B34BD">
                          <w:rPr>
                            <w:noProof/>
                            <w:lang w:val="en-US"/>
                          </w:rPr>
                          <w:drawing>
                            <wp:inline distT="0" distB="0" distL="0" distR="0">
                              <wp:extent cx="4855201" cy="2594082"/>
                              <wp:effectExtent l="0" t="0" r="3175" b="0"/>
                              <wp:docPr id="5" name="Imagen 5" descr="D:\A- Adrian\forum 2021\forum 12 y malecon\club-500\Echever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Adrian\forum 2021\forum 12 y malecon\club-500\Echeverri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114" cy="2605256"/>
                                      </a:xfrm>
                                      <a:prstGeom prst="rect">
                                        <a:avLst/>
                                      </a:prstGeom>
                                      <a:noFill/>
                                      <a:ln>
                                        <a:noFill/>
                                      </a:ln>
                                    </pic:spPr>
                                  </pic:pic>
                                </a:graphicData>
                              </a:graphic>
                            </wp:inline>
                          </w:drawing>
                        </w:r>
                      </w:p>
                      <w:p w:rsidR="00BF3509" w:rsidRDefault="00BF3509" w:rsidP="002604D8">
                        <w:pPr>
                          <w:spacing w:after="0" w:line="240" w:lineRule="auto"/>
                          <w:rPr>
                            <w:lang w:val="es-US"/>
                          </w:rPr>
                        </w:pPr>
                      </w:p>
                      <w:p w:rsidR="00D00DFF" w:rsidRPr="002604D8" w:rsidRDefault="00BF3509" w:rsidP="002604D8">
                        <w:pPr>
                          <w:tabs>
                            <w:tab w:val="left" w:pos="5525"/>
                          </w:tabs>
                          <w:spacing w:after="0" w:line="240" w:lineRule="auto"/>
                          <w:rPr>
                            <w:rFonts w:ascii="Monotype Corsiva" w:hAnsi="Monotype Corsiva" w:cs="Arial"/>
                            <w:i/>
                            <w:color w:val="000000" w:themeColor="text1"/>
                            <w:sz w:val="36"/>
                            <w:szCs w:val="24"/>
                            <w:vertAlign w:val="superscript"/>
                            <w:lang w:val="es-US"/>
                          </w:rPr>
                        </w:pPr>
                        <w:r>
                          <w:rPr>
                            <w:rFonts w:ascii="Monotype Corsiva" w:hAnsi="Monotype Corsiva" w:cs="Arial"/>
                            <w:i/>
                            <w:color w:val="000000" w:themeColor="text1"/>
                            <w:sz w:val="36"/>
                            <w:szCs w:val="24"/>
                            <w:lang w:val="es-US"/>
                          </w:rPr>
                          <w:t>Autor</w:t>
                        </w:r>
                        <w:r w:rsidR="00D00DFF">
                          <w:rPr>
                            <w:rFonts w:ascii="Monotype Corsiva" w:hAnsi="Monotype Corsiva" w:cs="Arial"/>
                            <w:i/>
                            <w:color w:val="000000" w:themeColor="text1"/>
                            <w:sz w:val="36"/>
                            <w:szCs w:val="24"/>
                            <w:lang w:val="es-US"/>
                          </w:rPr>
                          <w:t>es</w:t>
                        </w:r>
                        <w:r>
                          <w:rPr>
                            <w:rFonts w:ascii="Monotype Corsiva" w:hAnsi="Monotype Corsiva" w:cs="Arial"/>
                            <w:i/>
                            <w:color w:val="000000" w:themeColor="text1"/>
                            <w:sz w:val="36"/>
                            <w:szCs w:val="24"/>
                            <w:lang w:val="es-US"/>
                          </w:rPr>
                          <w:t>:</w:t>
                        </w:r>
                        <w:r w:rsidR="004F3F27">
                          <w:rPr>
                            <w:rFonts w:ascii="Monotype Corsiva" w:hAnsi="Monotype Corsiva" w:cs="Arial"/>
                            <w:i/>
                            <w:color w:val="000000" w:themeColor="text1"/>
                            <w:sz w:val="36"/>
                            <w:szCs w:val="24"/>
                            <w:lang w:val="es-US"/>
                          </w:rPr>
                          <w:t xml:space="preserve"> Ing.</w:t>
                        </w:r>
                        <w:r>
                          <w:rPr>
                            <w:rFonts w:ascii="Monotype Corsiva" w:hAnsi="Monotype Corsiva" w:cs="Arial"/>
                            <w:i/>
                            <w:color w:val="000000" w:themeColor="text1"/>
                            <w:sz w:val="36"/>
                            <w:szCs w:val="24"/>
                            <w:lang w:val="es-US"/>
                          </w:rPr>
                          <w:t xml:space="preserve"> Adrian Ledesma Díaz</w:t>
                        </w:r>
                        <w:r w:rsidR="000B6AA2">
                          <w:rPr>
                            <w:rFonts w:ascii="Monotype Corsiva" w:hAnsi="Monotype Corsiva" w:cs="Arial"/>
                            <w:i/>
                            <w:color w:val="000000" w:themeColor="text1"/>
                            <w:sz w:val="36"/>
                            <w:szCs w:val="24"/>
                            <w:lang w:val="es-US"/>
                          </w:rPr>
                          <w:t xml:space="preserve"> </w:t>
                        </w:r>
                        <w:r w:rsidR="000B6AA2">
                          <w:rPr>
                            <w:rFonts w:ascii="Monotype Corsiva" w:hAnsi="Monotype Corsiva" w:cs="Arial"/>
                            <w:i/>
                            <w:color w:val="000000" w:themeColor="text1"/>
                            <w:sz w:val="36"/>
                            <w:szCs w:val="24"/>
                            <w:vertAlign w:val="superscript"/>
                            <w:lang w:val="es-US"/>
                          </w:rPr>
                          <w:t>1</w:t>
                        </w:r>
                      </w:p>
                      <w:p w:rsidR="00BF3509" w:rsidRDefault="00D00DFF" w:rsidP="002604D8">
                        <w:pPr>
                          <w:tabs>
                            <w:tab w:val="left" w:pos="5525"/>
                          </w:tabs>
                          <w:spacing w:after="0" w:line="240" w:lineRule="auto"/>
                          <w:rPr>
                            <w:rFonts w:ascii="Monotype Corsiva" w:hAnsi="Monotype Corsiva" w:cs="Arial"/>
                            <w:i/>
                            <w:color w:val="000000" w:themeColor="text1"/>
                            <w:sz w:val="36"/>
                            <w:szCs w:val="24"/>
                            <w:lang w:val="es-US"/>
                          </w:rPr>
                        </w:pPr>
                        <w:r>
                          <w:rPr>
                            <w:rFonts w:ascii="Monotype Corsiva" w:hAnsi="Monotype Corsiva" w:cs="Arial"/>
                            <w:i/>
                            <w:color w:val="000000" w:themeColor="text1"/>
                            <w:sz w:val="36"/>
                            <w:szCs w:val="24"/>
                            <w:lang w:val="es-US"/>
                          </w:rPr>
                          <w:t xml:space="preserve">            </w:t>
                        </w:r>
                        <w:r w:rsidR="00136D15">
                          <w:rPr>
                            <w:rFonts w:ascii="Monotype Corsiva" w:hAnsi="Monotype Corsiva" w:cs="Arial"/>
                            <w:i/>
                            <w:color w:val="000000" w:themeColor="text1"/>
                            <w:sz w:val="36"/>
                            <w:szCs w:val="24"/>
                            <w:lang w:val="es-US"/>
                          </w:rPr>
                          <w:t>Dra. Teresita de Jesús Romero López</w:t>
                        </w:r>
                        <w:r w:rsidR="002604D8">
                          <w:rPr>
                            <w:rFonts w:ascii="Monotype Corsiva" w:hAnsi="Monotype Corsiva" w:cs="Arial"/>
                            <w:i/>
                            <w:color w:val="000000" w:themeColor="text1"/>
                            <w:sz w:val="36"/>
                            <w:szCs w:val="24"/>
                            <w:lang w:val="es-US"/>
                          </w:rPr>
                          <w:t xml:space="preserve"> </w:t>
                        </w:r>
                        <w:r w:rsidR="000B6AA2">
                          <w:rPr>
                            <w:rFonts w:ascii="Monotype Corsiva" w:hAnsi="Monotype Corsiva" w:cs="Arial"/>
                            <w:i/>
                            <w:color w:val="000000" w:themeColor="text1"/>
                            <w:sz w:val="36"/>
                            <w:szCs w:val="24"/>
                            <w:vertAlign w:val="superscript"/>
                            <w:lang w:val="es-US"/>
                          </w:rPr>
                          <w:t>2</w:t>
                        </w:r>
                      </w:p>
                      <w:p w:rsidR="002604D8" w:rsidRDefault="000B6AA2" w:rsidP="002604D8">
                        <w:pPr>
                          <w:tabs>
                            <w:tab w:val="left" w:pos="5525"/>
                          </w:tabs>
                          <w:spacing w:line="276" w:lineRule="auto"/>
                          <w:rPr>
                            <w:rFonts w:ascii="Times New Roman" w:hAnsi="Times New Roman" w:cs="Times New Roman"/>
                            <w:i/>
                            <w:color w:val="000000" w:themeColor="text1"/>
                            <w:sz w:val="24"/>
                            <w:szCs w:val="24"/>
                            <w:lang w:val="es-US"/>
                          </w:rPr>
                        </w:pPr>
                        <w:r>
                          <w:rPr>
                            <w:rFonts w:ascii="Times New Roman" w:hAnsi="Times New Roman" w:cs="Times New Roman"/>
                            <w:i/>
                            <w:color w:val="000000" w:themeColor="text1"/>
                            <w:sz w:val="24"/>
                            <w:szCs w:val="24"/>
                            <w:vertAlign w:val="superscript"/>
                            <w:lang w:val="es-US"/>
                          </w:rPr>
                          <w:t>1</w:t>
                        </w:r>
                        <w:r w:rsidR="002604D8" w:rsidRPr="002604D8">
                          <w:rPr>
                            <w:rFonts w:ascii="Times New Roman" w:hAnsi="Times New Roman" w:cs="Times New Roman"/>
                            <w:i/>
                            <w:color w:val="000000" w:themeColor="text1"/>
                            <w:sz w:val="24"/>
                            <w:szCs w:val="24"/>
                            <w:lang w:val="es-US"/>
                          </w:rPr>
                          <w:t xml:space="preserve"> Aguas de la Habana</w:t>
                        </w:r>
                        <w:r w:rsidR="002604D8">
                          <w:rPr>
                            <w:rFonts w:ascii="Times New Roman" w:hAnsi="Times New Roman" w:cs="Times New Roman"/>
                            <w:i/>
                            <w:color w:val="000000" w:themeColor="text1"/>
                            <w:sz w:val="24"/>
                            <w:szCs w:val="24"/>
                            <w:lang w:val="es-US"/>
                          </w:rPr>
                          <w:t xml:space="preserve">, Calle Fomentos e/ calle Chaple y calle Recreo. Rpto Palatino, Cerro, La Habana, Cuba </w:t>
                        </w:r>
                      </w:p>
                      <w:p w:rsidR="002604D8" w:rsidRPr="002604D8" w:rsidRDefault="000B6AA2" w:rsidP="002604D8">
                        <w:pPr>
                          <w:tabs>
                            <w:tab w:val="left" w:pos="5525"/>
                          </w:tabs>
                          <w:spacing w:line="276" w:lineRule="auto"/>
                          <w:rPr>
                            <w:rFonts w:ascii="Times New Roman" w:hAnsi="Times New Roman" w:cs="Times New Roman"/>
                            <w:i/>
                            <w:color w:val="000000" w:themeColor="text1"/>
                            <w:sz w:val="24"/>
                            <w:szCs w:val="24"/>
                            <w:lang w:val="es-US"/>
                          </w:rPr>
                        </w:pPr>
                        <w:r>
                          <w:rPr>
                            <w:rFonts w:ascii="Times New Roman" w:hAnsi="Times New Roman" w:cs="Times New Roman"/>
                            <w:i/>
                            <w:color w:val="000000" w:themeColor="text1"/>
                            <w:sz w:val="24"/>
                            <w:szCs w:val="24"/>
                            <w:vertAlign w:val="superscript"/>
                            <w:lang w:val="es-US"/>
                          </w:rPr>
                          <w:t>2</w:t>
                        </w:r>
                        <w:r w:rsidR="002604D8">
                          <w:rPr>
                            <w:rFonts w:ascii="Times New Roman" w:hAnsi="Times New Roman" w:cs="Times New Roman"/>
                            <w:i/>
                            <w:color w:val="000000" w:themeColor="text1"/>
                            <w:sz w:val="24"/>
                            <w:szCs w:val="24"/>
                            <w:lang w:val="es-US"/>
                          </w:rPr>
                          <w:t xml:space="preserve"> CIH, Universidad Tecnológica de la Habana, </w:t>
                        </w:r>
                        <w:r w:rsidR="002604D8" w:rsidRPr="002604D8">
                          <w:rPr>
                            <w:rFonts w:ascii="Times New Roman" w:hAnsi="Times New Roman" w:cs="Times New Roman"/>
                            <w:i/>
                            <w:color w:val="000000" w:themeColor="text1"/>
                            <w:sz w:val="24"/>
                            <w:szCs w:val="24"/>
                            <w:lang w:val="es-US"/>
                          </w:rPr>
                          <w:t>José Antonio Echeverría (Cujae).</w:t>
                        </w:r>
                        <w:r w:rsidR="002604D8" w:rsidRPr="002604D8">
                          <w:rPr>
                            <w:rFonts w:ascii="Times New Roman" w:hAnsi="Times New Roman" w:cs="Times New Roman"/>
                            <w:i/>
                            <w:color w:val="000000" w:themeColor="text1"/>
                            <w:sz w:val="24"/>
                            <w:szCs w:val="24"/>
                            <w:lang w:val="es-US"/>
                          </w:rPr>
                          <w:br/>
                          <w:t>Calle 114 No. 11901 e / Ciclo</w:t>
                        </w:r>
                        <w:r>
                          <w:rPr>
                            <w:rFonts w:ascii="Times New Roman" w:hAnsi="Times New Roman" w:cs="Times New Roman"/>
                            <w:i/>
                            <w:color w:val="000000" w:themeColor="text1"/>
                            <w:sz w:val="24"/>
                            <w:szCs w:val="24"/>
                            <w:lang w:val="es-US"/>
                          </w:rPr>
                          <w:t xml:space="preserve"> </w:t>
                        </w:r>
                        <w:r w:rsidR="002604D8" w:rsidRPr="002604D8">
                          <w:rPr>
                            <w:rFonts w:ascii="Times New Roman" w:hAnsi="Times New Roman" w:cs="Times New Roman"/>
                            <w:i/>
                            <w:color w:val="000000" w:themeColor="text1"/>
                            <w:sz w:val="24"/>
                            <w:szCs w:val="24"/>
                            <w:lang w:val="es-US"/>
                          </w:rPr>
                          <w:t xml:space="preserve">vía </w:t>
                        </w:r>
                        <w:r>
                          <w:rPr>
                            <w:rFonts w:ascii="Times New Roman" w:hAnsi="Times New Roman" w:cs="Times New Roman"/>
                            <w:i/>
                            <w:color w:val="000000" w:themeColor="text1"/>
                            <w:sz w:val="24"/>
                            <w:szCs w:val="24"/>
                            <w:lang w:val="es-US"/>
                          </w:rPr>
                          <w:t xml:space="preserve"> </w:t>
                        </w:r>
                        <w:r w:rsidR="002604D8" w:rsidRPr="002604D8">
                          <w:rPr>
                            <w:rFonts w:ascii="Times New Roman" w:hAnsi="Times New Roman" w:cs="Times New Roman"/>
                            <w:i/>
                            <w:color w:val="000000" w:themeColor="text1"/>
                            <w:sz w:val="24"/>
                            <w:szCs w:val="24"/>
                            <w:lang w:val="es-US"/>
                          </w:rPr>
                          <w:t>y Rotonda, Municipio Marianao, C.P. 19390, La Habana, Cuba</w:t>
                        </w:r>
                      </w:p>
                      <w:p w:rsidR="002604D8" w:rsidRPr="002604D8" w:rsidRDefault="002604D8" w:rsidP="002604D8">
                        <w:pPr>
                          <w:tabs>
                            <w:tab w:val="left" w:pos="5525"/>
                          </w:tabs>
                          <w:spacing w:line="276" w:lineRule="auto"/>
                          <w:rPr>
                            <w:rFonts w:ascii="Monotype Corsiva" w:hAnsi="Monotype Corsiva"/>
                            <w:i/>
                            <w:color w:val="000000" w:themeColor="text1"/>
                            <w:sz w:val="36"/>
                            <w:szCs w:val="36"/>
                            <w:lang w:val="es-US"/>
                          </w:rPr>
                        </w:pPr>
                      </w:p>
                      <w:p w:rsidR="00BF3509" w:rsidRPr="00B23769" w:rsidRDefault="00BF3509" w:rsidP="00BF3509">
                        <w:pPr>
                          <w:spacing w:line="276" w:lineRule="auto"/>
                          <w:jc w:val="center"/>
                          <w:rPr>
                            <w:rFonts w:ascii="Monotype Corsiva" w:hAnsi="Monotype Corsiva" w:cs="Arial"/>
                            <w:color w:val="000000" w:themeColor="text1"/>
                            <w:szCs w:val="24"/>
                            <w:lang w:val="es-US"/>
                          </w:rPr>
                        </w:pPr>
                        <w:r>
                          <w:rPr>
                            <w:rFonts w:ascii="Monotype Corsiva" w:hAnsi="Monotype Corsiva"/>
                            <w:noProof/>
                            <w:color w:val="000000" w:themeColor="text1"/>
                            <w:sz w:val="28"/>
                            <w:lang w:val="es-US" w:eastAsia="es-US"/>
                          </w:rPr>
                          <w:t>La Habana,</w:t>
                        </w:r>
                        <w:r w:rsidR="00EE0298">
                          <w:rPr>
                            <w:rFonts w:ascii="Monotype Corsiva" w:hAnsi="Monotype Corsiva"/>
                            <w:noProof/>
                            <w:color w:val="000000" w:themeColor="text1"/>
                            <w:sz w:val="28"/>
                            <w:lang w:val="es-US" w:eastAsia="es-US"/>
                          </w:rPr>
                          <w:t xml:space="preserve"> </w:t>
                        </w:r>
                        <w:r w:rsidR="00627C82">
                          <w:rPr>
                            <w:rFonts w:ascii="Monotype Corsiva" w:hAnsi="Monotype Corsiva"/>
                            <w:noProof/>
                            <w:color w:val="000000" w:themeColor="text1"/>
                            <w:sz w:val="28"/>
                            <w:lang w:val="es-US" w:eastAsia="es-US"/>
                          </w:rPr>
                          <w:t>2021</w:t>
                        </w:r>
                      </w:p>
                      <w:p w:rsidR="00BF3509" w:rsidRPr="00B23769" w:rsidRDefault="00BF3509" w:rsidP="00BF3509">
                        <w:pPr>
                          <w:jc w:val="center"/>
                          <w:rPr>
                            <w:rFonts w:ascii="Lucida Calligraphy" w:hAnsi="Lucida Calligraphy"/>
                            <w:color w:val="000000" w:themeColor="text1"/>
                            <w:sz w:val="40"/>
                            <w:szCs w:val="40"/>
                          </w:rPr>
                        </w:pPr>
                      </w:p>
                    </w:txbxContent>
                  </v:textbox>
                </v:shape>
                <w10:wrap type="square" anchorx="page" anchory="page"/>
              </v:group>
            </w:pict>
          </mc:Fallback>
        </mc:AlternateContent>
      </w:r>
      <w:r w:rsidRPr="00B80268">
        <w:rPr>
          <w:rFonts w:ascii="Brush Script MT" w:hAnsi="Brush Script MT"/>
          <w:i/>
          <w:sz w:val="40"/>
          <w:szCs w:val="40"/>
        </w:rPr>
        <w:t xml:space="preserve">                              </w:t>
      </w:r>
    </w:p>
    <w:p w:rsidR="00655B45" w:rsidRDefault="00655B45" w:rsidP="00F83D17">
      <w:pPr>
        <w:pStyle w:val="Ttulo1"/>
        <w:jc w:val="center"/>
        <w:rPr>
          <w:rFonts w:ascii="Arial" w:hAnsi="Arial" w:cs="Arial"/>
          <w:b/>
          <w:color w:val="auto"/>
        </w:rPr>
      </w:pPr>
    </w:p>
    <w:p w:rsidR="002604D8" w:rsidRDefault="002604D8" w:rsidP="002604D8">
      <w:pPr>
        <w:jc w:val="both"/>
        <w:rPr>
          <w:rFonts w:ascii="Arial" w:hAnsi="Arial" w:cs="Arial"/>
          <w:b/>
          <w:sz w:val="24"/>
          <w:szCs w:val="24"/>
        </w:rPr>
      </w:pPr>
      <w:r w:rsidRPr="002604D8">
        <w:rPr>
          <w:rFonts w:ascii="Arial" w:hAnsi="Arial" w:cs="Arial"/>
          <w:b/>
          <w:sz w:val="24"/>
          <w:szCs w:val="24"/>
        </w:rPr>
        <w:t>Solución al sistema de drenaje en la cuenca baja del Club 500</w:t>
      </w:r>
    </w:p>
    <w:p w:rsidR="002604D8" w:rsidRPr="002604D8" w:rsidRDefault="002604D8" w:rsidP="007C5F2B">
      <w:pPr>
        <w:spacing w:after="0"/>
        <w:jc w:val="both"/>
        <w:rPr>
          <w:rFonts w:ascii="Arial" w:hAnsi="Arial" w:cs="Arial"/>
          <w:b/>
          <w:sz w:val="24"/>
          <w:szCs w:val="24"/>
        </w:rPr>
      </w:pPr>
    </w:p>
    <w:p w:rsidR="00FB7CA7" w:rsidRDefault="002604D8" w:rsidP="00593EF8">
      <w:pPr>
        <w:spacing w:line="360" w:lineRule="auto"/>
        <w:jc w:val="both"/>
        <w:rPr>
          <w:rFonts w:ascii="Arial" w:hAnsi="Arial" w:cs="Arial"/>
          <w:sz w:val="24"/>
          <w:szCs w:val="24"/>
        </w:rPr>
      </w:pPr>
      <w:r>
        <w:rPr>
          <w:rFonts w:ascii="Arial" w:hAnsi="Arial" w:cs="Arial"/>
          <w:b/>
        </w:rPr>
        <w:t>R</w:t>
      </w:r>
      <w:r w:rsidR="00FF3ACA" w:rsidRPr="00730372">
        <w:rPr>
          <w:rFonts w:ascii="Arial" w:hAnsi="Arial" w:cs="Arial"/>
          <w:b/>
          <w:sz w:val="24"/>
          <w:szCs w:val="24"/>
        </w:rPr>
        <w:t>ESUMEN</w:t>
      </w:r>
      <w:r>
        <w:rPr>
          <w:rFonts w:ascii="Arial" w:hAnsi="Arial" w:cs="Arial"/>
          <w:b/>
          <w:sz w:val="24"/>
          <w:szCs w:val="24"/>
        </w:rPr>
        <w:t>: e</w:t>
      </w:r>
      <w:r w:rsidR="00FF7432">
        <w:rPr>
          <w:rFonts w:ascii="Arial" w:hAnsi="Arial" w:cs="Arial"/>
          <w:sz w:val="24"/>
          <w:szCs w:val="24"/>
        </w:rPr>
        <w:t xml:space="preserve">l presente trabajo indaga sobre </w:t>
      </w:r>
      <w:r w:rsidR="00507296">
        <w:rPr>
          <w:rFonts w:ascii="Arial" w:hAnsi="Arial" w:cs="Arial"/>
          <w:sz w:val="24"/>
          <w:szCs w:val="24"/>
        </w:rPr>
        <w:t>el proceso de construcción de drenaje urban</w:t>
      </w:r>
      <w:r w:rsidR="00FE4A49">
        <w:rPr>
          <w:rFonts w:ascii="Arial" w:hAnsi="Arial" w:cs="Arial"/>
          <w:sz w:val="24"/>
          <w:szCs w:val="24"/>
        </w:rPr>
        <w:t>o en la Habana, exactamente</w:t>
      </w:r>
      <w:r w:rsidR="00507296">
        <w:rPr>
          <w:rFonts w:ascii="Arial" w:hAnsi="Arial" w:cs="Arial"/>
          <w:sz w:val="24"/>
          <w:szCs w:val="24"/>
        </w:rPr>
        <w:t xml:space="preserve"> en </w:t>
      </w:r>
      <w:r w:rsidR="00815162">
        <w:rPr>
          <w:rFonts w:ascii="Arial" w:hAnsi="Arial" w:cs="Arial"/>
          <w:sz w:val="24"/>
          <w:szCs w:val="24"/>
        </w:rPr>
        <w:t>el tramo II del Malecón H</w:t>
      </w:r>
      <w:r w:rsidR="00FE4A49">
        <w:rPr>
          <w:rFonts w:ascii="Arial" w:hAnsi="Arial" w:cs="Arial"/>
          <w:sz w:val="24"/>
          <w:szCs w:val="24"/>
        </w:rPr>
        <w:t>abanero</w:t>
      </w:r>
      <w:r w:rsidR="00507296">
        <w:rPr>
          <w:rFonts w:ascii="Arial" w:hAnsi="Arial" w:cs="Arial"/>
          <w:sz w:val="24"/>
          <w:szCs w:val="24"/>
        </w:rPr>
        <w:t>, así especificado en relación con las circunstancias geográficas, físicas y batimétricas de l</w:t>
      </w:r>
      <w:r w:rsidR="00815162">
        <w:rPr>
          <w:rFonts w:ascii="Arial" w:hAnsi="Arial" w:cs="Arial"/>
          <w:sz w:val="24"/>
          <w:szCs w:val="24"/>
        </w:rPr>
        <w:t>a zona en 1993. En este sentido</w:t>
      </w:r>
      <w:r w:rsidR="00507296">
        <w:rPr>
          <w:rFonts w:ascii="Arial" w:hAnsi="Arial" w:cs="Arial"/>
          <w:sz w:val="24"/>
          <w:szCs w:val="24"/>
        </w:rPr>
        <w:t xml:space="preserve"> la obra en cuestión</w:t>
      </w:r>
      <w:r w:rsidR="00FB7CA7">
        <w:rPr>
          <w:rFonts w:ascii="Arial" w:hAnsi="Arial" w:cs="Arial"/>
          <w:sz w:val="24"/>
          <w:szCs w:val="24"/>
        </w:rPr>
        <w:t>, establec</w:t>
      </w:r>
      <w:r w:rsidR="00815162">
        <w:rPr>
          <w:rFonts w:ascii="Arial" w:hAnsi="Arial" w:cs="Arial"/>
          <w:sz w:val="24"/>
          <w:szCs w:val="24"/>
        </w:rPr>
        <w:t xml:space="preserve">e </w:t>
      </w:r>
      <w:r w:rsidR="00FB7CA7">
        <w:rPr>
          <w:rFonts w:ascii="Arial" w:hAnsi="Arial" w:cs="Arial"/>
          <w:sz w:val="24"/>
          <w:szCs w:val="24"/>
        </w:rPr>
        <w:t xml:space="preserve">soluciones ingenieriles viables y económicas, capaces de </w:t>
      </w:r>
      <w:r w:rsidR="00815162">
        <w:rPr>
          <w:rFonts w:ascii="Arial" w:hAnsi="Arial" w:cs="Arial"/>
          <w:sz w:val="24"/>
          <w:szCs w:val="24"/>
        </w:rPr>
        <w:t>dar respuesta a</w:t>
      </w:r>
      <w:r w:rsidR="00FB7CA7">
        <w:rPr>
          <w:rFonts w:ascii="Arial" w:hAnsi="Arial" w:cs="Arial"/>
          <w:sz w:val="24"/>
          <w:szCs w:val="24"/>
        </w:rPr>
        <w:t xml:space="preserve"> los problemas de inundación en la zona aledaña al </w:t>
      </w:r>
      <w:r w:rsidR="00FB7CA7" w:rsidRPr="00FB7CA7">
        <w:rPr>
          <w:rFonts w:ascii="Arial" w:hAnsi="Arial" w:cs="Arial"/>
          <w:i/>
          <w:sz w:val="24"/>
          <w:szCs w:val="24"/>
        </w:rPr>
        <w:t>Club 500</w:t>
      </w:r>
      <w:r w:rsidR="00FB7CA7">
        <w:rPr>
          <w:rFonts w:ascii="Arial" w:hAnsi="Arial" w:cs="Arial"/>
          <w:sz w:val="24"/>
          <w:szCs w:val="24"/>
        </w:rPr>
        <w:t>.</w:t>
      </w:r>
    </w:p>
    <w:p w:rsidR="00BF3509" w:rsidRDefault="0034526A" w:rsidP="00507296">
      <w:pPr>
        <w:spacing w:line="360" w:lineRule="auto"/>
        <w:jc w:val="both"/>
        <w:rPr>
          <w:rFonts w:ascii="Arial" w:hAnsi="Arial" w:cs="Arial"/>
          <w:i/>
          <w:sz w:val="24"/>
          <w:szCs w:val="24"/>
        </w:rPr>
      </w:pPr>
      <w:r>
        <w:rPr>
          <w:rFonts w:ascii="Arial" w:hAnsi="Arial" w:cs="Arial"/>
          <w:sz w:val="24"/>
          <w:szCs w:val="24"/>
        </w:rPr>
        <w:t>Palabras c</w:t>
      </w:r>
      <w:r w:rsidR="00815162">
        <w:rPr>
          <w:rFonts w:ascii="Arial" w:hAnsi="Arial" w:cs="Arial"/>
          <w:sz w:val="24"/>
          <w:szCs w:val="24"/>
        </w:rPr>
        <w:t xml:space="preserve">lave: </w:t>
      </w:r>
      <w:r w:rsidR="00593EF8" w:rsidRPr="00FB7CA7">
        <w:rPr>
          <w:rFonts w:ascii="Arial" w:hAnsi="Arial" w:cs="Arial"/>
          <w:i/>
          <w:sz w:val="24"/>
          <w:szCs w:val="24"/>
        </w:rPr>
        <w:t>Club 500</w:t>
      </w:r>
      <w:r w:rsidR="00593EF8">
        <w:rPr>
          <w:rFonts w:ascii="Arial" w:hAnsi="Arial" w:cs="Arial"/>
          <w:i/>
          <w:sz w:val="24"/>
          <w:szCs w:val="24"/>
        </w:rPr>
        <w:t>,</w:t>
      </w:r>
      <w:r w:rsidR="00593EF8" w:rsidRPr="00FB7CA7">
        <w:rPr>
          <w:rFonts w:ascii="Arial" w:hAnsi="Arial" w:cs="Arial"/>
          <w:i/>
          <w:sz w:val="24"/>
          <w:szCs w:val="24"/>
        </w:rPr>
        <w:t xml:space="preserve">  </w:t>
      </w:r>
      <w:r w:rsidR="00815162">
        <w:rPr>
          <w:rFonts w:ascii="Arial" w:hAnsi="Arial" w:cs="Arial"/>
          <w:sz w:val="24"/>
          <w:szCs w:val="24"/>
        </w:rPr>
        <w:t>Drenaje u</w:t>
      </w:r>
      <w:r w:rsidR="00FB7CA7">
        <w:rPr>
          <w:rFonts w:ascii="Arial" w:hAnsi="Arial" w:cs="Arial"/>
          <w:sz w:val="24"/>
          <w:szCs w:val="24"/>
        </w:rPr>
        <w:t xml:space="preserve">rbano, </w:t>
      </w:r>
      <w:r w:rsidR="00593EF8">
        <w:rPr>
          <w:rFonts w:ascii="Arial" w:hAnsi="Arial" w:cs="Arial"/>
          <w:i/>
          <w:sz w:val="24"/>
          <w:szCs w:val="24"/>
        </w:rPr>
        <w:t>Malecón Habanero</w:t>
      </w:r>
    </w:p>
    <w:p w:rsidR="001F1F05" w:rsidRPr="001F1F05" w:rsidRDefault="001F1F05" w:rsidP="002604D8">
      <w:pPr>
        <w:spacing w:line="360" w:lineRule="auto"/>
        <w:jc w:val="both"/>
        <w:rPr>
          <w:rFonts w:ascii="Arial" w:hAnsi="Arial" w:cs="Arial"/>
          <w:sz w:val="24"/>
          <w:szCs w:val="24"/>
          <w:lang w:val="en-US"/>
        </w:rPr>
      </w:pPr>
      <w:r w:rsidRPr="00FF3ACA">
        <w:rPr>
          <w:rFonts w:ascii="Arial" w:hAnsi="Arial" w:cs="Arial"/>
          <w:b/>
          <w:sz w:val="24"/>
          <w:szCs w:val="24"/>
          <w:lang w:val="en-US"/>
        </w:rPr>
        <w:t>ABSTRACT</w:t>
      </w:r>
      <w:r w:rsidR="002604D8">
        <w:rPr>
          <w:rFonts w:ascii="Arial" w:hAnsi="Arial" w:cs="Arial"/>
          <w:b/>
          <w:sz w:val="24"/>
          <w:szCs w:val="24"/>
          <w:lang w:val="en-US"/>
        </w:rPr>
        <w:t>: t</w:t>
      </w:r>
      <w:r w:rsidRPr="00FF3ACA">
        <w:rPr>
          <w:rFonts w:ascii="Arial" w:hAnsi="Arial" w:cs="Arial"/>
          <w:sz w:val="24"/>
          <w:szCs w:val="24"/>
          <w:lang w:val="en-US"/>
        </w:rPr>
        <w:t>his paper investigates the urban drainage construction process in H</w:t>
      </w:r>
      <w:r w:rsidR="00FF3ACA">
        <w:rPr>
          <w:rFonts w:ascii="Arial" w:hAnsi="Arial" w:cs="Arial"/>
          <w:sz w:val="24"/>
          <w:szCs w:val="24"/>
          <w:lang w:val="en-US"/>
        </w:rPr>
        <w:t xml:space="preserve">avana, exactly in section II of </w:t>
      </w:r>
      <w:r w:rsidR="00B80268">
        <w:rPr>
          <w:rFonts w:ascii="Arial" w:hAnsi="Arial" w:cs="Arial"/>
          <w:sz w:val="24"/>
          <w:szCs w:val="24"/>
          <w:lang w:val="en-US"/>
        </w:rPr>
        <w:t>Maleco</w:t>
      </w:r>
      <w:r w:rsidRPr="00FF3ACA">
        <w:rPr>
          <w:rFonts w:ascii="Arial" w:hAnsi="Arial" w:cs="Arial"/>
          <w:sz w:val="24"/>
          <w:szCs w:val="24"/>
          <w:lang w:val="en-US"/>
        </w:rPr>
        <w:t xml:space="preserve">n Habanero, </w:t>
      </w:r>
      <w:r w:rsidR="0034526A">
        <w:rPr>
          <w:rFonts w:ascii="Arial" w:hAnsi="Arial" w:cs="Arial"/>
          <w:sz w:val="24"/>
          <w:szCs w:val="24"/>
          <w:lang w:val="en-US"/>
        </w:rPr>
        <w:t>specifically</w:t>
      </w:r>
      <w:r w:rsidRPr="00FF3ACA">
        <w:rPr>
          <w:rFonts w:ascii="Arial" w:hAnsi="Arial" w:cs="Arial"/>
          <w:sz w:val="24"/>
          <w:szCs w:val="24"/>
          <w:lang w:val="en-US"/>
        </w:rPr>
        <w:t xml:space="preserve"> in relation to the geographical, physical and bathymetric </w:t>
      </w:r>
      <w:r w:rsidR="0034526A" w:rsidRPr="00FF3ACA">
        <w:rPr>
          <w:rFonts w:ascii="Arial" w:hAnsi="Arial" w:cs="Arial"/>
          <w:sz w:val="24"/>
          <w:szCs w:val="24"/>
          <w:lang w:val="en-US"/>
        </w:rPr>
        <w:t>circumstances</w:t>
      </w:r>
      <w:r w:rsidRPr="00FF3ACA">
        <w:rPr>
          <w:rFonts w:ascii="Arial" w:hAnsi="Arial" w:cs="Arial"/>
          <w:sz w:val="24"/>
          <w:szCs w:val="24"/>
          <w:lang w:val="en-US"/>
        </w:rPr>
        <w:t xml:space="preserve"> of the area in 1993. </w:t>
      </w:r>
      <w:r w:rsidRPr="0034526A">
        <w:rPr>
          <w:rFonts w:ascii="Arial" w:hAnsi="Arial" w:cs="Arial"/>
          <w:sz w:val="24"/>
          <w:szCs w:val="24"/>
          <w:lang w:val="en-US"/>
        </w:rPr>
        <w:t>In t</w:t>
      </w:r>
      <w:r w:rsidR="0034526A" w:rsidRPr="0034526A">
        <w:rPr>
          <w:rFonts w:ascii="Arial" w:hAnsi="Arial" w:cs="Arial"/>
          <w:sz w:val="24"/>
          <w:szCs w:val="24"/>
          <w:lang w:val="en-US"/>
        </w:rPr>
        <w:t>his sense, the work in question</w:t>
      </w:r>
      <w:r w:rsidRPr="0034526A">
        <w:rPr>
          <w:rFonts w:ascii="Arial" w:hAnsi="Arial" w:cs="Arial"/>
          <w:sz w:val="24"/>
          <w:szCs w:val="24"/>
          <w:lang w:val="en-US"/>
        </w:rPr>
        <w:t xml:space="preserve">, establishes viable and economical engineering solutions, capable of responding </w:t>
      </w:r>
      <w:r w:rsidR="0034526A">
        <w:rPr>
          <w:rFonts w:ascii="Arial" w:hAnsi="Arial" w:cs="Arial"/>
          <w:sz w:val="24"/>
          <w:szCs w:val="24"/>
          <w:lang w:val="en-US"/>
        </w:rPr>
        <w:t>for</w:t>
      </w:r>
      <w:r w:rsidRPr="0034526A">
        <w:rPr>
          <w:rFonts w:ascii="Arial" w:hAnsi="Arial" w:cs="Arial"/>
          <w:sz w:val="24"/>
          <w:szCs w:val="24"/>
          <w:lang w:val="en-US"/>
        </w:rPr>
        <w:t xml:space="preserve"> flood problems in the area surrounding the Club 500.</w:t>
      </w:r>
    </w:p>
    <w:p w:rsidR="00BF3509" w:rsidRPr="0034526A" w:rsidRDefault="001F1F05" w:rsidP="00FF3ACA">
      <w:pPr>
        <w:spacing w:line="360" w:lineRule="auto"/>
        <w:jc w:val="both"/>
        <w:rPr>
          <w:rFonts w:ascii="Arial" w:hAnsi="Arial" w:cs="Arial"/>
          <w:sz w:val="24"/>
          <w:szCs w:val="24"/>
          <w:lang w:val="en-US"/>
        </w:rPr>
      </w:pPr>
      <w:r w:rsidRPr="00593EF8">
        <w:rPr>
          <w:rFonts w:ascii="Arial" w:hAnsi="Arial" w:cs="Arial"/>
          <w:b/>
          <w:sz w:val="24"/>
          <w:szCs w:val="24"/>
          <w:lang w:val="en-US"/>
        </w:rPr>
        <w:t>Kay words</w:t>
      </w:r>
      <w:r w:rsidRPr="0034526A">
        <w:rPr>
          <w:rFonts w:ascii="Arial" w:hAnsi="Arial" w:cs="Arial"/>
          <w:sz w:val="24"/>
          <w:szCs w:val="24"/>
          <w:lang w:val="en-US"/>
        </w:rPr>
        <w:t xml:space="preserve">: </w:t>
      </w:r>
      <w:r w:rsidR="00593EF8" w:rsidRPr="0034526A">
        <w:rPr>
          <w:rFonts w:ascii="Arial" w:hAnsi="Arial" w:cs="Arial"/>
          <w:i/>
          <w:sz w:val="24"/>
          <w:szCs w:val="24"/>
          <w:lang w:val="en-US"/>
        </w:rPr>
        <w:t>Club</w:t>
      </w:r>
      <w:r w:rsidR="00593EF8">
        <w:rPr>
          <w:rFonts w:ascii="Arial" w:hAnsi="Arial" w:cs="Arial"/>
          <w:i/>
          <w:sz w:val="24"/>
          <w:szCs w:val="24"/>
          <w:lang w:val="en-US"/>
        </w:rPr>
        <w:t xml:space="preserve"> 500, </w:t>
      </w:r>
      <w:r w:rsidR="0034526A" w:rsidRPr="0034526A">
        <w:rPr>
          <w:rFonts w:ascii="Arial" w:hAnsi="Arial" w:cs="Arial"/>
          <w:sz w:val="24"/>
          <w:szCs w:val="24"/>
          <w:lang w:val="en-US"/>
        </w:rPr>
        <w:t xml:space="preserve">Urban drainage, </w:t>
      </w:r>
      <w:r w:rsidR="00593EF8">
        <w:rPr>
          <w:rFonts w:ascii="Arial" w:hAnsi="Arial" w:cs="Arial"/>
          <w:i/>
          <w:sz w:val="24"/>
          <w:szCs w:val="24"/>
          <w:lang w:val="en-US"/>
        </w:rPr>
        <w:t>Maleco</w:t>
      </w:r>
      <w:r w:rsidR="0034526A" w:rsidRPr="0034526A">
        <w:rPr>
          <w:rFonts w:ascii="Arial" w:hAnsi="Arial" w:cs="Arial"/>
          <w:i/>
          <w:sz w:val="24"/>
          <w:szCs w:val="24"/>
          <w:lang w:val="en-US"/>
        </w:rPr>
        <w:t xml:space="preserve">n Habanero </w:t>
      </w:r>
    </w:p>
    <w:p w:rsidR="00BF3509" w:rsidRPr="001F1F05" w:rsidRDefault="00BF3509" w:rsidP="00ED22FE">
      <w:pPr>
        <w:rPr>
          <w:rFonts w:ascii="Arial" w:hAnsi="Arial" w:cs="Arial"/>
          <w:b/>
          <w:sz w:val="32"/>
          <w:szCs w:val="32"/>
          <w:lang w:val="en-US"/>
        </w:rPr>
      </w:pPr>
    </w:p>
    <w:p w:rsidR="00BF3509" w:rsidRPr="001F1F05" w:rsidRDefault="00BF3509" w:rsidP="00ED22FE">
      <w:pPr>
        <w:rPr>
          <w:rFonts w:ascii="Arial" w:hAnsi="Arial" w:cs="Arial"/>
          <w:b/>
          <w:sz w:val="32"/>
          <w:szCs w:val="32"/>
          <w:lang w:val="en-US"/>
        </w:rPr>
      </w:pPr>
    </w:p>
    <w:p w:rsidR="00BF3509" w:rsidRPr="001F1F05" w:rsidRDefault="00BF3509" w:rsidP="00ED22FE">
      <w:pPr>
        <w:rPr>
          <w:rFonts w:ascii="Arial" w:hAnsi="Arial" w:cs="Arial"/>
          <w:b/>
          <w:sz w:val="32"/>
          <w:szCs w:val="32"/>
          <w:lang w:val="en-US"/>
        </w:rPr>
      </w:pPr>
    </w:p>
    <w:p w:rsidR="00BF3509" w:rsidRPr="001F1F05" w:rsidRDefault="00BF3509" w:rsidP="00ED22FE">
      <w:pPr>
        <w:rPr>
          <w:rFonts w:ascii="Arial" w:hAnsi="Arial" w:cs="Arial"/>
          <w:b/>
          <w:sz w:val="32"/>
          <w:szCs w:val="32"/>
          <w:lang w:val="en-US"/>
        </w:rPr>
      </w:pPr>
    </w:p>
    <w:p w:rsidR="00BF3509" w:rsidRPr="001F1F05" w:rsidRDefault="00BF3509" w:rsidP="00ED22FE">
      <w:pPr>
        <w:rPr>
          <w:rFonts w:ascii="Arial" w:hAnsi="Arial" w:cs="Arial"/>
          <w:b/>
          <w:sz w:val="32"/>
          <w:szCs w:val="32"/>
          <w:lang w:val="en-US"/>
        </w:rPr>
      </w:pPr>
    </w:p>
    <w:p w:rsidR="00BF3509" w:rsidRPr="001F1F05" w:rsidRDefault="00BF3509" w:rsidP="00ED22FE">
      <w:pPr>
        <w:rPr>
          <w:rFonts w:ascii="Arial" w:hAnsi="Arial" w:cs="Arial"/>
          <w:b/>
          <w:sz w:val="32"/>
          <w:szCs w:val="32"/>
          <w:lang w:val="en-US"/>
        </w:rPr>
      </w:pPr>
    </w:p>
    <w:p w:rsidR="00BF3509" w:rsidRPr="001F1F05" w:rsidRDefault="00BF3509" w:rsidP="00ED22FE">
      <w:pPr>
        <w:rPr>
          <w:rFonts w:ascii="Arial" w:hAnsi="Arial" w:cs="Arial"/>
          <w:b/>
          <w:sz w:val="32"/>
          <w:szCs w:val="32"/>
          <w:lang w:val="en-US"/>
        </w:rPr>
      </w:pPr>
    </w:p>
    <w:p w:rsidR="00BF3509" w:rsidRPr="001F1F05" w:rsidRDefault="00BF3509" w:rsidP="00ED22FE">
      <w:pPr>
        <w:rPr>
          <w:rFonts w:ascii="Arial" w:hAnsi="Arial" w:cs="Arial"/>
          <w:b/>
          <w:sz w:val="32"/>
          <w:szCs w:val="32"/>
          <w:lang w:val="en-US"/>
        </w:rPr>
      </w:pPr>
    </w:p>
    <w:p w:rsidR="00BF3509" w:rsidRPr="001F1F05" w:rsidRDefault="00BF3509" w:rsidP="00ED22FE">
      <w:pPr>
        <w:rPr>
          <w:rFonts w:ascii="Arial" w:hAnsi="Arial" w:cs="Arial"/>
          <w:b/>
          <w:sz w:val="32"/>
          <w:szCs w:val="32"/>
          <w:lang w:val="en-US"/>
        </w:rPr>
      </w:pPr>
    </w:p>
    <w:p w:rsidR="00BF3509" w:rsidRPr="001F1F05" w:rsidRDefault="00BF3509" w:rsidP="00ED22FE">
      <w:pPr>
        <w:rPr>
          <w:rFonts w:ascii="Arial" w:hAnsi="Arial" w:cs="Arial"/>
          <w:b/>
          <w:sz w:val="32"/>
          <w:szCs w:val="32"/>
          <w:lang w:val="en-US"/>
        </w:rPr>
      </w:pPr>
    </w:p>
    <w:p w:rsidR="00ED22FE" w:rsidRPr="00F83D17" w:rsidRDefault="00ED22FE" w:rsidP="00593EF8">
      <w:pPr>
        <w:pStyle w:val="Ttulo1"/>
        <w:jc w:val="both"/>
        <w:rPr>
          <w:rFonts w:ascii="Arial" w:hAnsi="Arial" w:cs="Arial"/>
          <w:b/>
          <w:color w:val="auto"/>
        </w:rPr>
      </w:pPr>
      <w:bookmarkStart w:id="0" w:name="_Toc82764229"/>
      <w:r w:rsidRPr="00F83D17">
        <w:rPr>
          <w:rFonts w:ascii="Arial" w:hAnsi="Arial" w:cs="Arial"/>
          <w:b/>
          <w:color w:val="auto"/>
        </w:rPr>
        <w:lastRenderedPageBreak/>
        <w:t>I</w:t>
      </w:r>
      <w:r w:rsidR="00593EF8" w:rsidRPr="00F83D17">
        <w:rPr>
          <w:rFonts w:ascii="Arial" w:hAnsi="Arial" w:cs="Arial"/>
          <w:b/>
          <w:color w:val="auto"/>
        </w:rPr>
        <w:t>ntroducción</w:t>
      </w:r>
      <w:bookmarkEnd w:id="0"/>
    </w:p>
    <w:p w:rsidR="009F4674" w:rsidRDefault="009F4674" w:rsidP="009F4674">
      <w:pPr>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Los sistemas de drenaje en</w:t>
      </w:r>
      <w:r w:rsidRPr="00574E00">
        <w:rPr>
          <w:rFonts w:ascii="Arial" w:eastAsia="Times New Roman" w:hAnsi="Arial" w:cs="Arial"/>
          <w:sz w:val="24"/>
          <w:szCs w:val="24"/>
          <w:lang w:eastAsia="es-ES"/>
        </w:rPr>
        <w:t xml:space="preserve"> la mayor parte de las ciudades tratan de gestionar la totalidad del agua de lluvia</w:t>
      </w:r>
      <w:r>
        <w:rPr>
          <w:rFonts w:ascii="Arial" w:eastAsia="Times New Roman" w:hAnsi="Arial" w:cs="Arial"/>
          <w:sz w:val="24"/>
          <w:szCs w:val="24"/>
          <w:lang w:eastAsia="es-ES"/>
        </w:rPr>
        <w:t>,</w:t>
      </w:r>
      <w:r w:rsidRPr="00574E00">
        <w:rPr>
          <w:rFonts w:ascii="Arial" w:eastAsia="Times New Roman" w:hAnsi="Arial" w:cs="Arial"/>
          <w:sz w:val="24"/>
          <w:szCs w:val="24"/>
          <w:lang w:eastAsia="es-ES"/>
        </w:rPr>
        <w:t xml:space="preserve"> conduciéndolas hasta los puntos bajos de las cuencas</w:t>
      </w:r>
      <w:r>
        <w:rPr>
          <w:rFonts w:ascii="Arial" w:eastAsia="Times New Roman" w:hAnsi="Arial" w:cs="Arial"/>
          <w:sz w:val="24"/>
          <w:szCs w:val="24"/>
          <w:lang w:eastAsia="es-ES"/>
        </w:rPr>
        <w:t>; s</w:t>
      </w:r>
      <w:r w:rsidRPr="00574E00">
        <w:rPr>
          <w:rFonts w:ascii="Arial" w:eastAsia="Times New Roman" w:hAnsi="Arial" w:cs="Arial"/>
          <w:sz w:val="24"/>
          <w:szCs w:val="24"/>
          <w:lang w:eastAsia="es-ES"/>
        </w:rPr>
        <w:t>in embargo, en época</w:t>
      </w:r>
      <w:r>
        <w:rPr>
          <w:rFonts w:ascii="Arial" w:eastAsia="Times New Roman" w:hAnsi="Arial" w:cs="Arial"/>
          <w:sz w:val="24"/>
          <w:szCs w:val="24"/>
          <w:lang w:eastAsia="es-ES"/>
        </w:rPr>
        <w:t xml:space="preserve"> </w:t>
      </w:r>
      <w:r w:rsidRPr="00574E00">
        <w:rPr>
          <w:rFonts w:ascii="Arial" w:eastAsia="Times New Roman" w:hAnsi="Arial" w:cs="Arial"/>
          <w:sz w:val="24"/>
          <w:szCs w:val="24"/>
          <w:lang w:eastAsia="es-ES"/>
        </w:rPr>
        <w:t>de lluvias intensas, la red de sumideros no es capaz de captar todo el volumen de aguas de escorrentía superficial contaminada, la cual acaba afectando a zonas naturales con vertidos difusos de hidrocarburos, metales pesados y otros contaminantes peligrosos.</w:t>
      </w:r>
      <w:r>
        <w:rPr>
          <w:rFonts w:ascii="Arial" w:eastAsia="Times New Roman" w:hAnsi="Arial" w:cs="Arial"/>
          <w:sz w:val="24"/>
          <w:szCs w:val="24"/>
          <w:lang w:eastAsia="es-ES"/>
        </w:rPr>
        <w:t xml:space="preserve"> (</w:t>
      </w:r>
      <w:r w:rsidR="003A7791">
        <w:rPr>
          <w:rFonts w:ascii="Arial" w:eastAsia="Times New Roman" w:hAnsi="Arial" w:cs="Arial"/>
          <w:sz w:val="24"/>
          <w:szCs w:val="24"/>
          <w:lang w:eastAsia="es-ES"/>
        </w:rPr>
        <w:t xml:space="preserve">González y col, </w:t>
      </w:r>
      <w:r>
        <w:rPr>
          <w:rFonts w:ascii="Arial" w:eastAsia="Times New Roman" w:hAnsi="Arial" w:cs="Arial"/>
          <w:sz w:val="24"/>
          <w:szCs w:val="24"/>
          <w:lang w:eastAsia="es-ES"/>
        </w:rPr>
        <w:t>2018)</w:t>
      </w:r>
    </w:p>
    <w:p w:rsidR="009F4674" w:rsidRDefault="009F4674" w:rsidP="009F4674">
      <w:pPr>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El exceso de lluvia en las ciudades se recoge usualmente en las cunetas de las calles, y es conducida a través de los tragantes o sumideros, hasta los conductos soterrados, los que a su vez conducirán esas aguas hasta los puntos de vertimiento final. El recurso producto de las lluvias, es vertida en los ríos, lagos, mares </w:t>
      </w:r>
      <w:r w:rsidR="00142296">
        <w:rPr>
          <w:rFonts w:ascii="Arial" w:eastAsia="Times New Roman" w:hAnsi="Arial" w:cs="Arial"/>
          <w:sz w:val="24"/>
          <w:szCs w:val="24"/>
          <w:lang w:eastAsia="es-ES"/>
        </w:rPr>
        <w:t>y en</w:t>
      </w:r>
      <w:r>
        <w:rPr>
          <w:rFonts w:ascii="Arial" w:eastAsia="Times New Roman" w:hAnsi="Arial" w:cs="Arial"/>
          <w:sz w:val="24"/>
          <w:szCs w:val="24"/>
          <w:lang w:eastAsia="es-ES"/>
        </w:rPr>
        <w:t xml:space="preserve"> ocasiones se riega sólo en el terreno. (Pérez, 2008)    </w:t>
      </w:r>
    </w:p>
    <w:p w:rsidR="009F4674" w:rsidRPr="00DB6EC6" w:rsidRDefault="009F4674" w:rsidP="009F4674">
      <w:pPr>
        <w:spacing w:before="100" w:beforeAutospacing="1" w:after="100" w:afterAutospacing="1" w:line="360" w:lineRule="auto"/>
        <w:jc w:val="both"/>
        <w:rPr>
          <w:rFonts w:ascii="Arial" w:eastAsia="Times New Roman" w:hAnsi="Arial" w:cs="Arial"/>
          <w:sz w:val="24"/>
          <w:szCs w:val="24"/>
          <w:lang w:eastAsia="es-ES"/>
        </w:rPr>
      </w:pPr>
      <w:r w:rsidRPr="00DB6EC6">
        <w:rPr>
          <w:rFonts w:ascii="Arial" w:eastAsia="Times New Roman" w:hAnsi="Arial" w:cs="Arial"/>
          <w:sz w:val="24"/>
          <w:szCs w:val="24"/>
          <w:lang w:eastAsia="es-ES"/>
        </w:rPr>
        <w:t>Los desagües varían en diseño</w:t>
      </w:r>
      <w:r>
        <w:rPr>
          <w:rFonts w:ascii="Arial" w:eastAsia="Times New Roman" w:hAnsi="Arial" w:cs="Arial"/>
          <w:sz w:val="24"/>
          <w:szCs w:val="24"/>
          <w:lang w:eastAsia="es-ES"/>
        </w:rPr>
        <w:t>,</w:t>
      </w:r>
      <w:r w:rsidRPr="00DB6EC6">
        <w:rPr>
          <w:rFonts w:ascii="Arial" w:eastAsia="Times New Roman" w:hAnsi="Arial" w:cs="Arial"/>
          <w:sz w:val="24"/>
          <w:szCs w:val="24"/>
          <w:lang w:eastAsia="es-ES"/>
        </w:rPr>
        <w:t xml:space="preserve"> desde pequeños pozos secos residenciales a grandes sistemas municipales. Ellos son alimentados por las </w:t>
      </w:r>
      <w:hyperlink r:id="rId12" w:tooltip="Cuneta" w:history="1">
        <w:r w:rsidRPr="00DB6EC6">
          <w:rPr>
            <w:rFonts w:ascii="Arial" w:eastAsia="Times New Roman" w:hAnsi="Arial" w:cs="Arial"/>
            <w:sz w:val="24"/>
            <w:szCs w:val="24"/>
            <w:lang w:eastAsia="es-ES"/>
          </w:rPr>
          <w:t>cunetas</w:t>
        </w:r>
      </w:hyperlink>
      <w:r w:rsidRPr="00DB6EC6">
        <w:rPr>
          <w:rFonts w:ascii="Arial" w:eastAsia="Times New Roman" w:hAnsi="Arial" w:cs="Arial"/>
          <w:sz w:val="24"/>
          <w:szCs w:val="24"/>
          <w:lang w:eastAsia="es-ES"/>
        </w:rPr>
        <w:t xml:space="preserve"> que hay en la mayoría de las autopistas, carreteras y otros caminos muy transitados, como así también en poblaciones de áreas que experimentan lluvias fuertes, </w:t>
      </w:r>
      <w:hyperlink r:id="rId13" w:tooltip="Inundación" w:history="1">
        <w:r w:rsidRPr="00DB6EC6">
          <w:rPr>
            <w:rFonts w:ascii="Arial" w:eastAsia="Times New Roman" w:hAnsi="Arial" w:cs="Arial"/>
            <w:sz w:val="24"/>
            <w:szCs w:val="24"/>
            <w:lang w:eastAsia="es-ES"/>
          </w:rPr>
          <w:t>inundaciones</w:t>
        </w:r>
      </w:hyperlink>
      <w:r w:rsidRPr="00DB6EC6">
        <w:rPr>
          <w:rFonts w:ascii="Arial" w:eastAsia="Times New Roman" w:hAnsi="Arial" w:cs="Arial"/>
          <w:sz w:val="24"/>
          <w:szCs w:val="24"/>
          <w:lang w:eastAsia="es-ES"/>
        </w:rPr>
        <w:t xml:space="preserve"> y poblaciones </w:t>
      </w:r>
      <w:hyperlink r:id="rId14" w:tooltip="Costa" w:history="1">
        <w:r w:rsidRPr="00DB6EC6">
          <w:rPr>
            <w:rFonts w:ascii="Arial" w:eastAsia="Times New Roman" w:hAnsi="Arial" w:cs="Arial"/>
            <w:sz w:val="24"/>
            <w:szCs w:val="24"/>
            <w:lang w:eastAsia="es-ES"/>
          </w:rPr>
          <w:t>costeras</w:t>
        </w:r>
      </w:hyperlink>
      <w:r w:rsidRPr="00DB6EC6">
        <w:rPr>
          <w:rFonts w:ascii="Arial" w:eastAsia="Times New Roman" w:hAnsi="Arial" w:cs="Arial"/>
          <w:sz w:val="24"/>
          <w:szCs w:val="24"/>
          <w:lang w:eastAsia="es-ES"/>
        </w:rPr>
        <w:t xml:space="preserve"> que experimentan </w:t>
      </w:r>
      <w:hyperlink r:id="rId15" w:tooltip="Tormentas" w:history="1">
        <w:r w:rsidRPr="00DB6EC6">
          <w:rPr>
            <w:rFonts w:ascii="Arial" w:eastAsia="Times New Roman" w:hAnsi="Arial" w:cs="Arial"/>
            <w:sz w:val="24"/>
            <w:szCs w:val="24"/>
            <w:lang w:eastAsia="es-ES"/>
          </w:rPr>
          <w:t>tormentas</w:t>
        </w:r>
      </w:hyperlink>
      <w:r w:rsidRPr="00DB6EC6">
        <w:rPr>
          <w:rFonts w:ascii="Arial" w:eastAsia="Times New Roman" w:hAnsi="Arial" w:cs="Arial"/>
          <w:sz w:val="24"/>
          <w:szCs w:val="24"/>
          <w:lang w:eastAsia="es-ES"/>
        </w:rPr>
        <w:t xml:space="preserve"> frecuentes. Muchos sistemas de drenaje para tormentas están diseñados para drenar el agua de tormenta, sin tratar, hacia ríos o corrientes de agua. </w:t>
      </w:r>
      <w:r>
        <w:rPr>
          <w:rFonts w:ascii="Arial" w:eastAsia="Times New Roman" w:hAnsi="Arial" w:cs="Arial"/>
          <w:sz w:val="24"/>
          <w:szCs w:val="24"/>
          <w:lang w:eastAsia="es-ES"/>
        </w:rPr>
        <w:t>(Pérez, 2008)</w:t>
      </w:r>
    </w:p>
    <w:p w:rsidR="009F4674" w:rsidRDefault="009F4674" w:rsidP="000B282D">
      <w:pPr>
        <w:pStyle w:val="Ttulo2"/>
        <w:rPr>
          <w:rFonts w:ascii="Arial" w:hAnsi="Arial" w:cs="Arial"/>
          <w:b/>
          <w:color w:val="auto"/>
          <w:sz w:val="24"/>
          <w:szCs w:val="24"/>
        </w:rPr>
      </w:pPr>
      <w:bookmarkStart w:id="1" w:name="_Toc82764230"/>
      <w:r w:rsidRPr="000B282D">
        <w:rPr>
          <w:rFonts w:ascii="Arial" w:hAnsi="Arial" w:cs="Arial"/>
          <w:b/>
          <w:color w:val="auto"/>
          <w:sz w:val="24"/>
          <w:szCs w:val="24"/>
        </w:rPr>
        <w:t>Partes componentes de un sistema de drenaje pluvial urbano</w:t>
      </w:r>
      <w:bookmarkEnd w:id="1"/>
    </w:p>
    <w:p w:rsidR="00593EF8" w:rsidRPr="00593EF8" w:rsidRDefault="00593EF8" w:rsidP="00593EF8"/>
    <w:p w:rsidR="009F4674" w:rsidRPr="00B12DF9" w:rsidRDefault="009F4674" w:rsidP="009F4674">
      <w:pPr>
        <w:pStyle w:val="Prrafodelista"/>
        <w:numPr>
          <w:ilvl w:val="0"/>
          <w:numId w:val="7"/>
        </w:numPr>
        <w:spacing w:line="360" w:lineRule="auto"/>
        <w:jc w:val="both"/>
        <w:rPr>
          <w:rFonts w:ascii="Arial" w:hAnsi="Arial" w:cs="Arial"/>
          <w:b/>
          <w:sz w:val="24"/>
          <w:szCs w:val="24"/>
        </w:rPr>
      </w:pPr>
      <w:r w:rsidRPr="00B12DF9">
        <w:rPr>
          <w:rFonts w:ascii="Arial" w:hAnsi="Arial" w:cs="Arial"/>
          <w:sz w:val="24"/>
          <w:szCs w:val="24"/>
        </w:rPr>
        <w:t>Tragantes o Sumideros</w:t>
      </w:r>
      <w:r w:rsidRPr="00B12DF9">
        <w:rPr>
          <w:rFonts w:ascii="Arial" w:hAnsi="Arial" w:cs="Arial"/>
          <w:sz w:val="24"/>
          <w:szCs w:val="24"/>
        </w:rPr>
        <w:tab/>
      </w:r>
    </w:p>
    <w:p w:rsidR="009F4674" w:rsidRPr="00B12DF9" w:rsidRDefault="009F4674" w:rsidP="009F4674">
      <w:pPr>
        <w:pStyle w:val="Prrafodelista"/>
        <w:numPr>
          <w:ilvl w:val="0"/>
          <w:numId w:val="7"/>
        </w:numPr>
        <w:spacing w:line="360" w:lineRule="auto"/>
        <w:jc w:val="both"/>
        <w:rPr>
          <w:rFonts w:ascii="Arial" w:hAnsi="Arial" w:cs="Arial"/>
          <w:sz w:val="24"/>
          <w:szCs w:val="24"/>
        </w:rPr>
      </w:pPr>
      <w:r w:rsidRPr="00B12DF9">
        <w:rPr>
          <w:rFonts w:ascii="Arial" w:hAnsi="Arial" w:cs="Arial"/>
          <w:sz w:val="24"/>
          <w:szCs w:val="24"/>
        </w:rPr>
        <w:t>Registros</w:t>
      </w:r>
    </w:p>
    <w:p w:rsidR="009F4674" w:rsidRDefault="009F4674" w:rsidP="009F4674">
      <w:pPr>
        <w:pStyle w:val="Prrafodelista"/>
        <w:numPr>
          <w:ilvl w:val="0"/>
          <w:numId w:val="7"/>
        </w:numPr>
        <w:spacing w:line="360" w:lineRule="auto"/>
        <w:jc w:val="both"/>
        <w:rPr>
          <w:rFonts w:ascii="Arial" w:hAnsi="Arial" w:cs="Arial"/>
          <w:sz w:val="24"/>
          <w:szCs w:val="24"/>
        </w:rPr>
      </w:pPr>
      <w:r w:rsidRPr="00B12DF9">
        <w:rPr>
          <w:rFonts w:ascii="Arial" w:hAnsi="Arial" w:cs="Arial"/>
          <w:sz w:val="24"/>
          <w:szCs w:val="24"/>
        </w:rPr>
        <w:t>Red colectora</w:t>
      </w:r>
    </w:p>
    <w:p w:rsidR="00713DDB" w:rsidRDefault="00713DDB" w:rsidP="00605179">
      <w:pPr>
        <w:pStyle w:val="Textocomentario"/>
        <w:spacing w:line="360" w:lineRule="auto"/>
        <w:jc w:val="center"/>
        <w:rPr>
          <w:rFonts w:ascii="Arial" w:hAnsi="Arial" w:cs="Arial"/>
          <w:b/>
          <w:i/>
        </w:rPr>
      </w:pPr>
    </w:p>
    <w:p w:rsidR="00713DDB" w:rsidRDefault="00713DDB" w:rsidP="00605179">
      <w:pPr>
        <w:pStyle w:val="Textocomentario"/>
        <w:spacing w:line="360" w:lineRule="auto"/>
        <w:jc w:val="center"/>
        <w:rPr>
          <w:rFonts w:ascii="Arial" w:hAnsi="Arial" w:cs="Arial"/>
          <w:i/>
        </w:rPr>
      </w:pPr>
    </w:p>
    <w:p w:rsidR="00842AD6" w:rsidRDefault="00842AD6" w:rsidP="00842AD6">
      <w:pPr>
        <w:pStyle w:val="Textocomentario"/>
        <w:tabs>
          <w:tab w:val="left" w:pos="3321"/>
        </w:tabs>
        <w:spacing w:line="360" w:lineRule="auto"/>
        <w:rPr>
          <w:rFonts w:ascii="Arial" w:hAnsi="Arial" w:cs="Arial"/>
          <w:b/>
          <w:i/>
        </w:rPr>
      </w:pPr>
      <w:r>
        <w:rPr>
          <w:rFonts w:ascii="Arial" w:hAnsi="Arial" w:cs="Arial"/>
          <w:b/>
          <w:i/>
        </w:rPr>
        <w:tab/>
      </w:r>
    </w:p>
    <w:p w:rsidR="00842AD6" w:rsidRDefault="00842AD6" w:rsidP="00842AD6">
      <w:pPr>
        <w:pStyle w:val="Textocomentario"/>
        <w:tabs>
          <w:tab w:val="left" w:pos="3321"/>
        </w:tabs>
        <w:spacing w:line="360" w:lineRule="auto"/>
        <w:rPr>
          <w:rFonts w:ascii="Arial" w:hAnsi="Arial" w:cs="Arial"/>
          <w:b/>
          <w:i/>
        </w:rPr>
      </w:pPr>
    </w:p>
    <w:p w:rsidR="00842AD6" w:rsidRDefault="00842AD6" w:rsidP="00842AD6">
      <w:pPr>
        <w:pStyle w:val="Textocomentario"/>
        <w:tabs>
          <w:tab w:val="left" w:pos="3321"/>
        </w:tabs>
        <w:spacing w:line="360" w:lineRule="auto"/>
        <w:rPr>
          <w:rFonts w:ascii="Arial" w:hAnsi="Arial" w:cs="Arial"/>
          <w:b/>
          <w:i/>
        </w:rPr>
      </w:pPr>
    </w:p>
    <w:p w:rsidR="00842AD6" w:rsidRPr="00713DDB" w:rsidRDefault="00842AD6" w:rsidP="00842AD6">
      <w:pPr>
        <w:pStyle w:val="Textocomentario"/>
        <w:tabs>
          <w:tab w:val="left" w:pos="3321"/>
        </w:tabs>
        <w:spacing w:line="360" w:lineRule="auto"/>
        <w:rPr>
          <w:rFonts w:ascii="Arial" w:hAnsi="Arial" w:cs="Arial"/>
          <w:b/>
          <w:i/>
        </w:rPr>
      </w:pPr>
    </w:p>
    <w:p w:rsidR="00816450" w:rsidRPr="00F83D17" w:rsidRDefault="00593EF8" w:rsidP="00593EF8">
      <w:pPr>
        <w:pStyle w:val="Ttulo1"/>
        <w:jc w:val="both"/>
        <w:rPr>
          <w:rFonts w:ascii="Arial" w:hAnsi="Arial" w:cs="Arial"/>
          <w:b/>
          <w:color w:val="auto"/>
          <w:lang w:val="es-ES_tradnl"/>
        </w:rPr>
      </w:pPr>
      <w:r w:rsidRPr="00F83D17">
        <w:rPr>
          <w:rFonts w:ascii="Arial" w:hAnsi="Arial" w:cs="Arial"/>
          <w:b/>
          <w:color w:val="auto"/>
          <w:lang w:val="es-ES_tradnl"/>
        </w:rPr>
        <w:t>Desarrollo</w:t>
      </w:r>
    </w:p>
    <w:p w:rsidR="003C76FB" w:rsidRDefault="003C76FB" w:rsidP="009F4674">
      <w:pPr>
        <w:pStyle w:val="Encabezado"/>
        <w:tabs>
          <w:tab w:val="clear" w:pos="4252"/>
          <w:tab w:val="clear" w:pos="8504"/>
        </w:tabs>
        <w:spacing w:line="360" w:lineRule="auto"/>
        <w:jc w:val="both"/>
        <w:rPr>
          <w:rFonts w:ascii="Arial" w:eastAsia="Times New Roman" w:hAnsi="Arial" w:cs="Arial"/>
          <w:sz w:val="24"/>
          <w:szCs w:val="24"/>
          <w:lang w:val="es-ES_tradnl" w:eastAsia="es-ES"/>
        </w:rPr>
      </w:pPr>
    </w:p>
    <w:p w:rsidR="009F4674" w:rsidRDefault="00923A60" w:rsidP="009F4674">
      <w:pPr>
        <w:pStyle w:val="Encabezado"/>
        <w:tabs>
          <w:tab w:val="clear" w:pos="4252"/>
          <w:tab w:val="clear" w:pos="8504"/>
        </w:tabs>
        <w:spacing w:line="360" w:lineRule="auto"/>
        <w:jc w:val="both"/>
        <w:rPr>
          <w:rFonts w:ascii="Arial" w:eastAsia="Times New Roman" w:hAnsi="Arial" w:cs="Arial"/>
          <w:sz w:val="24"/>
          <w:szCs w:val="24"/>
          <w:lang w:eastAsia="es-ES"/>
        </w:rPr>
      </w:pPr>
      <w:r>
        <w:rPr>
          <w:rFonts w:ascii="Arial" w:eastAsia="Times New Roman" w:hAnsi="Arial" w:cs="Arial"/>
          <w:noProof/>
          <w:sz w:val="18"/>
          <w:szCs w:val="18"/>
          <w:lang w:val="en-US"/>
        </w:rPr>
        <mc:AlternateContent>
          <mc:Choice Requires="wps">
            <w:drawing>
              <wp:anchor distT="0" distB="0" distL="114300" distR="114300" simplePos="0" relativeHeight="251659264" behindDoc="0" locked="0" layoutInCell="1" allowOverlap="1" wp14:anchorId="61194A4C" wp14:editId="22442465">
                <wp:simplePos x="0" y="0"/>
                <wp:positionH relativeFrom="column">
                  <wp:posOffset>4603750</wp:posOffset>
                </wp:positionH>
                <wp:positionV relativeFrom="paragraph">
                  <wp:posOffset>2313652</wp:posOffset>
                </wp:positionV>
                <wp:extent cx="221320" cy="441131"/>
                <wp:effectExtent l="19050" t="0" r="26670" b="35560"/>
                <wp:wrapNone/>
                <wp:docPr id="14" name="Flecha abajo 14"/>
                <wp:cNvGraphicFramePr/>
                <a:graphic xmlns:a="http://schemas.openxmlformats.org/drawingml/2006/main">
                  <a:graphicData uri="http://schemas.microsoft.com/office/word/2010/wordprocessingShape">
                    <wps:wsp>
                      <wps:cNvSpPr/>
                      <wps:spPr>
                        <a:xfrm>
                          <a:off x="0" y="0"/>
                          <a:ext cx="221320" cy="441131"/>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7EEF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4" o:spid="_x0000_s1026" type="#_x0000_t67" style="position:absolute;margin-left:362.5pt;margin-top:182.2pt;width:17.4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" adj="16182" fillcolor="#c00000" strokecolor="#1f4d78 [1604]" strokeweight="1pt"/>
            </w:pict>
          </mc:Fallback>
        </mc:AlternateContent>
      </w:r>
      <w:r>
        <w:rPr>
          <w:rFonts w:ascii="Arial" w:eastAsia="Times New Roman" w:hAnsi="Arial" w:cs="Arial"/>
          <w:noProof/>
          <w:sz w:val="18"/>
          <w:szCs w:val="18"/>
          <w:lang w:val="en-US"/>
        </w:rPr>
        <w:drawing>
          <wp:anchor distT="0" distB="0" distL="114300" distR="114300" simplePos="0" relativeHeight="251652096" behindDoc="0" locked="0" layoutInCell="1" allowOverlap="1" wp14:anchorId="4E48E56F" wp14:editId="5D96AE10">
            <wp:simplePos x="0" y="0"/>
            <wp:positionH relativeFrom="column">
              <wp:posOffset>2640330</wp:posOffset>
            </wp:positionH>
            <wp:positionV relativeFrom="paragraph">
              <wp:posOffset>1742440</wp:posOffset>
            </wp:positionV>
            <wp:extent cx="3395345" cy="2183765"/>
            <wp:effectExtent l="0" t="0" r="0" b="698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5345" cy="2183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4B44">
        <w:rPr>
          <w:rFonts w:ascii="Arial" w:eastAsia="Times New Roman" w:hAnsi="Arial" w:cs="Arial"/>
          <w:noProof/>
          <w:sz w:val="24"/>
          <w:szCs w:val="24"/>
          <w:lang w:val="en-US"/>
        </w:rPr>
        <w:drawing>
          <wp:anchor distT="0" distB="0" distL="114300" distR="114300" simplePos="0" relativeHeight="251650048" behindDoc="0" locked="0" layoutInCell="1" allowOverlap="1" wp14:anchorId="78A07460" wp14:editId="3E9D7B8A">
            <wp:simplePos x="0" y="0"/>
            <wp:positionH relativeFrom="column">
              <wp:posOffset>-602615</wp:posOffset>
            </wp:positionH>
            <wp:positionV relativeFrom="paragraph">
              <wp:posOffset>1725319</wp:posOffset>
            </wp:positionV>
            <wp:extent cx="3179445" cy="2233295"/>
            <wp:effectExtent l="0" t="0" r="1905" b="0"/>
            <wp:wrapSquare wrapText="bothSides"/>
            <wp:docPr id="1" name="Imagen 1" descr="D:\A- Adrian\forum 2021\forum 12 y malecon\club-500\Echever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Adrian\forum 2021\forum 12 y malecon\club-500\Echeverri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9445" cy="2233295"/>
                    </a:xfrm>
                    <a:prstGeom prst="rect">
                      <a:avLst/>
                    </a:prstGeom>
                    <a:noFill/>
                    <a:ln>
                      <a:noFill/>
                    </a:ln>
                  </pic:spPr>
                </pic:pic>
              </a:graphicData>
            </a:graphic>
            <wp14:sizeRelH relativeFrom="margin">
              <wp14:pctWidth>0</wp14:pctWidth>
            </wp14:sizeRelH>
          </wp:anchor>
        </w:drawing>
      </w:r>
      <w:r w:rsidR="009F4674" w:rsidRPr="00FC5E20">
        <w:rPr>
          <w:rFonts w:ascii="Arial" w:eastAsia="Times New Roman" w:hAnsi="Arial" w:cs="Arial"/>
          <w:sz w:val="24"/>
          <w:szCs w:val="24"/>
          <w:lang w:eastAsia="es-ES"/>
        </w:rPr>
        <w:t xml:space="preserve">El </w:t>
      </w:r>
      <w:r w:rsidR="00F2586D">
        <w:rPr>
          <w:rFonts w:ascii="Arial" w:eastAsia="Times New Roman" w:hAnsi="Arial" w:cs="Arial"/>
          <w:sz w:val="24"/>
          <w:szCs w:val="24"/>
          <w:lang w:eastAsia="es-ES"/>
        </w:rPr>
        <w:t>Cí</w:t>
      </w:r>
      <w:r w:rsidR="009F4674">
        <w:rPr>
          <w:rFonts w:ascii="Arial" w:eastAsia="Times New Roman" w:hAnsi="Arial" w:cs="Arial"/>
          <w:sz w:val="24"/>
          <w:szCs w:val="24"/>
          <w:lang w:eastAsia="es-ES"/>
        </w:rPr>
        <w:t xml:space="preserve">rculo Social Obrero </w:t>
      </w:r>
      <w:r w:rsidR="00142296">
        <w:rPr>
          <w:rFonts w:ascii="Arial" w:eastAsia="Times New Roman" w:hAnsi="Arial" w:cs="Arial"/>
          <w:sz w:val="24"/>
          <w:szCs w:val="24"/>
          <w:lang w:eastAsia="es-ES"/>
        </w:rPr>
        <w:t>(</w:t>
      </w:r>
      <w:r w:rsidR="00142296" w:rsidRPr="00FC5E20">
        <w:rPr>
          <w:rFonts w:ascii="Arial" w:eastAsia="Times New Roman" w:hAnsi="Arial" w:cs="Arial"/>
          <w:sz w:val="24"/>
          <w:szCs w:val="24"/>
          <w:lang w:eastAsia="es-ES"/>
        </w:rPr>
        <w:t>CSO</w:t>
      </w:r>
      <w:r w:rsidR="00142296">
        <w:rPr>
          <w:rFonts w:ascii="Arial" w:eastAsia="Times New Roman" w:hAnsi="Arial" w:cs="Arial"/>
          <w:sz w:val="24"/>
          <w:szCs w:val="24"/>
          <w:lang w:eastAsia="es-ES"/>
        </w:rPr>
        <w:t>)</w:t>
      </w:r>
      <w:r w:rsidR="009F4674" w:rsidRPr="00FC5E20">
        <w:rPr>
          <w:rFonts w:ascii="Arial" w:eastAsia="Times New Roman" w:hAnsi="Arial" w:cs="Arial"/>
          <w:sz w:val="24"/>
          <w:szCs w:val="24"/>
          <w:lang w:eastAsia="es-ES"/>
        </w:rPr>
        <w:t xml:space="preserve"> José Antonio Echeverría fue inaugurado en el año 1902 como club social</w:t>
      </w:r>
      <w:r w:rsidR="009F4674">
        <w:rPr>
          <w:rFonts w:ascii="Arial" w:eastAsia="Times New Roman" w:hAnsi="Arial" w:cs="Arial"/>
          <w:sz w:val="24"/>
          <w:szCs w:val="24"/>
          <w:lang w:eastAsia="es-ES"/>
        </w:rPr>
        <w:t xml:space="preserve">, </w:t>
      </w:r>
      <w:r w:rsidR="009F4674" w:rsidRPr="00FC5E20">
        <w:rPr>
          <w:rFonts w:ascii="Arial" w:eastAsia="Times New Roman" w:hAnsi="Arial" w:cs="Arial"/>
          <w:sz w:val="24"/>
          <w:szCs w:val="24"/>
          <w:lang w:eastAsia="es-ES"/>
        </w:rPr>
        <w:t>para la recreación d</w:t>
      </w:r>
      <w:r w:rsidR="009F4674">
        <w:rPr>
          <w:rFonts w:ascii="Arial" w:eastAsia="Times New Roman" w:hAnsi="Arial" w:cs="Arial"/>
          <w:sz w:val="24"/>
          <w:szCs w:val="24"/>
          <w:lang w:eastAsia="es-ES"/>
        </w:rPr>
        <w:t xml:space="preserve">e la burguesía con el </w:t>
      </w:r>
      <w:r w:rsidR="00F2586D">
        <w:rPr>
          <w:rFonts w:ascii="Arial" w:eastAsia="Times New Roman" w:hAnsi="Arial" w:cs="Arial"/>
          <w:sz w:val="24"/>
          <w:szCs w:val="24"/>
          <w:lang w:eastAsia="es-ES"/>
        </w:rPr>
        <w:t>nominativo</w:t>
      </w:r>
      <w:r w:rsidR="009F4674">
        <w:rPr>
          <w:rFonts w:ascii="Arial" w:eastAsia="Times New Roman" w:hAnsi="Arial" w:cs="Arial"/>
          <w:sz w:val="24"/>
          <w:szCs w:val="24"/>
          <w:lang w:eastAsia="es-ES"/>
        </w:rPr>
        <w:t xml:space="preserve"> de </w:t>
      </w:r>
      <w:r w:rsidR="009F4674">
        <w:t>“</w:t>
      </w:r>
      <w:r w:rsidR="009F4674" w:rsidRPr="001E3E0E">
        <w:rPr>
          <w:rFonts w:ascii="Arial" w:eastAsia="Times New Roman" w:hAnsi="Arial" w:cs="Arial"/>
          <w:i/>
          <w:sz w:val="24"/>
          <w:szCs w:val="24"/>
          <w:lang w:eastAsia="es-ES"/>
        </w:rPr>
        <w:t>Vedado Tennis Club</w:t>
      </w:r>
      <w:r w:rsidR="009F4674">
        <w:t>”</w:t>
      </w:r>
      <w:r w:rsidR="009F4674">
        <w:rPr>
          <w:rFonts w:ascii="Arial" w:eastAsia="Times New Roman" w:hAnsi="Arial" w:cs="Arial"/>
          <w:sz w:val="24"/>
          <w:szCs w:val="24"/>
          <w:lang w:eastAsia="es-ES"/>
        </w:rPr>
        <w:t>, actualmente nombrado como “</w:t>
      </w:r>
      <w:r w:rsidR="009F4674" w:rsidRPr="001E3E0E">
        <w:rPr>
          <w:rFonts w:ascii="Arial" w:eastAsia="Times New Roman" w:hAnsi="Arial" w:cs="Arial"/>
          <w:i/>
          <w:sz w:val="24"/>
          <w:szCs w:val="24"/>
          <w:lang w:eastAsia="es-ES"/>
        </w:rPr>
        <w:t>Club 500</w:t>
      </w:r>
      <w:r w:rsidR="009F4674">
        <w:rPr>
          <w:rFonts w:ascii="Arial" w:eastAsia="Times New Roman" w:hAnsi="Arial" w:cs="Arial"/>
          <w:i/>
          <w:sz w:val="24"/>
          <w:szCs w:val="24"/>
          <w:lang w:eastAsia="es-ES"/>
        </w:rPr>
        <w:t>”</w:t>
      </w:r>
      <w:r w:rsidR="00F2586D">
        <w:rPr>
          <w:rFonts w:ascii="Arial" w:eastAsia="Times New Roman" w:hAnsi="Arial" w:cs="Arial"/>
          <w:sz w:val="24"/>
          <w:szCs w:val="24"/>
          <w:lang w:eastAsia="es-ES"/>
        </w:rPr>
        <w:t>;</w:t>
      </w:r>
      <w:r w:rsidR="009F4674">
        <w:rPr>
          <w:rFonts w:ascii="Arial" w:eastAsia="Times New Roman" w:hAnsi="Arial" w:cs="Arial"/>
          <w:sz w:val="24"/>
          <w:szCs w:val="24"/>
          <w:lang w:eastAsia="es-ES"/>
        </w:rPr>
        <w:t xml:space="preserve"> está ubicado en el municipio Plaza de la Revolución, Consejo Popular Carmelo, La Habana</w:t>
      </w:r>
      <w:r w:rsidR="009F4674" w:rsidRPr="00FC5E20">
        <w:rPr>
          <w:rFonts w:ascii="Arial" w:eastAsia="Times New Roman" w:hAnsi="Arial" w:cs="Arial"/>
          <w:sz w:val="24"/>
          <w:szCs w:val="24"/>
          <w:lang w:eastAsia="es-ES"/>
        </w:rPr>
        <w:t>.</w:t>
      </w:r>
      <w:r w:rsidR="009F4674">
        <w:rPr>
          <w:rFonts w:ascii="Arial" w:eastAsia="Times New Roman" w:hAnsi="Arial" w:cs="Arial"/>
          <w:sz w:val="24"/>
          <w:szCs w:val="24"/>
          <w:lang w:eastAsia="es-ES"/>
        </w:rPr>
        <w:t xml:space="preserve"> En la siguiente figura se aprecia la fachada del </w:t>
      </w:r>
      <w:r w:rsidR="000E49FF">
        <w:rPr>
          <w:rFonts w:ascii="Arial" w:eastAsia="Times New Roman" w:hAnsi="Arial" w:cs="Arial"/>
          <w:sz w:val="24"/>
          <w:szCs w:val="24"/>
          <w:lang w:eastAsia="es-ES"/>
        </w:rPr>
        <w:t>“</w:t>
      </w:r>
      <w:r w:rsidR="009F4674" w:rsidRPr="000E49FF">
        <w:rPr>
          <w:rFonts w:ascii="Arial" w:eastAsia="Times New Roman" w:hAnsi="Arial" w:cs="Arial"/>
          <w:i/>
          <w:sz w:val="24"/>
          <w:szCs w:val="24"/>
          <w:lang w:eastAsia="es-ES"/>
        </w:rPr>
        <w:t xml:space="preserve">Club </w:t>
      </w:r>
      <w:r w:rsidR="00B80268" w:rsidRPr="000E49FF">
        <w:rPr>
          <w:rFonts w:ascii="Arial" w:eastAsia="Times New Roman" w:hAnsi="Arial" w:cs="Arial"/>
          <w:i/>
          <w:sz w:val="24"/>
          <w:szCs w:val="24"/>
          <w:lang w:eastAsia="es-ES"/>
        </w:rPr>
        <w:t>500</w:t>
      </w:r>
      <w:r w:rsidR="00B80268">
        <w:rPr>
          <w:rFonts w:ascii="Arial" w:eastAsia="Times New Roman" w:hAnsi="Arial" w:cs="Arial"/>
          <w:sz w:val="24"/>
          <w:szCs w:val="24"/>
          <w:lang w:eastAsia="es-ES"/>
        </w:rPr>
        <w:t>” y</w:t>
      </w:r>
      <w:r w:rsidR="00EB0316">
        <w:rPr>
          <w:rFonts w:ascii="Arial" w:eastAsia="Times New Roman" w:hAnsi="Arial" w:cs="Arial"/>
          <w:sz w:val="24"/>
          <w:szCs w:val="24"/>
          <w:lang w:eastAsia="es-ES"/>
        </w:rPr>
        <w:t xml:space="preserve"> vista </w:t>
      </w:r>
      <w:r>
        <w:rPr>
          <w:rFonts w:ascii="Arial" w:eastAsia="Times New Roman" w:hAnsi="Arial" w:cs="Arial"/>
          <w:sz w:val="24"/>
          <w:szCs w:val="24"/>
          <w:lang w:eastAsia="es-ES"/>
        </w:rPr>
        <w:t>satelital</w:t>
      </w:r>
      <w:r w:rsidR="009F4674">
        <w:rPr>
          <w:rFonts w:ascii="Arial" w:eastAsia="Times New Roman" w:hAnsi="Arial" w:cs="Arial"/>
          <w:sz w:val="24"/>
          <w:szCs w:val="24"/>
          <w:lang w:eastAsia="es-ES"/>
        </w:rPr>
        <w:t>.</w:t>
      </w:r>
      <w:r w:rsidR="009F4674" w:rsidRPr="00FC5E20">
        <w:rPr>
          <w:rFonts w:ascii="Arial" w:eastAsia="Times New Roman" w:hAnsi="Arial" w:cs="Arial"/>
          <w:sz w:val="24"/>
          <w:szCs w:val="24"/>
          <w:lang w:eastAsia="es-ES"/>
        </w:rPr>
        <w:t xml:space="preserve"> </w:t>
      </w:r>
    </w:p>
    <w:p w:rsidR="009F4674" w:rsidRDefault="00923A60" w:rsidP="00520CF0">
      <w:pPr>
        <w:pStyle w:val="Encabezado"/>
        <w:tabs>
          <w:tab w:val="clear" w:pos="4252"/>
          <w:tab w:val="clear" w:pos="8504"/>
        </w:tabs>
        <w:spacing w:line="360" w:lineRule="auto"/>
        <w:jc w:val="both"/>
        <w:rPr>
          <w:rFonts w:ascii="Arial" w:eastAsia="Times New Roman" w:hAnsi="Arial" w:cs="Arial"/>
          <w:sz w:val="24"/>
          <w:szCs w:val="24"/>
          <w:lang w:eastAsia="es-ES"/>
        </w:rPr>
      </w:pPr>
      <w:r>
        <w:rPr>
          <w:rFonts w:ascii="Arial" w:eastAsia="Times New Roman" w:hAnsi="Arial" w:cs="Arial"/>
          <w:noProof/>
          <w:sz w:val="24"/>
          <w:szCs w:val="24"/>
          <w:lang w:val="en-US"/>
        </w:rPr>
        <mc:AlternateContent>
          <mc:Choice Requires="wps">
            <w:drawing>
              <wp:anchor distT="0" distB="0" distL="114300" distR="114300" simplePos="0" relativeHeight="251654144" behindDoc="0" locked="0" layoutInCell="1" allowOverlap="1" wp14:anchorId="53CA0F18" wp14:editId="09B1E26A">
                <wp:simplePos x="0" y="0"/>
                <wp:positionH relativeFrom="column">
                  <wp:posOffset>-1645227</wp:posOffset>
                </wp:positionH>
                <wp:positionV relativeFrom="paragraph">
                  <wp:posOffset>2373630</wp:posOffset>
                </wp:positionV>
                <wp:extent cx="3121660" cy="599440"/>
                <wp:effectExtent l="0" t="19050" r="21590" b="10160"/>
                <wp:wrapNone/>
                <wp:docPr id="4" name="Flecha curvada hacia arriba 4"/>
                <wp:cNvGraphicFramePr/>
                <a:graphic xmlns:a="http://schemas.openxmlformats.org/drawingml/2006/main">
                  <a:graphicData uri="http://schemas.microsoft.com/office/word/2010/wordprocessingShape">
                    <wps:wsp>
                      <wps:cNvSpPr/>
                      <wps:spPr>
                        <a:xfrm flipH="1">
                          <a:off x="0" y="0"/>
                          <a:ext cx="3121660" cy="599440"/>
                        </a:xfrm>
                        <a:prstGeom prst="curvedUpArrow">
                          <a:avLst>
                            <a:gd name="adj1" fmla="val 25000"/>
                            <a:gd name="adj2" fmla="val 50000"/>
                            <a:gd name="adj3" fmla="val 3176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666BB5"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4" o:spid="_x0000_s1026" type="#_x0000_t104" style="position:absolute;margin-left:-129.55pt;margin-top:186.9pt;width:245.8pt;height:47.2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" adj="19526,21081,6861" fillcolor="#5b9bd5 [3204]" strokecolor="#1f4d78 [1604]" strokeweight="1pt"/>
            </w:pict>
          </mc:Fallback>
        </mc:AlternateContent>
      </w:r>
    </w:p>
    <w:p w:rsidR="009F4674" w:rsidRPr="009F4674" w:rsidRDefault="009F4674" w:rsidP="009F4674">
      <w:pPr>
        <w:pStyle w:val="Encabezado"/>
        <w:tabs>
          <w:tab w:val="clear" w:pos="4252"/>
          <w:tab w:val="clear" w:pos="8504"/>
        </w:tabs>
        <w:spacing w:line="360" w:lineRule="auto"/>
        <w:jc w:val="center"/>
        <w:rPr>
          <w:rFonts w:ascii="Arial" w:eastAsia="Times New Roman" w:hAnsi="Arial" w:cs="Arial"/>
          <w:sz w:val="18"/>
          <w:szCs w:val="18"/>
          <w:lang w:eastAsia="es-ES"/>
        </w:rPr>
      </w:pPr>
    </w:p>
    <w:p w:rsidR="00520CF0" w:rsidRDefault="00520CF0" w:rsidP="009F4674">
      <w:pPr>
        <w:pStyle w:val="Encabezado"/>
        <w:tabs>
          <w:tab w:val="clear" w:pos="4252"/>
          <w:tab w:val="clear" w:pos="8504"/>
        </w:tabs>
        <w:spacing w:line="360" w:lineRule="auto"/>
        <w:jc w:val="both"/>
        <w:rPr>
          <w:rFonts w:ascii="Arial" w:hAnsi="Arial" w:cs="Arial"/>
          <w:b/>
        </w:rPr>
      </w:pPr>
    </w:p>
    <w:p w:rsidR="00520CF0" w:rsidRDefault="00520CF0" w:rsidP="00520CF0">
      <w:pPr>
        <w:pStyle w:val="Encabezado"/>
        <w:tabs>
          <w:tab w:val="clear" w:pos="4252"/>
          <w:tab w:val="clear" w:pos="8504"/>
        </w:tabs>
        <w:spacing w:line="360" w:lineRule="auto"/>
        <w:jc w:val="center"/>
        <w:rPr>
          <w:rFonts w:ascii="Arial" w:eastAsia="Times New Roman" w:hAnsi="Arial" w:cs="Arial"/>
          <w:sz w:val="18"/>
          <w:szCs w:val="18"/>
          <w:lang w:eastAsia="es-ES"/>
        </w:rPr>
      </w:pPr>
      <w:r w:rsidRPr="009F4674">
        <w:rPr>
          <w:rFonts w:ascii="Arial" w:eastAsia="Times New Roman" w:hAnsi="Arial" w:cs="Arial"/>
          <w:sz w:val="18"/>
          <w:szCs w:val="18"/>
          <w:lang w:eastAsia="es-ES"/>
        </w:rPr>
        <w:t xml:space="preserve">Fig. 1: Fachada del </w:t>
      </w:r>
      <w:r w:rsidRPr="00B80268">
        <w:rPr>
          <w:rFonts w:ascii="Arial" w:eastAsia="Times New Roman" w:hAnsi="Arial" w:cs="Arial"/>
          <w:sz w:val="18"/>
          <w:szCs w:val="18"/>
          <w:lang w:eastAsia="es-ES"/>
        </w:rPr>
        <w:t>“Club</w:t>
      </w:r>
      <w:r w:rsidRPr="000E49FF">
        <w:rPr>
          <w:rFonts w:ascii="Arial" w:eastAsia="Times New Roman" w:hAnsi="Arial" w:cs="Arial"/>
          <w:i/>
          <w:sz w:val="18"/>
          <w:szCs w:val="18"/>
          <w:lang w:eastAsia="es-ES"/>
        </w:rPr>
        <w:t xml:space="preserve"> </w:t>
      </w:r>
      <w:r w:rsidR="00B80268">
        <w:rPr>
          <w:rFonts w:ascii="Arial" w:eastAsia="Times New Roman" w:hAnsi="Arial" w:cs="Arial"/>
          <w:sz w:val="18"/>
          <w:szCs w:val="18"/>
          <w:lang w:eastAsia="es-ES"/>
        </w:rPr>
        <w:t>500” y</w:t>
      </w:r>
      <w:r w:rsidRPr="00520CF0">
        <w:rPr>
          <w:rFonts w:ascii="Arial" w:eastAsia="Times New Roman" w:hAnsi="Arial" w:cs="Arial"/>
          <w:sz w:val="18"/>
          <w:szCs w:val="18"/>
          <w:lang w:eastAsia="es-ES"/>
        </w:rPr>
        <w:t xml:space="preserve"> vista </w:t>
      </w:r>
      <w:r>
        <w:rPr>
          <w:rFonts w:ascii="Arial" w:eastAsia="Times New Roman" w:hAnsi="Arial" w:cs="Arial"/>
          <w:sz w:val="18"/>
          <w:szCs w:val="18"/>
          <w:lang w:eastAsia="es-ES"/>
        </w:rPr>
        <w:t>satelital.</w:t>
      </w:r>
    </w:p>
    <w:p w:rsidR="00520CF0" w:rsidRDefault="00520CF0" w:rsidP="009F4674">
      <w:pPr>
        <w:pStyle w:val="Encabezado"/>
        <w:tabs>
          <w:tab w:val="clear" w:pos="4252"/>
          <w:tab w:val="clear" w:pos="8504"/>
        </w:tabs>
        <w:spacing w:line="360" w:lineRule="auto"/>
        <w:jc w:val="both"/>
        <w:rPr>
          <w:rFonts w:ascii="Arial" w:hAnsi="Arial" w:cs="Arial"/>
          <w:b/>
        </w:rPr>
      </w:pPr>
    </w:p>
    <w:p w:rsidR="009F4674" w:rsidRDefault="00816450" w:rsidP="009F4674">
      <w:pPr>
        <w:pStyle w:val="Encabezado"/>
        <w:tabs>
          <w:tab w:val="clear" w:pos="4252"/>
          <w:tab w:val="clear" w:pos="8504"/>
        </w:tabs>
        <w:spacing w:line="360" w:lineRule="auto"/>
        <w:jc w:val="both"/>
        <w:rPr>
          <w:rFonts w:ascii="Arial" w:hAnsi="Arial" w:cs="Arial"/>
          <w:sz w:val="24"/>
          <w:szCs w:val="24"/>
        </w:rPr>
      </w:pPr>
      <w:r w:rsidRPr="00F83D17">
        <w:rPr>
          <w:rFonts w:ascii="Arial" w:hAnsi="Arial" w:cs="Arial"/>
          <w:b/>
        </w:rPr>
        <w:t xml:space="preserve"> </w:t>
      </w:r>
      <w:r w:rsidR="009F4674" w:rsidRPr="00FC5E20">
        <w:rPr>
          <w:rFonts w:ascii="Arial" w:eastAsia="Times New Roman" w:hAnsi="Arial" w:cs="Arial"/>
          <w:sz w:val="24"/>
          <w:szCs w:val="24"/>
          <w:lang w:eastAsia="es-ES"/>
        </w:rPr>
        <w:t>En este mismo período</w:t>
      </w:r>
      <w:r w:rsidR="009F4674">
        <w:rPr>
          <w:rFonts w:ascii="Arial" w:eastAsia="Times New Roman" w:hAnsi="Arial" w:cs="Arial"/>
          <w:sz w:val="24"/>
          <w:szCs w:val="24"/>
          <w:lang w:eastAsia="es-ES"/>
        </w:rPr>
        <w:t xml:space="preserve">, se construyó el </w:t>
      </w:r>
      <w:r w:rsidR="009F4674" w:rsidRPr="00672470">
        <w:rPr>
          <w:rFonts w:ascii="Arial" w:eastAsia="Times New Roman" w:hAnsi="Arial" w:cs="Arial"/>
          <w:sz w:val="24"/>
          <w:szCs w:val="24"/>
          <w:lang w:eastAsia="es-ES"/>
        </w:rPr>
        <w:t>drenaje de Calle 12 y Calle 5ta a descargar al mar en diagonal</w:t>
      </w:r>
      <w:r w:rsidR="00F2586D">
        <w:rPr>
          <w:rFonts w:ascii="Arial" w:eastAsia="Times New Roman" w:hAnsi="Arial" w:cs="Arial"/>
          <w:sz w:val="24"/>
          <w:szCs w:val="24"/>
          <w:lang w:eastAsia="es-ES"/>
        </w:rPr>
        <w:t>,</w:t>
      </w:r>
      <w:r w:rsidR="009F4674" w:rsidRPr="00672470">
        <w:rPr>
          <w:rFonts w:ascii="Arial" w:eastAsia="Times New Roman" w:hAnsi="Arial" w:cs="Arial"/>
          <w:sz w:val="24"/>
          <w:szCs w:val="24"/>
          <w:lang w:eastAsia="es-ES"/>
        </w:rPr>
        <w:t xml:space="preserve"> por lo que hoy es Calle 3ra;</w:t>
      </w:r>
      <w:r w:rsidR="009F4674">
        <w:rPr>
          <w:rFonts w:ascii="Arial" w:eastAsia="Times New Roman" w:hAnsi="Arial" w:cs="Arial"/>
          <w:sz w:val="24"/>
          <w:szCs w:val="24"/>
          <w:lang w:eastAsia="es-ES"/>
        </w:rPr>
        <w:t xml:space="preserve"> </w:t>
      </w:r>
      <w:r w:rsidR="009F4674" w:rsidRPr="00FC5E20">
        <w:rPr>
          <w:rFonts w:ascii="Arial" w:eastAsia="Times New Roman" w:hAnsi="Arial" w:cs="Arial"/>
          <w:sz w:val="24"/>
          <w:szCs w:val="24"/>
          <w:lang w:eastAsia="es-ES"/>
        </w:rPr>
        <w:t xml:space="preserve">en esa época aún no estaba construido el vial del malecón habanero ni los edificios de </w:t>
      </w:r>
      <w:r w:rsidR="009F4674" w:rsidRPr="00672470">
        <w:rPr>
          <w:rFonts w:ascii="Arial" w:eastAsia="Times New Roman" w:hAnsi="Arial" w:cs="Arial"/>
          <w:sz w:val="24"/>
          <w:szCs w:val="24"/>
          <w:lang w:eastAsia="es-ES"/>
        </w:rPr>
        <w:t>Calle 3ra</w:t>
      </w:r>
      <w:r w:rsidR="009F4674" w:rsidRPr="00672470">
        <w:rPr>
          <w:rFonts w:ascii="Arial" w:hAnsi="Arial" w:cs="Arial"/>
          <w:sz w:val="24"/>
          <w:szCs w:val="24"/>
        </w:rPr>
        <w:t>,</w:t>
      </w:r>
      <w:r w:rsidR="009F4674" w:rsidRPr="008B77F6">
        <w:rPr>
          <w:rFonts w:ascii="Arial" w:hAnsi="Arial" w:cs="Arial"/>
          <w:sz w:val="24"/>
          <w:szCs w:val="24"/>
        </w:rPr>
        <w:t xml:space="preserve"> por lo que el escurrim</w:t>
      </w:r>
      <w:r w:rsidR="00730372">
        <w:rPr>
          <w:rFonts w:ascii="Arial" w:hAnsi="Arial" w:cs="Arial"/>
          <w:sz w:val="24"/>
          <w:szCs w:val="24"/>
        </w:rPr>
        <w:t xml:space="preserve">iento que no fuera captado </w:t>
      </w:r>
      <w:r w:rsidR="00197534">
        <w:rPr>
          <w:rFonts w:ascii="Arial" w:hAnsi="Arial" w:cs="Arial"/>
          <w:sz w:val="24"/>
          <w:szCs w:val="24"/>
        </w:rPr>
        <w:t>por el</w:t>
      </w:r>
      <w:r w:rsidR="009F4674" w:rsidRPr="008B77F6">
        <w:rPr>
          <w:rFonts w:ascii="Arial" w:hAnsi="Arial" w:cs="Arial"/>
          <w:sz w:val="24"/>
          <w:szCs w:val="24"/>
        </w:rPr>
        <w:t xml:space="preserve"> drenaje</w:t>
      </w:r>
      <w:r w:rsidR="009F4674">
        <w:rPr>
          <w:rFonts w:ascii="Arial" w:hAnsi="Arial" w:cs="Arial"/>
          <w:sz w:val="24"/>
          <w:szCs w:val="24"/>
        </w:rPr>
        <w:t>,</w:t>
      </w:r>
      <w:r w:rsidR="009F4674" w:rsidRPr="008B77F6">
        <w:rPr>
          <w:rFonts w:ascii="Arial" w:hAnsi="Arial" w:cs="Arial"/>
          <w:sz w:val="24"/>
          <w:szCs w:val="24"/>
        </w:rPr>
        <w:t xml:space="preserve"> escurría libremente hacia la costa sin ocasionar acumulación en ningún área</w:t>
      </w:r>
      <w:r w:rsidR="00F2586D">
        <w:rPr>
          <w:rFonts w:ascii="Arial" w:hAnsi="Arial" w:cs="Arial"/>
          <w:sz w:val="24"/>
          <w:szCs w:val="24"/>
        </w:rPr>
        <w:t>. Fue cuando se urbanizaron y se construyeron</w:t>
      </w:r>
      <w:r w:rsidR="009F4674">
        <w:rPr>
          <w:rFonts w:ascii="Arial" w:hAnsi="Arial" w:cs="Arial"/>
          <w:sz w:val="24"/>
          <w:szCs w:val="24"/>
        </w:rPr>
        <w:t xml:space="preserve"> los viales </w:t>
      </w:r>
      <w:r w:rsidR="009F4674" w:rsidRPr="00672470">
        <w:rPr>
          <w:rFonts w:ascii="Arial" w:hAnsi="Arial" w:cs="Arial"/>
          <w:sz w:val="24"/>
          <w:szCs w:val="24"/>
        </w:rPr>
        <w:t>de Calle 3</w:t>
      </w:r>
      <w:r w:rsidR="009F4674" w:rsidRPr="00672470">
        <w:rPr>
          <w:rFonts w:ascii="Arial" w:hAnsi="Arial" w:cs="Arial"/>
          <w:sz w:val="24"/>
          <w:szCs w:val="24"/>
          <w:vertAlign w:val="superscript"/>
        </w:rPr>
        <w:t>ra</w:t>
      </w:r>
      <w:r w:rsidR="009F4674">
        <w:rPr>
          <w:rFonts w:ascii="Arial" w:hAnsi="Arial" w:cs="Arial"/>
          <w:sz w:val="24"/>
          <w:szCs w:val="24"/>
          <w:vertAlign w:val="superscript"/>
        </w:rPr>
        <w:t>,</w:t>
      </w:r>
      <w:r w:rsidR="009F4674" w:rsidRPr="006F7D7D">
        <w:rPr>
          <w:rFonts w:ascii="Arial" w:hAnsi="Arial" w:cs="Arial"/>
          <w:sz w:val="24"/>
          <w:szCs w:val="24"/>
        </w:rPr>
        <w:t xml:space="preserve"> con cotas de rasante más altas que </w:t>
      </w:r>
      <w:r w:rsidR="00197534" w:rsidRPr="006F7D7D">
        <w:rPr>
          <w:rFonts w:ascii="Arial" w:hAnsi="Arial" w:cs="Arial"/>
          <w:sz w:val="24"/>
          <w:szCs w:val="24"/>
        </w:rPr>
        <w:t>las de</w:t>
      </w:r>
      <w:r w:rsidR="009F4674" w:rsidRPr="006F7D7D">
        <w:rPr>
          <w:rFonts w:ascii="Arial" w:hAnsi="Arial" w:cs="Arial"/>
          <w:sz w:val="24"/>
          <w:szCs w:val="24"/>
        </w:rPr>
        <w:t xml:space="preserve"> </w:t>
      </w:r>
      <w:r w:rsidR="009F4674" w:rsidRPr="00672470">
        <w:rPr>
          <w:rFonts w:ascii="Arial" w:hAnsi="Arial" w:cs="Arial"/>
          <w:sz w:val="24"/>
          <w:szCs w:val="24"/>
        </w:rPr>
        <w:t>Calle</w:t>
      </w:r>
      <w:r w:rsidR="009F4674" w:rsidRPr="006F7D7D">
        <w:rPr>
          <w:rFonts w:ascii="Arial" w:hAnsi="Arial" w:cs="Arial"/>
          <w:sz w:val="24"/>
          <w:szCs w:val="24"/>
        </w:rPr>
        <w:t xml:space="preserve"> 12 y 5</w:t>
      </w:r>
      <w:r w:rsidR="009F4674" w:rsidRPr="006F7D7D">
        <w:rPr>
          <w:rFonts w:ascii="Arial" w:hAnsi="Arial" w:cs="Arial"/>
          <w:sz w:val="24"/>
          <w:szCs w:val="24"/>
          <w:vertAlign w:val="superscript"/>
        </w:rPr>
        <w:t>ta</w:t>
      </w:r>
      <w:r w:rsidR="009F4674">
        <w:rPr>
          <w:rFonts w:ascii="Arial" w:hAnsi="Arial" w:cs="Arial"/>
          <w:sz w:val="24"/>
          <w:szCs w:val="24"/>
        </w:rPr>
        <w:t xml:space="preserve">, represando </w:t>
      </w:r>
      <w:r w:rsidR="009F4674" w:rsidRPr="006F7D7D">
        <w:rPr>
          <w:rFonts w:ascii="Arial" w:hAnsi="Arial" w:cs="Arial"/>
          <w:sz w:val="24"/>
          <w:szCs w:val="24"/>
        </w:rPr>
        <w:t xml:space="preserve">el </w:t>
      </w:r>
      <w:r w:rsidR="009F4674">
        <w:rPr>
          <w:rFonts w:ascii="Arial" w:hAnsi="Arial" w:cs="Arial"/>
          <w:sz w:val="24"/>
          <w:szCs w:val="24"/>
        </w:rPr>
        <w:t>escurrimiento en d</w:t>
      </w:r>
      <w:r w:rsidR="009F4674" w:rsidRPr="006F7D7D">
        <w:rPr>
          <w:rFonts w:ascii="Arial" w:hAnsi="Arial" w:cs="Arial"/>
          <w:sz w:val="24"/>
          <w:szCs w:val="24"/>
        </w:rPr>
        <w:t>icha calle</w:t>
      </w:r>
      <w:r w:rsidR="00F2586D">
        <w:rPr>
          <w:rFonts w:ascii="Arial" w:hAnsi="Arial" w:cs="Arial"/>
          <w:sz w:val="24"/>
          <w:szCs w:val="24"/>
        </w:rPr>
        <w:t>,</w:t>
      </w:r>
      <w:r w:rsidR="009F4674">
        <w:rPr>
          <w:rFonts w:ascii="Arial" w:hAnsi="Arial" w:cs="Arial"/>
          <w:sz w:val="24"/>
          <w:szCs w:val="24"/>
        </w:rPr>
        <w:t xml:space="preserve"> lo que </w:t>
      </w:r>
      <w:r w:rsidR="00197534">
        <w:rPr>
          <w:rFonts w:ascii="Arial" w:hAnsi="Arial" w:cs="Arial"/>
          <w:sz w:val="24"/>
          <w:szCs w:val="24"/>
        </w:rPr>
        <w:t>ha</w:t>
      </w:r>
      <w:r w:rsidR="00197534" w:rsidRPr="006F7D7D">
        <w:rPr>
          <w:rFonts w:ascii="Arial" w:hAnsi="Arial" w:cs="Arial"/>
          <w:sz w:val="24"/>
          <w:szCs w:val="24"/>
        </w:rPr>
        <w:t xml:space="preserve"> provocado</w:t>
      </w:r>
      <w:r w:rsidR="009F4674" w:rsidRPr="006F7D7D">
        <w:rPr>
          <w:rFonts w:ascii="Arial" w:hAnsi="Arial" w:cs="Arial"/>
          <w:sz w:val="24"/>
          <w:szCs w:val="24"/>
        </w:rPr>
        <w:t xml:space="preserve"> inundaciones, q</w:t>
      </w:r>
      <w:r w:rsidR="009F4674">
        <w:rPr>
          <w:rFonts w:ascii="Arial" w:hAnsi="Arial" w:cs="Arial"/>
          <w:sz w:val="24"/>
          <w:szCs w:val="24"/>
        </w:rPr>
        <w:t xml:space="preserve">ue </w:t>
      </w:r>
      <w:r w:rsidR="00F2586D">
        <w:rPr>
          <w:rFonts w:ascii="Arial" w:hAnsi="Arial" w:cs="Arial"/>
          <w:sz w:val="24"/>
          <w:szCs w:val="24"/>
        </w:rPr>
        <w:t xml:space="preserve">aún </w:t>
      </w:r>
      <w:r w:rsidR="009F4674">
        <w:rPr>
          <w:rFonts w:ascii="Arial" w:hAnsi="Arial" w:cs="Arial"/>
          <w:sz w:val="24"/>
          <w:szCs w:val="24"/>
        </w:rPr>
        <w:t xml:space="preserve">se mantienen hasta la fecha </w:t>
      </w:r>
      <w:r w:rsidR="009F4674" w:rsidRPr="006F7D7D">
        <w:rPr>
          <w:rFonts w:ascii="Arial" w:hAnsi="Arial" w:cs="Arial"/>
          <w:sz w:val="24"/>
          <w:szCs w:val="24"/>
        </w:rPr>
        <w:t>en</w:t>
      </w:r>
      <w:r w:rsidR="009F4674">
        <w:rPr>
          <w:rFonts w:ascii="Arial" w:hAnsi="Arial" w:cs="Arial"/>
          <w:sz w:val="24"/>
          <w:szCs w:val="24"/>
        </w:rPr>
        <w:t xml:space="preserve"> periodos de</w:t>
      </w:r>
      <w:r w:rsidR="009F4674" w:rsidRPr="006F7D7D">
        <w:rPr>
          <w:rFonts w:ascii="Arial" w:hAnsi="Arial" w:cs="Arial"/>
          <w:sz w:val="24"/>
          <w:szCs w:val="24"/>
        </w:rPr>
        <w:t xml:space="preserve"> lluvias intensas</w:t>
      </w:r>
      <w:r w:rsidR="005F6B2E">
        <w:rPr>
          <w:rFonts w:ascii="Arial" w:hAnsi="Arial" w:cs="Arial"/>
          <w:sz w:val="24"/>
          <w:szCs w:val="24"/>
        </w:rPr>
        <w:t xml:space="preserve"> y por penetración de mar.</w:t>
      </w:r>
    </w:p>
    <w:p w:rsidR="009F4674" w:rsidRDefault="009F4674" w:rsidP="009F4674">
      <w:pPr>
        <w:pStyle w:val="Encabezado"/>
        <w:tabs>
          <w:tab w:val="clear" w:pos="4252"/>
          <w:tab w:val="clear" w:pos="8504"/>
        </w:tabs>
        <w:spacing w:line="360" w:lineRule="auto"/>
        <w:jc w:val="both"/>
        <w:rPr>
          <w:rFonts w:ascii="Arial" w:hAnsi="Arial" w:cs="Arial"/>
          <w:sz w:val="24"/>
          <w:szCs w:val="24"/>
        </w:rPr>
      </w:pPr>
    </w:p>
    <w:p w:rsidR="009F4674" w:rsidRDefault="009F4674" w:rsidP="009F4674">
      <w:pPr>
        <w:pStyle w:val="Encabezado"/>
        <w:tabs>
          <w:tab w:val="clear" w:pos="4252"/>
          <w:tab w:val="clear" w:pos="8504"/>
        </w:tabs>
        <w:spacing w:line="360" w:lineRule="auto"/>
        <w:jc w:val="both"/>
        <w:rPr>
          <w:rFonts w:ascii="Arial" w:hAnsi="Arial" w:cs="Arial"/>
          <w:sz w:val="24"/>
          <w:szCs w:val="24"/>
        </w:rPr>
      </w:pPr>
    </w:p>
    <w:p w:rsidR="009F4674" w:rsidRDefault="009F4674" w:rsidP="009F4674">
      <w:pPr>
        <w:pStyle w:val="Encabezado"/>
        <w:tabs>
          <w:tab w:val="clear" w:pos="4252"/>
          <w:tab w:val="clear" w:pos="8504"/>
        </w:tabs>
        <w:spacing w:line="360" w:lineRule="auto"/>
        <w:jc w:val="both"/>
        <w:rPr>
          <w:rFonts w:ascii="Arial" w:hAnsi="Arial" w:cs="Arial"/>
          <w:sz w:val="24"/>
          <w:szCs w:val="24"/>
        </w:rPr>
      </w:pPr>
    </w:p>
    <w:p w:rsidR="009F4674" w:rsidRDefault="009F4674" w:rsidP="009F4674">
      <w:pPr>
        <w:pStyle w:val="Encabezado"/>
        <w:tabs>
          <w:tab w:val="clear" w:pos="4252"/>
          <w:tab w:val="clear" w:pos="8504"/>
        </w:tabs>
        <w:spacing w:line="360" w:lineRule="auto"/>
        <w:jc w:val="both"/>
        <w:rPr>
          <w:rFonts w:ascii="Arial" w:hAnsi="Arial" w:cs="Arial"/>
          <w:sz w:val="24"/>
          <w:szCs w:val="24"/>
        </w:rPr>
      </w:pPr>
      <w:r w:rsidRPr="00FA1BFA">
        <w:rPr>
          <w:rFonts w:ascii="Arial" w:hAnsi="Arial" w:cs="Arial"/>
          <w:sz w:val="24"/>
          <w:szCs w:val="24"/>
        </w:rPr>
        <w:t xml:space="preserve">A partir de la ocurrencia en marzo de 1993 de la conocida </w:t>
      </w:r>
      <w:r>
        <w:rPr>
          <w:rFonts w:ascii="Arial" w:hAnsi="Arial" w:cs="Arial"/>
          <w:sz w:val="24"/>
          <w:szCs w:val="24"/>
        </w:rPr>
        <w:t>“</w:t>
      </w:r>
      <w:r w:rsidRPr="00970390">
        <w:rPr>
          <w:rFonts w:ascii="Arial" w:hAnsi="Arial" w:cs="Arial"/>
          <w:i/>
          <w:sz w:val="24"/>
          <w:szCs w:val="24"/>
        </w:rPr>
        <w:t>Tormenta del Siglo</w:t>
      </w:r>
      <w:r>
        <w:rPr>
          <w:rFonts w:ascii="Arial" w:hAnsi="Arial" w:cs="Arial"/>
          <w:i/>
          <w:sz w:val="24"/>
          <w:szCs w:val="24"/>
        </w:rPr>
        <w:t>”</w:t>
      </w:r>
      <w:r w:rsidRPr="00FA1BFA">
        <w:rPr>
          <w:rFonts w:ascii="Arial" w:hAnsi="Arial" w:cs="Arial"/>
          <w:sz w:val="24"/>
          <w:szCs w:val="24"/>
        </w:rPr>
        <w:t>, el Gobierno de la Ciudad</w:t>
      </w:r>
      <w:r>
        <w:rPr>
          <w:rFonts w:ascii="Arial" w:hAnsi="Arial" w:cs="Arial"/>
          <w:sz w:val="24"/>
          <w:szCs w:val="24"/>
        </w:rPr>
        <w:t xml:space="preserve"> de la Habana,</w:t>
      </w:r>
      <w:r w:rsidRPr="00FA1BFA">
        <w:rPr>
          <w:rFonts w:ascii="Arial" w:hAnsi="Arial" w:cs="Arial"/>
          <w:sz w:val="24"/>
          <w:szCs w:val="24"/>
        </w:rPr>
        <w:t xml:space="preserve"> la Academia de Ciencias de Cuba y la Defensa Civil cre</w:t>
      </w:r>
      <w:r>
        <w:rPr>
          <w:rFonts w:ascii="Arial" w:hAnsi="Arial" w:cs="Arial"/>
          <w:sz w:val="24"/>
          <w:szCs w:val="24"/>
        </w:rPr>
        <w:t xml:space="preserve">aron </w:t>
      </w:r>
      <w:r w:rsidRPr="00FA1BFA">
        <w:rPr>
          <w:rFonts w:ascii="Arial" w:hAnsi="Arial" w:cs="Arial"/>
          <w:sz w:val="24"/>
          <w:szCs w:val="24"/>
        </w:rPr>
        <w:t xml:space="preserve">un grupo de trabajo multidisciplinario para desarrollar las </w:t>
      </w:r>
      <w:r w:rsidR="00E56B20" w:rsidRPr="00FA1BFA">
        <w:rPr>
          <w:rFonts w:ascii="Arial" w:hAnsi="Arial" w:cs="Arial"/>
          <w:sz w:val="24"/>
          <w:szCs w:val="24"/>
        </w:rPr>
        <w:t>tareas ne</w:t>
      </w:r>
      <w:r w:rsidR="00E56B20">
        <w:rPr>
          <w:rFonts w:ascii="Arial" w:hAnsi="Arial" w:cs="Arial"/>
          <w:sz w:val="24"/>
          <w:szCs w:val="24"/>
        </w:rPr>
        <w:t>cesarias</w:t>
      </w:r>
      <w:r w:rsidR="00AB25B8">
        <w:rPr>
          <w:rFonts w:ascii="Arial" w:hAnsi="Arial" w:cs="Arial"/>
          <w:sz w:val="24"/>
          <w:szCs w:val="24"/>
        </w:rPr>
        <w:t xml:space="preserve"> para la protección del Malecón H</w:t>
      </w:r>
      <w:r w:rsidRPr="00FA1BFA">
        <w:rPr>
          <w:rFonts w:ascii="Arial" w:hAnsi="Arial" w:cs="Arial"/>
          <w:sz w:val="24"/>
          <w:szCs w:val="24"/>
        </w:rPr>
        <w:t>abanero</w:t>
      </w:r>
      <w:r>
        <w:rPr>
          <w:rFonts w:ascii="Arial" w:hAnsi="Arial" w:cs="Arial"/>
          <w:sz w:val="24"/>
          <w:szCs w:val="24"/>
        </w:rPr>
        <w:t>;</w:t>
      </w:r>
      <w:r w:rsidRPr="00FA1BFA">
        <w:rPr>
          <w:rFonts w:ascii="Arial" w:hAnsi="Arial" w:cs="Arial"/>
          <w:sz w:val="24"/>
          <w:szCs w:val="24"/>
        </w:rPr>
        <w:t xml:space="preserve"> en ese marco se consideró nombrar un Grupo de Expertos para analizar y evaluar los proyectos de ideas y proponer el estudio de l</w:t>
      </w:r>
      <w:r>
        <w:rPr>
          <w:rFonts w:ascii="Arial" w:hAnsi="Arial" w:cs="Arial"/>
          <w:sz w:val="24"/>
          <w:szCs w:val="24"/>
        </w:rPr>
        <w:t>os</w:t>
      </w:r>
      <w:r w:rsidRPr="00FA1BFA">
        <w:rPr>
          <w:rFonts w:ascii="Arial" w:hAnsi="Arial" w:cs="Arial"/>
          <w:sz w:val="24"/>
          <w:szCs w:val="24"/>
        </w:rPr>
        <w:t xml:space="preserve"> </w:t>
      </w:r>
      <w:r>
        <w:rPr>
          <w:rFonts w:ascii="Arial" w:hAnsi="Arial" w:cs="Arial"/>
          <w:sz w:val="24"/>
          <w:szCs w:val="24"/>
        </w:rPr>
        <w:t>más adecuados</w:t>
      </w:r>
      <w:r w:rsidRPr="00FA1BFA">
        <w:rPr>
          <w:rFonts w:ascii="Arial" w:hAnsi="Arial" w:cs="Arial"/>
          <w:sz w:val="24"/>
          <w:szCs w:val="24"/>
        </w:rPr>
        <w:t xml:space="preserve"> y c</w:t>
      </w:r>
      <w:r w:rsidR="00AB25B8">
        <w:rPr>
          <w:rFonts w:ascii="Arial" w:hAnsi="Arial" w:cs="Arial"/>
          <w:sz w:val="24"/>
          <w:szCs w:val="24"/>
        </w:rPr>
        <w:t>onvenientes para la protección integral del m</w:t>
      </w:r>
      <w:r w:rsidRPr="00FA1BFA">
        <w:rPr>
          <w:rFonts w:ascii="Arial" w:hAnsi="Arial" w:cs="Arial"/>
          <w:sz w:val="24"/>
          <w:szCs w:val="24"/>
        </w:rPr>
        <w:t>alecón</w:t>
      </w:r>
      <w:r>
        <w:rPr>
          <w:rFonts w:ascii="Arial" w:hAnsi="Arial" w:cs="Arial"/>
          <w:sz w:val="24"/>
          <w:szCs w:val="24"/>
        </w:rPr>
        <w:t>.</w:t>
      </w:r>
    </w:p>
    <w:p w:rsidR="009F4674" w:rsidRDefault="009F4674" w:rsidP="009F4674">
      <w:pPr>
        <w:pStyle w:val="Encabezado"/>
        <w:tabs>
          <w:tab w:val="clear" w:pos="4252"/>
          <w:tab w:val="clear" w:pos="8504"/>
        </w:tabs>
        <w:spacing w:line="360" w:lineRule="auto"/>
        <w:jc w:val="both"/>
        <w:rPr>
          <w:rFonts w:ascii="Arial" w:hAnsi="Arial" w:cs="Arial"/>
          <w:sz w:val="24"/>
          <w:szCs w:val="24"/>
        </w:rPr>
      </w:pPr>
      <w:r>
        <w:rPr>
          <w:rFonts w:ascii="Arial" w:hAnsi="Arial" w:cs="Arial"/>
          <w:sz w:val="24"/>
          <w:szCs w:val="24"/>
        </w:rPr>
        <w:t>P</w:t>
      </w:r>
      <w:r w:rsidR="00AB25B8">
        <w:rPr>
          <w:rFonts w:ascii="Arial" w:hAnsi="Arial" w:cs="Arial"/>
          <w:sz w:val="24"/>
          <w:szCs w:val="24"/>
        </w:rPr>
        <w:t>ara este estudio se dividió el m</w:t>
      </w:r>
      <w:r>
        <w:rPr>
          <w:rFonts w:ascii="Arial" w:hAnsi="Arial" w:cs="Arial"/>
          <w:sz w:val="24"/>
          <w:szCs w:val="24"/>
        </w:rPr>
        <w:t>alecón en seis tramos</w:t>
      </w:r>
      <w:r w:rsidR="00AB25B8">
        <w:rPr>
          <w:rFonts w:ascii="Arial" w:hAnsi="Arial" w:cs="Arial"/>
          <w:sz w:val="24"/>
          <w:szCs w:val="24"/>
        </w:rPr>
        <w:t>,</w:t>
      </w:r>
      <w:r>
        <w:rPr>
          <w:rFonts w:ascii="Arial" w:hAnsi="Arial" w:cs="Arial"/>
          <w:sz w:val="24"/>
          <w:szCs w:val="24"/>
        </w:rPr>
        <w:t xml:space="preserve"> atendiendo a las características físicas, topográficas y batimétricas de los </w:t>
      </w:r>
      <w:r w:rsidR="00AB25B8">
        <w:rPr>
          <w:rFonts w:ascii="Arial" w:hAnsi="Arial" w:cs="Arial"/>
          <w:sz w:val="24"/>
          <w:szCs w:val="24"/>
        </w:rPr>
        <w:t>mismos</w:t>
      </w:r>
      <w:r>
        <w:rPr>
          <w:rFonts w:ascii="Arial" w:hAnsi="Arial" w:cs="Arial"/>
          <w:sz w:val="24"/>
          <w:szCs w:val="24"/>
        </w:rPr>
        <w:t>, siendo el tramo I</w:t>
      </w:r>
      <w:r w:rsidRPr="00CE3E45">
        <w:rPr>
          <w:rFonts w:ascii="Arial" w:hAnsi="Arial" w:cs="Arial"/>
          <w:sz w:val="24"/>
          <w:szCs w:val="24"/>
        </w:rPr>
        <w:t xml:space="preserve"> </w:t>
      </w:r>
      <w:r>
        <w:rPr>
          <w:rFonts w:ascii="Arial" w:hAnsi="Arial" w:cs="Arial"/>
          <w:sz w:val="24"/>
          <w:szCs w:val="24"/>
        </w:rPr>
        <w:t>e</w:t>
      </w:r>
      <w:r w:rsidRPr="00CE3E45">
        <w:rPr>
          <w:rFonts w:ascii="Arial" w:hAnsi="Arial" w:cs="Arial"/>
          <w:sz w:val="24"/>
          <w:szCs w:val="24"/>
        </w:rPr>
        <w:t>ntre la Puntilla y</w:t>
      </w:r>
      <w:r w:rsidRPr="0026039F">
        <w:rPr>
          <w:rFonts w:ascii="Arial" w:hAnsi="Arial" w:cs="Arial"/>
          <w:sz w:val="24"/>
          <w:szCs w:val="24"/>
        </w:rPr>
        <w:t xml:space="preserve"> Calle</w:t>
      </w:r>
      <w:r w:rsidRPr="00CE3E45">
        <w:rPr>
          <w:rFonts w:ascii="Arial" w:hAnsi="Arial" w:cs="Arial"/>
          <w:sz w:val="24"/>
          <w:szCs w:val="24"/>
        </w:rPr>
        <w:t xml:space="preserve"> 12 en el Ve</w:t>
      </w:r>
      <w:r>
        <w:rPr>
          <w:rFonts w:ascii="Arial" w:hAnsi="Arial" w:cs="Arial"/>
          <w:sz w:val="24"/>
          <w:szCs w:val="24"/>
        </w:rPr>
        <w:t>dado, donde las penetraciones</w:t>
      </w:r>
      <w:r w:rsidRPr="00CE3E45">
        <w:rPr>
          <w:rFonts w:ascii="Arial" w:hAnsi="Arial" w:cs="Arial"/>
          <w:sz w:val="24"/>
          <w:szCs w:val="24"/>
        </w:rPr>
        <w:t xml:space="preserve"> son de gran magnitud</w:t>
      </w:r>
      <w:r>
        <w:rPr>
          <w:rFonts w:ascii="Arial" w:hAnsi="Arial" w:cs="Arial"/>
          <w:sz w:val="24"/>
          <w:szCs w:val="24"/>
        </w:rPr>
        <w:t>. En la siguiente figura se observa</w:t>
      </w:r>
      <w:r w:rsidR="00AB25B8">
        <w:rPr>
          <w:rFonts w:ascii="Arial" w:hAnsi="Arial" w:cs="Arial"/>
          <w:sz w:val="24"/>
          <w:szCs w:val="24"/>
        </w:rPr>
        <w:t>n</w:t>
      </w:r>
      <w:r>
        <w:rPr>
          <w:rFonts w:ascii="Arial" w:hAnsi="Arial" w:cs="Arial"/>
          <w:sz w:val="24"/>
          <w:szCs w:val="24"/>
        </w:rPr>
        <w:t xml:space="preserve"> los tramos de estudio.</w:t>
      </w:r>
    </w:p>
    <w:p w:rsidR="00F83D17" w:rsidRDefault="00730372" w:rsidP="003F2843">
      <w:pPr>
        <w:pStyle w:val="Sinespaciado"/>
        <w:jc w:val="center"/>
      </w:pPr>
      <w:r>
        <w:rPr>
          <w:noProof/>
          <w:lang w:val="en-US" w:eastAsia="en-US"/>
        </w:rPr>
        <w:drawing>
          <wp:inline distT="0" distB="0" distL="0" distR="0" wp14:anchorId="1BB96EDF" wp14:editId="33DF1B3B">
            <wp:extent cx="3229947" cy="17018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0363" cy="1702019"/>
                    </a:xfrm>
                    <a:prstGeom prst="rect">
                      <a:avLst/>
                    </a:prstGeom>
                  </pic:spPr>
                </pic:pic>
              </a:graphicData>
            </a:graphic>
          </wp:inline>
        </w:drawing>
      </w:r>
    </w:p>
    <w:p w:rsidR="003E0C1C" w:rsidRDefault="003E0C1C" w:rsidP="003E0C1C">
      <w:pPr>
        <w:pStyle w:val="Encabezado"/>
        <w:tabs>
          <w:tab w:val="clear" w:pos="4252"/>
          <w:tab w:val="clear" w:pos="8504"/>
        </w:tabs>
        <w:spacing w:line="360" w:lineRule="auto"/>
        <w:jc w:val="center"/>
        <w:rPr>
          <w:rFonts w:ascii="Arial" w:eastAsia="Times New Roman" w:hAnsi="Arial" w:cs="Arial"/>
          <w:sz w:val="18"/>
          <w:szCs w:val="18"/>
          <w:lang w:eastAsia="es-ES"/>
        </w:rPr>
      </w:pPr>
      <w:r w:rsidRPr="009F4674">
        <w:rPr>
          <w:rFonts w:ascii="Arial" w:eastAsia="Times New Roman" w:hAnsi="Arial" w:cs="Arial"/>
          <w:sz w:val="18"/>
          <w:szCs w:val="18"/>
          <w:lang w:eastAsia="es-ES"/>
        </w:rPr>
        <w:t>Fig.</w:t>
      </w:r>
      <w:r>
        <w:rPr>
          <w:rFonts w:ascii="Arial" w:eastAsia="Times New Roman" w:hAnsi="Arial" w:cs="Arial"/>
          <w:sz w:val="18"/>
          <w:szCs w:val="18"/>
          <w:lang w:eastAsia="es-ES"/>
        </w:rPr>
        <w:t xml:space="preserve"> 2</w:t>
      </w:r>
      <w:r w:rsidRPr="009F4674">
        <w:rPr>
          <w:rFonts w:ascii="Arial" w:eastAsia="Times New Roman" w:hAnsi="Arial" w:cs="Arial"/>
          <w:sz w:val="18"/>
          <w:szCs w:val="18"/>
          <w:lang w:eastAsia="es-ES"/>
        </w:rPr>
        <w:t xml:space="preserve">: </w:t>
      </w:r>
      <w:r>
        <w:rPr>
          <w:rFonts w:ascii="Arial" w:eastAsia="Times New Roman" w:hAnsi="Arial" w:cs="Arial"/>
          <w:sz w:val="18"/>
          <w:szCs w:val="18"/>
          <w:lang w:eastAsia="es-ES"/>
        </w:rPr>
        <w:t>Tramos de estudio en los que se dividió el Malecón</w:t>
      </w:r>
      <w:r w:rsidR="00AB25B8">
        <w:rPr>
          <w:rFonts w:ascii="Arial" w:eastAsia="Times New Roman" w:hAnsi="Arial" w:cs="Arial"/>
          <w:sz w:val="18"/>
          <w:szCs w:val="18"/>
          <w:lang w:eastAsia="es-ES"/>
        </w:rPr>
        <w:t xml:space="preserve"> Habanero</w:t>
      </w:r>
      <w:r>
        <w:rPr>
          <w:rFonts w:ascii="Arial" w:eastAsia="Times New Roman" w:hAnsi="Arial" w:cs="Arial"/>
          <w:sz w:val="18"/>
          <w:szCs w:val="18"/>
          <w:lang w:eastAsia="es-ES"/>
        </w:rPr>
        <w:t xml:space="preserve"> </w:t>
      </w:r>
      <w:r w:rsidR="00593EF8">
        <w:rPr>
          <w:rFonts w:ascii="Arial" w:eastAsia="Times New Roman" w:hAnsi="Arial" w:cs="Arial"/>
          <w:sz w:val="18"/>
          <w:szCs w:val="18"/>
          <w:lang w:eastAsia="es-ES"/>
        </w:rPr>
        <w:t>(Tomado de: Córdova</w:t>
      </w:r>
      <w:r w:rsidR="0008542A">
        <w:rPr>
          <w:rFonts w:ascii="Arial" w:eastAsia="Times New Roman" w:hAnsi="Arial" w:cs="Arial"/>
          <w:sz w:val="18"/>
          <w:szCs w:val="18"/>
          <w:lang w:eastAsia="es-ES"/>
        </w:rPr>
        <w:t xml:space="preserve"> López, 2011</w:t>
      </w:r>
      <w:r w:rsidR="00593EF8">
        <w:rPr>
          <w:rFonts w:ascii="Arial" w:eastAsia="Times New Roman" w:hAnsi="Arial" w:cs="Arial"/>
          <w:sz w:val="18"/>
          <w:szCs w:val="18"/>
          <w:lang w:eastAsia="es-ES"/>
        </w:rPr>
        <w:t>)</w:t>
      </w:r>
      <w:r>
        <w:rPr>
          <w:rFonts w:ascii="Arial" w:eastAsia="Times New Roman" w:hAnsi="Arial" w:cs="Arial"/>
          <w:sz w:val="18"/>
          <w:szCs w:val="18"/>
          <w:lang w:eastAsia="es-ES"/>
        </w:rPr>
        <w:t xml:space="preserve"> </w:t>
      </w:r>
    </w:p>
    <w:p w:rsidR="002E7A3B" w:rsidRDefault="002E7A3B" w:rsidP="003E0C1C">
      <w:pPr>
        <w:pStyle w:val="Encabezado"/>
        <w:tabs>
          <w:tab w:val="clear" w:pos="4252"/>
          <w:tab w:val="clear" w:pos="8504"/>
        </w:tabs>
        <w:spacing w:line="360" w:lineRule="auto"/>
        <w:jc w:val="center"/>
        <w:rPr>
          <w:rFonts w:ascii="Arial" w:eastAsia="Times New Roman" w:hAnsi="Arial" w:cs="Arial"/>
          <w:sz w:val="18"/>
          <w:szCs w:val="18"/>
          <w:lang w:eastAsia="es-ES"/>
        </w:rPr>
      </w:pPr>
    </w:p>
    <w:p w:rsidR="002E7A3B" w:rsidRDefault="003F2843" w:rsidP="002E7A3B">
      <w:pPr>
        <w:pStyle w:val="Default"/>
        <w:spacing w:line="360" w:lineRule="auto"/>
        <w:jc w:val="both"/>
        <w:rPr>
          <w:rFonts w:ascii="Arial" w:hAnsi="Arial" w:cs="Arial"/>
          <w:lang w:val="es-ES_tradnl"/>
        </w:rPr>
      </w:pPr>
      <w:r>
        <w:rPr>
          <w:rFonts w:ascii="Arial" w:hAnsi="Arial" w:cs="Arial"/>
        </w:rPr>
        <w:t>D</w:t>
      </w:r>
      <w:r w:rsidR="002E7A3B">
        <w:rPr>
          <w:rFonts w:ascii="Arial" w:hAnsi="Arial" w:cs="Arial"/>
        </w:rPr>
        <w:t xml:space="preserve">entro de las propuestas para </w:t>
      </w:r>
      <w:r w:rsidR="002E7A3B" w:rsidRPr="006B19A3">
        <w:rPr>
          <w:rFonts w:ascii="Arial" w:hAnsi="Arial" w:cs="Arial"/>
        </w:rPr>
        <w:t>f</w:t>
      </w:r>
      <w:r w:rsidR="002E7A3B" w:rsidRPr="006B19A3">
        <w:rPr>
          <w:rFonts w:ascii="Arial" w:hAnsi="Arial" w:cs="Arial"/>
          <w:bCs/>
          <w:iCs/>
        </w:rPr>
        <w:t xml:space="preserve">acilitar el rápido drenaje de las aguas que pudieran entrar </w:t>
      </w:r>
      <w:r w:rsidR="002E7A3B">
        <w:rPr>
          <w:rFonts w:ascii="Arial" w:hAnsi="Arial" w:cs="Arial"/>
          <w:bCs/>
          <w:iCs/>
        </w:rPr>
        <w:t>por reboce del mar</w:t>
      </w:r>
      <w:r w:rsidR="009B1C0C">
        <w:rPr>
          <w:rFonts w:ascii="Arial" w:hAnsi="Arial" w:cs="Arial"/>
          <w:bCs/>
          <w:iCs/>
        </w:rPr>
        <w:t>,</w:t>
      </w:r>
      <w:r w:rsidR="002E7A3B">
        <w:rPr>
          <w:rFonts w:ascii="Arial" w:hAnsi="Arial" w:cs="Arial"/>
          <w:bCs/>
          <w:iCs/>
        </w:rPr>
        <w:t xml:space="preserve"> se presentó </w:t>
      </w:r>
      <w:r w:rsidR="002E7A3B">
        <w:rPr>
          <w:rFonts w:ascii="Arial" w:hAnsi="Arial" w:cs="Arial"/>
        </w:rPr>
        <w:t>l</w:t>
      </w:r>
      <w:r w:rsidR="002E7A3B" w:rsidRPr="001323DD">
        <w:rPr>
          <w:rFonts w:ascii="Arial" w:hAnsi="Arial" w:cs="Arial"/>
        </w:rPr>
        <w:t xml:space="preserve">a idea conceptual del sistema </w:t>
      </w:r>
      <w:r w:rsidR="002E7A3B">
        <w:rPr>
          <w:rFonts w:ascii="Arial" w:hAnsi="Arial" w:cs="Arial"/>
        </w:rPr>
        <w:t xml:space="preserve">de drenaje por cajones a cargo del </w:t>
      </w:r>
      <w:r w:rsidR="002E7A3B" w:rsidRPr="001323DD">
        <w:rPr>
          <w:rFonts w:ascii="Arial" w:hAnsi="Arial" w:cs="Arial"/>
        </w:rPr>
        <w:t>Ingeniero Paul Boch del</w:t>
      </w:r>
      <w:r w:rsidR="002E7A3B">
        <w:rPr>
          <w:rFonts w:ascii="Arial" w:hAnsi="Arial" w:cs="Arial"/>
        </w:rPr>
        <w:t xml:space="preserve"> Instituto Nacional de Recursos Hidráulicos </w:t>
      </w:r>
      <w:r w:rsidR="002E7A3B" w:rsidRPr="001323DD">
        <w:rPr>
          <w:rFonts w:ascii="Arial" w:hAnsi="Arial" w:cs="Arial"/>
        </w:rPr>
        <w:t xml:space="preserve"> </w:t>
      </w:r>
      <w:r w:rsidR="002E7A3B">
        <w:rPr>
          <w:rFonts w:ascii="Arial" w:hAnsi="Arial" w:cs="Arial"/>
        </w:rPr>
        <w:t>(</w:t>
      </w:r>
      <w:r w:rsidR="002E7A3B" w:rsidRPr="00A469F9">
        <w:rPr>
          <w:rFonts w:ascii="Arial" w:hAnsi="Arial" w:cs="Arial"/>
        </w:rPr>
        <w:t>INRH),</w:t>
      </w:r>
      <w:r w:rsidR="002E7A3B" w:rsidRPr="001323DD">
        <w:rPr>
          <w:rFonts w:ascii="Arial" w:hAnsi="Arial" w:cs="Arial"/>
        </w:rPr>
        <w:t xml:space="preserve"> llevada al laboratorio de </w:t>
      </w:r>
      <w:r w:rsidR="002E7A3B">
        <w:rPr>
          <w:rFonts w:ascii="Arial" w:hAnsi="Arial" w:cs="Arial"/>
        </w:rPr>
        <w:t>m</w:t>
      </w:r>
      <w:r w:rsidR="002E7A3B" w:rsidRPr="001323DD">
        <w:rPr>
          <w:rFonts w:ascii="Arial" w:hAnsi="Arial" w:cs="Arial"/>
        </w:rPr>
        <w:t>odelación física para su validación en el</w:t>
      </w:r>
      <w:r w:rsidR="002E7A3B">
        <w:rPr>
          <w:rFonts w:ascii="Arial" w:hAnsi="Arial" w:cs="Arial"/>
        </w:rPr>
        <w:t xml:space="preserve"> Centro de Investigaciones Hidráulicas y en el Instituto Superior Politécnico José Antonio Echeverría</w:t>
      </w:r>
      <w:r w:rsidR="002E7A3B" w:rsidRPr="001323DD">
        <w:rPr>
          <w:rFonts w:ascii="Arial" w:hAnsi="Arial" w:cs="Arial"/>
        </w:rPr>
        <w:t xml:space="preserve"> </w:t>
      </w:r>
      <w:r w:rsidR="002E7A3B" w:rsidRPr="00A469F9">
        <w:rPr>
          <w:rFonts w:ascii="Arial" w:hAnsi="Arial" w:cs="Arial"/>
        </w:rPr>
        <w:t>CIH</w:t>
      </w:r>
      <w:r w:rsidR="002E7A3B">
        <w:rPr>
          <w:rFonts w:ascii="Arial" w:hAnsi="Arial" w:cs="Arial"/>
        </w:rPr>
        <w:t xml:space="preserve"> </w:t>
      </w:r>
      <w:r w:rsidR="002E7A3B" w:rsidRPr="001323DD">
        <w:rPr>
          <w:rFonts w:ascii="Arial" w:hAnsi="Arial" w:cs="Arial"/>
        </w:rPr>
        <w:t xml:space="preserve">– </w:t>
      </w:r>
      <w:r w:rsidR="002E7A3B" w:rsidRPr="00A469F9">
        <w:rPr>
          <w:rFonts w:ascii="Arial" w:hAnsi="Arial" w:cs="Arial"/>
        </w:rPr>
        <w:t>ISPJAE</w:t>
      </w:r>
      <w:r w:rsidR="002E7A3B">
        <w:rPr>
          <w:rFonts w:ascii="Arial" w:hAnsi="Arial" w:cs="Arial"/>
        </w:rPr>
        <w:t>, elaborándose el Proyecto Técnico</w:t>
      </w:r>
      <w:r w:rsidR="002E7A3B">
        <w:rPr>
          <w:rFonts w:ascii="Arial" w:hAnsi="Arial" w:cs="Arial"/>
          <w:lang w:val="es-ES_tradnl"/>
        </w:rPr>
        <w:t xml:space="preserve">: “Protección Malecón”. El Tramo II se corresponde con la proyección dren complementario por </w:t>
      </w:r>
      <w:r w:rsidR="002E7A3B" w:rsidRPr="00C527EF">
        <w:rPr>
          <w:rFonts w:ascii="Arial" w:hAnsi="Arial" w:cs="Arial"/>
          <w:lang w:val="es-ES_tradnl"/>
        </w:rPr>
        <w:t>Calle 12.</w:t>
      </w:r>
      <w:r w:rsidR="002E7A3B">
        <w:rPr>
          <w:rFonts w:ascii="Arial" w:hAnsi="Arial" w:cs="Arial"/>
          <w:lang w:val="es-ES_tradnl"/>
        </w:rPr>
        <w:t xml:space="preserve"> </w:t>
      </w:r>
      <w:r w:rsidR="00190508">
        <w:rPr>
          <w:rFonts w:ascii="Arial" w:hAnsi="Arial" w:cs="Arial"/>
          <w:lang w:val="es-ES_tradnl"/>
        </w:rPr>
        <w:t xml:space="preserve">Los especialistas </w:t>
      </w:r>
      <w:r w:rsidR="00190508" w:rsidRPr="00730372">
        <w:rPr>
          <w:rFonts w:ascii="Arial" w:hAnsi="Arial" w:cs="Arial"/>
          <w:lang w:val="es-ES_tradnl"/>
        </w:rPr>
        <w:t>de l</w:t>
      </w:r>
      <w:r w:rsidR="002E7A3B" w:rsidRPr="00730372">
        <w:rPr>
          <w:rFonts w:ascii="Arial" w:hAnsi="Arial" w:cs="Arial"/>
          <w:lang w:val="es-ES_tradnl"/>
        </w:rPr>
        <w:t xml:space="preserve">a Empresa de Investigaciones y Proyectos Hidráulicos de la Habana (EIPHH), </w:t>
      </w:r>
      <w:r w:rsidR="00190508" w:rsidRPr="00730372">
        <w:rPr>
          <w:rFonts w:ascii="Arial" w:hAnsi="Arial" w:cs="Arial"/>
          <w:lang w:val="es-ES_tradnl"/>
        </w:rPr>
        <w:t xml:space="preserve">en </w:t>
      </w:r>
      <w:r w:rsidR="002E7A3B" w:rsidRPr="00730372">
        <w:rPr>
          <w:rFonts w:ascii="Arial" w:hAnsi="Arial" w:cs="Arial"/>
          <w:lang w:val="es-ES_tradnl"/>
        </w:rPr>
        <w:t xml:space="preserve">1996, </w:t>
      </w:r>
      <w:r w:rsidR="00190508" w:rsidRPr="00730372">
        <w:rPr>
          <w:rFonts w:ascii="Arial" w:hAnsi="Arial" w:cs="Arial"/>
          <w:lang w:val="es-ES_tradnl"/>
        </w:rPr>
        <w:t>trazaron un dren complementario por Calle 12, pasando bajo áreas de juego del Círculo Social compuesto por tres hileras de cajones 1,0x1,0 m que desagua a la peseta de malecón por Ave 7</w:t>
      </w:r>
      <w:r w:rsidR="00190508" w:rsidRPr="00730372">
        <w:rPr>
          <w:rFonts w:ascii="Arial" w:hAnsi="Arial" w:cs="Arial"/>
          <w:vertAlign w:val="superscript"/>
          <w:lang w:val="es-ES_tradnl"/>
        </w:rPr>
        <w:t xml:space="preserve">ma </w:t>
      </w:r>
      <w:r w:rsidR="00190508" w:rsidRPr="00730372">
        <w:rPr>
          <w:rFonts w:ascii="Arial" w:hAnsi="Arial" w:cs="Arial"/>
          <w:lang w:val="es-ES_tradnl"/>
        </w:rPr>
        <w:t>.</w:t>
      </w:r>
      <w:r w:rsidR="00190508">
        <w:rPr>
          <w:rFonts w:ascii="Arial" w:hAnsi="Arial" w:cs="Arial"/>
          <w:lang w:val="es-ES_tradnl"/>
        </w:rPr>
        <w:t xml:space="preserve"> </w:t>
      </w:r>
      <w:r w:rsidR="002E7A3B">
        <w:rPr>
          <w:rFonts w:ascii="Arial" w:hAnsi="Arial" w:cs="Arial"/>
          <w:lang w:val="es-ES_tradnl"/>
        </w:rPr>
        <w:t xml:space="preserve">En la siguiente figura se muestra la cuenca y las </w:t>
      </w:r>
      <w:r w:rsidR="00F70261">
        <w:rPr>
          <w:rFonts w:ascii="Arial" w:hAnsi="Arial" w:cs="Arial"/>
          <w:lang w:val="es-ES_tradnl"/>
        </w:rPr>
        <w:t>subcuencas</w:t>
      </w:r>
      <w:r w:rsidR="002E7A3B">
        <w:rPr>
          <w:rFonts w:ascii="Arial" w:hAnsi="Arial" w:cs="Arial"/>
          <w:lang w:val="es-ES_tradnl"/>
        </w:rPr>
        <w:t xml:space="preserve"> que</w:t>
      </w:r>
      <w:r w:rsidR="002E7A3B" w:rsidRPr="00730372">
        <w:rPr>
          <w:rFonts w:ascii="Arial" w:hAnsi="Arial" w:cs="Arial"/>
          <w:color w:val="auto"/>
          <w:lang w:val="es-ES_tradnl"/>
        </w:rPr>
        <w:t xml:space="preserve"> </w:t>
      </w:r>
      <w:r w:rsidR="00190508" w:rsidRPr="00730372">
        <w:rPr>
          <w:rFonts w:ascii="Arial" w:hAnsi="Arial" w:cs="Arial"/>
          <w:color w:val="auto"/>
          <w:lang w:val="es-ES_tradnl"/>
        </w:rPr>
        <w:t>tributan</w:t>
      </w:r>
      <w:r w:rsidR="00F70261" w:rsidRPr="00730372">
        <w:rPr>
          <w:rFonts w:ascii="Arial" w:hAnsi="Arial" w:cs="Arial"/>
          <w:color w:val="auto"/>
          <w:lang w:val="es-ES_tradnl"/>
        </w:rPr>
        <w:t xml:space="preserve"> </w:t>
      </w:r>
      <w:r w:rsidR="00F70261">
        <w:rPr>
          <w:rFonts w:ascii="Arial" w:hAnsi="Arial" w:cs="Arial"/>
          <w:lang w:val="es-ES_tradnl"/>
        </w:rPr>
        <w:t>a la zona aledaña al “</w:t>
      </w:r>
      <w:r w:rsidR="00F70261" w:rsidRPr="00730372">
        <w:rPr>
          <w:rFonts w:ascii="Arial" w:hAnsi="Arial" w:cs="Arial"/>
          <w:i/>
          <w:lang w:val="es-ES_tradnl"/>
        </w:rPr>
        <w:t xml:space="preserve">Club </w:t>
      </w:r>
      <w:r w:rsidR="007C5F2B" w:rsidRPr="00730372">
        <w:rPr>
          <w:rFonts w:ascii="Arial" w:hAnsi="Arial" w:cs="Arial"/>
          <w:i/>
          <w:lang w:val="es-ES_tradnl"/>
        </w:rPr>
        <w:t>500”</w:t>
      </w:r>
      <w:r w:rsidR="00CB1606">
        <w:rPr>
          <w:rFonts w:ascii="Arial" w:hAnsi="Arial" w:cs="Arial"/>
          <w:lang w:val="es-ES_tradnl"/>
        </w:rPr>
        <w:t>.</w:t>
      </w:r>
    </w:p>
    <w:p w:rsidR="00EC2B79" w:rsidRPr="007C5F2B" w:rsidRDefault="00EC2B79" w:rsidP="002E7A3B">
      <w:pPr>
        <w:pStyle w:val="Default"/>
        <w:spacing w:line="360" w:lineRule="auto"/>
        <w:jc w:val="both"/>
        <w:rPr>
          <w:rFonts w:ascii="Arial" w:hAnsi="Arial" w:cs="Arial"/>
        </w:rPr>
      </w:pPr>
      <w:r>
        <w:rPr>
          <w:rFonts w:ascii="Arial" w:hAnsi="Arial" w:cs="Arial"/>
          <w:noProof/>
          <w:lang w:val="en-US"/>
        </w:rPr>
        <w:lastRenderedPageBreak/>
        <w:drawing>
          <wp:anchor distT="0" distB="0" distL="114300" distR="114300" simplePos="0" relativeHeight="251662336" behindDoc="0" locked="0" layoutInCell="1" allowOverlap="1" wp14:anchorId="29390440" wp14:editId="0B64D74E">
            <wp:simplePos x="0" y="0"/>
            <wp:positionH relativeFrom="column">
              <wp:posOffset>-278765</wp:posOffset>
            </wp:positionH>
            <wp:positionV relativeFrom="paragraph">
              <wp:posOffset>115051</wp:posOffset>
            </wp:positionV>
            <wp:extent cx="5961380" cy="3408680"/>
            <wp:effectExtent l="0" t="0" r="1270" b="12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40" t="6320" r="1545" b="209"/>
                    <a:stretch/>
                  </pic:blipFill>
                  <pic:spPr bwMode="auto">
                    <a:xfrm>
                      <a:off x="0" y="0"/>
                      <a:ext cx="5961380" cy="340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5864" w:rsidRPr="0008542A" w:rsidRDefault="00F70261" w:rsidP="0008542A">
      <w:pPr>
        <w:pStyle w:val="Encabezado"/>
        <w:tabs>
          <w:tab w:val="clear" w:pos="4252"/>
          <w:tab w:val="clear" w:pos="8504"/>
        </w:tabs>
        <w:spacing w:line="360" w:lineRule="auto"/>
        <w:jc w:val="center"/>
        <w:rPr>
          <w:rFonts w:ascii="Arial" w:eastAsia="Times New Roman" w:hAnsi="Arial" w:cs="Arial"/>
          <w:sz w:val="18"/>
          <w:szCs w:val="18"/>
          <w:lang w:eastAsia="es-ES"/>
        </w:rPr>
      </w:pPr>
      <w:r w:rsidRPr="009F4674">
        <w:rPr>
          <w:rFonts w:ascii="Arial" w:eastAsia="Times New Roman" w:hAnsi="Arial" w:cs="Arial"/>
          <w:sz w:val="18"/>
          <w:szCs w:val="18"/>
          <w:lang w:eastAsia="es-ES"/>
        </w:rPr>
        <w:t>Fig.</w:t>
      </w:r>
      <w:r>
        <w:rPr>
          <w:rFonts w:ascii="Arial" w:eastAsia="Times New Roman" w:hAnsi="Arial" w:cs="Arial"/>
          <w:sz w:val="18"/>
          <w:szCs w:val="18"/>
          <w:lang w:eastAsia="es-ES"/>
        </w:rPr>
        <w:t xml:space="preserve"> 3</w:t>
      </w:r>
      <w:r w:rsidRPr="009F4674">
        <w:rPr>
          <w:rFonts w:ascii="Arial" w:eastAsia="Times New Roman" w:hAnsi="Arial" w:cs="Arial"/>
          <w:sz w:val="18"/>
          <w:szCs w:val="18"/>
          <w:lang w:eastAsia="es-ES"/>
        </w:rPr>
        <w:t xml:space="preserve">: </w:t>
      </w:r>
      <w:r>
        <w:rPr>
          <w:rFonts w:ascii="Arial" w:eastAsia="Times New Roman" w:hAnsi="Arial" w:cs="Arial"/>
          <w:sz w:val="18"/>
          <w:szCs w:val="18"/>
          <w:lang w:eastAsia="es-ES"/>
        </w:rPr>
        <w:t xml:space="preserve">Cuenca y subcuencas que aportan a la zona aledaña al </w:t>
      </w:r>
      <w:r w:rsidR="000E49FF">
        <w:rPr>
          <w:rFonts w:ascii="Arial" w:eastAsia="Times New Roman" w:hAnsi="Arial" w:cs="Arial"/>
          <w:sz w:val="24"/>
          <w:szCs w:val="24"/>
          <w:lang w:eastAsia="es-ES"/>
        </w:rPr>
        <w:t>“</w:t>
      </w:r>
      <w:r w:rsidRPr="00F70261">
        <w:rPr>
          <w:rFonts w:ascii="Arial" w:eastAsia="Times New Roman" w:hAnsi="Arial" w:cs="Arial"/>
          <w:i/>
          <w:sz w:val="18"/>
          <w:szCs w:val="18"/>
          <w:lang w:eastAsia="es-ES"/>
        </w:rPr>
        <w:t>Club 500</w:t>
      </w:r>
      <w:r w:rsidR="00B80268">
        <w:rPr>
          <w:rFonts w:ascii="Arial" w:eastAsia="Times New Roman" w:hAnsi="Arial" w:cs="Arial"/>
          <w:sz w:val="24"/>
          <w:szCs w:val="24"/>
          <w:lang w:eastAsia="es-ES"/>
        </w:rPr>
        <w:t>”</w:t>
      </w:r>
      <w:r>
        <w:rPr>
          <w:rFonts w:ascii="Arial" w:eastAsia="Times New Roman" w:hAnsi="Arial" w:cs="Arial"/>
          <w:sz w:val="18"/>
          <w:szCs w:val="18"/>
          <w:lang w:eastAsia="es-ES"/>
        </w:rPr>
        <w:t xml:space="preserve"> </w:t>
      </w:r>
      <w:r w:rsidR="0008542A">
        <w:rPr>
          <w:rFonts w:ascii="Arial" w:eastAsia="Times New Roman" w:hAnsi="Arial" w:cs="Arial"/>
          <w:sz w:val="18"/>
          <w:szCs w:val="18"/>
          <w:lang w:eastAsia="es-ES"/>
        </w:rPr>
        <w:t>(Tomado de Proyecto y Planeamiento AH</w:t>
      </w:r>
      <w:r w:rsidR="00593EF8">
        <w:rPr>
          <w:rFonts w:ascii="Arial" w:eastAsia="Times New Roman" w:hAnsi="Arial" w:cs="Arial"/>
          <w:sz w:val="18"/>
          <w:szCs w:val="18"/>
          <w:lang w:eastAsia="es-ES"/>
        </w:rPr>
        <w:t>)</w:t>
      </w:r>
    </w:p>
    <w:p w:rsidR="000A5864" w:rsidRDefault="000A5864" w:rsidP="000A5864">
      <w:pPr>
        <w:autoSpaceDE w:val="0"/>
        <w:autoSpaceDN w:val="0"/>
        <w:adjustRightInd w:val="0"/>
        <w:spacing w:after="120" w:line="360" w:lineRule="auto"/>
        <w:jc w:val="both"/>
        <w:rPr>
          <w:rFonts w:ascii="Arial" w:hAnsi="Arial" w:cs="Arial"/>
          <w:sz w:val="24"/>
          <w:szCs w:val="24"/>
        </w:rPr>
      </w:pPr>
      <w:r w:rsidRPr="00C170CB">
        <w:rPr>
          <w:rFonts w:ascii="Arial" w:hAnsi="Arial" w:cs="Arial"/>
          <w:sz w:val="24"/>
          <w:szCs w:val="24"/>
        </w:rPr>
        <w:t>La Cuenca de estudio tiene</w:t>
      </w:r>
      <w:r>
        <w:rPr>
          <w:rFonts w:ascii="Arial" w:hAnsi="Arial" w:cs="Arial"/>
          <w:sz w:val="24"/>
          <w:szCs w:val="24"/>
        </w:rPr>
        <w:t xml:space="preserve"> un área aproximada de </w:t>
      </w:r>
      <w:r w:rsidRPr="00D54DE1">
        <w:rPr>
          <w:rFonts w:ascii="Arial" w:hAnsi="Arial" w:cs="Arial"/>
          <w:sz w:val="24"/>
          <w:szCs w:val="24"/>
        </w:rPr>
        <w:t>48,65</w:t>
      </w:r>
      <w:r>
        <w:rPr>
          <w:rFonts w:ascii="Arial" w:hAnsi="Arial" w:cs="Arial"/>
          <w:sz w:val="24"/>
          <w:szCs w:val="24"/>
        </w:rPr>
        <w:t xml:space="preserve"> ha</w:t>
      </w:r>
      <w:r w:rsidR="009B1C0C">
        <w:rPr>
          <w:rFonts w:ascii="Arial" w:hAnsi="Arial" w:cs="Arial"/>
          <w:sz w:val="24"/>
          <w:szCs w:val="24"/>
        </w:rPr>
        <w:t>. S</w:t>
      </w:r>
      <w:r w:rsidRPr="00C170CB">
        <w:rPr>
          <w:rFonts w:ascii="Arial" w:hAnsi="Arial" w:cs="Arial"/>
          <w:sz w:val="24"/>
          <w:szCs w:val="24"/>
        </w:rPr>
        <w:t xml:space="preserve">e ha tomado desde </w:t>
      </w:r>
      <w:r w:rsidRPr="00D54DE1">
        <w:rPr>
          <w:rFonts w:ascii="Arial" w:hAnsi="Arial" w:cs="Arial"/>
          <w:sz w:val="24"/>
          <w:szCs w:val="24"/>
        </w:rPr>
        <w:t>Calle 12 hasta Calle</w:t>
      </w:r>
      <w:r w:rsidRPr="00C170CB">
        <w:rPr>
          <w:rFonts w:ascii="Arial" w:hAnsi="Arial" w:cs="Arial"/>
          <w:sz w:val="24"/>
          <w:szCs w:val="24"/>
        </w:rPr>
        <w:t xml:space="preserve"> 18 para tener en cuenta cualquier afectación al </w:t>
      </w:r>
      <w:r>
        <w:rPr>
          <w:rFonts w:ascii="Arial" w:hAnsi="Arial" w:cs="Arial"/>
          <w:sz w:val="24"/>
          <w:szCs w:val="24"/>
        </w:rPr>
        <w:t>“</w:t>
      </w:r>
      <w:r w:rsidRPr="00D54DE1">
        <w:rPr>
          <w:rFonts w:ascii="Arial" w:hAnsi="Arial" w:cs="Arial"/>
          <w:i/>
          <w:sz w:val="24"/>
          <w:szCs w:val="24"/>
        </w:rPr>
        <w:t>Club 500</w:t>
      </w:r>
      <w:r>
        <w:rPr>
          <w:rFonts w:ascii="Arial" w:hAnsi="Arial" w:cs="Arial"/>
          <w:i/>
          <w:sz w:val="24"/>
          <w:szCs w:val="24"/>
        </w:rPr>
        <w:t>”</w:t>
      </w:r>
      <w:r>
        <w:rPr>
          <w:rFonts w:ascii="Arial" w:hAnsi="Arial" w:cs="Arial"/>
          <w:sz w:val="24"/>
          <w:szCs w:val="24"/>
        </w:rPr>
        <w:t xml:space="preserve"> </w:t>
      </w:r>
      <w:r w:rsidRPr="00C170CB">
        <w:rPr>
          <w:rFonts w:ascii="Arial" w:hAnsi="Arial" w:cs="Arial"/>
          <w:sz w:val="24"/>
          <w:szCs w:val="24"/>
        </w:rPr>
        <w:t>que pudiera producirse por inundaciones</w:t>
      </w:r>
      <w:r>
        <w:rPr>
          <w:rFonts w:ascii="Arial" w:hAnsi="Arial" w:cs="Arial"/>
          <w:sz w:val="24"/>
          <w:szCs w:val="24"/>
        </w:rPr>
        <w:t>,</w:t>
      </w:r>
      <w:r w:rsidRPr="00C170CB">
        <w:rPr>
          <w:rFonts w:ascii="Arial" w:hAnsi="Arial" w:cs="Arial"/>
          <w:sz w:val="24"/>
          <w:szCs w:val="24"/>
        </w:rPr>
        <w:t xml:space="preserve"> no solo </w:t>
      </w:r>
      <w:r w:rsidRPr="00D54DE1">
        <w:rPr>
          <w:rFonts w:ascii="Arial" w:hAnsi="Arial" w:cs="Arial"/>
          <w:sz w:val="24"/>
          <w:szCs w:val="24"/>
        </w:rPr>
        <w:t>por Calle 12</w:t>
      </w:r>
      <w:r w:rsidRPr="00C170CB">
        <w:rPr>
          <w:rFonts w:ascii="Arial" w:hAnsi="Arial" w:cs="Arial"/>
          <w:sz w:val="24"/>
          <w:szCs w:val="24"/>
        </w:rPr>
        <w:t xml:space="preserve"> sino además por </w:t>
      </w:r>
      <w:r>
        <w:rPr>
          <w:rFonts w:ascii="Arial" w:hAnsi="Arial" w:cs="Arial"/>
          <w:sz w:val="24"/>
          <w:szCs w:val="24"/>
        </w:rPr>
        <w:t>Av</w:t>
      </w:r>
      <w:r w:rsidRPr="00C170CB">
        <w:rPr>
          <w:rFonts w:ascii="Arial" w:hAnsi="Arial" w:cs="Arial"/>
          <w:sz w:val="24"/>
          <w:szCs w:val="24"/>
        </w:rPr>
        <w:t>e 7</w:t>
      </w:r>
      <w:r w:rsidRPr="00C170CB">
        <w:rPr>
          <w:rFonts w:ascii="Arial" w:hAnsi="Arial" w:cs="Arial"/>
          <w:sz w:val="24"/>
          <w:szCs w:val="24"/>
          <w:vertAlign w:val="superscript"/>
        </w:rPr>
        <w:t>ma</w:t>
      </w:r>
      <w:r>
        <w:rPr>
          <w:rFonts w:ascii="Arial" w:hAnsi="Arial" w:cs="Arial"/>
          <w:sz w:val="24"/>
          <w:szCs w:val="24"/>
        </w:rPr>
        <w:t>.</w:t>
      </w:r>
      <w:r w:rsidR="009B1C0C">
        <w:rPr>
          <w:rFonts w:ascii="Arial" w:hAnsi="Arial" w:cs="Arial"/>
          <w:sz w:val="24"/>
          <w:szCs w:val="24"/>
        </w:rPr>
        <w:t xml:space="preserve"> </w:t>
      </w:r>
      <w:r>
        <w:rPr>
          <w:rFonts w:ascii="Arial" w:hAnsi="Arial" w:cs="Arial"/>
          <w:sz w:val="24"/>
          <w:szCs w:val="24"/>
        </w:rPr>
        <w:t>El</w:t>
      </w:r>
      <w:r w:rsidRPr="00C170CB">
        <w:rPr>
          <w:rFonts w:ascii="Arial" w:hAnsi="Arial" w:cs="Arial"/>
          <w:sz w:val="24"/>
          <w:szCs w:val="24"/>
        </w:rPr>
        <w:t xml:space="preserve"> escurrimiento </w:t>
      </w:r>
      <w:r w:rsidR="004D1A7B" w:rsidRPr="00C170CB">
        <w:rPr>
          <w:rFonts w:ascii="Arial" w:hAnsi="Arial" w:cs="Arial"/>
          <w:sz w:val="24"/>
          <w:szCs w:val="24"/>
        </w:rPr>
        <w:t>comienza desde</w:t>
      </w:r>
      <w:r w:rsidRPr="00C170CB">
        <w:rPr>
          <w:rFonts w:ascii="Arial" w:hAnsi="Arial" w:cs="Arial"/>
          <w:sz w:val="24"/>
          <w:szCs w:val="24"/>
        </w:rPr>
        <w:t xml:space="preserve"> el </w:t>
      </w:r>
      <w:r>
        <w:rPr>
          <w:rFonts w:ascii="Arial" w:hAnsi="Arial" w:cs="Arial"/>
          <w:sz w:val="24"/>
          <w:szCs w:val="24"/>
        </w:rPr>
        <w:t>C</w:t>
      </w:r>
      <w:r w:rsidRPr="00C170CB">
        <w:rPr>
          <w:rFonts w:ascii="Arial" w:hAnsi="Arial" w:cs="Arial"/>
          <w:sz w:val="24"/>
          <w:szCs w:val="24"/>
        </w:rPr>
        <w:t>e</w:t>
      </w:r>
      <w:r>
        <w:rPr>
          <w:rFonts w:ascii="Arial" w:hAnsi="Arial" w:cs="Arial"/>
          <w:sz w:val="24"/>
          <w:szCs w:val="24"/>
        </w:rPr>
        <w:t>menterio C</w:t>
      </w:r>
      <w:r w:rsidR="00190508">
        <w:rPr>
          <w:rFonts w:ascii="Arial" w:hAnsi="Arial" w:cs="Arial"/>
          <w:sz w:val="24"/>
          <w:szCs w:val="24"/>
        </w:rPr>
        <w:t xml:space="preserve">olón hacia </w:t>
      </w:r>
      <w:r w:rsidR="00190508" w:rsidRPr="00C75F85">
        <w:rPr>
          <w:rFonts w:ascii="Arial" w:hAnsi="Arial" w:cs="Arial"/>
          <w:sz w:val="24"/>
          <w:szCs w:val="24"/>
        </w:rPr>
        <w:t>el</w:t>
      </w:r>
      <w:r w:rsidRPr="00C75F85">
        <w:rPr>
          <w:rFonts w:ascii="Arial" w:hAnsi="Arial" w:cs="Arial"/>
          <w:sz w:val="24"/>
          <w:szCs w:val="24"/>
        </w:rPr>
        <w:t xml:space="preserve"> </w:t>
      </w:r>
      <w:r w:rsidR="004D1A7B" w:rsidRPr="00C75F85">
        <w:rPr>
          <w:rFonts w:ascii="Arial" w:hAnsi="Arial" w:cs="Arial"/>
          <w:sz w:val="24"/>
          <w:szCs w:val="24"/>
        </w:rPr>
        <w:t>malecón</w:t>
      </w:r>
      <w:r w:rsidR="004D1A7B" w:rsidRPr="00C170CB">
        <w:rPr>
          <w:rFonts w:ascii="Arial" w:hAnsi="Arial" w:cs="Arial"/>
          <w:sz w:val="24"/>
          <w:szCs w:val="24"/>
        </w:rPr>
        <w:t xml:space="preserve"> </w:t>
      </w:r>
      <w:r w:rsidR="004D1A7B">
        <w:rPr>
          <w:rFonts w:ascii="Arial" w:hAnsi="Arial" w:cs="Arial"/>
          <w:sz w:val="24"/>
          <w:szCs w:val="24"/>
        </w:rPr>
        <w:t>donde</w:t>
      </w:r>
      <w:r w:rsidR="004D1A7B" w:rsidRPr="00C170CB">
        <w:rPr>
          <w:rFonts w:ascii="Arial" w:hAnsi="Arial" w:cs="Arial"/>
          <w:sz w:val="24"/>
          <w:szCs w:val="24"/>
        </w:rPr>
        <w:t xml:space="preserve"> </w:t>
      </w:r>
      <w:r w:rsidR="004D1A7B">
        <w:rPr>
          <w:rFonts w:ascii="Arial" w:hAnsi="Arial" w:cs="Arial"/>
          <w:sz w:val="24"/>
          <w:szCs w:val="24"/>
        </w:rPr>
        <w:t>está</w:t>
      </w:r>
      <w:r w:rsidR="004D1A7B" w:rsidRPr="00C170CB">
        <w:rPr>
          <w:rFonts w:ascii="Arial" w:hAnsi="Arial" w:cs="Arial"/>
          <w:sz w:val="24"/>
          <w:szCs w:val="24"/>
        </w:rPr>
        <w:t xml:space="preserve"> </w:t>
      </w:r>
      <w:r w:rsidR="004D1A7B">
        <w:rPr>
          <w:rFonts w:ascii="Arial" w:hAnsi="Arial" w:cs="Arial"/>
          <w:sz w:val="24"/>
          <w:szCs w:val="24"/>
        </w:rPr>
        <w:t xml:space="preserve">enclavado </w:t>
      </w:r>
      <w:r w:rsidR="004D1A7B" w:rsidRPr="00C170CB">
        <w:rPr>
          <w:rFonts w:ascii="Arial" w:hAnsi="Arial" w:cs="Arial"/>
          <w:sz w:val="24"/>
          <w:szCs w:val="24"/>
        </w:rPr>
        <w:t xml:space="preserve">el </w:t>
      </w:r>
      <w:r w:rsidR="004D1A7B">
        <w:rPr>
          <w:rFonts w:ascii="Arial" w:hAnsi="Arial" w:cs="Arial"/>
          <w:sz w:val="24"/>
          <w:szCs w:val="24"/>
        </w:rPr>
        <w:t>“</w:t>
      </w:r>
      <w:r w:rsidRPr="00D54DE1">
        <w:rPr>
          <w:rFonts w:ascii="Arial" w:hAnsi="Arial" w:cs="Arial"/>
          <w:i/>
          <w:sz w:val="24"/>
          <w:szCs w:val="24"/>
        </w:rPr>
        <w:t>Club 500</w:t>
      </w:r>
      <w:r>
        <w:rPr>
          <w:rFonts w:ascii="Arial" w:hAnsi="Arial" w:cs="Arial"/>
          <w:i/>
          <w:sz w:val="24"/>
          <w:szCs w:val="24"/>
        </w:rPr>
        <w:t>”</w:t>
      </w:r>
      <w:r w:rsidRPr="00C170CB">
        <w:rPr>
          <w:rFonts w:ascii="Arial" w:hAnsi="Arial" w:cs="Arial"/>
          <w:sz w:val="24"/>
          <w:szCs w:val="24"/>
        </w:rPr>
        <w:t xml:space="preserve">, </w:t>
      </w:r>
      <w:r w:rsidR="004D1A7B" w:rsidRPr="00C170CB">
        <w:rPr>
          <w:rFonts w:ascii="Arial" w:hAnsi="Arial" w:cs="Arial"/>
          <w:sz w:val="24"/>
          <w:szCs w:val="24"/>
        </w:rPr>
        <w:t xml:space="preserve">y </w:t>
      </w:r>
      <w:r w:rsidR="004D1A7B">
        <w:rPr>
          <w:rFonts w:ascii="Arial" w:hAnsi="Arial" w:cs="Arial"/>
          <w:sz w:val="24"/>
          <w:szCs w:val="24"/>
        </w:rPr>
        <w:t>a</w:t>
      </w:r>
      <w:r w:rsidRPr="00C170CB">
        <w:rPr>
          <w:rFonts w:ascii="Arial" w:hAnsi="Arial" w:cs="Arial"/>
          <w:sz w:val="24"/>
          <w:szCs w:val="24"/>
        </w:rPr>
        <w:t xml:space="preserve"> su vez luego que pasa la </w:t>
      </w:r>
      <w:r>
        <w:rPr>
          <w:rFonts w:ascii="Arial" w:hAnsi="Arial" w:cs="Arial"/>
          <w:sz w:val="24"/>
          <w:szCs w:val="24"/>
        </w:rPr>
        <w:t>Calle</w:t>
      </w:r>
      <w:r w:rsidRPr="00C170CB">
        <w:rPr>
          <w:rFonts w:ascii="Arial" w:hAnsi="Arial" w:cs="Arial"/>
          <w:sz w:val="24"/>
          <w:szCs w:val="24"/>
        </w:rPr>
        <w:t xml:space="preserve"> Línea escurre hacia el río Almendares,</w:t>
      </w:r>
      <w:r>
        <w:rPr>
          <w:rFonts w:ascii="Arial" w:hAnsi="Arial" w:cs="Arial"/>
          <w:sz w:val="24"/>
          <w:szCs w:val="24"/>
        </w:rPr>
        <w:t xml:space="preserve"> </w:t>
      </w:r>
      <w:r w:rsidR="004D1A7B" w:rsidRPr="00C170CB">
        <w:rPr>
          <w:rFonts w:ascii="Arial" w:hAnsi="Arial" w:cs="Arial"/>
          <w:sz w:val="24"/>
          <w:szCs w:val="24"/>
        </w:rPr>
        <w:t>dividiéndose las</w:t>
      </w:r>
      <w:r w:rsidRPr="00C170CB">
        <w:rPr>
          <w:rFonts w:ascii="Arial" w:hAnsi="Arial" w:cs="Arial"/>
          <w:sz w:val="24"/>
          <w:szCs w:val="24"/>
        </w:rPr>
        <w:t xml:space="preserve"> corrientes superficiales en dos flujos</w:t>
      </w:r>
      <w:r>
        <w:rPr>
          <w:rFonts w:ascii="Arial" w:hAnsi="Arial" w:cs="Arial"/>
          <w:sz w:val="24"/>
          <w:szCs w:val="24"/>
        </w:rPr>
        <w:t>:</w:t>
      </w:r>
      <w:r w:rsidRPr="00C170CB">
        <w:rPr>
          <w:rFonts w:ascii="Arial" w:hAnsi="Arial" w:cs="Arial"/>
          <w:sz w:val="24"/>
          <w:szCs w:val="24"/>
        </w:rPr>
        <w:t xml:space="preserve"> hacia el mar y hacia el </w:t>
      </w:r>
      <w:r w:rsidR="004D1A7B" w:rsidRPr="00C170CB">
        <w:rPr>
          <w:rFonts w:ascii="Arial" w:hAnsi="Arial" w:cs="Arial"/>
          <w:sz w:val="24"/>
          <w:szCs w:val="24"/>
        </w:rPr>
        <w:t>rio.</w:t>
      </w:r>
    </w:p>
    <w:p w:rsidR="000A5864" w:rsidRDefault="000A5864" w:rsidP="000A5864">
      <w:pPr>
        <w:pStyle w:val="Textoindependiente"/>
        <w:spacing w:line="360" w:lineRule="auto"/>
        <w:jc w:val="both"/>
        <w:rPr>
          <w:rFonts w:ascii="Arial" w:hAnsi="Arial" w:cs="Arial"/>
          <w:sz w:val="24"/>
          <w:szCs w:val="24"/>
        </w:rPr>
      </w:pPr>
      <w:r w:rsidRPr="001B41D6">
        <w:rPr>
          <w:rFonts w:ascii="Arial" w:hAnsi="Arial" w:cs="Arial"/>
          <w:sz w:val="24"/>
          <w:szCs w:val="24"/>
        </w:rPr>
        <w:t xml:space="preserve">En la realización de este proyecto, el programa utilizado para revisar la capacidad de evacuación necesaria en el diseño del sistema de drenaje pluvial contemplado, </w:t>
      </w:r>
      <w:r w:rsidR="009B1C0C">
        <w:rPr>
          <w:rFonts w:ascii="Arial" w:hAnsi="Arial" w:cs="Arial"/>
          <w:sz w:val="24"/>
          <w:szCs w:val="24"/>
        </w:rPr>
        <w:t>es</w:t>
      </w:r>
      <w:r w:rsidRPr="001B41D6">
        <w:rPr>
          <w:rFonts w:ascii="Arial" w:hAnsi="Arial" w:cs="Arial"/>
          <w:sz w:val="24"/>
          <w:szCs w:val="24"/>
        </w:rPr>
        <w:t xml:space="preserve"> </w:t>
      </w:r>
      <w:r w:rsidR="004D1A7B" w:rsidRPr="001B41D6">
        <w:rPr>
          <w:rFonts w:ascii="Arial" w:hAnsi="Arial" w:cs="Arial"/>
          <w:sz w:val="24"/>
          <w:szCs w:val="24"/>
        </w:rPr>
        <w:t>el Storm</w:t>
      </w:r>
      <w:r w:rsidRPr="001B41D6">
        <w:rPr>
          <w:rFonts w:ascii="Arial" w:hAnsi="Arial" w:cs="Arial"/>
          <w:sz w:val="24"/>
          <w:szCs w:val="24"/>
        </w:rPr>
        <w:t xml:space="preserve"> Water Management Model (SWMM 5.1</w:t>
      </w:r>
      <w:r>
        <w:rPr>
          <w:rFonts w:ascii="Arial" w:hAnsi="Arial" w:cs="Arial"/>
          <w:sz w:val="24"/>
          <w:szCs w:val="24"/>
        </w:rPr>
        <w:t>v</w:t>
      </w:r>
      <w:r w:rsidRPr="001B41D6">
        <w:rPr>
          <w:rFonts w:ascii="Arial" w:hAnsi="Arial" w:cs="Arial"/>
          <w:sz w:val="24"/>
          <w:szCs w:val="24"/>
        </w:rPr>
        <w:t>).</w:t>
      </w:r>
    </w:p>
    <w:p w:rsidR="000A5864" w:rsidRDefault="009B1C0C" w:rsidP="000A5864">
      <w:pPr>
        <w:autoSpaceDE w:val="0"/>
        <w:autoSpaceDN w:val="0"/>
        <w:adjustRightInd w:val="0"/>
        <w:spacing w:line="360" w:lineRule="auto"/>
        <w:jc w:val="both"/>
        <w:rPr>
          <w:rFonts w:ascii="Arial" w:hAnsi="Arial" w:cs="Arial"/>
          <w:sz w:val="24"/>
          <w:szCs w:val="24"/>
        </w:rPr>
      </w:pPr>
      <w:r>
        <w:rPr>
          <w:rFonts w:ascii="Arial" w:hAnsi="Arial" w:cs="Arial"/>
          <w:sz w:val="24"/>
          <w:szCs w:val="24"/>
        </w:rPr>
        <w:t>Se calculó</w:t>
      </w:r>
      <w:r w:rsidR="000A5864">
        <w:rPr>
          <w:rFonts w:ascii="Arial" w:hAnsi="Arial" w:cs="Arial"/>
          <w:sz w:val="24"/>
          <w:szCs w:val="24"/>
        </w:rPr>
        <w:t xml:space="preserve"> la capacidad de evacuación del sistema de drenaje</w:t>
      </w:r>
      <w:r w:rsidR="000A5864" w:rsidRPr="001B41D6">
        <w:rPr>
          <w:rFonts w:ascii="Arial" w:hAnsi="Arial" w:cs="Arial"/>
          <w:sz w:val="24"/>
          <w:szCs w:val="24"/>
        </w:rPr>
        <w:t xml:space="preserve"> para una probabilidad de diseño del 20 %. (</w:t>
      </w:r>
      <w:r w:rsidR="000A5864">
        <w:rPr>
          <w:rFonts w:ascii="Arial" w:hAnsi="Arial" w:cs="Arial"/>
          <w:sz w:val="24"/>
          <w:szCs w:val="24"/>
        </w:rPr>
        <w:t>NC</w:t>
      </w:r>
      <w:r w:rsidR="000A5864" w:rsidRPr="001B41D6">
        <w:rPr>
          <w:rFonts w:ascii="Arial" w:hAnsi="Arial" w:cs="Arial"/>
          <w:sz w:val="24"/>
          <w:szCs w:val="24"/>
        </w:rPr>
        <w:t>: Especificaciones para el diseño y construcción de Alcantarillado Sanitario y Drenaje Pluvial Urbano, 201</w:t>
      </w:r>
      <w:r w:rsidR="000A5864">
        <w:rPr>
          <w:rFonts w:ascii="Arial" w:hAnsi="Arial" w:cs="Arial"/>
          <w:sz w:val="24"/>
          <w:szCs w:val="24"/>
        </w:rPr>
        <w:t>8</w:t>
      </w:r>
      <w:r w:rsidR="000A5864" w:rsidRPr="001B41D6">
        <w:rPr>
          <w:rFonts w:ascii="Arial" w:hAnsi="Arial" w:cs="Arial"/>
          <w:sz w:val="24"/>
          <w:szCs w:val="24"/>
        </w:rPr>
        <w:t>).</w:t>
      </w:r>
    </w:p>
    <w:p w:rsidR="000A5864" w:rsidRPr="00A3716A" w:rsidRDefault="000A5864" w:rsidP="000A5864">
      <w:pPr>
        <w:pStyle w:val="Textoindependiente"/>
        <w:spacing w:line="360" w:lineRule="auto"/>
        <w:jc w:val="both"/>
        <w:rPr>
          <w:rFonts w:ascii="Arial" w:hAnsi="Arial" w:cs="Arial"/>
          <w:sz w:val="24"/>
          <w:szCs w:val="24"/>
        </w:rPr>
      </w:pPr>
      <w:r w:rsidRPr="00A3716A">
        <w:rPr>
          <w:rFonts w:ascii="Arial" w:hAnsi="Arial" w:cs="Arial"/>
          <w:sz w:val="24"/>
          <w:szCs w:val="24"/>
        </w:rPr>
        <w:t xml:space="preserve">La modelación y simulación </w:t>
      </w:r>
      <w:r w:rsidRPr="00C75F85">
        <w:rPr>
          <w:rFonts w:ascii="Arial" w:hAnsi="Arial" w:cs="Arial"/>
          <w:sz w:val="24"/>
          <w:szCs w:val="24"/>
        </w:rPr>
        <w:t xml:space="preserve">del </w:t>
      </w:r>
      <w:r w:rsidR="00C75F85" w:rsidRPr="00C75F85">
        <w:rPr>
          <w:rFonts w:ascii="Arial" w:hAnsi="Arial" w:cs="Arial"/>
          <w:sz w:val="24"/>
          <w:szCs w:val="24"/>
        </w:rPr>
        <w:t>D</w:t>
      </w:r>
      <w:r w:rsidR="00190508" w:rsidRPr="00C75F85">
        <w:rPr>
          <w:rFonts w:ascii="Arial" w:hAnsi="Arial" w:cs="Arial"/>
          <w:sz w:val="24"/>
          <w:szCs w:val="24"/>
        </w:rPr>
        <w:t>r</w:t>
      </w:r>
      <w:r w:rsidRPr="00C75F85">
        <w:rPr>
          <w:rFonts w:ascii="Arial" w:hAnsi="Arial" w:cs="Arial"/>
          <w:sz w:val="24"/>
          <w:szCs w:val="24"/>
        </w:rPr>
        <w:t>en</w:t>
      </w:r>
      <w:r w:rsidRPr="00A3716A">
        <w:rPr>
          <w:rFonts w:ascii="Arial" w:hAnsi="Arial" w:cs="Arial"/>
          <w:sz w:val="24"/>
          <w:szCs w:val="24"/>
        </w:rPr>
        <w:t xml:space="preserve"> </w:t>
      </w:r>
      <w:r w:rsidRPr="007D1E41">
        <w:rPr>
          <w:rFonts w:ascii="Arial" w:hAnsi="Arial" w:cs="Arial"/>
          <w:sz w:val="24"/>
          <w:szCs w:val="24"/>
        </w:rPr>
        <w:t>existente de Calle 12</w:t>
      </w:r>
      <w:r w:rsidRPr="00A3716A">
        <w:rPr>
          <w:rFonts w:ascii="Arial" w:hAnsi="Arial" w:cs="Arial"/>
          <w:sz w:val="24"/>
          <w:szCs w:val="24"/>
        </w:rPr>
        <w:t xml:space="preserve"> en el programa SWMM </w:t>
      </w:r>
      <w:r>
        <w:rPr>
          <w:rFonts w:ascii="Arial" w:hAnsi="Arial" w:cs="Arial"/>
          <w:sz w:val="24"/>
          <w:szCs w:val="24"/>
        </w:rPr>
        <w:t xml:space="preserve">arroja </w:t>
      </w:r>
      <w:r w:rsidRPr="00A3716A">
        <w:rPr>
          <w:rFonts w:ascii="Arial" w:hAnsi="Arial" w:cs="Arial"/>
          <w:sz w:val="24"/>
          <w:szCs w:val="24"/>
        </w:rPr>
        <w:t>como resultado</w:t>
      </w:r>
      <w:r>
        <w:rPr>
          <w:rFonts w:ascii="Arial" w:hAnsi="Arial" w:cs="Arial"/>
          <w:sz w:val="24"/>
          <w:szCs w:val="24"/>
        </w:rPr>
        <w:t>,</w:t>
      </w:r>
      <w:r w:rsidRPr="00A3716A">
        <w:rPr>
          <w:rFonts w:ascii="Arial" w:hAnsi="Arial" w:cs="Arial"/>
          <w:sz w:val="24"/>
          <w:szCs w:val="24"/>
        </w:rPr>
        <w:t xml:space="preserve"> que el mismo </w:t>
      </w:r>
      <w:r>
        <w:rPr>
          <w:rFonts w:ascii="Arial" w:hAnsi="Arial" w:cs="Arial"/>
          <w:sz w:val="24"/>
          <w:szCs w:val="24"/>
        </w:rPr>
        <w:t xml:space="preserve">no </w:t>
      </w:r>
      <w:r w:rsidRPr="00A3716A">
        <w:rPr>
          <w:rFonts w:ascii="Arial" w:hAnsi="Arial" w:cs="Arial"/>
          <w:sz w:val="24"/>
          <w:szCs w:val="24"/>
        </w:rPr>
        <w:t xml:space="preserve">tiene la capacidad de evacuar el agua de lluvia que cae en </w:t>
      </w:r>
      <w:r>
        <w:rPr>
          <w:rFonts w:ascii="Arial" w:hAnsi="Arial" w:cs="Arial"/>
          <w:sz w:val="24"/>
          <w:szCs w:val="24"/>
        </w:rPr>
        <w:t xml:space="preserve">sus áreas de aporte </w:t>
      </w:r>
      <w:r w:rsidRPr="00A3716A">
        <w:rPr>
          <w:rFonts w:ascii="Arial" w:hAnsi="Arial" w:cs="Arial"/>
          <w:sz w:val="24"/>
          <w:szCs w:val="24"/>
        </w:rPr>
        <w:t xml:space="preserve">para </w:t>
      </w:r>
      <w:r>
        <w:rPr>
          <w:rFonts w:ascii="Arial" w:hAnsi="Arial" w:cs="Arial"/>
          <w:sz w:val="24"/>
          <w:szCs w:val="24"/>
        </w:rPr>
        <w:t>l</w:t>
      </w:r>
      <w:r w:rsidRPr="00A3716A">
        <w:rPr>
          <w:rFonts w:ascii="Arial" w:hAnsi="Arial" w:cs="Arial"/>
          <w:sz w:val="24"/>
          <w:szCs w:val="24"/>
        </w:rPr>
        <w:t>a probabilidad del 20%.</w:t>
      </w:r>
      <w:r>
        <w:rPr>
          <w:rFonts w:ascii="Arial" w:hAnsi="Arial" w:cs="Arial"/>
          <w:sz w:val="24"/>
          <w:szCs w:val="24"/>
        </w:rPr>
        <w:t xml:space="preserve"> </w:t>
      </w:r>
    </w:p>
    <w:p w:rsidR="000A5864" w:rsidRPr="007D1E41" w:rsidRDefault="000A5864" w:rsidP="000A5864">
      <w:pPr>
        <w:pStyle w:val="Textoindependiente"/>
        <w:numPr>
          <w:ilvl w:val="0"/>
          <w:numId w:val="9"/>
        </w:numPr>
        <w:spacing w:after="0" w:line="360" w:lineRule="auto"/>
        <w:ind w:left="357" w:hanging="357"/>
        <w:jc w:val="both"/>
        <w:rPr>
          <w:rFonts w:ascii="Arial" w:hAnsi="Arial" w:cs="Arial"/>
          <w:sz w:val="24"/>
          <w:szCs w:val="24"/>
        </w:rPr>
      </w:pPr>
      <w:r w:rsidRPr="007D1E41">
        <w:rPr>
          <w:rFonts w:ascii="Arial" w:hAnsi="Arial" w:cs="Arial"/>
          <w:sz w:val="24"/>
          <w:szCs w:val="24"/>
        </w:rPr>
        <w:lastRenderedPageBreak/>
        <w:t xml:space="preserve">Los drenes </w:t>
      </w:r>
      <w:r w:rsidRPr="00C75F85">
        <w:rPr>
          <w:rFonts w:ascii="Arial" w:hAnsi="Arial" w:cs="Arial"/>
          <w:sz w:val="24"/>
          <w:szCs w:val="24"/>
        </w:rPr>
        <w:t>existente</w:t>
      </w:r>
      <w:r w:rsidR="00190508" w:rsidRPr="00C75F85">
        <w:rPr>
          <w:rFonts w:ascii="Arial" w:hAnsi="Arial" w:cs="Arial"/>
          <w:sz w:val="24"/>
          <w:szCs w:val="24"/>
        </w:rPr>
        <w:t>s</w:t>
      </w:r>
      <w:r w:rsidRPr="00C75F85">
        <w:rPr>
          <w:rFonts w:ascii="Arial" w:hAnsi="Arial" w:cs="Arial"/>
          <w:sz w:val="24"/>
          <w:szCs w:val="24"/>
        </w:rPr>
        <w:t xml:space="preserve"> </w:t>
      </w:r>
      <w:r w:rsidR="00190508" w:rsidRPr="00C75F85">
        <w:rPr>
          <w:rFonts w:ascii="Arial" w:hAnsi="Arial" w:cs="Arial"/>
          <w:sz w:val="24"/>
          <w:szCs w:val="24"/>
        </w:rPr>
        <w:t>en la</w:t>
      </w:r>
      <w:r w:rsidR="00190508">
        <w:rPr>
          <w:rFonts w:ascii="Arial" w:hAnsi="Arial" w:cs="Arial"/>
          <w:sz w:val="24"/>
          <w:szCs w:val="24"/>
        </w:rPr>
        <w:t xml:space="preserve"> cuenca</w:t>
      </w:r>
      <w:r w:rsidRPr="007D1E41">
        <w:rPr>
          <w:rFonts w:ascii="Arial" w:hAnsi="Arial" w:cs="Arial"/>
          <w:sz w:val="24"/>
          <w:szCs w:val="24"/>
        </w:rPr>
        <w:t xml:space="preserve"> son: </w:t>
      </w:r>
    </w:p>
    <w:p w:rsidR="000A5864" w:rsidRPr="007D1E41" w:rsidRDefault="000A5864" w:rsidP="000A5864">
      <w:pPr>
        <w:pStyle w:val="Textoindependiente"/>
        <w:spacing w:after="0" w:line="360" w:lineRule="auto"/>
        <w:jc w:val="both"/>
        <w:rPr>
          <w:rFonts w:ascii="Arial" w:hAnsi="Arial" w:cs="Arial"/>
          <w:sz w:val="24"/>
          <w:szCs w:val="24"/>
        </w:rPr>
      </w:pPr>
      <w:r w:rsidRPr="007D1E41">
        <w:rPr>
          <w:rFonts w:ascii="Arial" w:hAnsi="Arial" w:cs="Arial"/>
          <w:sz w:val="24"/>
          <w:szCs w:val="24"/>
        </w:rPr>
        <w:t xml:space="preserve">      - Calle 12 desde </w:t>
      </w:r>
      <w:r w:rsidR="000E49FF">
        <w:rPr>
          <w:rFonts w:ascii="Arial" w:hAnsi="Arial" w:cs="Arial"/>
          <w:sz w:val="24"/>
          <w:szCs w:val="24"/>
        </w:rPr>
        <w:t>C</w:t>
      </w:r>
      <w:r w:rsidRPr="007D1E41">
        <w:rPr>
          <w:rFonts w:ascii="Arial" w:hAnsi="Arial" w:cs="Arial"/>
          <w:sz w:val="24"/>
          <w:szCs w:val="24"/>
        </w:rPr>
        <w:t>alle 13 a Ave. 7</w:t>
      </w:r>
      <w:r w:rsidRPr="007D1E41">
        <w:rPr>
          <w:rFonts w:ascii="Arial" w:hAnsi="Arial" w:cs="Arial"/>
          <w:sz w:val="24"/>
          <w:szCs w:val="24"/>
          <w:vertAlign w:val="superscript"/>
        </w:rPr>
        <w:t>ma</w:t>
      </w:r>
      <w:r w:rsidRPr="007D1E41">
        <w:rPr>
          <w:rFonts w:ascii="Arial" w:hAnsi="Arial" w:cs="Arial"/>
          <w:sz w:val="24"/>
          <w:szCs w:val="24"/>
        </w:rPr>
        <w:t xml:space="preserve"> </w:t>
      </w:r>
    </w:p>
    <w:p w:rsidR="000A5864" w:rsidRPr="007D1E41" w:rsidRDefault="000A5864" w:rsidP="000A5864">
      <w:pPr>
        <w:pStyle w:val="Textoindependiente"/>
        <w:spacing w:after="0" w:line="360" w:lineRule="auto"/>
        <w:jc w:val="both"/>
        <w:rPr>
          <w:rFonts w:ascii="Arial" w:hAnsi="Arial" w:cs="Arial"/>
          <w:sz w:val="24"/>
          <w:szCs w:val="24"/>
        </w:rPr>
      </w:pPr>
      <w:r w:rsidRPr="007D1E41">
        <w:rPr>
          <w:rFonts w:ascii="Arial" w:hAnsi="Arial" w:cs="Arial"/>
          <w:sz w:val="24"/>
          <w:szCs w:val="24"/>
        </w:rPr>
        <w:t xml:space="preserve">      - Calle 12 e/ </w:t>
      </w:r>
      <w:r w:rsidR="000E49FF" w:rsidRPr="00C75F85">
        <w:rPr>
          <w:rFonts w:ascii="Arial" w:hAnsi="Arial" w:cs="Arial"/>
          <w:sz w:val="24"/>
          <w:szCs w:val="24"/>
        </w:rPr>
        <w:t>C</w:t>
      </w:r>
      <w:r w:rsidRPr="00C75F85">
        <w:rPr>
          <w:rFonts w:ascii="Arial" w:hAnsi="Arial" w:cs="Arial"/>
          <w:sz w:val="24"/>
          <w:szCs w:val="24"/>
        </w:rPr>
        <w:t>alle</w:t>
      </w:r>
      <w:r w:rsidRPr="007D1E41">
        <w:rPr>
          <w:rFonts w:ascii="Arial" w:hAnsi="Arial" w:cs="Arial"/>
          <w:sz w:val="24"/>
          <w:szCs w:val="24"/>
        </w:rPr>
        <w:t xml:space="preserve"> 5</w:t>
      </w:r>
      <w:r w:rsidRPr="007D1E41">
        <w:rPr>
          <w:rFonts w:ascii="Arial" w:hAnsi="Arial" w:cs="Arial"/>
          <w:sz w:val="24"/>
          <w:szCs w:val="24"/>
          <w:vertAlign w:val="superscript"/>
        </w:rPr>
        <w:t xml:space="preserve">ta </w:t>
      </w:r>
      <w:r w:rsidRPr="007D1E41">
        <w:rPr>
          <w:rFonts w:ascii="Arial" w:hAnsi="Arial" w:cs="Arial"/>
          <w:sz w:val="24"/>
          <w:szCs w:val="24"/>
        </w:rPr>
        <w:t>y Calle 3</w:t>
      </w:r>
      <w:r w:rsidRPr="007D1E41">
        <w:rPr>
          <w:rFonts w:ascii="Arial" w:hAnsi="Arial" w:cs="Arial"/>
          <w:sz w:val="24"/>
          <w:szCs w:val="24"/>
          <w:vertAlign w:val="superscript"/>
        </w:rPr>
        <w:t xml:space="preserve">ra </w:t>
      </w:r>
    </w:p>
    <w:p w:rsidR="000A5864" w:rsidRPr="007D1E41" w:rsidRDefault="000A5864" w:rsidP="000A5864">
      <w:pPr>
        <w:pStyle w:val="Textoindependiente"/>
        <w:spacing w:after="0" w:line="360" w:lineRule="auto"/>
        <w:jc w:val="both"/>
        <w:rPr>
          <w:rFonts w:ascii="Arial" w:hAnsi="Arial" w:cs="Arial"/>
          <w:sz w:val="24"/>
          <w:szCs w:val="24"/>
        </w:rPr>
      </w:pPr>
      <w:r w:rsidRPr="007D1E41">
        <w:rPr>
          <w:rFonts w:ascii="Arial" w:hAnsi="Arial" w:cs="Arial"/>
          <w:sz w:val="24"/>
          <w:szCs w:val="24"/>
        </w:rPr>
        <w:t xml:space="preserve">      - desvío </w:t>
      </w:r>
      <w:r w:rsidR="000E49FF" w:rsidRPr="00C75F85">
        <w:rPr>
          <w:rFonts w:ascii="Arial" w:hAnsi="Arial" w:cs="Arial"/>
          <w:sz w:val="24"/>
          <w:szCs w:val="24"/>
        </w:rPr>
        <w:t>C</w:t>
      </w:r>
      <w:r w:rsidRPr="00C75F85">
        <w:rPr>
          <w:rFonts w:ascii="Arial" w:hAnsi="Arial" w:cs="Arial"/>
          <w:sz w:val="24"/>
          <w:szCs w:val="24"/>
        </w:rPr>
        <w:t>alle</w:t>
      </w:r>
      <w:r w:rsidRPr="007D1E41">
        <w:rPr>
          <w:rFonts w:ascii="Arial" w:hAnsi="Arial" w:cs="Arial"/>
          <w:sz w:val="24"/>
          <w:szCs w:val="24"/>
        </w:rPr>
        <w:t xml:space="preserve"> 12 y 5</w:t>
      </w:r>
      <w:r w:rsidRPr="007D1E41">
        <w:rPr>
          <w:rFonts w:ascii="Arial" w:hAnsi="Arial" w:cs="Arial"/>
          <w:sz w:val="24"/>
          <w:szCs w:val="24"/>
          <w:vertAlign w:val="superscript"/>
        </w:rPr>
        <w:t>ta,</w:t>
      </w:r>
      <w:r w:rsidRPr="007D1E41">
        <w:rPr>
          <w:rFonts w:ascii="Arial" w:hAnsi="Arial" w:cs="Arial"/>
          <w:sz w:val="24"/>
          <w:szCs w:val="24"/>
        </w:rPr>
        <w:t xml:space="preserve"> bajo área de tenis del círculo social</w:t>
      </w:r>
      <w:r w:rsidR="009B1C0C">
        <w:rPr>
          <w:rFonts w:ascii="Arial" w:hAnsi="Arial" w:cs="Arial"/>
          <w:sz w:val="24"/>
          <w:szCs w:val="24"/>
        </w:rPr>
        <w:t>,</w:t>
      </w:r>
      <w:r w:rsidR="00813468">
        <w:rPr>
          <w:rFonts w:ascii="Arial" w:hAnsi="Arial" w:cs="Arial"/>
          <w:sz w:val="24"/>
          <w:szCs w:val="24"/>
        </w:rPr>
        <w:t xml:space="preserve"> a salir a Calle</w:t>
      </w:r>
      <w:r w:rsidRPr="007D1E41">
        <w:rPr>
          <w:rFonts w:ascii="Arial" w:hAnsi="Arial" w:cs="Arial"/>
          <w:sz w:val="24"/>
          <w:szCs w:val="24"/>
        </w:rPr>
        <w:t>3</w:t>
      </w:r>
      <w:r w:rsidRPr="007D1E41">
        <w:rPr>
          <w:rFonts w:ascii="Arial" w:hAnsi="Arial" w:cs="Arial"/>
          <w:sz w:val="24"/>
          <w:szCs w:val="24"/>
          <w:vertAlign w:val="superscript"/>
        </w:rPr>
        <w:t>ra</w:t>
      </w:r>
      <w:r w:rsidRPr="007D1E41">
        <w:rPr>
          <w:rFonts w:ascii="Arial" w:hAnsi="Arial" w:cs="Arial"/>
          <w:sz w:val="24"/>
          <w:szCs w:val="24"/>
        </w:rPr>
        <w:t xml:space="preserve"> </w:t>
      </w:r>
    </w:p>
    <w:p w:rsidR="000A5864" w:rsidRPr="007D1E41" w:rsidRDefault="009B1C0C" w:rsidP="000A5864">
      <w:pPr>
        <w:pStyle w:val="Textoindependiente"/>
        <w:spacing w:after="0" w:line="360" w:lineRule="auto"/>
        <w:jc w:val="both"/>
        <w:rPr>
          <w:rFonts w:ascii="Arial" w:hAnsi="Arial" w:cs="Arial"/>
          <w:sz w:val="24"/>
          <w:szCs w:val="24"/>
        </w:rPr>
      </w:pPr>
      <w:r>
        <w:rPr>
          <w:rFonts w:ascii="Arial" w:hAnsi="Arial" w:cs="Arial"/>
          <w:sz w:val="24"/>
          <w:szCs w:val="24"/>
        </w:rPr>
        <w:t xml:space="preserve">      - Ave</w:t>
      </w:r>
      <w:r w:rsidR="000A5864" w:rsidRPr="007D1E41">
        <w:rPr>
          <w:rFonts w:ascii="Arial" w:hAnsi="Arial" w:cs="Arial"/>
          <w:sz w:val="24"/>
          <w:szCs w:val="24"/>
        </w:rPr>
        <w:t xml:space="preserve"> </w:t>
      </w:r>
      <w:r w:rsidR="00B9311B" w:rsidRPr="007D1E41">
        <w:rPr>
          <w:rFonts w:ascii="Arial" w:hAnsi="Arial" w:cs="Arial"/>
          <w:sz w:val="24"/>
          <w:szCs w:val="24"/>
        </w:rPr>
        <w:t>7</w:t>
      </w:r>
      <w:r w:rsidR="00B9311B" w:rsidRPr="007D1E41">
        <w:rPr>
          <w:rFonts w:ascii="Arial" w:hAnsi="Arial" w:cs="Arial"/>
          <w:sz w:val="24"/>
          <w:szCs w:val="24"/>
          <w:vertAlign w:val="superscript"/>
        </w:rPr>
        <w:t>ma e</w:t>
      </w:r>
      <w:r w:rsidR="000A5864" w:rsidRPr="007D1E41">
        <w:rPr>
          <w:rFonts w:ascii="Arial" w:hAnsi="Arial" w:cs="Arial"/>
          <w:sz w:val="24"/>
          <w:szCs w:val="24"/>
        </w:rPr>
        <w:t xml:space="preserve">/ Calle 14 y Calle 16 </w:t>
      </w:r>
    </w:p>
    <w:p w:rsidR="000A5864" w:rsidRDefault="000A5864" w:rsidP="000A5864">
      <w:pPr>
        <w:pStyle w:val="Textoindependiente"/>
        <w:spacing w:after="0" w:line="360" w:lineRule="auto"/>
        <w:jc w:val="both"/>
        <w:rPr>
          <w:rFonts w:ascii="Arial" w:hAnsi="Arial" w:cs="Arial"/>
          <w:sz w:val="24"/>
          <w:szCs w:val="24"/>
        </w:rPr>
      </w:pPr>
      <w:r>
        <w:rPr>
          <w:rFonts w:ascii="Arial" w:hAnsi="Arial" w:cs="Arial"/>
          <w:sz w:val="24"/>
          <w:szCs w:val="24"/>
        </w:rPr>
        <w:t>Los drenes existentes n</w:t>
      </w:r>
      <w:r w:rsidRPr="007D1E41">
        <w:rPr>
          <w:rFonts w:ascii="Arial" w:hAnsi="Arial" w:cs="Arial"/>
          <w:sz w:val="24"/>
          <w:szCs w:val="24"/>
        </w:rPr>
        <w:t xml:space="preserve">o tienen capacidad para conducir el gasto </w:t>
      </w:r>
      <w:r w:rsidR="00190508">
        <w:rPr>
          <w:rFonts w:ascii="Arial" w:hAnsi="Arial" w:cs="Arial"/>
          <w:sz w:val="24"/>
          <w:szCs w:val="24"/>
        </w:rPr>
        <w:t>que aporta</w:t>
      </w:r>
      <w:r w:rsidRPr="007D1E41">
        <w:rPr>
          <w:rFonts w:ascii="Arial" w:hAnsi="Arial" w:cs="Arial"/>
          <w:sz w:val="24"/>
          <w:szCs w:val="24"/>
        </w:rPr>
        <w:t xml:space="preserve">, lo que hace que la lluvia que </w:t>
      </w:r>
      <w:r w:rsidR="00B9311B" w:rsidRPr="007D1E41">
        <w:rPr>
          <w:rFonts w:ascii="Arial" w:hAnsi="Arial" w:cs="Arial"/>
          <w:sz w:val="24"/>
          <w:szCs w:val="24"/>
        </w:rPr>
        <w:t>no sea</w:t>
      </w:r>
      <w:r w:rsidRPr="007D1E41">
        <w:rPr>
          <w:rFonts w:ascii="Arial" w:hAnsi="Arial" w:cs="Arial"/>
          <w:sz w:val="24"/>
          <w:szCs w:val="24"/>
        </w:rPr>
        <w:t xml:space="preserve"> conducida por el conducto</w:t>
      </w:r>
      <w:r w:rsidR="009B1C0C">
        <w:rPr>
          <w:rFonts w:ascii="Arial" w:hAnsi="Arial" w:cs="Arial"/>
          <w:sz w:val="24"/>
          <w:szCs w:val="24"/>
        </w:rPr>
        <w:t>,</w:t>
      </w:r>
      <w:r w:rsidRPr="007D1E41">
        <w:rPr>
          <w:rFonts w:ascii="Arial" w:hAnsi="Arial" w:cs="Arial"/>
          <w:sz w:val="24"/>
          <w:szCs w:val="24"/>
        </w:rPr>
        <w:t xml:space="preserve"> </w:t>
      </w:r>
      <w:r w:rsidR="00B9311B" w:rsidRPr="007D1E41">
        <w:rPr>
          <w:rFonts w:ascii="Arial" w:hAnsi="Arial" w:cs="Arial"/>
          <w:sz w:val="24"/>
          <w:szCs w:val="24"/>
        </w:rPr>
        <w:t>escurra superficialmente</w:t>
      </w:r>
      <w:r w:rsidRPr="007D1E41">
        <w:rPr>
          <w:rFonts w:ascii="Arial" w:hAnsi="Arial" w:cs="Arial"/>
          <w:sz w:val="24"/>
          <w:szCs w:val="24"/>
        </w:rPr>
        <w:t xml:space="preserve"> hasta el punto de cota baja (12 y </w:t>
      </w:r>
      <w:r w:rsidR="00B9311B" w:rsidRPr="007D1E41">
        <w:rPr>
          <w:rFonts w:ascii="Arial" w:hAnsi="Arial" w:cs="Arial"/>
          <w:sz w:val="24"/>
          <w:szCs w:val="24"/>
        </w:rPr>
        <w:t>5</w:t>
      </w:r>
      <w:r w:rsidR="00B9311B" w:rsidRPr="007D1E41">
        <w:rPr>
          <w:rFonts w:ascii="Arial" w:hAnsi="Arial" w:cs="Arial"/>
          <w:sz w:val="24"/>
          <w:szCs w:val="24"/>
          <w:vertAlign w:val="superscript"/>
        </w:rPr>
        <w:t>ta</w:t>
      </w:r>
      <w:r w:rsidR="00B9311B" w:rsidRPr="007D1E41">
        <w:rPr>
          <w:rFonts w:ascii="Arial" w:hAnsi="Arial" w:cs="Arial"/>
          <w:sz w:val="24"/>
          <w:szCs w:val="24"/>
        </w:rPr>
        <w:t>) acumulándose</w:t>
      </w:r>
      <w:r w:rsidRPr="007D1E41">
        <w:rPr>
          <w:rFonts w:ascii="Arial" w:hAnsi="Arial" w:cs="Arial"/>
          <w:sz w:val="24"/>
          <w:szCs w:val="24"/>
        </w:rPr>
        <w:t xml:space="preserve">, esperando </w:t>
      </w:r>
      <w:r>
        <w:rPr>
          <w:rFonts w:ascii="Arial" w:hAnsi="Arial" w:cs="Arial"/>
          <w:sz w:val="24"/>
          <w:szCs w:val="24"/>
        </w:rPr>
        <w:t xml:space="preserve">a que </w:t>
      </w:r>
      <w:r w:rsidRPr="007D1E41">
        <w:rPr>
          <w:rFonts w:ascii="Arial" w:hAnsi="Arial" w:cs="Arial"/>
          <w:sz w:val="24"/>
          <w:szCs w:val="24"/>
        </w:rPr>
        <w:t>pase el pico de la lluvia y disminuya la intensidad para que se pueda incorporar al sistema de drenaje</w:t>
      </w:r>
      <w:r>
        <w:rPr>
          <w:rFonts w:ascii="Arial" w:hAnsi="Arial" w:cs="Arial"/>
          <w:sz w:val="24"/>
          <w:szCs w:val="24"/>
        </w:rPr>
        <w:t>. S</w:t>
      </w:r>
      <w:r w:rsidRPr="007D1E41">
        <w:rPr>
          <w:rFonts w:ascii="Arial" w:hAnsi="Arial" w:cs="Arial"/>
          <w:sz w:val="24"/>
          <w:szCs w:val="24"/>
        </w:rPr>
        <w:t>egún modelación</w:t>
      </w:r>
      <w:r w:rsidR="00190508" w:rsidRPr="000D1F45">
        <w:rPr>
          <w:rFonts w:ascii="Arial" w:hAnsi="Arial" w:cs="Arial"/>
          <w:sz w:val="24"/>
          <w:szCs w:val="24"/>
        </w:rPr>
        <w:t>,</w:t>
      </w:r>
      <w:r w:rsidRPr="000D1F45">
        <w:rPr>
          <w:rFonts w:ascii="Arial" w:hAnsi="Arial" w:cs="Arial"/>
          <w:sz w:val="24"/>
          <w:szCs w:val="24"/>
        </w:rPr>
        <w:t xml:space="preserve"> puede </w:t>
      </w:r>
      <w:r w:rsidR="000D1F45" w:rsidRPr="000D1F45">
        <w:rPr>
          <w:rFonts w:ascii="Arial" w:hAnsi="Arial" w:cs="Arial"/>
          <w:sz w:val="24"/>
          <w:szCs w:val="24"/>
        </w:rPr>
        <w:t>demorar aproximadamente</w:t>
      </w:r>
      <w:r w:rsidRPr="000D1F45">
        <w:rPr>
          <w:rFonts w:ascii="Arial" w:hAnsi="Arial" w:cs="Arial"/>
          <w:sz w:val="24"/>
          <w:szCs w:val="24"/>
        </w:rPr>
        <w:t xml:space="preserve"> 40 min </w:t>
      </w:r>
      <w:r w:rsidR="00190508" w:rsidRPr="000D1F45">
        <w:rPr>
          <w:rFonts w:ascii="Arial" w:hAnsi="Arial" w:cs="Arial"/>
          <w:sz w:val="24"/>
          <w:szCs w:val="24"/>
        </w:rPr>
        <w:t xml:space="preserve">después de </w:t>
      </w:r>
      <w:r w:rsidRPr="000D1F45">
        <w:rPr>
          <w:rFonts w:ascii="Arial" w:hAnsi="Arial" w:cs="Arial"/>
          <w:sz w:val="24"/>
          <w:szCs w:val="24"/>
        </w:rPr>
        <w:t>transcurrido el pico para comenzar su evacuación.</w:t>
      </w:r>
      <w:r w:rsidRPr="007D1E41">
        <w:rPr>
          <w:rFonts w:ascii="Arial" w:hAnsi="Arial" w:cs="Arial"/>
          <w:sz w:val="24"/>
          <w:szCs w:val="24"/>
        </w:rPr>
        <w:t xml:space="preserve"> El pequeño ramal de drenaje de la Ave. </w:t>
      </w:r>
      <w:r w:rsidR="00B9311B" w:rsidRPr="007D1E41">
        <w:rPr>
          <w:rFonts w:ascii="Arial" w:hAnsi="Arial" w:cs="Arial"/>
          <w:sz w:val="24"/>
          <w:szCs w:val="24"/>
        </w:rPr>
        <w:t>7</w:t>
      </w:r>
      <w:r w:rsidR="00B9311B" w:rsidRPr="007D1E41">
        <w:rPr>
          <w:rFonts w:ascii="Arial" w:hAnsi="Arial" w:cs="Arial"/>
          <w:sz w:val="24"/>
          <w:szCs w:val="24"/>
          <w:vertAlign w:val="superscript"/>
        </w:rPr>
        <w:t xml:space="preserve">ma </w:t>
      </w:r>
      <w:r w:rsidR="00B9311B" w:rsidRPr="007D1E41">
        <w:rPr>
          <w:rFonts w:ascii="Arial" w:hAnsi="Arial" w:cs="Arial"/>
          <w:sz w:val="24"/>
          <w:szCs w:val="24"/>
        </w:rPr>
        <w:t>(</w:t>
      </w:r>
      <w:r w:rsidRPr="007D1E41">
        <w:rPr>
          <w:rFonts w:ascii="Arial" w:hAnsi="Arial" w:cs="Arial"/>
          <w:sz w:val="24"/>
          <w:szCs w:val="24"/>
        </w:rPr>
        <w:t>600mm ≈ 120,0 m) aunque no tiene capacidad</w:t>
      </w:r>
      <w:r>
        <w:rPr>
          <w:rFonts w:ascii="Arial" w:hAnsi="Arial" w:cs="Arial"/>
          <w:sz w:val="24"/>
          <w:szCs w:val="24"/>
        </w:rPr>
        <w:t>,</w:t>
      </w:r>
      <w:r w:rsidRPr="007D1E41">
        <w:rPr>
          <w:rFonts w:ascii="Arial" w:hAnsi="Arial" w:cs="Arial"/>
          <w:sz w:val="24"/>
          <w:szCs w:val="24"/>
        </w:rPr>
        <w:t xml:space="preserve"> no ocasiona problemas</w:t>
      </w:r>
      <w:r w:rsidR="009B1C0C">
        <w:rPr>
          <w:rFonts w:ascii="Arial" w:hAnsi="Arial" w:cs="Arial"/>
          <w:sz w:val="24"/>
          <w:szCs w:val="24"/>
        </w:rPr>
        <w:t xml:space="preserve">, </w:t>
      </w:r>
      <w:r w:rsidRPr="007D1E41">
        <w:rPr>
          <w:rFonts w:ascii="Arial" w:hAnsi="Arial" w:cs="Arial"/>
          <w:sz w:val="24"/>
          <w:szCs w:val="24"/>
        </w:rPr>
        <w:t>ya que las pendientes favorecen el escurrimiento hacia el drenaje de Calle 7</w:t>
      </w:r>
      <w:r w:rsidRPr="007D1E41">
        <w:rPr>
          <w:rFonts w:ascii="Arial" w:hAnsi="Arial" w:cs="Arial"/>
          <w:sz w:val="24"/>
          <w:szCs w:val="24"/>
          <w:vertAlign w:val="superscript"/>
        </w:rPr>
        <w:t>ma</w:t>
      </w:r>
      <w:r w:rsidRPr="007D1E41">
        <w:rPr>
          <w:rFonts w:ascii="Arial" w:hAnsi="Arial" w:cs="Arial"/>
          <w:sz w:val="24"/>
          <w:szCs w:val="24"/>
        </w:rPr>
        <w:t xml:space="preserve"> que descarga al río Almendares.</w:t>
      </w:r>
    </w:p>
    <w:p w:rsidR="00520CF0" w:rsidRDefault="00520CF0" w:rsidP="00B37188">
      <w:pPr>
        <w:spacing w:after="0"/>
      </w:pPr>
    </w:p>
    <w:p w:rsidR="00ED14CA" w:rsidRDefault="000A5864" w:rsidP="000A5864">
      <w:pPr>
        <w:spacing w:line="360" w:lineRule="auto"/>
        <w:jc w:val="both"/>
        <w:rPr>
          <w:rFonts w:ascii="Arial" w:hAnsi="Arial" w:cs="Arial"/>
          <w:sz w:val="24"/>
          <w:szCs w:val="24"/>
        </w:rPr>
      </w:pPr>
      <w:r w:rsidRPr="007D1E41">
        <w:rPr>
          <w:rFonts w:ascii="Arial" w:hAnsi="Arial" w:cs="Arial"/>
          <w:sz w:val="24"/>
          <w:szCs w:val="24"/>
        </w:rPr>
        <w:t>El punto de inundación ocurre por su cota baja (Calle 12 y 5</w:t>
      </w:r>
      <w:r w:rsidRPr="007D1E41">
        <w:rPr>
          <w:rFonts w:ascii="Arial" w:hAnsi="Arial" w:cs="Arial"/>
          <w:sz w:val="24"/>
          <w:szCs w:val="24"/>
          <w:vertAlign w:val="superscript"/>
        </w:rPr>
        <w:t>ta</w:t>
      </w:r>
      <w:r w:rsidRPr="007D1E41">
        <w:rPr>
          <w:rFonts w:ascii="Arial" w:hAnsi="Arial" w:cs="Arial"/>
          <w:sz w:val="24"/>
          <w:szCs w:val="24"/>
        </w:rPr>
        <w:t xml:space="preserve">), el </w:t>
      </w:r>
      <w:r w:rsidR="00B9311B" w:rsidRPr="007D1E41">
        <w:rPr>
          <w:rFonts w:ascii="Arial" w:hAnsi="Arial" w:cs="Arial"/>
          <w:sz w:val="24"/>
          <w:szCs w:val="24"/>
        </w:rPr>
        <w:t>que es</w:t>
      </w:r>
      <w:r w:rsidRPr="007D1E41">
        <w:rPr>
          <w:rFonts w:ascii="Arial" w:hAnsi="Arial" w:cs="Arial"/>
          <w:sz w:val="24"/>
          <w:szCs w:val="24"/>
        </w:rPr>
        <w:t xml:space="preserve"> represado por las esquinas aguas arriba y aguas abajo, además de la poca</w:t>
      </w:r>
      <w:r>
        <w:rPr>
          <w:rFonts w:ascii="Arial" w:hAnsi="Arial" w:cs="Arial"/>
          <w:sz w:val="24"/>
          <w:szCs w:val="24"/>
        </w:rPr>
        <w:t xml:space="preserve"> capacidad de los conductos para conducir el gasto requerido y evacuar esta agua con rapidez. </w:t>
      </w:r>
    </w:p>
    <w:p w:rsidR="000A5864" w:rsidRDefault="000A5864" w:rsidP="000A5864">
      <w:pPr>
        <w:spacing w:line="360" w:lineRule="auto"/>
        <w:jc w:val="both"/>
        <w:rPr>
          <w:rFonts w:ascii="Arial" w:hAnsi="Arial" w:cs="Arial"/>
          <w:sz w:val="24"/>
          <w:szCs w:val="24"/>
        </w:rPr>
      </w:pPr>
      <w:r>
        <w:rPr>
          <w:rFonts w:ascii="Arial" w:hAnsi="Arial" w:cs="Arial"/>
          <w:sz w:val="24"/>
          <w:szCs w:val="24"/>
        </w:rPr>
        <w:t xml:space="preserve">Se propone captar aguas arriba y aguas abajo mediante un drenaje </w:t>
      </w:r>
      <w:r w:rsidR="00B9311B">
        <w:rPr>
          <w:rFonts w:ascii="Arial" w:hAnsi="Arial" w:cs="Arial"/>
          <w:sz w:val="24"/>
          <w:szCs w:val="24"/>
        </w:rPr>
        <w:t>paralelo destinado</w:t>
      </w:r>
      <w:r>
        <w:rPr>
          <w:rFonts w:ascii="Arial" w:hAnsi="Arial" w:cs="Arial"/>
          <w:sz w:val="24"/>
          <w:szCs w:val="24"/>
        </w:rPr>
        <w:t xml:space="preserve"> a conducir los gastos que el drenaje existente no alcanza evacuar por su capacidad de conducir en el pico de las lluvias; se captará por elementos típicos, rejillas simples combinadas con gateras y batería de rejillas múltiples. Estas se colocan con el fin de recoger todas las aguas que corren por el ancho de la vía que no es captada por los </w:t>
      </w:r>
      <w:r w:rsidRPr="00190508">
        <w:rPr>
          <w:rFonts w:ascii="Arial" w:hAnsi="Arial" w:cs="Arial"/>
          <w:sz w:val="24"/>
          <w:szCs w:val="24"/>
        </w:rPr>
        <w:t>imbornales</w:t>
      </w:r>
      <w:r>
        <w:rPr>
          <w:rFonts w:ascii="Arial" w:hAnsi="Arial" w:cs="Arial"/>
          <w:sz w:val="24"/>
          <w:szCs w:val="24"/>
        </w:rPr>
        <w:t xml:space="preserve"> existentes, dada las pérdidas de las pendientes de los viales hacia los contenes por la repavimentación, pretendiendo que no llegue al punto de inundación. </w:t>
      </w:r>
    </w:p>
    <w:p w:rsidR="00B37188" w:rsidRDefault="00B37188" w:rsidP="000A5864">
      <w:pPr>
        <w:spacing w:line="360" w:lineRule="auto"/>
        <w:jc w:val="both"/>
        <w:rPr>
          <w:rFonts w:ascii="Arial" w:hAnsi="Arial" w:cs="Arial"/>
          <w:sz w:val="24"/>
          <w:szCs w:val="24"/>
        </w:rPr>
      </w:pPr>
    </w:p>
    <w:p w:rsidR="00B37188" w:rsidRDefault="00B37188" w:rsidP="000A5864">
      <w:pPr>
        <w:spacing w:line="360" w:lineRule="auto"/>
        <w:jc w:val="both"/>
        <w:rPr>
          <w:rFonts w:ascii="Arial" w:hAnsi="Arial" w:cs="Arial"/>
          <w:sz w:val="24"/>
          <w:szCs w:val="24"/>
        </w:rPr>
      </w:pPr>
    </w:p>
    <w:p w:rsidR="00B37188" w:rsidRDefault="00B37188" w:rsidP="000A5864">
      <w:pPr>
        <w:spacing w:line="360" w:lineRule="auto"/>
        <w:jc w:val="both"/>
        <w:rPr>
          <w:rFonts w:ascii="Arial" w:hAnsi="Arial" w:cs="Arial"/>
          <w:sz w:val="24"/>
          <w:szCs w:val="24"/>
        </w:rPr>
      </w:pPr>
    </w:p>
    <w:p w:rsidR="00B37188" w:rsidRDefault="00B37188" w:rsidP="000A5864">
      <w:pPr>
        <w:spacing w:line="360" w:lineRule="auto"/>
        <w:jc w:val="both"/>
        <w:rPr>
          <w:rFonts w:ascii="Arial" w:hAnsi="Arial" w:cs="Arial"/>
          <w:sz w:val="24"/>
          <w:szCs w:val="24"/>
        </w:rPr>
      </w:pPr>
    </w:p>
    <w:p w:rsidR="00B37188" w:rsidRDefault="00B37188" w:rsidP="000A5864">
      <w:pPr>
        <w:spacing w:line="360" w:lineRule="auto"/>
        <w:jc w:val="both"/>
        <w:rPr>
          <w:rFonts w:ascii="Arial" w:hAnsi="Arial" w:cs="Arial"/>
          <w:sz w:val="24"/>
          <w:szCs w:val="24"/>
        </w:rPr>
      </w:pPr>
    </w:p>
    <w:p w:rsidR="000A5864" w:rsidRDefault="00CB1606" w:rsidP="000A5864">
      <w:pPr>
        <w:spacing w:line="360" w:lineRule="auto"/>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58752" behindDoc="0" locked="0" layoutInCell="1" allowOverlap="1" wp14:anchorId="4821F170" wp14:editId="59383C90">
            <wp:simplePos x="0" y="0"/>
            <wp:positionH relativeFrom="column">
              <wp:posOffset>-3175</wp:posOffset>
            </wp:positionH>
            <wp:positionV relativeFrom="paragraph">
              <wp:posOffset>1682750</wp:posOffset>
            </wp:positionV>
            <wp:extent cx="5200015" cy="3009265"/>
            <wp:effectExtent l="0" t="0" r="635" b="63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013" t="2774" r="1311" b="2536"/>
                    <a:stretch/>
                  </pic:blipFill>
                  <pic:spPr bwMode="auto">
                    <a:xfrm>
                      <a:off x="0" y="0"/>
                      <a:ext cx="5200015" cy="3009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864">
        <w:rPr>
          <w:rFonts w:ascii="Arial" w:hAnsi="Arial" w:cs="Arial"/>
          <w:sz w:val="24"/>
          <w:szCs w:val="24"/>
        </w:rPr>
        <w:t xml:space="preserve">Los drenes paralelos tendrán diámetros de 630 mm y 800 mm, subcolectores </w:t>
      </w:r>
      <w:r w:rsidR="00B9311B">
        <w:rPr>
          <w:rFonts w:ascii="Arial" w:hAnsi="Arial" w:cs="Arial"/>
          <w:sz w:val="24"/>
          <w:szCs w:val="24"/>
        </w:rPr>
        <w:t>de 400</w:t>
      </w:r>
      <w:r w:rsidR="000A5864">
        <w:rPr>
          <w:rFonts w:ascii="Arial" w:hAnsi="Arial" w:cs="Arial"/>
          <w:sz w:val="24"/>
          <w:szCs w:val="24"/>
        </w:rPr>
        <w:t xml:space="preserve"> mm, conductos Polietileno de Alta </w:t>
      </w:r>
      <w:r w:rsidR="000A5864" w:rsidRPr="00DA3E3F">
        <w:rPr>
          <w:rFonts w:ascii="Arial" w:hAnsi="Arial" w:cs="Arial"/>
          <w:sz w:val="24"/>
          <w:szCs w:val="24"/>
        </w:rPr>
        <w:t>Densidad (</w:t>
      </w:r>
      <w:r w:rsidR="00B9311B" w:rsidRPr="00DA3E3F">
        <w:rPr>
          <w:rFonts w:ascii="Arial" w:hAnsi="Arial" w:cs="Arial"/>
          <w:sz w:val="24"/>
          <w:szCs w:val="24"/>
        </w:rPr>
        <w:t>PEAD)</w:t>
      </w:r>
      <w:r w:rsidR="00B9311B">
        <w:rPr>
          <w:rFonts w:ascii="Arial" w:hAnsi="Arial" w:cs="Arial"/>
          <w:sz w:val="24"/>
          <w:szCs w:val="24"/>
        </w:rPr>
        <w:t xml:space="preserve"> corrugados, con</w:t>
      </w:r>
      <w:r w:rsidR="000A5864">
        <w:rPr>
          <w:rFonts w:ascii="Arial" w:hAnsi="Arial" w:cs="Arial"/>
          <w:sz w:val="24"/>
          <w:szCs w:val="24"/>
        </w:rPr>
        <w:t xml:space="preserve"> registros en </w:t>
      </w:r>
      <w:r w:rsidR="00B9311B">
        <w:rPr>
          <w:rFonts w:ascii="Arial" w:hAnsi="Arial" w:cs="Arial"/>
          <w:sz w:val="24"/>
          <w:szCs w:val="24"/>
        </w:rPr>
        <w:t>cabeceras, inflexiones</w:t>
      </w:r>
      <w:r w:rsidR="000A5864">
        <w:rPr>
          <w:rFonts w:ascii="Arial" w:hAnsi="Arial" w:cs="Arial"/>
          <w:sz w:val="24"/>
          <w:szCs w:val="24"/>
        </w:rPr>
        <w:t xml:space="preserve"> y a distancias intermedias en longitudes largas de conducto, con dimensiones mínimas establecidas en la norma vigente. En la siguient</w:t>
      </w:r>
      <w:r w:rsidR="00ED14CA">
        <w:rPr>
          <w:rFonts w:ascii="Arial" w:hAnsi="Arial" w:cs="Arial"/>
          <w:sz w:val="24"/>
          <w:szCs w:val="24"/>
        </w:rPr>
        <w:t xml:space="preserve">e figura se detalla </w:t>
      </w:r>
      <w:r w:rsidR="00B9311B">
        <w:rPr>
          <w:rFonts w:ascii="Arial" w:hAnsi="Arial" w:cs="Arial"/>
          <w:sz w:val="24"/>
          <w:szCs w:val="24"/>
        </w:rPr>
        <w:t>cómo</w:t>
      </w:r>
      <w:r w:rsidR="00ED14CA">
        <w:rPr>
          <w:rFonts w:ascii="Arial" w:hAnsi="Arial" w:cs="Arial"/>
          <w:sz w:val="24"/>
          <w:szCs w:val="24"/>
        </w:rPr>
        <w:t xml:space="preserve"> quedarán</w:t>
      </w:r>
      <w:r w:rsidR="000A5864">
        <w:rPr>
          <w:rFonts w:ascii="Arial" w:hAnsi="Arial" w:cs="Arial"/>
          <w:sz w:val="24"/>
          <w:szCs w:val="24"/>
        </w:rPr>
        <w:t xml:space="preserve"> diseñado</w:t>
      </w:r>
      <w:r w:rsidR="00ED14CA">
        <w:rPr>
          <w:rFonts w:ascii="Arial" w:hAnsi="Arial" w:cs="Arial"/>
          <w:sz w:val="24"/>
          <w:szCs w:val="24"/>
        </w:rPr>
        <w:t>s</w:t>
      </w:r>
      <w:r w:rsidR="000A5864">
        <w:rPr>
          <w:rFonts w:ascii="Arial" w:hAnsi="Arial" w:cs="Arial"/>
          <w:sz w:val="24"/>
          <w:szCs w:val="24"/>
        </w:rPr>
        <w:t xml:space="preserve"> dichos drenes.</w:t>
      </w:r>
    </w:p>
    <w:p w:rsidR="00713DDB" w:rsidRDefault="00713DDB" w:rsidP="00CB1606">
      <w:pPr>
        <w:spacing w:line="360" w:lineRule="auto"/>
        <w:ind w:hanging="540"/>
        <w:jc w:val="right"/>
        <w:rPr>
          <w:rFonts w:ascii="Arial" w:hAnsi="Arial" w:cs="Arial"/>
          <w:sz w:val="24"/>
          <w:szCs w:val="24"/>
        </w:rPr>
      </w:pPr>
    </w:p>
    <w:p w:rsidR="00713DDB" w:rsidRDefault="000A5864" w:rsidP="00082142">
      <w:pPr>
        <w:spacing w:line="360" w:lineRule="auto"/>
        <w:jc w:val="center"/>
        <w:rPr>
          <w:rFonts w:ascii="Arial" w:hAnsi="Arial" w:cs="Arial"/>
          <w:sz w:val="24"/>
          <w:szCs w:val="24"/>
        </w:rPr>
      </w:pPr>
      <w:r w:rsidRPr="009F4674">
        <w:rPr>
          <w:rFonts w:ascii="Arial" w:eastAsia="Times New Roman" w:hAnsi="Arial" w:cs="Arial"/>
          <w:sz w:val="18"/>
          <w:szCs w:val="18"/>
          <w:lang w:eastAsia="es-ES"/>
        </w:rPr>
        <w:t>Fig.</w:t>
      </w:r>
      <w:r>
        <w:rPr>
          <w:rFonts w:ascii="Arial" w:eastAsia="Times New Roman" w:hAnsi="Arial" w:cs="Arial"/>
          <w:sz w:val="18"/>
          <w:szCs w:val="18"/>
          <w:lang w:eastAsia="es-ES"/>
        </w:rPr>
        <w:t xml:space="preserve"> 4</w:t>
      </w:r>
      <w:r w:rsidRPr="009F4674">
        <w:rPr>
          <w:rFonts w:ascii="Arial" w:eastAsia="Times New Roman" w:hAnsi="Arial" w:cs="Arial"/>
          <w:sz w:val="18"/>
          <w:szCs w:val="18"/>
          <w:lang w:eastAsia="es-ES"/>
        </w:rPr>
        <w:t xml:space="preserve">: </w:t>
      </w:r>
      <w:r w:rsidR="0078638C">
        <w:rPr>
          <w:rFonts w:ascii="Arial" w:eastAsia="Times New Roman" w:hAnsi="Arial" w:cs="Arial"/>
          <w:sz w:val="18"/>
          <w:szCs w:val="18"/>
          <w:lang w:eastAsia="es-ES"/>
        </w:rPr>
        <w:t xml:space="preserve">Solución de las redes de drenaje en la zona del </w:t>
      </w:r>
      <w:r w:rsidR="00813468">
        <w:rPr>
          <w:rFonts w:ascii="Arial" w:eastAsia="Times New Roman" w:hAnsi="Arial" w:cs="Arial"/>
          <w:sz w:val="24"/>
          <w:szCs w:val="24"/>
          <w:lang w:eastAsia="es-ES"/>
        </w:rPr>
        <w:t>“</w:t>
      </w:r>
      <w:r w:rsidR="0078638C" w:rsidRPr="0078638C">
        <w:rPr>
          <w:rFonts w:ascii="Arial" w:eastAsia="Times New Roman" w:hAnsi="Arial" w:cs="Arial"/>
          <w:i/>
          <w:sz w:val="18"/>
          <w:szCs w:val="18"/>
          <w:lang w:eastAsia="es-ES"/>
        </w:rPr>
        <w:t>Club 500</w:t>
      </w:r>
      <w:r w:rsidR="00B80268">
        <w:rPr>
          <w:rFonts w:ascii="Arial" w:eastAsia="Times New Roman" w:hAnsi="Arial" w:cs="Arial"/>
          <w:sz w:val="24"/>
          <w:szCs w:val="24"/>
          <w:lang w:eastAsia="es-ES"/>
        </w:rPr>
        <w:t>”</w:t>
      </w:r>
    </w:p>
    <w:p w:rsidR="00A14393" w:rsidRDefault="00A14393" w:rsidP="001C5D1F">
      <w:pPr>
        <w:pStyle w:val="Ttulo2"/>
        <w:rPr>
          <w:rFonts w:ascii="Arial" w:hAnsi="Arial" w:cs="Arial"/>
          <w:b/>
          <w:color w:val="auto"/>
        </w:rPr>
      </w:pPr>
      <w:bookmarkStart w:id="2" w:name="_Toc82764232"/>
      <w:r w:rsidRPr="001C5D1F">
        <w:rPr>
          <w:rFonts w:ascii="Arial" w:hAnsi="Arial" w:cs="Arial"/>
          <w:b/>
          <w:color w:val="auto"/>
        </w:rPr>
        <w:t>Protección de drenes</w:t>
      </w:r>
      <w:bookmarkEnd w:id="2"/>
    </w:p>
    <w:p w:rsidR="00593EF8" w:rsidRPr="00593EF8" w:rsidRDefault="00593EF8" w:rsidP="00B37188">
      <w:pPr>
        <w:spacing w:after="0"/>
      </w:pPr>
    </w:p>
    <w:p w:rsidR="00A14393" w:rsidRDefault="00A14393" w:rsidP="001C5D1F">
      <w:pPr>
        <w:spacing w:line="360" w:lineRule="auto"/>
        <w:jc w:val="both"/>
        <w:rPr>
          <w:rFonts w:ascii="Arial" w:hAnsi="Arial" w:cs="Arial"/>
          <w:sz w:val="24"/>
          <w:szCs w:val="24"/>
        </w:rPr>
      </w:pPr>
      <w:r w:rsidRPr="001C5D1F">
        <w:rPr>
          <w:rFonts w:ascii="Arial" w:hAnsi="Arial" w:cs="Arial"/>
          <w:sz w:val="24"/>
          <w:szCs w:val="24"/>
        </w:rPr>
        <w:t xml:space="preserve">Dentro de las soluciones a desarrollar para la rápida evacuación de las </w:t>
      </w:r>
      <w:r w:rsidR="00252580" w:rsidRPr="001C5D1F">
        <w:rPr>
          <w:rFonts w:ascii="Arial" w:hAnsi="Arial" w:cs="Arial"/>
          <w:sz w:val="24"/>
          <w:szCs w:val="24"/>
        </w:rPr>
        <w:t>inundaciones, se</w:t>
      </w:r>
      <w:r w:rsidRPr="001C5D1F">
        <w:rPr>
          <w:rFonts w:ascii="Arial" w:hAnsi="Arial" w:cs="Arial"/>
          <w:sz w:val="24"/>
          <w:szCs w:val="24"/>
        </w:rPr>
        <w:t xml:space="preserve"> valoraron también la protección de los Drenes para evitar la entrada de agua de mar por los drenes pluviales que desembocan al Malecón y facilitar las salidas de las aguas debido al rebase del </w:t>
      </w:r>
      <w:r w:rsidR="00252580" w:rsidRPr="001C5D1F">
        <w:rPr>
          <w:rFonts w:ascii="Arial" w:hAnsi="Arial" w:cs="Arial"/>
          <w:sz w:val="24"/>
          <w:szCs w:val="24"/>
        </w:rPr>
        <w:t>oleaje e</w:t>
      </w:r>
      <w:r w:rsidRPr="001C5D1F">
        <w:rPr>
          <w:rFonts w:ascii="Arial" w:hAnsi="Arial" w:cs="Arial"/>
          <w:sz w:val="24"/>
          <w:szCs w:val="24"/>
        </w:rPr>
        <w:t xml:space="preserve"> intensas lluvias</w:t>
      </w:r>
      <w:r w:rsidR="001C5D1F">
        <w:rPr>
          <w:rFonts w:ascii="Arial" w:hAnsi="Arial" w:cs="Arial"/>
          <w:sz w:val="24"/>
          <w:szCs w:val="24"/>
        </w:rPr>
        <w:t>. Se propone una variante acorde</w:t>
      </w:r>
      <w:r w:rsidRPr="001C5D1F">
        <w:rPr>
          <w:rFonts w:ascii="Arial" w:hAnsi="Arial" w:cs="Arial"/>
          <w:sz w:val="24"/>
          <w:szCs w:val="24"/>
        </w:rPr>
        <w:t xml:space="preserve"> a las características del proyecto que se desarrollará.   </w:t>
      </w:r>
    </w:p>
    <w:p w:rsidR="00B37188" w:rsidRPr="001C5D1F" w:rsidRDefault="00B37188" w:rsidP="001C5D1F">
      <w:pPr>
        <w:spacing w:line="360" w:lineRule="auto"/>
        <w:jc w:val="both"/>
        <w:rPr>
          <w:rFonts w:ascii="Arial" w:hAnsi="Arial" w:cs="Arial"/>
          <w:sz w:val="24"/>
          <w:szCs w:val="24"/>
        </w:rPr>
      </w:pPr>
    </w:p>
    <w:p w:rsidR="00593EF8" w:rsidRDefault="001C5D1F" w:rsidP="00593EF8">
      <w:pPr>
        <w:pStyle w:val="Ttulo2"/>
        <w:jc w:val="both"/>
        <w:rPr>
          <w:rFonts w:ascii="Arial" w:hAnsi="Arial" w:cs="Arial"/>
          <w:b/>
          <w:color w:val="auto"/>
        </w:rPr>
      </w:pPr>
      <w:bookmarkStart w:id="3" w:name="_Toc82764233"/>
      <w:r w:rsidRPr="001C5D1F">
        <w:rPr>
          <w:rFonts w:ascii="Arial" w:hAnsi="Arial" w:cs="Arial"/>
          <w:b/>
          <w:color w:val="auto"/>
        </w:rPr>
        <w:lastRenderedPageBreak/>
        <w:t>Variante propuesta</w:t>
      </w:r>
      <w:r w:rsidR="00A14393" w:rsidRPr="001C5D1F">
        <w:rPr>
          <w:rFonts w:ascii="Arial" w:hAnsi="Arial" w:cs="Arial"/>
          <w:b/>
          <w:color w:val="auto"/>
        </w:rPr>
        <w:t xml:space="preserve"> para evitar la entrada de agua de mar por los drenes pluviales</w:t>
      </w:r>
      <w:bookmarkEnd w:id="3"/>
    </w:p>
    <w:p w:rsidR="00A14393" w:rsidRPr="001C5D1F" w:rsidRDefault="00A14393" w:rsidP="001C5D1F">
      <w:pPr>
        <w:pStyle w:val="Ttulo2"/>
        <w:rPr>
          <w:rFonts w:ascii="Arial" w:hAnsi="Arial" w:cs="Arial"/>
          <w:b/>
          <w:color w:val="auto"/>
        </w:rPr>
      </w:pPr>
      <w:r w:rsidRPr="001C5D1F">
        <w:rPr>
          <w:rFonts w:ascii="Arial" w:hAnsi="Arial" w:cs="Arial"/>
          <w:b/>
          <w:color w:val="auto"/>
        </w:rPr>
        <w:t xml:space="preserve"> </w:t>
      </w:r>
    </w:p>
    <w:p w:rsidR="00A14393" w:rsidRPr="001C5D1F" w:rsidRDefault="00A14393" w:rsidP="00A14393">
      <w:pPr>
        <w:spacing w:line="276" w:lineRule="auto"/>
        <w:jc w:val="both"/>
        <w:rPr>
          <w:rFonts w:ascii="Arial" w:hAnsi="Arial" w:cs="Arial"/>
          <w:sz w:val="24"/>
          <w:szCs w:val="24"/>
        </w:rPr>
      </w:pPr>
      <w:r w:rsidRPr="001C5D1F">
        <w:rPr>
          <w:rFonts w:ascii="Arial" w:hAnsi="Arial" w:cs="Arial"/>
          <w:sz w:val="24"/>
          <w:szCs w:val="24"/>
        </w:rPr>
        <w:t>1) Ubicación de válvulas anti retorno</w:t>
      </w:r>
    </w:p>
    <w:p w:rsidR="00A14393" w:rsidRPr="001C5D1F" w:rsidRDefault="00A14393" w:rsidP="00A14393">
      <w:pPr>
        <w:spacing w:line="276" w:lineRule="auto"/>
        <w:jc w:val="both"/>
        <w:rPr>
          <w:rFonts w:ascii="Arial" w:hAnsi="Arial" w:cs="Arial"/>
          <w:sz w:val="24"/>
          <w:szCs w:val="24"/>
        </w:rPr>
      </w:pPr>
      <w:r w:rsidRPr="001C5D1F">
        <w:rPr>
          <w:rFonts w:ascii="Arial" w:hAnsi="Arial" w:cs="Arial"/>
          <w:sz w:val="24"/>
          <w:szCs w:val="24"/>
        </w:rPr>
        <w:t>a- Durman</w:t>
      </w:r>
    </w:p>
    <w:p w:rsidR="00A14393" w:rsidRDefault="00A14393" w:rsidP="00ED22FE">
      <w:pPr>
        <w:spacing w:line="360" w:lineRule="auto"/>
        <w:jc w:val="both"/>
        <w:rPr>
          <w:rFonts w:ascii="Arial" w:hAnsi="Arial" w:cs="Arial"/>
          <w:sz w:val="24"/>
          <w:szCs w:val="24"/>
        </w:rPr>
      </w:pPr>
      <w:r>
        <w:rPr>
          <w:noProof/>
          <w:lang w:val="en-US"/>
        </w:rPr>
        <w:drawing>
          <wp:inline distT="0" distB="0" distL="0" distR="0" wp14:anchorId="53D73E4E" wp14:editId="037E265C">
            <wp:extent cx="5400040" cy="1820632"/>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1820632"/>
                    </a:xfrm>
                    <a:prstGeom prst="rect">
                      <a:avLst/>
                    </a:prstGeom>
                  </pic:spPr>
                </pic:pic>
              </a:graphicData>
            </a:graphic>
          </wp:inline>
        </w:drawing>
      </w:r>
    </w:p>
    <w:tbl>
      <w:tblPr>
        <w:tblStyle w:val="Tablaconcuadrcula"/>
        <w:tblW w:w="0" w:type="auto"/>
        <w:jc w:val="center"/>
        <w:tblLook w:val="04A0" w:firstRow="1" w:lastRow="0" w:firstColumn="1" w:lastColumn="0" w:noHBand="0" w:noVBand="1"/>
      </w:tblPr>
      <w:tblGrid>
        <w:gridCol w:w="4476"/>
        <w:gridCol w:w="4131"/>
      </w:tblGrid>
      <w:tr w:rsidR="00A14393" w:rsidTr="001C5D1F">
        <w:trPr>
          <w:trHeight w:val="3685"/>
          <w:jc w:val="center"/>
        </w:trPr>
        <w:tc>
          <w:tcPr>
            <w:tcW w:w="4476" w:type="dxa"/>
          </w:tcPr>
          <w:p w:rsidR="00A14393" w:rsidRDefault="00A14393" w:rsidP="00457C9D">
            <w:pPr>
              <w:spacing w:line="276" w:lineRule="auto"/>
              <w:jc w:val="both"/>
              <w:rPr>
                <w:rFonts w:ascii="Times New Roman" w:hAnsi="Times New Roman" w:cs="Times New Roman"/>
                <w:b/>
                <w:sz w:val="24"/>
                <w:szCs w:val="24"/>
              </w:rPr>
            </w:pPr>
            <w:r>
              <w:rPr>
                <w:noProof/>
                <w:lang w:val="en-US"/>
              </w:rPr>
              <w:drawing>
                <wp:inline distT="0" distB="0" distL="0" distR="0" wp14:anchorId="19A1B1CB" wp14:editId="6B2E7224">
                  <wp:extent cx="2705100" cy="22002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05100" cy="2200275"/>
                          </a:xfrm>
                          <a:prstGeom prst="rect">
                            <a:avLst/>
                          </a:prstGeom>
                        </pic:spPr>
                      </pic:pic>
                    </a:graphicData>
                  </a:graphic>
                </wp:inline>
              </w:drawing>
            </w:r>
          </w:p>
        </w:tc>
        <w:tc>
          <w:tcPr>
            <w:tcW w:w="4131" w:type="dxa"/>
          </w:tcPr>
          <w:p w:rsidR="00A14393" w:rsidRDefault="00A14393" w:rsidP="00457C9D">
            <w:pPr>
              <w:spacing w:line="276" w:lineRule="auto"/>
              <w:jc w:val="both"/>
              <w:rPr>
                <w:rFonts w:ascii="Times New Roman" w:hAnsi="Times New Roman" w:cs="Times New Roman"/>
                <w:b/>
                <w:sz w:val="24"/>
                <w:szCs w:val="24"/>
              </w:rPr>
            </w:pPr>
            <w:r>
              <w:rPr>
                <w:noProof/>
                <w:lang w:val="en-US"/>
              </w:rPr>
              <w:drawing>
                <wp:inline distT="0" distB="0" distL="0" distR="0" wp14:anchorId="6FDDAE29" wp14:editId="266F4811">
                  <wp:extent cx="2486025" cy="2185225"/>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95046" cy="2193155"/>
                          </a:xfrm>
                          <a:prstGeom prst="rect">
                            <a:avLst/>
                          </a:prstGeom>
                        </pic:spPr>
                      </pic:pic>
                    </a:graphicData>
                  </a:graphic>
                </wp:inline>
              </w:drawing>
            </w:r>
          </w:p>
        </w:tc>
      </w:tr>
    </w:tbl>
    <w:p w:rsidR="00A14393" w:rsidRDefault="001C5D1F" w:rsidP="00B37188">
      <w:pPr>
        <w:spacing w:line="36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Fig </w:t>
      </w:r>
      <w:r w:rsidRPr="001C5D1F">
        <w:rPr>
          <w:rFonts w:ascii="Arial" w:eastAsia="Times New Roman" w:hAnsi="Arial" w:cs="Arial"/>
          <w:sz w:val="18"/>
          <w:szCs w:val="18"/>
          <w:lang w:eastAsia="es-ES"/>
        </w:rPr>
        <w:t>5. Válvula anti retorno Durman</w:t>
      </w:r>
    </w:p>
    <w:p w:rsidR="00B37188" w:rsidRDefault="00B37188" w:rsidP="00B37188">
      <w:pPr>
        <w:spacing w:line="360" w:lineRule="auto"/>
        <w:jc w:val="center"/>
        <w:rPr>
          <w:rFonts w:ascii="Arial" w:eastAsia="Times New Roman" w:hAnsi="Arial" w:cs="Arial"/>
          <w:sz w:val="18"/>
          <w:szCs w:val="18"/>
          <w:lang w:eastAsia="es-ES"/>
        </w:rPr>
      </w:pPr>
    </w:p>
    <w:p w:rsidR="00B37188" w:rsidRDefault="00B37188" w:rsidP="00B37188">
      <w:pPr>
        <w:spacing w:line="360" w:lineRule="auto"/>
        <w:jc w:val="center"/>
        <w:rPr>
          <w:rFonts w:ascii="Arial" w:eastAsia="Times New Roman" w:hAnsi="Arial" w:cs="Arial"/>
          <w:sz w:val="18"/>
          <w:szCs w:val="18"/>
          <w:lang w:eastAsia="es-ES"/>
        </w:rPr>
      </w:pPr>
    </w:p>
    <w:p w:rsidR="00B37188" w:rsidRDefault="00B37188" w:rsidP="00B37188">
      <w:pPr>
        <w:spacing w:line="360" w:lineRule="auto"/>
        <w:jc w:val="center"/>
        <w:rPr>
          <w:rFonts w:ascii="Arial" w:eastAsia="Times New Roman" w:hAnsi="Arial" w:cs="Arial"/>
          <w:sz w:val="18"/>
          <w:szCs w:val="18"/>
          <w:lang w:eastAsia="es-ES"/>
        </w:rPr>
      </w:pPr>
    </w:p>
    <w:p w:rsidR="00B37188" w:rsidRDefault="00B37188" w:rsidP="00B37188">
      <w:pPr>
        <w:spacing w:line="360" w:lineRule="auto"/>
        <w:jc w:val="center"/>
        <w:rPr>
          <w:rFonts w:ascii="Arial" w:eastAsia="Times New Roman" w:hAnsi="Arial" w:cs="Arial"/>
          <w:sz w:val="18"/>
          <w:szCs w:val="18"/>
          <w:lang w:eastAsia="es-ES"/>
        </w:rPr>
      </w:pPr>
    </w:p>
    <w:p w:rsidR="00B37188" w:rsidRDefault="00B37188" w:rsidP="00B37188">
      <w:pPr>
        <w:spacing w:line="360" w:lineRule="auto"/>
        <w:jc w:val="center"/>
        <w:rPr>
          <w:rFonts w:ascii="Arial" w:eastAsia="Times New Roman" w:hAnsi="Arial" w:cs="Arial"/>
          <w:sz w:val="18"/>
          <w:szCs w:val="18"/>
          <w:lang w:eastAsia="es-ES"/>
        </w:rPr>
      </w:pPr>
    </w:p>
    <w:p w:rsidR="00B37188" w:rsidRDefault="00B37188" w:rsidP="00B37188">
      <w:pPr>
        <w:spacing w:line="360" w:lineRule="auto"/>
        <w:jc w:val="center"/>
        <w:rPr>
          <w:rFonts w:ascii="Arial" w:eastAsia="Times New Roman" w:hAnsi="Arial" w:cs="Arial"/>
          <w:sz w:val="18"/>
          <w:szCs w:val="18"/>
          <w:lang w:eastAsia="es-ES"/>
        </w:rPr>
      </w:pPr>
    </w:p>
    <w:p w:rsidR="00B37188" w:rsidRDefault="00B37188" w:rsidP="00B37188">
      <w:pPr>
        <w:spacing w:line="360" w:lineRule="auto"/>
        <w:jc w:val="center"/>
        <w:rPr>
          <w:rFonts w:ascii="Arial" w:eastAsia="Times New Roman" w:hAnsi="Arial" w:cs="Arial"/>
          <w:sz w:val="18"/>
          <w:szCs w:val="18"/>
          <w:lang w:eastAsia="es-ES"/>
        </w:rPr>
      </w:pPr>
    </w:p>
    <w:p w:rsidR="00B37188" w:rsidRDefault="00B37188" w:rsidP="00B37188">
      <w:pPr>
        <w:spacing w:line="360" w:lineRule="auto"/>
        <w:jc w:val="center"/>
        <w:rPr>
          <w:rFonts w:ascii="Arial" w:eastAsia="Times New Roman" w:hAnsi="Arial" w:cs="Arial"/>
          <w:sz w:val="18"/>
          <w:szCs w:val="18"/>
          <w:lang w:eastAsia="es-ES"/>
        </w:rPr>
      </w:pPr>
    </w:p>
    <w:p w:rsidR="00B37188" w:rsidRPr="00B37188" w:rsidRDefault="00B37188" w:rsidP="00B37188">
      <w:pPr>
        <w:spacing w:line="360" w:lineRule="auto"/>
        <w:jc w:val="center"/>
        <w:rPr>
          <w:rFonts w:ascii="Arial" w:eastAsia="Times New Roman" w:hAnsi="Arial" w:cs="Arial"/>
          <w:sz w:val="18"/>
          <w:szCs w:val="18"/>
          <w:lang w:eastAsia="es-ES"/>
        </w:rPr>
      </w:pPr>
    </w:p>
    <w:p w:rsidR="00C0043C" w:rsidRDefault="00C0043C" w:rsidP="003F2843">
      <w:pPr>
        <w:pStyle w:val="Ttulo2"/>
        <w:rPr>
          <w:rFonts w:ascii="Arial" w:hAnsi="Arial" w:cs="Arial"/>
          <w:b/>
          <w:color w:val="auto"/>
          <w:sz w:val="24"/>
          <w:szCs w:val="24"/>
          <w:lang w:val="es-ES_tradnl"/>
        </w:rPr>
      </w:pPr>
      <w:bookmarkStart w:id="4" w:name="_Toc82764235"/>
      <w:r w:rsidRPr="00F83D17">
        <w:rPr>
          <w:rFonts w:ascii="Arial" w:hAnsi="Arial" w:cs="Arial"/>
          <w:b/>
          <w:color w:val="auto"/>
          <w:sz w:val="24"/>
          <w:szCs w:val="24"/>
          <w:lang w:val="es-ES_tradnl"/>
        </w:rPr>
        <w:lastRenderedPageBreak/>
        <w:t>Valoración económica</w:t>
      </w:r>
      <w:bookmarkEnd w:id="4"/>
    </w:p>
    <w:p w:rsidR="003F2843" w:rsidRPr="003F2843" w:rsidRDefault="003F2843" w:rsidP="003F2843">
      <w:pPr>
        <w:spacing w:after="0" w:line="276" w:lineRule="auto"/>
        <w:rPr>
          <w:lang w:val="es-ES_tradnl"/>
        </w:rPr>
      </w:pPr>
    </w:p>
    <w:p w:rsidR="005C4112" w:rsidRPr="00C747FD" w:rsidRDefault="005C4112" w:rsidP="00D15FEB">
      <w:pPr>
        <w:spacing w:line="360" w:lineRule="auto"/>
        <w:jc w:val="both"/>
        <w:rPr>
          <w:rFonts w:ascii="Arial" w:hAnsi="Arial" w:cs="Arial"/>
          <w:sz w:val="24"/>
          <w:szCs w:val="24"/>
        </w:rPr>
      </w:pPr>
      <w:r w:rsidRPr="005C4112">
        <w:rPr>
          <w:rFonts w:ascii="Arial" w:hAnsi="Arial" w:cs="Arial"/>
          <w:sz w:val="24"/>
          <w:szCs w:val="24"/>
          <w:lang w:val="es-ES_tradnl"/>
        </w:rPr>
        <w:t xml:space="preserve">Es importante destacar </w:t>
      </w:r>
      <w:r w:rsidR="00252580" w:rsidRPr="005C4112">
        <w:rPr>
          <w:rFonts w:ascii="Arial" w:hAnsi="Arial" w:cs="Arial"/>
          <w:sz w:val="24"/>
          <w:szCs w:val="24"/>
          <w:lang w:val="es-ES_tradnl"/>
        </w:rPr>
        <w:t>que,</w:t>
      </w:r>
      <w:r w:rsidRPr="005C4112">
        <w:rPr>
          <w:rFonts w:ascii="Arial" w:hAnsi="Arial" w:cs="Arial"/>
          <w:sz w:val="24"/>
          <w:szCs w:val="24"/>
          <w:lang w:val="es-ES_tradnl"/>
        </w:rPr>
        <w:t xml:space="preserve"> con esta alternativa, se dejaría de invertir en soluciones más costosas para la evacuación de las aguas que inundan la zona </w:t>
      </w:r>
      <w:r w:rsidR="00ED14CA">
        <w:rPr>
          <w:rFonts w:ascii="Arial" w:hAnsi="Arial" w:cs="Arial"/>
          <w:sz w:val="24"/>
          <w:szCs w:val="24"/>
          <w:lang w:val="es-ES_tradnl"/>
        </w:rPr>
        <w:t>(</w:t>
      </w:r>
      <w:r w:rsidRPr="005C4112">
        <w:rPr>
          <w:rFonts w:ascii="Arial" w:hAnsi="Arial" w:cs="Arial"/>
          <w:sz w:val="24"/>
          <w:szCs w:val="24"/>
          <w:lang w:val="es-ES_tradnl"/>
        </w:rPr>
        <w:t>de</w:t>
      </w:r>
      <w:r w:rsidR="00ED14CA">
        <w:rPr>
          <w:rFonts w:ascii="Arial" w:hAnsi="Arial" w:cs="Arial"/>
          <w:sz w:val="24"/>
          <w:szCs w:val="24"/>
          <w:lang w:val="es-ES_tradnl"/>
        </w:rPr>
        <w:t xml:space="preserve"> </w:t>
      </w:r>
      <w:r w:rsidRPr="005C4112">
        <w:rPr>
          <w:rFonts w:ascii="Arial" w:hAnsi="Arial" w:cs="Arial"/>
          <w:sz w:val="24"/>
          <w:szCs w:val="24"/>
        </w:rPr>
        <w:t>Calle 12 y 5</w:t>
      </w:r>
      <w:r w:rsidRPr="005C4112">
        <w:rPr>
          <w:rFonts w:ascii="Arial" w:hAnsi="Arial" w:cs="Arial"/>
          <w:sz w:val="24"/>
          <w:szCs w:val="24"/>
          <w:vertAlign w:val="superscript"/>
        </w:rPr>
        <w:t>ta</w:t>
      </w:r>
      <w:r w:rsidRPr="005C4112">
        <w:rPr>
          <w:rFonts w:ascii="Arial" w:hAnsi="Arial" w:cs="Arial"/>
          <w:sz w:val="24"/>
          <w:szCs w:val="24"/>
        </w:rPr>
        <w:t xml:space="preserve">), contribuyendo además a la reducción de las pérdidas de </w:t>
      </w:r>
      <w:r w:rsidR="00252580" w:rsidRPr="005C4112">
        <w:rPr>
          <w:rFonts w:ascii="Arial" w:hAnsi="Arial" w:cs="Arial"/>
          <w:sz w:val="24"/>
          <w:szCs w:val="24"/>
        </w:rPr>
        <w:t>bienes materiales</w:t>
      </w:r>
      <w:r w:rsidRPr="005C4112">
        <w:rPr>
          <w:rFonts w:ascii="Arial" w:hAnsi="Arial" w:cs="Arial"/>
          <w:sz w:val="24"/>
          <w:szCs w:val="24"/>
        </w:rPr>
        <w:t xml:space="preserve"> tanto de las viviendas particulares como las del mismo “</w:t>
      </w:r>
      <w:r w:rsidRPr="005C4112">
        <w:rPr>
          <w:rFonts w:ascii="Arial" w:hAnsi="Arial" w:cs="Arial"/>
          <w:i/>
          <w:sz w:val="24"/>
          <w:szCs w:val="24"/>
        </w:rPr>
        <w:t>Club 500”.</w:t>
      </w:r>
      <w:r w:rsidR="00C747FD">
        <w:rPr>
          <w:rFonts w:ascii="Arial" w:hAnsi="Arial" w:cs="Arial"/>
          <w:i/>
          <w:sz w:val="24"/>
          <w:szCs w:val="24"/>
        </w:rPr>
        <w:t xml:space="preserve"> </w:t>
      </w:r>
    </w:p>
    <w:p w:rsidR="00DE4886" w:rsidRPr="00DE4886" w:rsidRDefault="00DE4886" w:rsidP="00D15FEB">
      <w:pPr>
        <w:spacing w:line="360" w:lineRule="auto"/>
        <w:jc w:val="both"/>
        <w:rPr>
          <w:rFonts w:ascii="Arial" w:hAnsi="Arial" w:cs="Arial"/>
          <w:sz w:val="24"/>
          <w:szCs w:val="24"/>
        </w:rPr>
      </w:pPr>
      <w:r>
        <w:rPr>
          <w:rFonts w:ascii="Arial" w:hAnsi="Arial" w:cs="Arial"/>
          <w:sz w:val="24"/>
          <w:szCs w:val="24"/>
        </w:rPr>
        <w:t xml:space="preserve">La propuesta considerada sobre la válvula anti retorno es la más aceptable entre las estudiadas con respecto a montaje y precios de mercado, no obstante, se podría valorar la confección de la misma en nuestra empresa facilitando así la obtención de la misma de manera rápida y económica.   </w:t>
      </w:r>
    </w:p>
    <w:p w:rsidR="00D15FEB" w:rsidRPr="00A67D8A" w:rsidRDefault="00D15FEB" w:rsidP="00D15FEB">
      <w:pPr>
        <w:spacing w:line="360" w:lineRule="auto"/>
        <w:jc w:val="both"/>
        <w:rPr>
          <w:rFonts w:ascii="Arial" w:hAnsi="Arial" w:cs="Arial"/>
          <w:bCs/>
          <w:sz w:val="24"/>
          <w:szCs w:val="24"/>
        </w:rPr>
      </w:pPr>
      <w:r w:rsidRPr="00A67D8A">
        <w:rPr>
          <w:rFonts w:ascii="Arial" w:hAnsi="Arial" w:cs="Arial"/>
          <w:sz w:val="24"/>
          <w:szCs w:val="24"/>
        </w:rPr>
        <w:t>Se confeccionó el presupuesto con el valor independiente de cada sistema de drenaje propuesto,</w:t>
      </w:r>
      <w:r w:rsidR="00DE4886" w:rsidRPr="00A67D8A">
        <w:rPr>
          <w:rFonts w:ascii="Arial" w:hAnsi="Arial" w:cs="Arial"/>
          <w:sz w:val="24"/>
          <w:szCs w:val="24"/>
        </w:rPr>
        <w:t xml:space="preserve"> exceptuado la válvula anti retorno, </w:t>
      </w:r>
      <w:r w:rsidRPr="00A67D8A">
        <w:rPr>
          <w:rFonts w:ascii="Arial" w:hAnsi="Arial" w:cs="Arial"/>
          <w:sz w:val="24"/>
          <w:szCs w:val="24"/>
        </w:rPr>
        <w:t>previendo en la etapa proyecto-</w:t>
      </w:r>
      <w:r w:rsidR="00DE4886" w:rsidRPr="00A67D8A">
        <w:rPr>
          <w:rFonts w:ascii="Arial" w:hAnsi="Arial" w:cs="Arial"/>
          <w:sz w:val="24"/>
          <w:szCs w:val="24"/>
        </w:rPr>
        <w:t>ejecución, el</w:t>
      </w:r>
      <w:r w:rsidR="003C76FB" w:rsidRPr="00A67D8A">
        <w:rPr>
          <w:rFonts w:ascii="Arial" w:hAnsi="Arial" w:cs="Arial"/>
          <w:sz w:val="24"/>
          <w:szCs w:val="24"/>
        </w:rPr>
        <w:t xml:space="preserve"> valor del conjunto </w:t>
      </w:r>
      <w:r w:rsidRPr="00A67D8A">
        <w:rPr>
          <w:rFonts w:ascii="Arial" w:hAnsi="Arial" w:cs="Arial"/>
          <w:sz w:val="24"/>
          <w:szCs w:val="24"/>
        </w:rPr>
        <w:t xml:space="preserve">de obras asciende a la cifra total de </w:t>
      </w:r>
      <w:r w:rsidR="003F2843">
        <w:rPr>
          <w:rFonts w:ascii="Arial" w:hAnsi="Arial" w:cs="Arial"/>
          <w:sz w:val="24"/>
          <w:szCs w:val="24"/>
        </w:rPr>
        <w:t xml:space="preserve">   </w:t>
      </w:r>
      <w:r w:rsidRPr="00A67D8A">
        <w:rPr>
          <w:rFonts w:ascii="Arial" w:hAnsi="Arial" w:cs="Arial"/>
          <w:b/>
          <w:bCs/>
          <w:sz w:val="24"/>
          <w:szCs w:val="24"/>
        </w:rPr>
        <w:t>$ 655</w:t>
      </w:r>
      <w:r w:rsidRPr="00A67D8A">
        <w:rPr>
          <w:rFonts w:ascii="Arial" w:hAnsi="Arial" w:cs="Arial"/>
          <w:b/>
          <w:i/>
          <w:sz w:val="24"/>
          <w:szCs w:val="24"/>
        </w:rPr>
        <w:t xml:space="preserve"> </w:t>
      </w:r>
      <w:r w:rsidR="003F2843">
        <w:rPr>
          <w:rFonts w:ascii="Arial" w:hAnsi="Arial" w:cs="Arial"/>
          <w:b/>
          <w:sz w:val="24"/>
          <w:szCs w:val="24"/>
        </w:rPr>
        <w:t>455,</w:t>
      </w:r>
      <w:r w:rsidRPr="00A67D8A">
        <w:rPr>
          <w:rFonts w:ascii="Arial" w:hAnsi="Arial" w:cs="Arial"/>
          <w:b/>
          <w:sz w:val="24"/>
          <w:szCs w:val="24"/>
        </w:rPr>
        <w:t>16</w:t>
      </w:r>
      <w:r w:rsidR="00D739DD">
        <w:rPr>
          <w:rFonts w:ascii="Arial" w:hAnsi="Arial" w:cs="Arial"/>
          <w:bCs/>
          <w:sz w:val="24"/>
          <w:szCs w:val="24"/>
        </w:rPr>
        <w:t xml:space="preserve"> MN.</w:t>
      </w:r>
    </w:p>
    <w:p w:rsidR="00D15FEB" w:rsidRDefault="00D15FEB" w:rsidP="00D15FEB">
      <w:pPr>
        <w:spacing w:line="360" w:lineRule="auto"/>
        <w:jc w:val="both"/>
        <w:rPr>
          <w:rFonts w:ascii="Arial" w:hAnsi="Arial" w:cs="Arial"/>
          <w:sz w:val="24"/>
          <w:szCs w:val="24"/>
        </w:rPr>
      </w:pPr>
      <w:r>
        <w:rPr>
          <w:rFonts w:ascii="Arial" w:hAnsi="Arial" w:cs="Arial"/>
          <w:sz w:val="24"/>
          <w:szCs w:val="24"/>
        </w:rPr>
        <w:t>El año de mayores pérdidas por inundación fue en el 1</w:t>
      </w:r>
      <w:r w:rsidR="006C607C">
        <w:rPr>
          <w:rFonts w:ascii="Arial" w:hAnsi="Arial" w:cs="Arial"/>
          <w:sz w:val="24"/>
          <w:szCs w:val="24"/>
        </w:rPr>
        <w:t>993 por la “Tormenta del Siglo”, e</w:t>
      </w:r>
      <w:r>
        <w:rPr>
          <w:rFonts w:ascii="Arial" w:hAnsi="Arial" w:cs="Arial"/>
          <w:sz w:val="24"/>
          <w:szCs w:val="24"/>
        </w:rPr>
        <w:t xml:space="preserve">quivalentes a </w:t>
      </w:r>
      <w:r w:rsidR="006C607C">
        <w:rPr>
          <w:rFonts w:ascii="Arial" w:hAnsi="Arial" w:cs="Arial"/>
          <w:sz w:val="24"/>
          <w:szCs w:val="24"/>
        </w:rPr>
        <w:t>1000 millones de dólares</w:t>
      </w:r>
      <w:r>
        <w:rPr>
          <w:rFonts w:ascii="Arial" w:hAnsi="Arial" w:cs="Arial"/>
          <w:sz w:val="24"/>
          <w:szCs w:val="24"/>
        </w:rPr>
        <w:t xml:space="preserve"> tanto material como vidas humanas</w:t>
      </w:r>
      <w:r w:rsidR="006C607C">
        <w:rPr>
          <w:rFonts w:ascii="Arial" w:hAnsi="Arial" w:cs="Arial"/>
          <w:sz w:val="24"/>
          <w:szCs w:val="24"/>
        </w:rPr>
        <w:t xml:space="preserve"> (Tiempos de Cuba, 1993)</w:t>
      </w:r>
      <w:r>
        <w:rPr>
          <w:rFonts w:ascii="Arial" w:hAnsi="Arial" w:cs="Arial"/>
          <w:sz w:val="24"/>
          <w:szCs w:val="24"/>
        </w:rPr>
        <w:t>. De ahí la importancia de la implementación inmediata de la solución propuesta, la que aportaría ahorros tangibles medioambiental y material.</w:t>
      </w:r>
    </w:p>
    <w:p w:rsidR="00C0043C" w:rsidRDefault="00C0043C" w:rsidP="003F2843">
      <w:pPr>
        <w:pStyle w:val="Ttulo2"/>
        <w:rPr>
          <w:rFonts w:ascii="Arial" w:hAnsi="Arial" w:cs="Arial"/>
          <w:b/>
          <w:color w:val="auto"/>
          <w:sz w:val="24"/>
          <w:szCs w:val="24"/>
          <w:lang w:val="es-ES_tradnl"/>
        </w:rPr>
      </w:pPr>
      <w:bookmarkStart w:id="5" w:name="_Toc82764236"/>
      <w:r w:rsidRPr="00F83D17">
        <w:rPr>
          <w:rFonts w:ascii="Arial" w:hAnsi="Arial" w:cs="Arial"/>
          <w:b/>
          <w:color w:val="auto"/>
          <w:sz w:val="24"/>
          <w:szCs w:val="24"/>
          <w:lang w:val="es-ES_tradnl"/>
        </w:rPr>
        <w:t>Aporte social</w:t>
      </w:r>
      <w:bookmarkEnd w:id="5"/>
    </w:p>
    <w:p w:rsidR="003F2843" w:rsidRPr="003F2843" w:rsidRDefault="003F2843" w:rsidP="003F2843">
      <w:pPr>
        <w:spacing w:after="0"/>
        <w:rPr>
          <w:lang w:val="es-ES_tradnl"/>
        </w:rPr>
      </w:pPr>
    </w:p>
    <w:p w:rsidR="00D15FEB" w:rsidRDefault="00D15FEB" w:rsidP="00D15FEB">
      <w:pPr>
        <w:spacing w:line="360" w:lineRule="auto"/>
        <w:jc w:val="both"/>
        <w:rPr>
          <w:rFonts w:ascii="Arial" w:hAnsi="Arial" w:cs="Arial"/>
          <w:sz w:val="24"/>
          <w:szCs w:val="24"/>
          <w:lang w:val="es-ES_tradnl"/>
        </w:rPr>
      </w:pPr>
      <w:r w:rsidRPr="00D15FEB">
        <w:rPr>
          <w:rFonts w:ascii="Arial" w:hAnsi="Arial" w:cs="Arial"/>
          <w:sz w:val="24"/>
          <w:szCs w:val="24"/>
          <w:lang w:val="es-ES_tradnl"/>
        </w:rPr>
        <w:t>En cuanto al aporte social, son múltiples las ventajas, ya que los niveles de inundaciones se reducirían casi en su totalidad, conllevando a un mejor equilibrio en la zona, y las pérdidas tanto materiales como las de vidas no se verían en riesgo frecuente que a su vez es de vital importancia su preservación.</w:t>
      </w:r>
    </w:p>
    <w:p w:rsidR="00D15FEB" w:rsidRPr="00D15FEB" w:rsidRDefault="00D15FEB" w:rsidP="00D15FEB">
      <w:pPr>
        <w:spacing w:line="360" w:lineRule="auto"/>
        <w:jc w:val="both"/>
        <w:rPr>
          <w:rFonts w:ascii="Arial" w:hAnsi="Arial" w:cs="Arial"/>
          <w:sz w:val="24"/>
          <w:szCs w:val="24"/>
          <w:lang w:val="es-ES_tradnl"/>
        </w:rPr>
      </w:pPr>
      <w:r w:rsidRPr="00D15FEB">
        <w:rPr>
          <w:rFonts w:ascii="Arial" w:hAnsi="Arial" w:cs="Arial"/>
          <w:sz w:val="24"/>
          <w:szCs w:val="24"/>
          <w:lang w:val="es-ES_tradnl"/>
        </w:rPr>
        <w:t xml:space="preserve">Además, se contaría con una zona costera lista para la conservación de las infraestructuras y los viales que posteriormente repercutirá en la calidad de vida de </w:t>
      </w:r>
      <w:r w:rsidR="00A67D8A" w:rsidRPr="00D15FEB">
        <w:rPr>
          <w:rFonts w:ascii="Arial" w:hAnsi="Arial" w:cs="Arial"/>
          <w:sz w:val="24"/>
          <w:szCs w:val="24"/>
          <w:lang w:val="es-ES_tradnl"/>
        </w:rPr>
        <w:t>la población</w:t>
      </w:r>
      <w:r w:rsidRPr="00D15FEB">
        <w:rPr>
          <w:rFonts w:ascii="Arial" w:hAnsi="Arial" w:cs="Arial"/>
          <w:sz w:val="24"/>
          <w:szCs w:val="24"/>
          <w:lang w:val="es-ES_tradnl"/>
        </w:rPr>
        <w:t xml:space="preserve"> y cuidado del medio ambiente.</w:t>
      </w:r>
    </w:p>
    <w:p w:rsidR="00D15FEB" w:rsidRPr="00D15FEB" w:rsidRDefault="00D15FEB" w:rsidP="00D15FEB">
      <w:pPr>
        <w:rPr>
          <w:lang w:val="es-ES_tradnl"/>
        </w:rPr>
      </w:pPr>
    </w:p>
    <w:p w:rsidR="00713DDB" w:rsidRDefault="00713DDB" w:rsidP="00ED22FE">
      <w:pPr>
        <w:spacing w:line="360" w:lineRule="auto"/>
        <w:jc w:val="both"/>
        <w:rPr>
          <w:rFonts w:ascii="Arial" w:hAnsi="Arial" w:cs="Arial"/>
          <w:sz w:val="24"/>
          <w:szCs w:val="24"/>
        </w:rPr>
      </w:pPr>
    </w:p>
    <w:p w:rsidR="00CD5006" w:rsidRDefault="00CD5006" w:rsidP="00ED22FE">
      <w:pPr>
        <w:spacing w:line="360" w:lineRule="auto"/>
        <w:jc w:val="both"/>
        <w:rPr>
          <w:rFonts w:ascii="Arial" w:hAnsi="Arial" w:cs="Arial"/>
          <w:sz w:val="24"/>
          <w:szCs w:val="24"/>
        </w:rPr>
      </w:pPr>
    </w:p>
    <w:p w:rsidR="00CD5006" w:rsidRDefault="00D15FEB" w:rsidP="003F2843">
      <w:pPr>
        <w:pStyle w:val="Ttulo2"/>
        <w:rPr>
          <w:rFonts w:ascii="Arial" w:hAnsi="Arial" w:cs="Arial"/>
          <w:b/>
          <w:color w:val="auto"/>
          <w:sz w:val="24"/>
          <w:szCs w:val="24"/>
          <w:lang w:val="es-ES_tradnl"/>
        </w:rPr>
      </w:pPr>
      <w:bookmarkStart w:id="6" w:name="_Toc82764237"/>
      <w:r w:rsidRPr="000B282D">
        <w:rPr>
          <w:rFonts w:ascii="Arial" w:hAnsi="Arial" w:cs="Arial"/>
          <w:b/>
          <w:color w:val="auto"/>
          <w:sz w:val="24"/>
          <w:szCs w:val="24"/>
          <w:lang w:val="es-ES_tradnl"/>
        </w:rPr>
        <w:lastRenderedPageBreak/>
        <w:t>Impacto Ambiental</w:t>
      </w:r>
      <w:bookmarkEnd w:id="6"/>
      <w:r w:rsidRPr="000B282D">
        <w:rPr>
          <w:rFonts w:ascii="Arial" w:hAnsi="Arial" w:cs="Arial"/>
          <w:b/>
          <w:color w:val="auto"/>
          <w:sz w:val="24"/>
          <w:szCs w:val="24"/>
          <w:lang w:val="es-ES_tradnl"/>
        </w:rPr>
        <w:t xml:space="preserve"> </w:t>
      </w:r>
    </w:p>
    <w:p w:rsidR="003F2843" w:rsidRPr="003F2843" w:rsidRDefault="003F2843" w:rsidP="003F2843">
      <w:pPr>
        <w:spacing w:after="0"/>
        <w:rPr>
          <w:lang w:val="es-ES_tradnl"/>
        </w:rPr>
      </w:pPr>
    </w:p>
    <w:p w:rsidR="00D15FEB" w:rsidRPr="00CD5006" w:rsidRDefault="00D15FEB" w:rsidP="00CD5006">
      <w:pPr>
        <w:spacing w:line="360" w:lineRule="auto"/>
        <w:jc w:val="both"/>
        <w:rPr>
          <w:rFonts w:ascii="Arial" w:hAnsi="Arial" w:cs="Arial"/>
          <w:b/>
          <w:sz w:val="24"/>
          <w:szCs w:val="24"/>
          <w:lang w:val="es-ES_tradnl"/>
        </w:rPr>
      </w:pPr>
      <w:r w:rsidRPr="00CD5006">
        <w:rPr>
          <w:rFonts w:ascii="Arial" w:hAnsi="Arial" w:cs="Arial"/>
          <w:sz w:val="24"/>
          <w:szCs w:val="24"/>
          <w:lang w:val="es-ES_tradnl"/>
        </w:rPr>
        <w:t xml:space="preserve">Estos sistemas tienen un considerable impacto en el medio ambiente y la salud pública. </w:t>
      </w:r>
    </w:p>
    <w:p w:rsidR="00D15FEB" w:rsidRDefault="00D15FEB" w:rsidP="00D15FEB">
      <w:pPr>
        <w:spacing w:line="360" w:lineRule="auto"/>
        <w:jc w:val="both"/>
        <w:rPr>
          <w:rFonts w:ascii="Arial" w:hAnsi="Arial" w:cs="Arial"/>
          <w:sz w:val="24"/>
          <w:szCs w:val="24"/>
          <w:lang w:val="es-ES_tradnl"/>
        </w:rPr>
      </w:pPr>
      <w:r>
        <w:rPr>
          <w:rFonts w:ascii="Arial" w:hAnsi="Arial" w:cs="Arial"/>
          <w:sz w:val="24"/>
          <w:szCs w:val="24"/>
          <w:lang w:val="es-ES_tradnl"/>
        </w:rPr>
        <w:t>Los sistemas de drenaje urbano son de importancia para la preservación del medio en las zonas donde ocurren estas inundaciones. Es bien conocido que cuando un sistema de alcantarillado o de drenaje urbano funciona deficientemente, se pueden producir serias afectaciones a la calidad de vida de la población; por supuesto que hay que encontrar lugares adecuados para su disposición final, pues de lo contrario pueden producirse serias afectaciones para los humanos y el ambiente en general.</w:t>
      </w:r>
    </w:p>
    <w:p w:rsidR="00D15FEB" w:rsidRPr="00781662" w:rsidRDefault="00D15FEB" w:rsidP="00D15FEB">
      <w:pPr>
        <w:spacing w:line="360" w:lineRule="auto"/>
        <w:jc w:val="both"/>
        <w:rPr>
          <w:rFonts w:ascii="Arial" w:hAnsi="Arial" w:cs="Arial"/>
          <w:sz w:val="24"/>
          <w:szCs w:val="24"/>
          <w:lang w:val="es-ES_tradnl"/>
        </w:rPr>
      </w:pPr>
      <w:r>
        <w:rPr>
          <w:rFonts w:ascii="Arial" w:hAnsi="Arial" w:cs="Arial"/>
          <w:sz w:val="24"/>
          <w:szCs w:val="24"/>
          <w:lang w:val="es-ES_tradnl"/>
        </w:rPr>
        <w:t xml:space="preserve">Es importante preservar el estado técnico de las redes hidráulicas urbanas, no solo para garantizar la eficacia de su funcionamiento, sino también para evitar las contaminaciones y daños que estas podrían ocasionar al ecosistema, de ahí la importancia y el cuidado de las mismas.  </w:t>
      </w:r>
    </w:p>
    <w:p w:rsidR="00713DDB" w:rsidRPr="00D15FEB" w:rsidRDefault="00713DDB" w:rsidP="00ED22FE">
      <w:pPr>
        <w:spacing w:line="360" w:lineRule="auto"/>
        <w:jc w:val="both"/>
        <w:rPr>
          <w:rFonts w:ascii="Arial" w:hAnsi="Arial" w:cs="Arial"/>
          <w:sz w:val="24"/>
          <w:szCs w:val="24"/>
          <w:lang w:val="es-ES_tradnl"/>
        </w:rPr>
      </w:pPr>
    </w:p>
    <w:p w:rsidR="00713DDB" w:rsidRDefault="00713DDB" w:rsidP="00ED22FE">
      <w:pPr>
        <w:spacing w:line="360" w:lineRule="auto"/>
        <w:jc w:val="both"/>
        <w:rPr>
          <w:rFonts w:ascii="Arial" w:hAnsi="Arial" w:cs="Arial"/>
          <w:sz w:val="24"/>
          <w:szCs w:val="24"/>
        </w:rPr>
      </w:pPr>
    </w:p>
    <w:p w:rsidR="00713DDB" w:rsidRDefault="00713DDB" w:rsidP="00ED22FE">
      <w:pPr>
        <w:spacing w:line="360" w:lineRule="auto"/>
        <w:jc w:val="both"/>
        <w:rPr>
          <w:rFonts w:ascii="Arial" w:hAnsi="Arial" w:cs="Arial"/>
          <w:sz w:val="24"/>
          <w:szCs w:val="24"/>
        </w:rPr>
      </w:pPr>
    </w:p>
    <w:p w:rsidR="00713DDB" w:rsidRDefault="00713DDB" w:rsidP="00ED22FE">
      <w:pPr>
        <w:spacing w:line="360" w:lineRule="auto"/>
        <w:jc w:val="both"/>
        <w:rPr>
          <w:rFonts w:ascii="Arial" w:hAnsi="Arial" w:cs="Arial"/>
          <w:sz w:val="24"/>
          <w:szCs w:val="24"/>
        </w:rPr>
      </w:pPr>
    </w:p>
    <w:p w:rsidR="00713DDB" w:rsidRDefault="00713DDB" w:rsidP="00ED22FE">
      <w:pPr>
        <w:spacing w:line="360" w:lineRule="auto"/>
        <w:jc w:val="both"/>
        <w:rPr>
          <w:rFonts w:ascii="Arial" w:hAnsi="Arial" w:cs="Arial"/>
          <w:sz w:val="24"/>
          <w:szCs w:val="24"/>
        </w:rPr>
      </w:pPr>
    </w:p>
    <w:p w:rsidR="00713DDB" w:rsidRDefault="00713DDB" w:rsidP="00ED22FE">
      <w:pPr>
        <w:spacing w:line="360" w:lineRule="auto"/>
        <w:jc w:val="both"/>
        <w:rPr>
          <w:rFonts w:ascii="Arial" w:hAnsi="Arial" w:cs="Arial"/>
          <w:sz w:val="24"/>
          <w:szCs w:val="24"/>
        </w:rPr>
      </w:pPr>
    </w:p>
    <w:p w:rsidR="00713DDB" w:rsidRDefault="00713DDB" w:rsidP="00ED22FE">
      <w:pPr>
        <w:spacing w:line="360" w:lineRule="auto"/>
        <w:jc w:val="both"/>
        <w:rPr>
          <w:rFonts w:ascii="Arial" w:hAnsi="Arial" w:cs="Arial"/>
          <w:sz w:val="24"/>
          <w:szCs w:val="24"/>
        </w:rPr>
      </w:pPr>
    </w:p>
    <w:p w:rsidR="00713DDB" w:rsidRDefault="00713DDB" w:rsidP="00ED22FE">
      <w:pPr>
        <w:spacing w:line="360" w:lineRule="auto"/>
        <w:jc w:val="both"/>
        <w:rPr>
          <w:rFonts w:ascii="Arial" w:hAnsi="Arial" w:cs="Arial"/>
          <w:sz w:val="24"/>
          <w:szCs w:val="24"/>
        </w:rPr>
      </w:pPr>
    </w:p>
    <w:p w:rsidR="00C0043C" w:rsidRDefault="00C0043C" w:rsidP="00C0043C">
      <w:pPr>
        <w:spacing w:line="360" w:lineRule="auto"/>
        <w:jc w:val="both"/>
        <w:rPr>
          <w:rFonts w:ascii="Arial" w:hAnsi="Arial" w:cs="Arial"/>
          <w:sz w:val="24"/>
          <w:szCs w:val="24"/>
          <w:lang w:val="es-ES_tradnl"/>
        </w:rPr>
      </w:pPr>
    </w:p>
    <w:p w:rsidR="00D15FEB" w:rsidRDefault="00D15FEB" w:rsidP="00C0043C">
      <w:pPr>
        <w:spacing w:line="360" w:lineRule="auto"/>
        <w:jc w:val="both"/>
        <w:rPr>
          <w:rFonts w:ascii="Arial" w:hAnsi="Arial" w:cs="Arial"/>
          <w:sz w:val="24"/>
          <w:szCs w:val="24"/>
          <w:lang w:val="es-ES_tradnl"/>
        </w:rPr>
      </w:pPr>
    </w:p>
    <w:p w:rsidR="00D15FEB" w:rsidRDefault="00D15FEB" w:rsidP="00C0043C">
      <w:pPr>
        <w:spacing w:line="360" w:lineRule="auto"/>
        <w:jc w:val="both"/>
        <w:rPr>
          <w:rFonts w:ascii="Arial" w:hAnsi="Arial" w:cs="Arial"/>
          <w:sz w:val="24"/>
          <w:szCs w:val="24"/>
          <w:lang w:val="es-ES_tradnl"/>
        </w:rPr>
      </w:pPr>
    </w:p>
    <w:p w:rsidR="00713DDB" w:rsidRDefault="00713DDB" w:rsidP="00ED22FE">
      <w:pPr>
        <w:spacing w:line="360" w:lineRule="auto"/>
        <w:jc w:val="both"/>
        <w:rPr>
          <w:rFonts w:ascii="Arial" w:hAnsi="Arial" w:cs="Arial"/>
          <w:sz w:val="24"/>
          <w:szCs w:val="24"/>
        </w:rPr>
      </w:pPr>
    </w:p>
    <w:p w:rsidR="00C0043C" w:rsidRDefault="003F2843" w:rsidP="003F2843">
      <w:pPr>
        <w:pStyle w:val="Ttulo1"/>
        <w:jc w:val="both"/>
        <w:rPr>
          <w:rFonts w:ascii="Arial" w:hAnsi="Arial" w:cs="Arial"/>
          <w:b/>
          <w:color w:val="auto"/>
          <w:lang w:val="es-ES_tradnl"/>
        </w:rPr>
      </w:pPr>
      <w:r>
        <w:rPr>
          <w:rFonts w:ascii="Arial" w:hAnsi="Arial" w:cs="Arial"/>
          <w:b/>
          <w:color w:val="auto"/>
          <w:lang w:val="es-ES_tradnl"/>
        </w:rPr>
        <w:lastRenderedPageBreak/>
        <w:t>Conclusiones</w:t>
      </w:r>
    </w:p>
    <w:p w:rsidR="003F2843" w:rsidRPr="003F2843" w:rsidRDefault="003F2843" w:rsidP="003F2843">
      <w:pPr>
        <w:spacing w:after="0"/>
        <w:rPr>
          <w:lang w:val="es-ES_tradnl"/>
        </w:rPr>
      </w:pPr>
    </w:p>
    <w:p w:rsidR="00D15FEB" w:rsidRDefault="00D15FEB" w:rsidP="00D15FEB">
      <w:pPr>
        <w:spacing w:line="360" w:lineRule="auto"/>
        <w:jc w:val="both"/>
        <w:rPr>
          <w:rFonts w:ascii="Arial" w:hAnsi="Arial" w:cs="Arial"/>
          <w:sz w:val="24"/>
          <w:szCs w:val="24"/>
          <w:lang w:val="es-ES_tradnl"/>
        </w:rPr>
      </w:pPr>
      <w:r>
        <w:rPr>
          <w:rFonts w:ascii="Arial" w:hAnsi="Arial" w:cs="Arial"/>
          <w:sz w:val="24"/>
          <w:szCs w:val="24"/>
          <w:lang w:val="es-ES_tradnl"/>
        </w:rPr>
        <w:t>Las evaluaciones para reducir las afectaciones fueron numerosas, de ahí que la solución propuesta sea la más óptima, aplicando todos los parámetros normativos para el drenaje urbano, preservación de la zona y sus patrimonios como los del “</w:t>
      </w:r>
      <w:r w:rsidRPr="004B66F1">
        <w:rPr>
          <w:rFonts w:ascii="Arial" w:hAnsi="Arial" w:cs="Arial"/>
          <w:i/>
          <w:sz w:val="24"/>
          <w:szCs w:val="24"/>
          <w:lang w:val="es-ES_tradnl"/>
        </w:rPr>
        <w:t>Club 500</w:t>
      </w:r>
      <w:r>
        <w:rPr>
          <w:rFonts w:ascii="Arial" w:hAnsi="Arial" w:cs="Arial"/>
          <w:i/>
          <w:sz w:val="24"/>
          <w:szCs w:val="24"/>
          <w:lang w:val="es-ES_tradnl"/>
        </w:rPr>
        <w:t>”</w:t>
      </w:r>
      <w:r>
        <w:rPr>
          <w:rFonts w:ascii="Arial" w:hAnsi="Arial" w:cs="Arial"/>
          <w:sz w:val="24"/>
          <w:szCs w:val="24"/>
          <w:lang w:val="es-ES_tradnl"/>
        </w:rPr>
        <w:t xml:space="preserve">.  </w:t>
      </w:r>
      <w:r w:rsidRPr="00296F77">
        <w:rPr>
          <w:rFonts w:ascii="Arial" w:hAnsi="Arial" w:cs="Arial"/>
          <w:sz w:val="24"/>
          <w:szCs w:val="24"/>
          <w:lang w:val="es-ES_tradnl"/>
        </w:rPr>
        <w:t>Las eficiencias en el sistema de drenaje a rehabilitar serían las más óptimas en cuanto a diámetro y costos económicos.</w:t>
      </w:r>
      <w:r>
        <w:rPr>
          <w:rFonts w:ascii="Arial" w:hAnsi="Arial" w:cs="Arial"/>
          <w:sz w:val="24"/>
          <w:szCs w:val="24"/>
          <w:lang w:val="es-ES_tradnl"/>
        </w:rPr>
        <w:t xml:space="preserve"> </w:t>
      </w:r>
    </w:p>
    <w:p w:rsidR="00D15FEB" w:rsidRDefault="00D15FEB" w:rsidP="00D15FEB">
      <w:pPr>
        <w:spacing w:line="360" w:lineRule="auto"/>
        <w:jc w:val="both"/>
        <w:rPr>
          <w:rFonts w:ascii="Arial" w:hAnsi="Arial" w:cs="Arial"/>
          <w:sz w:val="24"/>
          <w:szCs w:val="24"/>
        </w:rPr>
      </w:pPr>
      <w:r w:rsidRPr="00296F77">
        <w:rPr>
          <w:rFonts w:ascii="Arial" w:hAnsi="Arial" w:cs="Arial"/>
          <w:sz w:val="24"/>
          <w:szCs w:val="24"/>
        </w:rPr>
        <w:t>Con el sistema de drenaje</w:t>
      </w:r>
      <w:r>
        <w:rPr>
          <w:rFonts w:ascii="Arial" w:hAnsi="Arial" w:cs="Arial"/>
          <w:sz w:val="24"/>
          <w:szCs w:val="24"/>
        </w:rPr>
        <w:t xml:space="preserve"> propuesto</w:t>
      </w:r>
      <w:r w:rsidR="009167CF">
        <w:rPr>
          <w:rFonts w:ascii="Arial" w:hAnsi="Arial" w:cs="Arial"/>
          <w:sz w:val="24"/>
          <w:szCs w:val="24"/>
        </w:rPr>
        <w:t xml:space="preserve"> y la válvula anti </w:t>
      </w:r>
      <w:r w:rsidR="00EB3ECF">
        <w:rPr>
          <w:rFonts w:ascii="Arial" w:hAnsi="Arial" w:cs="Arial"/>
          <w:sz w:val="24"/>
          <w:szCs w:val="24"/>
        </w:rPr>
        <w:t>retorno,</w:t>
      </w:r>
      <w:r>
        <w:rPr>
          <w:rFonts w:ascii="Arial" w:hAnsi="Arial" w:cs="Arial"/>
          <w:sz w:val="24"/>
          <w:szCs w:val="24"/>
        </w:rPr>
        <w:t xml:space="preserve"> </w:t>
      </w:r>
      <w:r w:rsidRPr="00296F77">
        <w:rPr>
          <w:rFonts w:ascii="Arial" w:hAnsi="Arial" w:cs="Arial"/>
          <w:sz w:val="24"/>
          <w:szCs w:val="24"/>
        </w:rPr>
        <w:t xml:space="preserve">se </w:t>
      </w:r>
      <w:r w:rsidR="00A67D8A">
        <w:rPr>
          <w:rFonts w:ascii="Arial" w:hAnsi="Arial" w:cs="Arial"/>
          <w:sz w:val="24"/>
          <w:szCs w:val="24"/>
        </w:rPr>
        <w:t>logra</w:t>
      </w:r>
      <w:r w:rsidR="00EB3ECF">
        <w:rPr>
          <w:rFonts w:ascii="Arial" w:hAnsi="Arial" w:cs="Arial"/>
          <w:sz w:val="24"/>
          <w:szCs w:val="24"/>
        </w:rPr>
        <w:t xml:space="preserve"> </w:t>
      </w:r>
      <w:r w:rsidR="00EB3ECF" w:rsidRPr="00296F77">
        <w:rPr>
          <w:rFonts w:ascii="Arial" w:hAnsi="Arial" w:cs="Arial"/>
          <w:sz w:val="24"/>
          <w:szCs w:val="24"/>
        </w:rPr>
        <w:t>evitar</w:t>
      </w:r>
      <w:r w:rsidRPr="00296F77">
        <w:rPr>
          <w:rFonts w:ascii="Arial" w:hAnsi="Arial" w:cs="Arial"/>
          <w:sz w:val="24"/>
          <w:szCs w:val="24"/>
        </w:rPr>
        <w:t xml:space="preserve"> la acumulación de lluvia en el punto bajo de </w:t>
      </w:r>
      <w:r w:rsidRPr="004B66F1">
        <w:rPr>
          <w:rFonts w:ascii="Arial" w:hAnsi="Arial" w:cs="Arial"/>
          <w:sz w:val="24"/>
          <w:szCs w:val="24"/>
        </w:rPr>
        <w:t>Calle 12</w:t>
      </w:r>
      <w:r w:rsidRPr="00296F77">
        <w:rPr>
          <w:rFonts w:ascii="Arial" w:hAnsi="Arial" w:cs="Arial"/>
          <w:sz w:val="24"/>
          <w:szCs w:val="24"/>
        </w:rPr>
        <w:t xml:space="preserve"> y 5</w:t>
      </w:r>
      <w:r w:rsidRPr="00296F77">
        <w:rPr>
          <w:rFonts w:ascii="Arial" w:hAnsi="Arial" w:cs="Arial"/>
          <w:sz w:val="24"/>
          <w:szCs w:val="24"/>
          <w:vertAlign w:val="superscript"/>
        </w:rPr>
        <w:t>ta</w:t>
      </w:r>
      <w:r w:rsidRPr="00296F77">
        <w:rPr>
          <w:rFonts w:ascii="Arial" w:hAnsi="Arial" w:cs="Arial"/>
          <w:sz w:val="24"/>
          <w:szCs w:val="24"/>
        </w:rPr>
        <w:t xml:space="preserve"> para el 20% de probabilidad.</w:t>
      </w:r>
      <w:r w:rsidRPr="00296F77">
        <w:rPr>
          <w:rFonts w:ascii="Arial" w:hAnsi="Arial" w:cs="Arial"/>
          <w:sz w:val="24"/>
          <w:szCs w:val="24"/>
          <w:lang w:val="es-ES_tradnl"/>
        </w:rPr>
        <w:t xml:space="preserve"> Estos diámetros de diseño </w:t>
      </w:r>
      <w:r w:rsidR="00A67D8A">
        <w:rPr>
          <w:rFonts w:ascii="Arial" w:hAnsi="Arial" w:cs="Arial"/>
          <w:sz w:val="24"/>
          <w:szCs w:val="24"/>
          <w:lang w:val="es-ES_tradnl"/>
        </w:rPr>
        <w:t>serán</w:t>
      </w:r>
      <w:r w:rsidRPr="00296F77">
        <w:rPr>
          <w:rFonts w:ascii="Arial" w:hAnsi="Arial" w:cs="Arial"/>
          <w:sz w:val="24"/>
          <w:szCs w:val="24"/>
          <w:lang w:val="es-ES_tradnl"/>
        </w:rPr>
        <w:t xml:space="preserve"> capa</w:t>
      </w:r>
      <w:r>
        <w:rPr>
          <w:rFonts w:ascii="Arial" w:hAnsi="Arial" w:cs="Arial"/>
          <w:sz w:val="24"/>
          <w:szCs w:val="24"/>
          <w:lang w:val="es-ES_tradnl"/>
        </w:rPr>
        <w:t>c</w:t>
      </w:r>
      <w:r w:rsidRPr="00296F77">
        <w:rPr>
          <w:rFonts w:ascii="Arial" w:hAnsi="Arial" w:cs="Arial"/>
          <w:sz w:val="24"/>
          <w:szCs w:val="24"/>
          <w:lang w:val="es-ES_tradnl"/>
        </w:rPr>
        <w:t xml:space="preserve">es de evacuar las aguas de exceso en la zona y así evitar las afectaciones en las infraestructuras, viales y </w:t>
      </w:r>
      <w:r>
        <w:rPr>
          <w:rFonts w:ascii="Arial" w:hAnsi="Arial" w:cs="Arial"/>
          <w:sz w:val="24"/>
          <w:szCs w:val="24"/>
          <w:lang w:val="es-ES_tradnl"/>
        </w:rPr>
        <w:t>de</w:t>
      </w:r>
      <w:r w:rsidRPr="00296F77">
        <w:rPr>
          <w:rFonts w:ascii="Arial" w:hAnsi="Arial" w:cs="Arial"/>
          <w:sz w:val="24"/>
          <w:szCs w:val="24"/>
          <w:lang w:val="es-ES_tradnl"/>
        </w:rPr>
        <w:t xml:space="preserve"> vidas humanas.</w:t>
      </w:r>
      <w:r w:rsidRPr="00296F77">
        <w:rPr>
          <w:rFonts w:ascii="Arial" w:hAnsi="Arial" w:cs="Arial"/>
          <w:sz w:val="24"/>
          <w:szCs w:val="24"/>
        </w:rPr>
        <w:t xml:space="preserve"> </w:t>
      </w:r>
    </w:p>
    <w:p w:rsidR="009167CF" w:rsidRDefault="009167CF" w:rsidP="00D15FEB">
      <w:pPr>
        <w:spacing w:line="360" w:lineRule="auto"/>
        <w:jc w:val="both"/>
        <w:rPr>
          <w:rFonts w:ascii="Arial" w:hAnsi="Arial" w:cs="Arial"/>
          <w:sz w:val="24"/>
          <w:szCs w:val="24"/>
        </w:rPr>
      </w:pPr>
    </w:p>
    <w:p w:rsidR="00793715" w:rsidRDefault="00793715" w:rsidP="00793715">
      <w:pPr>
        <w:spacing w:line="360" w:lineRule="auto"/>
        <w:jc w:val="both"/>
        <w:rPr>
          <w:rFonts w:ascii="Arial" w:hAnsi="Arial" w:cs="Arial"/>
          <w:sz w:val="24"/>
          <w:szCs w:val="24"/>
        </w:rPr>
      </w:pPr>
    </w:p>
    <w:p w:rsidR="00D15FEB" w:rsidRDefault="00D15FEB" w:rsidP="00793715">
      <w:pPr>
        <w:spacing w:line="360" w:lineRule="auto"/>
        <w:jc w:val="both"/>
        <w:rPr>
          <w:rFonts w:ascii="Arial" w:hAnsi="Arial" w:cs="Arial"/>
          <w:sz w:val="24"/>
          <w:szCs w:val="24"/>
        </w:rPr>
      </w:pPr>
    </w:p>
    <w:p w:rsidR="00D15FEB" w:rsidRDefault="00D15FEB" w:rsidP="00793715">
      <w:pPr>
        <w:spacing w:line="360" w:lineRule="auto"/>
        <w:jc w:val="both"/>
        <w:rPr>
          <w:rFonts w:ascii="Arial" w:hAnsi="Arial" w:cs="Arial"/>
          <w:sz w:val="24"/>
          <w:szCs w:val="24"/>
        </w:rPr>
      </w:pPr>
    </w:p>
    <w:p w:rsidR="00D15FEB" w:rsidRDefault="00D15FEB" w:rsidP="00793715">
      <w:pPr>
        <w:spacing w:line="360" w:lineRule="auto"/>
        <w:jc w:val="both"/>
        <w:rPr>
          <w:rFonts w:ascii="Arial" w:hAnsi="Arial" w:cs="Arial"/>
          <w:sz w:val="24"/>
          <w:szCs w:val="24"/>
        </w:rPr>
      </w:pPr>
    </w:p>
    <w:p w:rsidR="00D15FEB" w:rsidRDefault="00D15FEB" w:rsidP="00793715">
      <w:pPr>
        <w:spacing w:line="360" w:lineRule="auto"/>
        <w:jc w:val="both"/>
        <w:rPr>
          <w:rFonts w:ascii="Arial" w:hAnsi="Arial" w:cs="Arial"/>
          <w:sz w:val="24"/>
          <w:szCs w:val="24"/>
        </w:rPr>
      </w:pPr>
    </w:p>
    <w:p w:rsidR="00D15FEB" w:rsidRDefault="00D15FEB" w:rsidP="00793715">
      <w:pPr>
        <w:spacing w:line="360" w:lineRule="auto"/>
        <w:jc w:val="both"/>
        <w:rPr>
          <w:rFonts w:ascii="Arial" w:hAnsi="Arial" w:cs="Arial"/>
          <w:sz w:val="24"/>
          <w:szCs w:val="24"/>
        </w:rPr>
      </w:pPr>
    </w:p>
    <w:p w:rsidR="00D15FEB" w:rsidRDefault="00D15FEB" w:rsidP="00793715">
      <w:pPr>
        <w:spacing w:line="360" w:lineRule="auto"/>
        <w:jc w:val="both"/>
        <w:rPr>
          <w:rFonts w:ascii="Arial" w:hAnsi="Arial" w:cs="Arial"/>
          <w:sz w:val="24"/>
          <w:szCs w:val="24"/>
        </w:rPr>
      </w:pPr>
    </w:p>
    <w:p w:rsidR="00D15FEB" w:rsidRDefault="00D15FEB" w:rsidP="00793715">
      <w:pPr>
        <w:spacing w:line="360" w:lineRule="auto"/>
        <w:jc w:val="both"/>
        <w:rPr>
          <w:rFonts w:ascii="Arial" w:hAnsi="Arial" w:cs="Arial"/>
          <w:sz w:val="24"/>
          <w:szCs w:val="24"/>
        </w:rPr>
      </w:pPr>
    </w:p>
    <w:p w:rsidR="00D15FEB" w:rsidRDefault="00D15FEB" w:rsidP="00793715">
      <w:pPr>
        <w:spacing w:line="360" w:lineRule="auto"/>
        <w:jc w:val="both"/>
        <w:rPr>
          <w:rFonts w:ascii="Arial" w:hAnsi="Arial" w:cs="Arial"/>
          <w:sz w:val="24"/>
          <w:szCs w:val="24"/>
        </w:rPr>
      </w:pPr>
    </w:p>
    <w:p w:rsidR="00D15FEB" w:rsidRDefault="00D15FEB" w:rsidP="00793715">
      <w:pPr>
        <w:spacing w:line="360" w:lineRule="auto"/>
        <w:jc w:val="both"/>
        <w:rPr>
          <w:rFonts w:ascii="Arial" w:hAnsi="Arial" w:cs="Arial"/>
          <w:sz w:val="24"/>
          <w:szCs w:val="24"/>
        </w:rPr>
      </w:pPr>
    </w:p>
    <w:p w:rsidR="00D15FEB" w:rsidRDefault="00D15FEB" w:rsidP="00793715">
      <w:pPr>
        <w:spacing w:line="360" w:lineRule="auto"/>
        <w:jc w:val="both"/>
        <w:rPr>
          <w:rFonts w:ascii="Arial" w:hAnsi="Arial" w:cs="Arial"/>
          <w:sz w:val="24"/>
          <w:szCs w:val="24"/>
        </w:rPr>
      </w:pPr>
    </w:p>
    <w:p w:rsidR="00793715" w:rsidRDefault="00793715" w:rsidP="00793715">
      <w:pPr>
        <w:spacing w:line="360" w:lineRule="auto"/>
        <w:jc w:val="both"/>
        <w:rPr>
          <w:rFonts w:ascii="Arial" w:hAnsi="Arial" w:cs="Arial"/>
          <w:sz w:val="24"/>
          <w:szCs w:val="24"/>
        </w:rPr>
      </w:pPr>
    </w:p>
    <w:p w:rsidR="00793715" w:rsidRDefault="00793715" w:rsidP="00793715">
      <w:pPr>
        <w:spacing w:line="360" w:lineRule="auto"/>
        <w:jc w:val="both"/>
        <w:rPr>
          <w:rFonts w:ascii="Arial" w:hAnsi="Arial" w:cs="Arial"/>
          <w:sz w:val="24"/>
          <w:szCs w:val="24"/>
        </w:rPr>
      </w:pPr>
    </w:p>
    <w:p w:rsidR="00F83D17" w:rsidRDefault="00F83D17" w:rsidP="00793715">
      <w:pPr>
        <w:spacing w:line="360" w:lineRule="auto"/>
        <w:jc w:val="both"/>
        <w:rPr>
          <w:rFonts w:ascii="Arial" w:hAnsi="Arial" w:cs="Arial"/>
          <w:sz w:val="24"/>
          <w:szCs w:val="24"/>
        </w:rPr>
      </w:pPr>
    </w:p>
    <w:p w:rsidR="00C0043C" w:rsidRDefault="003F2843" w:rsidP="003F2843">
      <w:pPr>
        <w:pStyle w:val="Ttulo1"/>
        <w:jc w:val="both"/>
        <w:rPr>
          <w:rFonts w:ascii="Arial" w:hAnsi="Arial" w:cs="Arial"/>
          <w:b/>
          <w:color w:val="auto"/>
          <w:lang w:val="es-ES_tradnl"/>
        </w:rPr>
      </w:pPr>
      <w:bookmarkStart w:id="7" w:name="_Toc82764239"/>
      <w:r w:rsidRPr="00F83D17">
        <w:rPr>
          <w:rFonts w:ascii="Arial" w:hAnsi="Arial" w:cs="Arial"/>
          <w:b/>
          <w:color w:val="auto"/>
          <w:lang w:val="es-ES_tradnl"/>
        </w:rPr>
        <w:lastRenderedPageBreak/>
        <w:t>Bibliografía consultada</w:t>
      </w:r>
      <w:bookmarkEnd w:id="7"/>
    </w:p>
    <w:p w:rsidR="003F2843" w:rsidRPr="003F2843" w:rsidRDefault="003F2843" w:rsidP="003F2843">
      <w:pPr>
        <w:rPr>
          <w:lang w:val="es-ES_tradnl"/>
        </w:rPr>
      </w:pPr>
    </w:p>
    <w:p w:rsidR="00793715" w:rsidRDefault="006C607C" w:rsidP="003F2843">
      <w:pPr>
        <w:spacing w:line="276" w:lineRule="auto"/>
        <w:ind w:left="562" w:hanging="562"/>
        <w:jc w:val="both"/>
        <w:rPr>
          <w:rFonts w:ascii="Arial" w:hAnsi="Arial" w:cs="Arial"/>
          <w:sz w:val="24"/>
          <w:szCs w:val="24"/>
        </w:rPr>
      </w:pPr>
      <w:r>
        <w:t>Tiempo de Cuba (1993). Resistiendo el vendaval. Boletín informativo de la Asociación de Amistad Hispano-</w:t>
      </w:r>
      <w:r w:rsidR="00007720">
        <w:t>cubana</w:t>
      </w:r>
      <w:r>
        <w:t xml:space="preserve"> de Sevilla, España/Julio de 1993.</w:t>
      </w:r>
    </w:p>
    <w:p w:rsidR="00A14393" w:rsidRPr="002B65C4" w:rsidRDefault="00A14393" w:rsidP="00A14393">
      <w:pPr>
        <w:spacing w:line="276" w:lineRule="auto"/>
        <w:ind w:left="562" w:hanging="562"/>
        <w:jc w:val="both"/>
        <w:rPr>
          <w:rStyle w:val="Hipervnculo"/>
          <w:rFonts w:ascii="Times New Roman" w:hAnsi="Times New Roman" w:cs="Times New Roman"/>
          <w:sz w:val="24"/>
          <w:szCs w:val="24"/>
        </w:rPr>
      </w:pPr>
      <w:r w:rsidRPr="00A14393">
        <w:t>González, D. E. (2018). La verdadera historia de la “Tormenta del Siglo".</w:t>
      </w:r>
      <w:r>
        <w:t xml:space="preserve"> </w:t>
      </w:r>
      <w:r w:rsidRPr="00A14393">
        <w:t>Cubadebate.</w:t>
      </w:r>
      <w:r>
        <w:t xml:space="preserve"> </w:t>
      </w:r>
      <w:r w:rsidR="00EB0316">
        <w:t xml:space="preserve">Tomado </w:t>
      </w:r>
      <w:r w:rsidRPr="00A14393">
        <w:t>de:</w:t>
      </w:r>
      <w:r>
        <w:t xml:space="preserve"> </w:t>
      </w:r>
      <w:hyperlink r:id="rId23" w:history="1">
        <w:r w:rsidR="00EB0316" w:rsidRPr="002C76F7">
          <w:rPr>
            <w:rStyle w:val="Hipervnculo"/>
            <w:rFonts w:ascii="Times New Roman" w:hAnsi="Times New Roman" w:cs="Times New Roman"/>
            <w:sz w:val="24"/>
            <w:szCs w:val="24"/>
          </w:rPr>
          <w:t>http://www.cubadebate.cu/especiales/2018/03/06/la-verdadera-historia-de-la tormenta-del-siglo-fotos/</w:t>
        </w:r>
      </w:hyperlink>
    </w:p>
    <w:p w:rsidR="00A14393" w:rsidRPr="003804BB" w:rsidRDefault="00A14393" w:rsidP="003F2843">
      <w:pPr>
        <w:spacing w:line="276" w:lineRule="auto"/>
        <w:ind w:left="562" w:hanging="562"/>
        <w:jc w:val="both"/>
        <w:rPr>
          <w:rStyle w:val="Hipervnculo"/>
          <w:rFonts w:ascii="Calibri" w:hAnsi="Calibri" w:cs="Calibri"/>
          <w:color w:val="000000"/>
          <w:sz w:val="20"/>
          <w:szCs w:val="20"/>
          <w:u w:val="none"/>
        </w:rPr>
      </w:pPr>
      <w:r w:rsidRPr="00A14393">
        <w:t>González</w:t>
      </w:r>
      <w:r>
        <w:t xml:space="preserve">, C </w:t>
      </w:r>
      <w:r w:rsidRPr="00A14393">
        <w:t>y Doménech, I. A. (2018). Sistemas urbanos de drenaje sostenible, Rumbo 20.30, Fundación Conama 2018. España. Tomado de:</w:t>
      </w:r>
      <w:r w:rsidRPr="004C235F">
        <w:rPr>
          <w:rFonts w:ascii="Times New Roman" w:hAnsi="Times New Roman" w:cs="Times New Roman"/>
          <w:sz w:val="24"/>
          <w:szCs w:val="24"/>
        </w:rPr>
        <w:t xml:space="preserve"> </w:t>
      </w:r>
      <w:hyperlink r:id="rId24" w:history="1">
        <w:r w:rsidRPr="004C235F">
          <w:rPr>
            <w:rStyle w:val="Hipervnculo"/>
            <w:rFonts w:ascii="Times New Roman" w:hAnsi="Times New Roman" w:cs="Times New Roman"/>
            <w:sz w:val="24"/>
            <w:szCs w:val="24"/>
          </w:rPr>
          <w:t>http://www.conama2018.org/web/generico.php?idpaginas=&amp;lang=es&amp;menu=370&amp;id=13&amp;op=view</w:t>
        </w:r>
      </w:hyperlink>
    </w:p>
    <w:p w:rsidR="00A14393" w:rsidRPr="004C235F" w:rsidRDefault="00A14393" w:rsidP="00A14393">
      <w:pPr>
        <w:spacing w:line="276" w:lineRule="auto"/>
        <w:ind w:left="562" w:hanging="562"/>
        <w:jc w:val="both"/>
        <w:rPr>
          <w:rFonts w:ascii="Times New Roman" w:hAnsi="Times New Roman" w:cs="Times New Roman"/>
          <w:sz w:val="24"/>
          <w:szCs w:val="24"/>
        </w:rPr>
      </w:pPr>
      <w:r w:rsidRPr="00A14393">
        <w:t>Pérez, M. F. (2008). Introducción a la ingeniería hidráulica y ambiental. Ed. Félix Varela. ISBN: 978-959​-07-0916-6. Cuba. Tomado de:</w:t>
      </w:r>
      <w:r w:rsidRPr="004C235F">
        <w:rPr>
          <w:rFonts w:ascii="Times New Roman" w:hAnsi="Times New Roman" w:cs="Times New Roman"/>
          <w:sz w:val="24"/>
          <w:szCs w:val="24"/>
        </w:rPr>
        <w:t xml:space="preserve"> </w:t>
      </w:r>
      <w:hyperlink r:id="rId25" w:history="1">
        <w:r w:rsidRPr="004C235F">
          <w:rPr>
            <w:rStyle w:val="Hipervnculo"/>
            <w:rFonts w:ascii="Times New Roman" w:hAnsi="Times New Roman" w:cs="Times New Roman"/>
            <w:sz w:val="24"/>
            <w:szCs w:val="24"/>
          </w:rPr>
          <w:t>https://isbn.cloud/9789590709166/introduccion-a-la-ingenieria-hidraulica-y-ambiental/</w:t>
        </w:r>
      </w:hyperlink>
      <w:r w:rsidRPr="004C235F">
        <w:rPr>
          <w:rFonts w:ascii="Times New Roman" w:hAnsi="Times New Roman" w:cs="Times New Roman"/>
          <w:sz w:val="24"/>
          <w:szCs w:val="24"/>
        </w:rPr>
        <w:t xml:space="preserve"> </w:t>
      </w:r>
    </w:p>
    <w:p w:rsidR="00EB0316" w:rsidRDefault="00A14393" w:rsidP="00EB0316">
      <w:pPr>
        <w:spacing w:line="276" w:lineRule="auto"/>
        <w:ind w:left="562" w:hanging="562"/>
        <w:jc w:val="both"/>
      </w:pPr>
      <w:r w:rsidRPr="00A14393">
        <w:t>NC:2018. (2018). Especificaciones para el diseño y construcción de Alcantarillado Sanitario y Drenaje Pluvial Urbano</w:t>
      </w:r>
      <w:r w:rsidR="00EB0316">
        <w:t xml:space="preserve"> </w:t>
      </w:r>
    </w:p>
    <w:p w:rsidR="00EB0316" w:rsidRPr="00B80268" w:rsidRDefault="001E694B" w:rsidP="00EB0316">
      <w:pPr>
        <w:spacing w:line="276" w:lineRule="auto"/>
        <w:ind w:left="562" w:hanging="562"/>
        <w:jc w:val="both"/>
        <w:rPr>
          <w:lang w:val="en-US"/>
        </w:rPr>
      </w:pPr>
      <w:r w:rsidRPr="00B80268">
        <w:rPr>
          <w:lang w:val="en-US"/>
        </w:rPr>
        <w:t>Válvulas</w:t>
      </w:r>
      <w:r w:rsidR="00EB0316" w:rsidRPr="00B80268">
        <w:rPr>
          <w:lang w:val="en-US"/>
        </w:rPr>
        <w:t xml:space="preserve"> Anti Retorno</w:t>
      </w:r>
      <w:r w:rsidRPr="00B80268">
        <w:rPr>
          <w:lang w:val="en-US"/>
        </w:rPr>
        <w:t>:</w:t>
      </w:r>
    </w:p>
    <w:p w:rsidR="00C0355C" w:rsidRPr="00B80268" w:rsidRDefault="00250BB6" w:rsidP="00EB0316">
      <w:pPr>
        <w:spacing w:line="276" w:lineRule="auto"/>
        <w:jc w:val="both"/>
        <w:rPr>
          <w:rStyle w:val="Hipervnculo"/>
          <w:lang w:val="en-US"/>
        </w:rPr>
      </w:pPr>
      <w:hyperlink r:id="rId26" w:history="1">
        <w:r w:rsidR="00B82C52" w:rsidRPr="00B80268">
          <w:rPr>
            <w:rStyle w:val="Hipervnculo"/>
            <w:lang w:val="en-US"/>
          </w:rPr>
          <w:t>https://www.durman.com/descargas/valvulaAR/brochure/Valvula%20Anti%20Retorno%20BC.pdf</w:t>
        </w:r>
      </w:hyperlink>
    </w:p>
    <w:p w:rsidR="002604D8" w:rsidRPr="003F2843" w:rsidRDefault="002604D8" w:rsidP="00EB0316">
      <w:pPr>
        <w:spacing w:line="276" w:lineRule="auto"/>
        <w:jc w:val="both"/>
        <w:rPr>
          <w:rStyle w:val="Hipervnculo"/>
          <w:b/>
          <w:color w:val="auto"/>
        </w:rPr>
      </w:pPr>
      <w:r w:rsidRPr="003F2843">
        <w:rPr>
          <w:rStyle w:val="Hipervnculo"/>
          <w:b/>
          <w:color w:val="auto"/>
        </w:rPr>
        <w:t>Conflictos de intereses</w:t>
      </w:r>
    </w:p>
    <w:p w:rsidR="002604D8" w:rsidRPr="003F2843" w:rsidRDefault="002604D8" w:rsidP="00EB0316">
      <w:pPr>
        <w:spacing w:line="276" w:lineRule="auto"/>
        <w:jc w:val="both"/>
        <w:rPr>
          <w:rStyle w:val="Hipervnculo"/>
          <w:color w:val="auto"/>
          <w:u w:val="none"/>
        </w:rPr>
      </w:pPr>
      <w:r w:rsidRPr="003F2843">
        <w:rPr>
          <w:rStyle w:val="Hipervnculo"/>
          <w:color w:val="auto"/>
          <w:u w:val="none"/>
        </w:rPr>
        <w:t>Los autores declaran que no existen conflictos de intereses</w:t>
      </w:r>
    </w:p>
    <w:p w:rsidR="002604D8" w:rsidRPr="003F2843" w:rsidRDefault="00B80268" w:rsidP="003F2843">
      <w:pPr>
        <w:spacing w:line="276" w:lineRule="auto"/>
        <w:jc w:val="both"/>
        <w:rPr>
          <w:rStyle w:val="Hipervnculo"/>
          <w:color w:val="auto"/>
          <w:u w:val="none"/>
          <w:lang w:val="en-US"/>
        </w:rPr>
      </w:pPr>
      <w:r w:rsidRPr="00B80268">
        <w:rPr>
          <w:rStyle w:val="Hipervnculo"/>
          <w:color w:val="auto"/>
          <w:u w:val="none"/>
          <w:vertAlign w:val="superscript"/>
          <w:lang w:val="en-US"/>
        </w:rPr>
        <w:t>1</w:t>
      </w:r>
      <w:r w:rsidR="003F2843">
        <w:rPr>
          <w:rStyle w:val="Hipervnculo"/>
          <w:color w:val="auto"/>
          <w:u w:val="none"/>
          <w:lang w:val="en-US"/>
        </w:rPr>
        <w:t xml:space="preserve"> </w:t>
      </w:r>
      <w:r w:rsidR="003F2843" w:rsidRPr="003F2843">
        <w:rPr>
          <w:rStyle w:val="Hipervnculo"/>
          <w:color w:val="auto"/>
          <w:u w:val="none"/>
          <w:lang w:val="en-US"/>
        </w:rPr>
        <w:t xml:space="preserve">Orcid: </w:t>
      </w:r>
      <w:bookmarkStart w:id="8" w:name="_GoBack"/>
      <w:r w:rsidR="008D7F4C">
        <w:rPr>
          <w:bCs/>
          <w:lang w:val="en-US"/>
        </w:rPr>
        <w:fldChar w:fldCharType="begin"/>
      </w:r>
      <w:r w:rsidR="008D7F4C">
        <w:rPr>
          <w:bCs/>
          <w:lang w:val="en-US"/>
        </w:rPr>
        <w:instrText xml:space="preserve"> HYPERLINK "</w:instrText>
      </w:r>
      <w:r w:rsidR="008D7F4C" w:rsidRPr="008D7F4C">
        <w:rPr>
          <w:bCs/>
          <w:lang w:val="en-US"/>
        </w:rPr>
        <w:instrText>https://orcid.org/0000-0003-2321-9630</w:instrText>
      </w:r>
      <w:r w:rsidR="008D7F4C">
        <w:rPr>
          <w:bCs/>
          <w:lang w:val="en-US"/>
        </w:rPr>
        <w:instrText xml:space="preserve">" </w:instrText>
      </w:r>
      <w:r w:rsidR="008D7F4C">
        <w:rPr>
          <w:bCs/>
          <w:lang w:val="en-US"/>
        </w:rPr>
        <w:fldChar w:fldCharType="separate"/>
      </w:r>
      <w:r w:rsidR="008D7F4C" w:rsidRPr="0097674E">
        <w:rPr>
          <w:rStyle w:val="Hipervnculo"/>
          <w:bCs/>
          <w:lang w:val="en-US"/>
        </w:rPr>
        <w:t>https://orcid.org/0000-0003-2321-9630</w:t>
      </w:r>
      <w:r w:rsidR="008D7F4C">
        <w:rPr>
          <w:bCs/>
          <w:lang w:val="en-US"/>
        </w:rPr>
        <w:fldChar w:fldCharType="end"/>
      </w:r>
      <w:bookmarkEnd w:id="8"/>
      <w:r w:rsidR="008D7F4C" w:rsidRPr="003F2843">
        <w:rPr>
          <w:b/>
          <w:bCs/>
          <w:lang w:val="en-US"/>
        </w:rPr>
        <w:t xml:space="preserve"> </w:t>
      </w:r>
      <w:r w:rsidR="008D7F4C" w:rsidRPr="00A03DC0">
        <w:rPr>
          <w:b/>
          <w:bCs/>
          <w:color w:val="0563C1"/>
          <w:lang w:val="en-US"/>
        </w:rPr>
        <w:t xml:space="preserve">  </w:t>
      </w:r>
      <w:r w:rsidR="008D7F4C" w:rsidRPr="00A03DC0">
        <w:rPr>
          <w:b/>
          <w:lang w:val="en-US"/>
        </w:rPr>
        <w:t xml:space="preserve">Email: </w:t>
      </w:r>
      <w:hyperlink r:id="rId27" w:history="1">
        <w:r w:rsidR="00250BB6" w:rsidRPr="0097674E">
          <w:rPr>
            <w:rStyle w:val="Hipervnculo"/>
            <w:b/>
            <w:lang w:val="en-US"/>
          </w:rPr>
          <w:t>ledesmadiaz95@gmail.com</w:t>
        </w:r>
      </w:hyperlink>
    </w:p>
    <w:p w:rsidR="00793715" w:rsidRPr="00250BB6" w:rsidRDefault="00B80268" w:rsidP="009D1481">
      <w:pPr>
        <w:spacing w:line="276" w:lineRule="auto"/>
        <w:jc w:val="both"/>
        <w:rPr>
          <w:rStyle w:val="Hipervnculo"/>
          <w:bCs/>
          <w:color w:val="auto"/>
          <w:u w:val="none"/>
          <w:lang w:val="en-US"/>
        </w:rPr>
      </w:pPr>
      <w:r>
        <w:rPr>
          <w:rStyle w:val="Hipervnculo"/>
          <w:color w:val="auto"/>
          <w:u w:val="none"/>
          <w:vertAlign w:val="superscript"/>
          <w:lang w:val="en-US"/>
        </w:rPr>
        <w:t>2</w:t>
      </w:r>
      <w:r w:rsidR="002604D8" w:rsidRPr="003F2843">
        <w:rPr>
          <w:rStyle w:val="Hipervnculo"/>
          <w:color w:val="auto"/>
          <w:u w:val="none"/>
          <w:lang w:val="en-US"/>
        </w:rPr>
        <w:t xml:space="preserve"> Orcid: </w:t>
      </w:r>
      <w:hyperlink r:id="rId28" w:history="1">
        <w:r w:rsidR="002604D8" w:rsidRPr="003F2843">
          <w:rPr>
            <w:rStyle w:val="Hipervnculo"/>
            <w:bCs/>
            <w:color w:val="auto"/>
            <w:u w:val="none"/>
            <w:lang w:val="en-US"/>
          </w:rPr>
          <w:t>https://orcid.org/0000-0001-9572-8333</w:t>
        </w:r>
      </w:hyperlink>
      <w:r w:rsidR="002604D8" w:rsidRPr="003F2843">
        <w:rPr>
          <w:b/>
          <w:bCs/>
          <w:lang w:val="en-US"/>
        </w:rPr>
        <w:t xml:space="preserve"> </w:t>
      </w:r>
      <w:r w:rsidR="002604D8" w:rsidRPr="00A03DC0">
        <w:rPr>
          <w:b/>
          <w:bCs/>
          <w:color w:val="0563C1"/>
          <w:lang w:val="en-US"/>
        </w:rPr>
        <w:t xml:space="preserve">  </w:t>
      </w:r>
      <w:r w:rsidR="002604D8" w:rsidRPr="00A03DC0">
        <w:rPr>
          <w:b/>
          <w:lang w:val="en-US"/>
        </w:rPr>
        <w:t xml:space="preserve">Email: </w:t>
      </w:r>
      <w:hyperlink r:id="rId29" w:history="1">
        <w:r w:rsidR="002604D8" w:rsidRPr="00A03DC0">
          <w:rPr>
            <w:rStyle w:val="Hipervnculo"/>
            <w:b/>
            <w:lang w:val="en-US"/>
          </w:rPr>
          <w:t>teresitaromerolope@gmail.com</w:t>
        </w:r>
      </w:hyperlink>
    </w:p>
    <w:p w:rsidR="008D7F4C" w:rsidRPr="002604D8" w:rsidRDefault="008D7F4C" w:rsidP="009D1481">
      <w:pPr>
        <w:spacing w:line="276" w:lineRule="auto"/>
        <w:jc w:val="both"/>
        <w:rPr>
          <w:rFonts w:ascii="Arial" w:hAnsi="Arial" w:cs="Arial"/>
          <w:sz w:val="24"/>
          <w:szCs w:val="24"/>
          <w:lang w:val="en-US"/>
        </w:rPr>
      </w:pPr>
    </w:p>
    <w:sectPr w:rsidR="008D7F4C" w:rsidRPr="002604D8" w:rsidSect="006B78F4">
      <w:headerReference w:type="default" r:id="rId30"/>
      <w:footerReference w:type="default" r:id="rId31"/>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8B4" w:rsidRDefault="007428B4" w:rsidP="000F4089">
      <w:pPr>
        <w:spacing w:after="0" w:line="240" w:lineRule="auto"/>
      </w:pPr>
      <w:r>
        <w:separator/>
      </w:r>
    </w:p>
  </w:endnote>
  <w:endnote w:type="continuationSeparator" w:id="0">
    <w:p w:rsidR="007428B4" w:rsidRDefault="007428B4" w:rsidP="000F40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1456357"/>
      <w:docPartObj>
        <w:docPartGallery w:val="Page Numbers (Bottom of Page)"/>
        <w:docPartUnique/>
      </w:docPartObj>
    </w:sdtPr>
    <w:sdtEndPr/>
    <w:sdtContent>
      <w:p w:rsidR="00F83D17" w:rsidRDefault="00F83D17">
        <w:pPr>
          <w:pStyle w:val="Piedepgina"/>
          <w:jc w:val="center"/>
        </w:pPr>
        <w:r>
          <w:fldChar w:fldCharType="begin"/>
        </w:r>
        <w:r>
          <w:instrText>PAGE   \* MERGEFORMAT</w:instrText>
        </w:r>
        <w:r>
          <w:fldChar w:fldCharType="separate"/>
        </w:r>
        <w:r w:rsidR="00250BB6">
          <w:rPr>
            <w:noProof/>
          </w:rPr>
          <w:t>12</w:t>
        </w:r>
        <w:r>
          <w:fldChar w:fldCharType="end"/>
        </w:r>
      </w:p>
    </w:sdtContent>
  </w:sdt>
  <w:p w:rsidR="00F83D17" w:rsidRDefault="00F83D1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8B4" w:rsidRDefault="007428B4" w:rsidP="000F4089">
      <w:pPr>
        <w:spacing w:after="0" w:line="240" w:lineRule="auto"/>
      </w:pPr>
      <w:r>
        <w:separator/>
      </w:r>
    </w:p>
  </w:footnote>
  <w:footnote w:type="continuationSeparator" w:id="0">
    <w:p w:rsidR="007428B4" w:rsidRDefault="007428B4" w:rsidP="000F40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8F4" w:rsidRPr="003A5D5E" w:rsidRDefault="00C65806">
    <w:pPr>
      <w:pStyle w:val="Encabezado"/>
    </w:pPr>
    <w:r w:rsidRPr="00F655E5">
      <w:rPr>
        <w:rFonts w:ascii="Arial Narrow" w:hAnsi="Arial Narrow"/>
        <w:b/>
        <w:i/>
        <w:noProof/>
        <w:color w:val="000000"/>
        <w:lang w:val="en-US"/>
      </w:rPr>
      <w:drawing>
        <wp:anchor distT="0" distB="0" distL="114300" distR="114300" simplePos="0" relativeHeight="251664384" behindDoc="0" locked="0" layoutInCell="0" allowOverlap="1" wp14:anchorId="105E53AE" wp14:editId="0DBCF016">
          <wp:simplePos x="0" y="0"/>
          <wp:positionH relativeFrom="column">
            <wp:posOffset>-617080</wp:posOffset>
          </wp:positionH>
          <wp:positionV relativeFrom="paragraph">
            <wp:posOffset>-187754</wp:posOffset>
          </wp:positionV>
          <wp:extent cx="1383665" cy="378460"/>
          <wp:effectExtent l="0" t="0" r="6985" b="2540"/>
          <wp:wrapSquare wrapText="bothSides"/>
          <wp:docPr id="9" name="Imagen 1" descr="AHMarcaWmf300Ch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AHMarcaWmf300Chi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3665" cy="378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D5E" w:rsidRPr="007B34BD">
      <w:rPr>
        <w:noProof/>
        <w:lang w:val="en-US"/>
      </w:rPr>
      <w:drawing>
        <wp:anchor distT="0" distB="0" distL="114300" distR="114300" simplePos="0" relativeHeight="251665408" behindDoc="0" locked="0" layoutInCell="1" allowOverlap="1" wp14:anchorId="24534679" wp14:editId="29C35890">
          <wp:simplePos x="0" y="0"/>
          <wp:positionH relativeFrom="column">
            <wp:posOffset>4825760</wp:posOffset>
          </wp:positionH>
          <wp:positionV relativeFrom="paragraph">
            <wp:posOffset>-276860</wp:posOffset>
          </wp:positionV>
          <wp:extent cx="1251585" cy="633730"/>
          <wp:effectExtent l="0" t="0" r="5715" b="0"/>
          <wp:wrapSquare wrapText="bothSides"/>
          <wp:docPr id="13" name="Imagen 13" descr="D:\A- Adrian\forum 2021\forum 12 y malecon\club-500\Echever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 Adrian\forum 2021\forum 12 y malecon\club-500\Echeverria.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51585" cy="633730"/>
                  </a:xfrm>
                  <a:prstGeom prst="rect">
                    <a:avLst/>
                  </a:prstGeom>
                  <a:noFill/>
                  <a:ln>
                    <a:noFill/>
                  </a:ln>
                </pic:spPr>
              </pic:pic>
            </a:graphicData>
          </a:graphic>
          <wp14:sizeRelH relativeFrom="margin">
            <wp14:pctWidth>0</wp14:pctWidth>
          </wp14:sizeRelH>
        </wp:anchor>
      </w:drawing>
    </w:r>
    <w:r w:rsidR="003A5D5E" w:rsidRPr="006A29FC">
      <w:rPr>
        <w:b/>
        <w:noProof/>
        <w:sz w:val="14"/>
        <w:szCs w:val="24"/>
        <w:lang w:val="en-US"/>
      </w:rPr>
      <mc:AlternateContent>
        <mc:Choice Requires="wps">
          <w:drawing>
            <wp:anchor distT="0" distB="0" distL="114300" distR="114300" simplePos="0" relativeHeight="251663360" behindDoc="0" locked="0" layoutInCell="1" allowOverlap="1" wp14:anchorId="46296687" wp14:editId="3D4F1732">
              <wp:simplePos x="0" y="0"/>
              <wp:positionH relativeFrom="margin">
                <wp:posOffset>-701193</wp:posOffset>
              </wp:positionH>
              <wp:positionV relativeFrom="paragraph">
                <wp:posOffset>407155</wp:posOffset>
              </wp:positionV>
              <wp:extent cx="6973690" cy="8238"/>
              <wp:effectExtent l="19050" t="19050" r="36830" b="30480"/>
              <wp:wrapNone/>
              <wp:docPr id="7" name="Conector recto 7"/>
              <wp:cNvGraphicFramePr/>
              <a:graphic xmlns:a="http://schemas.openxmlformats.org/drawingml/2006/main">
                <a:graphicData uri="http://schemas.microsoft.com/office/word/2010/wordprocessingShape">
                  <wps:wsp>
                    <wps:cNvCnPr/>
                    <wps:spPr>
                      <a:xfrm flipV="1">
                        <a:off x="0" y="0"/>
                        <a:ext cx="6973690" cy="8238"/>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A592A" id="Conector recto 7"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2pt,32.05pt" to="493.9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" strokecolor="#002060" strokeweight="2.25pt">
              <v:stroke joinstyle="miter"/>
              <w10:wrap anchorx="margin"/>
            </v:line>
          </w:pict>
        </mc:Fallback>
      </mc:AlternateContent>
    </w:r>
    <w:r w:rsidR="003A5D5E" w:rsidRPr="006A29FC">
      <w:rPr>
        <w:b/>
        <w:noProof/>
        <w:sz w:val="14"/>
        <w:szCs w:val="24"/>
        <w:lang w:val="en-US"/>
      </w:rPr>
      <mc:AlternateContent>
        <mc:Choice Requires="wps">
          <w:drawing>
            <wp:anchor distT="0" distB="0" distL="114300" distR="114300" simplePos="0" relativeHeight="251660288" behindDoc="0" locked="0" layoutInCell="1" allowOverlap="1" wp14:anchorId="1E399DF3" wp14:editId="236D4361">
              <wp:simplePos x="0" y="0"/>
              <wp:positionH relativeFrom="margin">
                <wp:posOffset>-698311</wp:posOffset>
              </wp:positionH>
              <wp:positionV relativeFrom="margin">
                <wp:posOffset>-772228</wp:posOffset>
              </wp:positionV>
              <wp:extent cx="6974732" cy="9640718"/>
              <wp:effectExtent l="19050" t="19050" r="17145" b="17780"/>
              <wp:wrapNone/>
              <wp:docPr id="135" name="Rectángulo 40"/>
              <wp:cNvGraphicFramePr/>
              <a:graphic xmlns:a="http://schemas.openxmlformats.org/drawingml/2006/main">
                <a:graphicData uri="http://schemas.microsoft.com/office/word/2010/wordprocessingShape">
                  <wps:wsp>
                    <wps:cNvSpPr/>
                    <wps:spPr>
                      <a:xfrm>
                        <a:off x="0" y="0"/>
                        <a:ext cx="6974732" cy="9640718"/>
                      </a:xfrm>
                      <a:prstGeom prst="rect">
                        <a:avLst/>
                      </a:prstGeom>
                      <a:noFill/>
                      <a:ln w="28575">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457453" id="Rectángulo 40" o:spid="_x0000_s1026" style="position:absolute;margin-left:-55pt;margin-top:-60.8pt;width:549.2pt;height:759.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" filled="f" strokecolor="#1f3763 [1608]" strokeweight="2.25pt">
              <w10:wrap anchorx="margin" anchory="margin"/>
            </v:rect>
          </w:pict>
        </mc:Fallback>
      </mc:AlternateContent>
    </w:r>
    <w:r w:rsidR="002B695C" w:rsidRPr="006A29FC">
      <w:rPr>
        <w:b/>
        <w:noProof/>
        <w:sz w:val="14"/>
        <w:szCs w:val="24"/>
        <w:lang w:val="en-US"/>
      </w:rPr>
      <mc:AlternateContent>
        <mc:Choice Requires="wps">
          <w:drawing>
            <wp:anchor distT="0" distB="0" distL="114300" distR="114300" simplePos="0" relativeHeight="251661312" behindDoc="0" locked="0" layoutInCell="1" allowOverlap="1" wp14:anchorId="31BE9A62" wp14:editId="783579A4">
              <wp:simplePos x="0" y="0"/>
              <wp:positionH relativeFrom="margin">
                <wp:posOffset>-584024</wp:posOffset>
              </wp:positionH>
              <wp:positionV relativeFrom="paragraph">
                <wp:posOffset>-323120</wp:posOffset>
              </wp:positionV>
              <wp:extent cx="6182360" cy="0"/>
              <wp:effectExtent l="0" t="19050" r="27940" b="19050"/>
              <wp:wrapNone/>
              <wp:docPr id="134" name="Conector recto 134"/>
              <wp:cNvGraphicFramePr/>
              <a:graphic xmlns:a="http://schemas.openxmlformats.org/drawingml/2006/main">
                <a:graphicData uri="http://schemas.microsoft.com/office/word/2010/wordprocessingShape">
                  <wps:wsp>
                    <wps:cNvCnPr/>
                    <wps:spPr>
                      <a:xfrm>
                        <a:off x="0" y="0"/>
                        <a:ext cx="6182360" cy="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4B62ED" id="Conector recto 134" o:spid="_x0000_s1026" style="position:absolute;z-index:251661312;visibility:visible;mso-wrap-style:square;mso-wrap-distance-left:9pt;mso-wrap-distance-top:0;mso-wrap-distance-right:9pt;mso-wrap-distance-bottom:0;mso-position-horizontal:absolute;mso-position-horizontal-relative:margin;mso-position-vertical:absolute;mso-position-vertical-relative:text" from="-46pt,-25.45pt" to="440.8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" strokecolor="#002060" strokeweight="2.25pt">
              <v:stroke joinstyle="miter"/>
              <w10:wrap anchorx="margin"/>
            </v:line>
          </w:pict>
        </mc:Fallback>
      </mc:AlternateContent>
    </w:r>
    <w:r w:rsidR="00627C82">
      <w:rPr>
        <w:rFonts w:ascii="Monotype Corsiva" w:hAnsi="Monotype Corsiva" w:cs="Arial"/>
        <w:i/>
        <w:color w:val="000000" w:themeColor="text1"/>
        <w:szCs w:val="24"/>
        <w:lang w:val="es-US"/>
      </w:rPr>
      <w:t xml:space="preserve">         </w:t>
    </w:r>
    <w:r w:rsidR="00520CF0">
      <w:rPr>
        <w:rFonts w:ascii="Monotype Corsiva" w:hAnsi="Monotype Corsiva" w:cs="Arial"/>
        <w:i/>
        <w:color w:val="000000" w:themeColor="text1"/>
        <w:szCs w:val="24"/>
        <w:lang w:val="es-US"/>
      </w:rPr>
      <w:t xml:space="preserve">  </w:t>
    </w:r>
    <w:r w:rsidR="005C0FFA">
      <w:rPr>
        <w:rFonts w:ascii="Monotype Corsiva" w:hAnsi="Monotype Corsiva" w:cs="Arial"/>
        <w:i/>
        <w:color w:val="000000" w:themeColor="text1"/>
        <w:szCs w:val="24"/>
        <w:lang w:val="es-US"/>
      </w:rPr>
      <w:t xml:space="preserve">                           </w:t>
    </w:r>
    <w:r w:rsidR="00520CF0">
      <w:rPr>
        <w:rFonts w:ascii="Monotype Corsiva" w:hAnsi="Monotype Corsiva" w:cs="Arial"/>
        <w:i/>
        <w:color w:val="000000" w:themeColor="text1"/>
        <w:szCs w:val="24"/>
        <w:lang w:val="es-US"/>
      </w:rPr>
      <w:t xml:space="preserve"> </w:t>
    </w:r>
    <w:r w:rsidR="009F4674">
      <w:rPr>
        <w:rFonts w:ascii="Monotype Corsiva" w:hAnsi="Monotype Corsiva" w:cs="Arial"/>
        <w:i/>
        <w:color w:val="000000" w:themeColor="text1"/>
        <w:szCs w:val="24"/>
        <w:lang w:val="es-US"/>
      </w:rPr>
      <w:t xml:space="preserve">Solución al </w:t>
    </w:r>
    <w:r w:rsidR="00627C82">
      <w:rPr>
        <w:rFonts w:ascii="Monotype Corsiva" w:hAnsi="Monotype Corsiva" w:cs="Arial"/>
        <w:i/>
        <w:color w:val="000000" w:themeColor="text1"/>
        <w:szCs w:val="24"/>
        <w:lang w:val="es-US"/>
      </w:rPr>
      <w:t>sistema de dre</w:t>
    </w:r>
    <w:r w:rsidR="009F4674">
      <w:rPr>
        <w:rFonts w:ascii="Monotype Corsiva" w:hAnsi="Monotype Corsiva" w:cs="Arial"/>
        <w:i/>
        <w:color w:val="000000" w:themeColor="text1"/>
        <w:szCs w:val="24"/>
        <w:lang w:val="es-US"/>
      </w:rPr>
      <w:t>naje en la cuenca baja del Club 500</w:t>
    </w:r>
    <w:r w:rsidR="003A5D5E">
      <w:rPr>
        <w:rFonts w:ascii="Monotype Corsiva" w:hAnsi="Monotype Corsiva" w:cs="Arial"/>
        <w:i/>
        <w:color w:val="000000" w:themeColor="text1"/>
        <w:szCs w:val="24"/>
        <w:lang w:val="es-US"/>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334E85"/>
    <w:multiLevelType w:val="hybridMultilevel"/>
    <w:tmpl w:val="EF948E5E"/>
    <w:lvl w:ilvl="0" w:tplc="040CBF1A">
      <w:start w:val="5"/>
      <w:numFmt w:val="bullet"/>
      <w:lvlText w:val="-"/>
      <w:lvlJc w:val="left"/>
      <w:pPr>
        <w:ind w:left="720" w:hanging="360"/>
      </w:pPr>
      <w:rPr>
        <w:rFonts w:ascii="Arial" w:eastAsiaTheme="maj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1E7746"/>
    <w:multiLevelType w:val="hybridMultilevel"/>
    <w:tmpl w:val="F0545584"/>
    <w:lvl w:ilvl="0" w:tplc="C6CC16E0">
      <w:start w:val="5"/>
      <w:numFmt w:val="bullet"/>
      <w:lvlText w:val="-"/>
      <w:lvlJc w:val="left"/>
      <w:pPr>
        <w:ind w:left="720" w:hanging="360"/>
      </w:pPr>
      <w:rPr>
        <w:rFonts w:ascii="Arial" w:eastAsiaTheme="maj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79A79C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06B23AE"/>
    <w:multiLevelType w:val="multilevel"/>
    <w:tmpl w:val="FA9CEE5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9C2671C"/>
    <w:multiLevelType w:val="hybridMultilevel"/>
    <w:tmpl w:val="58BA5984"/>
    <w:lvl w:ilvl="0" w:tplc="451828E6">
      <w:start w:val="5"/>
      <w:numFmt w:val="bullet"/>
      <w:lvlText w:val="-"/>
      <w:lvlJc w:val="left"/>
      <w:pPr>
        <w:ind w:left="720" w:hanging="360"/>
      </w:pPr>
      <w:rPr>
        <w:rFonts w:ascii="Arial" w:eastAsiaTheme="majorEastAsia"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440605B"/>
    <w:multiLevelType w:val="multilevel"/>
    <w:tmpl w:val="868298F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E7C116C"/>
    <w:multiLevelType w:val="multilevel"/>
    <w:tmpl w:val="05248B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3992C89"/>
    <w:multiLevelType w:val="hybridMultilevel"/>
    <w:tmpl w:val="6722ED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1354494"/>
    <w:multiLevelType w:val="multilevel"/>
    <w:tmpl w:val="B286759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4454DB5"/>
    <w:multiLevelType w:val="hybridMultilevel"/>
    <w:tmpl w:val="B0F2A13A"/>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0" w15:restartNumberingAfterBreak="0">
    <w:nsid w:val="749540F6"/>
    <w:multiLevelType w:val="hybridMultilevel"/>
    <w:tmpl w:val="8A9C07D6"/>
    <w:lvl w:ilvl="0" w:tplc="0088CBEA">
      <w:start w:val="5"/>
      <w:numFmt w:val="bullet"/>
      <w:lvlText w:val=""/>
      <w:lvlJc w:val="left"/>
      <w:pPr>
        <w:ind w:left="720" w:hanging="360"/>
      </w:pPr>
      <w:rPr>
        <w:rFonts w:ascii="Symbol" w:eastAsiaTheme="minorHAns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4C45797"/>
    <w:multiLevelType w:val="hybridMultilevel"/>
    <w:tmpl w:val="EDA42D90"/>
    <w:lvl w:ilvl="0" w:tplc="0C0A000B">
      <w:start w:val="1"/>
      <w:numFmt w:val="bullet"/>
      <w:lvlText w:val=""/>
      <w:lvlJc w:val="left"/>
      <w:pPr>
        <w:ind w:left="780" w:hanging="360"/>
      </w:pPr>
      <w:rPr>
        <w:rFonts w:ascii="Wingdings" w:hAnsi="Wingdings"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12" w15:restartNumberingAfterBreak="0">
    <w:nsid w:val="751152F0"/>
    <w:multiLevelType w:val="multilevel"/>
    <w:tmpl w:val="4018309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8052E60"/>
    <w:multiLevelType w:val="hybridMultilevel"/>
    <w:tmpl w:val="99467D80"/>
    <w:lvl w:ilvl="0" w:tplc="03AC29C4">
      <w:start w:val="5"/>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6"/>
  </w:num>
  <w:num w:numId="5">
    <w:abstractNumId w:val="12"/>
  </w:num>
  <w:num w:numId="6">
    <w:abstractNumId w:val="5"/>
  </w:num>
  <w:num w:numId="7">
    <w:abstractNumId w:val="11"/>
  </w:num>
  <w:num w:numId="8">
    <w:abstractNumId w:val="7"/>
  </w:num>
  <w:num w:numId="9">
    <w:abstractNumId w:val="9"/>
  </w:num>
  <w:num w:numId="10">
    <w:abstractNumId w:val="10"/>
  </w:num>
  <w:num w:numId="11">
    <w:abstractNumId w:val="4"/>
  </w:num>
  <w:num w:numId="12">
    <w:abstractNumId w:val="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CA4"/>
    <w:rsid w:val="00007720"/>
    <w:rsid w:val="00043B9F"/>
    <w:rsid w:val="00074EC1"/>
    <w:rsid w:val="00082142"/>
    <w:rsid w:val="0008542A"/>
    <w:rsid w:val="000A5864"/>
    <w:rsid w:val="000B282D"/>
    <w:rsid w:val="000B6AA2"/>
    <w:rsid w:val="000D1F45"/>
    <w:rsid w:val="000E49FF"/>
    <w:rsid w:val="000E6C98"/>
    <w:rsid w:val="000F4089"/>
    <w:rsid w:val="00134080"/>
    <w:rsid w:val="00136D15"/>
    <w:rsid w:val="00142296"/>
    <w:rsid w:val="001461A2"/>
    <w:rsid w:val="00163117"/>
    <w:rsid w:val="00190508"/>
    <w:rsid w:val="00195249"/>
    <w:rsid w:val="00197534"/>
    <w:rsid w:val="001A05FF"/>
    <w:rsid w:val="001A7C21"/>
    <w:rsid w:val="001C5D1F"/>
    <w:rsid w:val="001E694B"/>
    <w:rsid w:val="001F1F05"/>
    <w:rsid w:val="00210C30"/>
    <w:rsid w:val="00230D71"/>
    <w:rsid w:val="00250BB6"/>
    <w:rsid w:val="00252580"/>
    <w:rsid w:val="00256DE2"/>
    <w:rsid w:val="002604D8"/>
    <w:rsid w:val="002771C0"/>
    <w:rsid w:val="002813E0"/>
    <w:rsid w:val="00285084"/>
    <w:rsid w:val="00293BF3"/>
    <w:rsid w:val="002A40B0"/>
    <w:rsid w:val="002B695C"/>
    <w:rsid w:val="002C387C"/>
    <w:rsid w:val="002D6CF4"/>
    <w:rsid w:val="002E25B6"/>
    <w:rsid w:val="002E2C9E"/>
    <w:rsid w:val="002E7A3B"/>
    <w:rsid w:val="00322426"/>
    <w:rsid w:val="0034526A"/>
    <w:rsid w:val="003A41AA"/>
    <w:rsid w:val="003A5D5E"/>
    <w:rsid w:val="003A7791"/>
    <w:rsid w:val="003B5394"/>
    <w:rsid w:val="003B779D"/>
    <w:rsid w:val="003C2803"/>
    <w:rsid w:val="003C76FB"/>
    <w:rsid w:val="003E0C1C"/>
    <w:rsid w:val="003E2F69"/>
    <w:rsid w:val="003F1FC8"/>
    <w:rsid w:val="003F2843"/>
    <w:rsid w:val="004321CD"/>
    <w:rsid w:val="004350B6"/>
    <w:rsid w:val="00440682"/>
    <w:rsid w:val="00451742"/>
    <w:rsid w:val="004741BE"/>
    <w:rsid w:val="00477FD2"/>
    <w:rsid w:val="004B3347"/>
    <w:rsid w:val="004D1A7B"/>
    <w:rsid w:val="004E5CA4"/>
    <w:rsid w:val="004F3F27"/>
    <w:rsid w:val="00507296"/>
    <w:rsid w:val="00520CF0"/>
    <w:rsid w:val="00553F26"/>
    <w:rsid w:val="00562DA7"/>
    <w:rsid w:val="00565687"/>
    <w:rsid w:val="00593E98"/>
    <w:rsid w:val="00593EF8"/>
    <w:rsid w:val="00594111"/>
    <w:rsid w:val="005A1B9A"/>
    <w:rsid w:val="005A51C4"/>
    <w:rsid w:val="005C0FFA"/>
    <w:rsid w:val="005C4112"/>
    <w:rsid w:val="005E12C8"/>
    <w:rsid w:val="005F6B2E"/>
    <w:rsid w:val="00605179"/>
    <w:rsid w:val="0062134E"/>
    <w:rsid w:val="00627C82"/>
    <w:rsid w:val="00655B45"/>
    <w:rsid w:val="00660904"/>
    <w:rsid w:val="0068499C"/>
    <w:rsid w:val="006A65BF"/>
    <w:rsid w:val="006B78F4"/>
    <w:rsid w:val="006C607C"/>
    <w:rsid w:val="00713DDB"/>
    <w:rsid w:val="00727FDE"/>
    <w:rsid w:val="00730372"/>
    <w:rsid w:val="00733BF1"/>
    <w:rsid w:val="007363F9"/>
    <w:rsid w:val="00741C3C"/>
    <w:rsid w:val="007428B4"/>
    <w:rsid w:val="007800F1"/>
    <w:rsid w:val="0078638C"/>
    <w:rsid w:val="00793715"/>
    <w:rsid w:val="007B34BD"/>
    <w:rsid w:val="007C5F2B"/>
    <w:rsid w:val="007F61C3"/>
    <w:rsid w:val="00813468"/>
    <w:rsid w:val="00815162"/>
    <w:rsid w:val="00816450"/>
    <w:rsid w:val="008225A5"/>
    <w:rsid w:val="008379B2"/>
    <w:rsid w:val="00842AD6"/>
    <w:rsid w:val="00842CEB"/>
    <w:rsid w:val="00844996"/>
    <w:rsid w:val="00882DB6"/>
    <w:rsid w:val="008B1845"/>
    <w:rsid w:val="008D7F4C"/>
    <w:rsid w:val="00902791"/>
    <w:rsid w:val="009167CF"/>
    <w:rsid w:val="00923A60"/>
    <w:rsid w:val="00931B4B"/>
    <w:rsid w:val="009702BD"/>
    <w:rsid w:val="00994967"/>
    <w:rsid w:val="009B10A6"/>
    <w:rsid w:val="009B1C0C"/>
    <w:rsid w:val="009D1481"/>
    <w:rsid w:val="009F4674"/>
    <w:rsid w:val="00A10F6F"/>
    <w:rsid w:val="00A14393"/>
    <w:rsid w:val="00A15F77"/>
    <w:rsid w:val="00A3349B"/>
    <w:rsid w:val="00A407FC"/>
    <w:rsid w:val="00A67D8A"/>
    <w:rsid w:val="00AA3030"/>
    <w:rsid w:val="00AB25B8"/>
    <w:rsid w:val="00AE1BCA"/>
    <w:rsid w:val="00B02942"/>
    <w:rsid w:val="00B071CC"/>
    <w:rsid w:val="00B23468"/>
    <w:rsid w:val="00B23769"/>
    <w:rsid w:val="00B37188"/>
    <w:rsid w:val="00B42A4D"/>
    <w:rsid w:val="00B442F4"/>
    <w:rsid w:val="00B65F1A"/>
    <w:rsid w:val="00B71A0F"/>
    <w:rsid w:val="00B80268"/>
    <w:rsid w:val="00B82C52"/>
    <w:rsid w:val="00B9311B"/>
    <w:rsid w:val="00BF3509"/>
    <w:rsid w:val="00C0043C"/>
    <w:rsid w:val="00C0355C"/>
    <w:rsid w:val="00C3358F"/>
    <w:rsid w:val="00C571F8"/>
    <w:rsid w:val="00C64838"/>
    <w:rsid w:val="00C65806"/>
    <w:rsid w:val="00C67ADA"/>
    <w:rsid w:val="00C747FD"/>
    <w:rsid w:val="00C75F85"/>
    <w:rsid w:val="00C908BC"/>
    <w:rsid w:val="00CB1606"/>
    <w:rsid w:val="00CB427D"/>
    <w:rsid w:val="00CC3EE1"/>
    <w:rsid w:val="00CD5006"/>
    <w:rsid w:val="00D00DFF"/>
    <w:rsid w:val="00D15FEB"/>
    <w:rsid w:val="00D208D5"/>
    <w:rsid w:val="00D31CC2"/>
    <w:rsid w:val="00D44665"/>
    <w:rsid w:val="00D45038"/>
    <w:rsid w:val="00D739DD"/>
    <w:rsid w:val="00D769DA"/>
    <w:rsid w:val="00DB5F68"/>
    <w:rsid w:val="00DE0426"/>
    <w:rsid w:val="00DE4886"/>
    <w:rsid w:val="00DE6405"/>
    <w:rsid w:val="00E56B20"/>
    <w:rsid w:val="00E76457"/>
    <w:rsid w:val="00E90392"/>
    <w:rsid w:val="00EB0316"/>
    <w:rsid w:val="00EB3ECF"/>
    <w:rsid w:val="00EC2B79"/>
    <w:rsid w:val="00EC2ECA"/>
    <w:rsid w:val="00ED14CA"/>
    <w:rsid w:val="00ED22FE"/>
    <w:rsid w:val="00EE0298"/>
    <w:rsid w:val="00F206BB"/>
    <w:rsid w:val="00F21436"/>
    <w:rsid w:val="00F2586D"/>
    <w:rsid w:val="00F36335"/>
    <w:rsid w:val="00F42C99"/>
    <w:rsid w:val="00F70261"/>
    <w:rsid w:val="00F75AD9"/>
    <w:rsid w:val="00F8062F"/>
    <w:rsid w:val="00F83D17"/>
    <w:rsid w:val="00F92C64"/>
    <w:rsid w:val="00FA4413"/>
    <w:rsid w:val="00FB7CA7"/>
    <w:rsid w:val="00FE4A49"/>
    <w:rsid w:val="00FE5E0D"/>
    <w:rsid w:val="00FF16A1"/>
    <w:rsid w:val="00FF3ACA"/>
    <w:rsid w:val="00FF743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E462E96"/>
  <w15:docId w15:val="{56E02744-C9B1-42FF-B8D5-BCD4784A3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A1B9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83D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733BF1"/>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733BF1"/>
    <w:rPr>
      <w:rFonts w:eastAsiaTheme="minorEastAsia"/>
      <w:lang w:eastAsia="es-ES"/>
    </w:rPr>
  </w:style>
  <w:style w:type="character" w:customStyle="1" w:styleId="Ttulo1Car">
    <w:name w:val="Título 1 Car"/>
    <w:basedOn w:val="Fuentedeprrafopredeter"/>
    <w:link w:val="Ttulo1"/>
    <w:uiPriority w:val="9"/>
    <w:rsid w:val="005A1B9A"/>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5A1B9A"/>
    <w:pPr>
      <w:outlineLvl w:val="9"/>
    </w:pPr>
    <w:rPr>
      <w:lang w:eastAsia="es-ES"/>
    </w:rPr>
  </w:style>
  <w:style w:type="paragraph" w:styleId="Textocomentario">
    <w:name w:val="annotation text"/>
    <w:basedOn w:val="Normal"/>
    <w:link w:val="TextocomentarioCar"/>
    <w:uiPriority w:val="99"/>
    <w:unhideWhenUsed/>
    <w:rsid w:val="00ED22FE"/>
    <w:pPr>
      <w:spacing w:line="240" w:lineRule="auto"/>
    </w:pPr>
    <w:rPr>
      <w:sz w:val="20"/>
      <w:szCs w:val="20"/>
    </w:rPr>
  </w:style>
  <w:style w:type="character" w:customStyle="1" w:styleId="TextocomentarioCar">
    <w:name w:val="Texto comentario Car"/>
    <w:basedOn w:val="Fuentedeprrafopredeter"/>
    <w:link w:val="Textocomentario"/>
    <w:uiPriority w:val="99"/>
    <w:rsid w:val="00ED22FE"/>
    <w:rPr>
      <w:sz w:val="20"/>
      <w:szCs w:val="20"/>
    </w:rPr>
  </w:style>
  <w:style w:type="paragraph" w:styleId="Prrafodelista">
    <w:name w:val="List Paragraph"/>
    <w:basedOn w:val="Normal"/>
    <w:uiPriority w:val="34"/>
    <w:qFormat/>
    <w:rsid w:val="00ED22FE"/>
    <w:pPr>
      <w:ind w:left="720"/>
      <w:contextualSpacing/>
    </w:pPr>
  </w:style>
  <w:style w:type="table" w:styleId="Tablaconcuadrcula">
    <w:name w:val="Table Grid"/>
    <w:basedOn w:val="Tablanormal"/>
    <w:uiPriority w:val="39"/>
    <w:rsid w:val="00B44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363F9"/>
    <w:rPr>
      <w:color w:val="0563C1" w:themeColor="hyperlink"/>
      <w:u w:val="single"/>
    </w:rPr>
  </w:style>
  <w:style w:type="character" w:styleId="Refdecomentario">
    <w:name w:val="annotation reference"/>
    <w:basedOn w:val="Fuentedeprrafopredeter"/>
    <w:uiPriority w:val="99"/>
    <w:semiHidden/>
    <w:unhideWhenUsed/>
    <w:rsid w:val="00C64838"/>
    <w:rPr>
      <w:sz w:val="16"/>
      <w:szCs w:val="16"/>
    </w:rPr>
  </w:style>
  <w:style w:type="paragraph" w:styleId="Textodeglobo">
    <w:name w:val="Balloon Text"/>
    <w:basedOn w:val="Normal"/>
    <w:link w:val="TextodegloboCar"/>
    <w:uiPriority w:val="99"/>
    <w:semiHidden/>
    <w:unhideWhenUsed/>
    <w:rsid w:val="00C6483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64838"/>
    <w:rPr>
      <w:rFonts w:ascii="Segoe UI" w:hAnsi="Segoe UI" w:cs="Segoe UI"/>
      <w:sz w:val="18"/>
      <w:szCs w:val="18"/>
    </w:rPr>
  </w:style>
  <w:style w:type="paragraph" w:styleId="Encabezado">
    <w:name w:val="header"/>
    <w:basedOn w:val="Normal"/>
    <w:link w:val="EncabezadoCar"/>
    <w:uiPriority w:val="99"/>
    <w:unhideWhenUsed/>
    <w:rsid w:val="000F40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F4089"/>
  </w:style>
  <w:style w:type="paragraph" w:styleId="Piedepgina">
    <w:name w:val="footer"/>
    <w:basedOn w:val="Normal"/>
    <w:link w:val="PiedepginaCar"/>
    <w:uiPriority w:val="99"/>
    <w:unhideWhenUsed/>
    <w:rsid w:val="000F40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F4089"/>
  </w:style>
  <w:style w:type="character" w:customStyle="1" w:styleId="Ttulo2Car">
    <w:name w:val="Título 2 Car"/>
    <w:basedOn w:val="Fuentedeprrafopredeter"/>
    <w:link w:val="Ttulo2"/>
    <w:uiPriority w:val="9"/>
    <w:rsid w:val="00F83D17"/>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55B45"/>
    <w:pPr>
      <w:spacing w:after="100"/>
    </w:pPr>
  </w:style>
  <w:style w:type="paragraph" w:styleId="TDC2">
    <w:name w:val="toc 2"/>
    <w:basedOn w:val="Normal"/>
    <w:next w:val="Normal"/>
    <w:autoRedefine/>
    <w:uiPriority w:val="39"/>
    <w:unhideWhenUsed/>
    <w:rsid w:val="00655B45"/>
    <w:pPr>
      <w:spacing w:after="100"/>
      <w:ind w:left="220"/>
    </w:pPr>
  </w:style>
  <w:style w:type="paragraph" w:customStyle="1" w:styleId="Default">
    <w:name w:val="Default"/>
    <w:rsid w:val="002E7A3B"/>
    <w:pPr>
      <w:autoSpaceDE w:val="0"/>
      <w:autoSpaceDN w:val="0"/>
      <w:adjustRightInd w:val="0"/>
      <w:spacing w:after="0" w:line="240" w:lineRule="auto"/>
    </w:pPr>
    <w:rPr>
      <w:rFonts w:ascii="Times New Roman" w:hAnsi="Times New Roman" w:cs="Times New Roman"/>
      <w:color w:val="000000"/>
      <w:sz w:val="24"/>
      <w:szCs w:val="24"/>
    </w:rPr>
  </w:style>
  <w:style w:type="paragraph" w:styleId="Textoindependiente">
    <w:name w:val="Body Text"/>
    <w:basedOn w:val="Normal"/>
    <w:link w:val="TextoindependienteCar"/>
    <w:uiPriority w:val="99"/>
    <w:semiHidden/>
    <w:unhideWhenUsed/>
    <w:rsid w:val="000A5864"/>
    <w:pPr>
      <w:spacing w:after="120" w:line="276" w:lineRule="auto"/>
    </w:pPr>
  </w:style>
  <w:style w:type="character" w:customStyle="1" w:styleId="TextoindependienteCar">
    <w:name w:val="Texto independiente Car"/>
    <w:basedOn w:val="Fuentedeprrafopredeter"/>
    <w:link w:val="Textoindependiente"/>
    <w:uiPriority w:val="99"/>
    <w:semiHidden/>
    <w:rsid w:val="000A5864"/>
  </w:style>
  <w:style w:type="character" w:customStyle="1" w:styleId="target-language">
    <w:name w:val="target-language"/>
    <w:basedOn w:val="Fuentedeprrafopredeter"/>
    <w:rsid w:val="001F1F05"/>
  </w:style>
  <w:style w:type="paragraph" w:styleId="HTMLconformatoprevio">
    <w:name w:val="HTML Preformatted"/>
    <w:basedOn w:val="Normal"/>
    <w:link w:val="HTMLconformatoprevioCar"/>
    <w:uiPriority w:val="99"/>
    <w:semiHidden/>
    <w:unhideWhenUsed/>
    <w:rsid w:val="001F1F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semiHidden/>
    <w:rsid w:val="001F1F05"/>
    <w:rPr>
      <w:rFonts w:ascii="Courier New" w:eastAsia="Times New Roman" w:hAnsi="Courier New" w:cs="Courier New"/>
      <w:sz w:val="20"/>
      <w:szCs w:val="20"/>
      <w:lang w:eastAsia="es-ES"/>
    </w:rPr>
  </w:style>
  <w:style w:type="character" w:customStyle="1" w:styleId="y2iqfc">
    <w:name w:val="y2iqfc"/>
    <w:basedOn w:val="Fuentedeprrafopredeter"/>
    <w:rsid w:val="001F1F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260359">
      <w:bodyDiv w:val="1"/>
      <w:marLeft w:val="0"/>
      <w:marRight w:val="0"/>
      <w:marTop w:val="0"/>
      <w:marBottom w:val="0"/>
      <w:divBdr>
        <w:top w:val="none" w:sz="0" w:space="0" w:color="auto"/>
        <w:left w:val="none" w:sz="0" w:space="0" w:color="auto"/>
        <w:bottom w:val="none" w:sz="0" w:space="0" w:color="auto"/>
        <w:right w:val="none" w:sz="0" w:space="0" w:color="auto"/>
      </w:divBdr>
      <w:divsChild>
        <w:div w:id="843126464">
          <w:marLeft w:val="0"/>
          <w:marRight w:val="0"/>
          <w:marTop w:val="0"/>
          <w:marBottom w:val="0"/>
          <w:divBdr>
            <w:top w:val="none" w:sz="0" w:space="0" w:color="auto"/>
            <w:left w:val="none" w:sz="0" w:space="0" w:color="auto"/>
            <w:bottom w:val="none" w:sz="0" w:space="0" w:color="auto"/>
            <w:right w:val="none" w:sz="0" w:space="0" w:color="auto"/>
          </w:divBdr>
          <w:divsChild>
            <w:div w:id="1003817135">
              <w:marLeft w:val="0"/>
              <w:marRight w:val="0"/>
              <w:marTop w:val="0"/>
              <w:marBottom w:val="0"/>
              <w:divBdr>
                <w:top w:val="none" w:sz="0" w:space="0" w:color="auto"/>
                <w:left w:val="none" w:sz="0" w:space="0" w:color="auto"/>
                <w:bottom w:val="none" w:sz="0" w:space="0" w:color="auto"/>
                <w:right w:val="none" w:sz="0" w:space="0" w:color="auto"/>
              </w:divBdr>
            </w:div>
          </w:divsChild>
        </w:div>
        <w:div w:id="284386133">
          <w:marLeft w:val="0"/>
          <w:marRight w:val="0"/>
          <w:marTop w:val="0"/>
          <w:marBottom w:val="0"/>
          <w:divBdr>
            <w:top w:val="none" w:sz="0" w:space="0" w:color="auto"/>
            <w:left w:val="none" w:sz="0" w:space="0" w:color="auto"/>
            <w:bottom w:val="none" w:sz="0" w:space="0" w:color="auto"/>
            <w:right w:val="none" w:sz="0" w:space="0" w:color="auto"/>
          </w:divBdr>
          <w:divsChild>
            <w:div w:id="1382482331">
              <w:marLeft w:val="0"/>
              <w:marRight w:val="0"/>
              <w:marTop w:val="0"/>
              <w:marBottom w:val="0"/>
              <w:divBdr>
                <w:top w:val="none" w:sz="0" w:space="0" w:color="auto"/>
                <w:left w:val="none" w:sz="0" w:space="0" w:color="auto"/>
                <w:bottom w:val="none" w:sz="0" w:space="0" w:color="auto"/>
                <w:right w:val="none" w:sz="0" w:space="0" w:color="auto"/>
              </w:divBdr>
              <w:divsChild>
                <w:div w:id="109282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24532">
          <w:marLeft w:val="0"/>
          <w:marRight w:val="0"/>
          <w:marTop w:val="0"/>
          <w:marBottom w:val="0"/>
          <w:divBdr>
            <w:top w:val="none" w:sz="0" w:space="0" w:color="auto"/>
            <w:left w:val="none" w:sz="0" w:space="0" w:color="auto"/>
            <w:bottom w:val="none" w:sz="0" w:space="0" w:color="auto"/>
            <w:right w:val="none" w:sz="0" w:space="0" w:color="auto"/>
          </w:divBdr>
          <w:divsChild>
            <w:div w:id="1546992015">
              <w:marLeft w:val="0"/>
              <w:marRight w:val="0"/>
              <w:marTop w:val="0"/>
              <w:marBottom w:val="0"/>
              <w:divBdr>
                <w:top w:val="none" w:sz="0" w:space="0" w:color="auto"/>
                <w:left w:val="none" w:sz="0" w:space="0" w:color="auto"/>
                <w:bottom w:val="none" w:sz="0" w:space="0" w:color="auto"/>
                <w:right w:val="none" w:sz="0" w:space="0" w:color="auto"/>
              </w:divBdr>
              <w:divsChild>
                <w:div w:id="1528373236">
                  <w:marLeft w:val="0"/>
                  <w:marRight w:val="0"/>
                  <w:marTop w:val="0"/>
                  <w:marBottom w:val="0"/>
                  <w:divBdr>
                    <w:top w:val="none" w:sz="0" w:space="0" w:color="auto"/>
                    <w:left w:val="none" w:sz="0" w:space="0" w:color="auto"/>
                    <w:bottom w:val="none" w:sz="0" w:space="0" w:color="auto"/>
                    <w:right w:val="none" w:sz="0" w:space="0" w:color="auto"/>
                  </w:divBdr>
                  <w:divsChild>
                    <w:div w:id="17557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zim://A/Inundaci%C3%B3n.html" TargetMode="External"/><Relationship Id="rId18" Type="http://schemas.openxmlformats.org/officeDocument/2006/relationships/image" Target="media/image7.png"/><Relationship Id="rId26" Type="http://schemas.openxmlformats.org/officeDocument/2006/relationships/hyperlink" Target="https://www.durman.com/descargas/valvulaAR/brochure/Valvula%20Anti%20Retorno%20BC.pdf"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zim://A/Cuneta.html" TargetMode="External"/><Relationship Id="rId17" Type="http://schemas.openxmlformats.org/officeDocument/2006/relationships/image" Target="media/image6.png"/><Relationship Id="rId25" Type="http://schemas.openxmlformats.org/officeDocument/2006/relationships/hyperlink" Target="https://isbn.cloud/9789590709166/introduccion-a-la-ingenieria-hidraulica-y-ambienta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mailto:teresitaromerolope@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conama2018.org/web/generico.php?idpaginas=&amp;lang=es&amp;menu=370&amp;id=13&amp;op=view"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zim://A/Tormentas.html" TargetMode="External"/><Relationship Id="rId23" Type="http://schemas.openxmlformats.org/officeDocument/2006/relationships/hyperlink" Target="http://www.cubadebate.cu/especiales/2018/03/06/la-verdadera-historia-de-la%20tormenta-del-siglo-fotos/" TargetMode="External"/><Relationship Id="rId28" Type="http://schemas.openxmlformats.org/officeDocument/2006/relationships/hyperlink" Target="https://orcid.org/0000-0001-9572-8333"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hyperlink" Target="zim://A/Costa.html" TargetMode="External"/><Relationship Id="rId22" Type="http://schemas.openxmlformats.org/officeDocument/2006/relationships/image" Target="media/image11.png"/><Relationship Id="rId27" Type="http://schemas.openxmlformats.org/officeDocument/2006/relationships/hyperlink" Target="mailto:ledesmadiaz95@gmail.com" TargetMode="External"/><Relationship Id="rId30" Type="http://schemas.openxmlformats.org/officeDocument/2006/relationships/header" Target="head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DA4F9-8736-4A1E-B40C-4930CCF9F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2268</Words>
  <Characters>12931</Characters>
  <Application>Microsoft Office Word</Application>
  <DocSecurity>0</DocSecurity>
  <Lines>107</Lines>
  <Paragraphs>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Ledesma Diaz</dc:creator>
  <cp:lastModifiedBy>Adrian Ledesma Diaz</cp:lastModifiedBy>
  <cp:revision>13</cp:revision>
  <cp:lastPrinted>2019-05-29T14:50:00Z</cp:lastPrinted>
  <dcterms:created xsi:type="dcterms:W3CDTF">2021-10-14T15:54:00Z</dcterms:created>
  <dcterms:modified xsi:type="dcterms:W3CDTF">2021-10-19T08:00:00Z</dcterms:modified>
</cp:coreProperties>
</file>