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D0" w:rsidRDefault="00F87AEE" w:rsidP="00667F10">
      <w:pPr>
        <w:spacing w:after="0"/>
        <w:jc w:val="center"/>
        <w:rPr>
          <w:rFonts w:ascii="Times New Roman" w:hAnsi="Times New Roman" w:cs="Times New Roman"/>
          <w:sz w:val="24"/>
          <w:szCs w:val="24"/>
        </w:rPr>
      </w:pPr>
      <w:r w:rsidRPr="00F87AEE">
        <w:rPr>
          <w:rFonts w:ascii="Times New Roman" w:hAnsi="Times New Roman" w:cs="Times New Roman"/>
          <w:b/>
          <w:sz w:val="28"/>
          <w:szCs w:val="28"/>
        </w:rPr>
        <w:t xml:space="preserve">I SIMPOSIO INTERNACIONAL “DESARROLLO HUMANO, EQUIDAD Y JUSTICIA SOCIAL” </w:t>
      </w:r>
    </w:p>
    <w:p w:rsidR="00F87AEE" w:rsidRDefault="00F87AEE" w:rsidP="00667F10">
      <w:pPr>
        <w:spacing w:after="0"/>
        <w:jc w:val="center"/>
        <w:rPr>
          <w:rFonts w:ascii="Times New Roman" w:hAnsi="Times New Roman" w:cs="Times New Roman"/>
          <w:b/>
          <w:sz w:val="24"/>
          <w:szCs w:val="24"/>
        </w:rPr>
      </w:pPr>
    </w:p>
    <w:p w:rsidR="00E912D0" w:rsidRDefault="00F87AEE" w:rsidP="00667F10">
      <w:pPr>
        <w:spacing w:after="0"/>
        <w:jc w:val="center"/>
        <w:rPr>
          <w:rFonts w:ascii="Times New Roman" w:hAnsi="Times New Roman" w:cs="Times New Roman"/>
          <w:b/>
          <w:i/>
          <w:sz w:val="24"/>
          <w:szCs w:val="24"/>
        </w:rPr>
      </w:pPr>
      <w:r w:rsidRPr="00F87AEE">
        <w:rPr>
          <w:rFonts w:ascii="Times New Roman" w:hAnsi="Times New Roman" w:cs="Times New Roman"/>
          <w:b/>
          <w:sz w:val="28"/>
          <w:szCs w:val="28"/>
        </w:rPr>
        <w:t xml:space="preserve">Propuesta de cambios en la programación informativa de Telecubanacánen función de las necesidades del público villaclareño </w:t>
      </w:r>
    </w:p>
    <w:p w:rsidR="00F87AEE" w:rsidRDefault="00F87AEE" w:rsidP="00667F10">
      <w:pPr>
        <w:spacing w:after="0"/>
        <w:jc w:val="center"/>
        <w:rPr>
          <w:rFonts w:ascii="Times New Roman" w:hAnsi="Times New Roman" w:cs="Times New Roman"/>
          <w:b/>
          <w:i/>
          <w:sz w:val="28"/>
          <w:szCs w:val="28"/>
        </w:rPr>
      </w:pPr>
    </w:p>
    <w:p w:rsidR="002E0882" w:rsidRPr="002E0882" w:rsidRDefault="00F87AEE" w:rsidP="00F87AEE">
      <w:pPr>
        <w:spacing w:after="0"/>
        <w:jc w:val="center"/>
        <w:rPr>
          <w:rFonts w:ascii="Times New Roman" w:hAnsi="Times New Roman" w:cs="Times New Roman"/>
          <w:sz w:val="24"/>
          <w:szCs w:val="24"/>
        </w:rPr>
      </w:pPr>
      <w:r w:rsidRPr="00F87AEE">
        <w:rPr>
          <w:rFonts w:ascii="Times New Roman" w:hAnsi="Times New Roman" w:cs="Times New Roman"/>
          <w:b/>
          <w:i/>
          <w:sz w:val="28"/>
          <w:szCs w:val="28"/>
        </w:rPr>
        <w:t xml:space="preserve">Proposal for changes in the informative programming of Telecubanacán based on the needs of the public </w:t>
      </w:r>
    </w:p>
    <w:p w:rsidR="009D5E02" w:rsidRDefault="009D5E02" w:rsidP="00FF3346">
      <w:pPr>
        <w:spacing w:after="0" w:line="360" w:lineRule="auto"/>
        <w:rPr>
          <w:rFonts w:ascii="Times New Roman" w:hAnsi="Times New Roman" w:cs="Times New Roman"/>
          <w:sz w:val="24"/>
          <w:szCs w:val="24"/>
        </w:rPr>
      </w:pPr>
    </w:p>
    <w:p w:rsidR="00E912D0" w:rsidRDefault="00E912D0" w:rsidP="0003195F">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F87AEE">
        <w:rPr>
          <w:rFonts w:ascii="Times New Roman" w:hAnsi="Times New Roman" w:cs="Times New Roman"/>
          <w:sz w:val="24"/>
          <w:szCs w:val="24"/>
        </w:rPr>
        <w:t>Victoria Beatriz Fernández Herrera</w:t>
      </w:r>
      <w:r w:rsidRPr="00E912D0">
        <w:rPr>
          <w:rFonts w:ascii="Times New Roman" w:hAnsi="Times New Roman" w:cs="Times New Roman"/>
          <w:sz w:val="24"/>
          <w:szCs w:val="24"/>
        </w:rPr>
        <w:t xml:space="preserve">. </w:t>
      </w:r>
      <w:r w:rsidR="00F87AEE">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F87AEE">
        <w:rPr>
          <w:rFonts w:ascii="Times New Roman" w:hAnsi="Times New Roman" w:cs="Times New Roman"/>
          <w:sz w:val="24"/>
          <w:szCs w:val="24"/>
        </w:rPr>
        <w:t>Cuba</w:t>
      </w:r>
      <w:r w:rsidRPr="00E912D0">
        <w:rPr>
          <w:rFonts w:ascii="Times New Roman" w:hAnsi="Times New Roman" w:cs="Times New Roman"/>
          <w:sz w:val="24"/>
          <w:szCs w:val="24"/>
        </w:rPr>
        <w:t>. E-mail:</w:t>
      </w:r>
      <w:r w:rsidR="00F87AEE">
        <w:rPr>
          <w:rFonts w:ascii="Times New Roman" w:hAnsi="Times New Roman" w:cs="Times New Roman"/>
          <w:sz w:val="24"/>
          <w:szCs w:val="24"/>
        </w:rPr>
        <w:t xml:space="preserve"> fvictoriabeatriz@gmail.com</w:t>
      </w:r>
    </w:p>
    <w:p w:rsidR="00E912D0" w:rsidRDefault="00E912D0" w:rsidP="0003195F">
      <w:pPr>
        <w:spacing w:after="0" w:line="360" w:lineRule="auto"/>
        <w:jc w:val="both"/>
        <w:rPr>
          <w:rFonts w:ascii="Times New Roman" w:hAnsi="Times New Roman" w:cs="Times New Roman"/>
          <w:b/>
          <w:sz w:val="24"/>
          <w:szCs w:val="24"/>
        </w:rPr>
      </w:pPr>
    </w:p>
    <w:p w:rsidR="008A1C16" w:rsidRDefault="008A1C16" w:rsidP="0003195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F87AEE" w:rsidRDefault="00F87AEE" w:rsidP="0003195F">
      <w:pPr>
        <w:spacing w:after="0" w:line="360" w:lineRule="auto"/>
        <w:jc w:val="both"/>
        <w:rPr>
          <w:rFonts w:ascii="Times New Roman" w:hAnsi="Times New Roman" w:cs="Times New Roman"/>
          <w:sz w:val="24"/>
          <w:szCs w:val="24"/>
        </w:rPr>
      </w:pPr>
      <w:r w:rsidRPr="00345D9A">
        <w:rPr>
          <w:rFonts w:ascii="Times New Roman" w:hAnsi="Times New Roman" w:cs="Times New Roman"/>
          <w:sz w:val="24"/>
          <w:szCs w:val="24"/>
        </w:rPr>
        <w:t xml:space="preserve">La presente investigación </w:t>
      </w:r>
      <w:r>
        <w:rPr>
          <w:rFonts w:ascii="Times New Roman" w:hAnsi="Times New Roman" w:cs="Times New Roman"/>
          <w:sz w:val="24"/>
          <w:szCs w:val="24"/>
        </w:rPr>
        <w:t xml:space="preserve">estudia </w:t>
      </w:r>
      <w:r w:rsidRPr="00345D9A">
        <w:rPr>
          <w:rFonts w:ascii="Times New Roman" w:hAnsi="Times New Roman" w:cs="Times New Roman"/>
          <w:sz w:val="24"/>
          <w:szCs w:val="24"/>
        </w:rPr>
        <w:t xml:space="preserve">la producción del </w:t>
      </w:r>
      <w:r>
        <w:rPr>
          <w:rFonts w:ascii="Times New Roman" w:hAnsi="Times New Roman" w:cs="Times New Roman"/>
          <w:sz w:val="24"/>
          <w:szCs w:val="24"/>
        </w:rPr>
        <w:t xml:space="preserve">discurso periodístico del canal </w:t>
      </w:r>
      <w:r w:rsidRPr="00345D9A">
        <w:rPr>
          <w:rFonts w:ascii="Times New Roman" w:hAnsi="Times New Roman" w:cs="Times New Roman"/>
          <w:i/>
          <w:sz w:val="24"/>
          <w:szCs w:val="24"/>
        </w:rPr>
        <w:t>Telecubanacán</w:t>
      </w:r>
      <w:r w:rsidRPr="00345D9A">
        <w:rPr>
          <w:rFonts w:ascii="Times New Roman" w:hAnsi="Times New Roman" w:cs="Times New Roman"/>
          <w:sz w:val="24"/>
          <w:szCs w:val="24"/>
        </w:rPr>
        <w:t xml:space="preserve"> de Villa Clara </w:t>
      </w:r>
      <w:r>
        <w:rPr>
          <w:rFonts w:ascii="Times New Roman" w:hAnsi="Times New Roman" w:cs="Times New Roman"/>
          <w:sz w:val="24"/>
          <w:szCs w:val="24"/>
        </w:rPr>
        <w:t>desde un enfoque teórico-</w:t>
      </w:r>
      <w:r w:rsidRPr="00184061">
        <w:rPr>
          <w:rFonts w:ascii="Times New Roman" w:hAnsi="Times New Roman" w:cs="Times New Roman"/>
          <w:sz w:val="24"/>
          <w:szCs w:val="24"/>
        </w:rPr>
        <w:t>metodológico integrador que atiende emisor</w:t>
      </w:r>
      <w:r>
        <w:rPr>
          <w:rFonts w:ascii="Times New Roman" w:hAnsi="Times New Roman" w:cs="Times New Roman"/>
          <w:sz w:val="24"/>
          <w:szCs w:val="24"/>
        </w:rPr>
        <w:t xml:space="preserve">, mensaje </w:t>
      </w:r>
      <w:r w:rsidRPr="00184061">
        <w:rPr>
          <w:rFonts w:ascii="Times New Roman" w:hAnsi="Times New Roman" w:cs="Times New Roman"/>
          <w:sz w:val="24"/>
          <w:szCs w:val="24"/>
        </w:rPr>
        <w:t>y receptor</w:t>
      </w:r>
      <w:r>
        <w:rPr>
          <w:rFonts w:ascii="Times New Roman" w:hAnsi="Times New Roman" w:cs="Times New Roman"/>
          <w:sz w:val="24"/>
          <w:szCs w:val="24"/>
        </w:rPr>
        <w:t>. A través de la técnica de grupo focal</w:t>
      </w:r>
      <w:r w:rsidRPr="00184061">
        <w:rPr>
          <w:rFonts w:ascii="Times New Roman" w:hAnsi="Times New Roman" w:cs="Times New Roman"/>
          <w:sz w:val="24"/>
          <w:szCs w:val="24"/>
        </w:rPr>
        <w:t xml:space="preserve"> se corrobora que </w:t>
      </w:r>
      <w:r>
        <w:rPr>
          <w:rFonts w:ascii="Times New Roman" w:hAnsi="Times New Roman" w:cs="Times New Roman"/>
          <w:sz w:val="24"/>
          <w:szCs w:val="24"/>
        </w:rPr>
        <w:t>e</w:t>
      </w:r>
      <w:r w:rsidRPr="009065B1">
        <w:rPr>
          <w:rFonts w:ascii="Times New Roman" w:hAnsi="Times New Roman" w:cs="Times New Roman"/>
          <w:sz w:val="24"/>
          <w:szCs w:val="24"/>
        </w:rPr>
        <w:t xml:space="preserve">l público villaclareño no encuentra satisfechas sus necesidades informativas </w:t>
      </w:r>
      <w:r>
        <w:rPr>
          <w:rFonts w:ascii="Times New Roman" w:hAnsi="Times New Roman" w:cs="Times New Roman"/>
          <w:sz w:val="24"/>
          <w:szCs w:val="24"/>
        </w:rPr>
        <w:t>con la programación del canal provincial. De ahí que se empleen técnicas propias del método etnográfico (</w:t>
      </w:r>
      <w:r w:rsidRPr="00C633FF">
        <w:rPr>
          <w:rFonts w:ascii="Times New Roman" w:hAnsi="Times New Roman" w:cs="Times New Roman"/>
          <w:sz w:val="24"/>
          <w:szCs w:val="24"/>
        </w:rPr>
        <w:t>observación participante</w:t>
      </w:r>
      <w:r>
        <w:rPr>
          <w:rFonts w:ascii="Times New Roman" w:hAnsi="Times New Roman" w:cs="Times New Roman"/>
          <w:sz w:val="24"/>
          <w:szCs w:val="24"/>
        </w:rPr>
        <w:t xml:space="preserve">, </w:t>
      </w:r>
      <w:r w:rsidRPr="0006235B">
        <w:rPr>
          <w:rFonts w:ascii="Times New Roman" w:hAnsi="Times New Roman" w:cs="Times New Roman"/>
          <w:sz w:val="24"/>
          <w:szCs w:val="24"/>
        </w:rPr>
        <w:t>notas de campo</w:t>
      </w:r>
      <w:r>
        <w:rPr>
          <w:rFonts w:ascii="Times New Roman" w:hAnsi="Times New Roman" w:cs="Times New Roman"/>
          <w:sz w:val="24"/>
          <w:szCs w:val="24"/>
        </w:rPr>
        <w:t xml:space="preserve">, entrevistas estructuradas y semiestructuradas) y del método Análisis del Discurso </w:t>
      </w:r>
      <w:r w:rsidRPr="00F51423">
        <w:rPr>
          <w:rFonts w:ascii="Times New Roman" w:hAnsi="Times New Roman" w:cs="Times New Roman"/>
          <w:sz w:val="24"/>
          <w:szCs w:val="24"/>
        </w:rPr>
        <w:t xml:space="preserve">para proponer la reestructuración del proceso de construcción y emisión discursivas que se desarrolla en el Departamento Informativo de </w:t>
      </w:r>
      <w:r w:rsidRPr="00E9227A">
        <w:rPr>
          <w:rFonts w:ascii="Times New Roman" w:hAnsi="Times New Roman" w:cs="Times New Roman"/>
          <w:i/>
          <w:sz w:val="24"/>
          <w:szCs w:val="24"/>
        </w:rPr>
        <w:t>Telecubanacán</w:t>
      </w:r>
      <w:r w:rsidRPr="00F51423">
        <w:rPr>
          <w:rFonts w:ascii="Times New Roman" w:hAnsi="Times New Roman" w:cs="Times New Roman"/>
          <w:sz w:val="24"/>
          <w:szCs w:val="24"/>
        </w:rPr>
        <w:t>, en función de elevar la gratificación del público meta. Como parte de los resultados del estudio, se reco</w:t>
      </w:r>
      <w:r>
        <w:rPr>
          <w:rFonts w:ascii="Times New Roman" w:hAnsi="Times New Roman" w:cs="Times New Roman"/>
          <w:sz w:val="24"/>
          <w:szCs w:val="24"/>
        </w:rPr>
        <w:t xml:space="preserve">mienda </w:t>
      </w:r>
      <w:r w:rsidRPr="00C75A31">
        <w:rPr>
          <w:rFonts w:ascii="Times New Roman" w:hAnsi="Times New Roman" w:cs="Times New Roman"/>
          <w:sz w:val="24"/>
          <w:szCs w:val="24"/>
        </w:rPr>
        <w:t>redistribuir los recursos materiales existentes en el canal</w:t>
      </w:r>
      <w:r w:rsidRPr="00E9227A">
        <w:rPr>
          <w:rFonts w:ascii="Times New Roman" w:hAnsi="Times New Roman" w:cs="Times New Roman"/>
          <w:sz w:val="24"/>
          <w:szCs w:val="24"/>
        </w:rPr>
        <w:t>–dígase cámaras, computadoras, móviles corporativos, grabadoras de sonido</w:t>
      </w:r>
      <w:r>
        <w:rPr>
          <w:rFonts w:ascii="Times New Roman" w:hAnsi="Times New Roman" w:cs="Times New Roman"/>
          <w:sz w:val="24"/>
          <w:szCs w:val="24"/>
        </w:rPr>
        <w:t>, medios de transporte</w:t>
      </w:r>
      <w:r w:rsidRPr="00E9227A">
        <w:rPr>
          <w:rFonts w:ascii="Times New Roman" w:hAnsi="Times New Roman" w:cs="Times New Roman"/>
          <w:sz w:val="24"/>
          <w:szCs w:val="24"/>
        </w:rPr>
        <w:t>–</w:t>
      </w:r>
      <w:r>
        <w:rPr>
          <w:rFonts w:ascii="Times New Roman" w:hAnsi="Times New Roman" w:cs="Times New Roman"/>
          <w:sz w:val="24"/>
          <w:szCs w:val="24"/>
        </w:rPr>
        <w:t xml:space="preserve">, planificar y reorganizar </w:t>
      </w:r>
      <w:r w:rsidRPr="00113EE8">
        <w:rPr>
          <w:rFonts w:ascii="Times New Roman" w:hAnsi="Times New Roman" w:cs="Times New Roman"/>
          <w:sz w:val="24"/>
          <w:szCs w:val="24"/>
        </w:rPr>
        <w:t>el trabajo</w:t>
      </w:r>
      <w:r w:rsidR="00E656C8">
        <w:rPr>
          <w:rFonts w:ascii="Times New Roman" w:hAnsi="Times New Roman" w:cs="Times New Roman"/>
          <w:sz w:val="24"/>
          <w:szCs w:val="24"/>
        </w:rPr>
        <w:t xml:space="preserve"> </w:t>
      </w:r>
      <w:r w:rsidRPr="00805334">
        <w:rPr>
          <w:rFonts w:ascii="Times New Roman" w:hAnsi="Times New Roman" w:cs="Times New Roman"/>
          <w:sz w:val="24"/>
          <w:szCs w:val="24"/>
        </w:rPr>
        <w:t>de los periodistas</w:t>
      </w:r>
      <w:r>
        <w:rPr>
          <w:rFonts w:ascii="Times New Roman" w:hAnsi="Times New Roman" w:cs="Times New Roman"/>
          <w:sz w:val="24"/>
          <w:szCs w:val="24"/>
        </w:rPr>
        <w:t xml:space="preserve"> en consejos editoriales semanales</w:t>
      </w:r>
      <w:r w:rsidRPr="009D5D42">
        <w:rPr>
          <w:rFonts w:ascii="Times New Roman" w:hAnsi="Times New Roman" w:cs="Times New Roman"/>
          <w:sz w:val="24"/>
          <w:szCs w:val="24"/>
        </w:rPr>
        <w:t xml:space="preserve">, </w:t>
      </w:r>
      <w:r w:rsidRPr="00560086">
        <w:rPr>
          <w:rFonts w:ascii="Times New Roman" w:hAnsi="Times New Roman" w:cs="Times New Roman"/>
          <w:sz w:val="24"/>
          <w:szCs w:val="24"/>
        </w:rPr>
        <w:t>crear mecanismos de comunicación que permitan aliviar las tensiones entre los periodistas y los directivos del D</w:t>
      </w:r>
      <w:r>
        <w:rPr>
          <w:rFonts w:ascii="Times New Roman" w:hAnsi="Times New Roman" w:cs="Times New Roman"/>
          <w:sz w:val="24"/>
          <w:szCs w:val="24"/>
        </w:rPr>
        <w:t xml:space="preserve">epartamento </w:t>
      </w:r>
      <w:r w:rsidRPr="00560086">
        <w:rPr>
          <w:rFonts w:ascii="Times New Roman" w:hAnsi="Times New Roman" w:cs="Times New Roman"/>
          <w:sz w:val="24"/>
          <w:szCs w:val="24"/>
        </w:rPr>
        <w:t>I</w:t>
      </w:r>
      <w:r>
        <w:rPr>
          <w:rFonts w:ascii="Times New Roman" w:hAnsi="Times New Roman" w:cs="Times New Roman"/>
          <w:sz w:val="24"/>
          <w:szCs w:val="24"/>
        </w:rPr>
        <w:t>nformativo,</w:t>
      </w:r>
      <w:r w:rsidR="00E656C8">
        <w:rPr>
          <w:rFonts w:ascii="Times New Roman" w:hAnsi="Times New Roman" w:cs="Times New Roman"/>
          <w:sz w:val="24"/>
          <w:szCs w:val="24"/>
        </w:rPr>
        <w:t xml:space="preserve"> </w:t>
      </w:r>
      <w:r>
        <w:rPr>
          <w:rFonts w:ascii="Times New Roman" w:hAnsi="Times New Roman" w:cs="Times New Roman"/>
          <w:sz w:val="24"/>
          <w:szCs w:val="24"/>
        </w:rPr>
        <w:t>elaborar</w:t>
      </w:r>
      <w:r w:rsidRPr="009D5D42">
        <w:rPr>
          <w:rFonts w:ascii="Times New Roman" w:hAnsi="Times New Roman" w:cs="Times New Roman"/>
          <w:sz w:val="24"/>
          <w:szCs w:val="24"/>
        </w:rPr>
        <w:t xml:space="preserve"> una Carta de Estilo propia que estipule el balance de</w:t>
      </w:r>
      <w:r>
        <w:rPr>
          <w:rFonts w:ascii="Times New Roman" w:hAnsi="Times New Roman" w:cs="Times New Roman"/>
          <w:sz w:val="24"/>
          <w:szCs w:val="24"/>
        </w:rPr>
        <w:t xml:space="preserve"> temas y géneros periodísticos, diversificar las fuentes y </w:t>
      </w:r>
      <w:r w:rsidRPr="009D5D42">
        <w:rPr>
          <w:rFonts w:ascii="Times New Roman" w:hAnsi="Times New Roman" w:cs="Times New Roman"/>
          <w:sz w:val="24"/>
          <w:szCs w:val="24"/>
        </w:rPr>
        <w:t>crear mecanismos efectivos de retroalimentación con las audiencias.</w:t>
      </w:r>
    </w:p>
    <w:p w:rsidR="0003195F" w:rsidRDefault="0003195F" w:rsidP="0003195F">
      <w:pPr>
        <w:spacing w:after="0" w:line="360" w:lineRule="auto"/>
        <w:jc w:val="both"/>
        <w:rPr>
          <w:rFonts w:ascii="Times New Roman" w:hAnsi="Times New Roman" w:cs="Times New Roman"/>
          <w:b/>
          <w:i/>
          <w:sz w:val="24"/>
          <w:szCs w:val="24"/>
        </w:rPr>
      </w:pPr>
    </w:p>
    <w:p w:rsidR="0003195F" w:rsidRDefault="0003195F" w:rsidP="0003195F">
      <w:pPr>
        <w:spacing w:after="0" w:line="360" w:lineRule="auto"/>
        <w:jc w:val="both"/>
        <w:rPr>
          <w:rFonts w:ascii="Times New Roman" w:hAnsi="Times New Roman" w:cs="Times New Roman"/>
          <w:b/>
          <w:i/>
          <w:sz w:val="24"/>
          <w:szCs w:val="24"/>
        </w:rPr>
      </w:pPr>
    </w:p>
    <w:p w:rsidR="0003195F" w:rsidRDefault="0003195F" w:rsidP="0003195F">
      <w:pPr>
        <w:spacing w:after="0" w:line="360" w:lineRule="auto"/>
        <w:jc w:val="both"/>
        <w:rPr>
          <w:rFonts w:ascii="Times New Roman" w:hAnsi="Times New Roman" w:cs="Times New Roman"/>
          <w:b/>
          <w:i/>
          <w:sz w:val="24"/>
          <w:szCs w:val="24"/>
        </w:rPr>
      </w:pPr>
    </w:p>
    <w:p w:rsidR="009061A5" w:rsidRDefault="009061A5" w:rsidP="0003195F">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lastRenderedPageBreak/>
        <w:t>Abstract:</w:t>
      </w:r>
      <w:r>
        <w:rPr>
          <w:rFonts w:ascii="Times New Roman" w:hAnsi="Times New Roman" w:cs="Times New Roman"/>
          <w:sz w:val="24"/>
          <w:szCs w:val="24"/>
        </w:rPr>
        <w:t xml:space="preserve"> </w:t>
      </w:r>
    </w:p>
    <w:p w:rsidR="00F87AEE" w:rsidRPr="00895B91" w:rsidRDefault="00F87AEE" w:rsidP="0003195F">
      <w:pPr>
        <w:spacing w:after="0" w:line="360" w:lineRule="auto"/>
        <w:jc w:val="both"/>
        <w:rPr>
          <w:rFonts w:ascii="Times New Roman" w:hAnsi="Times New Roman" w:cs="Times New Roman"/>
          <w:i/>
          <w:sz w:val="24"/>
          <w:szCs w:val="24"/>
          <w:lang w:val="en-US"/>
        </w:rPr>
      </w:pPr>
      <w:r w:rsidRPr="00E656C8">
        <w:rPr>
          <w:rFonts w:ascii="Times New Roman" w:hAnsi="Times New Roman" w:cs="Times New Roman"/>
          <w:i/>
          <w:sz w:val="24"/>
          <w:szCs w:val="24"/>
          <w:lang w:val="en-US"/>
        </w:rPr>
        <w:t>The</w:t>
      </w:r>
      <w:r w:rsidR="00E656C8" w:rsidRPr="00E656C8">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present</w:t>
      </w:r>
      <w:r w:rsidR="00E656C8">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investigation</w:t>
      </w:r>
      <w:r w:rsidR="00E656C8">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offers a new structure in the</w:t>
      </w:r>
      <w:r w:rsidR="00E656C8">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production of the</w:t>
      </w:r>
      <w:r w:rsidR="00E656C8">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journalistic</w:t>
      </w:r>
      <w:r w:rsidR="00E656C8">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discourse of Telecubanacan, with</w:t>
      </w:r>
      <w:r w:rsidR="00895B91">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the</w:t>
      </w:r>
      <w:r w:rsidR="00895B91">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purpose of keeping</w:t>
      </w:r>
      <w:r w:rsidR="00895B91">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the</w:t>
      </w:r>
      <w:r w:rsidR="00895B91">
        <w:rPr>
          <w:rFonts w:ascii="Times New Roman" w:hAnsi="Times New Roman" w:cs="Times New Roman"/>
          <w:i/>
          <w:sz w:val="24"/>
          <w:szCs w:val="24"/>
          <w:lang w:val="en-US"/>
        </w:rPr>
        <w:t xml:space="preserve"> </w:t>
      </w:r>
      <w:r w:rsidRPr="00E656C8">
        <w:rPr>
          <w:rFonts w:ascii="Times New Roman" w:hAnsi="Times New Roman" w:cs="Times New Roman"/>
          <w:i/>
          <w:sz w:val="24"/>
          <w:szCs w:val="24"/>
          <w:lang w:val="en-US"/>
        </w:rPr>
        <w:t xml:space="preserve">audience of Villa Clara informed. </w:t>
      </w:r>
      <w:r w:rsidRPr="00895B91">
        <w:rPr>
          <w:rFonts w:ascii="Times New Roman" w:hAnsi="Times New Roman" w:cs="Times New Roman"/>
          <w:i/>
          <w:sz w:val="24"/>
          <w:szCs w:val="24"/>
          <w:lang w:val="en-US"/>
        </w:rPr>
        <w:t>In order to fulfill</w:t>
      </w:r>
      <w:r w:rsidR="00895B91" w:rsidRP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this</w:t>
      </w:r>
      <w:r w:rsidR="00895B91" w:rsidRP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objective, an</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interdisciplinary</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theoretical</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proposal</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is</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used, which</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includes</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Sociology of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Issuers, the Social Psychology and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Analysis of Discourse. Bibliographic-documentary, Etnography</w:t>
      </w:r>
      <w:r w:rsidR="00895B91" w:rsidRP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and the</w:t>
      </w:r>
      <w:r w:rsidR="00895B91" w:rsidRP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Analysis of Discourse</w:t>
      </w:r>
      <w:r w:rsidR="009F3208">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are assumed, as well as the</w:t>
      </w:r>
      <w:r w:rsidR="009F3208">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techniques of observation, field notes, structured and semi-structured interviews, and focus</w:t>
      </w:r>
      <w:r w:rsidR="009F3208">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groups.</w:t>
      </w:r>
      <w:r w:rsidR="009F3208">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As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main</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result of this</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investigation, we can assume</w:t>
      </w:r>
      <w:r w:rsidR="00895B91">
        <w:rPr>
          <w:rFonts w:ascii="Times New Roman" w:hAnsi="Times New Roman" w:cs="Times New Roman"/>
          <w:i/>
          <w:sz w:val="24"/>
          <w:szCs w:val="24"/>
          <w:lang w:val="en-US"/>
        </w:rPr>
        <w:t xml:space="preserve"> that </w:t>
      </w:r>
      <w:r w:rsidRPr="00895B91">
        <w:rPr>
          <w:rFonts w:ascii="Times New Roman" w:hAnsi="Times New Roman" w:cs="Times New Roman"/>
          <w:i/>
          <w:sz w:val="24"/>
          <w:szCs w:val="24"/>
          <w:lang w:val="en-US"/>
        </w:rPr>
        <w:t>hechanges in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production of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journalistic</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discourse to have Villa Clara citizens</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well</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informed, should be focused</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on</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reorganization of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journalistic</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routine of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channel,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conformation of a design manual with a unique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style,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 xml:space="preserve">enlargement of </w:t>
      </w:r>
      <w:r w:rsidR="00895B91">
        <w:rPr>
          <w:rFonts w:ascii="Times New Roman" w:hAnsi="Times New Roman" w:cs="Times New Roman"/>
          <w:i/>
          <w:sz w:val="24"/>
          <w:szCs w:val="24"/>
          <w:lang w:val="en-US"/>
        </w:rPr>
        <w:t>different s</w:t>
      </w:r>
      <w:r w:rsidRPr="00895B91">
        <w:rPr>
          <w:rFonts w:ascii="Times New Roman" w:hAnsi="Times New Roman" w:cs="Times New Roman"/>
          <w:i/>
          <w:sz w:val="24"/>
          <w:szCs w:val="24"/>
          <w:lang w:val="en-US"/>
        </w:rPr>
        <w:t>ources of information and 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necesity of having</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effective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mechanisms of exchanging</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information</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with</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the</w:t>
      </w:r>
      <w:r w:rsidR="00895B91">
        <w:rPr>
          <w:rFonts w:ascii="Times New Roman" w:hAnsi="Times New Roman" w:cs="Times New Roman"/>
          <w:i/>
          <w:sz w:val="24"/>
          <w:szCs w:val="24"/>
          <w:lang w:val="en-US"/>
        </w:rPr>
        <w:t xml:space="preserve"> </w:t>
      </w:r>
      <w:r w:rsidRPr="00895B91">
        <w:rPr>
          <w:rFonts w:ascii="Times New Roman" w:hAnsi="Times New Roman" w:cs="Times New Roman"/>
          <w:i/>
          <w:sz w:val="24"/>
          <w:szCs w:val="24"/>
          <w:lang w:val="en-US"/>
        </w:rPr>
        <w:t xml:space="preserve">audience.   </w:t>
      </w:r>
    </w:p>
    <w:p w:rsidR="00F87AEE" w:rsidRPr="00F87AEE" w:rsidRDefault="00F87AEE" w:rsidP="0003195F">
      <w:pPr>
        <w:spacing w:after="0" w:line="360" w:lineRule="auto"/>
        <w:jc w:val="both"/>
        <w:rPr>
          <w:rFonts w:ascii="Times New Roman" w:hAnsi="Times New Roman" w:cs="Times New Roman"/>
          <w:sz w:val="24"/>
          <w:szCs w:val="24"/>
          <w:lang w:val="en-US"/>
        </w:rPr>
      </w:pPr>
    </w:p>
    <w:p w:rsidR="009061A5" w:rsidRDefault="009061A5" w:rsidP="0003195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bookmarkStart w:id="0" w:name="_GoBack"/>
      <w:bookmarkEnd w:id="0"/>
      <w:r w:rsidR="0003195F">
        <w:rPr>
          <w:rFonts w:ascii="Times New Roman" w:hAnsi="Times New Roman" w:cs="Times New Roman"/>
          <w:sz w:val="24"/>
          <w:szCs w:val="24"/>
        </w:rPr>
        <w:t>Producción; Discurso Periodístico; Audiencia; Villa Clara; Telecubanacán; Necesidades Informativas</w:t>
      </w:r>
      <w:r w:rsidR="00714544">
        <w:rPr>
          <w:rFonts w:ascii="Times New Roman" w:hAnsi="Times New Roman" w:cs="Times New Roman"/>
          <w:sz w:val="24"/>
          <w:szCs w:val="24"/>
        </w:rPr>
        <w:t>.</w:t>
      </w:r>
      <w:r w:rsidR="0003195F">
        <w:rPr>
          <w:rFonts w:ascii="Times New Roman" w:hAnsi="Times New Roman" w:cs="Times New Roman"/>
          <w:sz w:val="24"/>
          <w:szCs w:val="24"/>
        </w:rPr>
        <w:t xml:space="preserve"> </w:t>
      </w:r>
    </w:p>
    <w:p w:rsidR="009061A5" w:rsidRDefault="009061A5" w:rsidP="0003195F">
      <w:pPr>
        <w:spacing w:after="0" w:line="360" w:lineRule="auto"/>
        <w:jc w:val="both"/>
        <w:rPr>
          <w:rFonts w:ascii="Times New Roman" w:hAnsi="Times New Roman" w:cs="Times New Roman"/>
          <w:sz w:val="24"/>
          <w:szCs w:val="24"/>
        </w:rPr>
      </w:pPr>
    </w:p>
    <w:p w:rsidR="009061A5" w:rsidRPr="0003195F" w:rsidRDefault="009061A5" w:rsidP="0003195F">
      <w:pPr>
        <w:spacing w:after="0" w:line="360" w:lineRule="auto"/>
        <w:jc w:val="both"/>
        <w:rPr>
          <w:rFonts w:ascii="Times New Roman" w:hAnsi="Times New Roman" w:cs="Times New Roman"/>
          <w:sz w:val="24"/>
          <w:szCs w:val="24"/>
          <w:lang w:val="en-US"/>
        </w:rPr>
      </w:pPr>
      <w:r w:rsidRPr="0003195F">
        <w:rPr>
          <w:rFonts w:ascii="Times New Roman" w:hAnsi="Times New Roman" w:cs="Times New Roman"/>
          <w:b/>
          <w:i/>
          <w:sz w:val="24"/>
          <w:szCs w:val="24"/>
          <w:lang w:val="en-US"/>
        </w:rPr>
        <w:t>Keywords:</w:t>
      </w:r>
      <w:r w:rsidR="0003195F" w:rsidRPr="0003195F">
        <w:rPr>
          <w:rFonts w:ascii="Times New Roman" w:hAnsi="Times New Roman" w:cs="Times New Roman"/>
          <w:i/>
          <w:sz w:val="24"/>
          <w:szCs w:val="24"/>
          <w:lang w:val="en-US"/>
        </w:rPr>
        <w:t xml:space="preserve"> </w:t>
      </w:r>
      <w:r w:rsidR="009F3208">
        <w:rPr>
          <w:rFonts w:ascii="Times New Roman" w:hAnsi="Times New Roman" w:cs="Times New Roman"/>
          <w:i/>
          <w:sz w:val="24"/>
          <w:szCs w:val="24"/>
          <w:lang w:val="en-US"/>
        </w:rPr>
        <w:t>P</w:t>
      </w:r>
      <w:r w:rsidR="0003195F" w:rsidRPr="00E656C8">
        <w:rPr>
          <w:rFonts w:ascii="Times New Roman" w:hAnsi="Times New Roman" w:cs="Times New Roman"/>
          <w:i/>
          <w:sz w:val="24"/>
          <w:szCs w:val="24"/>
          <w:lang w:val="en-US"/>
        </w:rPr>
        <w:t>roduction</w:t>
      </w:r>
      <w:r w:rsidR="0003195F">
        <w:rPr>
          <w:rFonts w:ascii="Times New Roman" w:hAnsi="Times New Roman" w:cs="Times New Roman"/>
          <w:i/>
          <w:sz w:val="24"/>
          <w:szCs w:val="24"/>
          <w:lang w:val="en-US"/>
        </w:rPr>
        <w:t xml:space="preserve">; </w:t>
      </w:r>
      <w:r w:rsidR="009F3208">
        <w:rPr>
          <w:rFonts w:ascii="Times New Roman" w:hAnsi="Times New Roman" w:cs="Times New Roman"/>
          <w:i/>
          <w:sz w:val="24"/>
          <w:szCs w:val="24"/>
          <w:lang w:val="en-US"/>
        </w:rPr>
        <w:t>J</w:t>
      </w:r>
      <w:r w:rsidR="0003195F" w:rsidRPr="00E656C8">
        <w:rPr>
          <w:rFonts w:ascii="Times New Roman" w:hAnsi="Times New Roman" w:cs="Times New Roman"/>
          <w:i/>
          <w:sz w:val="24"/>
          <w:szCs w:val="24"/>
          <w:lang w:val="en-US"/>
        </w:rPr>
        <w:t>ournalistic</w:t>
      </w:r>
      <w:r w:rsidR="0003195F">
        <w:rPr>
          <w:rFonts w:ascii="Times New Roman" w:hAnsi="Times New Roman" w:cs="Times New Roman"/>
          <w:i/>
          <w:sz w:val="24"/>
          <w:szCs w:val="24"/>
          <w:lang w:val="en-US"/>
        </w:rPr>
        <w:t xml:space="preserve"> </w:t>
      </w:r>
      <w:r w:rsidR="009F3208">
        <w:rPr>
          <w:rFonts w:ascii="Times New Roman" w:hAnsi="Times New Roman" w:cs="Times New Roman"/>
          <w:i/>
          <w:sz w:val="24"/>
          <w:szCs w:val="24"/>
          <w:lang w:val="en-US"/>
        </w:rPr>
        <w:t>D</w:t>
      </w:r>
      <w:r w:rsidR="0003195F" w:rsidRPr="00E656C8">
        <w:rPr>
          <w:rFonts w:ascii="Times New Roman" w:hAnsi="Times New Roman" w:cs="Times New Roman"/>
          <w:i/>
          <w:sz w:val="24"/>
          <w:szCs w:val="24"/>
          <w:lang w:val="en-US"/>
        </w:rPr>
        <w:t>iscourse</w:t>
      </w:r>
      <w:r w:rsidR="0003195F">
        <w:rPr>
          <w:rFonts w:ascii="Times New Roman" w:hAnsi="Times New Roman" w:cs="Times New Roman"/>
          <w:i/>
          <w:sz w:val="24"/>
          <w:szCs w:val="24"/>
          <w:lang w:val="en-US"/>
        </w:rPr>
        <w:t xml:space="preserve">; </w:t>
      </w:r>
      <w:r w:rsidR="009F3208">
        <w:rPr>
          <w:rFonts w:ascii="Times New Roman" w:hAnsi="Times New Roman" w:cs="Times New Roman"/>
          <w:i/>
          <w:sz w:val="24"/>
          <w:szCs w:val="24"/>
          <w:lang w:val="en-US"/>
        </w:rPr>
        <w:t>A</w:t>
      </w:r>
      <w:r w:rsidR="0003195F" w:rsidRPr="00E656C8">
        <w:rPr>
          <w:rFonts w:ascii="Times New Roman" w:hAnsi="Times New Roman" w:cs="Times New Roman"/>
          <w:i/>
          <w:sz w:val="24"/>
          <w:szCs w:val="24"/>
          <w:lang w:val="en-US"/>
        </w:rPr>
        <w:t>udience</w:t>
      </w:r>
      <w:r w:rsidR="0003195F">
        <w:rPr>
          <w:rFonts w:ascii="Times New Roman" w:hAnsi="Times New Roman" w:cs="Times New Roman"/>
          <w:i/>
          <w:sz w:val="24"/>
          <w:szCs w:val="24"/>
          <w:lang w:val="en-US"/>
        </w:rPr>
        <w:t xml:space="preserve">; </w:t>
      </w:r>
      <w:r w:rsidR="0003195F" w:rsidRPr="0003195F">
        <w:rPr>
          <w:rFonts w:ascii="Times New Roman" w:hAnsi="Times New Roman" w:cs="Times New Roman"/>
          <w:i/>
          <w:sz w:val="24"/>
          <w:szCs w:val="24"/>
          <w:lang w:val="en-US"/>
        </w:rPr>
        <w:t>Villa Clara</w:t>
      </w:r>
      <w:r w:rsidR="0003195F">
        <w:rPr>
          <w:rFonts w:ascii="Times New Roman" w:hAnsi="Times New Roman" w:cs="Times New Roman"/>
          <w:i/>
          <w:sz w:val="24"/>
          <w:szCs w:val="24"/>
          <w:lang w:val="en-US"/>
        </w:rPr>
        <w:t>;</w:t>
      </w:r>
      <w:r w:rsidR="0003195F" w:rsidRPr="0003195F">
        <w:rPr>
          <w:rFonts w:ascii="Times New Roman" w:hAnsi="Times New Roman" w:cs="Times New Roman"/>
          <w:i/>
          <w:sz w:val="24"/>
          <w:szCs w:val="24"/>
          <w:lang w:val="en-US"/>
        </w:rPr>
        <w:t xml:space="preserve"> </w:t>
      </w:r>
      <w:r w:rsidR="0003195F" w:rsidRPr="00E656C8">
        <w:rPr>
          <w:rFonts w:ascii="Times New Roman" w:hAnsi="Times New Roman" w:cs="Times New Roman"/>
          <w:i/>
          <w:sz w:val="24"/>
          <w:szCs w:val="24"/>
          <w:lang w:val="en-US"/>
        </w:rPr>
        <w:t>Telecubanacan</w:t>
      </w:r>
      <w:r w:rsidR="009F3208">
        <w:rPr>
          <w:rFonts w:ascii="Times New Roman" w:hAnsi="Times New Roman" w:cs="Times New Roman"/>
          <w:i/>
          <w:sz w:val="24"/>
          <w:szCs w:val="24"/>
          <w:lang w:val="en-US"/>
        </w:rPr>
        <w:t>;</w:t>
      </w:r>
      <w:r w:rsidR="009F3208" w:rsidRPr="009F3208">
        <w:rPr>
          <w:lang w:val="en-US"/>
        </w:rPr>
        <w:t xml:space="preserve"> </w:t>
      </w:r>
      <w:r w:rsidR="009F3208">
        <w:rPr>
          <w:rFonts w:ascii="Times New Roman" w:hAnsi="Times New Roman" w:cs="Times New Roman"/>
          <w:i/>
          <w:sz w:val="24"/>
          <w:szCs w:val="24"/>
          <w:lang w:val="en-US"/>
        </w:rPr>
        <w:t>I</w:t>
      </w:r>
      <w:r w:rsidR="009F3208" w:rsidRPr="009F3208">
        <w:rPr>
          <w:rFonts w:ascii="Times New Roman" w:hAnsi="Times New Roman" w:cs="Times New Roman"/>
          <w:i/>
          <w:sz w:val="24"/>
          <w:szCs w:val="24"/>
          <w:lang w:val="en-US"/>
        </w:rPr>
        <w:t>nformative</w:t>
      </w:r>
      <w:r w:rsidR="009F3208">
        <w:rPr>
          <w:rFonts w:ascii="Times New Roman" w:hAnsi="Times New Roman" w:cs="Times New Roman"/>
          <w:i/>
          <w:sz w:val="24"/>
          <w:szCs w:val="24"/>
          <w:lang w:val="en-US"/>
        </w:rPr>
        <w:t xml:space="preserve"> Needs</w:t>
      </w:r>
      <w:r w:rsidR="00714544">
        <w:rPr>
          <w:rFonts w:ascii="Times New Roman" w:hAnsi="Times New Roman" w:cs="Times New Roman"/>
          <w:i/>
          <w:sz w:val="24"/>
          <w:szCs w:val="24"/>
          <w:lang w:val="en-US"/>
        </w:rPr>
        <w:t>.</w:t>
      </w:r>
      <w:r w:rsidR="009F3208">
        <w:rPr>
          <w:rFonts w:ascii="Times New Roman" w:hAnsi="Times New Roman" w:cs="Times New Roman"/>
          <w:i/>
          <w:sz w:val="24"/>
          <w:szCs w:val="24"/>
          <w:lang w:val="en-US"/>
        </w:rPr>
        <w:t xml:space="preserve">  </w:t>
      </w:r>
    </w:p>
    <w:p w:rsidR="00A21A1F" w:rsidRPr="0003195F"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Aunque un poco relegada con el auge de Internet, la televisión aún juega un papel fundamental como medio de</w:t>
      </w:r>
      <w:r>
        <w:rPr>
          <w:rFonts w:ascii="Times New Roman" w:hAnsi="Times New Roman" w:cs="Times New Roman"/>
          <w:sz w:val="24"/>
          <w:szCs w:val="24"/>
        </w:rPr>
        <w:t xml:space="preserve"> comunicación masiva. S</w:t>
      </w:r>
      <w:r w:rsidRPr="007C0608">
        <w:rPr>
          <w:rFonts w:ascii="Times New Roman" w:hAnsi="Times New Roman" w:cs="Times New Roman"/>
          <w:sz w:val="24"/>
          <w:szCs w:val="24"/>
        </w:rPr>
        <w:t xml:space="preserve">egún el investigador Guillermo Orozco (1991), </w:t>
      </w:r>
      <w:r>
        <w:rPr>
          <w:rFonts w:ascii="Times New Roman" w:hAnsi="Times New Roman" w:cs="Times New Roman"/>
          <w:sz w:val="24"/>
          <w:szCs w:val="24"/>
        </w:rPr>
        <w:t xml:space="preserve">incluso, </w:t>
      </w:r>
      <w:r w:rsidRPr="007C0608">
        <w:rPr>
          <w:rFonts w:ascii="Times New Roman" w:hAnsi="Times New Roman" w:cs="Times New Roman"/>
          <w:sz w:val="24"/>
          <w:szCs w:val="24"/>
        </w:rPr>
        <w:t>puede llegar a convertirse en el más importante, atractivo e influyente si se compara con la radio o la prensa impresa.</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Sin embargo, el medio televisivo ha tenido que adaptarse a nuevos escenarios con el fin de satisfacer las necesidades comunicativas de sus espect</w:t>
      </w:r>
      <w:r>
        <w:rPr>
          <w:rFonts w:ascii="Times New Roman" w:hAnsi="Times New Roman" w:cs="Times New Roman"/>
          <w:sz w:val="24"/>
          <w:szCs w:val="24"/>
        </w:rPr>
        <w:t>adores, y tiende a ser utilizado</w:t>
      </w:r>
      <w:r w:rsidRPr="007C0608">
        <w:rPr>
          <w:rFonts w:ascii="Times New Roman" w:hAnsi="Times New Roman" w:cs="Times New Roman"/>
          <w:sz w:val="24"/>
          <w:szCs w:val="24"/>
        </w:rPr>
        <w:t xml:space="preserve"> como instrumento para imprimir</w:t>
      </w:r>
      <w:r>
        <w:rPr>
          <w:rFonts w:ascii="Times New Roman" w:hAnsi="Times New Roman" w:cs="Times New Roman"/>
          <w:sz w:val="24"/>
          <w:szCs w:val="24"/>
        </w:rPr>
        <w:t>,</w:t>
      </w:r>
      <w:r w:rsidRPr="007C0608">
        <w:rPr>
          <w:rFonts w:ascii="Times New Roman" w:hAnsi="Times New Roman" w:cs="Times New Roman"/>
          <w:sz w:val="24"/>
          <w:szCs w:val="24"/>
        </w:rPr>
        <w:t xml:space="preserve"> en la mente de los públicos</w:t>
      </w:r>
      <w:r>
        <w:rPr>
          <w:rFonts w:ascii="Times New Roman" w:hAnsi="Times New Roman" w:cs="Times New Roman"/>
          <w:sz w:val="24"/>
          <w:szCs w:val="24"/>
        </w:rPr>
        <w:t>,</w:t>
      </w:r>
      <w:r w:rsidRPr="007C0608">
        <w:rPr>
          <w:rFonts w:ascii="Times New Roman" w:hAnsi="Times New Roman" w:cs="Times New Roman"/>
          <w:sz w:val="24"/>
          <w:szCs w:val="24"/>
        </w:rPr>
        <w:t xml:space="preserve"> la cultura del poder y el consumo. Para las audiencias</w:t>
      </w:r>
      <w:r>
        <w:rPr>
          <w:rFonts w:ascii="Times New Roman" w:hAnsi="Times New Roman" w:cs="Times New Roman"/>
          <w:sz w:val="24"/>
          <w:szCs w:val="24"/>
        </w:rPr>
        <w:t>,</w:t>
      </w:r>
      <w:r w:rsidRPr="007C0608">
        <w:rPr>
          <w:rFonts w:ascii="Times New Roman" w:hAnsi="Times New Roman" w:cs="Times New Roman"/>
          <w:sz w:val="24"/>
          <w:szCs w:val="24"/>
        </w:rPr>
        <w:t xml:space="preserve"> resulta complejo escapar de los mensajes tergiversados y de la escasa veracidad informativa que muestran los </w:t>
      </w:r>
      <w:r w:rsidRPr="007C0608">
        <w:rPr>
          <w:rFonts w:ascii="Times New Roman" w:hAnsi="Times New Roman" w:cs="Times New Roman"/>
          <w:i/>
          <w:sz w:val="24"/>
          <w:szCs w:val="24"/>
        </w:rPr>
        <w:t>shows</w:t>
      </w:r>
      <w:r w:rsidRPr="007C0608">
        <w:rPr>
          <w:rFonts w:ascii="Times New Roman" w:hAnsi="Times New Roman" w:cs="Times New Roman"/>
          <w:sz w:val="24"/>
          <w:szCs w:val="24"/>
        </w:rPr>
        <w:t xml:space="preserve"> mediáticos, productos que irrumpen en las pantallas de los telerreceptores con la finalidad de vender a quienes lo consumen. </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lastRenderedPageBreak/>
        <w:t>De ahí que resulte necesario que los medios de comunicación se dediquen a potenciar y reforzar los contenidos informativos, y se dispongan a enfrentar los convencionalismos y las exigencias emitidas por industrias, instituciones políticas, económicas, culturales o sociales. Sin dejar de lado los progresos tecnológicos y económicos, la televisión no debe desprenderse de sus pautas tradicionales; o sea, lo ideal sería establecer una dupla que combine educación y valores con entretenimiento y evasión.</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Aunque las televisoras locales son menos avanzadas, en cuanto a presupuesto y posibilidades, la cercanía entre emisor y receptor favorece su competencia con las grandes tra</w:t>
      </w:r>
      <w:r>
        <w:rPr>
          <w:rFonts w:ascii="Times New Roman" w:hAnsi="Times New Roman" w:cs="Times New Roman"/>
          <w:sz w:val="24"/>
          <w:szCs w:val="24"/>
        </w:rPr>
        <w:t>nsnacionales de la comunicación;</w:t>
      </w:r>
      <w:r w:rsidRPr="007C0608">
        <w:rPr>
          <w:rFonts w:ascii="Times New Roman" w:hAnsi="Times New Roman" w:cs="Times New Roman"/>
          <w:sz w:val="24"/>
          <w:szCs w:val="24"/>
        </w:rPr>
        <w:t xml:space="preserve"> pues tienen la ventaja de concebir y producir programas que forman parte de la cotidianidad de sus espectadores.</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xml:space="preserve">, el telecentro provincial de Villa Clara desde 1984, se encarga de divulgar el desarrollo económico, político, social y cultural de la provincia de Villa Clara. No obstante, el estudio de audiencia de </w:t>
      </w:r>
      <w:r w:rsidRPr="007C0608">
        <w:rPr>
          <w:rFonts w:ascii="Times New Roman" w:hAnsi="Times New Roman" w:cs="Times New Roman"/>
          <w:i/>
          <w:sz w:val="24"/>
          <w:szCs w:val="24"/>
        </w:rPr>
        <w:t>Telecubanacán</w:t>
      </w:r>
      <w:r>
        <w:rPr>
          <w:rFonts w:ascii="Times New Roman" w:hAnsi="Times New Roman" w:cs="Times New Roman"/>
          <w:i/>
          <w:sz w:val="24"/>
          <w:szCs w:val="24"/>
        </w:rPr>
        <w:t xml:space="preserve"> </w:t>
      </w:r>
      <w:r w:rsidRPr="007C0608">
        <w:rPr>
          <w:rFonts w:ascii="Times New Roman" w:hAnsi="Times New Roman" w:cs="Times New Roman"/>
          <w:sz w:val="24"/>
          <w:szCs w:val="24"/>
        </w:rPr>
        <w:t xml:space="preserve">en Villa Clara, desarrollado por </w:t>
      </w:r>
      <w:r w:rsidRPr="00324DFE">
        <w:rPr>
          <w:rFonts w:ascii="Times New Roman" w:hAnsi="Times New Roman" w:cs="Times New Roman"/>
          <w:sz w:val="24"/>
          <w:szCs w:val="24"/>
        </w:rPr>
        <w:t>Yarianni</w:t>
      </w:r>
      <w:r>
        <w:rPr>
          <w:rFonts w:ascii="Times New Roman" w:hAnsi="Times New Roman" w:cs="Times New Roman"/>
          <w:sz w:val="24"/>
          <w:szCs w:val="24"/>
        </w:rPr>
        <w:t xml:space="preserve"> Beltrán Fariñas y Lisandra </w:t>
      </w:r>
      <w:r w:rsidRPr="007C0608">
        <w:rPr>
          <w:rFonts w:ascii="Times New Roman" w:hAnsi="Times New Roman" w:cs="Times New Roman"/>
          <w:sz w:val="24"/>
          <w:szCs w:val="24"/>
        </w:rPr>
        <w:t>O</w:t>
      </w:r>
      <w:r>
        <w:rPr>
          <w:rFonts w:ascii="Times New Roman" w:hAnsi="Times New Roman" w:cs="Times New Roman"/>
          <w:sz w:val="24"/>
          <w:szCs w:val="24"/>
        </w:rPr>
        <w:t xml:space="preserve">rrantia Martínez, </w:t>
      </w:r>
      <w:r w:rsidRPr="007C0608">
        <w:rPr>
          <w:rFonts w:ascii="Times New Roman" w:hAnsi="Times New Roman" w:cs="Times New Roman"/>
          <w:sz w:val="24"/>
          <w:szCs w:val="24"/>
        </w:rPr>
        <w:t xml:space="preserve">en 2017, concluyó que la propuesta informativa del canal, representada por el Noticiero Estelar </w:t>
      </w:r>
      <w:r w:rsidRPr="007C0608">
        <w:rPr>
          <w:rFonts w:ascii="Times New Roman" w:hAnsi="Times New Roman" w:cs="Times New Roman"/>
          <w:i/>
          <w:sz w:val="24"/>
          <w:szCs w:val="24"/>
        </w:rPr>
        <w:t>Noticentro</w:t>
      </w:r>
      <w:r w:rsidRPr="007C0608">
        <w:rPr>
          <w:rFonts w:ascii="Times New Roman" w:hAnsi="Times New Roman" w:cs="Times New Roman"/>
          <w:sz w:val="24"/>
          <w:szCs w:val="24"/>
        </w:rPr>
        <w:t xml:space="preserve">, el noticiero de martes y jueves, </w:t>
      </w:r>
      <w:r w:rsidRPr="007C0608">
        <w:rPr>
          <w:rFonts w:ascii="Times New Roman" w:hAnsi="Times New Roman" w:cs="Times New Roman"/>
          <w:i/>
          <w:sz w:val="24"/>
          <w:szCs w:val="24"/>
        </w:rPr>
        <w:t>Justo a las 12</w:t>
      </w:r>
      <w:r w:rsidRPr="007C0608">
        <w:rPr>
          <w:rFonts w:ascii="Times New Roman" w:hAnsi="Times New Roman" w:cs="Times New Roman"/>
          <w:sz w:val="24"/>
          <w:szCs w:val="24"/>
        </w:rPr>
        <w:t xml:space="preserve">, y el programa de opinión </w:t>
      </w:r>
      <w:r w:rsidRPr="007C0608">
        <w:rPr>
          <w:rFonts w:ascii="Times New Roman" w:hAnsi="Times New Roman" w:cs="Times New Roman"/>
          <w:i/>
          <w:sz w:val="24"/>
          <w:szCs w:val="24"/>
        </w:rPr>
        <w:t>La Hora de Todos</w:t>
      </w:r>
      <w:r w:rsidRPr="007C0608">
        <w:rPr>
          <w:rFonts w:ascii="Times New Roman" w:hAnsi="Times New Roman" w:cs="Times New Roman"/>
          <w:sz w:val="24"/>
          <w:szCs w:val="24"/>
        </w:rPr>
        <w:t xml:space="preserve">, continúa siendo deficiente para el telespectador. </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Aunque los espacios figuran entre las opciones más vistas por la audiencia, estos no satisfacen las expectativas del público villaclareño en cuanto a géneros periodísticos que difundan la crítica y la opinión; de ahí que resulte tendencia, en los villaclareños, el dirigirse a otros medios, fundamentalmente los radiofónicos</w:t>
      </w:r>
      <w:r>
        <w:rPr>
          <w:rFonts w:ascii="Times New Roman" w:hAnsi="Times New Roman" w:cs="Times New Roman"/>
          <w:sz w:val="24"/>
          <w:szCs w:val="24"/>
        </w:rPr>
        <w:t xml:space="preserve"> (Beltrán Fariñas y Orrantia Martínez; </w:t>
      </w:r>
      <w:r w:rsidRPr="00672CF0">
        <w:rPr>
          <w:rFonts w:ascii="Times New Roman" w:hAnsi="Times New Roman" w:cs="Times New Roman"/>
          <w:sz w:val="24"/>
          <w:szCs w:val="24"/>
        </w:rPr>
        <w:t>2017</w:t>
      </w:r>
      <w:r>
        <w:rPr>
          <w:rFonts w:ascii="Times New Roman" w:hAnsi="Times New Roman" w:cs="Times New Roman"/>
          <w:sz w:val="24"/>
          <w:szCs w:val="24"/>
        </w:rPr>
        <w:t>)</w:t>
      </w:r>
      <w:r w:rsidRPr="007C0608">
        <w:rPr>
          <w:rFonts w:ascii="Times New Roman" w:hAnsi="Times New Roman" w:cs="Times New Roman"/>
          <w:sz w:val="24"/>
          <w:szCs w:val="24"/>
        </w:rPr>
        <w:t xml:space="preserve">. </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Por ello, resulta necesario perfeccionar la producción del discurso periodístico del canal </w:t>
      </w: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xml:space="preserve">, con el fin de generar más conocimiento y propuestas atractivas para la audiencia. Conocer la opinión de los televidentes y las deficiencias fundamentales en la producción noticiosa resulta definitorio para, en función de ellas, proponer una reestructuración en la producción de dicho discurso. </w:t>
      </w:r>
    </w:p>
    <w:p w:rsidR="00162920" w:rsidRPr="007C0608" w:rsidRDefault="00162920" w:rsidP="00162920">
      <w:pPr>
        <w:spacing w:after="0" w:line="360" w:lineRule="auto"/>
        <w:jc w:val="both"/>
        <w:rPr>
          <w:rFonts w:ascii="Times New Roman" w:hAnsi="Times New Roman" w:cs="Times New Roman"/>
          <w:b/>
          <w:sz w:val="24"/>
          <w:szCs w:val="24"/>
        </w:rPr>
      </w:pPr>
      <w:r w:rsidRPr="007C0608">
        <w:rPr>
          <w:rFonts w:ascii="Times New Roman" w:hAnsi="Times New Roman" w:cs="Times New Roman"/>
          <w:sz w:val="24"/>
          <w:szCs w:val="24"/>
        </w:rPr>
        <w:t xml:space="preserve">Sobre esta base, se plantea la siguiente </w:t>
      </w:r>
      <w:r w:rsidRPr="007C0608">
        <w:rPr>
          <w:rFonts w:ascii="Times New Roman" w:hAnsi="Times New Roman" w:cs="Times New Roman"/>
          <w:b/>
          <w:sz w:val="24"/>
          <w:szCs w:val="24"/>
        </w:rPr>
        <w:t xml:space="preserve">pregunta de investigación: </w:t>
      </w:r>
      <w:r w:rsidRPr="007C0608">
        <w:rPr>
          <w:rFonts w:ascii="Times New Roman" w:hAnsi="Times New Roman" w:cs="Times New Roman"/>
          <w:sz w:val="24"/>
          <w:szCs w:val="24"/>
        </w:rPr>
        <w:t xml:space="preserve">¿Cómo reestructurar la producción del discurso periodístico del canal provincial </w:t>
      </w:r>
      <w:r w:rsidRPr="007C0608">
        <w:rPr>
          <w:rFonts w:ascii="Times New Roman" w:hAnsi="Times New Roman" w:cs="Times New Roman"/>
          <w:i/>
          <w:sz w:val="24"/>
          <w:szCs w:val="24"/>
        </w:rPr>
        <w:lastRenderedPageBreak/>
        <w:t>Telecubanacán</w:t>
      </w:r>
      <w:r w:rsidRPr="007C0608">
        <w:rPr>
          <w:rFonts w:ascii="Times New Roman" w:hAnsi="Times New Roman" w:cs="Times New Roman"/>
          <w:sz w:val="24"/>
          <w:szCs w:val="24"/>
        </w:rPr>
        <w:t xml:space="preserve">, para contribuir a la satisfacción de las necesidades informativas del público villaclareño, durante el </w:t>
      </w:r>
      <w:r w:rsidRPr="00B20DD9">
        <w:rPr>
          <w:rFonts w:ascii="Times New Roman" w:hAnsi="Times New Roman" w:cs="Times New Roman"/>
          <w:sz w:val="24"/>
          <w:szCs w:val="24"/>
        </w:rPr>
        <w:t>segundo semestre de 2020</w:t>
      </w:r>
      <w:r>
        <w:rPr>
          <w:rStyle w:val="Refdenotaalpie"/>
          <w:rFonts w:ascii="Times New Roman" w:hAnsi="Times New Roman" w:cs="Times New Roman"/>
          <w:sz w:val="24"/>
          <w:szCs w:val="24"/>
        </w:rPr>
        <w:footnoteReference w:id="2"/>
      </w:r>
      <w:r w:rsidRPr="007C0608">
        <w:rPr>
          <w:rFonts w:ascii="Times New Roman" w:hAnsi="Times New Roman" w:cs="Times New Roman"/>
          <w:sz w:val="24"/>
          <w:szCs w:val="24"/>
        </w:rPr>
        <w:t xml:space="preserve">?  </w:t>
      </w:r>
    </w:p>
    <w:p w:rsidR="00162920" w:rsidRPr="007C0608" w:rsidRDefault="00162920" w:rsidP="00162920">
      <w:pPr>
        <w:spacing w:after="0" w:line="360" w:lineRule="auto"/>
        <w:jc w:val="both"/>
        <w:rPr>
          <w:rFonts w:ascii="Times New Roman" w:hAnsi="Times New Roman" w:cs="Times New Roman"/>
          <w:b/>
          <w:sz w:val="24"/>
          <w:szCs w:val="24"/>
        </w:rPr>
      </w:pPr>
      <w:r w:rsidRPr="007C0608">
        <w:rPr>
          <w:rFonts w:ascii="Times New Roman" w:hAnsi="Times New Roman" w:cs="Times New Roman"/>
          <w:b/>
          <w:sz w:val="24"/>
          <w:szCs w:val="24"/>
        </w:rPr>
        <w:t>Objetivo General:</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Proponer una reestructuración de la producción del discurso periodístico del canal provincial </w:t>
      </w: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xml:space="preserve">, para contribuir a la satisfacción de las necesidades informativas del público villaclareño, </w:t>
      </w:r>
      <w:r w:rsidRPr="00B20DD9">
        <w:rPr>
          <w:rFonts w:ascii="Times New Roman" w:hAnsi="Times New Roman" w:cs="Times New Roman"/>
          <w:sz w:val="24"/>
          <w:szCs w:val="24"/>
        </w:rPr>
        <w:t>durante el segundo semestre de 2020</w:t>
      </w:r>
      <w:r w:rsidRPr="007C0608">
        <w:rPr>
          <w:rFonts w:ascii="Times New Roman" w:hAnsi="Times New Roman" w:cs="Times New Roman"/>
          <w:sz w:val="24"/>
          <w:szCs w:val="24"/>
        </w:rPr>
        <w:t>.</w:t>
      </w:r>
    </w:p>
    <w:p w:rsidR="00162920" w:rsidRPr="007C0608" w:rsidRDefault="00162920" w:rsidP="00162920">
      <w:pPr>
        <w:spacing w:after="0" w:line="360" w:lineRule="auto"/>
        <w:jc w:val="both"/>
        <w:rPr>
          <w:rFonts w:ascii="Times New Roman" w:hAnsi="Times New Roman" w:cs="Times New Roman"/>
          <w:b/>
          <w:sz w:val="24"/>
          <w:szCs w:val="24"/>
        </w:rPr>
      </w:pPr>
      <w:r w:rsidRPr="007C0608">
        <w:rPr>
          <w:rFonts w:ascii="Times New Roman" w:hAnsi="Times New Roman" w:cs="Times New Roman"/>
          <w:b/>
          <w:sz w:val="24"/>
          <w:szCs w:val="24"/>
        </w:rPr>
        <w:t>Objetivos específicos:</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1. Caracterizar la satisfacción de las necesidades informativas que reconoce tener el público villaclareño con el discurso periodístico del canal provincial </w:t>
      </w: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xml:space="preserve">, durante el primer trimestre de 2020. </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2. Identificar las mediaciones internas y externas de la producción del discurso periodístico del canal </w:t>
      </w: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xml:space="preserve">, durante el primer trimestre del 2020. </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3. Describir las estructuras discursivas del nivel semántico que se insertan en la superestructura del discurso periodístico del canal </w:t>
      </w:r>
      <w:r w:rsidRPr="007C0608">
        <w:rPr>
          <w:rFonts w:ascii="Times New Roman" w:hAnsi="Times New Roman" w:cs="Times New Roman"/>
          <w:i/>
          <w:sz w:val="24"/>
          <w:szCs w:val="24"/>
        </w:rPr>
        <w:t>Telecubanacán</w:t>
      </w:r>
      <w:r>
        <w:rPr>
          <w:rFonts w:ascii="Times New Roman" w:hAnsi="Times New Roman" w:cs="Times New Roman"/>
          <w:sz w:val="24"/>
          <w:szCs w:val="24"/>
        </w:rPr>
        <w:t>, durante el primer trimestre de 2020</w:t>
      </w:r>
      <w:r w:rsidRPr="007C0608">
        <w:rPr>
          <w:rFonts w:ascii="Times New Roman" w:hAnsi="Times New Roman" w:cs="Times New Roman"/>
          <w:sz w:val="24"/>
          <w:szCs w:val="24"/>
        </w:rPr>
        <w:t xml:space="preserve">. </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4. Determinar los cambios que se deben realizar en la producción del discurso periodístico del canal </w:t>
      </w: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para contribuir a satisfacer las necesidades informativas del público villaclareño, durante el segundo semestre de 2020.</w:t>
      </w:r>
    </w:p>
    <w:p w:rsidR="00162920" w:rsidRPr="007C0608" w:rsidRDefault="00162920" w:rsidP="00162920">
      <w:pPr>
        <w:spacing w:after="0" w:line="360" w:lineRule="auto"/>
        <w:jc w:val="both"/>
        <w:rPr>
          <w:rFonts w:ascii="Times New Roman" w:hAnsi="Times New Roman" w:cs="Times New Roman"/>
          <w:sz w:val="24"/>
          <w:szCs w:val="24"/>
        </w:rPr>
      </w:pPr>
      <w:r w:rsidRPr="007C0608">
        <w:rPr>
          <w:rFonts w:ascii="Times New Roman" w:hAnsi="Times New Roman" w:cs="Times New Roman"/>
          <w:sz w:val="24"/>
          <w:szCs w:val="24"/>
        </w:rPr>
        <w:t xml:space="preserve">Aunque este no constituye el primer acercamiento científico a la programación del canal provincial </w:t>
      </w:r>
      <w:r w:rsidRPr="007C0608">
        <w:rPr>
          <w:rFonts w:ascii="Times New Roman" w:hAnsi="Times New Roman" w:cs="Times New Roman"/>
          <w:i/>
          <w:sz w:val="24"/>
          <w:szCs w:val="24"/>
        </w:rPr>
        <w:t>Telecubanacán</w:t>
      </w:r>
      <w:r w:rsidRPr="007C0608">
        <w:rPr>
          <w:rFonts w:ascii="Times New Roman" w:hAnsi="Times New Roman" w:cs="Times New Roman"/>
          <w:sz w:val="24"/>
          <w:szCs w:val="24"/>
        </w:rPr>
        <w:t>, ninguno de los anteriores</w:t>
      </w:r>
      <w:r w:rsidRPr="007C0608">
        <w:rPr>
          <w:rFonts w:ascii="Times New Roman" w:hAnsi="Times New Roman" w:cs="Times New Roman"/>
          <w:sz w:val="24"/>
          <w:szCs w:val="24"/>
          <w:vertAlign w:val="superscript"/>
        </w:rPr>
        <w:footnoteReference w:id="3"/>
      </w:r>
      <w:r w:rsidRPr="007C0608">
        <w:rPr>
          <w:rFonts w:ascii="Times New Roman" w:hAnsi="Times New Roman" w:cs="Times New Roman"/>
          <w:sz w:val="24"/>
          <w:szCs w:val="24"/>
        </w:rPr>
        <w:t xml:space="preserve"> se ha centrado en proponer cambios para la programació</w:t>
      </w:r>
      <w:r>
        <w:rPr>
          <w:rFonts w:ascii="Times New Roman" w:hAnsi="Times New Roman" w:cs="Times New Roman"/>
          <w:sz w:val="24"/>
          <w:szCs w:val="24"/>
        </w:rPr>
        <w:t>n informativa de manera general;</w:t>
      </w:r>
      <w:r w:rsidRPr="007C0608">
        <w:rPr>
          <w:rFonts w:ascii="Times New Roman" w:hAnsi="Times New Roman" w:cs="Times New Roman"/>
          <w:sz w:val="24"/>
          <w:szCs w:val="24"/>
        </w:rPr>
        <w:t xml:space="preserve"> de ahí su pertinencia y novedad.</w:t>
      </w:r>
    </w:p>
    <w:p w:rsidR="00A21A1F" w:rsidRDefault="00162920" w:rsidP="00FF3346">
      <w:pPr>
        <w:spacing w:after="0" w:line="360" w:lineRule="auto"/>
        <w:jc w:val="both"/>
        <w:rPr>
          <w:rFonts w:ascii="Times New Roman" w:hAnsi="Times New Roman" w:cs="Times New Roman"/>
          <w:sz w:val="24"/>
          <w:szCs w:val="24"/>
        </w:rPr>
      </w:pPr>
      <w:r w:rsidRPr="00162920">
        <w:rPr>
          <w:rFonts w:ascii="Times New Roman" w:hAnsi="Times New Roman" w:cs="Times New Roman"/>
          <w:sz w:val="24"/>
          <w:szCs w:val="24"/>
          <w:highlight w:val="yellow"/>
        </w:rPr>
        <w:t>…</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03688" w:rsidRPr="0065353A" w:rsidRDefault="00703688" w:rsidP="00703688">
      <w:pPr>
        <w:spacing w:after="0" w:line="360" w:lineRule="auto"/>
        <w:jc w:val="both"/>
        <w:rPr>
          <w:rFonts w:ascii="Times New Roman" w:hAnsi="Times New Roman" w:cs="Times New Roman"/>
          <w:sz w:val="24"/>
          <w:szCs w:val="24"/>
        </w:rPr>
      </w:pPr>
      <w:r w:rsidRPr="0065353A">
        <w:rPr>
          <w:rFonts w:ascii="Times New Roman" w:hAnsi="Times New Roman" w:cs="Times New Roman"/>
          <w:sz w:val="24"/>
          <w:szCs w:val="24"/>
        </w:rPr>
        <w:t xml:space="preserve">La presente investigación deviene estudio de la producción del discurso periodístico del canal provincial </w:t>
      </w:r>
      <w:r w:rsidRPr="0065353A">
        <w:rPr>
          <w:rFonts w:ascii="Times New Roman" w:hAnsi="Times New Roman" w:cs="Times New Roman"/>
          <w:i/>
          <w:sz w:val="24"/>
          <w:szCs w:val="24"/>
        </w:rPr>
        <w:t>Telecubanacán</w:t>
      </w:r>
      <w:r w:rsidRPr="0065353A">
        <w:rPr>
          <w:rFonts w:ascii="Times New Roman" w:hAnsi="Times New Roman" w:cs="Times New Roman"/>
          <w:sz w:val="24"/>
          <w:szCs w:val="24"/>
        </w:rPr>
        <w:t xml:space="preserve"> de Villa Clara, con el fin de proponer una </w:t>
      </w:r>
      <w:r w:rsidRPr="0065353A">
        <w:rPr>
          <w:rFonts w:ascii="Times New Roman" w:hAnsi="Times New Roman" w:cs="Times New Roman"/>
          <w:sz w:val="24"/>
          <w:szCs w:val="24"/>
        </w:rPr>
        <w:lastRenderedPageBreak/>
        <w:t xml:space="preserve">reestructuración en el proceso de construcción y emisión discursivas que se desarrolla en el Departamento Informativo del canal. </w:t>
      </w:r>
    </w:p>
    <w:p w:rsidR="00703688" w:rsidRPr="0065353A" w:rsidRDefault="00703688" w:rsidP="00703688">
      <w:pPr>
        <w:spacing w:after="0" w:line="360" w:lineRule="auto"/>
        <w:jc w:val="both"/>
        <w:rPr>
          <w:rFonts w:ascii="Times New Roman" w:hAnsi="Times New Roman" w:cs="Times New Roman"/>
          <w:i/>
          <w:sz w:val="24"/>
          <w:szCs w:val="24"/>
        </w:rPr>
      </w:pPr>
      <w:r w:rsidRPr="0065353A">
        <w:rPr>
          <w:rFonts w:ascii="Times New Roman" w:hAnsi="Times New Roman" w:cs="Times New Roman"/>
          <w:sz w:val="24"/>
          <w:szCs w:val="24"/>
        </w:rPr>
        <w:t xml:space="preserve">Aun cuando existe una pluralidad de criterios clasificatorios, la investigación se remite a autores legitimados en la investigación en comunicación, y se clasifica: según el enfoque o paradigma (Rodríguez Gómez, Gil Flores y García Jiménez, 2010), según el carácter (Alonso y Saladrigas, 2002), según la finalidad (Rojas Soriano, 2011), según la perspectiva metodológica (Rodríguez Gómez, Gil Flores y García Jiménez, 2010), según la profundidad (Hernández Sampieri, Fernández Collado y Baptista Lucio, 2014) y, por último, según el ámbito (Alonso y Saladrigas, 2002). Para citar los autores y referenciar la bibliografía empleada, se utiliza la Norma APA en su sexta edición, publicada en el </w:t>
      </w:r>
      <w:r w:rsidRPr="0065353A">
        <w:rPr>
          <w:rFonts w:ascii="Times New Roman" w:hAnsi="Times New Roman" w:cs="Times New Roman"/>
          <w:i/>
          <w:sz w:val="24"/>
          <w:szCs w:val="24"/>
        </w:rPr>
        <w:t>Manual of the American PsychologicalAssociation</w:t>
      </w:r>
      <w:r w:rsidRPr="0065353A">
        <w:rPr>
          <w:rFonts w:ascii="Times New Roman" w:hAnsi="Times New Roman" w:cs="Times New Roman"/>
          <w:sz w:val="24"/>
          <w:szCs w:val="24"/>
        </w:rPr>
        <w:t xml:space="preserve"> (American PsychologicalAssociation, 2009)</w:t>
      </w:r>
      <w:r w:rsidRPr="0065353A">
        <w:rPr>
          <w:rFonts w:ascii="Times New Roman" w:hAnsi="Times New Roman" w:cs="Times New Roman"/>
          <w:i/>
          <w:sz w:val="24"/>
          <w:szCs w:val="24"/>
        </w:rPr>
        <w:t xml:space="preserve">. </w:t>
      </w:r>
    </w:p>
    <w:p w:rsidR="00703688" w:rsidRPr="0065353A" w:rsidRDefault="00703688" w:rsidP="00703688">
      <w:pPr>
        <w:spacing w:after="0" w:line="360" w:lineRule="auto"/>
        <w:jc w:val="both"/>
        <w:rPr>
          <w:rFonts w:ascii="Times New Roman" w:hAnsi="Times New Roman" w:cs="Times New Roman"/>
          <w:sz w:val="24"/>
          <w:szCs w:val="24"/>
        </w:rPr>
      </w:pPr>
      <w:r w:rsidRPr="0065353A">
        <w:rPr>
          <w:rFonts w:ascii="Times New Roman" w:hAnsi="Times New Roman" w:cs="Times New Roman"/>
          <w:sz w:val="24"/>
          <w:szCs w:val="24"/>
        </w:rPr>
        <w:t xml:space="preserve">En cuanto al enfoque, el estudio se afilia al paradigma crítico, descrito por los teóricos Gregorio Rodríguez Gómez, Javier Gil Flores y Eduardo García Jiménez (2010) como un paradigma orientado a la práctica, que permite al investigador y sujeto investigado concientizar la realidad con el fin de transformarla. De ahí que, la investigación se centre en la satisfacción que reconoce tener el público villaclareño con la programación informativa de </w:t>
      </w:r>
      <w:r w:rsidRPr="0065353A">
        <w:rPr>
          <w:rFonts w:ascii="Times New Roman" w:hAnsi="Times New Roman" w:cs="Times New Roman"/>
          <w:i/>
          <w:sz w:val="24"/>
          <w:szCs w:val="24"/>
        </w:rPr>
        <w:t>Telecubanacán</w:t>
      </w:r>
      <w:r w:rsidRPr="0065353A">
        <w:rPr>
          <w:rFonts w:ascii="Times New Roman" w:hAnsi="Times New Roman" w:cs="Times New Roman"/>
          <w:sz w:val="24"/>
          <w:szCs w:val="24"/>
        </w:rPr>
        <w:t xml:space="preserve"> y en el proceso de producción y estructuración del discur</w:t>
      </w:r>
      <w:r>
        <w:rPr>
          <w:rFonts w:ascii="Times New Roman" w:hAnsi="Times New Roman" w:cs="Times New Roman"/>
          <w:sz w:val="24"/>
          <w:szCs w:val="24"/>
        </w:rPr>
        <w:t>so por parte de los periodistas;</w:t>
      </w:r>
      <w:r w:rsidRPr="0065353A">
        <w:rPr>
          <w:rFonts w:ascii="Times New Roman" w:hAnsi="Times New Roman" w:cs="Times New Roman"/>
          <w:sz w:val="24"/>
          <w:szCs w:val="24"/>
        </w:rPr>
        <w:t xml:space="preserve">para, en función de los resultados, proponer una reestructuración; intención que presupone superar la descripción positivista o la interpretación del fenómeno, e intenta proponer transformaciones. </w:t>
      </w:r>
    </w:p>
    <w:p w:rsidR="00703688" w:rsidRPr="0065353A" w:rsidRDefault="00703688" w:rsidP="00703688">
      <w:pPr>
        <w:spacing w:after="0" w:line="360" w:lineRule="auto"/>
        <w:jc w:val="both"/>
        <w:rPr>
          <w:rFonts w:ascii="Times New Roman" w:hAnsi="Times New Roman" w:cs="Times New Roman"/>
          <w:sz w:val="24"/>
          <w:szCs w:val="24"/>
        </w:rPr>
      </w:pPr>
      <w:r w:rsidRPr="0065353A">
        <w:rPr>
          <w:rFonts w:ascii="Times New Roman" w:hAnsi="Times New Roman" w:cs="Times New Roman"/>
          <w:sz w:val="24"/>
          <w:szCs w:val="24"/>
        </w:rPr>
        <w:t>Según el carácter, la</w:t>
      </w:r>
      <w:r>
        <w:rPr>
          <w:rFonts w:ascii="Times New Roman" w:hAnsi="Times New Roman" w:cs="Times New Roman"/>
          <w:sz w:val="24"/>
          <w:szCs w:val="24"/>
        </w:rPr>
        <w:t xml:space="preserve"> investigación deviene empírica;</w:t>
      </w:r>
      <w:r w:rsidRPr="0065353A">
        <w:rPr>
          <w:rFonts w:ascii="Times New Roman" w:hAnsi="Times New Roman" w:cs="Times New Roman"/>
          <w:sz w:val="24"/>
          <w:szCs w:val="24"/>
        </w:rPr>
        <w:t xml:space="preserve"> puesto que –aunque parte de una sistematización bibliográfica para sustentar teóricamente las categorías analíticas del estudio– aplica técnicas para obtener resultados prácticos (satisfacción del público villaclareño con el discurso periodístico del canal </w:t>
      </w:r>
      <w:r w:rsidRPr="0065353A">
        <w:rPr>
          <w:rFonts w:ascii="Times New Roman" w:hAnsi="Times New Roman" w:cs="Times New Roman"/>
          <w:i/>
          <w:sz w:val="24"/>
          <w:szCs w:val="24"/>
        </w:rPr>
        <w:t>Telecubanacán</w:t>
      </w:r>
      <w:r w:rsidRPr="0065353A">
        <w:rPr>
          <w:rFonts w:ascii="Times New Roman" w:hAnsi="Times New Roman" w:cs="Times New Roman"/>
          <w:sz w:val="24"/>
          <w:szCs w:val="24"/>
        </w:rPr>
        <w:t>, para en función de los resultados, perfeccionar la construcción y emisión discursivas por parte de los periodistas del canal). Lo que conlleva a que, de acuerdo a la finalidad, sea una investigación aplicada, porque parte del estudio de un problema de la realidad para, en consecuencia, proponer una reestructuración práctica a aplicar.</w:t>
      </w:r>
    </w:p>
    <w:p w:rsidR="00703688" w:rsidRPr="0065353A" w:rsidRDefault="00703688" w:rsidP="00703688">
      <w:pPr>
        <w:spacing w:after="0" w:line="360" w:lineRule="auto"/>
        <w:jc w:val="both"/>
        <w:rPr>
          <w:rFonts w:ascii="Times New Roman" w:hAnsi="Times New Roman" w:cs="Times New Roman"/>
          <w:sz w:val="24"/>
          <w:szCs w:val="24"/>
        </w:rPr>
      </w:pPr>
      <w:r w:rsidRPr="0065353A">
        <w:rPr>
          <w:rFonts w:ascii="Times New Roman" w:hAnsi="Times New Roman" w:cs="Times New Roman"/>
          <w:sz w:val="24"/>
          <w:szCs w:val="24"/>
        </w:rPr>
        <w:t xml:space="preserve">Según la perspectiva metodológica, este resulta un estudio cualitativo, porque supera la </w:t>
      </w:r>
    </w:p>
    <w:p w:rsidR="00703688" w:rsidRPr="0065353A" w:rsidRDefault="00703688" w:rsidP="00703688">
      <w:pPr>
        <w:spacing w:after="0" w:line="360" w:lineRule="auto"/>
        <w:jc w:val="both"/>
        <w:rPr>
          <w:rFonts w:ascii="Times New Roman" w:hAnsi="Times New Roman" w:cs="Times New Roman"/>
          <w:sz w:val="24"/>
          <w:szCs w:val="24"/>
        </w:rPr>
      </w:pPr>
      <w:r w:rsidRPr="0065353A">
        <w:rPr>
          <w:rFonts w:ascii="Times New Roman" w:hAnsi="Times New Roman" w:cs="Times New Roman"/>
          <w:sz w:val="24"/>
          <w:szCs w:val="24"/>
        </w:rPr>
        <w:t xml:space="preserve">descripción y caracterización numérica de la satisfacción que reconoce tener el público villaclareño con el discurso periodístico del canal, para proponer cambios que abarquen </w:t>
      </w:r>
      <w:r w:rsidRPr="0065353A">
        <w:rPr>
          <w:rFonts w:ascii="Times New Roman" w:hAnsi="Times New Roman" w:cs="Times New Roman"/>
          <w:sz w:val="24"/>
          <w:szCs w:val="24"/>
        </w:rPr>
        <w:lastRenderedPageBreak/>
        <w:t xml:space="preserve">la satisfacción de las necesidades informativas de la audiencia. En cuanto a la profundidad, resulta un estudio correlacional; pues, aunque no se centra en la relación entre las dos categorías de análisis, sí tiene en cuenta la satisfacción de las necesidades informativas de la audiencia villaclareña para las propuestas de modificación en la construcción y emisión del discurso periodístico del canal </w:t>
      </w:r>
      <w:r w:rsidRPr="0065353A">
        <w:rPr>
          <w:rFonts w:ascii="Times New Roman" w:hAnsi="Times New Roman" w:cs="Times New Roman"/>
          <w:i/>
          <w:sz w:val="24"/>
          <w:szCs w:val="24"/>
        </w:rPr>
        <w:t>Telecubanacán</w:t>
      </w:r>
      <w:r w:rsidRPr="0065353A">
        <w:rPr>
          <w:rFonts w:ascii="Times New Roman" w:hAnsi="Times New Roman" w:cs="Times New Roman"/>
          <w:sz w:val="24"/>
          <w:szCs w:val="24"/>
        </w:rPr>
        <w:t xml:space="preserve">. </w:t>
      </w:r>
    </w:p>
    <w:p w:rsidR="00703688" w:rsidRPr="0065353A" w:rsidRDefault="00703688" w:rsidP="00703688">
      <w:pPr>
        <w:spacing w:after="0" w:line="360" w:lineRule="auto"/>
        <w:jc w:val="both"/>
        <w:rPr>
          <w:rFonts w:ascii="Times New Roman" w:hAnsi="Times New Roman" w:cs="Times New Roman"/>
          <w:sz w:val="24"/>
          <w:szCs w:val="24"/>
        </w:rPr>
      </w:pPr>
      <w:r w:rsidRPr="0065353A">
        <w:rPr>
          <w:rFonts w:ascii="Times New Roman" w:hAnsi="Times New Roman" w:cs="Times New Roman"/>
          <w:sz w:val="24"/>
          <w:szCs w:val="24"/>
        </w:rPr>
        <w:t>Por último, atendiendo al ámbito, la investigación resulta un estudio del proceso de comunicación periodística, pues comprende sus tres fases fundamentales</w:t>
      </w:r>
      <w:r w:rsidRPr="00560D90">
        <w:rPr>
          <w:rFonts w:ascii="Times New Roman" w:hAnsi="Times New Roman" w:cs="Times New Roman"/>
          <w:sz w:val="24"/>
          <w:szCs w:val="24"/>
        </w:rPr>
        <w:t>–</w:t>
      </w:r>
      <w:r w:rsidRPr="0065353A">
        <w:rPr>
          <w:rFonts w:ascii="Times New Roman" w:hAnsi="Times New Roman" w:cs="Times New Roman"/>
          <w:sz w:val="24"/>
          <w:szCs w:val="24"/>
        </w:rPr>
        <w:t>emisión/mensaje/recepción, desde la teoría de Análisis del Discurso; aunque el estudio de la primera y la tercera fase se apoya, además, en la Sociología de los Emisores y la Psicología Social, respectivamente</w:t>
      </w:r>
      <w:r w:rsidRPr="00560D90">
        <w:rPr>
          <w:rFonts w:ascii="Times New Roman" w:hAnsi="Times New Roman" w:cs="Times New Roman"/>
          <w:sz w:val="24"/>
          <w:szCs w:val="24"/>
        </w:rPr>
        <w:t>–</w:t>
      </w:r>
      <w:r w:rsidRPr="0065353A">
        <w:rPr>
          <w:rFonts w:ascii="Times New Roman" w:hAnsi="Times New Roman" w:cs="Times New Roman"/>
          <w:sz w:val="24"/>
          <w:szCs w:val="24"/>
        </w:rPr>
        <w:t xml:space="preserve">con énfasis en el emisor.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Del nivel empírico, se emplea el método bibliográfico-documental, con su correspondiente técnica revisión bibliográfico-documental. Este método garantiza la consulta de las diferentes fuentes documentales que aportan los supuestos teóricos sobre la producción del discurso periodístico, incluido el amplio proceso de mediación del que este es un resultado.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La confiabilidad de la presente investigación está determinada por la triangulación de métodos y técnicas que permite abarcar las tres etapas del proceso de producción del discurso periodístico (emisor-mensaje-receptor).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Se aplica el método etnográfico, pues permite el acercamiento al modo de vida de las unidades sociales en estudio (Rodríguez Gómez, Gil Flores y García Jiménez, 2010) y facilita la permanencia del investigador en los escenarios naturales, para observar directamente los fenómenos estudiados. Mediante este método se estudia e</w:t>
      </w:r>
      <w:r>
        <w:rPr>
          <w:rFonts w:ascii="Times New Roman" w:hAnsi="Times New Roman" w:cs="Times New Roman"/>
          <w:sz w:val="24"/>
          <w:szCs w:val="24"/>
        </w:rPr>
        <w:t xml:space="preserve">l comportamiento de periodistas, </w:t>
      </w:r>
      <w:r w:rsidRPr="00C633FF">
        <w:rPr>
          <w:rFonts w:ascii="Times New Roman" w:hAnsi="Times New Roman" w:cs="Times New Roman"/>
          <w:sz w:val="24"/>
          <w:szCs w:val="24"/>
        </w:rPr>
        <w:t>corresponsales</w:t>
      </w:r>
      <w:r>
        <w:rPr>
          <w:rFonts w:ascii="Times New Roman" w:hAnsi="Times New Roman" w:cs="Times New Roman"/>
          <w:sz w:val="24"/>
          <w:szCs w:val="24"/>
        </w:rPr>
        <w:t xml:space="preserve"> y directivos</w:t>
      </w:r>
      <w:r w:rsidRPr="00C633FF">
        <w:rPr>
          <w:rFonts w:ascii="Times New Roman" w:hAnsi="Times New Roman" w:cs="Times New Roman"/>
          <w:sz w:val="24"/>
          <w:szCs w:val="24"/>
        </w:rPr>
        <w:t xml:space="preserve"> del Departamento Informativo del canal </w:t>
      </w:r>
      <w:r w:rsidRPr="00C633FF">
        <w:rPr>
          <w:rFonts w:ascii="Times New Roman" w:hAnsi="Times New Roman" w:cs="Times New Roman"/>
          <w:i/>
          <w:sz w:val="24"/>
          <w:szCs w:val="24"/>
        </w:rPr>
        <w:t>Telecubanacán</w:t>
      </w:r>
      <w:r w:rsidRPr="00C633FF">
        <w:rPr>
          <w:rFonts w:ascii="Times New Roman" w:hAnsi="Times New Roman" w:cs="Times New Roman"/>
          <w:sz w:val="24"/>
          <w:szCs w:val="24"/>
        </w:rPr>
        <w:t xml:space="preserve"> en el proceso de producción del discurso periodístico.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Para ello, se utiliza como técnica la observación participante, la cual posibilita la inserción de los investigadores en la rutina productiva del medio a investigar. Al insertarse en las prácticas cotidianas del medio, el investigadorpuede describir los comportamientos, incidencias y experiencias de los protagonistas; así como registrar sistemáticamente, a través de la técnica notas de campo, las situaciones que inciden en la producción informativa durante el período de tiempo escogido para la investigación.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lastRenderedPageBreak/>
        <w:t>Además, se realizan entrevistas estructuradas a los miembros directivos del canal, en función de recopilar información suficiente para contextualizar el objeto de la investigación; yentrevistas semiestructuradas a los periodistas y corresponsales municipales, con el fin de indagar en el proceso de producción del discurso periodístico del canal; así mismo, se efectúan entrevistas semiestructuradas a determinados receptores, para ahondar en la opinión del público respecto a la programación informativa del canal.</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Para determinar las necesidades informativas del público villaclareño, la investigación se apoya en la técnica de grupo focal, cuyo carácter es eminentemente cualitativo y permite “incorporar la voz de los participantes, sus experiencias, actitudes, creencias, pensamientos y reflexiones tal y como son expresadas por ellos mismos” (Sandín, 2004, p. 123).Además,se aplica esta técnica en el caso de los emisores para contrastar sus criterios respecto al proceso de construcción y emisión discursivas.</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Teniendo en cuenta las características de esta investigación,también conviene emplearmetodologías propias del estudio discursivo-textual. El método Análisis del Discurso permite analizarel discurso periodístico del canal </w:t>
      </w:r>
      <w:r w:rsidRPr="00C633FF">
        <w:rPr>
          <w:rFonts w:ascii="Times New Roman" w:hAnsi="Times New Roman" w:cs="Times New Roman"/>
          <w:i/>
          <w:sz w:val="24"/>
          <w:szCs w:val="24"/>
        </w:rPr>
        <w:t>Telecubanacán</w:t>
      </w:r>
      <w:r w:rsidRPr="00C633FF">
        <w:rPr>
          <w:rFonts w:ascii="Times New Roman" w:hAnsi="Times New Roman" w:cs="Times New Roman"/>
          <w:sz w:val="24"/>
          <w:szCs w:val="24"/>
        </w:rPr>
        <w:t xml:space="preserve">. Al asumir el método, se analizan las estructuras discursivas del nivel semántico (macroestructuras y macropoposiciones), así como la superestructura del discurso.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Como parte del análisis discursivo, se utilizan las macrorreglas (eliminación, generalización y construcción); constituyen aquellas reglas de proyección semántica que logran hacer explícita la manera en que se puede derivar el tema o asunto de un discurso, por lo menos en la semántica, en un modelo de la comprensión cognoscitiva del discurso (Van Dijk, 1990). </w:t>
      </w:r>
    </w:p>
    <w:p w:rsidR="00703688" w:rsidRPr="00C633FF" w:rsidRDefault="00703688" w:rsidP="00703688">
      <w:pPr>
        <w:pStyle w:val="Ttulo2"/>
        <w:spacing w:before="0" w:line="360" w:lineRule="auto"/>
        <w:jc w:val="both"/>
        <w:rPr>
          <w:rFonts w:ascii="Times New Roman" w:hAnsi="Times New Roman" w:cs="Times New Roman"/>
          <w:b/>
          <w:color w:val="auto"/>
          <w:sz w:val="24"/>
          <w:szCs w:val="24"/>
        </w:rPr>
      </w:pPr>
      <w:bookmarkStart w:id="1" w:name="_Toc42270304"/>
      <w:bookmarkStart w:id="2" w:name="_Toc43385799"/>
      <w:r w:rsidRPr="00C633FF">
        <w:rPr>
          <w:rFonts w:ascii="Times New Roman" w:hAnsi="Times New Roman" w:cs="Times New Roman"/>
          <w:b/>
          <w:color w:val="auto"/>
          <w:sz w:val="24"/>
          <w:szCs w:val="24"/>
        </w:rPr>
        <w:t>3.5 Selección de la muestra</w:t>
      </w:r>
      <w:bookmarkEnd w:id="1"/>
      <w:bookmarkEnd w:id="2"/>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El estudio comprende tres unidades de análisis: los emisores, el mensaje y los receptores.</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Los emisores se estudian en su totalidad, 13 periodistas de </w:t>
      </w:r>
      <w:r w:rsidRPr="00C633FF">
        <w:rPr>
          <w:rFonts w:ascii="Times New Roman" w:hAnsi="Times New Roman" w:cs="Times New Roman"/>
          <w:i/>
          <w:sz w:val="24"/>
          <w:szCs w:val="24"/>
        </w:rPr>
        <w:t>Telecubanacán</w:t>
      </w:r>
      <w:r w:rsidRPr="00C633FF">
        <w:rPr>
          <w:rFonts w:ascii="Times New Roman" w:hAnsi="Times New Roman" w:cs="Times New Roman"/>
          <w:sz w:val="24"/>
          <w:szCs w:val="24"/>
        </w:rPr>
        <w:t xml:space="preserve">, 6 corresponsales municipales, el Jefe y Productora del DI y la directora del canal; por lo que, para ello, se prescinde de selección muestral, en tanto se estudia toda la población.Los grupos focales que se realizan con los emisores del mensaje se estructuran de la siguiente forma: primer grupo focal (13 periodistas del canal </w:t>
      </w:r>
      <w:r w:rsidRPr="00C633FF">
        <w:rPr>
          <w:rFonts w:ascii="Times New Roman" w:hAnsi="Times New Roman" w:cs="Times New Roman"/>
          <w:i/>
          <w:sz w:val="24"/>
          <w:szCs w:val="24"/>
        </w:rPr>
        <w:t>Telecubanacán</w:t>
      </w:r>
      <w:r w:rsidRPr="00C633FF">
        <w:rPr>
          <w:rFonts w:ascii="Times New Roman" w:hAnsi="Times New Roman" w:cs="Times New Roman"/>
          <w:sz w:val="24"/>
          <w:szCs w:val="24"/>
        </w:rPr>
        <w:t xml:space="preserve">), segundo grupo focal (6 corresponsales de los municipios Manicaragua, </w:t>
      </w:r>
      <w:r w:rsidRPr="00C633FF">
        <w:rPr>
          <w:rFonts w:ascii="Times New Roman" w:hAnsi="Times New Roman" w:cs="Times New Roman"/>
          <w:sz w:val="24"/>
          <w:szCs w:val="24"/>
        </w:rPr>
        <w:lastRenderedPageBreak/>
        <w:t>Encrucijada, Quemado, Camajuaní, Placetas y Remedios), y tercer grupo focal (Directora del canal, Jefe del Departamento Informativo, Productora del Departamento Informativo</w:t>
      </w:r>
      <w:r>
        <w:rPr>
          <w:rFonts w:ascii="Times New Roman" w:hAnsi="Times New Roman" w:cs="Times New Roman"/>
          <w:sz w:val="24"/>
          <w:szCs w:val="24"/>
        </w:rPr>
        <w:t>).</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El mensaje se estudia a partir del análisis de las emisiones de </w:t>
      </w:r>
      <w:r w:rsidRPr="00C633FF">
        <w:rPr>
          <w:rFonts w:ascii="Times New Roman" w:hAnsi="Times New Roman" w:cs="Times New Roman"/>
          <w:i/>
          <w:sz w:val="24"/>
          <w:szCs w:val="24"/>
        </w:rPr>
        <w:t>Noticentro</w:t>
      </w:r>
      <w:r w:rsidRPr="00C633FF">
        <w:rPr>
          <w:rFonts w:ascii="Times New Roman" w:hAnsi="Times New Roman" w:cs="Times New Roman"/>
          <w:sz w:val="24"/>
          <w:szCs w:val="24"/>
        </w:rPr>
        <w:t xml:space="preserve"> y </w:t>
      </w:r>
      <w:r w:rsidRPr="00C633FF">
        <w:rPr>
          <w:rFonts w:ascii="Times New Roman" w:hAnsi="Times New Roman" w:cs="Times New Roman"/>
          <w:i/>
          <w:sz w:val="24"/>
          <w:szCs w:val="24"/>
        </w:rPr>
        <w:t>Justo a las 12</w:t>
      </w:r>
      <w:r w:rsidRPr="00C633FF">
        <w:rPr>
          <w:rFonts w:ascii="Times New Roman" w:hAnsi="Times New Roman" w:cs="Times New Roman"/>
          <w:sz w:val="24"/>
          <w:szCs w:val="24"/>
        </w:rPr>
        <w:t xml:space="preserve"> del mes de febrero, lo que suma un total de 20 emisiones de </w:t>
      </w:r>
      <w:r w:rsidRPr="00C633FF">
        <w:rPr>
          <w:rFonts w:ascii="Times New Roman" w:hAnsi="Times New Roman" w:cs="Times New Roman"/>
          <w:i/>
          <w:sz w:val="24"/>
          <w:szCs w:val="24"/>
        </w:rPr>
        <w:t>Noticentro</w:t>
      </w:r>
      <w:r w:rsidRPr="00C633FF">
        <w:rPr>
          <w:rFonts w:ascii="Times New Roman" w:hAnsi="Times New Roman" w:cs="Times New Roman"/>
          <w:sz w:val="24"/>
          <w:szCs w:val="24"/>
        </w:rPr>
        <w:t xml:space="preserve"> y ocho emisiones de </w:t>
      </w:r>
      <w:r w:rsidRPr="00C633FF">
        <w:rPr>
          <w:rFonts w:ascii="Times New Roman" w:hAnsi="Times New Roman" w:cs="Times New Roman"/>
          <w:i/>
          <w:sz w:val="24"/>
          <w:szCs w:val="24"/>
        </w:rPr>
        <w:t>Justo a las 12</w:t>
      </w:r>
      <w:r w:rsidRPr="00C633FF">
        <w:rPr>
          <w:rFonts w:ascii="Times New Roman" w:hAnsi="Times New Roman" w:cs="Times New Roman"/>
          <w:sz w:val="24"/>
          <w:szCs w:val="24"/>
        </w:rPr>
        <w:t>. Se escoge el mes de febrero como mes tipo, pues enero se ve afectado por el período festivo de inicio de año, además se utiliza para la familiarización del investigador con el medio, mientras que, durante marzo, las rutinas del medio se vieron extraordinariamente afectadas por las contingencias asociadas al enfrentamiento nacional a la pandemia por COVID-19.</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Por viabilidad en la investigación, el estudio de recepciónse realiza a partir de un muestreo no probabilístico intencional por criterio del investigador, donde los criterios de selección son: televidentes asiduos a la programación de </w:t>
      </w:r>
      <w:r w:rsidRPr="00C633FF">
        <w:rPr>
          <w:rFonts w:ascii="Times New Roman" w:hAnsi="Times New Roman" w:cs="Times New Roman"/>
          <w:i/>
          <w:sz w:val="24"/>
          <w:szCs w:val="24"/>
        </w:rPr>
        <w:t>Telecubanacán</w:t>
      </w:r>
      <w:r w:rsidRPr="00C633FF">
        <w:rPr>
          <w:rFonts w:ascii="Times New Roman" w:hAnsi="Times New Roman" w:cs="Times New Roman"/>
          <w:sz w:val="24"/>
          <w:szCs w:val="24"/>
        </w:rPr>
        <w:t>, municipio al que pertenecen, edad y sexo.</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Esta selección permite estudiar un total de 142 receptores, 130 participantes en los 13 grupos focales y 12 entrevistados. De ellos, 70 mujeres y 72 hombres; de los cuales 93 son mayores de 35 años y 49 son menores de 35 años.  </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 xml:space="preserve">Los grupos focales se estructuran de la siguiente forma: grupo focal en el municipio Manicaragua (diez personas: cuatro mujeres y seis hombres; de ellos, siete mayores de 35 años y tres menores de 35 años); grupo focal en el municipio Caibarién (diez personas: seis mujeres y cuatro hombres; de ellos, ocho mayores de 35 años y dos menores de 35 años); grupo focal en el municipio Quemado de Güines (diez personas: cinco mujeres y cinco hombres, de ellos, seis mayores de 35 años y cuatro menores de 35 años); grupo focal en el municipio Placetas (diez personas: cinco mujeres y cinco hombres, de ellos, seis mayores de 35 años y cuatro menores de 35 años); grupo focal municipio Santo Domingo (diez personas: seis mujeres y cuatro hombres, de ellos, cuatro mayores de 35 años y seis menores de 35 años); grupo focal municipio Camajuaní (diez personas: siete hombres y tres mujeres, de ellos, nueve mayores de 35 años y uno menor de 35 años); grupo focal municipio Encrucijada (diez personas: nueve hombres y una mujer, de ellos, dos mayores de 35 años y ocho menores de 35 años); grupo focal municipio Corralillo (diez personas: cuatro hombres y seis mujeres, de ellos, nueve mayores de 35 años y uno menor de 35 años); grupo focal municipio Sagua </w:t>
      </w:r>
      <w:r w:rsidRPr="00C633FF">
        <w:rPr>
          <w:rFonts w:ascii="Times New Roman" w:hAnsi="Times New Roman" w:cs="Times New Roman"/>
          <w:sz w:val="24"/>
          <w:szCs w:val="24"/>
        </w:rPr>
        <w:lastRenderedPageBreak/>
        <w:t>la Grande (diez personas: dos hombres y ocho mujeres, de ellos, siete mayores de 35 años y tres menores de 35 años); grupo focal municipio Ranchuelo (diez personas: seis hombres y cuatro mujeres, de ellos, siete mayores de 35 años y tres menores de 35 años); grupo focal municipio Cifuentes (diez personas: cuatro hombres y seis mujeres, de ellos, ocho mayores de 35 años y dos menores de 35 años); grupo focal municipio Remedios (diez personas: seis hombres y cuatro mujeres, de ellos, nueve mayores de 35 años y uno menor de 35 años); grupo focal municipio Santa Clara (diez personas: siete hombres y tres mujeres, de ellos, cinco mayores de 35 años y cinco menores de 35 años).</w:t>
      </w:r>
    </w:p>
    <w:p w:rsidR="00703688" w:rsidRPr="00C633FF" w:rsidRDefault="00703688" w:rsidP="00703688">
      <w:pPr>
        <w:tabs>
          <w:tab w:val="left" w:pos="1560"/>
        </w:tabs>
        <w:spacing w:after="0" w:line="360" w:lineRule="auto"/>
        <w:jc w:val="both"/>
        <w:rPr>
          <w:rFonts w:ascii="Times New Roman" w:hAnsi="Times New Roman" w:cs="Times New Roman"/>
          <w:sz w:val="24"/>
          <w:szCs w:val="24"/>
        </w:rPr>
      </w:pPr>
      <w:r w:rsidRPr="00C633FF">
        <w:rPr>
          <w:rFonts w:ascii="Times New Roman" w:hAnsi="Times New Roman" w:cs="Times New Roman"/>
          <w:sz w:val="24"/>
          <w:szCs w:val="24"/>
        </w:rPr>
        <w:t>Fueron entrevistados cinco santaclareños mayores de 35 años, dos mujeres y tres hombres; tres receptores del municipio Sagua</w:t>
      </w:r>
      <w:r>
        <w:rPr>
          <w:rFonts w:ascii="Times New Roman" w:hAnsi="Times New Roman" w:cs="Times New Roman"/>
          <w:sz w:val="24"/>
          <w:szCs w:val="24"/>
        </w:rPr>
        <w:t xml:space="preserve"> la Grande</w:t>
      </w:r>
      <w:r w:rsidRPr="00C633FF">
        <w:rPr>
          <w:rFonts w:ascii="Times New Roman" w:hAnsi="Times New Roman" w:cs="Times New Roman"/>
          <w:sz w:val="24"/>
          <w:szCs w:val="24"/>
        </w:rPr>
        <w:t xml:space="preserve"> mayores de 35 años y hombres; un receptor del municipio Corralillo menor de 35 años, mujer; y, tres receptores del municipio Remedios menores de 35 años, un hombre y dos mujeres.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D33B0" w:rsidRPr="00C835BF" w:rsidRDefault="003D33B0" w:rsidP="003D33B0">
      <w:pPr>
        <w:pStyle w:val="Ttulo2"/>
        <w:spacing w:line="360" w:lineRule="auto"/>
        <w:jc w:val="both"/>
        <w:rPr>
          <w:rFonts w:ascii="Times New Roman" w:hAnsi="Times New Roman" w:cs="Times New Roman"/>
          <w:b/>
          <w:sz w:val="24"/>
          <w:szCs w:val="24"/>
        </w:rPr>
      </w:pPr>
      <w:bookmarkStart w:id="3" w:name="_Toc42270306"/>
      <w:bookmarkStart w:id="4" w:name="_Toc43385801"/>
      <w:r w:rsidRPr="00C835BF">
        <w:rPr>
          <w:rFonts w:ascii="Times New Roman" w:hAnsi="Times New Roman" w:cs="Times New Roman"/>
          <w:b/>
          <w:color w:val="auto"/>
          <w:sz w:val="24"/>
          <w:szCs w:val="24"/>
        </w:rPr>
        <w:t xml:space="preserve">4.1 Mediaciones estructurales del quehacer informativo en </w:t>
      </w:r>
      <w:r w:rsidRPr="00C835BF">
        <w:rPr>
          <w:rFonts w:ascii="Times New Roman" w:hAnsi="Times New Roman" w:cs="Times New Roman"/>
          <w:b/>
          <w:i/>
          <w:color w:val="auto"/>
          <w:sz w:val="24"/>
          <w:szCs w:val="24"/>
        </w:rPr>
        <w:t>Telecubanacán</w:t>
      </w:r>
      <w:bookmarkEnd w:id="3"/>
      <w:bookmarkEnd w:id="4"/>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 dinámica productiva del discurso audiovisual generalmente comprende las mediaciones internas y externas que influyen en el proceso de construcción y emisión discursivas; en el caso de </w:t>
      </w:r>
      <w:r w:rsidRPr="00C835BF">
        <w:rPr>
          <w:rFonts w:ascii="Times New Roman" w:hAnsi="Times New Roman" w:cs="Times New Roman"/>
          <w:i/>
          <w:sz w:val="24"/>
          <w:szCs w:val="24"/>
        </w:rPr>
        <w:t>Telecubanacán</w:t>
      </w:r>
      <w:r w:rsidRPr="00C835BF">
        <w:rPr>
          <w:rFonts w:ascii="Times New Roman" w:hAnsi="Times New Roman" w:cs="Times New Roman"/>
          <w:sz w:val="24"/>
          <w:szCs w:val="24"/>
        </w:rPr>
        <w:t>, los factores que median en la estructuración final del discurso periodístico se atenderán específicamente siguiendo la lógica: factores estructurales, rutinas productivas, cultura profesional, y, factores externos al medio; para, finalmente, establecer aquellos cambios en la producción informativa del telecentro que contribuirían a satisfacer las necesidades del público villaclareño.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Para lograr equilibrar la información entre los distintos municipios de la provincia, la dirección del departamento requiere del trabajo de las corresponsalías municipales. El equipo periodístico en los municipios está conformado por un periodista, un camarógrafo y un editor, que laboran fundamentalmente desde sus hogares pues carecen de locales de trabajo con condiciones mínimas indispensables ‒abasto de agua, acceso a servicio sanitario, servicio de alimentación, personal de limpieza para el lugar e, incluso, adecuadas condiciones constructivas‒ y de vehículos para transportarse hasta el lugar del acontecimiento noticioso (Corresponsal de Remedios, mujer, menor de 35 años, comunicación personal, 28 de enero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lastRenderedPageBreak/>
        <w:t xml:space="preserve">No obstante, las condiciones del telecentro tampoco resultan óptimas. El espacio físico donde se inserta el departamento posee las condiciones mínimas indispensables para el trabajo‒una mesa de trabajo y varias sillas; aire </w:t>
      </w:r>
      <w:r>
        <w:rPr>
          <w:rFonts w:ascii="Times New Roman" w:hAnsi="Times New Roman" w:cs="Times New Roman"/>
          <w:sz w:val="24"/>
          <w:szCs w:val="24"/>
        </w:rPr>
        <w:t xml:space="preserve">acondicionado; un televisor; y </w:t>
      </w:r>
      <w:r w:rsidRPr="00C835BF">
        <w:rPr>
          <w:rFonts w:ascii="Times New Roman" w:hAnsi="Times New Roman" w:cs="Times New Roman"/>
          <w:sz w:val="24"/>
          <w:szCs w:val="24"/>
        </w:rPr>
        <w:t xml:space="preserve">un teléfono fijo‒; además, la oficina de la dirección del departamento se encuentra justo al lado de este, lo que garantiza el acceso constante de los periodistas con la Productora y el Jefe del Informativo.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Durante el período de observación</w:t>
      </w:r>
      <w:r>
        <w:rPr>
          <w:rFonts w:ascii="Times New Roman" w:hAnsi="Times New Roman" w:cs="Times New Roman"/>
          <w:sz w:val="24"/>
          <w:szCs w:val="24"/>
        </w:rPr>
        <w:t>,</w:t>
      </w:r>
      <w:r w:rsidRPr="00C835BF">
        <w:rPr>
          <w:rFonts w:ascii="Times New Roman" w:hAnsi="Times New Roman" w:cs="Times New Roman"/>
          <w:sz w:val="24"/>
          <w:szCs w:val="24"/>
        </w:rPr>
        <w:t xml:space="preserve"> se comprobó que el DI cuenta con tres computadoras p</w:t>
      </w:r>
      <w:r>
        <w:rPr>
          <w:rFonts w:ascii="Times New Roman" w:hAnsi="Times New Roman" w:cs="Times New Roman"/>
          <w:sz w:val="24"/>
          <w:szCs w:val="24"/>
        </w:rPr>
        <w:t>ara uso de los periodistas: dos</w:t>
      </w:r>
      <w:r w:rsidRPr="00C835BF">
        <w:rPr>
          <w:rFonts w:ascii="Times New Roman" w:hAnsi="Times New Roman" w:cs="Times New Roman"/>
          <w:sz w:val="24"/>
          <w:szCs w:val="24"/>
        </w:rPr>
        <w:t xml:space="preserve"> se utilizan para visualizar las imágenes grabadas antes de entrar al cubículo de edición, en la búsqueda de información en Internet, y, para la redacción del texto periodístico; y la otra computadora solo la emplean aquellos periodistas con habilidades para editar su propio trabajo, pues está equipada con los recursos técnicos necesarios para la edición. Los cubículos de edición donde se conforman los trabajos periodísticos también poseen las condiciones para grabar el texto e insertar las imágenes previamente grabadas.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No obstante, tanto los periodistas como la dirección del DI consideran que se destinan recursos materiales y humanos innecesarios para el Departamento de Programación.  </w:t>
      </w:r>
    </w:p>
    <w:p w:rsidR="003D33B0" w:rsidRPr="00C835BF" w:rsidRDefault="003D33B0" w:rsidP="003D33B0">
      <w:pPr>
        <w:spacing w:after="0" w:line="360" w:lineRule="auto"/>
        <w:ind w:left="709" w:hanging="709"/>
        <w:jc w:val="both"/>
        <w:rPr>
          <w:rFonts w:ascii="Times New Roman" w:hAnsi="Times New Roman" w:cs="Times New Roman"/>
          <w:sz w:val="24"/>
          <w:szCs w:val="24"/>
        </w:rPr>
      </w:pPr>
      <w:r w:rsidRPr="00C835BF">
        <w:rPr>
          <w:rFonts w:ascii="Times New Roman" w:hAnsi="Times New Roman" w:cs="Times New Roman"/>
          <w:sz w:val="24"/>
          <w:szCs w:val="24"/>
        </w:rPr>
        <w:t xml:space="preserve">            La dirección de un canal de televisión debe tener formación periodística, de lo contrario se le otorga mayor importancia a cuestiones triviales. El objetivo principal de </w:t>
      </w:r>
      <w:r w:rsidRPr="00C835BF">
        <w:rPr>
          <w:rFonts w:ascii="Times New Roman" w:hAnsi="Times New Roman" w:cs="Times New Roman"/>
          <w:i/>
          <w:sz w:val="24"/>
          <w:szCs w:val="24"/>
        </w:rPr>
        <w:t>Telecubanacán</w:t>
      </w:r>
      <w:r w:rsidRPr="00C835BF">
        <w:rPr>
          <w:rFonts w:ascii="Times New Roman" w:hAnsi="Times New Roman" w:cs="Times New Roman"/>
          <w:sz w:val="24"/>
          <w:szCs w:val="24"/>
        </w:rPr>
        <w:t xml:space="preserve">debiera ser, mantener informado al público villaclareño del acontecer en la provincia; sin embargo, ni los recursos humanos, ni los materiales, son destinados a la labor informativa dentro del canal (Periodista 1, hombre, mayor de 35 años, comunicación personal, 25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Al respecto, la dirección del canal considera que el Departamento de Programación se encarga de revisar y sugerir cambios en todos los programas que conforman la plantilla de </w:t>
      </w:r>
      <w:r w:rsidRPr="00C835BF">
        <w:rPr>
          <w:rFonts w:ascii="Times New Roman" w:hAnsi="Times New Roman" w:cs="Times New Roman"/>
          <w:i/>
          <w:sz w:val="24"/>
          <w:szCs w:val="24"/>
        </w:rPr>
        <w:t>Telecubanacán</w:t>
      </w:r>
      <w:r w:rsidRPr="00C835BF">
        <w:rPr>
          <w:rFonts w:ascii="Times New Roman" w:hAnsi="Times New Roman" w:cs="Times New Roman"/>
          <w:sz w:val="24"/>
          <w:szCs w:val="24"/>
        </w:rPr>
        <w:t xml:space="preserve">, incluso los informativos; de ahí que se le otorgue prioridad cuando se distribuyen recursos materiales y humanos (Jefe del DI,mayor de 35 años, comunicación personal, 13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disponibilidad de medios de transporte es escasa; los tres vehículos están destinados a transportar a locutores, directores de programas, cama</w:t>
      </w:r>
      <w:r>
        <w:rPr>
          <w:rFonts w:ascii="Times New Roman" w:hAnsi="Times New Roman" w:cs="Times New Roman"/>
          <w:sz w:val="24"/>
          <w:szCs w:val="24"/>
        </w:rPr>
        <w:t>rógrafos</w:t>
      </w:r>
      <w:r w:rsidRPr="00C835BF">
        <w:rPr>
          <w:rFonts w:ascii="Times New Roman" w:hAnsi="Times New Roman" w:cs="Times New Roman"/>
          <w:sz w:val="24"/>
          <w:szCs w:val="24"/>
        </w:rPr>
        <w:t xml:space="preserve"> e</w:t>
      </w:r>
      <w:r>
        <w:rPr>
          <w:rFonts w:ascii="Times New Roman" w:hAnsi="Times New Roman" w:cs="Times New Roman"/>
          <w:sz w:val="24"/>
          <w:szCs w:val="24"/>
        </w:rPr>
        <w:t>,</w:t>
      </w:r>
      <w:r w:rsidRPr="00C835BF">
        <w:rPr>
          <w:rFonts w:ascii="Times New Roman" w:hAnsi="Times New Roman" w:cs="Times New Roman"/>
          <w:sz w:val="24"/>
          <w:szCs w:val="24"/>
        </w:rPr>
        <w:t xml:space="preserve"> incluso, a los miembros directivos del telecentro a sus respectivas labores con la misma frecuencia y prioridad con la que transportan a los periodistas a las coberturas. Por lo que suelen </w:t>
      </w:r>
      <w:r w:rsidRPr="00C835BF">
        <w:rPr>
          <w:rFonts w:ascii="Times New Roman" w:hAnsi="Times New Roman" w:cs="Times New Roman"/>
          <w:sz w:val="24"/>
          <w:szCs w:val="24"/>
        </w:rPr>
        <w:lastRenderedPageBreak/>
        <w:t xml:space="preserve">potenciarse coberturas a hechos cercanos geográficamente a la sede del telecentro, o auxiliarse de imágenes de archivo en los trabajos periodísticos sobre lugares alejados de Santa Clara.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“Solo en caso de una cobertura de primer nivel, como la visita del Presidente de la República o de algún ministro, se destinan las cámaras para cualquier lugar en la provincia” (</w:t>
      </w:r>
      <w:r>
        <w:rPr>
          <w:rFonts w:ascii="Times New Roman" w:hAnsi="Times New Roman" w:cs="Times New Roman"/>
          <w:sz w:val="24"/>
          <w:szCs w:val="24"/>
        </w:rPr>
        <w:t>Productora del DI,</w:t>
      </w:r>
      <w:r w:rsidRPr="00C835BF">
        <w:rPr>
          <w:rFonts w:ascii="Times New Roman" w:hAnsi="Times New Roman" w:cs="Times New Roman"/>
          <w:sz w:val="24"/>
          <w:szCs w:val="24"/>
        </w:rPr>
        <w:t xml:space="preserve"> mayor de 35 años, comunicación personal, 13 de febrero de 2020). De ahí que los receptores que dicen verse representados en la programación informativa del canal ‒grupos focales realizados en Santa Clara, Caibarién, Manicaragua, Remedios, Quemado de Güines, Placetas y Sagua la Grande‒ tienen corresponsales municipales, y, en el caso de Sagua la Grande y Caibarién, un telecentro municipal que tributa directamente a </w:t>
      </w:r>
      <w:r w:rsidRPr="00C835BF">
        <w:rPr>
          <w:rFonts w:ascii="Times New Roman" w:hAnsi="Times New Roman" w:cs="Times New Roman"/>
          <w:i/>
          <w:sz w:val="24"/>
          <w:szCs w:val="24"/>
        </w:rPr>
        <w:t>Telecubanacán</w:t>
      </w:r>
      <w:r w:rsidRPr="00C835BF">
        <w:rPr>
          <w:rFonts w:ascii="Times New Roman" w:hAnsi="Times New Roman" w:cs="Times New Roman"/>
          <w:sz w:val="24"/>
          <w:szCs w:val="24"/>
        </w:rPr>
        <w:t>. Corralillo, Encrucijada, Camajuaní, Ranchuelo, Cifuentes y Santo Domingo, según lo reg</w:t>
      </w:r>
      <w:r>
        <w:rPr>
          <w:rFonts w:ascii="Times New Roman" w:hAnsi="Times New Roman" w:cs="Times New Roman"/>
          <w:sz w:val="24"/>
          <w:szCs w:val="24"/>
        </w:rPr>
        <w:t xml:space="preserve">istrado en las notas de campo, en los grupos focales y mediante el análisis del discurso, </w:t>
      </w:r>
      <w:r w:rsidRPr="00C835BF">
        <w:rPr>
          <w:rFonts w:ascii="Times New Roman" w:hAnsi="Times New Roman" w:cs="Times New Roman"/>
          <w:sz w:val="24"/>
          <w:szCs w:val="24"/>
        </w:rPr>
        <w:t>no tienen visibilidad en la programación informativa provincial.</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En las corresponsalías municipales, la ausencia de vehículos atenta contra el proceso de producción del discurso periodístico, en tanto el corresponsal, generalmente, no acompaña al camarógrafo al lugar del hecho; sino que gestiona la información por teléfono y luego incorpora las imágenes en el proceso de edición (Corresponsal de Placetas, mujer, mayor de 35 años, comunicación personal, 28 de enero de 2020). De ahí que el trabajo final que se envía a </w:t>
      </w:r>
      <w:r w:rsidRPr="00C835BF">
        <w:rPr>
          <w:rFonts w:ascii="Times New Roman" w:hAnsi="Times New Roman" w:cs="Times New Roman"/>
          <w:i/>
          <w:sz w:val="24"/>
          <w:szCs w:val="24"/>
        </w:rPr>
        <w:t>Telecubanacán</w:t>
      </w:r>
      <w:r w:rsidRPr="00C835BF">
        <w:rPr>
          <w:rFonts w:ascii="Times New Roman" w:hAnsi="Times New Roman" w:cs="Times New Roman"/>
          <w:sz w:val="24"/>
          <w:szCs w:val="24"/>
        </w:rPr>
        <w:t xml:space="preserve"> incumpla, en múltiples ocasiones, los requisitos de publicación, y, por tanto, tampoco figure la opción de las corresponsalías como fiable en el acercamiento al público villaclareño. </w:t>
      </w:r>
    </w:p>
    <w:p w:rsidR="003D33B0" w:rsidRPr="00C835BF" w:rsidRDefault="003D33B0" w:rsidP="003D33B0">
      <w:pPr>
        <w:spacing w:after="0" w:line="360" w:lineRule="auto"/>
        <w:ind w:left="709" w:hanging="709"/>
        <w:jc w:val="both"/>
        <w:rPr>
          <w:rFonts w:ascii="Times New Roman" w:hAnsi="Times New Roman" w:cs="Times New Roman"/>
          <w:sz w:val="24"/>
          <w:szCs w:val="24"/>
          <w:highlight w:val="yellow"/>
        </w:rPr>
      </w:pPr>
      <w:r w:rsidRPr="00C835BF">
        <w:rPr>
          <w:rFonts w:ascii="Times New Roman" w:hAnsi="Times New Roman" w:cs="Times New Roman"/>
          <w:sz w:val="24"/>
          <w:szCs w:val="24"/>
        </w:rPr>
        <w:t xml:space="preserve">            En repetidas ocasiones, se ha incluido en la escaleta del noticiero el trabajo periodístico de una corresponsalía y cuando el guionista lo revisa, tiene que prescindir de él por errores que oscilan desde fallas en el contenido hasta planos mal ubicados (Jefe del DI, mayor de 35 años, comunicación personal, 13 de febrero de 2020).</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El análisis macroestructural permite corroborar que los trabajos periodísticos de las corresponsalías municipales incumplen con los estándares del periodismo audiovisual, pues exceden los tiempos televisivos, describen con el texto lo que se aprecia en las imágenes, prescinden del </w:t>
      </w:r>
      <w:r w:rsidRPr="00C835BF">
        <w:rPr>
          <w:rFonts w:ascii="Times New Roman" w:hAnsi="Times New Roman" w:cs="Times New Roman"/>
          <w:i/>
          <w:sz w:val="24"/>
          <w:szCs w:val="24"/>
        </w:rPr>
        <w:t>lead</w:t>
      </w:r>
      <w:r w:rsidRPr="00C835BF">
        <w:rPr>
          <w:rFonts w:ascii="Times New Roman" w:hAnsi="Times New Roman" w:cs="Times New Roman"/>
          <w:sz w:val="24"/>
          <w:szCs w:val="24"/>
        </w:rPr>
        <w:t xml:space="preserve"> informativo y cometen errores ortográficos en el crédito de los entrevistados.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lastRenderedPageBreak/>
        <w:t xml:space="preserve">El Departamento Informativo comparte las cuatro cámaras disponibles en el canal y el trabajo de los camarógrafos y demás personal de apoyo para grabar las imágenes‒luminotécnicos y ayudantes de cámara y sonido‒ con el Departamento de Programación; no obstante, la cantidad de cámaras, en correspondencia con la parrilla del canal, resulta insuficiente para atender tanto a programas informativos como de entretenimiento.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Las nuevas tecnologías permiten lograr imágenes similares a las tomadas por una cámara profesional utilizando otras herramientas. El estabilizador de móvil garantiza al periodista grabar imágenes sin necesidad de un equipo de cobertura; sin embargo, el DI solamente dispone de un estabilizador para uso de los trece periodistas que lo conforman; durante el período de observación</w:t>
      </w:r>
      <w:r>
        <w:rPr>
          <w:rFonts w:ascii="Times New Roman" w:hAnsi="Times New Roman" w:cs="Times New Roman"/>
          <w:sz w:val="24"/>
          <w:szCs w:val="24"/>
        </w:rPr>
        <w:t>,</w:t>
      </w:r>
      <w:r w:rsidRPr="00C835BF">
        <w:rPr>
          <w:rFonts w:ascii="Times New Roman" w:hAnsi="Times New Roman" w:cs="Times New Roman"/>
          <w:sz w:val="24"/>
          <w:szCs w:val="24"/>
        </w:rPr>
        <w:t xml:space="preserve"> solo se tomaron imágenes utilizando esta herramienta para un trabajo periodístico.</w:t>
      </w:r>
    </w:p>
    <w:p w:rsidR="003D33B0" w:rsidRPr="00C835BF" w:rsidRDefault="003D33B0" w:rsidP="003D3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igual forma, solo dos</w:t>
      </w:r>
      <w:r w:rsidRPr="00C835BF">
        <w:rPr>
          <w:rFonts w:ascii="Times New Roman" w:hAnsi="Times New Roman" w:cs="Times New Roman"/>
          <w:sz w:val="24"/>
          <w:szCs w:val="24"/>
        </w:rPr>
        <w:t>periodistas tienen teléfonos corporativos con datos móviles para Internet, llamadas y mensajes de texto. Ello les permite mantenerse actualizados mediante la consulta de otros medios de comunicación, interactuar con fuentes de información y hacer trasmisiones en vivo para los noticieros. De ahí que, la mayoría de los periodistas manifiesten que, en la mayoría de las ocasiones, utilizan medios propios‒dígase laptops, tablets, móviles de uso personal‒ para contactar con las fuentes, redactar el texto periodístico, v</w:t>
      </w:r>
      <w:r>
        <w:rPr>
          <w:rFonts w:ascii="Times New Roman" w:hAnsi="Times New Roman" w:cs="Times New Roman"/>
          <w:sz w:val="24"/>
          <w:szCs w:val="24"/>
        </w:rPr>
        <w:t>isualizar las imágenes grabadas</w:t>
      </w:r>
      <w:r w:rsidRPr="00C835BF">
        <w:rPr>
          <w:rFonts w:ascii="Times New Roman" w:hAnsi="Times New Roman" w:cs="Times New Roman"/>
          <w:sz w:val="24"/>
          <w:szCs w:val="24"/>
        </w:rPr>
        <w:t xml:space="preserve"> e, incluso, editar su propio trabajo.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Una demanda constante del gremio y que, según la generalidad de los periodistas, constituye un impedimento en el trabajo diario, es la remuneración salarial. Las nuevas regulaciones del Ministerio del Trabajo instituyen que los periodistas de medios de comunicación provinciales, reciben mensualmente 1 200 CUP, además de una estimulación mensual dependiendo de la calidad de su trabajo; no obstante, la mayoría de los periodistas consideran que resulta un pago insuficiente por la labor de mantener informado al pueblo sobre el acontecer nacional y provincial.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Algunos manifiestan que “por el mismo salario, es mejor hacer lo que te mandan, que buscarse problemas con alguna instancia superior o con la dirección del canal” (Periodista 3, mujer, mayor de 35 años, comunicación personal, 3 de marzo de 2020). No obstante, otros consideran que “la profesión exige al profesional más de lo que un salario puede generar; por tanto, quien decida dedicarse al periodismo, debe hacerlo por </w:t>
      </w:r>
      <w:r w:rsidRPr="00C835BF">
        <w:rPr>
          <w:rFonts w:ascii="Times New Roman" w:hAnsi="Times New Roman" w:cs="Times New Roman"/>
          <w:sz w:val="24"/>
          <w:szCs w:val="24"/>
        </w:rPr>
        <w:lastRenderedPageBreak/>
        <w:t xml:space="preserve">vocación, sin esperar una remuneración monetaria justa” (Periodista 4, hombre, menos de 35 años, comunicación personal, 25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Sin embargo, la generalidad de los periodistas considera injusto el que el personal de apoyo a la actividad periodística‒dígase camarógrafos, editores, directores de programas, asesores, guionistas‒ reciba mayor remuneración salarial; pues el trabajo reporteril exige esfuerzo intelectual y físico, y, en definitiva, es el nombre del periodista el que representa la ideología que se difunde en el canal (Periodista 2, mujer, menor 35 años, comunicación personal, 3 de marzo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Los corresponsales municipales, por su parte, reciben el salario como medio de tercer nivel, aun cuando reportan para un medio de segundo nivel y sienten que debieran recibir la misma remuneración. La demanda del pago desigual resulta ampliamente discutida en los consejos editoriales, aun cuando este no constituye el espacio oportuno para cuestiones administrativas. Según los corresponsales, la poca remuneración salarial de los profesionales del gremio periodístico, afecta la calidad de su trabajo, por cuanto provoca la desmotivación en el proceso productivo (Corresponsal de Manicaragua, mujer, mayor de 35 años, comunicación personal, 28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tema del salario trae consigo, además, una migración constante de periodistas hacia mejores oportunidades de trabajo, incluso a otros sectores laborales; lo que provoca que la planilla en el informativo esté incompleta y los que la conforman deban asumir el trabajo doble. La migración de personal hacia otras esferas afecta fundamentalmente a los periodistas</w:t>
      </w:r>
      <w:r>
        <w:rPr>
          <w:rFonts w:ascii="Times New Roman" w:hAnsi="Times New Roman" w:cs="Times New Roman"/>
          <w:sz w:val="24"/>
          <w:szCs w:val="24"/>
        </w:rPr>
        <w:t xml:space="preserve"> jóvenes, quienes, generalmente</w:t>
      </w:r>
      <w:r w:rsidRPr="00C835BF">
        <w:rPr>
          <w:rFonts w:ascii="Times New Roman" w:hAnsi="Times New Roman" w:cs="Times New Roman"/>
          <w:sz w:val="24"/>
          <w:szCs w:val="24"/>
        </w:rPr>
        <w:t>luego de concluir el servicio social</w:t>
      </w:r>
      <w:r>
        <w:rPr>
          <w:rFonts w:ascii="Times New Roman" w:hAnsi="Times New Roman" w:cs="Times New Roman"/>
          <w:sz w:val="24"/>
          <w:szCs w:val="24"/>
        </w:rPr>
        <w:t>,</w:t>
      </w:r>
      <w:r w:rsidRPr="00C835BF">
        <w:rPr>
          <w:rFonts w:ascii="Times New Roman" w:hAnsi="Times New Roman" w:cs="Times New Roman"/>
          <w:sz w:val="24"/>
          <w:szCs w:val="24"/>
        </w:rPr>
        <w:t xml:space="preserve"> se trasladan a otros centros laborales (</w:t>
      </w:r>
      <w:r>
        <w:rPr>
          <w:rFonts w:ascii="Times New Roman" w:hAnsi="Times New Roman" w:cs="Times New Roman"/>
          <w:sz w:val="24"/>
          <w:szCs w:val="24"/>
        </w:rPr>
        <w:t xml:space="preserve">Productora del DI, </w:t>
      </w:r>
      <w:r w:rsidRPr="00C835BF">
        <w:rPr>
          <w:rFonts w:ascii="Times New Roman" w:hAnsi="Times New Roman" w:cs="Times New Roman"/>
          <w:sz w:val="24"/>
          <w:szCs w:val="24"/>
        </w:rPr>
        <w:t xml:space="preserve">mayor de 35 años, comunicación personal, 13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 escasez de periodistas en la plantilla del DI imposibilita que en los noticieros se desarrollen tanto géneros informativos, como de opinión; pues la propia rutinización del trabajo, generalmente, obliga al periodista a dedicarse a informar sobre el hecho en sí, sin ahondar en las causas y consecuencias. </w:t>
      </w:r>
    </w:p>
    <w:p w:rsidR="003D33B0" w:rsidRPr="00C835BF" w:rsidRDefault="003D33B0" w:rsidP="003D33B0">
      <w:pPr>
        <w:pStyle w:val="Ttulo2"/>
        <w:spacing w:line="360" w:lineRule="auto"/>
        <w:jc w:val="both"/>
        <w:rPr>
          <w:rFonts w:ascii="Times New Roman" w:hAnsi="Times New Roman" w:cs="Times New Roman"/>
          <w:b/>
          <w:color w:val="auto"/>
          <w:sz w:val="24"/>
          <w:szCs w:val="24"/>
        </w:rPr>
      </w:pPr>
      <w:bookmarkStart w:id="5" w:name="_Toc42270307"/>
      <w:bookmarkStart w:id="6" w:name="_Toc43385802"/>
      <w:r w:rsidRPr="00C835BF">
        <w:rPr>
          <w:rFonts w:ascii="Times New Roman" w:hAnsi="Times New Roman" w:cs="Times New Roman"/>
          <w:b/>
          <w:color w:val="auto"/>
          <w:sz w:val="24"/>
          <w:szCs w:val="24"/>
        </w:rPr>
        <w:t>4.2 La rutinización al interior del Departamento Informativo y su mediación en el proceso de producción</w:t>
      </w:r>
      <w:bookmarkEnd w:id="5"/>
      <w:bookmarkEnd w:id="6"/>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 escasez material en el DI también media la rutinización del trabajo periodístico y determina su articulación y organización. Los periodistas se ven limitados, en la recogida del material informativo, por la insuficiencia de medios de transporte; de ahí </w:t>
      </w:r>
      <w:r w:rsidRPr="00C835BF">
        <w:rPr>
          <w:rFonts w:ascii="Times New Roman" w:hAnsi="Times New Roman" w:cs="Times New Roman"/>
          <w:sz w:val="24"/>
          <w:szCs w:val="24"/>
        </w:rPr>
        <w:lastRenderedPageBreak/>
        <w:t xml:space="preserve">que generalmente solo cubren las noticias que la dirección del departamento considera de mayor importancia y, por tanto, incluye en el dietario semanal del medio. No obstante, durante la observación se comprobó que, además de los impedimentos materiales, los periodistas, por comodidad y pereza, se han adaptado a recibir indicaciones sobre qué escribir.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 El trabajo periodístico se organiza a partir de una agenda temática que se actualiza los martes en un consejo editorial en el que participan los periodistas y la dirección del DI. Como se pudo constatar durante la observación y como se registra en las notas de campo, durante el mes de enero se realizaron, en el departamento, dos consejos editoriales (6 de enero y 28 de enero), en los que participaron los corresponsales municipales, y algunos de los periodistas del canal ‒nunca más del 50 por ciento.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desorganización en la planificación de los consejos editoriales semanales se ve intensificada por la inefectividad de los flujos de comunicación dentro del DI y la incapacidad de la dirección del departamento para controlar esta situación. Los periodistas irrespetan las decisiones organizativas tanto del Jefe de Información como de la Productora del DI; se ausentan sin justificación a los consejos editoriales; se presentan tarde para las salidas de cobertura; y, de manera general, en el departamento circulan comentarios negativos y críticas no constructivas de ambas partes.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Los directivos del departamento consideran que resulta más provechoso realizar despachos particulares con los periodistas cada semana que una reunión donde participen todos (Jefe del DI, mayor de 35 años, comunicación personal, 13 de febrero de 2020); ello provoca que la agenda temática se publique sin ser discutida previamente con los periodistas.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De manera general, los criterios de noticiabilidad que se emplean en el desarr</w:t>
      </w:r>
      <w:r>
        <w:rPr>
          <w:rFonts w:ascii="Times New Roman" w:hAnsi="Times New Roman" w:cs="Times New Roman"/>
          <w:sz w:val="24"/>
          <w:szCs w:val="24"/>
        </w:rPr>
        <w:t>ollo del proceso productivo son</w:t>
      </w:r>
      <w:r w:rsidRPr="00C835BF">
        <w:rPr>
          <w:rFonts w:ascii="Times New Roman" w:hAnsi="Times New Roman" w:cs="Times New Roman"/>
          <w:sz w:val="24"/>
          <w:szCs w:val="24"/>
        </w:rPr>
        <w:t xml:space="preserve"> proximidad geográfica del hecho; magnitud por la cantidad de personas o lugares implicados; y jerarquía de los personajes implicados. De ahí que la agenda semanal incluye ‒como se pudo constatar a partir del análisis macroproposicional‒los acontecimientos formales de la política (visitas oficiales, actos conmemorativos); de la economía (visitas a empresas de la provincia); de la cultura (conciertos, actividades recreativas, tertulias literarias); y del deporte. Sin embargo, los temas vinculados a fuentes no institucionales, quedan fuera de agenda y, por tanto, de la planificación logística para la semana.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lastRenderedPageBreak/>
        <w:t>Aunque la alusión a las necesidades informativas del público es constante en el Departamento Informativo (DI) del canal, se trata desde la óptica del emisor‒según las notas de campo registrad</w:t>
      </w:r>
      <w:r>
        <w:rPr>
          <w:rFonts w:ascii="Times New Roman" w:hAnsi="Times New Roman" w:cs="Times New Roman"/>
          <w:sz w:val="24"/>
          <w:szCs w:val="24"/>
        </w:rPr>
        <w:t>as en el período de observación</w:t>
      </w:r>
      <w:r w:rsidRPr="00C835BF">
        <w:rPr>
          <w:rFonts w:ascii="Times New Roman" w:hAnsi="Times New Roman" w:cs="Times New Roman"/>
          <w:sz w:val="24"/>
          <w:szCs w:val="24"/>
        </w:rPr>
        <w:t>. Al aplicar como técnica la observación participante, se pudo constatar que los periodistas discriminan la información en función de una supuesta atención a los intereses del público; pero, en realidad, no existen espacios regulares para una genuina retroalimentación con la audiencia, por lo que la producción del discurso periodístico generalmente obvia el proceso de recepción.</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El público villaclareño considera, según se supo en los grupos focales realizados en los trece municipios de Villa Clara, que la propuesta informativa del canal realiza un balance incompleto y parcializado de temas vinculados a instituciones estatales e, incluso, obvia de forma total algunos tópicos. Aun cuando los receptores se refieren al noticiero </w:t>
      </w:r>
      <w:r w:rsidRPr="00C835BF">
        <w:rPr>
          <w:rFonts w:ascii="Times New Roman" w:hAnsi="Times New Roman" w:cs="Times New Roman"/>
          <w:i/>
          <w:sz w:val="24"/>
          <w:szCs w:val="24"/>
        </w:rPr>
        <w:t>Noticentro</w:t>
      </w:r>
      <w:r w:rsidRPr="00C835BF">
        <w:rPr>
          <w:rFonts w:ascii="Times New Roman" w:hAnsi="Times New Roman" w:cs="Times New Roman"/>
          <w:sz w:val="24"/>
          <w:szCs w:val="24"/>
        </w:rPr>
        <w:t xml:space="preserve"> y la revista informativa </w:t>
      </w:r>
      <w:r w:rsidRPr="00C835BF">
        <w:rPr>
          <w:rFonts w:ascii="Times New Roman" w:hAnsi="Times New Roman" w:cs="Times New Roman"/>
          <w:i/>
          <w:sz w:val="24"/>
          <w:szCs w:val="24"/>
        </w:rPr>
        <w:t xml:space="preserve">Justo a las 12 </w:t>
      </w:r>
      <w:r w:rsidRPr="00C835BF">
        <w:rPr>
          <w:rFonts w:ascii="Times New Roman" w:hAnsi="Times New Roman" w:cs="Times New Roman"/>
          <w:sz w:val="24"/>
          <w:szCs w:val="24"/>
        </w:rPr>
        <w:t xml:space="preserve">como difusores importantes de contenido informativo en la provincia, recalcan la falta de profundidad en los temas políticos, económicos, sociales, culturales y, en menor medida, los deportivos.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proceso de recogida del material noticioso se desarrolla a partir de información proporcionada por el PCC en Villa Clara o las instituciones de la sociedad civil de la provincia, el periodista se limita a recibir y a estructurar de acuerdo con las normas de escritura (Periodista 2, mujer, menos de 35 años, comunicación personal, 3 de marzo de 2020). Además, constituye una práctica común que la institución ponga a disposición, del equipo de cobertura, un medio de transporte hasta el lugar del acontecimiento.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mayor parte de las coberturas se planifica días antes de ser publicada la información; por eso, que las fuentes se encarguen de la logística aminora la presión respecto a la transportación en el canal” (</w:t>
      </w:r>
      <w:r>
        <w:rPr>
          <w:rFonts w:ascii="Times New Roman" w:hAnsi="Times New Roman" w:cs="Times New Roman"/>
          <w:sz w:val="24"/>
          <w:szCs w:val="24"/>
        </w:rPr>
        <w:t xml:space="preserve">Jefe del DI, </w:t>
      </w:r>
      <w:r w:rsidRPr="00C835BF">
        <w:rPr>
          <w:rFonts w:ascii="Times New Roman" w:hAnsi="Times New Roman" w:cs="Times New Roman"/>
          <w:sz w:val="24"/>
          <w:szCs w:val="24"/>
        </w:rPr>
        <w:t>mayor 35 años, comunicación personal, 13 de febrero de 2020). Sin embargo, esta forma de organizar la recogida del material informativo produce una limitación en el tratamiento de los temas que no resultan de interés para las fuentes habituales.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En los grupos focales de los 13 municipios, salen a relucir temas comunes que los receptores encuentran insuficientemente tratados en la programación informativa del canal: economía, vivienda, seguridad social, problemas de la alimentación, comercio interior, gastronomía, política; en menor medida, problemas de la comunidad ‒dígase abasto de agua, transporte, alumbrado público, higiene‒ e historia local. Además, el </w:t>
      </w:r>
      <w:r w:rsidRPr="00C835BF">
        <w:rPr>
          <w:rFonts w:ascii="Times New Roman" w:hAnsi="Times New Roman" w:cs="Times New Roman"/>
          <w:sz w:val="24"/>
          <w:szCs w:val="24"/>
        </w:rPr>
        <w:lastRenderedPageBreak/>
        <w:t xml:space="preserve">público considera que en los trabajos periodísticos que tratan estos temas, el periodista obvia el problema que le afecta directamente; o sea que, la audiencia no logra percibir que la realidad reflejada en el medio corresponde con su realidad social concreta.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Además, las características geográficas y el desarrollo económico del territorio condicionan determinados intereses informativos; de ahí que, según el municipio al que pertenecen, los receptores se inclinan hacia determinados temas de la realidad social. Los públicos de Camajuaní, Manicaragua y Ranchuelo consideran necesario que se incluyan en la programación más trabajos periodísticos sobre agricultura; en el caso de Caibarién, Sagua la Grande y Santa Clara se refieren al turismo como un</w:t>
      </w:r>
      <w:r>
        <w:rPr>
          <w:rFonts w:ascii="Times New Roman" w:hAnsi="Times New Roman" w:cs="Times New Roman"/>
          <w:sz w:val="24"/>
          <w:szCs w:val="24"/>
        </w:rPr>
        <w:t xml:space="preserve"> punto ciego en las noticias; y</w:t>
      </w:r>
      <w:r w:rsidRPr="00C835BF">
        <w:rPr>
          <w:rFonts w:ascii="Times New Roman" w:hAnsi="Times New Roman" w:cs="Times New Roman"/>
          <w:sz w:val="24"/>
          <w:szCs w:val="24"/>
        </w:rPr>
        <w:t xml:space="preserve"> los entrevistados de Placetas, Camajuaní y Santa Clara afirman que el tema del cuentapropismo en la provincia debe tener mayor visibilidad.</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análisis de las macroproposiciones globales y macroestructuras semánticas de los trabajos periodísticos del canal corrobora que los temas nucleares en torno a los q</w:t>
      </w:r>
      <w:r>
        <w:rPr>
          <w:rFonts w:ascii="Times New Roman" w:hAnsi="Times New Roman" w:cs="Times New Roman"/>
          <w:sz w:val="24"/>
          <w:szCs w:val="24"/>
        </w:rPr>
        <w:t>ue gira el trabajo en el DI son</w:t>
      </w:r>
      <w:r w:rsidRPr="00C835BF">
        <w:rPr>
          <w:rFonts w:ascii="Times New Roman" w:hAnsi="Times New Roman" w:cs="Times New Roman"/>
          <w:sz w:val="24"/>
          <w:szCs w:val="24"/>
        </w:rPr>
        <w:t xml:space="preserve"> asambleas de balance en diferentes esferas de la economía y la política (ANAP, MINSAP, Tribunal Supremo de Villa Clara, 11no Congreso de la UJC, Empresa de Tabaco Torcido en Villa Clara); actos conmemorativos (Día del Comercio, la Gastronomía y los Servicios; homenaje al Aniversario 88 del Natalicio de Camilo Cienfuegos) y festejos populares (Parrandas de Vueltas); recorridos de las principales autoridades de la provincia a lugares en vías de reparación; y los temas vinculados al desarrollo cultural y deportivo.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En menor medida, también se hace referencia a la gastronomía y el comercio en la provincia, la producción agropecuaria, el abastecimiento de alimentos, las labores de mantenimiento y restauraci</w:t>
      </w:r>
      <w:r>
        <w:rPr>
          <w:rFonts w:ascii="Times New Roman" w:hAnsi="Times New Roman" w:cs="Times New Roman"/>
          <w:sz w:val="24"/>
          <w:szCs w:val="24"/>
        </w:rPr>
        <w:t xml:space="preserve">ón de obras arquitectónicas, y </w:t>
      </w:r>
      <w:r w:rsidRPr="00C835BF">
        <w:rPr>
          <w:rFonts w:ascii="Times New Roman" w:hAnsi="Times New Roman" w:cs="Times New Roman"/>
          <w:sz w:val="24"/>
          <w:szCs w:val="24"/>
        </w:rPr>
        <w:t xml:space="preserve">la situación epidemiológica en los municipios. No obstante, los trabajos periodísticos que abordan cuestiones cercanas al receptor resultan superficiales, acríticos, poco incisivos, carecen de información de </w:t>
      </w:r>
      <w:r w:rsidRPr="00C835BF">
        <w:rPr>
          <w:rFonts w:ascii="Times New Roman" w:hAnsi="Times New Roman" w:cs="Times New Roman"/>
          <w:i/>
          <w:sz w:val="24"/>
          <w:szCs w:val="24"/>
        </w:rPr>
        <w:t xml:space="preserve">background, </w:t>
      </w:r>
      <w:r w:rsidRPr="00C835BF">
        <w:rPr>
          <w:rFonts w:ascii="Times New Roman" w:hAnsi="Times New Roman" w:cs="Times New Roman"/>
          <w:sz w:val="24"/>
          <w:szCs w:val="24"/>
        </w:rPr>
        <w:t>las causas y consecuencias de los acontecim</w:t>
      </w:r>
      <w:r>
        <w:rPr>
          <w:rFonts w:ascii="Times New Roman" w:hAnsi="Times New Roman" w:cs="Times New Roman"/>
          <w:sz w:val="24"/>
          <w:szCs w:val="24"/>
        </w:rPr>
        <w:t>ientos escasamente se tratan, y</w:t>
      </w:r>
      <w:r w:rsidRPr="00C835BF">
        <w:rPr>
          <w:rFonts w:ascii="Times New Roman" w:hAnsi="Times New Roman" w:cs="Times New Roman"/>
          <w:sz w:val="24"/>
          <w:szCs w:val="24"/>
        </w:rPr>
        <w:t xml:space="preserve"> se emplean detalles irrelevantes para el público; además</w:t>
      </w:r>
      <w:r>
        <w:rPr>
          <w:rFonts w:ascii="Times New Roman" w:hAnsi="Times New Roman" w:cs="Times New Roman"/>
          <w:sz w:val="24"/>
          <w:szCs w:val="24"/>
        </w:rPr>
        <w:t>,</w:t>
      </w:r>
      <w:r w:rsidRPr="00C835BF">
        <w:rPr>
          <w:rFonts w:ascii="Times New Roman" w:hAnsi="Times New Roman" w:cs="Times New Roman"/>
          <w:sz w:val="24"/>
          <w:szCs w:val="24"/>
        </w:rPr>
        <w:t xml:space="preserve"> ninguno de los sucesos relevantes que se noticiaron poseen un adecuado seguimiento informativo.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Por ejemplo, el día seis de febrero de 2020, se publica un trabajo sobre la empresa de productos lácteos “La Villaclareña” de Santa Clara; cuya macroproposición global es: La empresa “La Villaclareña” de Santa Clara dedica su presupuesto a la instalación de mejoras tecnológicas en el equipamiento, con el fin de aumentar la producción de </w:t>
      </w:r>
      <w:r w:rsidRPr="00C835BF">
        <w:rPr>
          <w:rFonts w:ascii="Times New Roman" w:hAnsi="Times New Roman" w:cs="Times New Roman"/>
          <w:sz w:val="24"/>
          <w:szCs w:val="24"/>
        </w:rPr>
        <w:lastRenderedPageBreak/>
        <w:t>lácteos en la provincia. En el cuerpo de la información, la periodista omite el dato fundamental que determina que el acontecimiento se convierta en noticia: la producción actual de lácteos y en cuánto se incrementa. Además, centra el mayor volumen de información en el equipamiento en sí que se debe adquirir con el presupuesto y descuida, totalmente, cómo esta reestructuración puede beneficiar al consumidor.</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“Luego de recoger el material noticioso, se dispone de poco tiempo antes de entrar al cubículo de edición, por lo que casi siempre el trabajo queda compuesto por toda la información que la fuente te proporciona” (Periodista 2, mujer, menor 35 años, comunicación personal, 3 de marzo de 2020). El proceso de selección de material noticiable es prácticamente anulado por parte del periodista, a falta de tiempo para contrastar información y otras fuentes</w:t>
      </w:r>
      <w:r>
        <w:rPr>
          <w:rFonts w:ascii="Times New Roman" w:hAnsi="Times New Roman" w:cs="Times New Roman"/>
          <w:sz w:val="24"/>
          <w:szCs w:val="24"/>
        </w:rPr>
        <w:t>,</w:t>
      </w:r>
      <w:r w:rsidRPr="00C835BF">
        <w:rPr>
          <w:rFonts w:ascii="Times New Roman" w:hAnsi="Times New Roman" w:cs="Times New Roman"/>
          <w:sz w:val="24"/>
          <w:szCs w:val="24"/>
        </w:rPr>
        <w:t xml:space="preserve"> y para visualizar con calma el material recogido; de modo que más que seleccionar información a lo que se dedica el periodista es a cumplir con el llenado de cortes el tiempo que dura el producto noticioso.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Mediante la observación, se pudo constatar que, aun cuando el Jefe del DI condiciona el tema que el periodista debe tratar, no interviene en la forma concreta de estructurar la noticia. No obstante, las orientaciones de trabajo que dicta el Jefe de Información instituyen que el periodista debe revisar las imágenes y delimitar los cortes de entrevistas del trabajo antes de entrar al cubículo de edición. Sin embargo, los periodistas afirman que la rutinización del trabajo y la escasez de medios materiales en el Informativo imposibilitan seguir este procedimiento en la mayoría de las ocasiones (Periodista 2, mujer, menor de 35 años, comunicación personal, 3 de marzo de 2020).</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Los cubículos de edición también devienen tema de discordia entre los periodistas y demás actores de la comunicación del canal. En el caso de </w:t>
      </w:r>
      <w:r w:rsidRPr="00C835BF">
        <w:rPr>
          <w:rFonts w:ascii="Times New Roman" w:hAnsi="Times New Roman" w:cs="Times New Roman"/>
          <w:i/>
          <w:sz w:val="24"/>
          <w:szCs w:val="24"/>
        </w:rPr>
        <w:t>Noticentro</w:t>
      </w:r>
      <w:r w:rsidRPr="00C835BF">
        <w:rPr>
          <w:rFonts w:ascii="Times New Roman" w:hAnsi="Times New Roman" w:cs="Times New Roman"/>
          <w:sz w:val="24"/>
          <w:szCs w:val="24"/>
        </w:rPr>
        <w:t xml:space="preserve">, los periodistas trabajan en un cubículo de edición independiente al resto de los programas, con dos editores que se rotan por horario. El primer turno de edición comienza a las 8:30 am; sin embargo, durante el período de observación en el medio se pudo constatar que los periodistas, por disposición personal, comienzan su jornada laboral después de las 10:00 am.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En el caso de la revista informativa </w:t>
      </w:r>
      <w:r w:rsidRPr="00C835BF">
        <w:rPr>
          <w:rFonts w:ascii="Times New Roman" w:hAnsi="Times New Roman" w:cs="Times New Roman"/>
          <w:i/>
          <w:sz w:val="24"/>
          <w:szCs w:val="24"/>
        </w:rPr>
        <w:t>Justo a las 12</w:t>
      </w:r>
      <w:r w:rsidRPr="00C835BF">
        <w:rPr>
          <w:rFonts w:ascii="Times New Roman" w:hAnsi="Times New Roman" w:cs="Times New Roman"/>
          <w:sz w:val="24"/>
          <w:szCs w:val="24"/>
        </w:rPr>
        <w:t>, el cubículo se comparte con el resto de la programación; el horario de edición de los trabajos a publicar en la revista, es martes y jueves de 8:30 am a 1</w:t>
      </w:r>
      <w:r>
        <w:rPr>
          <w:rFonts w:ascii="Times New Roman" w:hAnsi="Times New Roman" w:cs="Times New Roman"/>
          <w:sz w:val="24"/>
          <w:szCs w:val="24"/>
        </w:rPr>
        <w:t>2:00 pm;</w:t>
      </w:r>
      <w:r w:rsidRPr="00C835BF">
        <w:rPr>
          <w:rFonts w:ascii="Times New Roman" w:hAnsi="Times New Roman" w:cs="Times New Roman"/>
          <w:sz w:val="24"/>
          <w:szCs w:val="24"/>
        </w:rPr>
        <w:t xml:space="preserve"> aunque, como se registra en las notas de campo </w:t>
      </w:r>
      <w:r w:rsidRPr="00C835BF">
        <w:rPr>
          <w:rFonts w:ascii="Times New Roman" w:hAnsi="Times New Roman" w:cs="Times New Roman"/>
          <w:sz w:val="24"/>
          <w:szCs w:val="24"/>
        </w:rPr>
        <w:lastRenderedPageBreak/>
        <w:t xml:space="preserve">tomadas durante la observación, la editora encargada nunca llega al telecentro antes de las 9:00 am. Ello ocasiona que el periodista esté presionado con el horario de edición.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 fase de edición del material informativo, lejos de contextualizar los acontecimientos, constituye una superposición de las imágenes tomadas durante la cobertura, a la que el periodista agrega el texto y los cortes de entrevista. Como se pudo constatar durante la observación, las imágenes las organiza el editor de turno; el periodista solo se encarga de la redacción.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En ausencia de una Carta de Estilo propia, el periodista escribe la información de acuerdo a su estilo; lo que ocasiona que exista una disparidad en la forma de estructurar el trabajo. El análisis de la superestructura permite concluir que los trabajos periodísticos se estructuran de dos formas fundamentales.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 mayoría de los periodistas aplican las normas de redacción y, según se corroboró mediante el análisis de la superestructura del discurso audiovisual, estructuran la información comenzando con el titular, luego el lead informativo, seguido por el desarrollo del tema en los párrafos que sean necesarios, un párrafo de conclusión, y, por último, los créditos como indicador de cierre.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Sin embargo, otros redactan la información prescindiendo del </w:t>
      </w:r>
      <w:r w:rsidRPr="00C835BF">
        <w:rPr>
          <w:rFonts w:ascii="Times New Roman" w:hAnsi="Times New Roman" w:cs="Times New Roman"/>
          <w:i/>
          <w:sz w:val="24"/>
          <w:szCs w:val="24"/>
        </w:rPr>
        <w:t xml:space="preserve">lead </w:t>
      </w:r>
      <w:r w:rsidRPr="00C835BF">
        <w:rPr>
          <w:rFonts w:ascii="Times New Roman" w:hAnsi="Times New Roman" w:cs="Times New Roman"/>
          <w:sz w:val="24"/>
          <w:szCs w:val="24"/>
        </w:rPr>
        <w:t xml:space="preserve">y se limitan a exponer en una serie de párrafos lo que consideran importante del acontecimiento. Quienes aplican esta forma de escritura, generalmente comienzan con un párrafo de </w:t>
      </w:r>
      <w:r w:rsidRPr="00C835BF">
        <w:rPr>
          <w:rFonts w:ascii="Times New Roman" w:hAnsi="Times New Roman" w:cs="Times New Roman"/>
          <w:i/>
          <w:sz w:val="24"/>
          <w:szCs w:val="24"/>
        </w:rPr>
        <w:t>background</w:t>
      </w:r>
      <w:r w:rsidRPr="00C835BF">
        <w:rPr>
          <w:rFonts w:ascii="Times New Roman" w:hAnsi="Times New Roman" w:cs="Times New Roman"/>
          <w:sz w:val="24"/>
          <w:szCs w:val="24"/>
        </w:rPr>
        <w:t xml:space="preserve"> del acontecimiento y, lo que debiera ser el </w:t>
      </w:r>
      <w:r w:rsidRPr="00C835BF">
        <w:rPr>
          <w:rFonts w:ascii="Times New Roman" w:hAnsi="Times New Roman" w:cs="Times New Roman"/>
          <w:i/>
          <w:sz w:val="24"/>
          <w:szCs w:val="24"/>
        </w:rPr>
        <w:t>lead</w:t>
      </w:r>
      <w:r w:rsidRPr="00C835BF">
        <w:rPr>
          <w:rFonts w:ascii="Times New Roman" w:hAnsi="Times New Roman" w:cs="Times New Roman"/>
          <w:sz w:val="24"/>
          <w:szCs w:val="24"/>
        </w:rPr>
        <w:t xml:space="preserve">, aparece en el segundo o tercer párrafo; ello provoca que el receptor confunda el hecho verdaderamente noticioso con el resto de la información, según las notas de campo recogidas durante la observación.   </w:t>
      </w:r>
    </w:p>
    <w:p w:rsidR="003D33B0" w:rsidRPr="00C835BF" w:rsidRDefault="003D33B0" w:rsidP="003D33B0">
      <w:pPr>
        <w:spacing w:after="0" w:line="360" w:lineRule="auto"/>
        <w:jc w:val="both"/>
        <w:rPr>
          <w:rFonts w:ascii="Times New Roman" w:hAnsi="Times New Roman" w:cs="Times New Roman"/>
          <w:sz w:val="24"/>
          <w:szCs w:val="24"/>
          <w:highlight w:val="yellow"/>
        </w:rPr>
      </w:pPr>
      <w:r w:rsidRPr="00C835BF">
        <w:rPr>
          <w:rFonts w:ascii="Times New Roman" w:hAnsi="Times New Roman" w:cs="Times New Roman"/>
          <w:sz w:val="24"/>
          <w:szCs w:val="24"/>
        </w:rPr>
        <w:t>Según la observación y el análisis discursivo realizado, los periodistas que respetan las normas de estructuración de la información, incumplen con otras reglas de redacción en el medio televisivo: ubican en el titular exactamente la misma información que en el lead; utilizan como párrafo de cierre un corte de entrevista; emplean solo una fuente de información; repiten en el cuerpo del trabajo la información dicha por la fuen</w:t>
      </w:r>
      <w:r>
        <w:rPr>
          <w:rFonts w:ascii="Times New Roman" w:hAnsi="Times New Roman" w:cs="Times New Roman"/>
          <w:sz w:val="24"/>
          <w:szCs w:val="24"/>
        </w:rPr>
        <w:t>te en el corte de entrevista; o</w:t>
      </w:r>
      <w:r w:rsidRPr="00C835BF">
        <w:rPr>
          <w:rFonts w:ascii="Times New Roman" w:hAnsi="Times New Roman" w:cs="Times New Roman"/>
          <w:sz w:val="24"/>
          <w:szCs w:val="24"/>
        </w:rPr>
        <w:t xml:space="preserve"> conforman trabajos sumamente extensos que desentonan con el tiempo televisivo.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El análisis de las estructuras semánticas permite concluir que la generalidad de los trabajos publicados dedica el mayor volumen de información a la localización de los </w:t>
      </w:r>
      <w:r w:rsidRPr="00C835BF">
        <w:rPr>
          <w:rFonts w:ascii="Times New Roman" w:hAnsi="Times New Roman" w:cs="Times New Roman"/>
          <w:sz w:val="24"/>
          <w:szCs w:val="24"/>
        </w:rPr>
        <w:lastRenderedPageBreak/>
        <w:t>acontecimientos; los sujetos implicados; los nombres geográficos de las industrias, empresas, e instituciones; y a los nombres y cargos de los personajes públicos. Las causas y consecuencias del hecho se exponen en los últimos párrafos, o se prescinde desacertadamente de esta información alegando limitaciones de tiempo.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público generalmente recuerda el hecho en sí, pero exige mayor profundidad y análisis crítico; lo que ocasiona que acuda a otros medios en busca de información o se conforme con recuerdos aislados y fragmentados. Ello se debe a que, tanto los periodistas como la dirección del DI, priorizan otras cuestiones ‒racionalización del trabajo, reducción de los costes, reducción de la jornada laboral, ventajas a la hora de consultar las fuentes‒ por encima de los intereses informativos de la audiencia.</w:t>
      </w:r>
    </w:p>
    <w:p w:rsidR="003D33B0" w:rsidRPr="00C835BF" w:rsidRDefault="003D33B0" w:rsidP="003D33B0">
      <w:pPr>
        <w:pStyle w:val="Ttulo2"/>
        <w:spacing w:line="360" w:lineRule="auto"/>
        <w:jc w:val="both"/>
        <w:rPr>
          <w:rFonts w:ascii="Times New Roman" w:hAnsi="Times New Roman" w:cs="Times New Roman"/>
          <w:b/>
          <w:color w:val="auto"/>
          <w:sz w:val="24"/>
          <w:szCs w:val="24"/>
        </w:rPr>
      </w:pPr>
      <w:bookmarkStart w:id="7" w:name="_Toc42270308"/>
      <w:bookmarkStart w:id="8" w:name="_Toc43385803"/>
      <w:r w:rsidRPr="00C835BF">
        <w:rPr>
          <w:rFonts w:ascii="Times New Roman" w:hAnsi="Times New Roman" w:cs="Times New Roman"/>
          <w:b/>
          <w:color w:val="auto"/>
          <w:sz w:val="24"/>
          <w:szCs w:val="24"/>
        </w:rPr>
        <w:t>4.3 La cultura profesional de los periodistas y su mediación en el discurso</w:t>
      </w:r>
      <w:bookmarkEnd w:id="7"/>
      <w:bookmarkEnd w:id="8"/>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El proceso de producción del discurso periodístico del canal también se ve limitado por la falta de superación que afecta a la mayoría de los medios de prensa cubanos, pero que se ve más representada en el medio televisivo debido a la complejidad que conlleva. “Más que posibilidades de superación, en </w:t>
      </w:r>
      <w:r w:rsidRPr="00C835BF">
        <w:rPr>
          <w:rFonts w:ascii="Times New Roman" w:hAnsi="Times New Roman" w:cs="Times New Roman"/>
          <w:i/>
          <w:sz w:val="24"/>
          <w:szCs w:val="24"/>
        </w:rPr>
        <w:t>Telecubancán</w:t>
      </w:r>
      <w:r w:rsidRPr="00C835BF">
        <w:rPr>
          <w:rFonts w:ascii="Times New Roman" w:hAnsi="Times New Roman" w:cs="Times New Roman"/>
          <w:sz w:val="24"/>
          <w:szCs w:val="24"/>
        </w:rPr>
        <w:t xml:space="preserve">, los periodistas necesitan deseos de superarse” (Periodista 2, mujer, menor 35 años, comunicación personal, 3 de marzo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Para aquellos periodistas que no están graduados en la academia, el medio ha ofrecido determinados cursos de superación; sin embargo, algunos son tan básicos como asistir a una conferencia o seminario, por lo que no garantizan el rigor de la academia. Ello no solo atenta contra de la propuesta informativa que recibe el público, sino que también demerita al periodismo como profesión.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Los profesionales graduados de Licenciatura en Periodismo consideran que, en el medio, todavía laboran, como periodistas, personas poco preparadas en los aspectos medulares del periodismo ‒dígase utilización de los géneros periodísticos, normas de redacción periodística y lenguaje propio del medio televisivo‒ debido a la desprofesionalización de la prensa ‒vista como ausencia de formación académica‒ (Periodista 4, hombre, menor 35 años, comunicación personal, 25 de febrero de 2020). Asimismo, aquellos periodistas con más años de experiencia y que se han reorientado desde otras carreras al periodismo, consideran que la trayectoria laboral garantiza la calidad del trabajo más allá de normas de estilo y regulaciones (Periodista 3, mujer, mayor de 35 años, comunicación personal, 3 de marzo de 2020).</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lastRenderedPageBreak/>
        <w:t xml:space="preserve">No obstante, las notas de campo tomadas durante los meses de observación corroboran que más de la mitad de los periodistas desconocen las normas de redacción y estilo dictadas por el Instituto Cubano de Radio y Televisión (ICRT), por las que deberían regirse en ausencia de una propia; y se basan en “las normas generales de redacción periodística para la televisión, aprendidas durante en la academia” (Periodista 4, hombre, menor de 35 años, comunicación personal, 25 de febrero de 2020) o en “los años de experiencia, que te dictan cómo y sobre qué escribir” (Periodista 3, mujer, mayor de 35 años, comunicación personal, 3 de marzo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Aun así, los trabajos periodísticos incumplen con el estilo y el lenguaje de redacción televisivos; lo que está determinado por la incompetencia de los periodistas, y su predisposición para aprender. Además, los periodistas descuidan los géneros dedicados a la opinión –dígase comentario, editorial, crónica– bajo el presupuesto errático de que “el lenguaje televisivo permite al periodista traspasar las fronteras de los géneros, e incluir opinión en una información y viceversa” (Periodista 1, hombre, mayor de 35 años, comunicación personal, 25 de febrero de 2020).</w:t>
      </w:r>
    </w:p>
    <w:p w:rsidR="003D33B0"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análisis semántico realizado a los trabajos periodísticos permite afirmar que solo se realizan informaciones; y, aunque algunas presentan mayor profundidad, en ninguno de los noticieros analizados, se publicaron trabajos de opinión. El criterio del público también sustenta la a</w:t>
      </w:r>
      <w:r>
        <w:rPr>
          <w:rFonts w:ascii="Times New Roman" w:hAnsi="Times New Roman" w:cs="Times New Roman"/>
          <w:sz w:val="24"/>
          <w:szCs w:val="24"/>
        </w:rPr>
        <w:t xml:space="preserve">usencia de géneros opinativos. </w:t>
      </w:r>
    </w:p>
    <w:p w:rsidR="003D33B0" w:rsidRPr="00C835BF" w:rsidRDefault="003D33B0" w:rsidP="003D33B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D</w:t>
      </w:r>
      <w:r w:rsidRPr="00C835BF">
        <w:rPr>
          <w:rFonts w:ascii="Times New Roman" w:hAnsi="Times New Roman" w:cs="Times New Roman"/>
          <w:sz w:val="24"/>
          <w:szCs w:val="24"/>
        </w:rPr>
        <w:t xml:space="preserve">esde que comenzó a trasmitirse el programa </w:t>
      </w:r>
      <w:r w:rsidRPr="00C835BF">
        <w:rPr>
          <w:rFonts w:ascii="Times New Roman" w:hAnsi="Times New Roman" w:cs="Times New Roman"/>
          <w:i/>
          <w:sz w:val="24"/>
          <w:szCs w:val="24"/>
        </w:rPr>
        <w:t>La Hora de Todos</w:t>
      </w:r>
      <w:r w:rsidRPr="00C835BF">
        <w:rPr>
          <w:rFonts w:ascii="Times New Roman" w:hAnsi="Times New Roman" w:cs="Times New Roman"/>
          <w:sz w:val="24"/>
          <w:szCs w:val="24"/>
        </w:rPr>
        <w:t xml:space="preserve">, los periodistas se olvidaron de hacer comentarios en el noticiero de las seis. Yo no digo que sean redundantes con los temas, pero quien no pueda ver </w:t>
      </w:r>
      <w:r w:rsidRPr="00C835BF">
        <w:rPr>
          <w:rFonts w:ascii="Times New Roman" w:hAnsi="Times New Roman" w:cs="Times New Roman"/>
          <w:i/>
          <w:sz w:val="24"/>
          <w:szCs w:val="24"/>
        </w:rPr>
        <w:t>La Hora de Todos</w:t>
      </w:r>
      <w:r>
        <w:rPr>
          <w:rFonts w:ascii="Times New Roman" w:hAnsi="Times New Roman" w:cs="Times New Roman"/>
          <w:sz w:val="24"/>
          <w:szCs w:val="24"/>
        </w:rPr>
        <w:t>, qué se hace (c</w:t>
      </w:r>
      <w:r w:rsidRPr="00C835BF">
        <w:rPr>
          <w:rFonts w:ascii="Times New Roman" w:hAnsi="Times New Roman" w:cs="Times New Roman"/>
          <w:sz w:val="24"/>
          <w:szCs w:val="24"/>
        </w:rPr>
        <w:t xml:space="preserve">orralillo, mujer, mayor de 35 años, comunicación personal, 9 de marzo de 2020). </w:t>
      </w:r>
    </w:p>
    <w:p w:rsidR="003D33B0" w:rsidRPr="00C835BF" w:rsidRDefault="003D33B0" w:rsidP="003D33B0">
      <w:pPr>
        <w:spacing w:after="0" w:line="360" w:lineRule="auto"/>
        <w:jc w:val="both"/>
        <w:rPr>
          <w:rFonts w:ascii="Times New Roman" w:hAnsi="Times New Roman" w:cs="Times New Roman"/>
          <w:sz w:val="24"/>
          <w:szCs w:val="24"/>
          <w:highlight w:val="cyan"/>
        </w:rPr>
      </w:pPr>
      <w:r w:rsidRPr="00C835BF">
        <w:rPr>
          <w:rFonts w:ascii="Times New Roman" w:hAnsi="Times New Roman" w:cs="Times New Roman"/>
          <w:sz w:val="24"/>
          <w:szCs w:val="24"/>
        </w:rPr>
        <w:t xml:space="preserve">Asimismo, los periodistas consideran que poseen conocimientos básicos respecto a temas políticos, económicos, sociales, culturales, de historia local; lo que se contradice con la ausencia de trabajos publicados que tratan estos temas.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Por su parte, los receptores consideran que los noticieros carecen de una sección para el comentario internacional: “si no existe un periodista capacitado para tratar temas internacionales, se puede buscar la asesoría de al</w:t>
      </w:r>
      <w:r>
        <w:rPr>
          <w:rFonts w:ascii="Times New Roman" w:hAnsi="Times New Roman" w:cs="Times New Roman"/>
          <w:sz w:val="24"/>
          <w:szCs w:val="24"/>
        </w:rPr>
        <w:t>gún especialista o académico” (s</w:t>
      </w:r>
      <w:r w:rsidRPr="00C835BF">
        <w:rPr>
          <w:rFonts w:ascii="Times New Roman" w:hAnsi="Times New Roman" w:cs="Times New Roman"/>
          <w:sz w:val="24"/>
          <w:szCs w:val="24"/>
        </w:rPr>
        <w:t xml:space="preserve">antaclareño mayor de 35 años, comunicación personal, 27 de febrero de 2020). En la misma situación ubican los temas referentes al desarrollo económico en la provincia, de </w:t>
      </w:r>
      <w:r w:rsidRPr="00C835BF">
        <w:rPr>
          <w:rFonts w:ascii="Times New Roman" w:hAnsi="Times New Roman" w:cs="Times New Roman"/>
          <w:sz w:val="24"/>
          <w:szCs w:val="24"/>
        </w:rPr>
        <w:lastRenderedPageBreak/>
        <w:t>los que solo se tratan cuestiones muy básicas y, generalmente, vinculadas a la economía estatal (</w:t>
      </w:r>
      <w:r>
        <w:rPr>
          <w:rFonts w:ascii="Times New Roman" w:hAnsi="Times New Roman" w:cs="Times New Roman"/>
          <w:sz w:val="24"/>
          <w:szCs w:val="24"/>
        </w:rPr>
        <w:t>s</w:t>
      </w:r>
      <w:r w:rsidRPr="00C835BF">
        <w:rPr>
          <w:rFonts w:ascii="Times New Roman" w:hAnsi="Times New Roman" w:cs="Times New Roman"/>
          <w:sz w:val="24"/>
          <w:szCs w:val="24"/>
        </w:rPr>
        <w:t xml:space="preserve">agüero mayor 35 años, comunicación personal, 6 de febrero de 2020). </w:t>
      </w:r>
    </w:p>
    <w:p w:rsidR="003D33B0" w:rsidRPr="00C835BF" w:rsidRDefault="003D33B0" w:rsidP="003D33B0">
      <w:pPr>
        <w:spacing w:after="0" w:line="360" w:lineRule="auto"/>
        <w:jc w:val="both"/>
        <w:rPr>
          <w:rFonts w:ascii="Times New Roman" w:hAnsi="Times New Roman" w:cs="Times New Roman"/>
          <w:sz w:val="24"/>
          <w:szCs w:val="24"/>
          <w:highlight w:val="yellow"/>
        </w:rPr>
      </w:pPr>
      <w:r w:rsidRPr="00C835BF">
        <w:rPr>
          <w:rFonts w:ascii="Times New Roman" w:hAnsi="Times New Roman" w:cs="Times New Roman"/>
          <w:sz w:val="24"/>
          <w:szCs w:val="24"/>
        </w:rPr>
        <w:t>Además, refieren que los trabajos periodísticos relacionados con la historia, dígase local o nacional, resultan tediosos, poco eficaces en su lenguaje y, en ocasiones, presentan errores. Durante la investigación se constató que las personas solo recuerdan trabajos vinculados a la historia local cuando se cumple aniversario de la fundación de Santa Clara; los recepto</w:t>
      </w:r>
      <w:r>
        <w:rPr>
          <w:rFonts w:ascii="Times New Roman" w:hAnsi="Times New Roman" w:cs="Times New Roman"/>
          <w:sz w:val="24"/>
          <w:szCs w:val="24"/>
        </w:rPr>
        <w:t>res del grupo focal de Remedios</w:t>
      </w:r>
      <w:r w:rsidRPr="00C835BF">
        <w:rPr>
          <w:rFonts w:ascii="Times New Roman" w:hAnsi="Times New Roman" w:cs="Times New Roman"/>
          <w:sz w:val="24"/>
          <w:szCs w:val="24"/>
        </w:rPr>
        <w:t xml:space="preserve"> también se ven representados en la programación del canal durante la jornada de celebración de su aniversario.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presencia de determinados temas y ausencia de otros en el discurso periodístico del canal, además de estar relacionadas con la consulta de fuentes institucionales principalmente, también se debe a la falta de especialización de los reporteros. Aun cuando el Instituto Internaci</w:t>
      </w:r>
      <w:r>
        <w:rPr>
          <w:rFonts w:ascii="Times New Roman" w:hAnsi="Times New Roman" w:cs="Times New Roman"/>
          <w:sz w:val="24"/>
          <w:szCs w:val="24"/>
        </w:rPr>
        <w:t>onal de Periodismo “José Martí”</w:t>
      </w:r>
      <w:r w:rsidRPr="00C835BF">
        <w:rPr>
          <w:rFonts w:ascii="Times New Roman" w:hAnsi="Times New Roman" w:cs="Times New Roman"/>
          <w:sz w:val="24"/>
          <w:szCs w:val="24"/>
        </w:rPr>
        <w:t xml:space="preserve"> convoca regularmente a l</w:t>
      </w:r>
      <w:r>
        <w:rPr>
          <w:rFonts w:ascii="Times New Roman" w:hAnsi="Times New Roman" w:cs="Times New Roman"/>
          <w:sz w:val="24"/>
          <w:szCs w:val="24"/>
        </w:rPr>
        <w:t>os periodistas a cursos de post</w:t>
      </w:r>
      <w:r w:rsidRPr="00C835BF">
        <w:rPr>
          <w:rFonts w:ascii="Times New Roman" w:hAnsi="Times New Roman" w:cs="Times New Roman"/>
          <w:sz w:val="24"/>
          <w:szCs w:val="24"/>
        </w:rPr>
        <w:t>grado, el presupuesto que el medio dispone para que asistan resulta insuficiente y no satisface las demandas reales (Periodista 2, mujer, menor de 35 años, comunicación personal, 3 de marzo de 2020).</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preparación de los periodistas deviene, entonces, una tarea personal, que la mayoría pospone o anula debido a la premura para la publicación del trabajo, la desmotivación, los conflictos con las fuentes</w:t>
      </w:r>
      <w:r>
        <w:rPr>
          <w:rFonts w:ascii="Times New Roman" w:hAnsi="Times New Roman" w:cs="Times New Roman"/>
          <w:sz w:val="24"/>
          <w:szCs w:val="24"/>
        </w:rPr>
        <w:t>, y</w:t>
      </w:r>
      <w:r w:rsidRPr="00C835BF">
        <w:rPr>
          <w:rFonts w:ascii="Times New Roman" w:hAnsi="Times New Roman" w:cs="Times New Roman"/>
          <w:sz w:val="24"/>
          <w:szCs w:val="24"/>
        </w:rPr>
        <w:t xml:space="preserve"> a la comodidad y desidia a la que se han adaptado. No obstante, la generalidad de los periodistas afirma que desempeñan su labor motivados por la satisfacción personal y la realización profesional, cuestiones que demuestran el compromiso con la profesión; de ahí que se contradiga totalmente esta opinión con la falta de esfuerzo y dedicación en la construcción periodística comprobada durante la observación.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Por otra parte, aunque los periodistas del canal conocen de la existencia del Código de Ética de los Periodistas Cubanos, menos de la mitad de estos posee correctos referentes sobre su aplicación. Los periodistas consideran que la propia rutina del medio, por la complejidad que conlleva, desvaloriza lo estipulado en el código.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No obstante, mediante la observación, se pudo constatar que el actuar de los miembros del DI resulta ético, de acuerdo a lo dictado en el código; objetivo, asumiendo la objetividad periodística como evitar la manipulación consiente de la realidad; y, se mantiene apegado a los principios y valores del sistema social cubano. Criterio que sustenta el público al considerar que, tanto </w:t>
      </w:r>
      <w:r w:rsidRPr="00C835BF">
        <w:rPr>
          <w:rFonts w:ascii="Times New Roman" w:hAnsi="Times New Roman" w:cs="Times New Roman"/>
          <w:i/>
          <w:sz w:val="24"/>
          <w:szCs w:val="24"/>
        </w:rPr>
        <w:t>Noticentro</w:t>
      </w:r>
      <w:r w:rsidRPr="00C835BF">
        <w:rPr>
          <w:rFonts w:ascii="Times New Roman" w:hAnsi="Times New Roman" w:cs="Times New Roman"/>
          <w:sz w:val="24"/>
          <w:szCs w:val="24"/>
        </w:rPr>
        <w:t xml:space="preserve"> como </w:t>
      </w:r>
      <w:r w:rsidRPr="00C835BF">
        <w:rPr>
          <w:rFonts w:ascii="Times New Roman" w:hAnsi="Times New Roman" w:cs="Times New Roman"/>
          <w:i/>
          <w:sz w:val="24"/>
          <w:szCs w:val="24"/>
        </w:rPr>
        <w:t>Justo a las 12</w:t>
      </w:r>
      <w:r w:rsidRPr="00C835BF">
        <w:rPr>
          <w:rFonts w:ascii="Times New Roman" w:hAnsi="Times New Roman" w:cs="Times New Roman"/>
          <w:sz w:val="24"/>
          <w:szCs w:val="24"/>
        </w:rPr>
        <w:t xml:space="preserve">, ofrecen </w:t>
      </w:r>
      <w:r w:rsidRPr="00C835BF">
        <w:rPr>
          <w:rFonts w:ascii="Times New Roman" w:hAnsi="Times New Roman" w:cs="Times New Roman"/>
          <w:sz w:val="24"/>
          <w:szCs w:val="24"/>
        </w:rPr>
        <w:lastRenderedPageBreak/>
        <w:t xml:space="preserve">información veraz y confiable, que se puede tomar como referente para la formación de opiniones y valores personales, aunque no traten con severidad los conflictos más acuciantes de la realidad social villaclareña, sobre todo cuando tiene que ver con el accionar institucional errático.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A pesar de que los periodistas aseguran que comparten la ideología de la Revolución cubana, casi en su totalidad, consideran que la manera en que se materializa en la base esa ideología, resulta poco atractiva para el público y hasta para el periodista.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Según los periodistas entrevistados, el Departamento Ideológico del Partido en Villa Clara exige a la prensa que “estos temas se redacten siguiendo normas conservadoras, aun cuando deberían tratarse con actitud crítica, lo que no significa desacuerdo con el sistema político imperante” (Periodista 4, hombre, menor de 35 años, comunicación personal, 25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No obstante, los reporteros continúan redactando las informaciones de carácter político con el mismo tono aleccionador y de consigna. Este tipo de trabajo periodístico generalmente se redacta sobre la base de una plantilla: en el primer párrafo, se expone el acontecimiento y las personalidades implicadas en él, de acuerdo a su jerarquía; posteriormente, se exponen los acuerdos y metas a cump</w:t>
      </w:r>
      <w:r>
        <w:rPr>
          <w:rFonts w:ascii="Times New Roman" w:hAnsi="Times New Roman" w:cs="Times New Roman"/>
          <w:sz w:val="24"/>
          <w:szCs w:val="24"/>
        </w:rPr>
        <w:t>lir, o</w:t>
      </w:r>
      <w:r w:rsidRPr="00C835BF">
        <w:rPr>
          <w:rFonts w:ascii="Times New Roman" w:hAnsi="Times New Roman" w:cs="Times New Roman"/>
          <w:sz w:val="24"/>
          <w:szCs w:val="24"/>
        </w:rPr>
        <w:t xml:space="preserve"> la entrega de condecoraciones, diplomas, medallas; y se</w:t>
      </w:r>
      <w:r>
        <w:rPr>
          <w:rFonts w:ascii="Times New Roman" w:hAnsi="Times New Roman" w:cs="Times New Roman"/>
          <w:sz w:val="24"/>
          <w:szCs w:val="24"/>
        </w:rPr>
        <w:t xml:space="preserve"> incluye un corte de entrevista, </w:t>
      </w:r>
      <w:r w:rsidRPr="00C835BF">
        <w:rPr>
          <w:rFonts w:ascii="Times New Roman" w:hAnsi="Times New Roman" w:cs="Times New Roman"/>
          <w:sz w:val="24"/>
          <w:szCs w:val="24"/>
        </w:rPr>
        <w:t xml:space="preserve">según pudo constatarse en el análisis macroestructural.  </w:t>
      </w:r>
    </w:p>
    <w:p w:rsidR="003D33B0" w:rsidRPr="00C835BF" w:rsidRDefault="003D33B0" w:rsidP="003D33B0">
      <w:pPr>
        <w:pStyle w:val="Ttulo2"/>
        <w:spacing w:before="0" w:line="360" w:lineRule="auto"/>
        <w:jc w:val="both"/>
        <w:rPr>
          <w:rFonts w:ascii="Times New Roman" w:hAnsi="Times New Roman" w:cs="Times New Roman"/>
          <w:b/>
          <w:color w:val="auto"/>
          <w:sz w:val="24"/>
          <w:szCs w:val="24"/>
        </w:rPr>
      </w:pPr>
      <w:bookmarkStart w:id="9" w:name="_Toc42270309"/>
      <w:bookmarkStart w:id="10" w:name="_Toc43385804"/>
      <w:r w:rsidRPr="00C835BF">
        <w:rPr>
          <w:rFonts w:ascii="Times New Roman" w:hAnsi="Times New Roman" w:cs="Times New Roman"/>
          <w:b/>
          <w:color w:val="auto"/>
          <w:sz w:val="24"/>
          <w:szCs w:val="24"/>
        </w:rPr>
        <w:t>4.4 Factores externos como mediadores de la producción informativa</w:t>
      </w:r>
      <w:bookmarkEnd w:id="9"/>
      <w:bookmarkEnd w:id="10"/>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sistema de prensa actual continúa siendo inefectivo en cuanto a la relación del medio con la fuente de información; en el caso particular de Telecubanacán, el uso de las fuentes institucionales inhibe, en la mayoría de los casos, a los directivos y los periodistas del DI, y fomenta la autocensura y la pasividad informativa.</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El contenido informativo que se publica está mediado por dos factores externos fundamentalmente: en primer lugar, responde a los intereses del ICRT, que se encarga de auspiciar el canal; y, en segundo lugar, se vincula políticamente al aparato territorial del PCC en Villa Clara.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Las orientaciones del Partido se trasmiten a través de la dirección del DI; y, según la opinión de los periodistas, son horizontales, por cuanto permiten la autonomía propia a la hora de dar cobertura a determinado hecho. “La ausencia de trabajos periodísticos de opinión que fomenten la crítica, no está determinada por obstáculos de la dirección de la </w:t>
      </w:r>
      <w:r w:rsidRPr="00C835BF">
        <w:rPr>
          <w:rFonts w:ascii="Times New Roman" w:hAnsi="Times New Roman" w:cs="Times New Roman"/>
          <w:sz w:val="24"/>
          <w:szCs w:val="24"/>
        </w:rPr>
        <w:lastRenderedPageBreak/>
        <w:t>provincia, sino por el desinterés del p</w:t>
      </w:r>
      <w:r>
        <w:rPr>
          <w:rFonts w:ascii="Times New Roman" w:hAnsi="Times New Roman" w:cs="Times New Roman"/>
          <w:sz w:val="24"/>
          <w:szCs w:val="24"/>
        </w:rPr>
        <w:t xml:space="preserve">ropio periodista” (Jefe del DI, </w:t>
      </w:r>
      <w:r w:rsidRPr="00C835BF">
        <w:rPr>
          <w:rFonts w:ascii="Times New Roman" w:hAnsi="Times New Roman" w:cs="Times New Roman"/>
          <w:sz w:val="24"/>
          <w:szCs w:val="24"/>
        </w:rPr>
        <w:t>mayor de 35 años, comunicación personal, 13 de febrero de 2020).</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dirección del canal considera que los cuadros del Partido en la provincia respaldan las decisiones y apoyan los emprendimientos que pueda tomar la prensa para responder a las necesidades e intereses de la población. No obstante, los periodistas se muestran acríticos ante los problemas fundamentales que afectan a los villaclareños o, si bien los tratan, lo hacen de forma superficial y la simple exposición del hecho, como se pudo constatar mediante el análisis de las estructuras semánticas.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La logística que garantizan las instituciones, ministerios, empresas, organismos, o entidades de cualquier tipo, sobrepasa las ansias del periodista de encontrar información útil y necesa</w:t>
      </w:r>
      <w:r>
        <w:rPr>
          <w:rFonts w:ascii="Times New Roman" w:hAnsi="Times New Roman" w:cs="Times New Roman"/>
          <w:sz w:val="24"/>
          <w:szCs w:val="24"/>
        </w:rPr>
        <w:t>ria para el público. De ahí que</w:t>
      </w:r>
      <w:r w:rsidRPr="00C835BF">
        <w:rPr>
          <w:rFonts w:ascii="Times New Roman" w:hAnsi="Times New Roman" w:cs="Times New Roman"/>
          <w:sz w:val="24"/>
          <w:szCs w:val="24"/>
        </w:rPr>
        <w:t xml:space="preserve"> las organizaciones que constituyen fuentes </w:t>
      </w:r>
      <w:r>
        <w:rPr>
          <w:rFonts w:ascii="Times New Roman" w:hAnsi="Times New Roman" w:cs="Times New Roman"/>
          <w:sz w:val="24"/>
          <w:szCs w:val="24"/>
        </w:rPr>
        <w:t>habituales para los periodistas</w:t>
      </w:r>
      <w:r w:rsidRPr="00C835BF">
        <w:rPr>
          <w:rFonts w:ascii="Times New Roman" w:hAnsi="Times New Roman" w:cs="Times New Roman"/>
          <w:sz w:val="24"/>
          <w:szCs w:val="24"/>
        </w:rPr>
        <w:t xml:space="preserve"> se apoderan del espacio informativo</w:t>
      </w:r>
      <w:r>
        <w:rPr>
          <w:rFonts w:ascii="Times New Roman" w:hAnsi="Times New Roman" w:cs="Times New Roman"/>
          <w:sz w:val="24"/>
          <w:szCs w:val="24"/>
        </w:rPr>
        <w:t>,</w:t>
      </w:r>
      <w:r w:rsidRPr="00C835BF">
        <w:rPr>
          <w:rFonts w:ascii="Times New Roman" w:hAnsi="Times New Roman" w:cs="Times New Roman"/>
          <w:sz w:val="24"/>
          <w:szCs w:val="24"/>
        </w:rPr>
        <w:t xml:space="preserve"> y lo administran de acuerdo a sus gustos y perfiles.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Los periodistas consideran que la relación de dependencia que se establece entre ellos y las fuentes institucionales resulta oportuna, y consideran que la sectorialización del periodismo les permite identificarse con determinada rama de la economía o la política, y, lejos de constituir una limitante en su capacidad para escribir respecto a otros temas, permite especializarse y abordar un tema de manera profunda.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No obstante, el período de observación y el análisis del discurso realizado, permite concluir que, aun cuando los periodistas atienden sectores específicos, ello no significa que los trabajos periodísticos posean profundidad; sino que, al contrario, el periodista contrae determinados compromisos con sus fuentes regulares de información, lo que puede llegar a co</w:t>
      </w:r>
      <w:r>
        <w:rPr>
          <w:rFonts w:ascii="Times New Roman" w:hAnsi="Times New Roman" w:cs="Times New Roman"/>
          <w:sz w:val="24"/>
          <w:szCs w:val="24"/>
        </w:rPr>
        <w:t xml:space="preserve">mprometer su ética profesional; </w:t>
      </w:r>
      <w:r w:rsidRPr="00C835BF">
        <w:rPr>
          <w:rFonts w:ascii="Times New Roman" w:hAnsi="Times New Roman" w:cs="Times New Roman"/>
          <w:sz w:val="24"/>
          <w:szCs w:val="24"/>
        </w:rPr>
        <w:t xml:space="preserve">aunque durante el período de observación no pudo constatarse que se cometieran faltas éticas.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Los periodistas reconocen que las fuentes no oficiales se utilizan, en la mayoría de las ocasiones, en forma de </w:t>
      </w:r>
      <w:r w:rsidRPr="00B411B3">
        <w:rPr>
          <w:rFonts w:ascii="Times New Roman" w:hAnsi="Times New Roman" w:cs="Times New Roman"/>
          <w:i/>
          <w:sz w:val="24"/>
          <w:szCs w:val="24"/>
        </w:rPr>
        <w:t>vox populix</w:t>
      </w:r>
      <w:r w:rsidRPr="00C835BF">
        <w:rPr>
          <w:rFonts w:ascii="Times New Roman" w:hAnsi="Times New Roman" w:cs="Times New Roman"/>
          <w:sz w:val="24"/>
          <w:szCs w:val="24"/>
        </w:rPr>
        <w:t xml:space="preserve">; pero la información de la fuente oficial siempre predomina a la hora de conformar el trabajo periodístico. “Las fuentes institucionales suministran materiales fiables, que tienen la posibilidad de ser utilizados en más de una información, y no necesitan ser comparados con material informativo de otras fuentes” (Periodista 3, mujer, mayor de 35 años, comunicación personal, 3 de marzo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O sea que, aun cuando la información debe ser verificada por tres o más fuentes, el análisis de semántico de los trabajos periodísticos permite afirmar que estos quedan </w:t>
      </w:r>
      <w:r w:rsidRPr="00C835BF">
        <w:rPr>
          <w:rFonts w:ascii="Times New Roman" w:hAnsi="Times New Roman" w:cs="Times New Roman"/>
          <w:sz w:val="24"/>
          <w:szCs w:val="24"/>
        </w:rPr>
        <w:lastRenderedPageBreak/>
        <w:t>conformados, la mayoría de las veces, con cortes de entrevista de un mismo entrevistado. En las notas de campo consta que los periodistas discuten constantemente con la dirección del DI y del canal respecto al tema de la necesidad de una Ley de Prensa que obligue a las fuentes a colaborar; sin embargo, la práctica demuestra que se conforman con documentarse de una sola fuente, aun sin haber insistido en entrevistar a otras.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El análisis semántico de los trabajos periodísticos permite asegurar que los periodistas consideran a las fuentes no institucionales menos importantes y que la información que estas proporcionan se obvia en la mayoría de las ocasiones. La opinión del público televidente también posee escasa prioridad a la hora de conformar la agenda temática semanal; los grupos focales realizados evidencian que los receptores escasamente conocen las vías de retroalimentación con el canal, díga</w:t>
      </w:r>
      <w:r>
        <w:rPr>
          <w:rFonts w:ascii="Times New Roman" w:hAnsi="Times New Roman" w:cs="Times New Roman"/>
          <w:sz w:val="24"/>
          <w:szCs w:val="24"/>
        </w:rPr>
        <w:t xml:space="preserve">se teléfono, correo electrónico o </w:t>
      </w:r>
      <w:r w:rsidRPr="00C835BF">
        <w:rPr>
          <w:rFonts w:ascii="Times New Roman" w:hAnsi="Times New Roman" w:cs="Times New Roman"/>
          <w:sz w:val="24"/>
          <w:szCs w:val="24"/>
        </w:rPr>
        <w:t xml:space="preserve">las redes sociales. De ahí que una de las demandas más frecuentes sea que los emisores de los noticieros interactúen </w:t>
      </w:r>
      <w:r>
        <w:rPr>
          <w:rFonts w:ascii="Times New Roman" w:hAnsi="Times New Roman" w:cs="Times New Roman"/>
          <w:sz w:val="24"/>
          <w:szCs w:val="24"/>
        </w:rPr>
        <w:t>con el público (s</w:t>
      </w:r>
      <w:r w:rsidRPr="00C835BF">
        <w:rPr>
          <w:rFonts w:ascii="Times New Roman" w:hAnsi="Times New Roman" w:cs="Times New Roman"/>
          <w:sz w:val="24"/>
          <w:szCs w:val="24"/>
        </w:rPr>
        <w:t xml:space="preserve">antaclareño, menor de 35 años, comunicación personal, 27 de febrero de 2020).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Durante el período de observación en el medio</w:t>
      </w:r>
      <w:r>
        <w:rPr>
          <w:rFonts w:ascii="Times New Roman" w:hAnsi="Times New Roman" w:cs="Times New Roman"/>
          <w:sz w:val="24"/>
          <w:szCs w:val="24"/>
        </w:rPr>
        <w:t>,</w:t>
      </w:r>
      <w:r w:rsidRPr="00C835BF">
        <w:rPr>
          <w:rFonts w:ascii="Times New Roman" w:hAnsi="Times New Roman" w:cs="Times New Roman"/>
          <w:sz w:val="24"/>
          <w:szCs w:val="24"/>
        </w:rPr>
        <w:t xml:space="preserve"> se pudo constatar que los periodistas del canal conocen muy epidérmicamente mediante contactos aislados con la audiencia los hábitos de consumo, las preferencias o las áreas del conocimiento que le interesan a los receptores. </w:t>
      </w:r>
    </w:p>
    <w:p w:rsidR="003D33B0" w:rsidRPr="00C835BF" w:rsidRDefault="003D33B0" w:rsidP="003D33B0">
      <w:pPr>
        <w:pStyle w:val="Ttulo2"/>
        <w:spacing w:line="360" w:lineRule="auto"/>
        <w:jc w:val="both"/>
        <w:rPr>
          <w:rFonts w:ascii="Times New Roman" w:hAnsi="Times New Roman" w:cs="Times New Roman"/>
          <w:b/>
          <w:color w:val="auto"/>
          <w:sz w:val="24"/>
          <w:szCs w:val="24"/>
        </w:rPr>
      </w:pPr>
      <w:bookmarkStart w:id="11" w:name="_Toc42270310"/>
      <w:bookmarkStart w:id="12" w:name="_Toc43385805"/>
      <w:r w:rsidRPr="00C835BF">
        <w:rPr>
          <w:rFonts w:ascii="Times New Roman" w:hAnsi="Times New Roman" w:cs="Times New Roman"/>
          <w:b/>
          <w:color w:val="auto"/>
          <w:sz w:val="24"/>
          <w:szCs w:val="24"/>
        </w:rPr>
        <w:t>4.5 Propuesta de reestructuración de la producción del discurso periodístico en función de los intereses del público</w:t>
      </w:r>
      <w:bookmarkEnd w:id="11"/>
      <w:bookmarkEnd w:id="12"/>
      <w:r>
        <w:rPr>
          <w:rFonts w:ascii="Times New Roman" w:hAnsi="Times New Roman" w:cs="Times New Roman"/>
          <w:b/>
          <w:color w:val="auto"/>
          <w:sz w:val="24"/>
          <w:szCs w:val="24"/>
        </w:rPr>
        <w:t xml:space="preserve"> villaclareño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La correcta articulación del proceso de producción del discurso periodístico en correspondencia con las necesidades informativas del público determina que los contenidos informativos satisfagan de manera efectiva las demandas de la audiencia. En el caso de Telecubanacán, el período de observación permite reconocer las dificultades fundamentales en la producción de noticias que afectan, por consiguiente, la recepción del público; de ahí que sea posible, proponer cambios en el proceso de construcción y emisión discursivas de los periodistas con el fin de lograr un discurso más acorde a la realidad de la provincia.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Los cambios se centran en los factores estructurales, organizativos, profesionales y externos que median la producción informativa en el canal. La resolución de las limitaciones económicas y materiales depende de factores e instancias diferentes a los </w:t>
      </w:r>
      <w:r w:rsidRPr="00C835BF">
        <w:rPr>
          <w:rFonts w:ascii="Times New Roman" w:hAnsi="Times New Roman" w:cs="Times New Roman"/>
          <w:sz w:val="24"/>
          <w:szCs w:val="24"/>
        </w:rPr>
        <w:lastRenderedPageBreak/>
        <w:t>periodistas; de ahí que la investigación se limite a proponer cambios en función a los recursos ya existentes.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Propuesta de cambios relativos a las mediaciones estructurales: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1. La dirección del canal debería gestionar y redistribuir los recursos materiales existentes en</w:t>
      </w:r>
      <w:r>
        <w:rPr>
          <w:rFonts w:ascii="Times New Roman" w:hAnsi="Times New Roman" w:cs="Times New Roman"/>
          <w:sz w:val="24"/>
          <w:szCs w:val="24"/>
        </w:rPr>
        <w:t xml:space="preserve"> el</w:t>
      </w:r>
      <w:r w:rsidRPr="00C835BF">
        <w:rPr>
          <w:rFonts w:ascii="Times New Roman" w:hAnsi="Times New Roman" w:cs="Times New Roman"/>
          <w:sz w:val="24"/>
          <w:szCs w:val="24"/>
        </w:rPr>
        <w:t xml:space="preserve"> canal ‒dígase computadoras, móviles corporativos, implementos de realización sonora y audiovisual, como grabadoras o estabilizadores de móvil‒, de forma tal que </w:t>
      </w:r>
      <w:r>
        <w:rPr>
          <w:rFonts w:ascii="Times New Roman" w:hAnsi="Times New Roman" w:cs="Times New Roman"/>
          <w:sz w:val="24"/>
          <w:szCs w:val="24"/>
        </w:rPr>
        <w:t xml:space="preserve">todos </w:t>
      </w:r>
      <w:r w:rsidRPr="00C835BF">
        <w:rPr>
          <w:rFonts w:ascii="Times New Roman" w:hAnsi="Times New Roman" w:cs="Times New Roman"/>
          <w:sz w:val="24"/>
          <w:szCs w:val="24"/>
        </w:rPr>
        <w:t xml:space="preserve">los periodistas puedan </w:t>
      </w:r>
      <w:r>
        <w:rPr>
          <w:rFonts w:ascii="Times New Roman" w:hAnsi="Times New Roman" w:cs="Times New Roman"/>
          <w:sz w:val="24"/>
          <w:szCs w:val="24"/>
        </w:rPr>
        <w:t xml:space="preserve">acceder a los medios necesarios para </w:t>
      </w:r>
      <w:r w:rsidRPr="00C835BF">
        <w:rPr>
          <w:rFonts w:ascii="Times New Roman" w:hAnsi="Times New Roman" w:cs="Times New Roman"/>
          <w:sz w:val="24"/>
          <w:szCs w:val="24"/>
        </w:rPr>
        <w:t xml:space="preserve">la producción de noticias. La prioridad en la distribución de recursos materiales debiera ser compartida entre el Departamento Informativo y el Departamento de Programación, sin preponderancia de ninguno.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2. La dirección del DI debe potenciar el uso democrático de los móviles corporativos; aun cuando resulte imposible proporcionar un celular corporativo a cada periodista, aquellos que lo tengan deben compartir las ventajas de este servicio con el resto. Otra solución pudiera ser que los teléfonos corporativos no sean exclusivos para ciertos periodistas y los utilicen todos por igual cuando salgan de cobertura; lo que garantiza</w:t>
      </w:r>
      <w:r>
        <w:rPr>
          <w:rFonts w:ascii="Times New Roman" w:hAnsi="Times New Roman" w:cs="Times New Roman"/>
          <w:sz w:val="24"/>
          <w:szCs w:val="24"/>
        </w:rPr>
        <w:t>,</w:t>
      </w:r>
      <w:r w:rsidRPr="00C835BF">
        <w:rPr>
          <w:rFonts w:ascii="Times New Roman" w:hAnsi="Times New Roman" w:cs="Times New Roman"/>
          <w:sz w:val="24"/>
          <w:szCs w:val="24"/>
        </w:rPr>
        <w:t xml:space="preserve"> además</w:t>
      </w:r>
      <w:r>
        <w:rPr>
          <w:rFonts w:ascii="Times New Roman" w:hAnsi="Times New Roman" w:cs="Times New Roman"/>
          <w:sz w:val="24"/>
          <w:szCs w:val="24"/>
        </w:rPr>
        <w:t>,</w:t>
      </w:r>
      <w:r w:rsidRPr="00C835BF">
        <w:rPr>
          <w:rFonts w:ascii="Times New Roman" w:hAnsi="Times New Roman" w:cs="Times New Roman"/>
          <w:sz w:val="24"/>
          <w:szCs w:val="24"/>
        </w:rPr>
        <w:t xml:space="preserve"> que esta ventaja se emplee en cuestiones laborales y no para resolver asuntos personales.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3. La dirección del medio debe garantizar la utilización de un cubículo de edición solo para los periodistas que tributan en la realización de </w:t>
      </w:r>
      <w:r w:rsidRPr="003B4985">
        <w:rPr>
          <w:rFonts w:ascii="Times New Roman" w:hAnsi="Times New Roman" w:cs="Times New Roman"/>
          <w:i/>
          <w:sz w:val="24"/>
          <w:szCs w:val="24"/>
        </w:rPr>
        <w:t>Noticentro</w:t>
      </w:r>
      <w:r w:rsidRPr="00C835BF">
        <w:rPr>
          <w:rFonts w:ascii="Times New Roman" w:hAnsi="Times New Roman" w:cs="Times New Roman"/>
          <w:sz w:val="24"/>
          <w:szCs w:val="24"/>
        </w:rPr>
        <w:t xml:space="preserve">y </w:t>
      </w:r>
      <w:r w:rsidRPr="003B4985">
        <w:rPr>
          <w:rFonts w:ascii="Times New Roman" w:hAnsi="Times New Roman" w:cs="Times New Roman"/>
          <w:i/>
          <w:sz w:val="24"/>
          <w:szCs w:val="24"/>
        </w:rPr>
        <w:t>Justo a las 12</w:t>
      </w:r>
      <w:r w:rsidRPr="00C835BF">
        <w:rPr>
          <w:rFonts w:ascii="Times New Roman" w:hAnsi="Times New Roman" w:cs="Times New Roman"/>
          <w:sz w:val="24"/>
          <w:szCs w:val="24"/>
        </w:rPr>
        <w:t xml:space="preserve">. Además, deberían asignarse, para la edición de los trabajos periodísticos, editores fijos con habilidades y disposición personal para editar informaciones de última hora en caso de coberturas inesperadas.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4. La dirección del canal y del DI debe organizar los horarios de cobertura de forma tal que priorice, en temas de transporte, las coberturas periodísticas antes que las gestiones administrativas o personales, con el fin de prescindir, en lo posible, de la colaboración </w:t>
      </w:r>
      <w:r>
        <w:rPr>
          <w:rFonts w:ascii="Times New Roman" w:hAnsi="Times New Roman" w:cs="Times New Roman"/>
          <w:sz w:val="24"/>
          <w:szCs w:val="24"/>
        </w:rPr>
        <w:t xml:space="preserve">automotriz </w:t>
      </w:r>
      <w:r w:rsidRPr="00C835BF">
        <w:rPr>
          <w:rFonts w:ascii="Times New Roman" w:hAnsi="Times New Roman" w:cs="Times New Roman"/>
          <w:sz w:val="24"/>
          <w:szCs w:val="24"/>
        </w:rPr>
        <w:t>de organismos e instituciones de la sociedad civil. Además, constituye prioridad que, en caso de coberturas imprevistas, exista la posibilidad de que un equipo de trabajo asista al lugar del hecho y redacte la noticia con la mayor inmediatez posible.</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5. En las coberturas alejadas, la dirección del canal debe garantizar el pago del estipendio existente para alimentación del equipo de cobertura o planificar con la instancia homóloga en ese territorio ‒dígase gobiernos municipales‒ que se proporcione almuerzo y merienda (según el caso) para el equipo reporteril; ello elimina la </w:t>
      </w:r>
      <w:r w:rsidRPr="00C835BF">
        <w:rPr>
          <w:rFonts w:ascii="Times New Roman" w:hAnsi="Times New Roman" w:cs="Times New Roman"/>
          <w:sz w:val="24"/>
          <w:szCs w:val="24"/>
        </w:rPr>
        <w:lastRenderedPageBreak/>
        <w:t xml:space="preserve">dependencia que han llegado a crear los periodistas con las fuentes de información, en tanto </w:t>
      </w:r>
      <w:r>
        <w:rPr>
          <w:rFonts w:ascii="Times New Roman" w:hAnsi="Times New Roman" w:cs="Times New Roman"/>
          <w:sz w:val="24"/>
          <w:szCs w:val="24"/>
        </w:rPr>
        <w:t xml:space="preserve">no </w:t>
      </w:r>
      <w:r w:rsidRPr="00C835BF">
        <w:rPr>
          <w:rFonts w:ascii="Times New Roman" w:hAnsi="Times New Roman" w:cs="Times New Roman"/>
          <w:sz w:val="24"/>
          <w:szCs w:val="24"/>
        </w:rPr>
        <w:t xml:space="preserve">logran ser autosuficientes en todo el proceso de recolección de la información.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6. El pago de la estimulación mensual debe ser discutido en colectivo a partir de estándares de calidad con el fin de motivar al periodista en el proceso de producción de la noticia.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7. Sería oportuno, en la medida de las posibilidades, incrementar la fuerza laboral en el DI de modo que, se destine cierta cantidad de periodistas a la labor reporteril y el resto se encargue de los trabajos en profundidad. Esta división garantiza que los noticieros publiquen trabajos con variedad de t</w:t>
      </w:r>
      <w:r>
        <w:rPr>
          <w:rFonts w:ascii="Times New Roman" w:hAnsi="Times New Roman" w:cs="Times New Roman"/>
          <w:sz w:val="24"/>
          <w:szCs w:val="24"/>
        </w:rPr>
        <w:t>emas y géneros periodísticos; y</w:t>
      </w:r>
      <w:r w:rsidRPr="00C835BF">
        <w:rPr>
          <w:rFonts w:ascii="Times New Roman" w:hAnsi="Times New Roman" w:cs="Times New Roman"/>
          <w:sz w:val="24"/>
          <w:szCs w:val="24"/>
        </w:rPr>
        <w:t xml:space="preserve"> que los periodistas logren mayor calidad en el proceso de producción del discurso, en tanto la rutinización del trabajo se desarrolle sin premura.</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8. En el medio, además, deberían incluir en la plantilla a correctores de estilo </w:t>
      </w:r>
      <w:r>
        <w:rPr>
          <w:rFonts w:ascii="Times New Roman" w:hAnsi="Times New Roman" w:cs="Times New Roman"/>
          <w:sz w:val="24"/>
          <w:szCs w:val="24"/>
        </w:rPr>
        <w:t xml:space="preserve">o, </w:t>
      </w:r>
      <w:r w:rsidRPr="00C835BF">
        <w:rPr>
          <w:rFonts w:ascii="Times New Roman" w:hAnsi="Times New Roman" w:cs="Times New Roman"/>
          <w:sz w:val="24"/>
          <w:szCs w:val="24"/>
        </w:rPr>
        <w:t>al menos, una persona capacitada que se encargue de revisar el contenido y la forma de los trabajos antes de ser publicados. Aunque la dinámica del proceso editorial resulta apresurada, el texto d</w:t>
      </w:r>
      <w:r>
        <w:rPr>
          <w:rFonts w:ascii="Times New Roman" w:hAnsi="Times New Roman" w:cs="Times New Roman"/>
          <w:sz w:val="24"/>
          <w:szCs w:val="24"/>
        </w:rPr>
        <w:t>ebe ser leído antes de editarlo</w:t>
      </w:r>
      <w:r w:rsidRPr="00C835BF">
        <w:rPr>
          <w:rFonts w:ascii="Times New Roman" w:hAnsi="Times New Roman" w:cs="Times New Roman"/>
          <w:sz w:val="24"/>
          <w:szCs w:val="24"/>
        </w:rPr>
        <w:t xml:space="preserve"> y </w:t>
      </w:r>
      <w:r>
        <w:rPr>
          <w:rFonts w:ascii="Times New Roman" w:hAnsi="Times New Roman" w:cs="Times New Roman"/>
          <w:sz w:val="24"/>
          <w:szCs w:val="24"/>
        </w:rPr>
        <w:t xml:space="preserve">debe </w:t>
      </w:r>
      <w:r w:rsidRPr="00C835BF">
        <w:rPr>
          <w:rFonts w:ascii="Times New Roman" w:hAnsi="Times New Roman" w:cs="Times New Roman"/>
          <w:sz w:val="24"/>
          <w:szCs w:val="24"/>
        </w:rPr>
        <w:t>rehacerse si se encuentra algún error. La revisión se centra en la redacción periodística; de modo que las informaciones queden estructuradas titular/lead/cuerpo/cierre y el resto de los trabajos también posean uniformidad formal</w:t>
      </w:r>
      <w:r>
        <w:rPr>
          <w:rFonts w:ascii="Times New Roman" w:hAnsi="Times New Roman" w:cs="Times New Roman"/>
          <w:sz w:val="24"/>
          <w:szCs w:val="24"/>
        </w:rPr>
        <w:t>,</w:t>
      </w:r>
      <w:r w:rsidRPr="00C835BF">
        <w:rPr>
          <w:rFonts w:ascii="Times New Roman" w:hAnsi="Times New Roman" w:cs="Times New Roman"/>
          <w:sz w:val="24"/>
          <w:szCs w:val="24"/>
        </w:rPr>
        <w:t xml:space="preserve"> sin que esto implique imposiciones que coarten la creatividad del periodista.</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Propuesta de cambios relativos a las mediaciones organizativas: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1. La rutina de trabajo debe organizarse </w:t>
      </w:r>
      <w:r>
        <w:rPr>
          <w:rFonts w:ascii="Times New Roman" w:hAnsi="Times New Roman" w:cs="Times New Roman"/>
          <w:sz w:val="24"/>
          <w:szCs w:val="24"/>
        </w:rPr>
        <w:t>en el consejo editorial semanal y</w:t>
      </w:r>
      <w:r w:rsidRPr="00C835BF">
        <w:rPr>
          <w:rFonts w:ascii="Times New Roman" w:hAnsi="Times New Roman" w:cs="Times New Roman"/>
          <w:sz w:val="24"/>
          <w:szCs w:val="24"/>
        </w:rPr>
        <w:t xml:space="preserve"> la dirección del DI </w:t>
      </w:r>
      <w:r>
        <w:rPr>
          <w:rFonts w:ascii="Times New Roman" w:hAnsi="Times New Roman" w:cs="Times New Roman"/>
          <w:sz w:val="24"/>
          <w:szCs w:val="24"/>
        </w:rPr>
        <w:t xml:space="preserve">debe </w:t>
      </w:r>
      <w:r w:rsidRPr="00C835BF">
        <w:rPr>
          <w:rFonts w:ascii="Times New Roman" w:hAnsi="Times New Roman" w:cs="Times New Roman"/>
          <w:sz w:val="24"/>
          <w:szCs w:val="24"/>
        </w:rPr>
        <w:t>impulsar que este se realice sin falta y con la participación de todos los implicados. No obstante, los periodistas necesitan que ese espacio se centre en cuestiones relacionadas con la producción de noticias, dígase planificación logística de las coberturas, propuesta de temas a tratar, rectificación de errores de los tr</w:t>
      </w:r>
      <w:r>
        <w:rPr>
          <w:rFonts w:ascii="Times New Roman" w:hAnsi="Times New Roman" w:cs="Times New Roman"/>
          <w:sz w:val="24"/>
          <w:szCs w:val="24"/>
        </w:rPr>
        <w:t>abajos periodísticos anteriores</w:t>
      </w:r>
      <w:r w:rsidRPr="00C835BF">
        <w:rPr>
          <w:rFonts w:ascii="Times New Roman" w:hAnsi="Times New Roman" w:cs="Times New Roman"/>
          <w:sz w:val="24"/>
          <w:szCs w:val="24"/>
        </w:rPr>
        <w:t xml:space="preserve"> y dedicar en el orden del día menos tiempo a las cuestiones administrativas.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2. En los consejos editoriales, debería potenciarse que se cumpla con rigurosidad el horario de edición de los informativos, de forma tal que tanto periodistas como editores trabajen en conjunto desde el primer turno para lograr mayor calidad y aminorar la presión de trabajo en el cubículo de edición. Además, en caso de informaciones de </w:t>
      </w:r>
      <w:r w:rsidRPr="00C835BF">
        <w:rPr>
          <w:rFonts w:ascii="Times New Roman" w:hAnsi="Times New Roman" w:cs="Times New Roman"/>
          <w:sz w:val="24"/>
          <w:szCs w:val="24"/>
        </w:rPr>
        <w:lastRenderedPageBreak/>
        <w:t>última hora, se debe priorizar la edición del material noticioso en función de la inmediatez.</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3. El consejo editorial semanal debería ser el espacio donde los directivos del DI discutan con los periodistas la asignación de coberturas atendiendo a sus verdaderas capacidades, para potenciar una especialización, no solo temática, sino también de géneros.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4. En el caso de los corresponsales municipales, la dirección del DI debe exigirles un plan de trabajo mensual que logre cubrir las necesidades de su territorio.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5. La dirección del canal debe crear mecanismos de comunicación que permitan aliviar las tensiones entre los periodistas y los directivos del DI. Un Licenciado en Comunicación Social, que labore en función de la comunicación institucional dentro del canal, pudiera potenciar un mejor funcionamiento de los flujos de comunicación en el DI; lo que podría garantizar mayor calidad en la realización de los consejos editoriales semanales.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6. Es necesario redactar una carta de estilo y concebir un perfil editorial que queden formalmente establecidos para estandarizar el trabajo y las lógicas editoriales del canal. La conformación de una carta de estilo propia del canal permite que se establezca cómo estructurar el discurso televisivo correctamente; cómo y cuándo utilizar los diferentes géneros del periodismo; la necesidad de abordar temas importantes en el desarrollo de cada municipio; además, garantiza que el lenguaje y el estilo estén en función de las características del territorio.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En la Carta de Estilo, pudieran estipularse determinados estándares de calidad, aprobados previamente de forma colectiva y con participación de la academia, por los que se evalúe el trabajo del periodista y se decida si un trabajo es publicable o si debe desecharse.</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7. La dirección del DI debería estipular en su política editorial la necesidad de incluir tanto en </w:t>
      </w:r>
      <w:r w:rsidRPr="00C835BF">
        <w:rPr>
          <w:rFonts w:ascii="Times New Roman" w:hAnsi="Times New Roman" w:cs="Times New Roman"/>
          <w:i/>
          <w:sz w:val="24"/>
          <w:szCs w:val="24"/>
        </w:rPr>
        <w:t>Noticentro</w:t>
      </w:r>
      <w:r w:rsidRPr="00C835BF">
        <w:rPr>
          <w:rFonts w:ascii="Times New Roman" w:hAnsi="Times New Roman" w:cs="Times New Roman"/>
          <w:sz w:val="24"/>
          <w:szCs w:val="24"/>
        </w:rPr>
        <w:t xml:space="preserve"> como en </w:t>
      </w:r>
      <w:r w:rsidRPr="00C835BF">
        <w:rPr>
          <w:rFonts w:ascii="Times New Roman" w:hAnsi="Times New Roman" w:cs="Times New Roman"/>
          <w:i/>
          <w:sz w:val="24"/>
          <w:szCs w:val="24"/>
        </w:rPr>
        <w:t>Justo a las 12</w:t>
      </w:r>
      <w:r w:rsidRPr="00C835BF">
        <w:rPr>
          <w:rFonts w:ascii="Times New Roman" w:hAnsi="Times New Roman" w:cs="Times New Roman"/>
          <w:sz w:val="24"/>
          <w:szCs w:val="24"/>
        </w:rPr>
        <w:t xml:space="preserve"> una sección dedicada a los géneros de opinión. Los periodistas deben trabajar en función de que todos los días se publiquen trabajos interpretativos y de opinión en el noticiero y la revista. Los temas deben surgir, la mayoría de las veces, espontáneamente del periodista que redacte el trabajo; no obstante, si es un tema impuesto que se discuta en colectivo para decidir quién es el más capacitado y esté disponible para hacerlo.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lastRenderedPageBreak/>
        <w:t>8. La dirección del canal debe potenciar la creación de espacios de retroalimentación con el público, de modo que el receptor sea tenido en cuenta para conformar la agenda temática.</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9. Durante la recogida del material informativo, el periodista debe garantizar la contrastación de la fuente, sea institucional o no. Aun cuando en el trabajo publicado, por cuestiones de tiempo, solo se mencione una fuente, la información debe haber sido corroborada.</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10. La selección de la información debe ser pausada y responsable, en la medida de lo posible, después de regresar de la cobertura. La dirección del DI debe potenciar que los periodistas rev</w:t>
      </w:r>
      <w:r>
        <w:rPr>
          <w:rFonts w:ascii="Times New Roman" w:hAnsi="Times New Roman" w:cs="Times New Roman"/>
          <w:sz w:val="24"/>
          <w:szCs w:val="24"/>
        </w:rPr>
        <w:t xml:space="preserve">isen, </w:t>
      </w:r>
      <w:r w:rsidRPr="00C835BF">
        <w:rPr>
          <w:rFonts w:ascii="Times New Roman" w:hAnsi="Times New Roman" w:cs="Times New Roman"/>
          <w:sz w:val="24"/>
          <w:szCs w:val="24"/>
        </w:rPr>
        <w:t>y escojan las imágenes y los cortes de entrevistas previo a la edición del material, con el fin de lograr que el periodista mantenga un rol activo durante todo el proceso de producción de la noticia.</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Propuesta de cambios relativos a la cultura profesional</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1. La dirección del canal debe potenciar que se realice en el medio un diagnóstico de necesidades de superación. Aquellos periodistas que obtengan resultados insatisfactorios pueden asistir a cursos de postgrado que la dirección del medio de prensa debe coordinar con el Departamento de Periodismo en la Universidad Central “Marta Abreu” de Las Villas.</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2. La capacitación de los periodistas debe ser un elemento fundamental de su evaluación y se les debe exigir</w:t>
      </w:r>
      <w:r>
        <w:rPr>
          <w:rFonts w:ascii="Times New Roman" w:hAnsi="Times New Roman" w:cs="Times New Roman"/>
          <w:sz w:val="24"/>
          <w:szCs w:val="24"/>
        </w:rPr>
        <w:t>,</w:t>
      </w:r>
      <w:r w:rsidRPr="00C835BF">
        <w:rPr>
          <w:rFonts w:ascii="Times New Roman" w:hAnsi="Times New Roman" w:cs="Times New Roman"/>
          <w:sz w:val="24"/>
          <w:szCs w:val="24"/>
        </w:rPr>
        <w:t xml:space="preserve"> al menos</w:t>
      </w:r>
      <w:r>
        <w:rPr>
          <w:rFonts w:ascii="Times New Roman" w:hAnsi="Times New Roman" w:cs="Times New Roman"/>
          <w:sz w:val="24"/>
          <w:szCs w:val="24"/>
        </w:rPr>
        <w:t>,</w:t>
      </w:r>
      <w:r w:rsidRPr="00C835BF">
        <w:rPr>
          <w:rFonts w:ascii="Times New Roman" w:hAnsi="Times New Roman" w:cs="Times New Roman"/>
          <w:sz w:val="24"/>
          <w:szCs w:val="24"/>
        </w:rPr>
        <w:t xml:space="preserve"> una capacitación de tipo académica al año, p</w:t>
      </w:r>
      <w:r>
        <w:rPr>
          <w:rFonts w:ascii="Times New Roman" w:hAnsi="Times New Roman" w:cs="Times New Roman"/>
          <w:sz w:val="24"/>
          <w:szCs w:val="24"/>
        </w:rPr>
        <w:t xml:space="preserve">revia coordinación con el Departamento </w:t>
      </w:r>
      <w:r w:rsidRPr="00C835BF">
        <w:rPr>
          <w:rFonts w:ascii="Times New Roman" w:hAnsi="Times New Roman" w:cs="Times New Roman"/>
          <w:sz w:val="24"/>
          <w:szCs w:val="24"/>
        </w:rPr>
        <w:t>de Periodismo de la UCLV.</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3. La dirección de la UPEC en la provincia, en conjunto con los directivos del canal deben gestionar la posibilidad de que los periodistas asistan a cursos de capacitación y de postgrado en el Instituto Internacional de Periodismo “José Martí”. Ello pudiera resultar una solución ante la falta de especialización en el periodismo, los periodistas del canal tendrían oportunidad de capacitarse en temas internacionales, económicos, políticos, culturales, deportivos, tan necesarios en la programación informativa del canal, incluso a petición del público.</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Propuesta de cambios relativos a las mediaciones externas </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1. Aun cuando el Partido en la provincia oriente sobre qué temas centrar la atención, los periodistas necesitan gestionar sus fuentes de información y ser capaces de seleccionar </w:t>
      </w:r>
      <w:r w:rsidRPr="00C835BF">
        <w:rPr>
          <w:rFonts w:ascii="Times New Roman" w:hAnsi="Times New Roman" w:cs="Times New Roman"/>
          <w:sz w:val="24"/>
          <w:szCs w:val="24"/>
        </w:rPr>
        <w:lastRenderedPageBreak/>
        <w:t>los acontecimientos que ameritan convertirse en noticia; resulta necesario que, al menos una vez por semana, el periodista pueda desarrollar un trabajo por iniciativa personal.</w:t>
      </w:r>
    </w:p>
    <w:p w:rsidR="003D33B0" w:rsidRPr="00C835BF"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 xml:space="preserve">2. La tendencia de redactar y publicar como noticia toda la información que la fuente proporciona debe ser sustituida por una selección acorde a los intereses de la audiencia y donde la autonomía del periodista prime sobre los deseos y regulaciones de las fuentes.  </w:t>
      </w:r>
    </w:p>
    <w:p w:rsidR="003D33B0" w:rsidRPr="009508FC" w:rsidRDefault="003D33B0" w:rsidP="003D33B0">
      <w:pPr>
        <w:spacing w:after="0" w:line="360" w:lineRule="auto"/>
        <w:jc w:val="both"/>
        <w:rPr>
          <w:rFonts w:ascii="Times New Roman" w:hAnsi="Times New Roman" w:cs="Times New Roman"/>
          <w:sz w:val="24"/>
          <w:szCs w:val="24"/>
        </w:rPr>
      </w:pPr>
      <w:r w:rsidRPr="00C835BF">
        <w:rPr>
          <w:rFonts w:ascii="Times New Roman" w:hAnsi="Times New Roman" w:cs="Times New Roman"/>
          <w:sz w:val="24"/>
          <w:szCs w:val="24"/>
        </w:rPr>
        <w:t>3. Los periodistas tienen que vincularse con aquellas instituciones que se mantienen alejadas del medio, impulsar su aparición en los noticieros y lograr la misma articulación periodista-fuente de información que se ha logrado con los sectores d</w:t>
      </w:r>
      <w:r>
        <w:rPr>
          <w:rFonts w:ascii="Times New Roman" w:hAnsi="Times New Roman" w:cs="Times New Roman"/>
          <w:sz w:val="24"/>
          <w:szCs w:val="24"/>
        </w:rPr>
        <w:t>e mayor visibilidad. De ahí que</w:t>
      </w:r>
      <w:r w:rsidRPr="00C835BF">
        <w:rPr>
          <w:rFonts w:ascii="Times New Roman" w:hAnsi="Times New Roman" w:cs="Times New Roman"/>
          <w:sz w:val="24"/>
          <w:szCs w:val="24"/>
        </w:rPr>
        <w:t xml:space="preserve"> se requiera la colaboración de los siguientes sectores: sector turístico y sus instituciones; empresas productoras de alimentos de todo tipo; organismos relacionados con la transportación de personal tanto del sector estatal como particular; instituciones relacionadas con la construcción y la disponibilidad de materiales constructivos; organismos encargados de la producción de medicamentos y demás insumos médicos; y sector cuentapropista con la variedad de opciones que posee. El tratamiento de los temas vinculados a estos sectores de la economía puede estipularse como obligatorio en la carta de estilo y/o norma editorial.</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D33B0" w:rsidRPr="009065B1"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 xml:space="preserve">1. El público villaclareño no encuentra satisfechas sus necesidades informativas en la programación informativa de </w:t>
      </w:r>
      <w:r w:rsidRPr="009065B1">
        <w:rPr>
          <w:rFonts w:ascii="Times New Roman" w:hAnsi="Times New Roman" w:cs="Times New Roman"/>
          <w:i/>
          <w:sz w:val="24"/>
          <w:szCs w:val="24"/>
        </w:rPr>
        <w:t>Telecubanacán</w:t>
      </w:r>
      <w:r w:rsidRPr="009065B1">
        <w:rPr>
          <w:rFonts w:ascii="Times New Roman" w:hAnsi="Times New Roman" w:cs="Times New Roman"/>
          <w:sz w:val="24"/>
          <w:szCs w:val="24"/>
        </w:rPr>
        <w:t>. Sus principales insatisfacciones se relacionan con el desbalance de géneros y la escasa presencia de géneros interpretativos y de opinión, con la escasa profundidad en temas vinculados a las instituciones políticas y de la sociedad civil</w:t>
      </w:r>
      <w:r>
        <w:rPr>
          <w:rFonts w:ascii="Times New Roman" w:hAnsi="Times New Roman" w:cs="Times New Roman"/>
          <w:sz w:val="24"/>
          <w:szCs w:val="24"/>
        </w:rPr>
        <w:t xml:space="preserve">, </w:t>
      </w:r>
      <w:r w:rsidRPr="009065B1">
        <w:rPr>
          <w:rFonts w:ascii="Times New Roman" w:hAnsi="Times New Roman" w:cs="Times New Roman"/>
          <w:sz w:val="24"/>
          <w:szCs w:val="24"/>
        </w:rPr>
        <w:t>y la ausencia de trabajos sobre los problemas que aquejan verdaderamente a la población. Los principales temas que consideran deben ser tratados con mayor periodicidad por</w:t>
      </w:r>
      <w:r>
        <w:rPr>
          <w:rFonts w:ascii="Times New Roman" w:hAnsi="Times New Roman" w:cs="Times New Roman"/>
          <w:sz w:val="24"/>
          <w:szCs w:val="24"/>
        </w:rPr>
        <w:t xml:space="preserve"> los periodistas del canal son</w:t>
      </w:r>
      <w:r w:rsidRPr="009065B1">
        <w:rPr>
          <w:rFonts w:ascii="Times New Roman" w:hAnsi="Times New Roman" w:cs="Times New Roman"/>
          <w:sz w:val="24"/>
          <w:szCs w:val="24"/>
        </w:rPr>
        <w:t xml:space="preserve"> la gastronomía y el comercio, la producción agropecuaria, el abastecimiento de alimentos, las labores de mantenimiento y restauraci</w:t>
      </w:r>
      <w:r>
        <w:rPr>
          <w:rFonts w:ascii="Times New Roman" w:hAnsi="Times New Roman" w:cs="Times New Roman"/>
          <w:sz w:val="24"/>
          <w:szCs w:val="24"/>
        </w:rPr>
        <w:t xml:space="preserve">ón de obras arquitectónicas, y </w:t>
      </w:r>
      <w:r w:rsidRPr="009065B1">
        <w:rPr>
          <w:rFonts w:ascii="Times New Roman" w:hAnsi="Times New Roman" w:cs="Times New Roman"/>
          <w:sz w:val="24"/>
          <w:szCs w:val="24"/>
        </w:rPr>
        <w:t>la situación epidemiológica en los municipios.</w:t>
      </w:r>
    </w:p>
    <w:p w:rsidR="003D33B0" w:rsidRPr="009065B1"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 xml:space="preserve">2. Existen diferencias en la satisfacción de las necesidades informativas del público villaclareño en relación con el municipio de residencia. Los requerimientos de los temas a tratar varían acorde con el desarrollo económico y particularidades sociales de cada </w:t>
      </w:r>
      <w:r w:rsidRPr="009065B1">
        <w:rPr>
          <w:rFonts w:ascii="Times New Roman" w:hAnsi="Times New Roman" w:cs="Times New Roman"/>
          <w:sz w:val="24"/>
          <w:szCs w:val="24"/>
        </w:rPr>
        <w:lastRenderedPageBreak/>
        <w:t xml:space="preserve">territorio. Los públicos de Camajuaní, Manicaragua y Ranchuelo consideran necesario que se incluyan en la programación más trabajos periodísticos sobre agricultura; en el caso de Caibarién, Sagua la Grande y Santa Clara se refieren al turismo como un </w:t>
      </w:r>
      <w:r>
        <w:rPr>
          <w:rFonts w:ascii="Times New Roman" w:hAnsi="Times New Roman" w:cs="Times New Roman"/>
          <w:sz w:val="24"/>
          <w:szCs w:val="24"/>
        </w:rPr>
        <w:t xml:space="preserve">punto ciego en las noticias; y </w:t>
      </w:r>
      <w:r w:rsidRPr="009065B1">
        <w:rPr>
          <w:rFonts w:ascii="Times New Roman" w:hAnsi="Times New Roman" w:cs="Times New Roman"/>
          <w:sz w:val="24"/>
          <w:szCs w:val="24"/>
        </w:rPr>
        <w:t>los entrevistados de Placetas, Camajuaní y Santa Clara afirman que el tema del cuentapropismo en la provincia debe tener mayor visibilidad.</w:t>
      </w:r>
    </w:p>
    <w:p w:rsidR="003D33B0" w:rsidRPr="009065B1"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 xml:space="preserve">3.Las deficiencias en la planificación y la organización del trabajo, la inefectividad de los flujos de comunicación al interior del DI, las carencias de transporte, recursos tecnológicos </w:t>
      </w:r>
      <w:r w:rsidRPr="006045DD">
        <w:rPr>
          <w:rFonts w:ascii="Times New Roman" w:hAnsi="Times New Roman" w:cs="Times New Roman"/>
          <w:sz w:val="24"/>
          <w:szCs w:val="24"/>
        </w:rPr>
        <w:t>–</w:t>
      </w:r>
      <w:r w:rsidRPr="009065B1">
        <w:rPr>
          <w:rFonts w:ascii="Times New Roman" w:hAnsi="Times New Roman" w:cs="Times New Roman"/>
          <w:sz w:val="24"/>
          <w:szCs w:val="24"/>
        </w:rPr>
        <w:t>dígase cámaras, computadoras, móviles corporativos, grabadoras de sonido</w:t>
      </w:r>
      <w:r w:rsidRPr="006045DD">
        <w:rPr>
          <w:rFonts w:ascii="Times New Roman" w:hAnsi="Times New Roman" w:cs="Times New Roman"/>
          <w:sz w:val="24"/>
          <w:szCs w:val="24"/>
        </w:rPr>
        <w:t>–</w:t>
      </w:r>
      <w:r w:rsidRPr="009065B1">
        <w:rPr>
          <w:rFonts w:ascii="Times New Roman" w:hAnsi="Times New Roman" w:cs="Times New Roman"/>
          <w:sz w:val="24"/>
          <w:szCs w:val="24"/>
        </w:rPr>
        <w:t xml:space="preserve"> y la inconformidad con la remuneración salarial, constituyen las principales mediaciones estructurales que influyen negativamente en el proceso de producción del discurso periodístico en </w:t>
      </w:r>
      <w:r w:rsidRPr="009065B1">
        <w:rPr>
          <w:rFonts w:ascii="Times New Roman" w:hAnsi="Times New Roman" w:cs="Times New Roman"/>
          <w:i/>
          <w:sz w:val="24"/>
          <w:szCs w:val="24"/>
        </w:rPr>
        <w:t>Telecubanacán</w:t>
      </w:r>
      <w:r w:rsidRPr="009065B1">
        <w:rPr>
          <w:rFonts w:ascii="Times New Roman" w:hAnsi="Times New Roman" w:cs="Times New Roman"/>
          <w:sz w:val="24"/>
          <w:szCs w:val="24"/>
        </w:rPr>
        <w:t>. Las mediaciones estructurales y la ausencia de una carta de estilo y normas de redacción propias del medio, limitan el contraste de las fuentes, el balance territorial en las coberturas, la correcta utilización del lenguaje periodístico audiovisual y, por consiguiente, la calidad del producto periodístico que se ofrece a la audiencia villaclareña.</w:t>
      </w:r>
    </w:p>
    <w:p w:rsidR="003D33B0" w:rsidRPr="009065B1"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 xml:space="preserve">4.Las competencias profesionales devienen mediadores significativos del proceso de producción del discurso periodístico de </w:t>
      </w:r>
      <w:r w:rsidRPr="009065B1">
        <w:rPr>
          <w:rFonts w:ascii="Times New Roman" w:hAnsi="Times New Roman" w:cs="Times New Roman"/>
          <w:i/>
          <w:sz w:val="24"/>
          <w:szCs w:val="24"/>
        </w:rPr>
        <w:t>Telecubanacán</w:t>
      </w:r>
      <w:r w:rsidRPr="009065B1">
        <w:rPr>
          <w:rFonts w:ascii="Times New Roman" w:hAnsi="Times New Roman" w:cs="Times New Roman"/>
          <w:sz w:val="24"/>
          <w:szCs w:val="24"/>
        </w:rPr>
        <w:t>. Las mayores limitaciones se encuentran en la desmotivación profesional, la casi nula participación en curs</w:t>
      </w:r>
      <w:r>
        <w:rPr>
          <w:rFonts w:ascii="Times New Roman" w:hAnsi="Times New Roman" w:cs="Times New Roman"/>
          <w:sz w:val="24"/>
          <w:szCs w:val="24"/>
        </w:rPr>
        <w:t xml:space="preserve">os de capacitación y superación, </w:t>
      </w:r>
      <w:r w:rsidRPr="009065B1">
        <w:rPr>
          <w:rFonts w:ascii="Times New Roman" w:hAnsi="Times New Roman" w:cs="Times New Roman"/>
          <w:sz w:val="24"/>
          <w:szCs w:val="24"/>
        </w:rPr>
        <w:t xml:space="preserve">y la baja disposición e iniciativa para proponer diversidad de géneros e investigar temas de interés social. </w:t>
      </w:r>
    </w:p>
    <w:p w:rsidR="003D33B0" w:rsidRPr="009065B1"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 xml:space="preserve">5. La dirección del departamento informativo de </w:t>
      </w:r>
      <w:r w:rsidRPr="009065B1">
        <w:rPr>
          <w:rFonts w:ascii="Times New Roman" w:hAnsi="Times New Roman" w:cs="Times New Roman"/>
          <w:i/>
          <w:sz w:val="24"/>
          <w:szCs w:val="24"/>
        </w:rPr>
        <w:t>Telecubanacán</w:t>
      </w:r>
      <w:r w:rsidRPr="009065B1">
        <w:rPr>
          <w:rFonts w:ascii="Times New Roman" w:hAnsi="Times New Roman" w:cs="Times New Roman"/>
          <w:sz w:val="24"/>
          <w:szCs w:val="24"/>
        </w:rPr>
        <w:t>media entre los periodistas y las organizaciones políticas, de masas</w:t>
      </w:r>
      <w:r>
        <w:rPr>
          <w:rFonts w:ascii="Times New Roman" w:hAnsi="Times New Roman" w:cs="Times New Roman"/>
          <w:sz w:val="24"/>
          <w:szCs w:val="24"/>
        </w:rPr>
        <w:t>,</w:t>
      </w:r>
      <w:r w:rsidRPr="009065B1">
        <w:rPr>
          <w:rFonts w:ascii="Times New Roman" w:hAnsi="Times New Roman" w:cs="Times New Roman"/>
          <w:sz w:val="24"/>
          <w:szCs w:val="24"/>
        </w:rPr>
        <w:t xml:space="preserve"> e i</w:t>
      </w:r>
      <w:r>
        <w:rPr>
          <w:rFonts w:ascii="Times New Roman" w:hAnsi="Times New Roman" w:cs="Times New Roman"/>
          <w:sz w:val="24"/>
          <w:szCs w:val="24"/>
        </w:rPr>
        <w:t>nstituciones y empresas</w:t>
      </w:r>
      <w:r w:rsidRPr="009065B1">
        <w:rPr>
          <w:rFonts w:ascii="Times New Roman" w:hAnsi="Times New Roman" w:cs="Times New Roman"/>
          <w:sz w:val="24"/>
          <w:szCs w:val="24"/>
        </w:rPr>
        <w:t>. Esta relación se establece en múltiples ocasiones en términos de dependencia, sobre todo en la selección del material informativo. Los periodistas</w:t>
      </w:r>
      <w:r>
        <w:rPr>
          <w:rFonts w:ascii="Times New Roman" w:hAnsi="Times New Roman" w:cs="Times New Roman"/>
          <w:sz w:val="24"/>
          <w:szCs w:val="24"/>
        </w:rPr>
        <w:t>,</w:t>
      </w:r>
      <w:r w:rsidRPr="009065B1">
        <w:rPr>
          <w:rFonts w:ascii="Times New Roman" w:hAnsi="Times New Roman" w:cs="Times New Roman"/>
          <w:sz w:val="24"/>
          <w:szCs w:val="24"/>
        </w:rPr>
        <w:t xml:space="preserve"> de acuerdo al sector en que se especializan</w:t>
      </w:r>
      <w:r>
        <w:rPr>
          <w:rFonts w:ascii="Times New Roman" w:hAnsi="Times New Roman" w:cs="Times New Roman"/>
          <w:sz w:val="24"/>
          <w:szCs w:val="24"/>
        </w:rPr>
        <w:t>,</w:t>
      </w:r>
      <w:r w:rsidRPr="009065B1">
        <w:rPr>
          <w:rFonts w:ascii="Times New Roman" w:hAnsi="Times New Roman" w:cs="Times New Roman"/>
          <w:sz w:val="24"/>
          <w:szCs w:val="24"/>
        </w:rPr>
        <w:t xml:space="preserve"> también poseen fuentes institucionales que ofrecen informaciones para su divulgación y difusión por el medio televiso. No obstante, estas dependencias externas pueden afectar el matiz crítico de los trabajos periodísticos.</w:t>
      </w:r>
    </w:p>
    <w:p w:rsidR="003D33B0" w:rsidRPr="009065B1"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 xml:space="preserve">6.El análisis de las macroestructuras semánticas de los trabajos periodísticos de </w:t>
      </w:r>
      <w:r w:rsidRPr="009065B1">
        <w:rPr>
          <w:rFonts w:ascii="Times New Roman" w:hAnsi="Times New Roman" w:cs="Times New Roman"/>
          <w:i/>
          <w:sz w:val="24"/>
          <w:szCs w:val="24"/>
        </w:rPr>
        <w:t>Telecubanacán</w:t>
      </w:r>
      <w:r w:rsidRPr="009065B1">
        <w:rPr>
          <w:rFonts w:ascii="Times New Roman" w:hAnsi="Times New Roman" w:cs="Times New Roman"/>
          <w:sz w:val="24"/>
          <w:szCs w:val="24"/>
        </w:rPr>
        <w:t>permite afirmar que el discurso en el canal no posee variedad en los temas y los géneros periodísticos; pues</w:t>
      </w:r>
      <w:r>
        <w:rPr>
          <w:rFonts w:ascii="Times New Roman" w:hAnsi="Times New Roman" w:cs="Times New Roman"/>
          <w:sz w:val="24"/>
          <w:szCs w:val="24"/>
        </w:rPr>
        <w:t xml:space="preserve"> solo se redactan informaciones</w:t>
      </w:r>
      <w:r w:rsidRPr="009065B1">
        <w:rPr>
          <w:rFonts w:ascii="Times New Roman" w:hAnsi="Times New Roman" w:cs="Times New Roman"/>
          <w:sz w:val="24"/>
          <w:szCs w:val="24"/>
        </w:rPr>
        <w:t xml:space="preserve"> y se descuidan totalmente los géneros interpretativos y de opinión. Además, los temas desvinculados</w:t>
      </w:r>
      <w:r>
        <w:rPr>
          <w:rFonts w:ascii="Times New Roman" w:hAnsi="Times New Roman" w:cs="Times New Roman"/>
          <w:sz w:val="24"/>
          <w:szCs w:val="24"/>
        </w:rPr>
        <w:t xml:space="preserve"> de las fuentes institucionales</w:t>
      </w:r>
      <w:r w:rsidRPr="009065B1">
        <w:rPr>
          <w:rFonts w:ascii="Times New Roman" w:hAnsi="Times New Roman" w:cs="Times New Roman"/>
          <w:sz w:val="24"/>
          <w:szCs w:val="24"/>
        </w:rPr>
        <w:t xml:space="preserve"> no son priorizados en la agenda temática.</w:t>
      </w:r>
    </w:p>
    <w:p w:rsidR="00FF3346"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lastRenderedPageBreak/>
        <w:t>7.Los cambios en la producción del discurso periodístico</w:t>
      </w:r>
      <w:r>
        <w:rPr>
          <w:rFonts w:ascii="Times New Roman" w:hAnsi="Times New Roman" w:cs="Times New Roman"/>
          <w:sz w:val="24"/>
          <w:szCs w:val="24"/>
        </w:rPr>
        <w:t>,</w:t>
      </w:r>
      <w:r w:rsidRPr="009065B1">
        <w:rPr>
          <w:rFonts w:ascii="Times New Roman" w:hAnsi="Times New Roman" w:cs="Times New Roman"/>
          <w:sz w:val="24"/>
          <w:szCs w:val="24"/>
        </w:rPr>
        <w:t xml:space="preserve"> con el fin de elevar la satisfacción del público villaclareño</w:t>
      </w:r>
      <w:r>
        <w:rPr>
          <w:rFonts w:ascii="Times New Roman" w:hAnsi="Times New Roman" w:cs="Times New Roman"/>
          <w:sz w:val="24"/>
          <w:szCs w:val="24"/>
        </w:rPr>
        <w:t xml:space="preserve">, </w:t>
      </w:r>
      <w:r w:rsidRPr="009065B1">
        <w:rPr>
          <w:rFonts w:ascii="Times New Roman" w:hAnsi="Times New Roman" w:cs="Times New Roman"/>
          <w:sz w:val="24"/>
          <w:szCs w:val="24"/>
        </w:rPr>
        <w:t xml:space="preserve">están centrados en la redistribución de los recursos materiales existentes en el canal, la </w:t>
      </w:r>
      <w:r>
        <w:rPr>
          <w:rFonts w:ascii="Times New Roman" w:hAnsi="Times New Roman" w:cs="Times New Roman"/>
          <w:sz w:val="24"/>
          <w:szCs w:val="24"/>
        </w:rPr>
        <w:t>re</w:t>
      </w:r>
      <w:r w:rsidRPr="009065B1">
        <w:rPr>
          <w:rFonts w:ascii="Times New Roman" w:hAnsi="Times New Roman" w:cs="Times New Roman"/>
          <w:sz w:val="24"/>
          <w:szCs w:val="24"/>
        </w:rPr>
        <w:t>organización del trabajo y de la rutina</w:t>
      </w:r>
      <w:r>
        <w:rPr>
          <w:rFonts w:ascii="Times New Roman" w:hAnsi="Times New Roman" w:cs="Times New Roman"/>
          <w:sz w:val="24"/>
          <w:szCs w:val="24"/>
        </w:rPr>
        <w:t xml:space="preserve"> productiva de los periodistas, </w:t>
      </w:r>
      <w:r w:rsidRPr="009065B1">
        <w:rPr>
          <w:rFonts w:ascii="Times New Roman" w:hAnsi="Times New Roman" w:cs="Times New Roman"/>
          <w:sz w:val="24"/>
          <w:szCs w:val="24"/>
        </w:rPr>
        <w:t>la conformación de una Carta de Estilo propia que estipule el balance de</w:t>
      </w:r>
      <w:r>
        <w:rPr>
          <w:rFonts w:ascii="Times New Roman" w:hAnsi="Times New Roman" w:cs="Times New Roman"/>
          <w:sz w:val="24"/>
          <w:szCs w:val="24"/>
        </w:rPr>
        <w:t xml:space="preserve"> temas y géneros periodísticos, </w:t>
      </w:r>
      <w:r w:rsidRPr="009065B1">
        <w:rPr>
          <w:rFonts w:ascii="Times New Roman" w:hAnsi="Times New Roman" w:cs="Times New Roman"/>
          <w:sz w:val="24"/>
          <w:szCs w:val="24"/>
        </w:rPr>
        <w:t>la necesidad de ampliar el espectro de fuentes de información, y en la necesidad de crear mecanismos efectivos de retroalimentación con las audiencias.</w:t>
      </w:r>
    </w:p>
    <w:p w:rsidR="003D33B0" w:rsidRPr="009065B1" w:rsidRDefault="003D33B0" w:rsidP="003D33B0">
      <w:pPr>
        <w:pStyle w:val="Ttulo1"/>
        <w:spacing w:before="0" w:line="360" w:lineRule="auto"/>
        <w:jc w:val="both"/>
        <w:rPr>
          <w:rFonts w:ascii="Times New Roman" w:hAnsi="Times New Roman" w:cs="Times New Roman"/>
          <w:b w:val="0"/>
          <w:smallCaps/>
          <w:color w:val="auto"/>
          <w:sz w:val="24"/>
          <w:szCs w:val="24"/>
        </w:rPr>
      </w:pPr>
      <w:bookmarkStart w:id="13" w:name="_Toc43385807"/>
      <w:r w:rsidRPr="009065B1">
        <w:rPr>
          <w:rFonts w:ascii="Times New Roman" w:hAnsi="Times New Roman" w:cs="Times New Roman"/>
          <w:smallCaps/>
          <w:color w:val="auto"/>
          <w:sz w:val="24"/>
          <w:szCs w:val="24"/>
        </w:rPr>
        <w:t>Recomendaciones</w:t>
      </w:r>
      <w:bookmarkEnd w:id="13"/>
    </w:p>
    <w:p w:rsidR="003D33B0" w:rsidRDefault="003D33B0" w:rsidP="003D33B0">
      <w:pPr>
        <w:pStyle w:val="Prrafodelista"/>
        <w:numPr>
          <w:ilvl w:val="0"/>
          <w:numId w:val="2"/>
        </w:numPr>
        <w:spacing w:after="0" w:line="360" w:lineRule="auto"/>
        <w:jc w:val="both"/>
        <w:rPr>
          <w:rFonts w:ascii="Times New Roman" w:hAnsi="Times New Roman" w:cs="Times New Roman"/>
          <w:sz w:val="24"/>
          <w:szCs w:val="24"/>
        </w:rPr>
      </w:pPr>
      <w:r w:rsidRPr="002C1FF2">
        <w:rPr>
          <w:rFonts w:ascii="Times New Roman" w:hAnsi="Times New Roman" w:cs="Times New Roman"/>
          <w:sz w:val="24"/>
          <w:szCs w:val="24"/>
        </w:rPr>
        <w:t xml:space="preserve">Debatir los resultados de la presente investigación en un espacio donde confluyan los emisores del canal </w:t>
      </w:r>
      <w:r w:rsidRPr="002C1FF2">
        <w:rPr>
          <w:rFonts w:ascii="Times New Roman" w:hAnsi="Times New Roman" w:cs="Times New Roman"/>
          <w:i/>
          <w:sz w:val="24"/>
          <w:szCs w:val="24"/>
        </w:rPr>
        <w:t>Telecubanacán</w:t>
      </w:r>
      <w:r w:rsidRPr="002C1FF2">
        <w:rPr>
          <w:rFonts w:ascii="Times New Roman" w:hAnsi="Times New Roman" w:cs="Times New Roman"/>
          <w:sz w:val="24"/>
          <w:szCs w:val="24"/>
        </w:rPr>
        <w:t xml:space="preserve"> y representantes del público</w:t>
      </w:r>
      <w:r>
        <w:rPr>
          <w:rFonts w:ascii="Times New Roman" w:hAnsi="Times New Roman" w:cs="Times New Roman"/>
          <w:sz w:val="24"/>
          <w:szCs w:val="24"/>
        </w:rPr>
        <w:t xml:space="preserve"> villaclareño. </w:t>
      </w:r>
    </w:p>
    <w:p w:rsidR="003D33B0" w:rsidRPr="009065B1" w:rsidRDefault="003D33B0" w:rsidP="003D33B0">
      <w:pPr>
        <w:pStyle w:val="Prrafodelista"/>
        <w:numPr>
          <w:ilvl w:val="0"/>
          <w:numId w:val="2"/>
        </w:num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rPr>
        <w:t>Realizar</w:t>
      </w:r>
      <w:r>
        <w:rPr>
          <w:rFonts w:ascii="Times New Roman" w:hAnsi="Times New Roman" w:cs="Times New Roman"/>
          <w:sz w:val="24"/>
          <w:szCs w:val="24"/>
        </w:rPr>
        <w:t xml:space="preserve">, anualmente, </w:t>
      </w:r>
      <w:r w:rsidRPr="009065B1">
        <w:rPr>
          <w:rFonts w:ascii="Times New Roman" w:hAnsi="Times New Roman" w:cs="Times New Roman"/>
          <w:sz w:val="24"/>
          <w:szCs w:val="24"/>
        </w:rPr>
        <w:t xml:space="preserve">investigaciones sobre las audiencias </w:t>
      </w:r>
      <w:r>
        <w:rPr>
          <w:rFonts w:ascii="Times New Roman" w:hAnsi="Times New Roman" w:cs="Times New Roman"/>
          <w:sz w:val="24"/>
          <w:szCs w:val="24"/>
        </w:rPr>
        <w:t xml:space="preserve">y sus necesidades comunicativas </w:t>
      </w:r>
      <w:r w:rsidRPr="009065B1">
        <w:rPr>
          <w:rFonts w:ascii="Times New Roman" w:hAnsi="Times New Roman" w:cs="Times New Roman"/>
          <w:sz w:val="24"/>
          <w:szCs w:val="24"/>
        </w:rPr>
        <w:t xml:space="preserve">para lograr una programación </w:t>
      </w:r>
      <w:r>
        <w:rPr>
          <w:rFonts w:ascii="Times New Roman" w:hAnsi="Times New Roman" w:cs="Times New Roman"/>
          <w:sz w:val="24"/>
          <w:szCs w:val="24"/>
        </w:rPr>
        <w:t xml:space="preserve">audiovisual </w:t>
      </w:r>
      <w:r w:rsidRPr="009065B1">
        <w:rPr>
          <w:rFonts w:ascii="Times New Roman" w:hAnsi="Times New Roman" w:cs="Times New Roman"/>
          <w:sz w:val="24"/>
          <w:szCs w:val="24"/>
        </w:rPr>
        <w:t>más apegada a los intereses del público villaclareño.</w:t>
      </w:r>
    </w:p>
    <w:p w:rsidR="003D33B0" w:rsidRPr="00C62F3C" w:rsidRDefault="003D33B0" w:rsidP="003D33B0">
      <w:pPr>
        <w:pStyle w:val="Prrafodelista"/>
        <w:numPr>
          <w:ilvl w:val="0"/>
          <w:numId w:val="2"/>
        </w:numPr>
        <w:spacing w:after="0" w:line="360" w:lineRule="auto"/>
        <w:jc w:val="both"/>
        <w:rPr>
          <w:rFonts w:ascii="Times New Roman" w:hAnsi="Times New Roman" w:cs="Times New Roman"/>
          <w:sz w:val="24"/>
          <w:szCs w:val="24"/>
        </w:rPr>
      </w:pPr>
      <w:r w:rsidRPr="00C62F3C">
        <w:rPr>
          <w:rFonts w:ascii="Times New Roman" w:hAnsi="Times New Roman" w:cs="Times New Roman"/>
          <w:sz w:val="24"/>
          <w:szCs w:val="24"/>
        </w:rPr>
        <w:t>Fomentar estudios sobre la calidad periodística de la prensa, que no solo permitan identificar tendencias del fenómeno en el territorio, sino también establecer indicadores para evaluar el ejercicio profesional periodístico en Villa Clara y el país en general.</w:t>
      </w:r>
    </w:p>
    <w:p w:rsidR="003D33B0" w:rsidRDefault="003D33B0" w:rsidP="003D33B0">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Alonso, M. M. y Saladrigas, H. (2002). </w:t>
      </w:r>
      <w:r w:rsidRPr="009065B1">
        <w:rPr>
          <w:rFonts w:ascii="Times New Roman" w:hAnsi="Times New Roman" w:cs="Times New Roman"/>
          <w:i/>
          <w:sz w:val="24"/>
          <w:szCs w:val="24"/>
        </w:rPr>
        <w:t>Para investigar en comunicación social. Guía didáctica</w:t>
      </w:r>
      <w:r w:rsidRPr="009065B1">
        <w:rPr>
          <w:rFonts w:ascii="Times New Roman" w:hAnsi="Times New Roman" w:cs="Times New Roman"/>
          <w:sz w:val="24"/>
          <w:szCs w:val="24"/>
        </w:rPr>
        <w:t>. La Habana: Editorial Pablo de la Torriente.</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Alonso, M. M. (2003). </w:t>
      </w:r>
      <w:r w:rsidRPr="009065B1">
        <w:rPr>
          <w:rFonts w:ascii="Times New Roman" w:hAnsi="Times New Roman" w:cs="Times New Roman"/>
          <w:i/>
          <w:sz w:val="24"/>
          <w:szCs w:val="24"/>
        </w:rPr>
        <w:t>Teoría de la Comunicación. Apuntes</w:t>
      </w:r>
      <w:r w:rsidRPr="009065B1">
        <w:rPr>
          <w:rFonts w:ascii="Times New Roman" w:hAnsi="Times New Roman" w:cs="Times New Roman"/>
          <w:sz w:val="24"/>
          <w:szCs w:val="24"/>
        </w:rPr>
        <w:t>. La Habana: Editorial Pablo de la Torriente.</w:t>
      </w:r>
    </w:p>
    <w:p w:rsidR="003D33B0" w:rsidRPr="00457A4D" w:rsidRDefault="003D33B0" w:rsidP="003D33B0">
      <w:pPr>
        <w:spacing w:after="0" w:line="360" w:lineRule="auto"/>
        <w:ind w:left="709" w:hanging="709"/>
        <w:jc w:val="both"/>
        <w:rPr>
          <w:rFonts w:ascii="Times New Roman" w:hAnsi="Times New Roman" w:cs="Times New Roman"/>
          <w:sz w:val="24"/>
          <w:szCs w:val="24"/>
          <w:lang w:val="en-US"/>
        </w:rPr>
      </w:pPr>
      <w:r w:rsidRPr="009065B1">
        <w:rPr>
          <w:rFonts w:ascii="Times New Roman" w:hAnsi="Times New Roman" w:cs="Times New Roman"/>
          <w:sz w:val="24"/>
          <w:szCs w:val="24"/>
        </w:rPr>
        <w:t xml:space="preserve">Alsina, M. (1993). </w:t>
      </w:r>
      <w:r w:rsidRPr="009065B1">
        <w:rPr>
          <w:rFonts w:ascii="Times New Roman" w:hAnsi="Times New Roman" w:cs="Times New Roman"/>
          <w:i/>
          <w:sz w:val="24"/>
          <w:szCs w:val="24"/>
        </w:rPr>
        <w:t>La construcción de la noticia</w:t>
      </w:r>
      <w:r w:rsidRPr="009065B1">
        <w:rPr>
          <w:rFonts w:ascii="Times New Roman" w:hAnsi="Times New Roman" w:cs="Times New Roman"/>
          <w:sz w:val="24"/>
          <w:szCs w:val="24"/>
        </w:rPr>
        <w:t xml:space="preserve">. </w:t>
      </w:r>
      <w:r w:rsidRPr="00457A4D">
        <w:rPr>
          <w:rFonts w:ascii="Times New Roman" w:hAnsi="Times New Roman" w:cs="Times New Roman"/>
          <w:sz w:val="24"/>
          <w:szCs w:val="24"/>
          <w:lang w:val="en-US"/>
        </w:rPr>
        <w:t>Barcelona: Editorial Paidós.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457A4D">
        <w:rPr>
          <w:rFonts w:ascii="Times New Roman" w:hAnsi="Times New Roman" w:cs="Times New Roman"/>
          <w:sz w:val="24"/>
          <w:szCs w:val="24"/>
          <w:lang w:val="en-US"/>
        </w:rPr>
        <w:t xml:space="preserve">American PsychologicalAssociation (2010). </w:t>
      </w:r>
      <w:r w:rsidRPr="00457A4D">
        <w:rPr>
          <w:rFonts w:ascii="Times New Roman" w:hAnsi="Times New Roman" w:cs="Times New Roman"/>
          <w:i/>
          <w:sz w:val="24"/>
          <w:szCs w:val="24"/>
          <w:lang w:val="en-US"/>
        </w:rPr>
        <w:t>Publication Manual of the American PsychologicalAssociation 6.a Edicion</w:t>
      </w:r>
      <w:r w:rsidRPr="00457A4D">
        <w:rPr>
          <w:rFonts w:ascii="Times New Roman" w:hAnsi="Times New Roman" w:cs="Times New Roman"/>
          <w:sz w:val="24"/>
          <w:szCs w:val="24"/>
          <w:lang w:val="en-US"/>
        </w:rPr>
        <w:t xml:space="preserve">. </w:t>
      </w:r>
      <w:r w:rsidRPr="009065B1">
        <w:rPr>
          <w:rFonts w:ascii="Times New Roman" w:hAnsi="Times New Roman" w:cs="Times New Roman"/>
          <w:sz w:val="24"/>
          <w:szCs w:val="24"/>
        </w:rPr>
        <w:t>Washington, DC: American PsychologicalAssociation.</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Barraycoa, M. y Lasaga, O. (2009). </w:t>
      </w:r>
      <w:r w:rsidRPr="009065B1">
        <w:rPr>
          <w:rFonts w:ascii="Times New Roman" w:hAnsi="Times New Roman" w:cs="Times New Roman"/>
          <w:i/>
          <w:sz w:val="24"/>
          <w:szCs w:val="24"/>
        </w:rPr>
        <w:t>Los mass media en Latinoamérica: investigación y periodismo</w:t>
      </w:r>
      <w:r w:rsidRPr="009065B1">
        <w:rPr>
          <w:rFonts w:ascii="Times New Roman" w:hAnsi="Times New Roman" w:cs="Times New Roman"/>
          <w:sz w:val="24"/>
          <w:szCs w:val="24"/>
        </w:rPr>
        <w:t>. Buenos Aires: Amorrortu Editores.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lang w:eastAsia="es-ES"/>
        </w:rPr>
        <w:t xml:space="preserve">Bello, Z. y Casales, J.C. (2005). </w:t>
      </w:r>
      <w:r w:rsidRPr="009065B1">
        <w:rPr>
          <w:rFonts w:ascii="Times New Roman" w:hAnsi="Times New Roman" w:cs="Times New Roman"/>
          <w:i/>
          <w:sz w:val="24"/>
          <w:szCs w:val="24"/>
          <w:lang w:eastAsia="es-ES"/>
        </w:rPr>
        <w:t>Psicología general</w:t>
      </w:r>
      <w:r w:rsidRPr="009065B1">
        <w:rPr>
          <w:rFonts w:ascii="Times New Roman" w:hAnsi="Times New Roman" w:cs="Times New Roman"/>
          <w:sz w:val="24"/>
          <w:szCs w:val="24"/>
          <w:lang w:eastAsia="es-ES"/>
        </w:rPr>
        <w:t>. La Habana: Editorial Félix Varela.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lastRenderedPageBreak/>
        <w:t xml:space="preserve">Beltrán Fariñas, Y. y Orrantia Martínez, L. (2017). </w:t>
      </w:r>
      <w:r w:rsidRPr="009065B1">
        <w:rPr>
          <w:rFonts w:ascii="Times New Roman" w:hAnsi="Times New Roman" w:cs="Times New Roman"/>
          <w:i/>
          <w:sz w:val="24"/>
          <w:szCs w:val="24"/>
        </w:rPr>
        <w:t>Estudio de audiencia de Telecubanacán en Villa Clara</w:t>
      </w:r>
      <w:r w:rsidRPr="009065B1">
        <w:rPr>
          <w:rFonts w:ascii="Times New Roman" w:hAnsi="Times New Roman" w:cs="Times New Roman"/>
          <w:sz w:val="24"/>
          <w:szCs w:val="24"/>
        </w:rPr>
        <w:t>.</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Bunk, G. (1994). </w:t>
      </w:r>
      <w:r w:rsidRPr="009065B1">
        <w:rPr>
          <w:rFonts w:ascii="Times New Roman" w:hAnsi="Times New Roman" w:cs="Times New Roman"/>
          <w:i/>
          <w:sz w:val="24"/>
          <w:szCs w:val="24"/>
        </w:rPr>
        <w:t>Competencias profesionales y profesionalidad</w:t>
      </w:r>
      <w:r w:rsidRPr="009065B1">
        <w:rPr>
          <w:rFonts w:ascii="Times New Roman" w:hAnsi="Times New Roman" w:cs="Times New Roman"/>
          <w:sz w:val="24"/>
          <w:szCs w:val="24"/>
        </w:rPr>
        <w:t>. España: Editores Graó.</w:t>
      </w:r>
    </w:p>
    <w:p w:rsidR="003D33B0" w:rsidRPr="009065B1" w:rsidRDefault="003D33B0" w:rsidP="003D33B0">
      <w:pPr>
        <w:spacing w:after="0" w:line="360" w:lineRule="auto"/>
        <w:ind w:left="709" w:hanging="709"/>
        <w:jc w:val="both"/>
        <w:rPr>
          <w:rFonts w:ascii="Times New Roman" w:hAnsi="Times New Roman" w:cs="Times New Roman"/>
          <w:sz w:val="24"/>
          <w:szCs w:val="24"/>
          <w:lang w:eastAsia="es-ES"/>
        </w:rPr>
      </w:pPr>
      <w:r w:rsidRPr="009065B1">
        <w:rPr>
          <w:rFonts w:ascii="Times New Roman" w:hAnsi="Times New Roman" w:cs="Times New Roman"/>
          <w:sz w:val="24"/>
          <w:szCs w:val="24"/>
          <w:lang w:eastAsia="es-ES"/>
        </w:rPr>
        <w:t xml:space="preserve">Calva-González, J. J. (2003). Las necesidades de información de los investigadores del área de Humanidades y Ciencias Sociales. </w:t>
      </w:r>
      <w:r w:rsidRPr="009065B1">
        <w:rPr>
          <w:rFonts w:ascii="Times New Roman" w:hAnsi="Times New Roman" w:cs="Times New Roman"/>
          <w:i/>
          <w:iCs/>
          <w:sz w:val="24"/>
          <w:szCs w:val="24"/>
          <w:lang w:eastAsia="es-ES"/>
        </w:rPr>
        <w:t>Revista General de Información y Documentación</w:t>
      </w:r>
      <w:r w:rsidRPr="009065B1">
        <w:rPr>
          <w:rFonts w:ascii="Times New Roman" w:hAnsi="Times New Roman" w:cs="Times New Roman"/>
          <w:sz w:val="24"/>
          <w:szCs w:val="24"/>
          <w:lang w:eastAsia="es-ES"/>
        </w:rPr>
        <w:t xml:space="preserve">, </w:t>
      </w:r>
      <w:r w:rsidRPr="009065B1">
        <w:rPr>
          <w:rFonts w:ascii="Times New Roman" w:hAnsi="Times New Roman" w:cs="Times New Roman"/>
          <w:i/>
          <w:iCs/>
          <w:sz w:val="24"/>
          <w:szCs w:val="24"/>
          <w:lang w:eastAsia="es-ES"/>
        </w:rPr>
        <w:t>13</w:t>
      </w:r>
      <w:r w:rsidRPr="009065B1">
        <w:rPr>
          <w:rFonts w:ascii="Times New Roman" w:hAnsi="Times New Roman" w:cs="Times New Roman"/>
          <w:sz w:val="24"/>
          <w:szCs w:val="24"/>
          <w:lang w:eastAsia="es-ES"/>
        </w:rPr>
        <w:t>(2).</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De León, S. (2004). Prácticas periodísticas en Aguascalientes: Estructuras de interpretación para acercarse al acontecer. </w:t>
      </w:r>
      <w:r w:rsidRPr="009065B1">
        <w:rPr>
          <w:rFonts w:ascii="Times New Roman" w:hAnsi="Times New Roman" w:cs="Times New Roman"/>
          <w:i/>
          <w:sz w:val="24"/>
          <w:szCs w:val="24"/>
        </w:rPr>
        <w:t>Comunicación y Sociedad, 2</w:t>
      </w:r>
      <w:r w:rsidRPr="009065B1">
        <w:rPr>
          <w:rFonts w:ascii="Times New Roman" w:hAnsi="Times New Roman" w:cs="Times New Roman"/>
          <w:sz w:val="24"/>
          <w:szCs w:val="24"/>
        </w:rPr>
        <w:t xml:space="preserve">, 185—228. Recuperado a partir de </w:t>
      </w:r>
      <w:hyperlink r:id="rId8" w:history="1">
        <w:r w:rsidRPr="009065B1">
          <w:rPr>
            <w:rFonts w:ascii="Times New Roman" w:hAnsi="Times New Roman" w:cs="Times New Roman"/>
            <w:sz w:val="24"/>
            <w:szCs w:val="24"/>
          </w:rPr>
          <w:t>http://www.revistascientificas.udg.mx/index.php/comsoc/article/view/4224</w:t>
        </w:r>
      </w:hyperlink>
      <w:r w:rsidRPr="009065B1">
        <w:rPr>
          <w:rFonts w:ascii="Times New Roman" w:hAnsi="Times New Roman" w:cs="Times New Roman"/>
          <w:sz w:val="24"/>
          <w:szCs w:val="24"/>
        </w:rPr>
        <w:t>.</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Diz, E., y Saladrigas, H. (2011). La categoría mediaciones en los análisis de las lógicas de producción periodísticas en la web. </w:t>
      </w:r>
      <w:r w:rsidRPr="009065B1">
        <w:rPr>
          <w:rFonts w:ascii="Times New Roman" w:hAnsi="Times New Roman" w:cs="Times New Roman"/>
          <w:i/>
          <w:sz w:val="24"/>
          <w:szCs w:val="24"/>
        </w:rPr>
        <w:t>Mediaciones Sociales</w:t>
      </w:r>
      <w:r w:rsidRPr="009065B1">
        <w:rPr>
          <w:rFonts w:ascii="Times New Roman" w:hAnsi="Times New Roman" w:cs="Times New Roman"/>
          <w:sz w:val="24"/>
          <w:szCs w:val="24"/>
        </w:rPr>
        <w:t xml:space="preserve">, (9), 35—72. </w:t>
      </w:r>
      <w:hyperlink r:id="rId9" w:history="1">
        <w:r w:rsidRPr="009065B1">
          <w:rPr>
            <w:rFonts w:ascii="Times New Roman" w:hAnsi="Times New Roman" w:cs="Times New Roman"/>
            <w:sz w:val="24"/>
            <w:szCs w:val="24"/>
          </w:rPr>
          <w:t>http://doi.org/10.5209/rev_MESO.2011.n9.38010</w:t>
        </w:r>
      </w:hyperlink>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Eco, H. (2008). Perspectivas de una semiótica de las artes visuales. </w:t>
      </w:r>
      <w:r w:rsidRPr="009065B1">
        <w:rPr>
          <w:rFonts w:ascii="Times New Roman" w:hAnsi="Times New Roman" w:cs="Times New Roman"/>
          <w:i/>
          <w:sz w:val="24"/>
          <w:szCs w:val="24"/>
        </w:rPr>
        <w:t>Criterios (25-28)</w:t>
      </w:r>
      <w:r w:rsidRPr="009065B1">
        <w:rPr>
          <w:rFonts w:ascii="Times New Roman" w:hAnsi="Times New Roman" w:cs="Times New Roman"/>
          <w:sz w:val="24"/>
          <w:szCs w:val="24"/>
        </w:rPr>
        <w:t>.</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Espeche, C.E. (2005). Intencionalidad Editorial. Aportes teóricos-metodológicos acerca del proceso periodístico. </w:t>
      </w:r>
      <w:r w:rsidRPr="009065B1">
        <w:rPr>
          <w:rFonts w:ascii="Times New Roman" w:hAnsi="Times New Roman" w:cs="Times New Roman"/>
          <w:i/>
          <w:sz w:val="24"/>
          <w:szCs w:val="24"/>
        </w:rPr>
        <w:t>Red nacional de investigadores en comunicación</w:t>
      </w:r>
      <w:r w:rsidRPr="009065B1">
        <w:rPr>
          <w:rFonts w:ascii="Times New Roman" w:hAnsi="Times New Roman" w:cs="Times New Roman"/>
          <w:sz w:val="24"/>
          <w:szCs w:val="24"/>
        </w:rPr>
        <w:t xml:space="preserve">. Recuperado de </w:t>
      </w:r>
      <w:hyperlink w:history="1">
        <w:r w:rsidRPr="009065B1">
          <w:rPr>
            <w:rFonts w:ascii="Times New Roman" w:hAnsi="Times New Roman" w:cs="Times New Roman"/>
            <w:sz w:val="24"/>
            <w:szCs w:val="24"/>
          </w:rPr>
          <w:t>http://www.redcomunicacion.org&lt;http://www.redcomunicacion.org/</w:t>
        </w:r>
      </w:hyperlink>
    </w:p>
    <w:p w:rsidR="003D33B0" w:rsidRPr="009065B1" w:rsidRDefault="003D33B0" w:rsidP="003D33B0">
      <w:pPr>
        <w:spacing w:after="0" w:line="360" w:lineRule="auto"/>
        <w:ind w:left="709" w:hanging="1418"/>
        <w:jc w:val="both"/>
        <w:rPr>
          <w:rFonts w:ascii="Times New Roman" w:hAnsi="Times New Roman" w:cs="Times New Roman"/>
          <w:sz w:val="24"/>
          <w:szCs w:val="24"/>
        </w:rPr>
      </w:pPr>
      <w:r w:rsidRPr="00457A4D">
        <w:rPr>
          <w:rFonts w:ascii="Times New Roman" w:hAnsi="Times New Roman" w:cs="Times New Roman"/>
          <w:sz w:val="24"/>
          <w:szCs w:val="24"/>
          <w:lang w:val="en-US"/>
        </w:rPr>
        <w:t xml:space="preserve">Fairclough, N. y Wodak, R. (2000). </w:t>
      </w:r>
      <w:r w:rsidRPr="009065B1">
        <w:rPr>
          <w:rFonts w:ascii="Times New Roman" w:hAnsi="Times New Roman" w:cs="Times New Roman"/>
          <w:sz w:val="24"/>
          <w:szCs w:val="24"/>
        </w:rPr>
        <w:t xml:space="preserve">El discurso como interacción social. En T. A. van Dijk (Ed.), </w:t>
      </w:r>
      <w:r w:rsidRPr="009065B1">
        <w:rPr>
          <w:rFonts w:ascii="Times New Roman" w:hAnsi="Times New Roman" w:cs="Times New Roman"/>
          <w:i/>
          <w:sz w:val="24"/>
          <w:szCs w:val="24"/>
        </w:rPr>
        <w:t>Análisis crítico del discurso</w:t>
      </w:r>
      <w:r w:rsidRPr="009065B1">
        <w:rPr>
          <w:rFonts w:ascii="Times New Roman" w:hAnsi="Times New Roman" w:cs="Times New Roman"/>
          <w:sz w:val="24"/>
          <w:szCs w:val="24"/>
        </w:rPr>
        <w:t>. Barcelona: Gedisa.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Faundes, J. (2006). El rol de los periodistas y su marco ético. </w:t>
      </w:r>
      <w:r w:rsidRPr="009065B1">
        <w:rPr>
          <w:rFonts w:ascii="Times New Roman" w:hAnsi="Times New Roman" w:cs="Times New Roman"/>
          <w:i/>
          <w:sz w:val="24"/>
          <w:szCs w:val="24"/>
        </w:rPr>
        <w:t>Sala de Prensa, VII (3)</w:t>
      </w:r>
      <w:r w:rsidRPr="009065B1">
        <w:rPr>
          <w:rFonts w:ascii="Times New Roman" w:hAnsi="Times New Roman" w:cs="Times New Roman"/>
          <w:sz w:val="24"/>
          <w:szCs w:val="24"/>
        </w:rPr>
        <w:t xml:space="preserve"> Recuperado de </w:t>
      </w:r>
      <w:hyperlink r:id="rId10" w:history="1">
        <w:r w:rsidRPr="009065B1">
          <w:rPr>
            <w:rFonts w:ascii="Times New Roman" w:hAnsi="Times New Roman" w:cs="Times New Roman"/>
            <w:sz w:val="24"/>
            <w:szCs w:val="24"/>
          </w:rPr>
          <w:t>http://www.saladeprensa.org/art656.htm</w:t>
        </w:r>
      </w:hyperlink>
      <w:r w:rsidRPr="009065B1">
        <w:rPr>
          <w:rFonts w:ascii="Times New Roman" w:hAnsi="Times New Roman" w:cs="Times New Roman"/>
          <w:sz w:val="24"/>
          <w:szCs w:val="24"/>
        </w:rPr>
        <w:t>.</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Flores, R. (2005). </w:t>
      </w:r>
      <w:r w:rsidRPr="009065B1">
        <w:rPr>
          <w:rFonts w:ascii="Times New Roman" w:hAnsi="Times New Roman" w:cs="Times New Roman"/>
          <w:i/>
          <w:sz w:val="24"/>
          <w:szCs w:val="24"/>
        </w:rPr>
        <w:t>Dramaturgia de la información</w:t>
      </w:r>
      <w:r w:rsidRPr="009065B1">
        <w:rPr>
          <w:rFonts w:ascii="Times New Roman" w:hAnsi="Times New Roman" w:cs="Times New Roman"/>
          <w:sz w:val="24"/>
          <w:szCs w:val="24"/>
        </w:rPr>
        <w:t>. La Habana: Pablo de La Torriente.</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Fuenzalida, V. (1991). </w:t>
      </w:r>
      <w:r w:rsidRPr="009065B1">
        <w:rPr>
          <w:rFonts w:ascii="Times New Roman" w:hAnsi="Times New Roman" w:cs="Times New Roman"/>
          <w:i/>
          <w:sz w:val="24"/>
          <w:szCs w:val="24"/>
        </w:rPr>
        <w:t>La influencia cultural de la televisión</w:t>
      </w:r>
      <w:r w:rsidRPr="009065B1">
        <w:rPr>
          <w:rFonts w:ascii="Times New Roman" w:hAnsi="Times New Roman" w:cs="Times New Roman"/>
          <w:sz w:val="24"/>
          <w:szCs w:val="24"/>
        </w:rPr>
        <w:t>. Recuperado de www.dialogosfelafacs.net/dialogos.../20-07fuenzalida.pdf</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García, J. (2004). </w:t>
      </w:r>
      <w:r w:rsidRPr="009065B1">
        <w:rPr>
          <w:rFonts w:ascii="Times New Roman" w:hAnsi="Times New Roman" w:cs="Times New Roman"/>
          <w:i/>
          <w:sz w:val="24"/>
          <w:szCs w:val="24"/>
        </w:rPr>
        <w:t>La regulación de la prensa en Cuba: referentes morales y deontológicos</w:t>
      </w:r>
      <w:r w:rsidRPr="009065B1">
        <w:rPr>
          <w:rFonts w:ascii="Times New Roman" w:hAnsi="Times New Roman" w:cs="Times New Roman"/>
          <w:sz w:val="24"/>
          <w:szCs w:val="24"/>
        </w:rPr>
        <w:t>. (Tesis Doctoral). Facultad de Comunicación, Universidad de La Habana.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García, J. (2013). </w:t>
      </w:r>
      <w:r w:rsidRPr="009065B1">
        <w:rPr>
          <w:rFonts w:ascii="Times New Roman" w:hAnsi="Times New Roman" w:cs="Times New Roman"/>
          <w:i/>
          <w:sz w:val="24"/>
          <w:szCs w:val="24"/>
        </w:rPr>
        <w:t>Revolución, Socialismo, Periodismo</w:t>
      </w:r>
      <w:r w:rsidRPr="009065B1">
        <w:rPr>
          <w:rFonts w:ascii="Times New Roman" w:hAnsi="Times New Roman" w:cs="Times New Roman"/>
          <w:sz w:val="24"/>
          <w:szCs w:val="24"/>
        </w:rPr>
        <w:t>. La Habana: Editorial Pablo de la Torriente.</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García Castillejo, A. (2015). Radio y televisión local. Ciudad y ciudadanía en los medios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lastRenderedPageBreak/>
        <w:t xml:space="preserve">Audiovisuales. </w:t>
      </w:r>
      <w:r w:rsidRPr="009065B1">
        <w:rPr>
          <w:rFonts w:ascii="Times New Roman" w:hAnsi="Times New Roman" w:cs="Times New Roman"/>
          <w:i/>
          <w:sz w:val="24"/>
          <w:szCs w:val="24"/>
        </w:rPr>
        <w:t>Revista Internacional de Comunicación y Desarrollo</w:t>
      </w:r>
      <w:r w:rsidRPr="009065B1">
        <w:rPr>
          <w:rFonts w:ascii="Times New Roman" w:hAnsi="Times New Roman" w:cs="Times New Roman"/>
          <w:sz w:val="24"/>
          <w:szCs w:val="24"/>
        </w:rPr>
        <w:t xml:space="preserve">, </w:t>
      </w:r>
      <w:r w:rsidRPr="009065B1">
        <w:rPr>
          <w:rFonts w:ascii="Times New Roman" w:hAnsi="Times New Roman" w:cs="Times New Roman"/>
          <w:i/>
          <w:sz w:val="24"/>
          <w:szCs w:val="24"/>
        </w:rPr>
        <w:t>4</w:t>
      </w:r>
      <w:r w:rsidRPr="009065B1">
        <w:rPr>
          <w:rFonts w:ascii="Times New Roman" w:hAnsi="Times New Roman" w:cs="Times New Roman"/>
          <w:sz w:val="24"/>
          <w:szCs w:val="24"/>
        </w:rPr>
        <w:t>. ISSN e2386-3730.</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González, S. (1999). </w:t>
      </w:r>
      <w:r w:rsidRPr="009065B1">
        <w:rPr>
          <w:rFonts w:ascii="Times New Roman" w:hAnsi="Times New Roman" w:cs="Times New Roman"/>
          <w:i/>
          <w:sz w:val="24"/>
          <w:szCs w:val="24"/>
        </w:rPr>
        <w:t>Periodismo de opinión y discurso</w:t>
      </w:r>
      <w:r w:rsidRPr="009065B1">
        <w:rPr>
          <w:rFonts w:ascii="Times New Roman" w:hAnsi="Times New Roman" w:cs="Times New Roman"/>
          <w:sz w:val="24"/>
          <w:szCs w:val="24"/>
        </w:rPr>
        <w:t>. Ciudad México: Trillas.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Hernández, M. E. (1997). La sociología de la producción de noticias. Hacia un nuevo campo de investigación en México. </w:t>
      </w:r>
      <w:r w:rsidRPr="009065B1">
        <w:rPr>
          <w:rFonts w:ascii="Times New Roman" w:hAnsi="Times New Roman" w:cs="Times New Roman"/>
          <w:i/>
          <w:sz w:val="24"/>
          <w:szCs w:val="24"/>
        </w:rPr>
        <w:t>Comunicación y Sociedad, 30</w:t>
      </w:r>
      <w:r w:rsidRPr="009065B1">
        <w:rPr>
          <w:rFonts w:ascii="Times New Roman" w:hAnsi="Times New Roman" w:cs="Times New Roman"/>
          <w:sz w:val="24"/>
          <w:szCs w:val="24"/>
        </w:rPr>
        <w:t xml:space="preserve">, 209—242. Recuperado a partir de </w:t>
      </w:r>
      <w:hyperlink r:id="rId11" w:history="1">
        <w:r w:rsidRPr="009065B1">
          <w:rPr>
            <w:rFonts w:ascii="Times New Roman" w:hAnsi="Times New Roman" w:cs="Times New Roman"/>
            <w:sz w:val="24"/>
            <w:szCs w:val="24"/>
          </w:rPr>
          <w:t>http://www.publicaciones.cucsh.udg.mx/pperiod/comsoc/pdf/30_1997/209-242.pdf</w:t>
        </w:r>
      </w:hyperlink>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Kaplún, M. (1998). </w:t>
      </w:r>
      <w:r w:rsidRPr="009065B1">
        <w:rPr>
          <w:rFonts w:ascii="Times New Roman" w:hAnsi="Times New Roman" w:cs="Times New Roman"/>
          <w:i/>
          <w:sz w:val="24"/>
          <w:szCs w:val="24"/>
        </w:rPr>
        <w:t>Una pedagogía de la comunicación</w:t>
      </w:r>
      <w:r w:rsidRPr="009065B1">
        <w:rPr>
          <w:rFonts w:ascii="Times New Roman" w:hAnsi="Times New Roman" w:cs="Times New Roman"/>
          <w:sz w:val="24"/>
          <w:szCs w:val="24"/>
        </w:rPr>
        <w:t>. Madrid: Ediciones de la Torre</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Martín-Serrano, M. (2008). </w:t>
      </w:r>
      <w:r w:rsidRPr="009065B1">
        <w:rPr>
          <w:rFonts w:ascii="Times New Roman" w:hAnsi="Times New Roman" w:cs="Times New Roman"/>
          <w:i/>
          <w:sz w:val="24"/>
          <w:szCs w:val="24"/>
        </w:rPr>
        <w:t>La producción social de comunicación</w:t>
      </w:r>
      <w:r w:rsidRPr="009065B1">
        <w:rPr>
          <w:rFonts w:ascii="Times New Roman" w:hAnsi="Times New Roman" w:cs="Times New Roman"/>
          <w:sz w:val="24"/>
          <w:szCs w:val="24"/>
        </w:rPr>
        <w:t>. Madrid: Alianza Editorial.</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Martini, S. (2000). </w:t>
      </w:r>
      <w:r w:rsidRPr="009065B1">
        <w:rPr>
          <w:rFonts w:ascii="Times New Roman" w:hAnsi="Times New Roman" w:cs="Times New Roman"/>
          <w:i/>
          <w:sz w:val="24"/>
          <w:szCs w:val="24"/>
        </w:rPr>
        <w:t>Periodismo, noticia y noticiabilidad</w:t>
      </w:r>
      <w:r w:rsidRPr="009065B1">
        <w:rPr>
          <w:rFonts w:ascii="Times New Roman" w:hAnsi="Times New Roman" w:cs="Times New Roman"/>
          <w:sz w:val="24"/>
          <w:szCs w:val="24"/>
        </w:rPr>
        <w:t>. Buenos Aires: Norma.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Núñez, I. A. (2004). </w:t>
      </w:r>
      <w:r w:rsidRPr="009065B1">
        <w:rPr>
          <w:rFonts w:ascii="Times New Roman" w:hAnsi="Times New Roman" w:cs="Times New Roman"/>
          <w:i/>
          <w:sz w:val="24"/>
          <w:szCs w:val="24"/>
        </w:rPr>
        <w:t>Las necesidades de información y formación: perspectivas socio-psicológica e informacional</w:t>
      </w:r>
      <w:r w:rsidRPr="009065B1">
        <w:rPr>
          <w:rFonts w:ascii="Times New Roman" w:hAnsi="Times New Roman" w:cs="Times New Roman"/>
          <w:sz w:val="24"/>
          <w:szCs w:val="24"/>
        </w:rPr>
        <w:t xml:space="preserve">. Recuperado de http://www.bvs.sld.cu/revistas/aci/vol12_5_04/aci04504.htm </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Orozco, G. (1991). La mediación en juego. Televisión, cultura y audiencias. </w:t>
      </w:r>
      <w:r w:rsidRPr="009065B1">
        <w:rPr>
          <w:rFonts w:ascii="Times New Roman" w:hAnsi="Times New Roman" w:cs="Times New Roman"/>
          <w:i/>
          <w:sz w:val="24"/>
          <w:szCs w:val="24"/>
        </w:rPr>
        <w:t>Comunicación y Sociedad</w:t>
      </w:r>
      <w:r w:rsidRPr="009065B1">
        <w:rPr>
          <w:rFonts w:ascii="Times New Roman" w:hAnsi="Times New Roman" w:cs="Times New Roman"/>
          <w:sz w:val="24"/>
          <w:szCs w:val="24"/>
        </w:rPr>
        <w:t>,(10-11). Recuperado de https://www.researchgate.net/publication/27389959_La_mediacion_en_juego_Television_cultura_y_audiencias.</w:t>
      </w:r>
    </w:p>
    <w:p w:rsidR="003D33B0" w:rsidRPr="009065B1" w:rsidRDefault="003D33B0" w:rsidP="003D33B0">
      <w:pPr>
        <w:spacing w:after="0" w:line="360" w:lineRule="auto"/>
        <w:ind w:left="709" w:hanging="709"/>
        <w:jc w:val="both"/>
        <w:rPr>
          <w:rFonts w:ascii="Times New Roman" w:eastAsia="Times New Roman" w:hAnsi="Times New Roman" w:cs="Times New Roman"/>
          <w:sz w:val="24"/>
          <w:szCs w:val="24"/>
          <w:lang w:eastAsia="es-ES"/>
        </w:rPr>
      </w:pPr>
      <w:r w:rsidRPr="009065B1">
        <w:rPr>
          <w:rFonts w:ascii="Times New Roman" w:eastAsia="Times New Roman" w:hAnsi="Times New Roman" w:cs="Times New Roman"/>
          <w:sz w:val="24"/>
          <w:szCs w:val="24"/>
          <w:lang w:eastAsia="es-ES"/>
        </w:rPr>
        <w:t xml:space="preserve">Ramonet, I. (s. f.). Comunicación contra información. </w:t>
      </w:r>
      <w:r w:rsidRPr="009065B1">
        <w:rPr>
          <w:rFonts w:ascii="Times New Roman" w:eastAsia="Times New Roman" w:hAnsi="Times New Roman" w:cs="Times New Roman"/>
          <w:i/>
          <w:sz w:val="24"/>
          <w:szCs w:val="24"/>
          <w:lang w:eastAsia="es-ES"/>
        </w:rPr>
        <w:t>Bitácora</w:t>
      </w:r>
      <w:r w:rsidRPr="009065B1">
        <w:rPr>
          <w:rFonts w:ascii="Times New Roman" w:eastAsia="Times New Roman" w:hAnsi="Times New Roman" w:cs="Times New Roman"/>
          <w:sz w:val="24"/>
          <w:szCs w:val="24"/>
          <w:lang w:eastAsia="es-ES"/>
        </w:rPr>
        <w:t>. Uruguay.</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Ricardo, R. (2008). </w:t>
      </w:r>
      <w:r w:rsidRPr="009065B1">
        <w:rPr>
          <w:rFonts w:ascii="Times New Roman" w:hAnsi="Times New Roman" w:cs="Times New Roman"/>
          <w:i/>
          <w:sz w:val="24"/>
          <w:szCs w:val="24"/>
        </w:rPr>
        <w:t>Detrás de la fachada</w:t>
      </w:r>
      <w:r w:rsidRPr="009065B1">
        <w:rPr>
          <w:rFonts w:ascii="Times New Roman" w:hAnsi="Times New Roman" w:cs="Times New Roman"/>
          <w:sz w:val="24"/>
          <w:szCs w:val="24"/>
        </w:rPr>
        <w:t xml:space="preserve">. Recuperado de http://mesadetrabajo.blogia.com/2006/110607-detras-de-la-fachada.php. </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Rodríguez Gómez, Gil Flores y García Jiménez (2010). </w:t>
      </w:r>
      <w:r w:rsidRPr="009065B1">
        <w:rPr>
          <w:rFonts w:ascii="Times New Roman" w:hAnsi="Times New Roman" w:cs="Times New Roman"/>
          <w:i/>
          <w:sz w:val="24"/>
          <w:szCs w:val="24"/>
        </w:rPr>
        <w:t>Metodología de la investigación cualitativa</w:t>
      </w:r>
      <w:r w:rsidRPr="009065B1">
        <w:rPr>
          <w:rFonts w:ascii="Times New Roman" w:hAnsi="Times New Roman" w:cs="Times New Roman"/>
          <w:sz w:val="24"/>
          <w:szCs w:val="24"/>
        </w:rPr>
        <w:t>. La Habana: Editorial Pablo de la Torriente.</w:t>
      </w:r>
    </w:p>
    <w:p w:rsidR="003D33B0" w:rsidRDefault="003D33B0" w:rsidP="003D33B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Sandín Esteban, Ma. P. (2004). Investigación Cualitativa en Educación. Fundamentos y Tradiciones. México: Mc Graw-Hill</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Samanes, B. (2001). </w:t>
      </w:r>
      <w:r w:rsidRPr="009065B1">
        <w:rPr>
          <w:rFonts w:ascii="Times New Roman" w:hAnsi="Times New Roman" w:cs="Times New Roman"/>
          <w:i/>
          <w:sz w:val="24"/>
          <w:szCs w:val="24"/>
        </w:rPr>
        <w:t>Ideologías y rutinas productivas: convergencias y desafíos</w:t>
      </w:r>
      <w:r w:rsidRPr="009065B1">
        <w:rPr>
          <w:rFonts w:ascii="Times New Roman" w:hAnsi="Times New Roman" w:cs="Times New Roman"/>
          <w:sz w:val="24"/>
          <w:szCs w:val="24"/>
        </w:rPr>
        <w:t>. Barcelona: Editorial Ariel, S.A. [pdf].</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Shoemaker, P y Reese. S. (1994). </w:t>
      </w:r>
      <w:r w:rsidRPr="009065B1">
        <w:rPr>
          <w:rFonts w:ascii="Times New Roman" w:hAnsi="Times New Roman" w:cs="Times New Roman"/>
          <w:i/>
          <w:sz w:val="24"/>
          <w:szCs w:val="24"/>
        </w:rPr>
        <w:t>La mediatización del mensaje. Teorías de las influencias en el contenido de los medios de comunicación</w:t>
      </w:r>
      <w:r w:rsidRPr="009065B1">
        <w:rPr>
          <w:rFonts w:ascii="Times New Roman" w:hAnsi="Times New Roman" w:cs="Times New Roman"/>
          <w:sz w:val="24"/>
          <w:szCs w:val="24"/>
        </w:rPr>
        <w:t xml:space="preserve">. México: Editorial Diana. </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lastRenderedPageBreak/>
        <w:t xml:space="preserve">Sosa, G. (2000). Hacia una configuración del ser y el hacer profesional de la comunicación, sus posibles escenarios de acción para el siglo XXI. </w:t>
      </w:r>
      <w:r w:rsidRPr="009065B1">
        <w:rPr>
          <w:rFonts w:ascii="Times New Roman" w:hAnsi="Times New Roman" w:cs="Times New Roman"/>
          <w:i/>
          <w:sz w:val="24"/>
          <w:szCs w:val="24"/>
        </w:rPr>
        <w:t>Razón y palabra</w:t>
      </w:r>
      <w:r w:rsidRPr="009065B1">
        <w:rPr>
          <w:rFonts w:ascii="Times New Roman" w:hAnsi="Times New Roman" w:cs="Times New Roman"/>
          <w:sz w:val="24"/>
          <w:szCs w:val="24"/>
        </w:rPr>
        <w:t xml:space="preserve">. Recuperado de </w:t>
      </w:r>
      <w:hyperlink r:id="rId12" w:history="1">
        <w:r w:rsidRPr="009065B1">
          <w:rPr>
            <w:rFonts w:ascii="Times New Roman" w:hAnsi="Times New Roman" w:cs="Times New Roman"/>
            <w:sz w:val="24"/>
            <w:szCs w:val="24"/>
          </w:rPr>
          <w:t>http://www.razonypalabra.org.mx/anteriores/n17/gsosa.html</w:t>
        </w:r>
      </w:hyperlink>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Trelles, I. (Ed.). (2001). </w:t>
      </w:r>
      <w:r w:rsidRPr="009065B1">
        <w:rPr>
          <w:rFonts w:ascii="Times New Roman" w:hAnsi="Times New Roman" w:cs="Times New Roman"/>
          <w:i/>
          <w:sz w:val="24"/>
          <w:szCs w:val="24"/>
        </w:rPr>
        <w:t>Comunicación Organizacional. Selección de lecturas</w:t>
      </w:r>
      <w:r w:rsidRPr="009065B1">
        <w:rPr>
          <w:rFonts w:ascii="Times New Roman" w:hAnsi="Times New Roman" w:cs="Times New Roman"/>
          <w:sz w:val="24"/>
          <w:szCs w:val="24"/>
        </w:rPr>
        <w:t>. La Habana: Félix Varela.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Tuchman, G. (2008). La objetividad como ritual estratégico: un análisis de las nociones de objetividad de los periodistas. </w:t>
      </w:r>
      <w:r w:rsidRPr="009065B1">
        <w:rPr>
          <w:rFonts w:ascii="Times New Roman" w:hAnsi="Times New Roman" w:cs="Times New Roman"/>
          <w:i/>
          <w:sz w:val="24"/>
          <w:szCs w:val="24"/>
        </w:rPr>
        <w:t xml:space="preserve">Comunicación Social. Análisis de Medios, </w:t>
      </w:r>
      <w:r w:rsidRPr="009065B1">
        <w:rPr>
          <w:rFonts w:ascii="Times New Roman" w:hAnsi="Times New Roman" w:cs="Times New Roman"/>
          <w:i/>
          <w:smallCaps/>
          <w:sz w:val="24"/>
          <w:szCs w:val="24"/>
        </w:rPr>
        <w:t>II</w:t>
      </w:r>
      <w:r w:rsidRPr="009065B1">
        <w:rPr>
          <w:rFonts w:ascii="Times New Roman" w:hAnsi="Times New Roman" w:cs="Times New Roman"/>
          <w:sz w:val="24"/>
          <w:szCs w:val="24"/>
        </w:rPr>
        <w:t>. Olivera, D. y M. Pérez (Eds.). La Habana: Félix Varela.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Tobón, S. (2004). </w:t>
      </w:r>
      <w:r w:rsidRPr="009065B1">
        <w:rPr>
          <w:rFonts w:ascii="Times New Roman" w:hAnsi="Times New Roman" w:cs="Times New Roman"/>
          <w:i/>
          <w:sz w:val="24"/>
          <w:szCs w:val="24"/>
        </w:rPr>
        <w:t>La adaptación al espacio europeo de educación superior</w:t>
      </w:r>
      <w:r w:rsidRPr="009065B1">
        <w:rPr>
          <w:rFonts w:ascii="Times New Roman" w:hAnsi="Times New Roman" w:cs="Times New Roman"/>
          <w:sz w:val="24"/>
          <w:szCs w:val="24"/>
        </w:rPr>
        <w:t>. Recuperado de https://books.google.com.cu/</w:t>
      </w:r>
    </w:p>
    <w:p w:rsidR="003D33B0" w:rsidRPr="009065B1" w:rsidRDefault="003D33B0" w:rsidP="003D33B0">
      <w:pPr>
        <w:widowControl w:val="0"/>
        <w:autoSpaceDE w:val="0"/>
        <w:autoSpaceDN w:val="0"/>
        <w:adjustRightInd w:val="0"/>
        <w:spacing w:after="0" w:line="360" w:lineRule="auto"/>
        <w:ind w:left="720" w:hanging="709"/>
        <w:jc w:val="both"/>
        <w:rPr>
          <w:rFonts w:ascii="Times New Roman" w:hAnsi="Times New Roman" w:cs="Times New Roman"/>
          <w:sz w:val="24"/>
          <w:szCs w:val="24"/>
          <w:lang w:eastAsia="es-ES"/>
        </w:rPr>
      </w:pPr>
      <w:r w:rsidRPr="009065B1">
        <w:rPr>
          <w:rFonts w:ascii="Times New Roman" w:hAnsi="Times New Roman" w:cs="Times New Roman"/>
          <w:sz w:val="24"/>
          <w:szCs w:val="24"/>
          <w:lang w:eastAsia="es-ES"/>
        </w:rPr>
        <w:t xml:space="preserve">Tomlin, R., Forrest, L., Pu, M. M., y Kim, M. H. (2000). Semántica del discurso. En T. A. Van Dijk (Ed.), </w:t>
      </w:r>
      <w:r w:rsidRPr="009065B1">
        <w:rPr>
          <w:rFonts w:ascii="Times New Roman" w:hAnsi="Times New Roman" w:cs="Times New Roman"/>
          <w:i/>
          <w:sz w:val="24"/>
          <w:szCs w:val="24"/>
          <w:lang w:eastAsia="es-ES"/>
        </w:rPr>
        <w:t>El discurso como estructura y proceso</w:t>
      </w:r>
      <w:r w:rsidRPr="009065B1">
        <w:rPr>
          <w:rFonts w:ascii="Times New Roman" w:hAnsi="Times New Roman" w:cs="Times New Roman"/>
          <w:sz w:val="24"/>
          <w:szCs w:val="24"/>
          <w:lang w:eastAsia="es-ES"/>
        </w:rPr>
        <w:t>. Barcelona: Gedisa.</w:t>
      </w:r>
    </w:p>
    <w:p w:rsidR="003D33B0" w:rsidRPr="009065B1" w:rsidRDefault="003D33B0" w:rsidP="003D33B0">
      <w:pPr>
        <w:widowControl w:val="0"/>
        <w:autoSpaceDE w:val="0"/>
        <w:autoSpaceDN w:val="0"/>
        <w:adjustRightInd w:val="0"/>
        <w:spacing w:after="0" w:line="360" w:lineRule="auto"/>
        <w:ind w:left="720" w:hanging="709"/>
        <w:jc w:val="both"/>
        <w:rPr>
          <w:rFonts w:ascii="Times New Roman" w:hAnsi="Times New Roman" w:cs="Times New Roman"/>
          <w:sz w:val="24"/>
          <w:szCs w:val="24"/>
          <w:lang w:eastAsia="es-ES"/>
        </w:rPr>
      </w:pPr>
      <w:r w:rsidRPr="009065B1">
        <w:rPr>
          <w:rFonts w:ascii="Times New Roman" w:hAnsi="Times New Roman" w:cs="Times New Roman"/>
          <w:sz w:val="24"/>
          <w:szCs w:val="24"/>
          <w:lang w:eastAsia="es-ES"/>
        </w:rPr>
        <w:t xml:space="preserve">Petrovski, A. (1985). </w:t>
      </w:r>
      <w:r w:rsidRPr="009065B1">
        <w:rPr>
          <w:rFonts w:ascii="Times New Roman" w:hAnsi="Times New Roman" w:cs="Times New Roman"/>
          <w:i/>
          <w:iCs/>
          <w:sz w:val="24"/>
          <w:szCs w:val="24"/>
          <w:lang w:eastAsia="es-ES"/>
        </w:rPr>
        <w:t>Psicología General</w:t>
      </w:r>
      <w:r w:rsidRPr="009065B1">
        <w:rPr>
          <w:rFonts w:ascii="Times New Roman" w:hAnsi="Times New Roman" w:cs="Times New Roman"/>
          <w:sz w:val="24"/>
          <w:szCs w:val="24"/>
          <w:lang w:eastAsia="es-ES"/>
        </w:rPr>
        <w:t>. Moscú: Editorial Progreso.</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Valbuena, F. (1997). </w:t>
      </w:r>
      <w:r w:rsidRPr="009065B1">
        <w:rPr>
          <w:rFonts w:ascii="Times New Roman" w:hAnsi="Times New Roman" w:cs="Times New Roman"/>
          <w:i/>
          <w:sz w:val="24"/>
          <w:szCs w:val="24"/>
        </w:rPr>
        <w:t>Teoría General de la información</w:t>
      </w:r>
      <w:r w:rsidRPr="009065B1">
        <w:rPr>
          <w:rFonts w:ascii="Times New Roman" w:hAnsi="Times New Roman" w:cs="Times New Roman"/>
          <w:sz w:val="24"/>
          <w:szCs w:val="24"/>
        </w:rPr>
        <w:t>. Madrid: Noesis.</w:t>
      </w:r>
    </w:p>
    <w:p w:rsidR="003D33B0" w:rsidRPr="009065B1" w:rsidRDefault="003D33B0" w:rsidP="003D33B0">
      <w:pPr>
        <w:spacing w:after="0" w:line="360" w:lineRule="auto"/>
        <w:ind w:left="709" w:hanging="709"/>
        <w:jc w:val="both"/>
        <w:rPr>
          <w:rFonts w:ascii="Times New Roman" w:hAnsi="Times New Roman" w:cs="Times New Roman"/>
          <w:sz w:val="24"/>
          <w:szCs w:val="24"/>
          <w:lang w:eastAsia="es-ES"/>
        </w:rPr>
      </w:pPr>
      <w:r w:rsidRPr="009065B1">
        <w:rPr>
          <w:rFonts w:ascii="Times New Roman" w:hAnsi="Times New Roman" w:cs="Times New Roman"/>
          <w:sz w:val="24"/>
          <w:szCs w:val="24"/>
          <w:lang w:eastAsia="es-ES"/>
        </w:rPr>
        <w:t xml:space="preserve">Van Dijk, T. A. (1990). </w:t>
      </w:r>
      <w:r w:rsidRPr="009065B1">
        <w:rPr>
          <w:rFonts w:ascii="Times New Roman" w:hAnsi="Times New Roman" w:cs="Times New Roman"/>
          <w:i/>
          <w:sz w:val="24"/>
          <w:szCs w:val="24"/>
          <w:lang w:eastAsia="es-ES"/>
        </w:rPr>
        <w:t>La noticia como discurso. Comprensión, estructura y producción de la información</w:t>
      </w:r>
      <w:r w:rsidRPr="009065B1">
        <w:rPr>
          <w:rFonts w:ascii="Times New Roman" w:hAnsi="Times New Roman" w:cs="Times New Roman"/>
          <w:sz w:val="24"/>
          <w:szCs w:val="24"/>
          <w:lang w:eastAsia="es-ES"/>
        </w:rPr>
        <w:t>. Barcelona: Ediciones Paidós.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Van Dijk, T. A. (1996). Opiniones e ideología en la prensa. </w:t>
      </w:r>
      <w:r w:rsidRPr="009065B1">
        <w:rPr>
          <w:rFonts w:ascii="Times New Roman" w:hAnsi="Times New Roman" w:cs="Times New Roman"/>
          <w:i/>
          <w:sz w:val="24"/>
          <w:szCs w:val="24"/>
        </w:rPr>
        <w:t>Voces y Cultura</w:t>
      </w:r>
      <w:r w:rsidRPr="009065B1">
        <w:rPr>
          <w:rFonts w:ascii="Times New Roman" w:hAnsi="Times New Roman" w:cs="Times New Roman"/>
          <w:sz w:val="24"/>
          <w:szCs w:val="24"/>
        </w:rPr>
        <w:t>, (10).</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Van Dijk, T. A. (2001). </w:t>
      </w:r>
      <w:r w:rsidRPr="009065B1">
        <w:rPr>
          <w:rFonts w:ascii="Times New Roman" w:hAnsi="Times New Roman" w:cs="Times New Roman"/>
          <w:i/>
          <w:sz w:val="24"/>
          <w:szCs w:val="24"/>
        </w:rPr>
        <w:t>Estructura y Funciones del Discurso. Una introducción interdisciplinaria a la lingüística del texto y a los estudios del discurso</w:t>
      </w:r>
      <w:r w:rsidRPr="009065B1">
        <w:rPr>
          <w:rFonts w:ascii="Times New Roman" w:hAnsi="Times New Roman" w:cs="Times New Roman"/>
          <w:sz w:val="24"/>
          <w:szCs w:val="24"/>
        </w:rPr>
        <w:t>. 13a. México: Siglo XXI editores.</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Van Dijk, T. A. (Ed.). (2003). </w:t>
      </w:r>
      <w:r w:rsidRPr="009065B1">
        <w:rPr>
          <w:rFonts w:ascii="Times New Roman" w:hAnsi="Times New Roman" w:cs="Times New Roman"/>
          <w:i/>
          <w:sz w:val="24"/>
          <w:szCs w:val="24"/>
        </w:rPr>
        <w:t>El discurso como estructura y proceso</w:t>
      </w:r>
      <w:r w:rsidRPr="009065B1">
        <w:rPr>
          <w:rFonts w:ascii="Times New Roman" w:hAnsi="Times New Roman" w:cs="Times New Roman"/>
          <w:sz w:val="24"/>
          <w:szCs w:val="24"/>
        </w:rPr>
        <w:t>. Gedisa.</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Van Dijk, T. (2005). Ideología y análisis del discurso. </w:t>
      </w:r>
      <w:r w:rsidRPr="009065B1">
        <w:rPr>
          <w:rFonts w:ascii="Times New Roman" w:hAnsi="Times New Roman" w:cs="Times New Roman"/>
          <w:i/>
          <w:sz w:val="24"/>
          <w:szCs w:val="24"/>
        </w:rPr>
        <w:t>Utopía y Praxis Latinoamericana, 10</w:t>
      </w:r>
      <w:r w:rsidRPr="009065B1">
        <w:rPr>
          <w:rFonts w:ascii="Times New Roman" w:hAnsi="Times New Roman" w:cs="Times New Roman"/>
          <w:sz w:val="24"/>
          <w:szCs w:val="24"/>
        </w:rPr>
        <w:t xml:space="preserve">(29). Recuperado a partir de </w:t>
      </w:r>
      <w:hyperlink r:id="rId13" w:history="1">
        <w:r w:rsidRPr="009065B1">
          <w:rPr>
            <w:rFonts w:ascii="Times New Roman" w:hAnsi="Times New Roman" w:cs="Times New Roman"/>
            <w:sz w:val="24"/>
            <w:szCs w:val="24"/>
          </w:rPr>
          <w:t>http://www.scielo.org.ve/scielo.php?script=sci_arttext&amp;pid=S1315-52162005000200002</w:t>
        </w:r>
      </w:hyperlink>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Vidal, J. R. (2006). </w:t>
      </w:r>
      <w:r w:rsidRPr="009065B1">
        <w:rPr>
          <w:rFonts w:ascii="Times New Roman" w:hAnsi="Times New Roman" w:cs="Times New Roman"/>
          <w:i/>
          <w:iCs/>
          <w:sz w:val="24"/>
          <w:szCs w:val="24"/>
        </w:rPr>
        <w:t xml:space="preserve">Medios y públicos. Un laberinto de relaciones y mediaciones. </w:t>
      </w:r>
      <w:r w:rsidRPr="009065B1">
        <w:rPr>
          <w:rFonts w:ascii="Times New Roman" w:hAnsi="Times New Roman" w:cs="Times New Roman"/>
          <w:sz w:val="24"/>
          <w:szCs w:val="24"/>
        </w:rPr>
        <w:t>La Habana: Editorial Pablo de la Torriente.</w:t>
      </w:r>
    </w:p>
    <w:p w:rsidR="003D33B0" w:rsidRPr="009065B1" w:rsidRDefault="003D33B0" w:rsidP="003D33B0">
      <w:pPr>
        <w:spacing w:after="0" w:line="360" w:lineRule="auto"/>
        <w:ind w:left="709" w:hanging="709"/>
        <w:jc w:val="both"/>
        <w:rPr>
          <w:rFonts w:ascii="Times New Roman" w:hAnsi="Times New Roman" w:cs="Times New Roman"/>
          <w:sz w:val="24"/>
          <w:szCs w:val="24"/>
        </w:rPr>
      </w:pPr>
      <w:r w:rsidRPr="009065B1">
        <w:rPr>
          <w:rFonts w:ascii="Times New Roman" w:hAnsi="Times New Roman" w:cs="Times New Roman"/>
          <w:sz w:val="24"/>
          <w:szCs w:val="24"/>
        </w:rPr>
        <w:t xml:space="preserve">Viñas, P. (1988). </w:t>
      </w:r>
      <w:r w:rsidRPr="009065B1">
        <w:rPr>
          <w:rFonts w:ascii="Times New Roman" w:hAnsi="Times New Roman" w:cs="Times New Roman"/>
          <w:i/>
          <w:sz w:val="24"/>
          <w:szCs w:val="24"/>
        </w:rPr>
        <w:t>El jefe de redacción</w:t>
      </w:r>
      <w:r w:rsidRPr="009065B1">
        <w:rPr>
          <w:rFonts w:ascii="Times New Roman" w:hAnsi="Times New Roman" w:cs="Times New Roman"/>
          <w:sz w:val="24"/>
          <w:szCs w:val="24"/>
        </w:rPr>
        <w:t>. La Habana: Pablo de la Torriente.</w:t>
      </w:r>
    </w:p>
    <w:p w:rsidR="00D36D1C" w:rsidRPr="009D5E02" w:rsidRDefault="003D33B0" w:rsidP="003D33B0">
      <w:pPr>
        <w:spacing w:after="0" w:line="360" w:lineRule="auto"/>
        <w:jc w:val="both"/>
        <w:rPr>
          <w:rFonts w:ascii="Times New Roman" w:hAnsi="Times New Roman" w:cs="Times New Roman"/>
          <w:sz w:val="24"/>
          <w:szCs w:val="24"/>
        </w:rPr>
      </w:pPr>
      <w:r w:rsidRPr="009065B1">
        <w:rPr>
          <w:rFonts w:ascii="Times New Roman" w:hAnsi="Times New Roman" w:cs="Times New Roman"/>
          <w:sz w:val="24"/>
          <w:szCs w:val="24"/>
          <w:lang w:val="pt-PT" w:eastAsia="es-ES"/>
        </w:rPr>
        <w:t xml:space="preserve">Wolf, M. (2005). </w:t>
      </w:r>
      <w:r w:rsidRPr="009065B1">
        <w:rPr>
          <w:rFonts w:ascii="Times New Roman" w:hAnsi="Times New Roman" w:cs="Times New Roman"/>
          <w:i/>
          <w:iCs/>
          <w:sz w:val="24"/>
          <w:szCs w:val="24"/>
          <w:lang w:eastAsia="es-ES"/>
        </w:rPr>
        <w:t>La investigación de la comunicación de masas</w:t>
      </w:r>
      <w:r w:rsidRPr="009065B1">
        <w:rPr>
          <w:rFonts w:ascii="Times New Roman" w:hAnsi="Times New Roman" w:cs="Times New Roman"/>
          <w:sz w:val="24"/>
          <w:szCs w:val="24"/>
          <w:lang w:eastAsia="es-ES"/>
        </w:rPr>
        <w:t>. La Habana: Pablo de la Torriente, Editorial Unión de Periodistas de Cuba.</w:t>
      </w:r>
    </w:p>
    <w:sectPr w:rsidR="00D36D1C" w:rsidRPr="009D5E02"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787" w:rsidRDefault="00301787" w:rsidP="00C8585B">
      <w:pPr>
        <w:spacing w:after="0" w:line="240" w:lineRule="auto"/>
      </w:pPr>
      <w:r>
        <w:separator/>
      </w:r>
    </w:p>
  </w:endnote>
  <w:endnote w:type="continuationSeparator" w:id="1">
    <w:p w:rsidR="00301787" w:rsidRDefault="00301787"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78362B">
        <w:pPr>
          <w:pStyle w:val="Piedepgina"/>
          <w:jc w:val="right"/>
        </w:pPr>
        <w:r>
          <w:fldChar w:fldCharType="begin"/>
        </w:r>
        <w:r w:rsidR="00E40131">
          <w:instrText xml:space="preserve"> PAGE   \* MERGEFORMAT </w:instrText>
        </w:r>
        <w:r>
          <w:fldChar w:fldCharType="separate"/>
        </w:r>
        <w:r w:rsidR="0050018F">
          <w:rPr>
            <w:noProof/>
          </w:rPr>
          <w:t>1</w:t>
        </w:r>
        <w:r>
          <w:rPr>
            <w:noProof/>
          </w:rPr>
          <w:fldChar w:fldCharType="end"/>
        </w:r>
      </w:p>
    </w:sdtContent>
  </w:sdt>
  <w:p w:rsidR="0050018F" w:rsidRPr="00C8585B" w:rsidRDefault="0050018F" w:rsidP="0050018F">
    <w:pPr>
      <w:pStyle w:val="Encabezado"/>
      <w:jc w:val="center"/>
      <w:rPr>
        <w:rFonts w:ascii="Verdana" w:hAnsi="Verdana"/>
        <w:b/>
        <w:sz w:val="16"/>
        <w:szCs w:val="16"/>
        <w:lang w:val="es-ES_tradnl"/>
      </w:rPr>
    </w:pPr>
    <w:r>
      <w:rPr>
        <w:rFonts w:ascii="Verdana" w:hAnsi="Verdana"/>
        <w:b/>
        <w:sz w:val="16"/>
        <w:szCs w:val="16"/>
        <w:lang w:val="es-ES_tradnl"/>
      </w:rPr>
      <w:t xml:space="preserve">III Convención Científica Internacional UCLV 2021 </w:t>
    </w:r>
  </w:p>
  <w:p w:rsidR="0050018F" w:rsidRPr="00C8585B" w:rsidRDefault="0050018F" w:rsidP="0050018F">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50018F" w:rsidP="0050018F">
    <w:pPr>
      <w:pStyle w:val="Encabezado"/>
      <w:jc w:val="center"/>
    </w:pPr>
    <w:r>
      <w:rPr>
        <w:rFonts w:ascii="Verdana" w:hAnsi="Verdana"/>
        <w:b/>
        <w:sz w:val="16"/>
        <w:szCs w:val="16"/>
        <w:lang w:val="es-ES_tradnl"/>
      </w:rPr>
      <w:t>CIENCIA, TECNOLOGÍA Y SOCIEDAD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787" w:rsidRDefault="00301787" w:rsidP="00C8585B">
      <w:pPr>
        <w:spacing w:after="0" w:line="240" w:lineRule="auto"/>
      </w:pPr>
      <w:r>
        <w:separator/>
      </w:r>
    </w:p>
  </w:footnote>
  <w:footnote w:type="continuationSeparator" w:id="1">
    <w:p w:rsidR="00301787" w:rsidRDefault="00301787" w:rsidP="00C8585B">
      <w:pPr>
        <w:spacing w:after="0" w:line="240" w:lineRule="auto"/>
      </w:pPr>
      <w:r>
        <w:continuationSeparator/>
      </w:r>
    </w:p>
  </w:footnote>
  <w:footnote w:id="2">
    <w:p w:rsidR="00162920" w:rsidRPr="00452B89" w:rsidRDefault="00162920" w:rsidP="00162920">
      <w:pPr>
        <w:pStyle w:val="Textonotapie"/>
        <w:jc w:val="both"/>
        <w:rPr>
          <w:rFonts w:ascii="Times New Roman" w:hAnsi="Times New Roman" w:cs="Times New Roman"/>
        </w:rPr>
      </w:pPr>
      <w:r w:rsidRPr="00452B89">
        <w:rPr>
          <w:rStyle w:val="Refdenotaalpie"/>
          <w:rFonts w:ascii="Times New Roman" w:hAnsi="Times New Roman" w:cs="Times New Roman"/>
        </w:rPr>
        <w:footnoteRef/>
      </w:r>
      <w:r>
        <w:rPr>
          <w:rFonts w:ascii="Times New Roman" w:hAnsi="Times New Roman" w:cs="Times New Roman"/>
        </w:rPr>
        <w:t xml:space="preserve"> El estudio se realiza en los meses enero, febrero y marzo de 2020 con el fin de determinar los cambios que deben implementarse </w:t>
      </w:r>
      <w:r w:rsidRPr="00452B89">
        <w:rPr>
          <w:rFonts w:ascii="Times New Roman" w:hAnsi="Times New Roman" w:cs="Times New Roman"/>
        </w:rPr>
        <w:t xml:space="preserve">en </w:t>
      </w:r>
      <w:r>
        <w:rPr>
          <w:rFonts w:ascii="Times New Roman" w:hAnsi="Times New Roman" w:cs="Times New Roman"/>
        </w:rPr>
        <w:t xml:space="preserve">el canal a partir de julio de 2020; de ahí que la pregunta de investigación </w:t>
      </w:r>
      <w:r w:rsidRPr="00452B89">
        <w:rPr>
          <w:rFonts w:ascii="Times New Roman" w:hAnsi="Times New Roman" w:cs="Times New Roman"/>
        </w:rPr>
        <w:t>se ciñ</w:t>
      </w:r>
      <w:r>
        <w:rPr>
          <w:rFonts w:ascii="Times New Roman" w:hAnsi="Times New Roman" w:cs="Times New Roman"/>
        </w:rPr>
        <w:t>e al segundo semestre de 2020</w:t>
      </w:r>
      <w:r w:rsidRPr="00452B89">
        <w:rPr>
          <w:rFonts w:ascii="Times New Roman" w:hAnsi="Times New Roman" w:cs="Times New Roman"/>
        </w:rPr>
        <w:t>.</w:t>
      </w:r>
    </w:p>
  </w:footnote>
  <w:footnote w:id="3">
    <w:p w:rsidR="00162920" w:rsidRPr="00646ADB" w:rsidRDefault="00162920" w:rsidP="00162920">
      <w:pPr>
        <w:spacing w:after="0" w:line="240" w:lineRule="auto"/>
        <w:jc w:val="both"/>
        <w:rPr>
          <w:rFonts w:ascii="Times New Roman" w:hAnsi="Times New Roman" w:cs="Times New Roman"/>
          <w:sz w:val="20"/>
          <w:szCs w:val="20"/>
        </w:rPr>
      </w:pPr>
      <w:r w:rsidRPr="00646ADB">
        <w:rPr>
          <w:rStyle w:val="Refdenotaalpie"/>
          <w:rFonts w:ascii="Times New Roman" w:hAnsi="Times New Roman" w:cs="Times New Roman"/>
          <w:sz w:val="20"/>
          <w:szCs w:val="20"/>
        </w:rPr>
        <w:footnoteRef/>
      </w:r>
      <w:r>
        <w:rPr>
          <w:rFonts w:ascii="Times New Roman" w:hAnsi="Times New Roman" w:cs="Times New Roman"/>
          <w:sz w:val="20"/>
          <w:szCs w:val="20"/>
        </w:rPr>
        <w:t xml:space="preserve"> Alexis Boente Arias </w:t>
      </w:r>
      <w:r w:rsidRPr="00646ADB">
        <w:rPr>
          <w:rFonts w:ascii="Times New Roman" w:hAnsi="Times New Roman" w:cs="Times New Roman"/>
          <w:sz w:val="20"/>
          <w:szCs w:val="20"/>
        </w:rPr>
        <w:t xml:space="preserve">(2011). </w:t>
      </w:r>
      <w:r w:rsidRPr="00646ADB">
        <w:rPr>
          <w:rFonts w:ascii="Times New Roman" w:hAnsi="Times New Roman" w:cs="Times New Roman"/>
          <w:i/>
          <w:sz w:val="20"/>
          <w:szCs w:val="20"/>
        </w:rPr>
        <w:t>Noticentro ¿Por donde tú vas? Un estudio de recepción del Noticiero Estelar de Telecubanacán</w:t>
      </w:r>
      <w:r w:rsidRPr="00646ADB">
        <w:rPr>
          <w:rFonts w:ascii="Times New Roman" w:hAnsi="Times New Roman" w:cs="Times New Roman"/>
          <w:sz w:val="20"/>
          <w:szCs w:val="20"/>
        </w:rPr>
        <w:t>. (Trabajo de Diploma). Facultad de Humanidades, Universidad Central “Marta Abreu” de Las Villas.</w:t>
      </w:r>
    </w:p>
    <w:p w:rsidR="00162920" w:rsidRPr="00646ADB" w:rsidRDefault="00162920" w:rsidP="001629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Grettel Rodríguez Bazán </w:t>
      </w:r>
      <w:r w:rsidRPr="00646ADB">
        <w:rPr>
          <w:rFonts w:ascii="Times New Roman" w:hAnsi="Times New Roman" w:cs="Times New Roman"/>
          <w:sz w:val="20"/>
          <w:szCs w:val="20"/>
        </w:rPr>
        <w:t xml:space="preserve">(2009). </w:t>
      </w:r>
      <w:r w:rsidRPr="00C4107E">
        <w:rPr>
          <w:rFonts w:ascii="Times New Roman" w:hAnsi="Times New Roman" w:cs="Times New Roman"/>
          <w:i/>
          <w:sz w:val="20"/>
          <w:szCs w:val="20"/>
        </w:rPr>
        <w:t>La noticia televisiva detrás de la pantalla. Estudio del proceso de producción de la noticia en el espacio informativo Noticentro de Telecubanacán</w:t>
      </w:r>
      <w:r w:rsidRPr="00646ADB">
        <w:rPr>
          <w:rFonts w:ascii="Times New Roman" w:hAnsi="Times New Roman" w:cs="Times New Roman"/>
          <w:sz w:val="20"/>
          <w:szCs w:val="20"/>
        </w:rPr>
        <w:t>. (Trabajo de Diploma). Facultad de Humanidades, Universidad Central “Marta Abreu” de Las Villas.</w:t>
      </w:r>
    </w:p>
    <w:p w:rsidR="00162920" w:rsidRDefault="00162920" w:rsidP="00162920">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50018F" w:rsidP="00F31B37">
          <w:pPr>
            <w:pStyle w:val="Encabezado"/>
            <w:jc w:val="center"/>
            <w:rPr>
              <w:rFonts w:ascii="Verdana" w:hAnsi="Verdana"/>
              <w:b/>
              <w:sz w:val="16"/>
              <w:szCs w:val="16"/>
              <w:lang w:val="es-ES_tradnl"/>
            </w:rPr>
          </w:pPr>
          <w:r>
            <w:rPr>
              <w:rFonts w:ascii="Verdana" w:hAnsi="Verdana"/>
              <w:b/>
              <w:sz w:val="16"/>
              <w:szCs w:val="16"/>
              <w:lang w:val="es-ES_tradnl"/>
            </w:rPr>
            <w:t xml:space="preserve">III Convención Científica Internacional UCLV 2021 </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50018F" w:rsidP="00F31B37">
          <w:pPr>
            <w:pStyle w:val="Encabezado"/>
            <w:jc w:val="center"/>
            <w:rPr>
              <w:rFonts w:ascii="Verdana" w:hAnsi="Verdana"/>
              <w:b/>
              <w:sz w:val="18"/>
              <w:szCs w:val="18"/>
              <w:lang w:val="en-GB"/>
            </w:rPr>
          </w:pPr>
          <w:r>
            <w:rPr>
              <w:rFonts w:ascii="Verdana" w:hAnsi="Verdana"/>
              <w:b/>
              <w:sz w:val="16"/>
              <w:szCs w:val="16"/>
              <w:lang w:val="es-ES_tradnl"/>
            </w:rPr>
            <w:t xml:space="preserve">CIENCIA, TECNOLOGÍA Y SOCIEDAD </w:t>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9341B"/>
    <w:multiLevelType w:val="hybridMultilevel"/>
    <w:tmpl w:val="C9C051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8585B"/>
    <w:rsid w:val="0003195F"/>
    <w:rsid w:val="00046F14"/>
    <w:rsid w:val="000A6EC7"/>
    <w:rsid w:val="000C14DC"/>
    <w:rsid w:val="00162920"/>
    <w:rsid w:val="001F7FF0"/>
    <w:rsid w:val="002E0882"/>
    <w:rsid w:val="002E272A"/>
    <w:rsid w:val="00301787"/>
    <w:rsid w:val="003D33B0"/>
    <w:rsid w:val="00403285"/>
    <w:rsid w:val="00446667"/>
    <w:rsid w:val="0050018F"/>
    <w:rsid w:val="0051009D"/>
    <w:rsid w:val="005754D8"/>
    <w:rsid w:val="006271E4"/>
    <w:rsid w:val="00667F10"/>
    <w:rsid w:val="00671849"/>
    <w:rsid w:val="00703688"/>
    <w:rsid w:val="00714544"/>
    <w:rsid w:val="007455FF"/>
    <w:rsid w:val="0078362B"/>
    <w:rsid w:val="00815971"/>
    <w:rsid w:val="0088159E"/>
    <w:rsid w:val="00895B91"/>
    <w:rsid w:val="008A1C16"/>
    <w:rsid w:val="009061A5"/>
    <w:rsid w:val="0091621C"/>
    <w:rsid w:val="009B1EF2"/>
    <w:rsid w:val="009D5E02"/>
    <w:rsid w:val="009D67CD"/>
    <w:rsid w:val="009F3208"/>
    <w:rsid w:val="00A156A5"/>
    <w:rsid w:val="00A21A1F"/>
    <w:rsid w:val="00A62A14"/>
    <w:rsid w:val="00AE534B"/>
    <w:rsid w:val="00B2024E"/>
    <w:rsid w:val="00B80E97"/>
    <w:rsid w:val="00BC770B"/>
    <w:rsid w:val="00C17100"/>
    <w:rsid w:val="00C8585B"/>
    <w:rsid w:val="00CD2BC3"/>
    <w:rsid w:val="00D36D1C"/>
    <w:rsid w:val="00D73DE9"/>
    <w:rsid w:val="00E40131"/>
    <w:rsid w:val="00E656C8"/>
    <w:rsid w:val="00E912D0"/>
    <w:rsid w:val="00F31B37"/>
    <w:rsid w:val="00F87AEE"/>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3D3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03688"/>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162920"/>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semiHidden/>
    <w:rsid w:val="00162920"/>
    <w:rPr>
      <w:rFonts w:eastAsiaTheme="minorEastAsia"/>
      <w:sz w:val="20"/>
      <w:szCs w:val="20"/>
    </w:rPr>
  </w:style>
  <w:style w:type="character" w:styleId="Refdenotaalpie">
    <w:name w:val="footnote reference"/>
    <w:basedOn w:val="Fuentedeprrafopredeter"/>
    <w:uiPriority w:val="99"/>
    <w:semiHidden/>
    <w:unhideWhenUsed/>
    <w:rsid w:val="00162920"/>
    <w:rPr>
      <w:vertAlign w:val="superscript"/>
    </w:rPr>
  </w:style>
  <w:style w:type="character" w:customStyle="1" w:styleId="Ttulo2Car">
    <w:name w:val="Título 2 Car"/>
    <w:basedOn w:val="Fuentedeprrafopredeter"/>
    <w:link w:val="Ttulo2"/>
    <w:uiPriority w:val="9"/>
    <w:rsid w:val="00703688"/>
    <w:rPr>
      <w:rFonts w:asciiTheme="majorHAnsi" w:eastAsiaTheme="majorEastAsia" w:hAnsiTheme="majorHAnsi" w:cstheme="majorBidi"/>
      <w:color w:val="E36C0A" w:themeColor="accent6" w:themeShade="BF"/>
      <w:sz w:val="28"/>
      <w:szCs w:val="28"/>
    </w:rPr>
  </w:style>
  <w:style w:type="character" w:customStyle="1" w:styleId="Ttulo1Car">
    <w:name w:val="Título 1 Car"/>
    <w:basedOn w:val="Fuentedeprrafopredeter"/>
    <w:link w:val="Ttulo1"/>
    <w:uiPriority w:val="9"/>
    <w:rsid w:val="003D33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603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istascientificas.udg.mx/index.php/comsoc/article/view/4224" TargetMode="External"/><Relationship Id="rId13" Type="http://schemas.openxmlformats.org/officeDocument/2006/relationships/hyperlink" Target="http://www.scielo.org.ve/scielo.php?script=sci_arttext&amp;pid=S1315-52162005000200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zonypalabra.org.mx/anteriores/n17/gsos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aciones.cucsh.udg.mx/pperiod/comsoc/pdf/30_1997/209-24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ladeprensa.org/art656.htm" TargetMode="External"/><Relationship Id="rId4" Type="http://schemas.openxmlformats.org/officeDocument/2006/relationships/settings" Target="settings.xml"/><Relationship Id="rId9" Type="http://schemas.openxmlformats.org/officeDocument/2006/relationships/hyperlink" Target="http://doi.org/10.5209/rev_MESO.2011.n9.3801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9152-5062-4C06-A23C-ED323D5C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12453</Words>
  <Characters>68496</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80788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mileidy</cp:lastModifiedBy>
  <cp:revision>34</cp:revision>
  <dcterms:created xsi:type="dcterms:W3CDTF">2021-05-14T03:18:00Z</dcterms:created>
  <dcterms:modified xsi:type="dcterms:W3CDTF">2021-09-28T15:29:00Z</dcterms:modified>
</cp:coreProperties>
</file>