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AA271B" w:rsidP="00667F10">
      <w:pPr>
        <w:spacing w:after="0"/>
        <w:jc w:val="center"/>
        <w:rPr>
          <w:rFonts w:ascii="Times New Roman" w:hAnsi="Times New Roman" w:cs="Times New Roman"/>
          <w:b/>
          <w:sz w:val="28"/>
          <w:szCs w:val="28"/>
        </w:rPr>
      </w:pPr>
      <w:r w:rsidRPr="00AA271B">
        <w:rPr>
          <w:rFonts w:ascii="Times New Roman" w:hAnsi="Times New Roman" w:cs="Times New Roman"/>
          <w:b/>
          <w:sz w:val="28"/>
          <w:szCs w:val="28"/>
        </w:rPr>
        <w:t>I SIMPOSIO INTERNACIONAL «DESARROLLO HUMANO, EQUIDAD Y JUSTICIA SOCIAL»</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Default="0073699E" w:rsidP="00667F10">
      <w:pPr>
        <w:spacing w:after="0"/>
        <w:jc w:val="center"/>
        <w:rPr>
          <w:rFonts w:ascii="Times New Roman" w:hAnsi="Times New Roman" w:cs="Times New Roman"/>
          <w:sz w:val="24"/>
          <w:szCs w:val="24"/>
        </w:rPr>
      </w:pPr>
      <w:r w:rsidRPr="0073699E">
        <w:rPr>
          <w:rFonts w:ascii="Times New Roman" w:hAnsi="Times New Roman" w:cs="Times New Roman"/>
          <w:b/>
          <w:sz w:val="28"/>
          <w:szCs w:val="24"/>
        </w:rPr>
        <w:t>Calidad periodística y sociedad transnacional: revisión crítico-epistemológica y base</w:t>
      </w:r>
      <w:r w:rsidR="00026FBA">
        <w:rPr>
          <w:rFonts w:ascii="Times New Roman" w:hAnsi="Times New Roman" w:cs="Times New Roman"/>
          <w:b/>
          <w:sz w:val="28"/>
          <w:szCs w:val="24"/>
        </w:rPr>
        <w:t>s</w:t>
      </w:r>
      <w:r w:rsidRPr="0073699E">
        <w:rPr>
          <w:rFonts w:ascii="Times New Roman" w:hAnsi="Times New Roman" w:cs="Times New Roman"/>
          <w:b/>
          <w:sz w:val="28"/>
          <w:szCs w:val="24"/>
        </w:rPr>
        <w:t xml:space="preserve"> para el estudio del discurso mediático</w:t>
      </w:r>
      <w:r w:rsidR="009061A5" w:rsidRPr="0073699E">
        <w:rPr>
          <w:rFonts w:ascii="Times New Roman" w:hAnsi="Times New Roman" w:cs="Times New Roman"/>
          <w:b/>
          <w:sz w:val="24"/>
          <w:szCs w:val="24"/>
        </w:rPr>
        <w:t>.</w:t>
      </w:r>
    </w:p>
    <w:p w:rsidR="00E912D0" w:rsidRDefault="00E912D0" w:rsidP="00667F10">
      <w:pPr>
        <w:spacing w:after="0"/>
        <w:jc w:val="center"/>
        <w:rPr>
          <w:rFonts w:ascii="Times New Roman" w:hAnsi="Times New Roman" w:cs="Times New Roman"/>
          <w:b/>
          <w:i/>
          <w:sz w:val="24"/>
          <w:szCs w:val="24"/>
        </w:rPr>
      </w:pPr>
    </w:p>
    <w:p w:rsidR="002E0882" w:rsidRPr="00151424" w:rsidRDefault="0073699E" w:rsidP="00151424">
      <w:pPr>
        <w:spacing w:after="0"/>
        <w:jc w:val="center"/>
        <w:rPr>
          <w:rFonts w:ascii="Times New Roman" w:hAnsi="Times New Roman" w:cs="Times New Roman"/>
          <w:b/>
          <w:i/>
          <w:sz w:val="28"/>
          <w:szCs w:val="24"/>
          <w:lang w:val="en-US"/>
        </w:rPr>
      </w:pPr>
      <w:r w:rsidRPr="00151424">
        <w:rPr>
          <w:rFonts w:ascii="Times New Roman" w:hAnsi="Times New Roman" w:cs="Times New Roman"/>
          <w:b/>
          <w:i/>
          <w:sz w:val="28"/>
          <w:szCs w:val="24"/>
          <w:lang w:val="en-US"/>
        </w:rPr>
        <w:t>Journalistic quality and transnational society: critical-epistemological analysis and basis for media discourse study.</w:t>
      </w:r>
    </w:p>
    <w:p w:rsidR="002E0882" w:rsidRPr="00151424" w:rsidRDefault="002E0882" w:rsidP="00FF3346">
      <w:pPr>
        <w:spacing w:after="0" w:line="360" w:lineRule="auto"/>
        <w:rPr>
          <w:rFonts w:ascii="Times New Roman" w:hAnsi="Times New Roman" w:cs="Times New Roman"/>
          <w:sz w:val="24"/>
          <w:szCs w:val="24"/>
          <w:lang w:val="en-US"/>
        </w:rPr>
      </w:pPr>
    </w:p>
    <w:p w:rsidR="008A1C16" w:rsidRPr="009D5E02" w:rsidRDefault="0015142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Yadán Crecencio Galañena León</w:t>
      </w:r>
      <w:r w:rsidR="009D5E02">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151424">
        <w:rPr>
          <w:rFonts w:ascii="Times New Roman" w:hAnsi="Times New Roman" w:cs="Times New Roman"/>
          <w:sz w:val="24"/>
          <w:szCs w:val="24"/>
        </w:rPr>
        <w:t>Yadán Crecencio Galañena León</w:t>
      </w:r>
      <w:r w:rsidRPr="00E912D0">
        <w:rPr>
          <w:rFonts w:ascii="Times New Roman" w:hAnsi="Times New Roman" w:cs="Times New Roman"/>
          <w:sz w:val="24"/>
          <w:szCs w:val="24"/>
        </w:rPr>
        <w:t xml:space="preserve">. </w:t>
      </w:r>
      <w:r w:rsidR="00151424">
        <w:rPr>
          <w:rFonts w:ascii="Times New Roman" w:hAnsi="Times New Roman" w:cs="Times New Roman"/>
          <w:sz w:val="24"/>
          <w:szCs w:val="24"/>
        </w:rPr>
        <w:t>Empresa Nacional de Investigaciones Aplicadas</w:t>
      </w:r>
      <w:r w:rsidRPr="00E912D0">
        <w:rPr>
          <w:rFonts w:ascii="Times New Roman" w:hAnsi="Times New Roman" w:cs="Times New Roman"/>
          <w:sz w:val="24"/>
          <w:szCs w:val="24"/>
        </w:rPr>
        <w:t>,</w:t>
      </w:r>
      <w:r w:rsidR="00151424">
        <w:rPr>
          <w:rFonts w:ascii="Times New Roman" w:hAnsi="Times New Roman" w:cs="Times New Roman"/>
          <w:sz w:val="24"/>
          <w:szCs w:val="24"/>
        </w:rPr>
        <w:t xml:space="preserve"> INVESCONS, Cuba</w:t>
      </w:r>
      <w:r w:rsidRPr="00E912D0">
        <w:rPr>
          <w:rFonts w:ascii="Times New Roman" w:hAnsi="Times New Roman" w:cs="Times New Roman"/>
          <w:sz w:val="24"/>
          <w:szCs w:val="24"/>
        </w:rPr>
        <w:t>. E-mail:</w:t>
      </w:r>
      <w:r w:rsidR="00151424">
        <w:rPr>
          <w:rFonts w:ascii="Times New Roman" w:hAnsi="Times New Roman" w:cs="Times New Roman"/>
          <w:sz w:val="24"/>
          <w:szCs w:val="24"/>
        </w:rPr>
        <w:t xml:space="preserve"> yadan@gmx.es</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151424" w:rsidRPr="00151424">
        <w:rPr>
          <w:rFonts w:ascii="Times New Roman" w:hAnsi="Times New Roman" w:cs="Times New Roman"/>
          <w:sz w:val="24"/>
          <w:szCs w:val="24"/>
        </w:rPr>
        <w:t xml:space="preserve">Desde el enfoque de los Estudios Críticos del Discurso (ECD), la presente investigación realiza un análisis epistemológico de 10 propuestas teórico-metodológicas legitimadas en Iberoamérica, durante el siglo </w:t>
      </w:r>
      <w:r w:rsidR="003B3145" w:rsidRPr="003B3145">
        <w:rPr>
          <w:rFonts w:ascii="Times New Roman" w:hAnsi="Times New Roman" w:cs="Times New Roman"/>
          <w:smallCaps/>
          <w:sz w:val="24"/>
          <w:szCs w:val="24"/>
        </w:rPr>
        <w:t>xxi</w:t>
      </w:r>
      <w:r w:rsidR="00151424" w:rsidRPr="00151424">
        <w:rPr>
          <w:rFonts w:ascii="Times New Roman" w:hAnsi="Times New Roman" w:cs="Times New Roman"/>
          <w:sz w:val="24"/>
          <w:szCs w:val="24"/>
        </w:rPr>
        <w:t xml:space="preserve">, para estudiar la calidad periodística en ecosistemas mediáticos de sociedades transnacionales con aspiraciones democráticas. Se utilizan los métodos </w:t>
      </w:r>
      <w:proofErr w:type="spellStart"/>
      <w:r w:rsidR="00151424" w:rsidRPr="00151424">
        <w:rPr>
          <w:rFonts w:ascii="Times New Roman" w:hAnsi="Times New Roman" w:cs="Times New Roman"/>
          <w:sz w:val="24"/>
          <w:szCs w:val="24"/>
        </w:rPr>
        <w:t>Bibliométrico</w:t>
      </w:r>
      <w:proofErr w:type="spellEnd"/>
      <w:r w:rsidR="00151424" w:rsidRPr="00151424">
        <w:rPr>
          <w:rFonts w:ascii="Times New Roman" w:hAnsi="Times New Roman" w:cs="Times New Roman"/>
          <w:sz w:val="24"/>
          <w:szCs w:val="24"/>
        </w:rPr>
        <w:t xml:space="preserve">, Bibliográfico-documental y Análisis Crítico del Discurso (ACD). Como resultados fundamentales de la investigación, se reconoce que la noción contemporánea de calidad del discurso periodístico supera la tradicional focalización en el texto y pondera las mediaciones del contexto en que se establece la relación poder-prensa-sociedad. No obstante, se devela el sesgo ideológico liberal-burgués latente en las propuestas de análisis revisadas, puesto que limitan la consecución de un periodismo de calidad a las sociedades occidentales capitalistas. Además, se propone una nueva conceptualización de calidad del discurso de la prensa y se establecen tres grupos de indicadores básicos para el estudio de la calidad periodística: a) indicadores relativos al efecto (la efectividad comunicativa desde el análisis de la intención comunicativa, de la relación entre las agendas mediática y pública, y de las valoraciones del público sobre la credibilidad, utilidad y objetividad del discurso), b) indicadores relativos a la producción del discurso (las mediaciones estructural-organizativas, profesionales y externas desde el análisis de la gestión del sistema de prensa, del medio de comunicación y del periodista) y c) indicadores relativos a la relación dialéctica entre </w:t>
      </w:r>
      <w:r w:rsidR="00151424" w:rsidRPr="00151424">
        <w:rPr>
          <w:rFonts w:ascii="Times New Roman" w:hAnsi="Times New Roman" w:cs="Times New Roman"/>
          <w:sz w:val="24"/>
          <w:szCs w:val="24"/>
        </w:rPr>
        <w:lastRenderedPageBreak/>
        <w:t>contenido y forma del discurso (la calidad morfológica, circunscrita al plano de la expresión, y la calidad semántico-pragmática, circuns</w:t>
      </w:r>
      <w:r w:rsidR="00151424">
        <w:rPr>
          <w:rFonts w:ascii="Times New Roman" w:hAnsi="Times New Roman" w:cs="Times New Roman"/>
          <w:sz w:val="24"/>
          <w:szCs w:val="24"/>
        </w:rPr>
        <w:t>crita al plano del significado)</w:t>
      </w:r>
      <w:r w:rsidR="009061A5">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151424" w:rsidRDefault="009061A5" w:rsidP="00FF3346">
      <w:pPr>
        <w:spacing w:after="0" w:line="360" w:lineRule="auto"/>
        <w:jc w:val="both"/>
        <w:rPr>
          <w:rFonts w:ascii="Times New Roman" w:hAnsi="Times New Roman" w:cs="Times New Roman"/>
          <w:sz w:val="24"/>
          <w:szCs w:val="24"/>
          <w:lang w:val="en-US"/>
        </w:rPr>
      </w:pPr>
      <w:r w:rsidRPr="00151424">
        <w:rPr>
          <w:rFonts w:ascii="Times New Roman" w:hAnsi="Times New Roman" w:cs="Times New Roman"/>
          <w:b/>
          <w:i/>
          <w:sz w:val="24"/>
          <w:szCs w:val="24"/>
          <w:lang w:val="en-US"/>
        </w:rPr>
        <w:t>Abstract:</w:t>
      </w:r>
      <w:r w:rsidRPr="00151424">
        <w:rPr>
          <w:rFonts w:ascii="Times New Roman" w:hAnsi="Times New Roman" w:cs="Times New Roman"/>
          <w:sz w:val="24"/>
          <w:szCs w:val="24"/>
          <w:lang w:val="en-US"/>
        </w:rPr>
        <w:t xml:space="preserve"> </w:t>
      </w:r>
      <w:r w:rsidR="00151424" w:rsidRPr="00151424">
        <w:rPr>
          <w:rFonts w:ascii="Times New Roman" w:hAnsi="Times New Roman" w:cs="Times New Roman"/>
          <w:i/>
          <w:sz w:val="24"/>
          <w:szCs w:val="24"/>
          <w:lang w:val="en-US"/>
        </w:rPr>
        <w:t xml:space="preserve">From the approach of Critical Discourse Studies (CDE), this research carries out an epistemological analysis of 10 theoretical-methodological proposals legitimized in </w:t>
      </w:r>
      <w:proofErr w:type="spellStart"/>
      <w:r w:rsidR="00151424" w:rsidRPr="00151424">
        <w:rPr>
          <w:rFonts w:ascii="Times New Roman" w:hAnsi="Times New Roman" w:cs="Times New Roman"/>
          <w:i/>
          <w:sz w:val="24"/>
          <w:szCs w:val="24"/>
          <w:lang w:val="en-US"/>
        </w:rPr>
        <w:t>Ibero</w:t>
      </w:r>
      <w:proofErr w:type="spellEnd"/>
      <w:r w:rsidR="00151424" w:rsidRPr="00151424">
        <w:rPr>
          <w:rFonts w:ascii="Times New Roman" w:hAnsi="Times New Roman" w:cs="Times New Roman"/>
          <w:i/>
          <w:sz w:val="24"/>
          <w:szCs w:val="24"/>
          <w:lang w:val="en-US"/>
        </w:rPr>
        <w:t>-America, during the 21</w:t>
      </w:r>
      <w:r w:rsidR="003B3145">
        <w:rPr>
          <w:rFonts w:ascii="Times New Roman" w:hAnsi="Times New Roman" w:cs="Times New Roman"/>
          <w:i/>
          <w:sz w:val="24"/>
          <w:szCs w:val="24"/>
          <w:vertAlign w:val="superscript"/>
          <w:lang w:val="en-US"/>
        </w:rPr>
        <w:t>st</w:t>
      </w:r>
      <w:r w:rsidR="00151424" w:rsidRPr="00151424">
        <w:rPr>
          <w:rFonts w:ascii="Times New Roman" w:hAnsi="Times New Roman" w:cs="Times New Roman"/>
          <w:i/>
          <w:sz w:val="24"/>
          <w:szCs w:val="24"/>
          <w:lang w:val="en-US"/>
        </w:rPr>
        <w:t xml:space="preserve"> century, to study the journalistic quality in media ecosystems of transnational societies with democratic aspirations. The Bibliometric, Bibliographic-documentary and Critical Discourse Analysis (CDA) methods are used. As fundamental results of the research, it is recognized that the contemporary notion of quality of journalistic discourse surpasses the traditional focus on the text and weighs the mediations of the context in which the power-press-society relationship is established. However, the latent liberal-bourgeois ideological bias is revealed in the revised analysis proposals, since they limit the achievement of quality journalism to Western capitalist societies. In addition, a new conceptualization of the quality of the press discourse is proposed and three groups of basic indicators are established for the study of journalistic quality: a) indicators related to the effect (the communicative effectiveness from the analysis of the communicative intention, of the relationship between the media and public agendas, and the public's assessments of the credibility, usefulness and objectivity of the discourse), b) indicators related to the production of the discourse (structural-organizational, professional and external mediations from the analysis of management of the press system, the media and the journalist) and c) indicators related to the dialectical relationship between content and form of discourse (the morphological quality, circumscribed to the plane of expression, and the semantic-pragmatic quality, circumscribed to the plane of the meaning)</w:t>
      </w:r>
      <w:r w:rsidRPr="00151424">
        <w:rPr>
          <w:rFonts w:ascii="Times New Roman" w:hAnsi="Times New Roman" w:cs="Times New Roman"/>
          <w:i/>
          <w:sz w:val="24"/>
          <w:szCs w:val="24"/>
          <w:lang w:val="en-US"/>
        </w:rPr>
        <w:t>.</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11EB3">
        <w:rPr>
          <w:rFonts w:ascii="Times New Roman" w:hAnsi="Times New Roman" w:cs="Times New Roman"/>
          <w:sz w:val="24"/>
          <w:szCs w:val="24"/>
        </w:rPr>
        <w:t>C</w:t>
      </w:r>
      <w:r w:rsidR="00A11EB3" w:rsidRPr="00A11EB3">
        <w:rPr>
          <w:rFonts w:ascii="Times New Roman" w:hAnsi="Times New Roman" w:cs="Times New Roman"/>
          <w:sz w:val="24"/>
          <w:szCs w:val="24"/>
        </w:rPr>
        <w:t>alidad del discurso periodístico</w:t>
      </w:r>
      <w:r w:rsidR="00A11EB3">
        <w:rPr>
          <w:rFonts w:ascii="Times New Roman" w:hAnsi="Times New Roman" w:cs="Times New Roman"/>
          <w:sz w:val="24"/>
          <w:szCs w:val="24"/>
        </w:rPr>
        <w:t>; C</w:t>
      </w:r>
      <w:r w:rsidR="00A11EB3" w:rsidRPr="00A11EB3">
        <w:rPr>
          <w:rFonts w:ascii="Times New Roman" w:hAnsi="Times New Roman" w:cs="Times New Roman"/>
          <w:sz w:val="24"/>
          <w:szCs w:val="24"/>
        </w:rPr>
        <w:t>ontexto mediático</w:t>
      </w:r>
      <w:r w:rsidR="00A11EB3">
        <w:rPr>
          <w:rFonts w:ascii="Times New Roman" w:hAnsi="Times New Roman" w:cs="Times New Roman"/>
          <w:sz w:val="24"/>
          <w:szCs w:val="24"/>
        </w:rPr>
        <w:t>; S</w:t>
      </w:r>
      <w:r w:rsidR="00A11EB3" w:rsidRPr="00A11EB3">
        <w:rPr>
          <w:rFonts w:ascii="Times New Roman" w:hAnsi="Times New Roman" w:cs="Times New Roman"/>
          <w:sz w:val="24"/>
          <w:szCs w:val="24"/>
        </w:rPr>
        <w:t>ociedad transnacional</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lang w:val="en-US"/>
        </w:rPr>
      </w:pPr>
      <w:r w:rsidRPr="00A11EB3">
        <w:rPr>
          <w:rFonts w:ascii="Times New Roman" w:hAnsi="Times New Roman" w:cs="Times New Roman"/>
          <w:b/>
          <w:i/>
          <w:sz w:val="24"/>
          <w:szCs w:val="24"/>
          <w:lang w:val="en-US"/>
        </w:rPr>
        <w:t>Keywords:</w:t>
      </w:r>
      <w:r w:rsidRPr="00A11EB3">
        <w:rPr>
          <w:rFonts w:ascii="Times New Roman" w:hAnsi="Times New Roman" w:cs="Times New Roman"/>
          <w:sz w:val="24"/>
          <w:szCs w:val="24"/>
          <w:lang w:val="en-US"/>
        </w:rPr>
        <w:t xml:space="preserve"> </w:t>
      </w:r>
      <w:r w:rsidR="00A11EB3">
        <w:rPr>
          <w:rFonts w:ascii="Times New Roman" w:hAnsi="Times New Roman" w:cs="Times New Roman"/>
          <w:sz w:val="24"/>
          <w:szCs w:val="24"/>
          <w:lang w:val="en-US"/>
        </w:rPr>
        <w:t>Q</w:t>
      </w:r>
      <w:r w:rsidR="00A11EB3" w:rsidRPr="00A11EB3">
        <w:rPr>
          <w:rFonts w:ascii="Times New Roman" w:hAnsi="Times New Roman" w:cs="Times New Roman"/>
          <w:sz w:val="24"/>
          <w:szCs w:val="24"/>
          <w:lang w:val="en-US"/>
        </w:rPr>
        <w:t>u</w:t>
      </w:r>
      <w:r w:rsidR="00A11EB3">
        <w:rPr>
          <w:rFonts w:ascii="Times New Roman" w:hAnsi="Times New Roman" w:cs="Times New Roman"/>
          <w:sz w:val="24"/>
          <w:szCs w:val="24"/>
          <w:lang w:val="en-US"/>
        </w:rPr>
        <w:t>ality of journalistic discourse;</w:t>
      </w:r>
      <w:r w:rsidR="00A11EB3" w:rsidRPr="00A11EB3">
        <w:rPr>
          <w:rFonts w:ascii="Times New Roman" w:hAnsi="Times New Roman" w:cs="Times New Roman"/>
          <w:sz w:val="24"/>
          <w:szCs w:val="24"/>
          <w:lang w:val="en-US"/>
        </w:rPr>
        <w:t xml:space="preserve"> </w:t>
      </w:r>
      <w:r w:rsidR="00A11EB3">
        <w:rPr>
          <w:rFonts w:ascii="Times New Roman" w:hAnsi="Times New Roman" w:cs="Times New Roman"/>
          <w:sz w:val="24"/>
          <w:szCs w:val="24"/>
          <w:lang w:val="en-US"/>
        </w:rPr>
        <w:t>M</w:t>
      </w:r>
      <w:r w:rsidR="00A11EB3" w:rsidRPr="00A11EB3">
        <w:rPr>
          <w:rFonts w:ascii="Times New Roman" w:hAnsi="Times New Roman" w:cs="Times New Roman"/>
          <w:sz w:val="24"/>
          <w:szCs w:val="24"/>
          <w:lang w:val="en-US"/>
        </w:rPr>
        <w:t>edia context</w:t>
      </w:r>
      <w:r w:rsidR="00A11EB3">
        <w:rPr>
          <w:rFonts w:ascii="Times New Roman" w:hAnsi="Times New Roman" w:cs="Times New Roman"/>
          <w:sz w:val="24"/>
          <w:szCs w:val="24"/>
          <w:lang w:val="en-US"/>
        </w:rPr>
        <w:t>; T</w:t>
      </w:r>
      <w:r w:rsidR="00A11EB3" w:rsidRPr="00A11EB3">
        <w:rPr>
          <w:rFonts w:ascii="Times New Roman" w:hAnsi="Times New Roman" w:cs="Times New Roman"/>
          <w:sz w:val="24"/>
          <w:szCs w:val="24"/>
          <w:lang w:val="en-US"/>
        </w:rPr>
        <w:t>ransnational society</w:t>
      </w:r>
      <w:r w:rsidR="00E912D0" w:rsidRPr="00A11EB3">
        <w:rPr>
          <w:rFonts w:ascii="Times New Roman" w:hAnsi="Times New Roman" w:cs="Times New Roman"/>
          <w:sz w:val="24"/>
          <w:szCs w:val="24"/>
          <w:lang w:val="en-US"/>
        </w:rPr>
        <w:t>.</w:t>
      </w:r>
    </w:p>
    <w:p w:rsidR="00AA271B" w:rsidRPr="00A11EB3" w:rsidRDefault="00AA271B"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96514" w:rsidRDefault="0024563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desarrollo de la calidad periodística</w:t>
      </w:r>
      <w:r w:rsidR="00E60BA0">
        <w:rPr>
          <w:rFonts w:ascii="Times New Roman" w:hAnsi="Times New Roman" w:cs="Times New Roman"/>
          <w:sz w:val="24"/>
          <w:szCs w:val="24"/>
        </w:rPr>
        <w:t>,</w:t>
      </w:r>
      <w:r>
        <w:rPr>
          <w:rFonts w:ascii="Times New Roman" w:hAnsi="Times New Roman" w:cs="Times New Roman"/>
          <w:sz w:val="24"/>
          <w:szCs w:val="24"/>
        </w:rPr>
        <w:t xml:space="preserve"> como categoría científica</w:t>
      </w:r>
      <w:r w:rsidR="00E60BA0">
        <w:rPr>
          <w:rFonts w:ascii="Times New Roman" w:hAnsi="Times New Roman" w:cs="Times New Roman"/>
          <w:sz w:val="24"/>
          <w:szCs w:val="24"/>
        </w:rPr>
        <w:t>,</w:t>
      </w:r>
      <w:r>
        <w:rPr>
          <w:rFonts w:ascii="Times New Roman" w:hAnsi="Times New Roman" w:cs="Times New Roman"/>
          <w:sz w:val="24"/>
          <w:szCs w:val="24"/>
        </w:rPr>
        <w:t xml:space="preserve"> viene aparejado al interés </w:t>
      </w:r>
      <w:r w:rsidR="00E60BA0">
        <w:rPr>
          <w:rFonts w:ascii="Times New Roman" w:hAnsi="Times New Roman" w:cs="Times New Roman"/>
          <w:sz w:val="24"/>
          <w:szCs w:val="24"/>
        </w:rPr>
        <w:t>corporativo, profesional</w:t>
      </w:r>
      <w:r>
        <w:rPr>
          <w:rFonts w:ascii="Times New Roman" w:hAnsi="Times New Roman" w:cs="Times New Roman"/>
          <w:sz w:val="24"/>
          <w:szCs w:val="24"/>
        </w:rPr>
        <w:t xml:space="preserve"> y acad</w:t>
      </w:r>
      <w:r w:rsidR="00E60BA0">
        <w:rPr>
          <w:rFonts w:ascii="Times New Roman" w:hAnsi="Times New Roman" w:cs="Times New Roman"/>
          <w:sz w:val="24"/>
          <w:szCs w:val="24"/>
        </w:rPr>
        <w:t>émico de salvaguardar a</w:t>
      </w:r>
      <w:r>
        <w:rPr>
          <w:rFonts w:ascii="Times New Roman" w:hAnsi="Times New Roman" w:cs="Times New Roman"/>
          <w:sz w:val="24"/>
          <w:szCs w:val="24"/>
        </w:rPr>
        <w:t xml:space="preserve"> los medios de comunicación </w:t>
      </w:r>
      <w:r w:rsidR="00E60BA0">
        <w:rPr>
          <w:rFonts w:ascii="Times New Roman" w:hAnsi="Times New Roman" w:cs="Times New Roman"/>
          <w:sz w:val="24"/>
          <w:szCs w:val="24"/>
        </w:rPr>
        <w:t>como agentes del consenso socio-político posible</w:t>
      </w:r>
      <w:r w:rsidR="004052F2">
        <w:rPr>
          <w:rFonts w:ascii="Times New Roman" w:hAnsi="Times New Roman" w:cs="Times New Roman"/>
          <w:sz w:val="24"/>
          <w:szCs w:val="24"/>
        </w:rPr>
        <w:t>,</w:t>
      </w:r>
      <w:r w:rsidR="00E60BA0">
        <w:rPr>
          <w:rFonts w:ascii="Times New Roman" w:hAnsi="Times New Roman" w:cs="Times New Roman"/>
          <w:sz w:val="24"/>
          <w:szCs w:val="24"/>
        </w:rPr>
        <w:t xml:space="preserve"> en la sociedad </w:t>
      </w:r>
      <w:r w:rsidR="00410B9B">
        <w:rPr>
          <w:rFonts w:ascii="Times New Roman" w:hAnsi="Times New Roman" w:cs="Times New Roman"/>
          <w:sz w:val="24"/>
          <w:szCs w:val="24"/>
        </w:rPr>
        <w:lastRenderedPageBreak/>
        <w:t>transnacional</w:t>
      </w:r>
      <w:r w:rsidR="004052F2">
        <w:rPr>
          <w:rFonts w:ascii="Times New Roman" w:hAnsi="Times New Roman" w:cs="Times New Roman"/>
          <w:sz w:val="24"/>
          <w:szCs w:val="24"/>
        </w:rPr>
        <w:t xml:space="preserve"> </w:t>
      </w:r>
      <w:proofErr w:type="spellStart"/>
      <w:r w:rsidR="004052F2">
        <w:rPr>
          <w:rFonts w:ascii="Times New Roman" w:hAnsi="Times New Roman" w:cs="Times New Roman"/>
          <w:sz w:val="24"/>
          <w:szCs w:val="24"/>
        </w:rPr>
        <w:t>hiperconectada</w:t>
      </w:r>
      <w:proofErr w:type="spellEnd"/>
      <w:r w:rsidR="00E60BA0">
        <w:rPr>
          <w:rFonts w:ascii="Times New Roman" w:hAnsi="Times New Roman" w:cs="Times New Roman"/>
          <w:sz w:val="24"/>
          <w:szCs w:val="24"/>
        </w:rPr>
        <w:t xml:space="preserve"> de la contemporaneidad.</w:t>
      </w:r>
      <w:r w:rsidR="00EA0E8F">
        <w:rPr>
          <w:rFonts w:ascii="Times New Roman" w:hAnsi="Times New Roman" w:cs="Times New Roman"/>
          <w:sz w:val="24"/>
          <w:szCs w:val="24"/>
        </w:rPr>
        <w:t xml:space="preserve"> </w:t>
      </w:r>
      <w:r w:rsidR="004052F2">
        <w:rPr>
          <w:rFonts w:ascii="Times New Roman" w:hAnsi="Times New Roman" w:cs="Times New Roman"/>
          <w:sz w:val="24"/>
          <w:szCs w:val="24"/>
        </w:rPr>
        <w:t>Fijar</w:t>
      </w:r>
      <w:r w:rsidR="00E60BA0">
        <w:rPr>
          <w:rFonts w:ascii="Times New Roman" w:hAnsi="Times New Roman" w:cs="Times New Roman"/>
          <w:sz w:val="24"/>
          <w:szCs w:val="24"/>
        </w:rPr>
        <w:t xml:space="preserve"> </w:t>
      </w:r>
      <w:r w:rsidR="004052F2">
        <w:rPr>
          <w:rFonts w:ascii="Times New Roman" w:hAnsi="Times New Roman" w:cs="Times New Roman"/>
          <w:sz w:val="24"/>
          <w:szCs w:val="24"/>
        </w:rPr>
        <w:t>estándares mínimos de calidad, que garanticen el cumplimiento satisfactorio de los objetivos de la comunicación social en el espa</w:t>
      </w:r>
      <w:r w:rsidR="005C42CF">
        <w:rPr>
          <w:rFonts w:ascii="Times New Roman" w:hAnsi="Times New Roman" w:cs="Times New Roman"/>
          <w:sz w:val="24"/>
          <w:szCs w:val="24"/>
        </w:rPr>
        <w:t>cio público, figura dentro de lo</w:t>
      </w:r>
      <w:r w:rsidR="004052F2">
        <w:rPr>
          <w:rFonts w:ascii="Times New Roman" w:hAnsi="Times New Roman" w:cs="Times New Roman"/>
          <w:sz w:val="24"/>
          <w:szCs w:val="24"/>
        </w:rPr>
        <w:t xml:space="preserve">s grandes </w:t>
      </w:r>
      <w:r w:rsidR="00410B9B">
        <w:rPr>
          <w:rFonts w:ascii="Times New Roman" w:hAnsi="Times New Roman" w:cs="Times New Roman"/>
          <w:sz w:val="24"/>
          <w:szCs w:val="24"/>
        </w:rPr>
        <w:t xml:space="preserve">desafíos </w:t>
      </w:r>
      <w:r w:rsidR="00EA0E8F">
        <w:rPr>
          <w:rFonts w:ascii="Times New Roman" w:hAnsi="Times New Roman" w:cs="Times New Roman"/>
          <w:sz w:val="24"/>
          <w:szCs w:val="24"/>
        </w:rPr>
        <w:t>actuales</w:t>
      </w:r>
      <w:r w:rsidR="00AC4F11">
        <w:rPr>
          <w:rFonts w:ascii="Times New Roman" w:hAnsi="Times New Roman" w:cs="Times New Roman"/>
          <w:sz w:val="24"/>
          <w:szCs w:val="24"/>
        </w:rPr>
        <w:t xml:space="preserve">, </w:t>
      </w:r>
      <w:r w:rsidR="004052F2">
        <w:rPr>
          <w:rFonts w:ascii="Times New Roman" w:hAnsi="Times New Roman" w:cs="Times New Roman"/>
          <w:sz w:val="24"/>
          <w:szCs w:val="24"/>
        </w:rPr>
        <w:t xml:space="preserve">porque el desmontaje teórico del ideal de independencia de prensa, así como la praxis </w:t>
      </w:r>
      <w:r w:rsidR="005C42CF">
        <w:rPr>
          <w:rFonts w:ascii="Times New Roman" w:hAnsi="Times New Roman" w:cs="Times New Roman"/>
          <w:sz w:val="24"/>
          <w:szCs w:val="24"/>
        </w:rPr>
        <w:t xml:space="preserve">real </w:t>
      </w:r>
      <w:r w:rsidR="004052F2">
        <w:rPr>
          <w:rFonts w:ascii="Times New Roman" w:hAnsi="Times New Roman" w:cs="Times New Roman"/>
          <w:sz w:val="24"/>
          <w:szCs w:val="24"/>
        </w:rPr>
        <w:t xml:space="preserve">de los ecosistemas mediáticos </w:t>
      </w:r>
      <w:r w:rsidR="00396514">
        <w:rPr>
          <w:rFonts w:ascii="Times New Roman" w:hAnsi="Times New Roman" w:cs="Times New Roman"/>
          <w:sz w:val="24"/>
          <w:szCs w:val="24"/>
        </w:rPr>
        <w:t>del orbe</w:t>
      </w:r>
      <w:r w:rsidR="004052F2">
        <w:rPr>
          <w:rFonts w:ascii="Times New Roman" w:hAnsi="Times New Roman" w:cs="Times New Roman"/>
          <w:sz w:val="24"/>
          <w:szCs w:val="24"/>
        </w:rPr>
        <w:t>, ha demo</w:t>
      </w:r>
      <w:r w:rsidR="00396514">
        <w:rPr>
          <w:rFonts w:ascii="Times New Roman" w:hAnsi="Times New Roman" w:cs="Times New Roman"/>
          <w:sz w:val="24"/>
          <w:szCs w:val="24"/>
        </w:rPr>
        <w:t>strado que el más imparcial de los periodismos ‒al menos de</w:t>
      </w:r>
      <w:r w:rsidR="00AC4F11">
        <w:rPr>
          <w:rFonts w:ascii="Times New Roman" w:hAnsi="Times New Roman" w:cs="Times New Roman"/>
          <w:sz w:val="24"/>
          <w:szCs w:val="24"/>
        </w:rPr>
        <w:t>ntro de</w:t>
      </w:r>
      <w:r w:rsidR="00396514">
        <w:rPr>
          <w:rFonts w:ascii="Times New Roman" w:hAnsi="Times New Roman" w:cs="Times New Roman"/>
          <w:sz w:val="24"/>
          <w:szCs w:val="24"/>
        </w:rPr>
        <w:t xml:space="preserve"> los historiables‒ sucumbe ante los intereses de quiénes pagan.  </w:t>
      </w:r>
    </w:p>
    <w:p w:rsidR="00EA0E8F" w:rsidRDefault="00396514" w:rsidP="008D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reconocer la incapacidad de la prensa para ser objetiva en el sentido filosófico </w:t>
      </w:r>
      <w:r w:rsidR="00AC4F11">
        <w:rPr>
          <w:rFonts w:ascii="Times New Roman" w:hAnsi="Times New Roman" w:cs="Times New Roman"/>
          <w:sz w:val="24"/>
          <w:szCs w:val="24"/>
        </w:rPr>
        <w:t xml:space="preserve">estricto </w:t>
      </w:r>
      <w:r>
        <w:rPr>
          <w:rFonts w:ascii="Times New Roman" w:hAnsi="Times New Roman" w:cs="Times New Roman"/>
          <w:sz w:val="24"/>
          <w:szCs w:val="24"/>
        </w:rPr>
        <w:t>del término no deroga la posibilidad de un</w:t>
      </w:r>
      <w:r w:rsidR="008D4C10">
        <w:rPr>
          <w:rFonts w:ascii="Times New Roman" w:hAnsi="Times New Roman" w:cs="Times New Roman"/>
          <w:sz w:val="24"/>
          <w:szCs w:val="24"/>
        </w:rPr>
        <w:t xml:space="preserve"> periodismo</w:t>
      </w:r>
      <w:r>
        <w:rPr>
          <w:rFonts w:ascii="Times New Roman" w:hAnsi="Times New Roman" w:cs="Times New Roman"/>
          <w:sz w:val="24"/>
          <w:szCs w:val="24"/>
        </w:rPr>
        <w:t xml:space="preserve"> socialmente </w:t>
      </w:r>
      <w:r w:rsidR="008D4C10">
        <w:rPr>
          <w:rFonts w:ascii="Times New Roman" w:hAnsi="Times New Roman" w:cs="Times New Roman"/>
          <w:sz w:val="24"/>
          <w:szCs w:val="24"/>
        </w:rPr>
        <w:t>útil</w:t>
      </w:r>
      <w:r>
        <w:rPr>
          <w:rFonts w:ascii="Times New Roman" w:hAnsi="Times New Roman" w:cs="Times New Roman"/>
          <w:sz w:val="24"/>
          <w:szCs w:val="24"/>
        </w:rPr>
        <w:t xml:space="preserve"> que</w:t>
      </w:r>
      <w:r w:rsidR="008D4C10">
        <w:rPr>
          <w:rFonts w:ascii="Times New Roman" w:hAnsi="Times New Roman" w:cs="Times New Roman"/>
          <w:sz w:val="24"/>
          <w:szCs w:val="24"/>
        </w:rPr>
        <w:t xml:space="preserve">, muy a pesar de sus </w:t>
      </w:r>
      <w:r w:rsidR="00DE4ED8">
        <w:rPr>
          <w:rFonts w:ascii="Times New Roman" w:hAnsi="Times New Roman" w:cs="Times New Roman"/>
          <w:sz w:val="24"/>
          <w:szCs w:val="24"/>
        </w:rPr>
        <w:t xml:space="preserve">insoslayables </w:t>
      </w:r>
      <w:r w:rsidR="008D4C10">
        <w:rPr>
          <w:rFonts w:ascii="Times New Roman" w:hAnsi="Times New Roman" w:cs="Times New Roman"/>
          <w:sz w:val="24"/>
          <w:szCs w:val="24"/>
        </w:rPr>
        <w:t>mediaciones materiales e ideológicas, se esfuerce por cumplir con las funciones que demanda la ciudadanía.</w:t>
      </w:r>
      <w:r w:rsidR="00D4191E">
        <w:rPr>
          <w:rFonts w:ascii="Times New Roman" w:hAnsi="Times New Roman" w:cs="Times New Roman"/>
          <w:sz w:val="24"/>
          <w:szCs w:val="24"/>
        </w:rPr>
        <w:t xml:space="preserve"> Y es, en este marco de referencia, donde hablar de calidad periodística cobra sentido.</w:t>
      </w:r>
      <w:r w:rsidR="00EA0E8F">
        <w:rPr>
          <w:rFonts w:ascii="Times New Roman" w:hAnsi="Times New Roman" w:cs="Times New Roman"/>
          <w:sz w:val="24"/>
          <w:szCs w:val="24"/>
        </w:rPr>
        <w:t xml:space="preserve"> </w:t>
      </w:r>
    </w:p>
    <w:p w:rsidR="00EA0E8F" w:rsidRDefault="00D4191E" w:rsidP="008D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 no resulta válido (ni honesto) aspirar</w:t>
      </w:r>
      <w:r w:rsidR="00410B9B">
        <w:rPr>
          <w:rFonts w:ascii="Times New Roman" w:hAnsi="Times New Roman" w:cs="Times New Roman"/>
          <w:sz w:val="24"/>
          <w:szCs w:val="24"/>
        </w:rPr>
        <w:t xml:space="preserve"> </w:t>
      </w:r>
      <w:r>
        <w:rPr>
          <w:rFonts w:ascii="Times New Roman" w:hAnsi="Times New Roman" w:cs="Times New Roman"/>
          <w:sz w:val="24"/>
          <w:szCs w:val="24"/>
        </w:rPr>
        <w:t xml:space="preserve">a una prensa </w:t>
      </w:r>
      <w:r w:rsidR="00916715">
        <w:rPr>
          <w:rFonts w:ascii="Times New Roman" w:hAnsi="Times New Roman" w:cs="Times New Roman"/>
          <w:sz w:val="24"/>
          <w:szCs w:val="24"/>
        </w:rPr>
        <w:t xml:space="preserve">que por sí sola se erija </w:t>
      </w:r>
      <w:r>
        <w:rPr>
          <w:rFonts w:ascii="Times New Roman" w:hAnsi="Times New Roman" w:cs="Times New Roman"/>
          <w:sz w:val="24"/>
          <w:szCs w:val="24"/>
        </w:rPr>
        <w:t>contrapoder, dueña de la verdad absoluta</w:t>
      </w:r>
      <w:r w:rsidR="00916715">
        <w:rPr>
          <w:rFonts w:ascii="Times New Roman" w:hAnsi="Times New Roman" w:cs="Times New Roman"/>
          <w:sz w:val="24"/>
          <w:szCs w:val="24"/>
        </w:rPr>
        <w:t>,</w:t>
      </w:r>
      <w:r>
        <w:rPr>
          <w:rFonts w:ascii="Times New Roman" w:hAnsi="Times New Roman" w:cs="Times New Roman"/>
          <w:sz w:val="24"/>
          <w:szCs w:val="24"/>
        </w:rPr>
        <w:t xml:space="preserve"> </w:t>
      </w:r>
      <w:r w:rsidR="00916715">
        <w:rPr>
          <w:rFonts w:ascii="Times New Roman" w:hAnsi="Times New Roman" w:cs="Times New Roman"/>
          <w:sz w:val="24"/>
          <w:szCs w:val="24"/>
        </w:rPr>
        <w:t>sin</w:t>
      </w:r>
      <w:r>
        <w:rPr>
          <w:rFonts w:ascii="Times New Roman" w:hAnsi="Times New Roman" w:cs="Times New Roman"/>
          <w:sz w:val="24"/>
          <w:szCs w:val="24"/>
        </w:rPr>
        <w:t xml:space="preserve"> </w:t>
      </w:r>
      <w:r w:rsidR="00916715">
        <w:rPr>
          <w:rFonts w:ascii="Times New Roman" w:hAnsi="Times New Roman" w:cs="Times New Roman"/>
          <w:sz w:val="24"/>
          <w:szCs w:val="24"/>
        </w:rPr>
        <w:t>compromisos o presiones externas… pero s</w:t>
      </w:r>
      <w:r w:rsidR="00410B9B">
        <w:rPr>
          <w:rFonts w:ascii="Times New Roman" w:hAnsi="Times New Roman" w:cs="Times New Roman"/>
          <w:sz w:val="24"/>
          <w:szCs w:val="24"/>
        </w:rPr>
        <w:t>í es posible exigirle a l</w:t>
      </w:r>
      <w:r w:rsidR="00916715">
        <w:rPr>
          <w:rFonts w:ascii="Times New Roman" w:hAnsi="Times New Roman" w:cs="Times New Roman"/>
          <w:sz w:val="24"/>
          <w:szCs w:val="24"/>
        </w:rPr>
        <w:t xml:space="preserve">a prensa acercarse al estándar esperado y demandado por el sistema social en que está inserta, sí es posible hacerle cumplir con los protocolos profesionales, institucionales y éticos que le corresponden, </w:t>
      </w:r>
      <w:r w:rsidR="00AC4F11">
        <w:rPr>
          <w:rFonts w:ascii="Times New Roman" w:hAnsi="Times New Roman" w:cs="Times New Roman"/>
          <w:sz w:val="24"/>
          <w:szCs w:val="24"/>
        </w:rPr>
        <w:t xml:space="preserve">y </w:t>
      </w:r>
      <w:r w:rsidR="00916715">
        <w:rPr>
          <w:rFonts w:ascii="Times New Roman" w:hAnsi="Times New Roman" w:cs="Times New Roman"/>
          <w:sz w:val="24"/>
          <w:szCs w:val="24"/>
        </w:rPr>
        <w:t xml:space="preserve">sí es posible sancionarla administrativa, gremial y </w:t>
      </w:r>
      <w:r w:rsidR="00AC4F11">
        <w:rPr>
          <w:rFonts w:ascii="Times New Roman" w:hAnsi="Times New Roman" w:cs="Times New Roman"/>
          <w:sz w:val="24"/>
          <w:szCs w:val="24"/>
        </w:rPr>
        <w:t>legalmente</w:t>
      </w:r>
      <w:r w:rsidR="00916715">
        <w:rPr>
          <w:rFonts w:ascii="Times New Roman" w:hAnsi="Times New Roman" w:cs="Times New Roman"/>
          <w:sz w:val="24"/>
          <w:szCs w:val="24"/>
        </w:rPr>
        <w:t xml:space="preserve"> cuando, de hecho, </w:t>
      </w:r>
      <w:r w:rsidR="005C42CF">
        <w:rPr>
          <w:rFonts w:ascii="Times New Roman" w:hAnsi="Times New Roman" w:cs="Times New Roman"/>
          <w:sz w:val="24"/>
          <w:szCs w:val="24"/>
        </w:rPr>
        <w:t>contraviene</w:t>
      </w:r>
      <w:r w:rsidR="00916715">
        <w:rPr>
          <w:rFonts w:ascii="Times New Roman" w:hAnsi="Times New Roman" w:cs="Times New Roman"/>
          <w:sz w:val="24"/>
          <w:szCs w:val="24"/>
        </w:rPr>
        <w:t xml:space="preserve"> su </w:t>
      </w:r>
      <w:r w:rsidR="00EA1552">
        <w:rPr>
          <w:rFonts w:ascii="Times New Roman" w:hAnsi="Times New Roman" w:cs="Times New Roman"/>
          <w:sz w:val="24"/>
          <w:szCs w:val="24"/>
        </w:rPr>
        <w:t>responsabilidad</w:t>
      </w:r>
      <w:r w:rsidR="00916715">
        <w:rPr>
          <w:rFonts w:ascii="Times New Roman" w:hAnsi="Times New Roman" w:cs="Times New Roman"/>
          <w:sz w:val="24"/>
          <w:szCs w:val="24"/>
        </w:rPr>
        <w:t xml:space="preserve"> social. </w:t>
      </w:r>
      <w:r w:rsidR="00FB5758">
        <w:rPr>
          <w:rFonts w:ascii="Times New Roman" w:hAnsi="Times New Roman" w:cs="Times New Roman"/>
          <w:sz w:val="24"/>
          <w:szCs w:val="24"/>
        </w:rPr>
        <w:t xml:space="preserve">Y eso es posible, precisamente, cuando se </w:t>
      </w:r>
      <w:r w:rsidR="00B10137">
        <w:rPr>
          <w:rFonts w:ascii="Times New Roman" w:hAnsi="Times New Roman" w:cs="Times New Roman"/>
          <w:sz w:val="24"/>
          <w:szCs w:val="24"/>
        </w:rPr>
        <w:t xml:space="preserve">reconocen </w:t>
      </w:r>
      <w:r w:rsidR="00FB5758">
        <w:rPr>
          <w:rFonts w:ascii="Times New Roman" w:hAnsi="Times New Roman" w:cs="Times New Roman"/>
          <w:sz w:val="24"/>
          <w:szCs w:val="24"/>
        </w:rPr>
        <w:t>indicadores de calidad.</w:t>
      </w:r>
      <w:r w:rsidR="00EA0E8F">
        <w:rPr>
          <w:rFonts w:ascii="Times New Roman" w:hAnsi="Times New Roman" w:cs="Times New Roman"/>
          <w:sz w:val="24"/>
          <w:szCs w:val="24"/>
        </w:rPr>
        <w:t xml:space="preserve"> </w:t>
      </w:r>
      <w:r w:rsidR="00A117CA">
        <w:rPr>
          <w:rFonts w:ascii="Times New Roman" w:hAnsi="Times New Roman" w:cs="Times New Roman"/>
          <w:sz w:val="24"/>
          <w:szCs w:val="24"/>
        </w:rPr>
        <w:t xml:space="preserve">A pesar de que existe un relativo desarrollo teórico en torno al tema, el gran </w:t>
      </w:r>
      <w:r w:rsidR="00EA1552">
        <w:rPr>
          <w:rFonts w:ascii="Times New Roman" w:hAnsi="Times New Roman" w:cs="Times New Roman"/>
          <w:sz w:val="24"/>
          <w:szCs w:val="24"/>
        </w:rPr>
        <w:t>reto</w:t>
      </w:r>
      <w:r w:rsidR="00A117CA">
        <w:rPr>
          <w:rFonts w:ascii="Times New Roman" w:hAnsi="Times New Roman" w:cs="Times New Roman"/>
          <w:sz w:val="24"/>
          <w:szCs w:val="24"/>
        </w:rPr>
        <w:t xml:space="preserve"> de las investigaciones centradas en la calidad periodística resulta la inconsistencia de </w:t>
      </w:r>
      <w:r w:rsidR="009F31DE">
        <w:rPr>
          <w:rFonts w:ascii="Times New Roman" w:hAnsi="Times New Roman" w:cs="Times New Roman"/>
          <w:sz w:val="24"/>
          <w:szCs w:val="24"/>
        </w:rPr>
        <w:t>su</w:t>
      </w:r>
      <w:r w:rsidR="00A117CA">
        <w:rPr>
          <w:rFonts w:ascii="Times New Roman" w:hAnsi="Times New Roman" w:cs="Times New Roman"/>
          <w:sz w:val="24"/>
          <w:szCs w:val="24"/>
        </w:rPr>
        <w:t xml:space="preserve"> definici</w:t>
      </w:r>
      <w:r w:rsidR="009F31DE">
        <w:rPr>
          <w:rFonts w:ascii="Times New Roman" w:hAnsi="Times New Roman" w:cs="Times New Roman"/>
          <w:sz w:val="24"/>
          <w:szCs w:val="24"/>
        </w:rPr>
        <w:t xml:space="preserve">ón y, por ende, de la operatividad práctica </w:t>
      </w:r>
      <w:r w:rsidR="00EA1552">
        <w:rPr>
          <w:rFonts w:ascii="Times New Roman" w:hAnsi="Times New Roman" w:cs="Times New Roman"/>
          <w:sz w:val="24"/>
          <w:szCs w:val="24"/>
        </w:rPr>
        <w:t>para aplicar</w:t>
      </w:r>
      <w:r w:rsidR="009F31DE">
        <w:rPr>
          <w:rFonts w:ascii="Times New Roman" w:hAnsi="Times New Roman" w:cs="Times New Roman"/>
          <w:sz w:val="24"/>
          <w:szCs w:val="24"/>
        </w:rPr>
        <w:t xml:space="preserve"> indicadores de calidad que permitan </w:t>
      </w:r>
      <w:r w:rsidR="00EE260F">
        <w:rPr>
          <w:rFonts w:ascii="Times New Roman" w:hAnsi="Times New Roman" w:cs="Times New Roman"/>
          <w:sz w:val="24"/>
          <w:szCs w:val="24"/>
        </w:rPr>
        <w:t>medir/calificar</w:t>
      </w:r>
      <w:r w:rsidR="009F31DE">
        <w:rPr>
          <w:rFonts w:ascii="Times New Roman" w:hAnsi="Times New Roman" w:cs="Times New Roman"/>
          <w:sz w:val="24"/>
          <w:szCs w:val="24"/>
        </w:rPr>
        <w:t xml:space="preserve"> el periodismo.</w:t>
      </w:r>
      <w:r w:rsidR="00EA0E8F">
        <w:rPr>
          <w:rFonts w:ascii="Times New Roman" w:hAnsi="Times New Roman" w:cs="Times New Roman"/>
          <w:sz w:val="24"/>
          <w:szCs w:val="24"/>
        </w:rPr>
        <w:t xml:space="preserve"> </w:t>
      </w:r>
    </w:p>
    <w:p w:rsidR="009F31DE" w:rsidRDefault="009F31DE" w:rsidP="008D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enfoque de los </w:t>
      </w:r>
      <w:r w:rsidRPr="00151424">
        <w:rPr>
          <w:rFonts w:ascii="Times New Roman" w:hAnsi="Times New Roman" w:cs="Times New Roman"/>
          <w:sz w:val="24"/>
          <w:szCs w:val="24"/>
        </w:rPr>
        <w:t>Estudios Críticos del Discurso (ECD),</w:t>
      </w:r>
      <w:r>
        <w:rPr>
          <w:rFonts w:ascii="Times New Roman" w:hAnsi="Times New Roman" w:cs="Times New Roman"/>
          <w:sz w:val="24"/>
          <w:szCs w:val="24"/>
        </w:rPr>
        <w:t xml:space="preserve"> el presente trabajo </w:t>
      </w:r>
      <w:r w:rsidR="00EF4042">
        <w:rPr>
          <w:rFonts w:ascii="Times New Roman" w:hAnsi="Times New Roman" w:cs="Times New Roman"/>
          <w:sz w:val="24"/>
          <w:szCs w:val="24"/>
        </w:rPr>
        <w:t xml:space="preserve">ensaya </w:t>
      </w:r>
      <w:r w:rsidR="00D94532">
        <w:rPr>
          <w:rFonts w:ascii="Times New Roman" w:hAnsi="Times New Roman" w:cs="Times New Roman"/>
          <w:sz w:val="24"/>
          <w:szCs w:val="24"/>
        </w:rPr>
        <w:t>una nueva defi</w:t>
      </w:r>
      <w:r w:rsidR="00EF4042">
        <w:rPr>
          <w:rFonts w:ascii="Times New Roman" w:hAnsi="Times New Roman" w:cs="Times New Roman"/>
          <w:sz w:val="24"/>
          <w:szCs w:val="24"/>
        </w:rPr>
        <w:t>nición de cal</w:t>
      </w:r>
      <w:r w:rsidR="00A11E1D">
        <w:rPr>
          <w:rFonts w:ascii="Times New Roman" w:hAnsi="Times New Roman" w:cs="Times New Roman"/>
          <w:sz w:val="24"/>
          <w:szCs w:val="24"/>
        </w:rPr>
        <w:t xml:space="preserve">idad periodística y se propone </w:t>
      </w:r>
      <w:r w:rsidR="00EF4042">
        <w:rPr>
          <w:rFonts w:ascii="Times New Roman" w:hAnsi="Times New Roman" w:cs="Times New Roman"/>
          <w:sz w:val="24"/>
          <w:szCs w:val="24"/>
        </w:rPr>
        <w:t xml:space="preserve">establecer </w:t>
      </w:r>
      <w:r>
        <w:rPr>
          <w:rFonts w:ascii="Times New Roman" w:hAnsi="Times New Roman" w:cs="Times New Roman"/>
          <w:sz w:val="24"/>
          <w:szCs w:val="24"/>
        </w:rPr>
        <w:t xml:space="preserve">indicadores </w:t>
      </w:r>
      <w:r w:rsidR="00D94532">
        <w:rPr>
          <w:rFonts w:ascii="Times New Roman" w:hAnsi="Times New Roman" w:cs="Times New Roman"/>
          <w:sz w:val="24"/>
          <w:szCs w:val="24"/>
        </w:rPr>
        <w:t>para</w:t>
      </w:r>
      <w:r w:rsidR="00EF4042">
        <w:rPr>
          <w:rFonts w:ascii="Times New Roman" w:hAnsi="Times New Roman" w:cs="Times New Roman"/>
          <w:sz w:val="24"/>
          <w:szCs w:val="24"/>
        </w:rPr>
        <w:t xml:space="preserve"> la evaluación</w:t>
      </w:r>
      <w:r w:rsidR="00D94532">
        <w:rPr>
          <w:rFonts w:ascii="Times New Roman" w:hAnsi="Times New Roman" w:cs="Times New Roman"/>
          <w:sz w:val="24"/>
          <w:szCs w:val="24"/>
        </w:rPr>
        <w:t xml:space="preserve"> </w:t>
      </w:r>
      <w:r w:rsidR="00EF4042">
        <w:rPr>
          <w:rFonts w:ascii="Times New Roman" w:hAnsi="Times New Roman" w:cs="Times New Roman"/>
          <w:sz w:val="24"/>
          <w:szCs w:val="24"/>
        </w:rPr>
        <w:t>d</w:t>
      </w:r>
      <w:r w:rsidR="00D94532">
        <w:rPr>
          <w:rFonts w:ascii="Times New Roman" w:hAnsi="Times New Roman" w:cs="Times New Roman"/>
          <w:sz w:val="24"/>
          <w:szCs w:val="24"/>
        </w:rPr>
        <w:t xml:space="preserve">el desempeño de la prensa, a partir del análisis </w:t>
      </w:r>
      <w:r w:rsidR="00EF4042">
        <w:rPr>
          <w:rFonts w:ascii="Times New Roman" w:hAnsi="Times New Roman" w:cs="Times New Roman"/>
          <w:sz w:val="24"/>
          <w:szCs w:val="24"/>
        </w:rPr>
        <w:t>crítico-</w:t>
      </w:r>
      <w:r w:rsidR="00D94532">
        <w:rPr>
          <w:rFonts w:ascii="Times New Roman" w:hAnsi="Times New Roman" w:cs="Times New Roman"/>
          <w:sz w:val="24"/>
          <w:szCs w:val="24"/>
        </w:rPr>
        <w:t xml:space="preserve">epistemológico </w:t>
      </w:r>
      <w:r w:rsidRPr="00151424">
        <w:rPr>
          <w:rFonts w:ascii="Times New Roman" w:hAnsi="Times New Roman" w:cs="Times New Roman"/>
          <w:sz w:val="24"/>
          <w:szCs w:val="24"/>
        </w:rPr>
        <w:t xml:space="preserve">de 10 </w:t>
      </w:r>
      <w:r w:rsidR="00D94532">
        <w:rPr>
          <w:rFonts w:ascii="Times New Roman" w:hAnsi="Times New Roman" w:cs="Times New Roman"/>
          <w:sz w:val="24"/>
          <w:szCs w:val="24"/>
        </w:rPr>
        <w:t>paradigmas teórico-metodológico</w:t>
      </w:r>
      <w:r w:rsidRPr="00151424">
        <w:rPr>
          <w:rFonts w:ascii="Times New Roman" w:hAnsi="Times New Roman" w:cs="Times New Roman"/>
          <w:sz w:val="24"/>
          <w:szCs w:val="24"/>
        </w:rPr>
        <w:t xml:space="preserve">s </w:t>
      </w:r>
      <w:r w:rsidR="005A7747">
        <w:rPr>
          <w:rFonts w:ascii="Times New Roman" w:hAnsi="Times New Roman" w:cs="Times New Roman"/>
          <w:sz w:val="24"/>
          <w:szCs w:val="24"/>
        </w:rPr>
        <w:t>legitimados en</w:t>
      </w:r>
      <w:r w:rsidRPr="00151424">
        <w:rPr>
          <w:rFonts w:ascii="Times New Roman" w:hAnsi="Times New Roman" w:cs="Times New Roman"/>
          <w:sz w:val="24"/>
          <w:szCs w:val="24"/>
        </w:rPr>
        <w:t xml:space="preserve"> Iberoam</w:t>
      </w:r>
      <w:r w:rsidR="00EF4042">
        <w:rPr>
          <w:rFonts w:ascii="Times New Roman" w:hAnsi="Times New Roman" w:cs="Times New Roman"/>
          <w:sz w:val="24"/>
          <w:szCs w:val="24"/>
        </w:rPr>
        <w:t xml:space="preserve">érica, durante el siglo </w:t>
      </w:r>
      <w:r w:rsidR="003B3145" w:rsidRPr="003B3145">
        <w:rPr>
          <w:rFonts w:ascii="Times New Roman" w:hAnsi="Times New Roman" w:cs="Times New Roman"/>
          <w:smallCaps/>
          <w:sz w:val="24"/>
          <w:szCs w:val="24"/>
        </w:rPr>
        <w:t>xxi</w:t>
      </w:r>
      <w:r w:rsidR="00EF4042">
        <w:rPr>
          <w:rFonts w:ascii="Times New Roman" w:hAnsi="Times New Roman" w:cs="Times New Roman"/>
          <w:sz w:val="24"/>
          <w:szCs w:val="24"/>
        </w:rPr>
        <w:t xml:space="preserve">, </w:t>
      </w:r>
      <w:r w:rsidR="00EE260F">
        <w:rPr>
          <w:rFonts w:ascii="Times New Roman" w:hAnsi="Times New Roman" w:cs="Times New Roman"/>
          <w:sz w:val="24"/>
          <w:szCs w:val="24"/>
        </w:rPr>
        <w:t>como parte de la evolución de los estudios de</w:t>
      </w:r>
      <w:r w:rsidRPr="00151424">
        <w:rPr>
          <w:rFonts w:ascii="Times New Roman" w:hAnsi="Times New Roman" w:cs="Times New Roman"/>
          <w:sz w:val="24"/>
          <w:szCs w:val="24"/>
        </w:rPr>
        <w:t xml:space="preserve"> calidad periodística en ecosistemas mediáticos de sociedades transnacionales con aspiraciones democráticas</w:t>
      </w:r>
      <w:r w:rsidR="00EE260F">
        <w:rPr>
          <w:rFonts w:ascii="Times New Roman" w:hAnsi="Times New Roman" w:cs="Times New Roman"/>
          <w:sz w:val="24"/>
          <w:szCs w:val="24"/>
        </w:rPr>
        <w:t>.</w:t>
      </w:r>
    </w:p>
    <w:p w:rsidR="00F75965" w:rsidRDefault="00F75965" w:rsidP="008D4C10">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37071" w:rsidRDefault="00EA520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Afiliada al </w:t>
      </w:r>
      <w:r w:rsidR="003B3145">
        <w:rPr>
          <w:rFonts w:ascii="Times New Roman" w:hAnsi="Times New Roman" w:cs="Times New Roman"/>
          <w:sz w:val="24"/>
          <w:szCs w:val="24"/>
        </w:rPr>
        <w:t>enfoque</w:t>
      </w:r>
      <w:r>
        <w:rPr>
          <w:rFonts w:ascii="Times New Roman" w:hAnsi="Times New Roman" w:cs="Times New Roman"/>
          <w:sz w:val="24"/>
          <w:szCs w:val="24"/>
        </w:rPr>
        <w:t xml:space="preserve"> interpretativo, la </w:t>
      </w:r>
      <w:r w:rsidR="00F75965">
        <w:rPr>
          <w:rFonts w:ascii="Times New Roman" w:hAnsi="Times New Roman" w:cs="Times New Roman"/>
          <w:sz w:val="24"/>
          <w:szCs w:val="24"/>
        </w:rPr>
        <w:t xml:space="preserve">presente </w:t>
      </w:r>
      <w:r>
        <w:rPr>
          <w:rFonts w:ascii="Times New Roman" w:hAnsi="Times New Roman" w:cs="Times New Roman"/>
          <w:sz w:val="24"/>
          <w:szCs w:val="24"/>
        </w:rPr>
        <w:t xml:space="preserve">investigación se perfila como un estudio explicativo </w:t>
      </w:r>
      <w:r w:rsidR="003B3145">
        <w:rPr>
          <w:rFonts w:ascii="Times New Roman" w:hAnsi="Times New Roman" w:cs="Times New Roman"/>
          <w:sz w:val="24"/>
          <w:szCs w:val="24"/>
        </w:rPr>
        <w:t>(</w:t>
      </w:r>
      <w:r>
        <w:rPr>
          <w:rFonts w:ascii="Times New Roman" w:hAnsi="Times New Roman" w:cs="Times New Roman"/>
          <w:sz w:val="24"/>
          <w:szCs w:val="24"/>
        </w:rPr>
        <w:t>de corte epistemológico</w:t>
      </w:r>
      <w:r w:rsidR="003B3145">
        <w:rPr>
          <w:rFonts w:ascii="Times New Roman" w:hAnsi="Times New Roman" w:cs="Times New Roman"/>
          <w:sz w:val="24"/>
          <w:szCs w:val="24"/>
        </w:rPr>
        <w:t>)</w:t>
      </w:r>
      <w:r>
        <w:rPr>
          <w:rFonts w:ascii="Times New Roman" w:hAnsi="Times New Roman" w:cs="Times New Roman"/>
          <w:sz w:val="24"/>
          <w:szCs w:val="24"/>
        </w:rPr>
        <w:t xml:space="preserve"> </w:t>
      </w:r>
      <w:r w:rsidR="003B3145">
        <w:rPr>
          <w:rFonts w:ascii="Times New Roman" w:hAnsi="Times New Roman" w:cs="Times New Roman"/>
          <w:sz w:val="24"/>
          <w:szCs w:val="24"/>
        </w:rPr>
        <w:t xml:space="preserve">y </w:t>
      </w:r>
      <w:r>
        <w:rPr>
          <w:rFonts w:ascii="Times New Roman" w:hAnsi="Times New Roman" w:cs="Times New Roman"/>
          <w:sz w:val="24"/>
          <w:szCs w:val="24"/>
        </w:rPr>
        <w:t xml:space="preserve">mixto (o </w:t>
      </w:r>
      <w:proofErr w:type="spellStart"/>
      <w:r>
        <w:rPr>
          <w:rFonts w:ascii="Times New Roman" w:hAnsi="Times New Roman" w:cs="Times New Roman"/>
          <w:sz w:val="24"/>
          <w:szCs w:val="24"/>
        </w:rPr>
        <w:t>cualicuanti</w:t>
      </w:r>
      <w:proofErr w:type="spellEnd"/>
      <w:r>
        <w:rPr>
          <w:rFonts w:ascii="Times New Roman" w:hAnsi="Times New Roman" w:cs="Times New Roman"/>
          <w:sz w:val="24"/>
          <w:szCs w:val="24"/>
        </w:rPr>
        <w:t>)</w:t>
      </w:r>
      <w:r w:rsidR="003C1D86">
        <w:rPr>
          <w:rFonts w:ascii="Times New Roman" w:hAnsi="Times New Roman" w:cs="Times New Roman"/>
          <w:sz w:val="24"/>
          <w:szCs w:val="24"/>
        </w:rPr>
        <w:t xml:space="preserve">, en tanto no solo parte del </w:t>
      </w:r>
      <w:r>
        <w:rPr>
          <w:rFonts w:ascii="Times New Roman" w:hAnsi="Times New Roman" w:cs="Times New Roman"/>
          <w:sz w:val="24"/>
          <w:szCs w:val="24"/>
        </w:rPr>
        <w:lastRenderedPageBreak/>
        <w:t xml:space="preserve">análisis métrico de los índices de citación de 10 propuestas teórico-metodológicas </w:t>
      </w:r>
      <w:r w:rsidR="003B3145">
        <w:rPr>
          <w:rFonts w:ascii="Times New Roman" w:hAnsi="Times New Roman" w:cs="Times New Roman"/>
          <w:sz w:val="24"/>
          <w:szCs w:val="24"/>
        </w:rPr>
        <w:t xml:space="preserve">legitimadas en Iberoamérica durante el siglo </w:t>
      </w:r>
      <w:r w:rsidR="003B3145" w:rsidRPr="003B3145">
        <w:rPr>
          <w:rFonts w:ascii="Times New Roman" w:hAnsi="Times New Roman" w:cs="Times New Roman"/>
          <w:smallCaps/>
          <w:sz w:val="24"/>
          <w:szCs w:val="24"/>
        </w:rPr>
        <w:t>xxi</w:t>
      </w:r>
      <w:r w:rsidR="003B3145">
        <w:rPr>
          <w:rFonts w:ascii="Times New Roman" w:hAnsi="Times New Roman" w:cs="Times New Roman"/>
          <w:sz w:val="24"/>
          <w:szCs w:val="24"/>
        </w:rPr>
        <w:t xml:space="preserve"> para estudiar la calidad de la prensa, </w:t>
      </w:r>
      <w:r w:rsidR="003C1D86">
        <w:rPr>
          <w:rFonts w:ascii="Times New Roman" w:hAnsi="Times New Roman" w:cs="Times New Roman"/>
          <w:sz w:val="24"/>
          <w:szCs w:val="24"/>
        </w:rPr>
        <w:t xml:space="preserve">sino que también </w:t>
      </w:r>
      <w:r w:rsidR="003D5928">
        <w:rPr>
          <w:rFonts w:ascii="Times New Roman" w:hAnsi="Times New Roman" w:cs="Times New Roman"/>
          <w:sz w:val="24"/>
          <w:szCs w:val="24"/>
        </w:rPr>
        <w:t xml:space="preserve">propone una taxonomía de dichas propuestas atendiendo a la dimensión de la prensa que ponderan, analiza críticamente su articulación conceptual y sus marcas ideológicas, modela un nuevo concepto de calidad periodística </w:t>
      </w:r>
      <w:r w:rsidR="00F75965">
        <w:rPr>
          <w:rFonts w:ascii="Times New Roman" w:hAnsi="Times New Roman" w:cs="Times New Roman"/>
          <w:sz w:val="24"/>
          <w:szCs w:val="24"/>
        </w:rPr>
        <w:t xml:space="preserve">(desde un enfoque pragmático-discursivo) </w:t>
      </w:r>
      <w:r w:rsidR="003C1D86">
        <w:rPr>
          <w:rFonts w:ascii="Times New Roman" w:hAnsi="Times New Roman" w:cs="Times New Roman"/>
          <w:sz w:val="24"/>
          <w:szCs w:val="24"/>
        </w:rPr>
        <w:t>a partir de</w:t>
      </w:r>
      <w:r w:rsidR="00F75965">
        <w:rPr>
          <w:rFonts w:ascii="Times New Roman" w:hAnsi="Times New Roman" w:cs="Times New Roman"/>
          <w:sz w:val="24"/>
          <w:szCs w:val="24"/>
        </w:rPr>
        <w:t>l reconocimiento de</w:t>
      </w:r>
      <w:r w:rsidR="003C1D86">
        <w:rPr>
          <w:rFonts w:ascii="Times New Roman" w:hAnsi="Times New Roman" w:cs="Times New Roman"/>
          <w:sz w:val="24"/>
          <w:szCs w:val="24"/>
        </w:rPr>
        <w:t xml:space="preserve"> </w:t>
      </w:r>
      <w:r w:rsidR="00F75965">
        <w:rPr>
          <w:rFonts w:ascii="Times New Roman" w:hAnsi="Times New Roman" w:cs="Times New Roman"/>
          <w:sz w:val="24"/>
          <w:szCs w:val="24"/>
        </w:rPr>
        <w:t>las</w:t>
      </w:r>
      <w:r w:rsidR="003C1D86">
        <w:rPr>
          <w:rFonts w:ascii="Times New Roman" w:hAnsi="Times New Roman" w:cs="Times New Roman"/>
          <w:sz w:val="24"/>
          <w:szCs w:val="24"/>
        </w:rPr>
        <w:t xml:space="preserve"> certezas y limitaciones</w:t>
      </w:r>
      <w:r w:rsidR="00F75965">
        <w:rPr>
          <w:rFonts w:ascii="Times New Roman" w:hAnsi="Times New Roman" w:cs="Times New Roman"/>
          <w:sz w:val="24"/>
          <w:szCs w:val="24"/>
        </w:rPr>
        <w:t xml:space="preserve"> de propuestas anteriores</w:t>
      </w:r>
      <w:r w:rsidR="003C1D86">
        <w:rPr>
          <w:rFonts w:ascii="Times New Roman" w:hAnsi="Times New Roman" w:cs="Times New Roman"/>
          <w:sz w:val="24"/>
          <w:szCs w:val="24"/>
        </w:rPr>
        <w:t xml:space="preserve">, </w:t>
      </w:r>
      <w:r w:rsidR="003D5928">
        <w:rPr>
          <w:rFonts w:ascii="Times New Roman" w:hAnsi="Times New Roman" w:cs="Times New Roman"/>
          <w:sz w:val="24"/>
          <w:szCs w:val="24"/>
        </w:rPr>
        <w:t xml:space="preserve">y establece </w:t>
      </w:r>
      <w:r w:rsidR="00F75965">
        <w:rPr>
          <w:rFonts w:ascii="Times New Roman" w:hAnsi="Times New Roman" w:cs="Times New Roman"/>
          <w:sz w:val="24"/>
          <w:szCs w:val="24"/>
        </w:rPr>
        <w:t xml:space="preserve">núcleos básicos para la determinación de </w:t>
      </w:r>
      <w:r w:rsidR="003C1D86">
        <w:rPr>
          <w:rFonts w:ascii="Times New Roman" w:hAnsi="Times New Roman" w:cs="Times New Roman"/>
          <w:sz w:val="24"/>
          <w:szCs w:val="24"/>
        </w:rPr>
        <w:t xml:space="preserve">indicadores </w:t>
      </w:r>
      <w:r w:rsidR="00F75965">
        <w:rPr>
          <w:rFonts w:ascii="Times New Roman" w:hAnsi="Times New Roman" w:cs="Times New Roman"/>
          <w:sz w:val="24"/>
          <w:szCs w:val="24"/>
        </w:rPr>
        <w:t xml:space="preserve">que permitan ampliar los estudios </w:t>
      </w:r>
      <w:r w:rsidR="003C1D86">
        <w:rPr>
          <w:rFonts w:ascii="Times New Roman" w:hAnsi="Times New Roman" w:cs="Times New Roman"/>
          <w:sz w:val="24"/>
          <w:szCs w:val="24"/>
        </w:rPr>
        <w:t>de la calidad de la prensa.</w:t>
      </w:r>
    </w:p>
    <w:p w:rsidR="00A21A1F" w:rsidRDefault="00C3707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emplean los métodos Bibliográfico-documental (para la sistematización</w:t>
      </w:r>
      <w:r w:rsidR="00707014">
        <w:rPr>
          <w:rFonts w:ascii="Times New Roman" w:hAnsi="Times New Roman" w:cs="Times New Roman"/>
          <w:sz w:val="24"/>
          <w:szCs w:val="24"/>
        </w:rPr>
        <w:t xml:space="preserve"> teórica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Bibliométrico</w:t>
      </w:r>
      <w:proofErr w:type="spellEnd"/>
      <w:r>
        <w:rPr>
          <w:rFonts w:ascii="Times New Roman" w:hAnsi="Times New Roman" w:cs="Times New Roman"/>
          <w:sz w:val="24"/>
          <w:szCs w:val="24"/>
        </w:rPr>
        <w:t xml:space="preserve"> con sus respectivos operadores digitales en Excel (para procesar los datos correspondientes a índices de citación</w:t>
      </w:r>
      <w:r w:rsidR="00154ECA">
        <w:rPr>
          <w:rFonts w:ascii="Times New Roman" w:hAnsi="Times New Roman" w:cs="Times New Roman"/>
          <w:sz w:val="24"/>
          <w:szCs w:val="24"/>
        </w:rPr>
        <w:t xml:space="preserve"> a partir de las estadísticas suministradas por Google </w:t>
      </w:r>
      <w:proofErr w:type="spellStart"/>
      <w:r w:rsidR="00154ECA">
        <w:rPr>
          <w:rFonts w:ascii="Times New Roman" w:hAnsi="Times New Roman" w:cs="Times New Roman"/>
          <w:sz w:val="24"/>
          <w:szCs w:val="24"/>
        </w:rPr>
        <w:t>scholar</w:t>
      </w:r>
      <w:proofErr w:type="spellEnd"/>
      <w:r w:rsidR="00154ECA">
        <w:rPr>
          <w:rFonts w:ascii="Times New Roman" w:hAnsi="Times New Roman" w:cs="Times New Roman"/>
          <w:sz w:val="24"/>
          <w:szCs w:val="24"/>
        </w:rPr>
        <w:t xml:space="preserve"> en 2021</w:t>
      </w:r>
      <w:r>
        <w:rPr>
          <w:rFonts w:ascii="Times New Roman" w:hAnsi="Times New Roman" w:cs="Times New Roman"/>
          <w:sz w:val="24"/>
          <w:szCs w:val="24"/>
        </w:rPr>
        <w:t>)</w:t>
      </w:r>
      <w:r w:rsidR="00707014">
        <w:rPr>
          <w:rFonts w:ascii="Times New Roman" w:hAnsi="Times New Roman" w:cs="Times New Roman"/>
          <w:sz w:val="24"/>
          <w:szCs w:val="24"/>
        </w:rPr>
        <w:t>, Modelación teórica (para establecer la taxonomía propuesta, ensayar un nuevo concepto de calidad periodística y determinar indicadores de evaluación)</w:t>
      </w:r>
      <w:r>
        <w:rPr>
          <w:rFonts w:ascii="Times New Roman" w:hAnsi="Times New Roman" w:cs="Times New Roman"/>
          <w:sz w:val="24"/>
          <w:szCs w:val="24"/>
        </w:rPr>
        <w:t xml:space="preserve"> y el Análisis Crítico del Discurso </w:t>
      </w:r>
      <w:r w:rsidR="00707014">
        <w:rPr>
          <w:rFonts w:ascii="Times New Roman" w:hAnsi="Times New Roman" w:cs="Times New Roman"/>
          <w:sz w:val="24"/>
          <w:szCs w:val="24"/>
        </w:rPr>
        <w:t>(para develar marcas ideológicas en la estrategia discursiva de las investigaciones analizadas</w:t>
      </w:r>
      <w:r w:rsidR="00154ECA">
        <w:rPr>
          <w:rFonts w:ascii="Times New Roman" w:hAnsi="Times New Roman" w:cs="Times New Roman"/>
          <w:sz w:val="24"/>
          <w:szCs w:val="24"/>
        </w:rPr>
        <w:t>, respecto a los sistemas sociopolíticos donde se insertan los modelos de prensa que evalúan o proponen idealmente</w:t>
      </w:r>
      <w:r w:rsidR="007070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54ECA" w:rsidRDefault="00154ECA" w:rsidP="008C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análisis de los resultados, se </w:t>
      </w:r>
      <w:r w:rsidR="008C6858">
        <w:rPr>
          <w:rFonts w:ascii="Times New Roman" w:hAnsi="Times New Roman" w:cs="Times New Roman"/>
          <w:sz w:val="24"/>
          <w:szCs w:val="24"/>
        </w:rPr>
        <w:t>toman</w:t>
      </w:r>
      <w:r>
        <w:rPr>
          <w:rFonts w:ascii="Times New Roman" w:hAnsi="Times New Roman" w:cs="Times New Roman"/>
          <w:sz w:val="24"/>
          <w:szCs w:val="24"/>
        </w:rPr>
        <w:t xml:space="preserve"> 10 propuestas teórico-metodológicas legitimadas en Iberoamérica, durante el siglo </w:t>
      </w:r>
      <w:r w:rsidRPr="00154ECA">
        <w:rPr>
          <w:rFonts w:ascii="Times New Roman" w:hAnsi="Times New Roman" w:cs="Times New Roman"/>
          <w:smallCaps/>
          <w:sz w:val="24"/>
          <w:szCs w:val="24"/>
        </w:rPr>
        <w:t>xxi</w:t>
      </w:r>
      <w:r>
        <w:rPr>
          <w:rFonts w:ascii="Times New Roman" w:hAnsi="Times New Roman" w:cs="Times New Roman"/>
          <w:sz w:val="24"/>
          <w:szCs w:val="24"/>
        </w:rPr>
        <w:t xml:space="preserve">, para estudiar la calidad periodística. Estas propuestas, aún sin clasificación </w:t>
      </w:r>
      <w:r w:rsidR="00FB20D4">
        <w:rPr>
          <w:rFonts w:ascii="Times New Roman" w:hAnsi="Times New Roman" w:cs="Times New Roman"/>
          <w:sz w:val="24"/>
          <w:szCs w:val="24"/>
        </w:rPr>
        <w:t xml:space="preserve">o nomenclatura </w:t>
      </w:r>
      <w:r>
        <w:rPr>
          <w:rFonts w:ascii="Times New Roman" w:hAnsi="Times New Roman" w:cs="Times New Roman"/>
          <w:sz w:val="24"/>
          <w:szCs w:val="24"/>
        </w:rPr>
        <w:t xml:space="preserve">firme, se </w:t>
      </w:r>
      <w:r w:rsidR="008C6858">
        <w:rPr>
          <w:rFonts w:ascii="Times New Roman" w:hAnsi="Times New Roman" w:cs="Times New Roman"/>
          <w:sz w:val="24"/>
          <w:szCs w:val="24"/>
        </w:rPr>
        <w:t>seleccionaron a partir de la coincidencia triangulada entre</w:t>
      </w:r>
      <w:r>
        <w:rPr>
          <w:rFonts w:ascii="Times New Roman" w:hAnsi="Times New Roman" w:cs="Times New Roman"/>
          <w:sz w:val="24"/>
          <w:szCs w:val="24"/>
        </w:rPr>
        <w:t xml:space="preserve"> tres compilaciones sometidas a revisión </w:t>
      </w:r>
      <w:r w:rsidR="008C6858">
        <w:rPr>
          <w:rFonts w:ascii="Times New Roman" w:hAnsi="Times New Roman" w:cs="Times New Roman"/>
          <w:sz w:val="24"/>
          <w:szCs w:val="24"/>
        </w:rPr>
        <w:t xml:space="preserve">internacional </w:t>
      </w:r>
      <w:r>
        <w:rPr>
          <w:rFonts w:ascii="Times New Roman" w:hAnsi="Times New Roman" w:cs="Times New Roman"/>
          <w:sz w:val="24"/>
          <w:szCs w:val="24"/>
        </w:rPr>
        <w:t xml:space="preserve">de expertos: las memorias del Segundo </w:t>
      </w:r>
      <w:r w:rsidR="008C6858" w:rsidRPr="008C6858">
        <w:rPr>
          <w:rFonts w:ascii="Times New Roman" w:hAnsi="Times New Roman" w:cs="Times New Roman"/>
          <w:sz w:val="24"/>
          <w:szCs w:val="24"/>
        </w:rPr>
        <w:t>Congreso Nacional e Internacional</w:t>
      </w:r>
      <w:r w:rsidR="008C6858">
        <w:rPr>
          <w:rFonts w:ascii="Times New Roman" w:hAnsi="Times New Roman" w:cs="Times New Roman"/>
          <w:sz w:val="24"/>
          <w:szCs w:val="24"/>
        </w:rPr>
        <w:t xml:space="preserve"> </w:t>
      </w:r>
      <w:r w:rsidR="008C6858" w:rsidRPr="008C6858">
        <w:rPr>
          <w:rFonts w:ascii="Times New Roman" w:hAnsi="Times New Roman" w:cs="Times New Roman"/>
          <w:sz w:val="24"/>
          <w:szCs w:val="24"/>
        </w:rPr>
        <w:t>del Foro de Periodismo Argentino</w:t>
      </w:r>
      <w:r w:rsidR="008C6858">
        <w:rPr>
          <w:rFonts w:ascii="Times New Roman" w:hAnsi="Times New Roman" w:cs="Times New Roman"/>
          <w:sz w:val="24"/>
          <w:szCs w:val="24"/>
        </w:rPr>
        <w:t>, celebrado en</w:t>
      </w:r>
      <w:r w:rsidR="00F75965">
        <w:rPr>
          <w:rFonts w:ascii="Times New Roman" w:hAnsi="Times New Roman" w:cs="Times New Roman"/>
          <w:sz w:val="24"/>
          <w:szCs w:val="24"/>
        </w:rPr>
        <w:t xml:space="preserve"> el año</w:t>
      </w:r>
      <w:r w:rsidR="008C6858">
        <w:rPr>
          <w:rFonts w:ascii="Times New Roman" w:hAnsi="Times New Roman" w:cs="Times New Roman"/>
          <w:sz w:val="24"/>
          <w:szCs w:val="24"/>
        </w:rPr>
        <w:t xml:space="preserve"> 2007, </w:t>
      </w:r>
      <w:r w:rsidR="008C6858" w:rsidRPr="008C6858">
        <w:rPr>
          <w:rFonts w:ascii="Times New Roman" w:hAnsi="Times New Roman" w:cs="Times New Roman"/>
          <w:i/>
          <w:sz w:val="24"/>
          <w:szCs w:val="24"/>
        </w:rPr>
        <w:t>Estándares profesionales e indicadores de calidad periodística</w:t>
      </w:r>
      <w:r w:rsidR="00EA0E8F">
        <w:rPr>
          <w:rFonts w:ascii="Times New Roman" w:hAnsi="Times New Roman" w:cs="Times New Roman"/>
          <w:sz w:val="24"/>
          <w:szCs w:val="24"/>
        </w:rPr>
        <w:t xml:space="preserve"> (EPICP)</w:t>
      </w:r>
      <w:r w:rsidR="008C6858">
        <w:rPr>
          <w:rFonts w:ascii="Times New Roman" w:hAnsi="Times New Roman" w:cs="Times New Roman"/>
          <w:sz w:val="24"/>
          <w:szCs w:val="24"/>
        </w:rPr>
        <w:t xml:space="preserve">; la compilación iberoamericana de investigaciones </w:t>
      </w:r>
      <w:r w:rsidR="008C6858" w:rsidRPr="00391F0B">
        <w:rPr>
          <w:rFonts w:ascii="Times New Roman" w:eastAsia="Calibri" w:hAnsi="Times New Roman" w:cs="Times New Roman"/>
          <w:i/>
          <w:sz w:val="24"/>
        </w:rPr>
        <w:t>La calidad periodística. Teorías, investigaciones y sugerencias profesionales</w:t>
      </w:r>
      <w:r w:rsidR="00EA0E8F">
        <w:rPr>
          <w:rFonts w:ascii="Times New Roman" w:eastAsia="Calibri" w:hAnsi="Times New Roman" w:cs="Times New Roman"/>
          <w:sz w:val="24"/>
        </w:rPr>
        <w:t xml:space="preserve"> (CPTISP)</w:t>
      </w:r>
      <w:r w:rsidR="008C6858">
        <w:rPr>
          <w:rFonts w:ascii="Times New Roman" w:eastAsia="Calibri" w:hAnsi="Times New Roman" w:cs="Times New Roman"/>
          <w:sz w:val="24"/>
        </w:rPr>
        <w:t>,</w:t>
      </w:r>
      <w:r w:rsidR="008C6858">
        <w:rPr>
          <w:rFonts w:ascii="Times New Roman" w:hAnsi="Times New Roman" w:cs="Times New Roman"/>
          <w:sz w:val="24"/>
          <w:szCs w:val="24"/>
        </w:rPr>
        <w:t xml:space="preserve"> publicada en formato libro en </w:t>
      </w:r>
      <w:r w:rsidR="00F75965">
        <w:rPr>
          <w:rFonts w:ascii="Times New Roman" w:hAnsi="Times New Roman" w:cs="Times New Roman"/>
          <w:sz w:val="24"/>
          <w:szCs w:val="24"/>
        </w:rPr>
        <w:t xml:space="preserve">el año </w:t>
      </w:r>
      <w:r w:rsidR="008C6858">
        <w:rPr>
          <w:rFonts w:ascii="Times New Roman" w:hAnsi="Times New Roman" w:cs="Times New Roman"/>
          <w:sz w:val="24"/>
          <w:szCs w:val="24"/>
        </w:rPr>
        <w:t xml:space="preserve">2013; y el volumen 21 “Periodismo e información de calidad” </w:t>
      </w:r>
      <w:r w:rsidR="00EA0E8F">
        <w:rPr>
          <w:rFonts w:ascii="Times New Roman" w:hAnsi="Times New Roman" w:cs="Times New Roman"/>
          <w:sz w:val="24"/>
          <w:szCs w:val="24"/>
        </w:rPr>
        <w:t xml:space="preserve">(PIC) </w:t>
      </w:r>
      <w:r w:rsidR="008C6858">
        <w:rPr>
          <w:rFonts w:ascii="Times New Roman" w:hAnsi="Times New Roman" w:cs="Times New Roman"/>
          <w:sz w:val="24"/>
          <w:szCs w:val="24"/>
        </w:rPr>
        <w:t xml:space="preserve">de la revista </w:t>
      </w:r>
      <w:r w:rsidR="008C6858" w:rsidRPr="00E858B4">
        <w:rPr>
          <w:rFonts w:ascii="Times New Roman" w:hAnsi="Times New Roman" w:cs="Times New Roman"/>
          <w:i/>
          <w:sz w:val="24"/>
          <w:szCs w:val="24"/>
        </w:rPr>
        <w:t>Estudios sobre el Mensaje Periodístico</w:t>
      </w:r>
      <w:r w:rsidR="008C6858">
        <w:rPr>
          <w:rFonts w:ascii="Times New Roman" w:hAnsi="Times New Roman" w:cs="Times New Roman"/>
          <w:sz w:val="24"/>
          <w:szCs w:val="24"/>
        </w:rPr>
        <w:t>, editado en</w:t>
      </w:r>
      <w:r w:rsidR="00F75965">
        <w:rPr>
          <w:rFonts w:ascii="Times New Roman" w:hAnsi="Times New Roman" w:cs="Times New Roman"/>
          <w:sz w:val="24"/>
          <w:szCs w:val="24"/>
        </w:rPr>
        <w:t xml:space="preserve"> el año</w:t>
      </w:r>
      <w:r w:rsidR="008C6858">
        <w:rPr>
          <w:rFonts w:ascii="Times New Roman" w:hAnsi="Times New Roman" w:cs="Times New Roman"/>
          <w:sz w:val="24"/>
          <w:szCs w:val="24"/>
        </w:rPr>
        <w:t xml:space="preserve"> 2015. </w:t>
      </w:r>
    </w:p>
    <w:p w:rsidR="008C6858" w:rsidRDefault="00FB20D4" w:rsidP="008C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índices de citación se establecen a partir del análisis</w:t>
      </w:r>
      <w:r w:rsidR="00E858B4">
        <w:rPr>
          <w:rFonts w:ascii="Times New Roman" w:hAnsi="Times New Roman" w:cs="Times New Roman"/>
          <w:sz w:val="24"/>
          <w:szCs w:val="24"/>
        </w:rPr>
        <w:t xml:space="preserve"> </w:t>
      </w:r>
      <w:proofErr w:type="spellStart"/>
      <w:r w:rsidR="00E858B4">
        <w:rPr>
          <w:rFonts w:ascii="Times New Roman" w:hAnsi="Times New Roman" w:cs="Times New Roman"/>
          <w:sz w:val="24"/>
          <w:szCs w:val="24"/>
        </w:rPr>
        <w:t>bibliométrico</w:t>
      </w:r>
      <w:proofErr w:type="spellEnd"/>
      <w:r>
        <w:rPr>
          <w:rFonts w:ascii="Times New Roman" w:hAnsi="Times New Roman" w:cs="Times New Roman"/>
          <w:sz w:val="24"/>
          <w:szCs w:val="24"/>
        </w:rPr>
        <w:t xml:space="preserve"> de 1324 obras científicas </w:t>
      </w:r>
      <w:r w:rsidR="00E858B4">
        <w:rPr>
          <w:rFonts w:ascii="Times New Roman" w:hAnsi="Times New Roman" w:cs="Times New Roman"/>
          <w:sz w:val="24"/>
          <w:szCs w:val="24"/>
        </w:rPr>
        <w:t xml:space="preserve">(el total de la población computada) </w:t>
      </w:r>
      <w:r>
        <w:rPr>
          <w:rFonts w:ascii="Times New Roman" w:hAnsi="Times New Roman" w:cs="Times New Roman"/>
          <w:sz w:val="24"/>
          <w:szCs w:val="24"/>
        </w:rPr>
        <w:t xml:space="preserve">registradas en Google </w:t>
      </w:r>
      <w:proofErr w:type="spellStart"/>
      <w:r>
        <w:rPr>
          <w:rFonts w:ascii="Times New Roman" w:hAnsi="Times New Roman" w:cs="Times New Roman"/>
          <w:sz w:val="24"/>
          <w:szCs w:val="24"/>
        </w:rPr>
        <w:t>Scholar</w:t>
      </w:r>
      <w:proofErr w:type="spellEnd"/>
      <w:r>
        <w:rPr>
          <w:rFonts w:ascii="Times New Roman" w:hAnsi="Times New Roman" w:cs="Times New Roman"/>
          <w:sz w:val="24"/>
          <w:szCs w:val="24"/>
        </w:rPr>
        <w:t xml:space="preserve"> </w:t>
      </w:r>
      <w:r w:rsidR="00E858B4">
        <w:rPr>
          <w:rFonts w:ascii="Times New Roman" w:hAnsi="Times New Roman" w:cs="Times New Roman"/>
          <w:sz w:val="24"/>
          <w:szCs w:val="24"/>
        </w:rPr>
        <w:t>hasta</w:t>
      </w:r>
      <w:r>
        <w:rPr>
          <w:rFonts w:ascii="Times New Roman" w:hAnsi="Times New Roman" w:cs="Times New Roman"/>
          <w:sz w:val="24"/>
          <w:szCs w:val="24"/>
        </w:rPr>
        <w:t xml:space="preserve"> 2021, que citan y/o referencian al menos una de las propuestas teórico-metodológicas en cuestión.</w:t>
      </w:r>
    </w:p>
    <w:p w:rsidR="00F75965" w:rsidRDefault="00F75965" w:rsidP="008C6858">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2E0882" w:rsidRPr="00EB152D" w:rsidRDefault="00E858B4" w:rsidP="00FF3346">
      <w:pPr>
        <w:spacing w:after="0" w:line="360" w:lineRule="auto"/>
        <w:jc w:val="both"/>
        <w:rPr>
          <w:rFonts w:ascii="Times New Roman" w:hAnsi="Times New Roman" w:cs="Times New Roman"/>
          <w:b/>
          <w:sz w:val="24"/>
          <w:szCs w:val="24"/>
        </w:rPr>
      </w:pPr>
      <w:r w:rsidRPr="00EB152D">
        <w:rPr>
          <w:rFonts w:ascii="Times New Roman" w:hAnsi="Times New Roman" w:cs="Times New Roman"/>
          <w:b/>
          <w:sz w:val="24"/>
          <w:szCs w:val="24"/>
        </w:rPr>
        <w:t xml:space="preserve">3.1 </w:t>
      </w:r>
      <w:r w:rsidR="0044704F">
        <w:rPr>
          <w:rFonts w:ascii="Times New Roman" w:hAnsi="Times New Roman" w:cs="Times New Roman"/>
          <w:b/>
          <w:sz w:val="24"/>
          <w:szCs w:val="24"/>
        </w:rPr>
        <w:t xml:space="preserve">Estadísticas proemiales </w:t>
      </w:r>
    </w:p>
    <w:p w:rsidR="006F755A" w:rsidRDefault="00EB152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00223E94">
        <w:rPr>
          <w:rFonts w:ascii="Times New Roman" w:hAnsi="Times New Roman" w:cs="Times New Roman"/>
          <w:sz w:val="24"/>
          <w:szCs w:val="24"/>
        </w:rPr>
        <w:t>indagación</w:t>
      </w:r>
      <w:r w:rsidR="005572B3">
        <w:rPr>
          <w:rFonts w:ascii="Times New Roman" w:hAnsi="Times New Roman" w:cs="Times New Roman"/>
          <w:sz w:val="24"/>
          <w:szCs w:val="24"/>
        </w:rPr>
        <w:t xml:space="preserve"> inicial</w:t>
      </w:r>
      <w:r>
        <w:rPr>
          <w:rFonts w:ascii="Times New Roman" w:hAnsi="Times New Roman" w:cs="Times New Roman"/>
          <w:sz w:val="24"/>
          <w:szCs w:val="24"/>
        </w:rPr>
        <w:t xml:space="preserve">, se realizó una </w:t>
      </w:r>
      <w:r w:rsidR="006F755A">
        <w:rPr>
          <w:rFonts w:ascii="Times New Roman" w:hAnsi="Times New Roman" w:cs="Times New Roman"/>
          <w:sz w:val="24"/>
          <w:szCs w:val="24"/>
        </w:rPr>
        <w:t xml:space="preserve">pesquisa documental </w:t>
      </w:r>
      <w:r>
        <w:rPr>
          <w:rFonts w:ascii="Times New Roman" w:hAnsi="Times New Roman" w:cs="Times New Roman"/>
          <w:sz w:val="24"/>
          <w:szCs w:val="24"/>
        </w:rPr>
        <w:t>enfocada a encontrar compilaciones</w:t>
      </w:r>
      <w:r w:rsidR="00223E94">
        <w:rPr>
          <w:rFonts w:ascii="Times New Roman" w:hAnsi="Times New Roman" w:cs="Times New Roman"/>
          <w:sz w:val="24"/>
          <w:szCs w:val="24"/>
        </w:rPr>
        <w:t xml:space="preserve"> dedicadas en exclusiva al tema</w:t>
      </w:r>
      <w:r w:rsidR="00550073">
        <w:rPr>
          <w:rFonts w:ascii="Times New Roman" w:hAnsi="Times New Roman" w:cs="Times New Roman"/>
          <w:sz w:val="24"/>
          <w:szCs w:val="24"/>
        </w:rPr>
        <w:t xml:space="preserve"> de la calidad periodística</w:t>
      </w:r>
      <w:r w:rsidR="006F755A">
        <w:rPr>
          <w:rFonts w:ascii="Times New Roman" w:hAnsi="Times New Roman" w:cs="Times New Roman"/>
          <w:sz w:val="24"/>
          <w:szCs w:val="24"/>
        </w:rPr>
        <w:t>,</w:t>
      </w:r>
      <w:r w:rsidR="00223E94">
        <w:rPr>
          <w:rFonts w:ascii="Times New Roman" w:hAnsi="Times New Roman" w:cs="Times New Roman"/>
          <w:sz w:val="24"/>
          <w:szCs w:val="24"/>
        </w:rPr>
        <w:t xml:space="preserve"> con el objetivo de </w:t>
      </w:r>
      <w:r w:rsidR="006F755A">
        <w:rPr>
          <w:rFonts w:ascii="Times New Roman" w:hAnsi="Times New Roman" w:cs="Times New Roman"/>
          <w:sz w:val="24"/>
          <w:szCs w:val="24"/>
        </w:rPr>
        <w:t xml:space="preserve">detectar tendencias científicas </w:t>
      </w:r>
      <w:r w:rsidR="00121EF4">
        <w:rPr>
          <w:rFonts w:ascii="Times New Roman" w:hAnsi="Times New Roman" w:cs="Times New Roman"/>
          <w:sz w:val="24"/>
          <w:szCs w:val="24"/>
        </w:rPr>
        <w:t xml:space="preserve">(ya validadas por expertos de la teoría y la praxis del periodismo) </w:t>
      </w:r>
      <w:r w:rsidR="006F755A">
        <w:rPr>
          <w:rFonts w:ascii="Times New Roman" w:hAnsi="Times New Roman" w:cs="Times New Roman"/>
          <w:sz w:val="24"/>
          <w:szCs w:val="24"/>
        </w:rPr>
        <w:t>en este relativamente nuevo campo de la investigación en comunicación</w:t>
      </w:r>
      <w:r w:rsidR="00223E94">
        <w:rPr>
          <w:rFonts w:ascii="Times New Roman" w:hAnsi="Times New Roman" w:cs="Times New Roman"/>
          <w:sz w:val="24"/>
          <w:szCs w:val="24"/>
        </w:rPr>
        <w:t xml:space="preserve">. </w:t>
      </w:r>
    </w:p>
    <w:p w:rsidR="00961493" w:rsidRDefault="009614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w:t>
      </w:r>
      <w:r w:rsidR="00223E94">
        <w:rPr>
          <w:rFonts w:ascii="Times New Roman" w:hAnsi="Times New Roman" w:cs="Times New Roman"/>
          <w:sz w:val="24"/>
          <w:szCs w:val="24"/>
        </w:rPr>
        <w:t xml:space="preserve"> el empleo </w:t>
      </w:r>
      <w:r>
        <w:rPr>
          <w:rFonts w:ascii="Times New Roman" w:hAnsi="Times New Roman" w:cs="Times New Roman"/>
          <w:sz w:val="24"/>
          <w:szCs w:val="24"/>
        </w:rPr>
        <w:t xml:space="preserve">de </w:t>
      </w:r>
      <w:r w:rsidR="00121EF4">
        <w:rPr>
          <w:rFonts w:ascii="Times New Roman" w:hAnsi="Times New Roman" w:cs="Times New Roman"/>
          <w:sz w:val="24"/>
          <w:szCs w:val="24"/>
        </w:rPr>
        <w:t xml:space="preserve">Google </w:t>
      </w:r>
      <w:proofErr w:type="spellStart"/>
      <w:r w:rsidR="00121EF4">
        <w:rPr>
          <w:rFonts w:ascii="Times New Roman" w:hAnsi="Times New Roman" w:cs="Times New Roman"/>
          <w:sz w:val="24"/>
          <w:szCs w:val="24"/>
        </w:rPr>
        <w:t>Scholar</w:t>
      </w:r>
      <w:proofErr w:type="spellEnd"/>
      <w:r w:rsidR="00121EF4">
        <w:rPr>
          <w:rFonts w:ascii="Times New Roman" w:hAnsi="Times New Roman" w:cs="Times New Roman"/>
          <w:sz w:val="24"/>
          <w:szCs w:val="24"/>
        </w:rPr>
        <w:t xml:space="preserve"> y </w:t>
      </w:r>
      <w:r w:rsidR="005572B3">
        <w:rPr>
          <w:rFonts w:ascii="Times New Roman" w:hAnsi="Times New Roman" w:cs="Times New Roman"/>
          <w:sz w:val="24"/>
          <w:szCs w:val="24"/>
        </w:rPr>
        <w:t xml:space="preserve">la </w:t>
      </w:r>
      <w:r w:rsidR="00121EF4">
        <w:rPr>
          <w:rFonts w:ascii="Times New Roman" w:hAnsi="Times New Roman" w:cs="Times New Roman"/>
          <w:sz w:val="24"/>
          <w:szCs w:val="24"/>
        </w:rPr>
        <w:t xml:space="preserve">búsqueda </w:t>
      </w:r>
      <w:r w:rsidR="005572B3">
        <w:rPr>
          <w:rFonts w:ascii="Times New Roman" w:hAnsi="Times New Roman" w:cs="Times New Roman"/>
          <w:sz w:val="24"/>
          <w:szCs w:val="24"/>
        </w:rPr>
        <w:t>avanzada de</w:t>
      </w:r>
      <w:r w:rsidR="00121EF4">
        <w:rPr>
          <w:rFonts w:ascii="Times New Roman" w:hAnsi="Times New Roman" w:cs="Times New Roman"/>
          <w:sz w:val="24"/>
          <w:szCs w:val="24"/>
        </w:rPr>
        <w:t xml:space="preserve"> palabras clave </w:t>
      </w:r>
      <w:r w:rsidR="00550073">
        <w:rPr>
          <w:rFonts w:ascii="Times New Roman" w:hAnsi="Times New Roman" w:cs="Times New Roman"/>
          <w:sz w:val="24"/>
          <w:szCs w:val="24"/>
        </w:rPr>
        <w:t>[</w:t>
      </w:r>
      <w:r w:rsidR="00121EF4">
        <w:rPr>
          <w:rFonts w:ascii="Times New Roman" w:hAnsi="Times New Roman" w:cs="Times New Roman"/>
          <w:sz w:val="24"/>
          <w:szCs w:val="24"/>
        </w:rPr>
        <w:t>calida</w:t>
      </w:r>
      <w:r w:rsidR="00550073">
        <w:rPr>
          <w:rFonts w:ascii="Times New Roman" w:hAnsi="Times New Roman" w:cs="Times New Roman"/>
          <w:sz w:val="24"/>
          <w:szCs w:val="24"/>
        </w:rPr>
        <w:t>d</w:t>
      </w:r>
      <w:r w:rsidR="00121EF4">
        <w:rPr>
          <w:rFonts w:ascii="Times New Roman" w:hAnsi="Times New Roman" w:cs="Times New Roman"/>
          <w:sz w:val="24"/>
          <w:szCs w:val="24"/>
        </w:rPr>
        <w:t xml:space="preserve"> </w:t>
      </w:r>
      <w:r w:rsidR="00550073">
        <w:rPr>
          <w:rFonts w:ascii="Times New Roman" w:hAnsi="Times New Roman" w:cs="Times New Roman"/>
          <w:sz w:val="24"/>
          <w:szCs w:val="24"/>
        </w:rPr>
        <w:t>(</w:t>
      </w:r>
      <w:r w:rsidR="00121EF4">
        <w:rPr>
          <w:rFonts w:ascii="Times New Roman" w:hAnsi="Times New Roman" w:cs="Times New Roman"/>
          <w:sz w:val="24"/>
          <w:szCs w:val="24"/>
        </w:rPr>
        <w:t xml:space="preserve">periodística, informativa, de la prensa, del discurso periodístico, </w:t>
      </w:r>
      <w:r w:rsidR="00DE7C97">
        <w:rPr>
          <w:rFonts w:ascii="Times New Roman" w:hAnsi="Times New Roman" w:cs="Times New Roman"/>
          <w:sz w:val="24"/>
          <w:szCs w:val="24"/>
        </w:rPr>
        <w:t>mediática, de los medios de comunicación</w:t>
      </w:r>
      <w:r w:rsidR="00550073">
        <w:rPr>
          <w:rFonts w:ascii="Times New Roman" w:hAnsi="Times New Roman" w:cs="Times New Roman"/>
          <w:sz w:val="24"/>
          <w:szCs w:val="24"/>
        </w:rPr>
        <w:t xml:space="preserve">), </w:t>
      </w:r>
      <w:r w:rsidR="00DE7C97">
        <w:rPr>
          <w:rFonts w:ascii="Times New Roman" w:hAnsi="Times New Roman" w:cs="Times New Roman"/>
          <w:sz w:val="24"/>
          <w:szCs w:val="24"/>
        </w:rPr>
        <w:t xml:space="preserve">prensa </w:t>
      </w:r>
      <w:r w:rsidR="00550073">
        <w:rPr>
          <w:rFonts w:ascii="Times New Roman" w:hAnsi="Times New Roman" w:cs="Times New Roman"/>
          <w:sz w:val="24"/>
          <w:szCs w:val="24"/>
        </w:rPr>
        <w:t>(</w:t>
      </w:r>
      <w:r w:rsidR="00DE7C97">
        <w:rPr>
          <w:rFonts w:ascii="Times New Roman" w:hAnsi="Times New Roman" w:cs="Times New Roman"/>
          <w:sz w:val="24"/>
          <w:szCs w:val="24"/>
        </w:rPr>
        <w:t>de calidad</w:t>
      </w:r>
      <w:r w:rsidR="00550073">
        <w:rPr>
          <w:rFonts w:ascii="Times New Roman" w:hAnsi="Times New Roman" w:cs="Times New Roman"/>
          <w:sz w:val="24"/>
          <w:szCs w:val="24"/>
        </w:rPr>
        <w:t>, de excelencia, de élite)</w:t>
      </w:r>
      <w:r w:rsidR="00DE7C97">
        <w:rPr>
          <w:rFonts w:ascii="Times New Roman" w:hAnsi="Times New Roman" w:cs="Times New Roman"/>
          <w:sz w:val="24"/>
          <w:szCs w:val="24"/>
        </w:rPr>
        <w:t xml:space="preserve"> </w:t>
      </w:r>
      <w:r>
        <w:rPr>
          <w:rFonts w:ascii="Times New Roman" w:hAnsi="Times New Roman" w:cs="Times New Roman"/>
          <w:sz w:val="24"/>
          <w:szCs w:val="24"/>
        </w:rPr>
        <w:t xml:space="preserve">e información </w:t>
      </w:r>
      <w:r w:rsidR="00550073">
        <w:rPr>
          <w:rFonts w:ascii="Times New Roman" w:hAnsi="Times New Roman" w:cs="Times New Roman"/>
          <w:sz w:val="24"/>
          <w:szCs w:val="24"/>
        </w:rPr>
        <w:t>(periodística, mediática) de calidad]</w:t>
      </w:r>
      <w:r>
        <w:rPr>
          <w:rFonts w:ascii="Times New Roman" w:hAnsi="Times New Roman" w:cs="Times New Roman"/>
          <w:sz w:val="24"/>
          <w:szCs w:val="24"/>
        </w:rPr>
        <w:t xml:space="preserve">, se detectó </w:t>
      </w:r>
      <w:r w:rsidR="00094AF1">
        <w:rPr>
          <w:rFonts w:ascii="Times New Roman" w:hAnsi="Times New Roman" w:cs="Times New Roman"/>
          <w:sz w:val="24"/>
          <w:szCs w:val="24"/>
        </w:rPr>
        <w:t>un</w:t>
      </w:r>
      <w:r>
        <w:rPr>
          <w:rFonts w:ascii="Times New Roman" w:hAnsi="Times New Roman" w:cs="Times New Roman"/>
          <w:sz w:val="24"/>
          <w:szCs w:val="24"/>
        </w:rPr>
        <w:t xml:space="preserve"> </w:t>
      </w:r>
      <w:r w:rsidR="00094AF1">
        <w:rPr>
          <w:rFonts w:ascii="Times New Roman" w:hAnsi="Times New Roman" w:cs="Times New Roman"/>
          <w:sz w:val="24"/>
          <w:szCs w:val="24"/>
        </w:rPr>
        <w:t xml:space="preserve">reconocimiento coincidente </w:t>
      </w:r>
      <w:r>
        <w:rPr>
          <w:rFonts w:ascii="Times New Roman" w:hAnsi="Times New Roman" w:cs="Times New Roman"/>
          <w:sz w:val="24"/>
          <w:szCs w:val="24"/>
        </w:rPr>
        <w:t xml:space="preserve">de tres compilaciones citadas </w:t>
      </w:r>
      <w:r w:rsidR="00550073">
        <w:rPr>
          <w:rFonts w:ascii="Times New Roman" w:hAnsi="Times New Roman" w:cs="Times New Roman"/>
          <w:sz w:val="24"/>
          <w:szCs w:val="24"/>
        </w:rPr>
        <w:t>en</w:t>
      </w:r>
      <w:r w:rsidR="00DE7C97">
        <w:rPr>
          <w:rFonts w:ascii="Times New Roman" w:hAnsi="Times New Roman" w:cs="Times New Roman"/>
          <w:sz w:val="24"/>
          <w:szCs w:val="24"/>
        </w:rPr>
        <w:t xml:space="preserve"> </w:t>
      </w:r>
      <w:r w:rsidR="00094AF1">
        <w:rPr>
          <w:rFonts w:ascii="Times New Roman" w:hAnsi="Times New Roman" w:cs="Times New Roman"/>
          <w:sz w:val="24"/>
          <w:szCs w:val="24"/>
        </w:rPr>
        <w:t>1324</w:t>
      </w:r>
      <w:r w:rsidR="00550073">
        <w:rPr>
          <w:rFonts w:ascii="Times New Roman" w:hAnsi="Times New Roman" w:cs="Times New Roman"/>
          <w:sz w:val="24"/>
          <w:szCs w:val="24"/>
        </w:rPr>
        <w:t xml:space="preserve"> documentos</w:t>
      </w:r>
      <w:r w:rsidR="00094AF1">
        <w:rPr>
          <w:rStyle w:val="Refdenotaalpie"/>
          <w:rFonts w:ascii="Times New Roman" w:hAnsi="Times New Roman" w:cs="Times New Roman"/>
          <w:sz w:val="24"/>
          <w:szCs w:val="24"/>
        </w:rPr>
        <w:footnoteReference w:id="1"/>
      </w:r>
      <w:r w:rsidR="005572B3">
        <w:rPr>
          <w:rFonts w:ascii="Times New Roman" w:hAnsi="Times New Roman" w:cs="Times New Roman"/>
          <w:sz w:val="24"/>
          <w:szCs w:val="24"/>
        </w:rPr>
        <w:t xml:space="preserve"> hasta junio de 2021</w:t>
      </w:r>
      <w:r w:rsidR="00DE7C97">
        <w:rPr>
          <w:rFonts w:ascii="Times New Roman" w:hAnsi="Times New Roman" w:cs="Times New Roman"/>
          <w:sz w:val="24"/>
          <w:szCs w:val="24"/>
        </w:rPr>
        <w:t>. Estas compilaciones son</w:t>
      </w:r>
      <w:r w:rsidR="00EA0E8F">
        <w:rPr>
          <w:rFonts w:ascii="Times New Roman" w:hAnsi="Times New Roman" w:cs="Times New Roman"/>
          <w:sz w:val="24"/>
          <w:szCs w:val="24"/>
        </w:rPr>
        <w:t xml:space="preserve">, </w:t>
      </w:r>
      <w:r w:rsidR="00094AF1">
        <w:rPr>
          <w:rFonts w:ascii="Times New Roman" w:hAnsi="Times New Roman" w:cs="Times New Roman"/>
          <w:sz w:val="24"/>
          <w:szCs w:val="24"/>
        </w:rPr>
        <w:t xml:space="preserve">siguiendo la identificación establecida </w:t>
      </w:r>
      <w:r w:rsidR="00EA0E8F">
        <w:rPr>
          <w:rFonts w:ascii="Times New Roman" w:hAnsi="Times New Roman" w:cs="Times New Roman"/>
          <w:sz w:val="24"/>
          <w:szCs w:val="24"/>
        </w:rPr>
        <w:t>en el apartado metodol</w:t>
      </w:r>
      <w:r w:rsidR="008B2FA1">
        <w:rPr>
          <w:rFonts w:ascii="Times New Roman" w:hAnsi="Times New Roman" w:cs="Times New Roman"/>
          <w:sz w:val="24"/>
          <w:szCs w:val="24"/>
        </w:rPr>
        <w:t xml:space="preserve">ógico anterior, </w:t>
      </w:r>
      <w:r>
        <w:rPr>
          <w:rFonts w:ascii="Times New Roman" w:hAnsi="Times New Roman" w:cs="Times New Roman"/>
          <w:sz w:val="24"/>
          <w:szCs w:val="24"/>
        </w:rPr>
        <w:t>EPICP</w:t>
      </w:r>
      <w:r w:rsidR="00DE7C97">
        <w:rPr>
          <w:rFonts w:ascii="Times New Roman" w:hAnsi="Times New Roman" w:cs="Times New Roman"/>
          <w:sz w:val="24"/>
          <w:szCs w:val="24"/>
        </w:rPr>
        <w:t xml:space="preserve"> </w:t>
      </w:r>
      <w:r w:rsidR="00EA0E8F">
        <w:rPr>
          <w:rFonts w:ascii="Times New Roman" w:hAnsi="Times New Roman" w:cs="Times New Roman"/>
          <w:sz w:val="24"/>
          <w:szCs w:val="24"/>
        </w:rPr>
        <w:t>(</w:t>
      </w:r>
      <w:r w:rsidR="008B2FA1">
        <w:rPr>
          <w:rFonts w:ascii="Times New Roman" w:hAnsi="Times New Roman" w:cs="Times New Roman"/>
          <w:sz w:val="24"/>
          <w:szCs w:val="24"/>
        </w:rPr>
        <w:t xml:space="preserve">con </w:t>
      </w:r>
      <w:r w:rsidR="00DE7C97">
        <w:rPr>
          <w:rFonts w:ascii="Times New Roman" w:hAnsi="Times New Roman" w:cs="Times New Roman"/>
          <w:sz w:val="24"/>
          <w:szCs w:val="24"/>
        </w:rPr>
        <w:t>19 textos y 43 autores</w:t>
      </w:r>
      <w:r w:rsidR="00EA0E8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rPr>
        <w:t>CPTISP</w:t>
      </w:r>
      <w:r w:rsidR="001F3341">
        <w:rPr>
          <w:rFonts w:ascii="Times New Roman" w:eastAsia="Calibri" w:hAnsi="Times New Roman" w:cs="Times New Roman"/>
          <w:sz w:val="24"/>
        </w:rPr>
        <w:t xml:space="preserve"> </w:t>
      </w:r>
      <w:r w:rsidR="00EA0E8F">
        <w:rPr>
          <w:rFonts w:ascii="Times New Roman" w:eastAsia="Calibri" w:hAnsi="Times New Roman" w:cs="Times New Roman"/>
          <w:sz w:val="24"/>
        </w:rPr>
        <w:t>(</w:t>
      </w:r>
      <w:r w:rsidR="008B2FA1">
        <w:rPr>
          <w:rFonts w:ascii="Times New Roman" w:eastAsia="Calibri" w:hAnsi="Times New Roman" w:cs="Times New Roman"/>
          <w:sz w:val="24"/>
        </w:rPr>
        <w:t xml:space="preserve">con </w:t>
      </w:r>
      <w:r w:rsidR="001F3341">
        <w:rPr>
          <w:rFonts w:ascii="Times New Roman" w:eastAsia="Calibri" w:hAnsi="Times New Roman" w:cs="Times New Roman"/>
          <w:sz w:val="24"/>
        </w:rPr>
        <w:t>12 textos y 25 autores</w:t>
      </w:r>
      <w:r w:rsidR="00EA0E8F">
        <w:rPr>
          <w:rFonts w:ascii="Times New Roman" w:eastAsia="Calibri" w:hAnsi="Times New Roman" w:cs="Times New Roman"/>
          <w:sz w:val="24"/>
        </w:rPr>
        <w:t>)</w:t>
      </w:r>
      <w:r>
        <w:rPr>
          <w:rFonts w:ascii="Times New Roman" w:eastAsia="Calibri" w:hAnsi="Times New Roman" w:cs="Times New Roman"/>
          <w:sz w:val="24"/>
        </w:rPr>
        <w:t xml:space="preserve"> y</w:t>
      </w:r>
      <w:r w:rsidR="00EA0E8F">
        <w:rPr>
          <w:rFonts w:ascii="Times New Roman" w:eastAsia="Calibri" w:hAnsi="Times New Roman" w:cs="Times New Roman"/>
          <w:sz w:val="24"/>
        </w:rPr>
        <w:t xml:space="preserve"> </w:t>
      </w:r>
      <w:r w:rsidR="00EA0E8F">
        <w:rPr>
          <w:rFonts w:ascii="Times New Roman" w:hAnsi="Times New Roman" w:cs="Times New Roman"/>
          <w:sz w:val="24"/>
          <w:szCs w:val="24"/>
        </w:rPr>
        <w:t>PIC (</w:t>
      </w:r>
      <w:r w:rsidR="008B2FA1">
        <w:rPr>
          <w:rFonts w:ascii="Times New Roman" w:hAnsi="Times New Roman" w:cs="Times New Roman"/>
          <w:sz w:val="24"/>
          <w:szCs w:val="24"/>
        </w:rPr>
        <w:t xml:space="preserve">con </w:t>
      </w:r>
      <w:r w:rsidR="00DE7C97">
        <w:rPr>
          <w:rFonts w:ascii="Times New Roman" w:hAnsi="Times New Roman" w:cs="Times New Roman"/>
          <w:sz w:val="24"/>
          <w:szCs w:val="24"/>
        </w:rPr>
        <w:t xml:space="preserve">15 textos </w:t>
      </w:r>
      <w:r w:rsidR="00974919">
        <w:rPr>
          <w:rFonts w:ascii="Times New Roman" w:hAnsi="Times New Roman" w:cs="Times New Roman"/>
          <w:sz w:val="24"/>
          <w:szCs w:val="24"/>
        </w:rPr>
        <w:t>y 36 autores</w:t>
      </w:r>
      <w:r w:rsidR="00EA0E8F">
        <w:rPr>
          <w:rFonts w:ascii="Times New Roman" w:hAnsi="Times New Roman" w:cs="Times New Roman"/>
          <w:sz w:val="24"/>
          <w:szCs w:val="24"/>
        </w:rPr>
        <w:t>)</w:t>
      </w:r>
      <w:r>
        <w:rPr>
          <w:rFonts w:ascii="Times New Roman" w:hAnsi="Times New Roman" w:cs="Times New Roman"/>
          <w:sz w:val="24"/>
          <w:szCs w:val="24"/>
        </w:rPr>
        <w:t xml:space="preserve">. </w:t>
      </w:r>
    </w:p>
    <w:p w:rsidR="00DE7C97" w:rsidRDefault="009614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estas tres obras se le realizó, entonces, un </w:t>
      </w:r>
      <w:r w:rsidR="00083515">
        <w:rPr>
          <w:rFonts w:ascii="Times New Roman" w:hAnsi="Times New Roman" w:cs="Times New Roman"/>
          <w:sz w:val="24"/>
          <w:szCs w:val="24"/>
        </w:rPr>
        <w:t>análisis</w:t>
      </w:r>
      <w:r>
        <w:rPr>
          <w:rFonts w:ascii="Times New Roman" w:hAnsi="Times New Roman" w:cs="Times New Roman"/>
          <w:sz w:val="24"/>
          <w:szCs w:val="24"/>
        </w:rPr>
        <w:t xml:space="preserve"> </w:t>
      </w:r>
      <w:proofErr w:type="spellStart"/>
      <w:r w:rsidR="00DE7C97">
        <w:rPr>
          <w:rFonts w:ascii="Times New Roman" w:hAnsi="Times New Roman" w:cs="Times New Roman"/>
          <w:sz w:val="24"/>
          <w:szCs w:val="24"/>
        </w:rPr>
        <w:t>bibliométrico</w:t>
      </w:r>
      <w:proofErr w:type="spellEnd"/>
      <w:r w:rsidR="00DE7C97">
        <w:rPr>
          <w:rFonts w:ascii="Times New Roman" w:hAnsi="Times New Roman" w:cs="Times New Roman"/>
          <w:sz w:val="24"/>
          <w:szCs w:val="24"/>
        </w:rPr>
        <w:t xml:space="preserve">, </w:t>
      </w:r>
      <w:r>
        <w:rPr>
          <w:rFonts w:ascii="Times New Roman" w:hAnsi="Times New Roman" w:cs="Times New Roman"/>
          <w:sz w:val="24"/>
          <w:szCs w:val="24"/>
        </w:rPr>
        <w:t>crítico-epistemológico y discursivo con el objetivo de distinguir propuestas teórico-metodológicas concretas y diferenciables</w:t>
      </w:r>
      <w:r w:rsidR="00DE7C97">
        <w:rPr>
          <w:rFonts w:ascii="Times New Roman" w:hAnsi="Times New Roman" w:cs="Times New Roman"/>
          <w:sz w:val="24"/>
          <w:szCs w:val="24"/>
        </w:rPr>
        <w:t>,</w:t>
      </w:r>
      <w:r>
        <w:rPr>
          <w:rFonts w:ascii="Times New Roman" w:hAnsi="Times New Roman" w:cs="Times New Roman"/>
          <w:sz w:val="24"/>
          <w:szCs w:val="24"/>
        </w:rPr>
        <w:t xml:space="preserve"> de acuerdo </w:t>
      </w:r>
      <w:r w:rsidR="00F66726">
        <w:rPr>
          <w:rFonts w:ascii="Times New Roman" w:hAnsi="Times New Roman" w:cs="Times New Roman"/>
          <w:sz w:val="24"/>
          <w:szCs w:val="24"/>
        </w:rPr>
        <w:t xml:space="preserve">con el ámbito de la prensa a la que prestan mayor atención cuando de estudio de calidad se trata. </w:t>
      </w:r>
      <w:r>
        <w:rPr>
          <w:rFonts w:ascii="Times New Roman" w:hAnsi="Times New Roman" w:cs="Times New Roman"/>
          <w:sz w:val="24"/>
          <w:szCs w:val="24"/>
        </w:rPr>
        <w:t xml:space="preserve"> </w:t>
      </w:r>
    </w:p>
    <w:p w:rsidR="0044704F" w:rsidRDefault="00DE7C9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00083515">
        <w:rPr>
          <w:rFonts w:ascii="Times New Roman" w:hAnsi="Times New Roman" w:cs="Times New Roman"/>
          <w:sz w:val="24"/>
          <w:szCs w:val="24"/>
        </w:rPr>
        <w:t>cálculo</w:t>
      </w:r>
      <w:r>
        <w:rPr>
          <w:rFonts w:ascii="Times New Roman" w:hAnsi="Times New Roman" w:cs="Times New Roman"/>
          <w:sz w:val="24"/>
          <w:szCs w:val="24"/>
        </w:rPr>
        <w:t xml:space="preserve"> estadístico inicial devela que ninguno de los 97 autores </w:t>
      </w:r>
      <w:r w:rsidR="003652C8">
        <w:rPr>
          <w:rFonts w:ascii="Times New Roman" w:hAnsi="Times New Roman" w:cs="Times New Roman"/>
          <w:sz w:val="24"/>
          <w:szCs w:val="24"/>
        </w:rPr>
        <w:t xml:space="preserve">compilados se repite en las tres obras a la vez, aunque 7 de ellos </w:t>
      </w:r>
      <w:r w:rsidR="005572B3">
        <w:rPr>
          <w:rFonts w:ascii="Times New Roman" w:hAnsi="Times New Roman" w:cs="Times New Roman"/>
          <w:sz w:val="24"/>
          <w:szCs w:val="24"/>
        </w:rPr>
        <w:t xml:space="preserve">(Teresa </w:t>
      </w:r>
      <w:proofErr w:type="spellStart"/>
      <w:r w:rsidR="005572B3">
        <w:rPr>
          <w:rFonts w:ascii="Times New Roman" w:hAnsi="Times New Roman" w:cs="Times New Roman"/>
          <w:sz w:val="24"/>
          <w:szCs w:val="24"/>
        </w:rPr>
        <w:t>Téramo</w:t>
      </w:r>
      <w:proofErr w:type="spellEnd"/>
      <w:r w:rsidR="005572B3">
        <w:rPr>
          <w:rFonts w:ascii="Times New Roman" w:hAnsi="Times New Roman" w:cs="Times New Roman"/>
          <w:sz w:val="24"/>
          <w:szCs w:val="24"/>
        </w:rPr>
        <w:t xml:space="preserve">, </w:t>
      </w:r>
      <w:r w:rsidR="005572B3" w:rsidRPr="003652C8">
        <w:rPr>
          <w:rFonts w:ascii="Times New Roman" w:hAnsi="Times New Roman" w:cs="Times New Roman"/>
          <w:sz w:val="24"/>
          <w:szCs w:val="24"/>
        </w:rPr>
        <w:t xml:space="preserve">Josep Lluís Gómez </w:t>
      </w:r>
      <w:proofErr w:type="spellStart"/>
      <w:r w:rsidR="005572B3" w:rsidRPr="003652C8">
        <w:rPr>
          <w:rFonts w:ascii="Times New Roman" w:hAnsi="Times New Roman" w:cs="Times New Roman"/>
          <w:sz w:val="24"/>
          <w:szCs w:val="24"/>
        </w:rPr>
        <w:t>Mompart</w:t>
      </w:r>
      <w:proofErr w:type="spellEnd"/>
      <w:r w:rsidR="005572B3">
        <w:rPr>
          <w:rFonts w:ascii="Times New Roman" w:hAnsi="Times New Roman" w:cs="Times New Roman"/>
          <w:sz w:val="24"/>
          <w:szCs w:val="24"/>
        </w:rPr>
        <w:t xml:space="preserve">, </w:t>
      </w:r>
      <w:proofErr w:type="spellStart"/>
      <w:r w:rsidR="005572B3" w:rsidRPr="003652C8">
        <w:rPr>
          <w:rFonts w:ascii="Times New Roman" w:hAnsi="Times New Roman" w:cs="Times New Roman"/>
          <w:sz w:val="24"/>
          <w:szCs w:val="24"/>
        </w:rPr>
        <w:t>Dolors</w:t>
      </w:r>
      <w:proofErr w:type="spellEnd"/>
      <w:r w:rsidR="005572B3" w:rsidRPr="003652C8">
        <w:rPr>
          <w:rFonts w:ascii="Times New Roman" w:hAnsi="Times New Roman" w:cs="Times New Roman"/>
          <w:sz w:val="24"/>
          <w:szCs w:val="24"/>
        </w:rPr>
        <w:t xml:space="preserve"> </w:t>
      </w:r>
      <w:proofErr w:type="spellStart"/>
      <w:r w:rsidR="005572B3" w:rsidRPr="003652C8">
        <w:rPr>
          <w:rFonts w:ascii="Times New Roman" w:hAnsi="Times New Roman" w:cs="Times New Roman"/>
          <w:sz w:val="24"/>
          <w:szCs w:val="24"/>
        </w:rPr>
        <w:t>Palau</w:t>
      </w:r>
      <w:proofErr w:type="spellEnd"/>
      <w:r w:rsidR="005572B3" w:rsidRPr="003652C8">
        <w:rPr>
          <w:rFonts w:ascii="Times New Roman" w:hAnsi="Times New Roman" w:cs="Times New Roman"/>
          <w:sz w:val="24"/>
          <w:szCs w:val="24"/>
        </w:rPr>
        <w:t xml:space="preserve"> </w:t>
      </w:r>
      <w:proofErr w:type="spellStart"/>
      <w:r w:rsidR="005572B3" w:rsidRPr="003652C8">
        <w:rPr>
          <w:rFonts w:ascii="Times New Roman" w:hAnsi="Times New Roman" w:cs="Times New Roman"/>
          <w:sz w:val="24"/>
          <w:szCs w:val="24"/>
        </w:rPr>
        <w:t>Sampio</w:t>
      </w:r>
      <w:proofErr w:type="spellEnd"/>
      <w:r w:rsidR="005572B3">
        <w:rPr>
          <w:rFonts w:ascii="Times New Roman" w:hAnsi="Times New Roman" w:cs="Times New Roman"/>
          <w:sz w:val="24"/>
          <w:szCs w:val="24"/>
        </w:rPr>
        <w:t xml:space="preserve">, </w:t>
      </w:r>
      <w:r w:rsidR="005572B3" w:rsidRPr="003652C8">
        <w:rPr>
          <w:rFonts w:ascii="Times New Roman" w:hAnsi="Times New Roman" w:cs="Times New Roman"/>
          <w:sz w:val="24"/>
          <w:szCs w:val="24"/>
        </w:rPr>
        <w:t>Concepción Pérez Curiel</w:t>
      </w:r>
      <w:r w:rsidR="005572B3">
        <w:rPr>
          <w:rFonts w:ascii="Times New Roman" w:hAnsi="Times New Roman" w:cs="Times New Roman"/>
          <w:sz w:val="24"/>
          <w:szCs w:val="24"/>
        </w:rPr>
        <w:t xml:space="preserve">, </w:t>
      </w:r>
      <w:r w:rsidR="005572B3" w:rsidRPr="003652C8">
        <w:rPr>
          <w:rFonts w:ascii="Times New Roman" w:hAnsi="Times New Roman" w:cs="Times New Roman"/>
          <w:sz w:val="24"/>
          <w:szCs w:val="24"/>
        </w:rPr>
        <w:t>José Luis Rojas Torrijos</w:t>
      </w:r>
      <w:r w:rsidR="005572B3">
        <w:rPr>
          <w:rFonts w:ascii="Times New Roman" w:hAnsi="Times New Roman" w:cs="Times New Roman"/>
          <w:sz w:val="24"/>
          <w:szCs w:val="24"/>
        </w:rPr>
        <w:t xml:space="preserve">, </w:t>
      </w:r>
      <w:r w:rsidR="005572B3" w:rsidRPr="003652C8">
        <w:rPr>
          <w:rFonts w:ascii="Times New Roman" w:hAnsi="Times New Roman" w:cs="Times New Roman"/>
          <w:sz w:val="24"/>
          <w:szCs w:val="24"/>
        </w:rPr>
        <w:t>Estrella Israel Garzón</w:t>
      </w:r>
      <w:r w:rsidR="005572B3">
        <w:rPr>
          <w:rFonts w:ascii="Times New Roman" w:hAnsi="Times New Roman" w:cs="Times New Roman"/>
          <w:sz w:val="24"/>
          <w:szCs w:val="24"/>
        </w:rPr>
        <w:t xml:space="preserve"> y </w:t>
      </w:r>
      <w:r w:rsidR="005572B3" w:rsidRPr="003652C8">
        <w:rPr>
          <w:rFonts w:ascii="Times New Roman" w:hAnsi="Times New Roman" w:cs="Times New Roman"/>
          <w:sz w:val="24"/>
          <w:szCs w:val="24"/>
        </w:rPr>
        <w:t>Ricardo Ángel Pomares Pastor</w:t>
      </w:r>
      <w:r w:rsidR="005572B3">
        <w:rPr>
          <w:rFonts w:ascii="Times New Roman" w:hAnsi="Times New Roman" w:cs="Times New Roman"/>
          <w:sz w:val="24"/>
          <w:szCs w:val="24"/>
        </w:rPr>
        <w:t>)</w:t>
      </w:r>
      <w:r w:rsidR="005572B3">
        <w:rPr>
          <w:rStyle w:val="Refdenotaalpie"/>
          <w:rFonts w:ascii="Times New Roman" w:hAnsi="Times New Roman" w:cs="Times New Roman"/>
          <w:sz w:val="24"/>
          <w:szCs w:val="24"/>
        </w:rPr>
        <w:footnoteReference w:id="2"/>
      </w:r>
      <w:r w:rsidR="005572B3">
        <w:rPr>
          <w:rFonts w:ascii="Times New Roman" w:hAnsi="Times New Roman" w:cs="Times New Roman"/>
          <w:sz w:val="24"/>
          <w:szCs w:val="24"/>
        </w:rPr>
        <w:t xml:space="preserve"> </w:t>
      </w:r>
      <w:r w:rsidR="003652C8">
        <w:rPr>
          <w:rFonts w:ascii="Times New Roman" w:hAnsi="Times New Roman" w:cs="Times New Roman"/>
          <w:sz w:val="24"/>
          <w:szCs w:val="24"/>
        </w:rPr>
        <w:t>coinciden en al menos dos de las antologías</w:t>
      </w:r>
      <w:r w:rsidR="00EA0E8F">
        <w:rPr>
          <w:rFonts w:ascii="Times New Roman" w:hAnsi="Times New Roman" w:cs="Times New Roman"/>
          <w:sz w:val="24"/>
          <w:szCs w:val="24"/>
        </w:rPr>
        <w:t>;</w:t>
      </w:r>
      <w:r w:rsidR="003652C8">
        <w:rPr>
          <w:rFonts w:ascii="Times New Roman" w:hAnsi="Times New Roman" w:cs="Times New Roman"/>
          <w:sz w:val="24"/>
          <w:szCs w:val="24"/>
        </w:rPr>
        <w:t xml:space="preserve"> lo que conduce a pensar que las </w:t>
      </w:r>
      <w:r w:rsidR="00083515">
        <w:rPr>
          <w:rFonts w:ascii="Times New Roman" w:hAnsi="Times New Roman" w:cs="Times New Roman"/>
          <w:sz w:val="24"/>
          <w:szCs w:val="24"/>
        </w:rPr>
        <w:t>producciones</w:t>
      </w:r>
      <w:r w:rsidR="003652C8">
        <w:rPr>
          <w:rFonts w:ascii="Times New Roman" w:hAnsi="Times New Roman" w:cs="Times New Roman"/>
          <w:sz w:val="24"/>
          <w:szCs w:val="24"/>
        </w:rPr>
        <w:t xml:space="preserve"> de estos autores han tenido un mayor reconocimiento</w:t>
      </w:r>
      <w:r w:rsidR="00083515">
        <w:rPr>
          <w:rFonts w:ascii="Times New Roman" w:hAnsi="Times New Roman" w:cs="Times New Roman"/>
          <w:sz w:val="24"/>
          <w:szCs w:val="24"/>
        </w:rPr>
        <w:t xml:space="preserve"> respecto a los demás</w:t>
      </w:r>
      <w:r w:rsidR="003652C8">
        <w:rPr>
          <w:rFonts w:ascii="Times New Roman" w:hAnsi="Times New Roman" w:cs="Times New Roman"/>
          <w:sz w:val="24"/>
          <w:szCs w:val="24"/>
        </w:rPr>
        <w:t xml:space="preserve">. </w:t>
      </w:r>
      <w:r w:rsidR="002E11B0">
        <w:rPr>
          <w:rFonts w:ascii="Times New Roman" w:hAnsi="Times New Roman" w:cs="Times New Roman"/>
          <w:sz w:val="24"/>
          <w:szCs w:val="24"/>
        </w:rPr>
        <w:t>Por su parte, el promedio neto de 2,6 autores por texto indica un relativamente discreto nivel de colaboración científica y, por ende, de complejidad en el trabajo de campo.</w:t>
      </w:r>
    </w:p>
    <w:p w:rsidR="005D145D" w:rsidRDefault="002E11B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los 46 textos compilados en EPICP, </w:t>
      </w:r>
      <w:r>
        <w:rPr>
          <w:rFonts w:ascii="Times New Roman" w:eastAsia="Calibri" w:hAnsi="Times New Roman" w:cs="Times New Roman"/>
          <w:sz w:val="24"/>
        </w:rPr>
        <w:t>CPTISP</w:t>
      </w:r>
      <w:r w:rsidR="00DE7C97">
        <w:rPr>
          <w:rFonts w:ascii="Times New Roman" w:hAnsi="Times New Roman" w:cs="Times New Roman"/>
          <w:sz w:val="24"/>
          <w:szCs w:val="24"/>
        </w:rPr>
        <w:t xml:space="preserve"> </w:t>
      </w:r>
      <w:r>
        <w:rPr>
          <w:rFonts w:ascii="Times New Roman" w:hAnsi="Times New Roman" w:cs="Times New Roman"/>
          <w:sz w:val="24"/>
          <w:szCs w:val="24"/>
        </w:rPr>
        <w:t>y PIC, se pudieron distinguir 10</w:t>
      </w:r>
      <w:r w:rsidR="00DE7C97">
        <w:rPr>
          <w:rFonts w:ascii="Times New Roman" w:hAnsi="Times New Roman" w:cs="Times New Roman"/>
          <w:sz w:val="24"/>
          <w:szCs w:val="24"/>
        </w:rPr>
        <w:t xml:space="preserve"> </w:t>
      </w:r>
      <w:r w:rsidR="008B2FA1">
        <w:rPr>
          <w:rFonts w:ascii="Times New Roman" w:hAnsi="Times New Roman" w:cs="Times New Roman"/>
          <w:sz w:val="24"/>
          <w:szCs w:val="24"/>
        </w:rPr>
        <w:t>elaboraciones</w:t>
      </w:r>
      <w:r w:rsidR="00DE7C97">
        <w:rPr>
          <w:rFonts w:ascii="Times New Roman" w:hAnsi="Times New Roman" w:cs="Times New Roman"/>
          <w:sz w:val="24"/>
          <w:szCs w:val="24"/>
        </w:rPr>
        <w:t xml:space="preserve"> teórico-metodológicas </w:t>
      </w:r>
      <w:r>
        <w:rPr>
          <w:rFonts w:ascii="Times New Roman" w:hAnsi="Times New Roman" w:cs="Times New Roman"/>
          <w:sz w:val="24"/>
          <w:szCs w:val="24"/>
        </w:rPr>
        <w:t>con diferentes ámbitos o centros de interés en materia de calidad periodística</w:t>
      </w:r>
      <w:r w:rsidR="00550073">
        <w:rPr>
          <w:rFonts w:ascii="Times New Roman" w:hAnsi="Times New Roman" w:cs="Times New Roman"/>
          <w:sz w:val="24"/>
          <w:szCs w:val="24"/>
        </w:rPr>
        <w:t xml:space="preserve"> </w:t>
      </w:r>
      <w:r w:rsidR="005D145D">
        <w:rPr>
          <w:rFonts w:ascii="Times New Roman" w:hAnsi="Times New Roman" w:cs="Times New Roman"/>
          <w:sz w:val="24"/>
          <w:szCs w:val="24"/>
        </w:rPr>
        <w:t>(</w:t>
      </w:r>
      <w:r w:rsidR="00550073">
        <w:rPr>
          <w:rFonts w:ascii="Times New Roman" w:hAnsi="Times New Roman" w:cs="Times New Roman"/>
          <w:sz w:val="24"/>
          <w:szCs w:val="24"/>
        </w:rPr>
        <w:t>nueve de ellas con un mayor grado de explicitud y una última aludida de forma más general e implícita</w:t>
      </w:r>
      <w:r w:rsidR="005D145D">
        <w:rPr>
          <w:rFonts w:ascii="Times New Roman" w:hAnsi="Times New Roman" w:cs="Times New Roman"/>
          <w:sz w:val="24"/>
          <w:szCs w:val="24"/>
        </w:rPr>
        <w:t>)</w:t>
      </w:r>
      <w:r w:rsidR="00550073">
        <w:rPr>
          <w:rFonts w:ascii="Times New Roman" w:hAnsi="Times New Roman" w:cs="Times New Roman"/>
          <w:sz w:val="24"/>
          <w:szCs w:val="24"/>
        </w:rPr>
        <w:t>.</w:t>
      </w:r>
    </w:p>
    <w:p w:rsidR="005572B3" w:rsidRDefault="005572B3" w:rsidP="005572B3">
      <w:pPr>
        <w:spacing w:after="0" w:line="360" w:lineRule="auto"/>
        <w:jc w:val="both"/>
        <w:rPr>
          <w:rFonts w:ascii="Times New Roman" w:hAnsi="Times New Roman" w:cs="Times New Roman"/>
          <w:sz w:val="24"/>
          <w:szCs w:val="24"/>
        </w:rPr>
      </w:pPr>
      <w:r w:rsidRPr="00F20111">
        <w:rPr>
          <w:rFonts w:ascii="Times New Roman" w:hAnsi="Times New Roman" w:cs="Times New Roman"/>
          <w:b/>
          <w:sz w:val="24"/>
          <w:szCs w:val="24"/>
        </w:rPr>
        <w:lastRenderedPageBreak/>
        <w:t>3.2</w:t>
      </w:r>
      <w:r>
        <w:rPr>
          <w:rFonts w:ascii="Times New Roman" w:hAnsi="Times New Roman" w:cs="Times New Roman"/>
          <w:sz w:val="24"/>
          <w:szCs w:val="24"/>
        </w:rPr>
        <w:t xml:space="preserve"> </w:t>
      </w:r>
      <w:r w:rsidRPr="005572B3">
        <w:rPr>
          <w:rFonts w:ascii="Times New Roman" w:hAnsi="Times New Roman" w:cs="Times New Roman"/>
          <w:b/>
          <w:sz w:val="24"/>
          <w:szCs w:val="24"/>
        </w:rPr>
        <w:t>P</w:t>
      </w:r>
      <w:r w:rsidRPr="00EB152D">
        <w:rPr>
          <w:rFonts w:ascii="Times New Roman" w:hAnsi="Times New Roman" w:cs="Times New Roman"/>
          <w:b/>
          <w:sz w:val="24"/>
          <w:szCs w:val="24"/>
        </w:rPr>
        <w:t xml:space="preserve">ropuesta </w:t>
      </w:r>
      <w:r>
        <w:rPr>
          <w:rFonts w:ascii="Times New Roman" w:hAnsi="Times New Roman" w:cs="Times New Roman"/>
          <w:b/>
          <w:sz w:val="24"/>
          <w:szCs w:val="24"/>
        </w:rPr>
        <w:t>de</w:t>
      </w:r>
      <w:r w:rsidRPr="00EB152D">
        <w:rPr>
          <w:rFonts w:ascii="Times New Roman" w:hAnsi="Times New Roman" w:cs="Times New Roman"/>
          <w:b/>
          <w:sz w:val="24"/>
          <w:szCs w:val="24"/>
        </w:rPr>
        <w:t xml:space="preserve"> taxonomía</w:t>
      </w:r>
      <w:r>
        <w:rPr>
          <w:rFonts w:ascii="Times New Roman" w:hAnsi="Times New Roman" w:cs="Times New Roman"/>
          <w:b/>
          <w:sz w:val="24"/>
          <w:szCs w:val="24"/>
        </w:rPr>
        <w:t xml:space="preserve"> de la producción científica sobre calidad periodística</w:t>
      </w:r>
    </w:p>
    <w:p w:rsidR="00FD447A" w:rsidRDefault="0000778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actualidad, la </w:t>
      </w:r>
      <w:r w:rsidR="00203160">
        <w:rPr>
          <w:rFonts w:ascii="Times New Roman" w:hAnsi="Times New Roman" w:cs="Times New Roman"/>
          <w:sz w:val="24"/>
          <w:szCs w:val="24"/>
        </w:rPr>
        <w:t>investigación</w:t>
      </w:r>
      <w:r>
        <w:rPr>
          <w:rFonts w:ascii="Times New Roman" w:hAnsi="Times New Roman" w:cs="Times New Roman"/>
          <w:sz w:val="24"/>
          <w:szCs w:val="24"/>
        </w:rPr>
        <w:t xml:space="preserve"> sobre calidad de la prensa aún adolece una fuerte dispersión e indefinición teórica, acentuada por la </w:t>
      </w:r>
      <w:r w:rsidR="00FD447A">
        <w:rPr>
          <w:rFonts w:ascii="Times New Roman" w:hAnsi="Times New Roman" w:cs="Times New Roman"/>
          <w:sz w:val="24"/>
          <w:szCs w:val="24"/>
        </w:rPr>
        <w:t>incapacidad de los modelos propuestos hasta la fecha para evaluar de forma cabal un proceso tan intersubjetivo y complejo como el periodismo en su condición de construcción social de la realidad.</w:t>
      </w:r>
      <w:r w:rsidR="00F0554C">
        <w:rPr>
          <w:rFonts w:ascii="Times New Roman" w:hAnsi="Times New Roman" w:cs="Times New Roman"/>
          <w:sz w:val="24"/>
          <w:szCs w:val="24"/>
        </w:rPr>
        <w:t xml:space="preserve"> </w:t>
      </w:r>
      <w:r w:rsidR="00FD447A">
        <w:rPr>
          <w:rFonts w:ascii="Times New Roman" w:hAnsi="Times New Roman" w:cs="Times New Roman"/>
          <w:sz w:val="24"/>
          <w:szCs w:val="24"/>
        </w:rPr>
        <w:t xml:space="preserve">Los autores que incursionan en el tema generalmente se limitan a </w:t>
      </w:r>
      <w:r w:rsidR="00203160">
        <w:rPr>
          <w:rFonts w:ascii="Times New Roman" w:hAnsi="Times New Roman" w:cs="Times New Roman"/>
          <w:sz w:val="24"/>
          <w:szCs w:val="24"/>
        </w:rPr>
        <w:t>reconocer</w:t>
      </w:r>
      <w:r w:rsidR="00FD447A">
        <w:rPr>
          <w:rFonts w:ascii="Times New Roman" w:hAnsi="Times New Roman" w:cs="Times New Roman"/>
          <w:sz w:val="24"/>
          <w:szCs w:val="24"/>
        </w:rPr>
        <w:t xml:space="preserve"> sesgos de propuestas anteriores, pero sin </w:t>
      </w:r>
      <w:r w:rsidR="00203160">
        <w:rPr>
          <w:rFonts w:ascii="Times New Roman" w:hAnsi="Times New Roman" w:cs="Times New Roman"/>
          <w:sz w:val="24"/>
          <w:szCs w:val="24"/>
        </w:rPr>
        <w:t>completar un sistema de análisis integral y sin establecer pautas para clasificar los diferentes estudios que conforman la producción científica contemporánea sobre calidad periodística.</w:t>
      </w:r>
    </w:p>
    <w:p w:rsidR="00026FBA" w:rsidRDefault="00B10137" w:rsidP="00026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la revisión de EPICP, </w:t>
      </w:r>
      <w:r>
        <w:rPr>
          <w:rFonts w:ascii="Times New Roman" w:eastAsia="Calibri" w:hAnsi="Times New Roman" w:cs="Times New Roman"/>
          <w:sz w:val="24"/>
        </w:rPr>
        <w:t>CPTISP</w:t>
      </w:r>
      <w:r>
        <w:rPr>
          <w:rFonts w:ascii="Times New Roman" w:hAnsi="Times New Roman" w:cs="Times New Roman"/>
          <w:sz w:val="24"/>
          <w:szCs w:val="24"/>
        </w:rPr>
        <w:t xml:space="preserve"> y PIC, se </w:t>
      </w:r>
      <w:r w:rsidR="00946D4D">
        <w:rPr>
          <w:rFonts w:ascii="Times New Roman" w:hAnsi="Times New Roman" w:cs="Times New Roman"/>
          <w:sz w:val="24"/>
          <w:szCs w:val="24"/>
        </w:rPr>
        <w:t>distinguen</w:t>
      </w:r>
      <w:r>
        <w:rPr>
          <w:rFonts w:ascii="Times New Roman" w:hAnsi="Times New Roman" w:cs="Times New Roman"/>
          <w:sz w:val="24"/>
          <w:szCs w:val="24"/>
        </w:rPr>
        <w:t xml:space="preserve"> 9 </w:t>
      </w:r>
      <w:r w:rsidR="00946D4D">
        <w:rPr>
          <w:rFonts w:ascii="Times New Roman" w:hAnsi="Times New Roman" w:cs="Times New Roman"/>
          <w:sz w:val="24"/>
          <w:szCs w:val="24"/>
        </w:rPr>
        <w:t>enfoques</w:t>
      </w:r>
      <w:r>
        <w:rPr>
          <w:rFonts w:ascii="Times New Roman" w:hAnsi="Times New Roman" w:cs="Times New Roman"/>
          <w:sz w:val="24"/>
          <w:szCs w:val="24"/>
        </w:rPr>
        <w:t xml:space="preserve"> </w:t>
      </w:r>
      <w:r w:rsidR="00946D4D">
        <w:rPr>
          <w:rFonts w:ascii="Times New Roman" w:hAnsi="Times New Roman" w:cs="Times New Roman"/>
          <w:sz w:val="24"/>
          <w:szCs w:val="24"/>
        </w:rPr>
        <w:t>para analizar la</w:t>
      </w:r>
      <w:r>
        <w:rPr>
          <w:rFonts w:ascii="Times New Roman" w:hAnsi="Times New Roman" w:cs="Times New Roman"/>
          <w:sz w:val="24"/>
          <w:szCs w:val="24"/>
        </w:rPr>
        <w:t xml:space="preserve"> calidad periodística</w:t>
      </w:r>
      <w:r w:rsidR="00946D4D">
        <w:rPr>
          <w:rFonts w:ascii="Times New Roman" w:hAnsi="Times New Roman" w:cs="Times New Roman"/>
          <w:sz w:val="24"/>
          <w:szCs w:val="24"/>
        </w:rPr>
        <w:t>, cuyas certezas y limitaciones se aprovecha para realizar una décima propuesta que intenta superar las falencias de las anteriores desde un enfoque discursivo.</w:t>
      </w:r>
      <w:r w:rsidR="00D00369">
        <w:rPr>
          <w:rFonts w:ascii="Times New Roman" w:hAnsi="Times New Roman" w:cs="Times New Roman"/>
          <w:sz w:val="24"/>
          <w:szCs w:val="24"/>
        </w:rPr>
        <w:t xml:space="preserve"> </w:t>
      </w:r>
      <w:r w:rsidR="00026FBA">
        <w:rPr>
          <w:rFonts w:ascii="Times New Roman" w:hAnsi="Times New Roman" w:cs="Times New Roman"/>
          <w:sz w:val="24"/>
          <w:szCs w:val="24"/>
        </w:rPr>
        <w:t>Pudo establecerse una primera segmentación atendiendo al énfasis que otorgan los diferentes estudios sobre calidad periodística</w:t>
      </w:r>
      <w:r w:rsidR="00D00369">
        <w:rPr>
          <w:rFonts w:ascii="Times New Roman" w:hAnsi="Times New Roman" w:cs="Times New Roman"/>
          <w:sz w:val="24"/>
          <w:szCs w:val="24"/>
        </w:rPr>
        <w:t xml:space="preserve"> (tabla 1).</w:t>
      </w:r>
    </w:p>
    <w:tbl>
      <w:tblPr>
        <w:tblStyle w:val="Tablaconcuadrcula"/>
        <w:tblW w:w="0" w:type="auto"/>
        <w:jc w:val="center"/>
        <w:tblLook w:val="04A0" w:firstRow="1" w:lastRow="0" w:firstColumn="1" w:lastColumn="0" w:noHBand="0" w:noVBand="1"/>
      </w:tblPr>
      <w:tblGrid>
        <w:gridCol w:w="1323"/>
        <w:gridCol w:w="2783"/>
        <w:gridCol w:w="4388"/>
      </w:tblGrid>
      <w:tr w:rsidR="001F2ABE" w:rsidTr="00F01A0A">
        <w:trPr>
          <w:jc w:val="center"/>
        </w:trPr>
        <w:tc>
          <w:tcPr>
            <w:tcW w:w="1323" w:type="dxa"/>
            <w:shd w:val="clear" w:color="auto" w:fill="8DB3E2" w:themeFill="text2" w:themeFillTint="66"/>
          </w:tcPr>
          <w:p w:rsidR="001F2ABE" w:rsidRPr="003353C2" w:rsidRDefault="001F2ABE" w:rsidP="00F01A0A">
            <w:pPr>
              <w:jc w:val="center"/>
              <w:rPr>
                <w:rFonts w:ascii="Times New Roman" w:hAnsi="Times New Roman" w:cs="Times New Roman"/>
                <w:b/>
                <w:sz w:val="24"/>
                <w:szCs w:val="24"/>
              </w:rPr>
            </w:pPr>
            <w:r w:rsidRPr="003353C2">
              <w:rPr>
                <w:rFonts w:ascii="Times New Roman" w:hAnsi="Times New Roman" w:cs="Times New Roman"/>
                <w:b/>
                <w:sz w:val="24"/>
                <w:szCs w:val="24"/>
              </w:rPr>
              <w:t>Énfasis</w:t>
            </w:r>
          </w:p>
        </w:tc>
        <w:tc>
          <w:tcPr>
            <w:tcW w:w="2783" w:type="dxa"/>
            <w:shd w:val="clear" w:color="auto" w:fill="8DB3E2" w:themeFill="text2" w:themeFillTint="66"/>
          </w:tcPr>
          <w:p w:rsidR="001F2ABE" w:rsidRPr="003353C2" w:rsidRDefault="001F2ABE" w:rsidP="00F01A0A">
            <w:pPr>
              <w:jc w:val="center"/>
              <w:rPr>
                <w:rFonts w:ascii="Times New Roman" w:hAnsi="Times New Roman" w:cs="Times New Roman"/>
                <w:b/>
                <w:sz w:val="24"/>
                <w:szCs w:val="24"/>
              </w:rPr>
            </w:pPr>
            <w:r w:rsidRPr="003353C2">
              <w:rPr>
                <w:rFonts w:ascii="Times New Roman" w:hAnsi="Times New Roman" w:cs="Times New Roman"/>
                <w:b/>
                <w:sz w:val="24"/>
                <w:szCs w:val="24"/>
              </w:rPr>
              <w:t>Enfoque</w:t>
            </w:r>
          </w:p>
        </w:tc>
        <w:tc>
          <w:tcPr>
            <w:tcW w:w="4388" w:type="dxa"/>
            <w:shd w:val="clear" w:color="auto" w:fill="8DB3E2" w:themeFill="text2" w:themeFillTint="66"/>
          </w:tcPr>
          <w:p w:rsidR="001F2ABE" w:rsidRPr="003353C2" w:rsidRDefault="001F2ABE" w:rsidP="00F01A0A">
            <w:pPr>
              <w:jc w:val="center"/>
              <w:rPr>
                <w:rFonts w:ascii="Times New Roman" w:hAnsi="Times New Roman" w:cs="Times New Roman"/>
                <w:b/>
                <w:sz w:val="24"/>
                <w:szCs w:val="24"/>
              </w:rPr>
            </w:pPr>
            <w:r>
              <w:rPr>
                <w:rFonts w:ascii="Times New Roman" w:hAnsi="Times New Roman" w:cs="Times New Roman"/>
                <w:b/>
                <w:sz w:val="24"/>
                <w:szCs w:val="24"/>
              </w:rPr>
              <w:t>Limitación</w:t>
            </w:r>
          </w:p>
        </w:tc>
      </w:tr>
      <w:tr w:rsidR="00F01A0A" w:rsidTr="00F01A0A">
        <w:trPr>
          <w:jc w:val="center"/>
        </w:trPr>
        <w:tc>
          <w:tcPr>
            <w:tcW w:w="1323" w:type="dxa"/>
            <w:vMerge w:val="restart"/>
            <w:vAlign w:val="center"/>
          </w:tcPr>
          <w:p w:rsidR="00F01A0A" w:rsidRDefault="00F01A0A" w:rsidP="00F01A0A">
            <w:pPr>
              <w:jc w:val="center"/>
              <w:rPr>
                <w:rFonts w:ascii="Times New Roman" w:hAnsi="Times New Roman" w:cs="Times New Roman"/>
                <w:sz w:val="24"/>
                <w:szCs w:val="24"/>
              </w:rPr>
            </w:pPr>
            <w:r>
              <w:rPr>
                <w:rFonts w:ascii="Times New Roman" w:hAnsi="Times New Roman" w:cs="Times New Roman"/>
                <w:sz w:val="24"/>
                <w:szCs w:val="24"/>
              </w:rPr>
              <w:t>Periodismo como profesión</w:t>
            </w:r>
          </w:p>
        </w:tc>
        <w:tc>
          <w:tcPr>
            <w:tcW w:w="2783" w:type="dxa"/>
            <w:vAlign w:val="center"/>
          </w:tcPr>
          <w:p w:rsidR="00F01A0A" w:rsidRDefault="00F01A0A" w:rsidP="00F01A0A">
            <w:pPr>
              <w:jc w:val="center"/>
              <w:rPr>
                <w:rFonts w:ascii="Times New Roman" w:hAnsi="Times New Roman" w:cs="Times New Roman"/>
                <w:sz w:val="24"/>
                <w:szCs w:val="24"/>
              </w:rPr>
            </w:pPr>
            <w:r>
              <w:rPr>
                <w:rFonts w:ascii="Times New Roman" w:hAnsi="Times New Roman" w:cs="Times New Roman"/>
                <w:sz w:val="24"/>
                <w:szCs w:val="24"/>
              </w:rPr>
              <w:t>É</w:t>
            </w:r>
            <w:r w:rsidRPr="00B4294A">
              <w:rPr>
                <w:rFonts w:ascii="Times New Roman" w:hAnsi="Times New Roman" w:cs="Times New Roman"/>
                <w:sz w:val="24"/>
                <w:szCs w:val="24"/>
              </w:rPr>
              <w:t>tico-deontológico</w:t>
            </w:r>
          </w:p>
        </w:tc>
        <w:tc>
          <w:tcPr>
            <w:tcW w:w="4388" w:type="dxa"/>
            <w:vMerge w:val="restart"/>
          </w:tcPr>
          <w:p w:rsidR="00F01A0A" w:rsidRDefault="00F01A0A" w:rsidP="00F01A0A">
            <w:pPr>
              <w:jc w:val="center"/>
              <w:rPr>
                <w:rFonts w:ascii="Times New Roman" w:hAnsi="Times New Roman" w:cs="Times New Roman"/>
                <w:sz w:val="24"/>
                <w:szCs w:val="24"/>
              </w:rPr>
            </w:pPr>
            <w:r>
              <w:rPr>
                <w:rFonts w:ascii="Times New Roman" w:hAnsi="Times New Roman" w:cs="Times New Roman"/>
                <w:sz w:val="24"/>
                <w:szCs w:val="24"/>
              </w:rPr>
              <w:t>Descuida</w:t>
            </w:r>
            <w:r w:rsidR="002D0521">
              <w:rPr>
                <w:rFonts w:ascii="Times New Roman" w:hAnsi="Times New Roman" w:cs="Times New Roman"/>
                <w:sz w:val="24"/>
                <w:szCs w:val="24"/>
              </w:rPr>
              <w:t>n</w:t>
            </w:r>
            <w:r>
              <w:rPr>
                <w:rFonts w:ascii="Times New Roman" w:hAnsi="Times New Roman" w:cs="Times New Roman"/>
                <w:sz w:val="24"/>
                <w:szCs w:val="24"/>
              </w:rPr>
              <w:t xml:space="preserve"> elementos claves del proceso de comunicación periodística como el mensaje y la recepción </w:t>
            </w:r>
          </w:p>
        </w:tc>
      </w:tr>
      <w:tr w:rsidR="00F01A0A" w:rsidTr="00F01A0A">
        <w:trPr>
          <w:jc w:val="center"/>
        </w:trPr>
        <w:tc>
          <w:tcPr>
            <w:tcW w:w="1323" w:type="dxa"/>
            <w:vMerge/>
            <w:vAlign w:val="center"/>
          </w:tcPr>
          <w:p w:rsidR="00F01A0A" w:rsidRDefault="00F01A0A" w:rsidP="00F01A0A">
            <w:pPr>
              <w:jc w:val="center"/>
              <w:rPr>
                <w:rFonts w:ascii="Times New Roman" w:hAnsi="Times New Roman" w:cs="Times New Roman"/>
                <w:sz w:val="24"/>
                <w:szCs w:val="24"/>
              </w:rPr>
            </w:pPr>
          </w:p>
        </w:tc>
        <w:tc>
          <w:tcPr>
            <w:tcW w:w="2783" w:type="dxa"/>
            <w:vAlign w:val="center"/>
          </w:tcPr>
          <w:p w:rsidR="00F01A0A" w:rsidRDefault="00F01A0A" w:rsidP="00F01A0A">
            <w:pPr>
              <w:jc w:val="center"/>
              <w:rPr>
                <w:rFonts w:ascii="Times New Roman" w:hAnsi="Times New Roman" w:cs="Times New Roman"/>
                <w:sz w:val="24"/>
                <w:szCs w:val="24"/>
              </w:rPr>
            </w:pPr>
            <w:r>
              <w:rPr>
                <w:rFonts w:ascii="Times New Roman" w:hAnsi="Times New Roman" w:cs="Times New Roman"/>
                <w:sz w:val="24"/>
                <w:szCs w:val="24"/>
              </w:rPr>
              <w:t>E</w:t>
            </w:r>
            <w:r w:rsidRPr="00B4294A">
              <w:rPr>
                <w:rFonts w:ascii="Times New Roman" w:hAnsi="Times New Roman" w:cs="Times New Roman"/>
                <w:sz w:val="24"/>
                <w:szCs w:val="24"/>
              </w:rPr>
              <w:t>structural-organizativo</w:t>
            </w:r>
          </w:p>
        </w:tc>
        <w:tc>
          <w:tcPr>
            <w:tcW w:w="4388" w:type="dxa"/>
            <w:vMerge/>
          </w:tcPr>
          <w:p w:rsidR="00F01A0A" w:rsidRDefault="00F01A0A" w:rsidP="00F01A0A">
            <w:pPr>
              <w:jc w:val="center"/>
              <w:rPr>
                <w:rFonts w:ascii="Times New Roman" w:hAnsi="Times New Roman" w:cs="Times New Roman"/>
                <w:sz w:val="24"/>
                <w:szCs w:val="24"/>
              </w:rPr>
            </w:pPr>
          </w:p>
        </w:tc>
      </w:tr>
      <w:tr w:rsidR="00F01A0A" w:rsidTr="00F01A0A">
        <w:trPr>
          <w:jc w:val="center"/>
        </w:trPr>
        <w:tc>
          <w:tcPr>
            <w:tcW w:w="1323" w:type="dxa"/>
            <w:vMerge/>
            <w:vAlign w:val="center"/>
          </w:tcPr>
          <w:p w:rsidR="00F01A0A" w:rsidRDefault="00F01A0A" w:rsidP="00F01A0A">
            <w:pPr>
              <w:jc w:val="center"/>
              <w:rPr>
                <w:rFonts w:ascii="Times New Roman" w:hAnsi="Times New Roman" w:cs="Times New Roman"/>
                <w:sz w:val="24"/>
                <w:szCs w:val="24"/>
              </w:rPr>
            </w:pPr>
          </w:p>
        </w:tc>
        <w:tc>
          <w:tcPr>
            <w:tcW w:w="2783" w:type="dxa"/>
            <w:vAlign w:val="center"/>
          </w:tcPr>
          <w:p w:rsidR="00F01A0A" w:rsidRDefault="00F01A0A" w:rsidP="00F01A0A">
            <w:pPr>
              <w:jc w:val="center"/>
              <w:rPr>
                <w:rFonts w:ascii="Times New Roman" w:hAnsi="Times New Roman" w:cs="Times New Roman"/>
                <w:sz w:val="24"/>
                <w:szCs w:val="24"/>
              </w:rPr>
            </w:pPr>
            <w:r>
              <w:rPr>
                <w:rFonts w:ascii="Times New Roman" w:hAnsi="Times New Roman" w:cs="Times New Roman"/>
                <w:sz w:val="24"/>
                <w:szCs w:val="24"/>
              </w:rPr>
              <w:t>C</w:t>
            </w:r>
            <w:r w:rsidRPr="00B4294A">
              <w:rPr>
                <w:rFonts w:ascii="Times New Roman" w:hAnsi="Times New Roman" w:cs="Times New Roman"/>
                <w:sz w:val="24"/>
                <w:szCs w:val="24"/>
              </w:rPr>
              <w:t>rítico-profesional</w:t>
            </w:r>
          </w:p>
        </w:tc>
        <w:tc>
          <w:tcPr>
            <w:tcW w:w="4388" w:type="dxa"/>
            <w:vMerge/>
          </w:tcPr>
          <w:p w:rsidR="00F01A0A" w:rsidRDefault="00F01A0A" w:rsidP="00F01A0A">
            <w:pPr>
              <w:jc w:val="center"/>
              <w:rPr>
                <w:rFonts w:ascii="Times New Roman" w:hAnsi="Times New Roman" w:cs="Times New Roman"/>
                <w:sz w:val="24"/>
                <w:szCs w:val="24"/>
              </w:rPr>
            </w:pPr>
          </w:p>
        </w:tc>
      </w:tr>
      <w:tr w:rsidR="001F2ABE" w:rsidTr="00F01A0A">
        <w:trPr>
          <w:jc w:val="center"/>
        </w:trPr>
        <w:tc>
          <w:tcPr>
            <w:tcW w:w="132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Periodismo como producto</w:t>
            </w:r>
          </w:p>
        </w:tc>
        <w:tc>
          <w:tcPr>
            <w:tcW w:w="278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I</w:t>
            </w:r>
            <w:r w:rsidRPr="00B4294A">
              <w:rPr>
                <w:rFonts w:ascii="Times New Roman" w:hAnsi="Times New Roman" w:cs="Times New Roman"/>
                <w:sz w:val="24"/>
                <w:szCs w:val="24"/>
              </w:rPr>
              <w:t>nformativo-textual</w:t>
            </w:r>
          </w:p>
        </w:tc>
        <w:tc>
          <w:tcPr>
            <w:tcW w:w="4388" w:type="dxa"/>
          </w:tcPr>
          <w:p w:rsidR="001F2ABE" w:rsidRDefault="00F01A0A" w:rsidP="00F01A0A">
            <w:pPr>
              <w:jc w:val="center"/>
              <w:rPr>
                <w:rFonts w:ascii="Times New Roman" w:hAnsi="Times New Roman" w:cs="Times New Roman"/>
                <w:sz w:val="24"/>
                <w:szCs w:val="24"/>
              </w:rPr>
            </w:pPr>
            <w:r>
              <w:rPr>
                <w:rFonts w:ascii="Times New Roman" w:hAnsi="Times New Roman" w:cs="Times New Roman"/>
                <w:sz w:val="24"/>
                <w:szCs w:val="24"/>
              </w:rPr>
              <w:t>Descuida la ética profesional y la valoración de la audiencia sobre la utilidad del mensaje</w:t>
            </w:r>
          </w:p>
        </w:tc>
      </w:tr>
      <w:tr w:rsidR="001F2ABE" w:rsidTr="00F01A0A">
        <w:trPr>
          <w:jc w:val="center"/>
        </w:trPr>
        <w:tc>
          <w:tcPr>
            <w:tcW w:w="132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 xml:space="preserve">Periodismo </w:t>
            </w:r>
            <w:r w:rsidRPr="00B4294A">
              <w:rPr>
                <w:rFonts w:ascii="Times New Roman" w:hAnsi="Times New Roman" w:cs="Times New Roman"/>
                <w:sz w:val="24"/>
                <w:szCs w:val="24"/>
              </w:rPr>
              <w:t>como recurso comercial</w:t>
            </w:r>
          </w:p>
        </w:tc>
        <w:tc>
          <w:tcPr>
            <w:tcW w:w="278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E</w:t>
            </w:r>
            <w:r w:rsidRPr="00B4294A">
              <w:rPr>
                <w:rFonts w:ascii="Times New Roman" w:hAnsi="Times New Roman" w:cs="Times New Roman"/>
                <w:sz w:val="24"/>
                <w:szCs w:val="24"/>
              </w:rPr>
              <w:t>conómico-rentable</w:t>
            </w:r>
          </w:p>
        </w:tc>
        <w:tc>
          <w:tcPr>
            <w:tcW w:w="4388" w:type="dxa"/>
          </w:tcPr>
          <w:p w:rsidR="001F2ABE" w:rsidRDefault="00F01A0A" w:rsidP="00F01A0A">
            <w:pPr>
              <w:jc w:val="center"/>
              <w:rPr>
                <w:rFonts w:ascii="Times New Roman" w:hAnsi="Times New Roman" w:cs="Times New Roman"/>
                <w:sz w:val="24"/>
                <w:szCs w:val="24"/>
              </w:rPr>
            </w:pPr>
            <w:r>
              <w:rPr>
                <w:rFonts w:ascii="Times New Roman" w:hAnsi="Times New Roman" w:cs="Times New Roman"/>
                <w:sz w:val="24"/>
                <w:szCs w:val="24"/>
              </w:rPr>
              <w:t>Se limita a analizar la calidad de la prensa en términos financieros y descuida el valor real de la prensa en su rol como mediadora entre el poder y la sociedad</w:t>
            </w:r>
          </w:p>
        </w:tc>
      </w:tr>
      <w:tr w:rsidR="002D0521" w:rsidTr="002D0521">
        <w:trPr>
          <w:trHeight w:val="436"/>
          <w:jc w:val="center"/>
        </w:trPr>
        <w:tc>
          <w:tcPr>
            <w:tcW w:w="1323" w:type="dxa"/>
            <w:vMerge w:val="restart"/>
            <w:vAlign w:val="center"/>
          </w:tcPr>
          <w:p w:rsidR="002D0521" w:rsidRDefault="002D0521" w:rsidP="00F01A0A">
            <w:pPr>
              <w:jc w:val="center"/>
              <w:rPr>
                <w:rFonts w:ascii="Times New Roman" w:hAnsi="Times New Roman" w:cs="Times New Roman"/>
                <w:sz w:val="24"/>
                <w:szCs w:val="24"/>
              </w:rPr>
            </w:pPr>
            <w:r>
              <w:rPr>
                <w:rFonts w:ascii="Times New Roman" w:hAnsi="Times New Roman" w:cs="Times New Roman"/>
                <w:sz w:val="24"/>
                <w:szCs w:val="24"/>
              </w:rPr>
              <w:t>Periodismo como bien público</w:t>
            </w:r>
          </w:p>
        </w:tc>
        <w:tc>
          <w:tcPr>
            <w:tcW w:w="2783" w:type="dxa"/>
            <w:vAlign w:val="center"/>
          </w:tcPr>
          <w:p w:rsidR="002D0521" w:rsidRDefault="002D0521" w:rsidP="00F01A0A">
            <w:pPr>
              <w:jc w:val="center"/>
              <w:rPr>
                <w:rFonts w:ascii="Times New Roman" w:hAnsi="Times New Roman" w:cs="Times New Roman"/>
                <w:sz w:val="24"/>
                <w:szCs w:val="24"/>
              </w:rPr>
            </w:pPr>
            <w:r>
              <w:rPr>
                <w:rFonts w:ascii="Times New Roman" w:hAnsi="Times New Roman" w:cs="Times New Roman"/>
                <w:sz w:val="24"/>
                <w:szCs w:val="24"/>
              </w:rPr>
              <w:t>C</w:t>
            </w:r>
            <w:r w:rsidRPr="00661E7C">
              <w:rPr>
                <w:rFonts w:ascii="Times New Roman" w:hAnsi="Times New Roman" w:cs="Times New Roman"/>
                <w:sz w:val="24"/>
                <w:szCs w:val="24"/>
              </w:rPr>
              <w:t>iudadano-participativo</w:t>
            </w:r>
          </w:p>
        </w:tc>
        <w:tc>
          <w:tcPr>
            <w:tcW w:w="4388" w:type="dxa"/>
            <w:vMerge w:val="restart"/>
          </w:tcPr>
          <w:p w:rsidR="002D0521" w:rsidRDefault="002D0521" w:rsidP="002D0521">
            <w:pPr>
              <w:jc w:val="center"/>
              <w:rPr>
                <w:rFonts w:ascii="Times New Roman" w:hAnsi="Times New Roman" w:cs="Times New Roman"/>
                <w:sz w:val="24"/>
                <w:szCs w:val="24"/>
              </w:rPr>
            </w:pPr>
            <w:r>
              <w:rPr>
                <w:rFonts w:ascii="Times New Roman" w:hAnsi="Times New Roman" w:cs="Times New Roman"/>
                <w:sz w:val="24"/>
                <w:szCs w:val="24"/>
              </w:rPr>
              <w:t>Descuida elementos clave del proceso de comunicación como la forma del mensaje y la responsabilidad activa del emisor</w:t>
            </w:r>
          </w:p>
        </w:tc>
      </w:tr>
      <w:tr w:rsidR="002D0521" w:rsidTr="00F01A0A">
        <w:trPr>
          <w:jc w:val="center"/>
        </w:trPr>
        <w:tc>
          <w:tcPr>
            <w:tcW w:w="1323" w:type="dxa"/>
            <w:vMerge/>
            <w:vAlign w:val="center"/>
          </w:tcPr>
          <w:p w:rsidR="002D0521" w:rsidRDefault="002D0521" w:rsidP="00F01A0A">
            <w:pPr>
              <w:jc w:val="center"/>
              <w:rPr>
                <w:rFonts w:ascii="Times New Roman" w:hAnsi="Times New Roman" w:cs="Times New Roman"/>
                <w:sz w:val="24"/>
                <w:szCs w:val="24"/>
              </w:rPr>
            </w:pPr>
          </w:p>
        </w:tc>
        <w:tc>
          <w:tcPr>
            <w:tcW w:w="2783" w:type="dxa"/>
            <w:vAlign w:val="center"/>
          </w:tcPr>
          <w:p w:rsidR="002D0521" w:rsidRDefault="002D0521" w:rsidP="00F01A0A">
            <w:pPr>
              <w:jc w:val="center"/>
              <w:rPr>
                <w:rFonts w:ascii="Times New Roman" w:hAnsi="Times New Roman" w:cs="Times New Roman"/>
                <w:sz w:val="24"/>
                <w:szCs w:val="24"/>
              </w:rPr>
            </w:pPr>
            <w:r>
              <w:rPr>
                <w:rFonts w:ascii="Times New Roman" w:hAnsi="Times New Roman" w:cs="Times New Roman"/>
                <w:sz w:val="24"/>
                <w:szCs w:val="24"/>
              </w:rPr>
              <w:t>D</w:t>
            </w:r>
            <w:r w:rsidRPr="00661E7C">
              <w:rPr>
                <w:rFonts w:ascii="Times New Roman" w:hAnsi="Times New Roman" w:cs="Times New Roman"/>
                <w:sz w:val="24"/>
                <w:szCs w:val="24"/>
              </w:rPr>
              <w:t>esarrollo-progresista</w:t>
            </w:r>
          </w:p>
        </w:tc>
        <w:tc>
          <w:tcPr>
            <w:tcW w:w="4388" w:type="dxa"/>
            <w:vMerge/>
          </w:tcPr>
          <w:p w:rsidR="002D0521" w:rsidRDefault="002D0521" w:rsidP="002D0521">
            <w:pPr>
              <w:rPr>
                <w:rFonts w:ascii="Times New Roman" w:hAnsi="Times New Roman" w:cs="Times New Roman"/>
                <w:sz w:val="24"/>
                <w:szCs w:val="24"/>
              </w:rPr>
            </w:pPr>
          </w:p>
        </w:tc>
      </w:tr>
      <w:tr w:rsidR="002D0521" w:rsidTr="002D0521">
        <w:trPr>
          <w:trHeight w:val="462"/>
          <w:jc w:val="center"/>
        </w:trPr>
        <w:tc>
          <w:tcPr>
            <w:tcW w:w="1323" w:type="dxa"/>
            <w:vMerge w:val="restart"/>
            <w:vAlign w:val="center"/>
          </w:tcPr>
          <w:p w:rsidR="002D0521" w:rsidRDefault="002D0521" w:rsidP="00F01A0A">
            <w:pPr>
              <w:jc w:val="center"/>
              <w:rPr>
                <w:rFonts w:ascii="Times New Roman" w:hAnsi="Times New Roman" w:cs="Times New Roman"/>
                <w:sz w:val="24"/>
                <w:szCs w:val="24"/>
              </w:rPr>
            </w:pPr>
            <w:r>
              <w:rPr>
                <w:rFonts w:ascii="Times New Roman" w:hAnsi="Times New Roman" w:cs="Times New Roman"/>
                <w:sz w:val="24"/>
                <w:szCs w:val="24"/>
              </w:rPr>
              <w:t xml:space="preserve">Periodismo </w:t>
            </w:r>
            <w:r w:rsidRPr="00661E7C">
              <w:rPr>
                <w:rFonts w:ascii="Times New Roman" w:hAnsi="Times New Roman" w:cs="Times New Roman"/>
                <w:sz w:val="24"/>
                <w:szCs w:val="24"/>
              </w:rPr>
              <w:t>como servicio</w:t>
            </w:r>
          </w:p>
        </w:tc>
        <w:tc>
          <w:tcPr>
            <w:tcW w:w="2783" w:type="dxa"/>
            <w:vAlign w:val="center"/>
          </w:tcPr>
          <w:p w:rsidR="002D0521" w:rsidRDefault="002D0521" w:rsidP="00F01A0A">
            <w:pPr>
              <w:jc w:val="center"/>
              <w:rPr>
                <w:rFonts w:ascii="Times New Roman" w:hAnsi="Times New Roman" w:cs="Times New Roman"/>
                <w:sz w:val="24"/>
                <w:szCs w:val="24"/>
              </w:rPr>
            </w:pPr>
            <w:proofErr w:type="spellStart"/>
            <w:r>
              <w:rPr>
                <w:rFonts w:ascii="Times New Roman" w:hAnsi="Times New Roman" w:cs="Times New Roman"/>
                <w:sz w:val="24"/>
                <w:szCs w:val="24"/>
              </w:rPr>
              <w:t>E</w:t>
            </w:r>
            <w:r w:rsidRPr="00661E7C">
              <w:rPr>
                <w:rFonts w:ascii="Times New Roman" w:hAnsi="Times New Roman" w:cs="Times New Roman"/>
                <w:sz w:val="24"/>
                <w:szCs w:val="24"/>
              </w:rPr>
              <w:t>xtramediático</w:t>
            </w:r>
            <w:proofErr w:type="spellEnd"/>
            <w:r w:rsidRPr="00661E7C">
              <w:rPr>
                <w:rFonts w:ascii="Times New Roman" w:hAnsi="Times New Roman" w:cs="Times New Roman"/>
                <w:sz w:val="24"/>
                <w:szCs w:val="24"/>
              </w:rPr>
              <w:t>-receptivo</w:t>
            </w:r>
          </w:p>
        </w:tc>
        <w:tc>
          <w:tcPr>
            <w:tcW w:w="4388" w:type="dxa"/>
            <w:vMerge w:val="restart"/>
          </w:tcPr>
          <w:p w:rsidR="002D0521" w:rsidRDefault="002D0521" w:rsidP="002D0521">
            <w:pPr>
              <w:jc w:val="center"/>
              <w:rPr>
                <w:rFonts w:ascii="Times New Roman" w:hAnsi="Times New Roman" w:cs="Times New Roman"/>
                <w:sz w:val="24"/>
                <w:szCs w:val="24"/>
              </w:rPr>
            </w:pPr>
            <w:r>
              <w:rPr>
                <w:rFonts w:ascii="Times New Roman" w:hAnsi="Times New Roman" w:cs="Times New Roman"/>
                <w:sz w:val="24"/>
                <w:szCs w:val="24"/>
              </w:rPr>
              <w:t>Descuida el rol del emisor y se centrarse demasiado en el valor instrumental de los medios</w:t>
            </w:r>
          </w:p>
        </w:tc>
      </w:tr>
      <w:tr w:rsidR="002D0521" w:rsidTr="00F01A0A">
        <w:trPr>
          <w:jc w:val="center"/>
        </w:trPr>
        <w:tc>
          <w:tcPr>
            <w:tcW w:w="1323" w:type="dxa"/>
            <w:vMerge/>
            <w:vAlign w:val="center"/>
          </w:tcPr>
          <w:p w:rsidR="002D0521" w:rsidRDefault="002D0521" w:rsidP="00F01A0A">
            <w:pPr>
              <w:jc w:val="center"/>
              <w:rPr>
                <w:rFonts w:ascii="Times New Roman" w:hAnsi="Times New Roman" w:cs="Times New Roman"/>
                <w:sz w:val="24"/>
                <w:szCs w:val="24"/>
              </w:rPr>
            </w:pPr>
          </w:p>
        </w:tc>
        <w:tc>
          <w:tcPr>
            <w:tcW w:w="2783" w:type="dxa"/>
            <w:vAlign w:val="center"/>
          </w:tcPr>
          <w:p w:rsidR="002D0521" w:rsidRDefault="002D0521" w:rsidP="00F01A0A">
            <w:pPr>
              <w:jc w:val="center"/>
              <w:rPr>
                <w:rFonts w:ascii="Times New Roman" w:hAnsi="Times New Roman" w:cs="Times New Roman"/>
                <w:sz w:val="24"/>
                <w:szCs w:val="24"/>
              </w:rPr>
            </w:pPr>
            <w:r>
              <w:rPr>
                <w:rFonts w:ascii="Times New Roman" w:hAnsi="Times New Roman" w:cs="Times New Roman"/>
                <w:sz w:val="24"/>
                <w:szCs w:val="24"/>
              </w:rPr>
              <w:t>P</w:t>
            </w:r>
            <w:r w:rsidRPr="00661E7C">
              <w:rPr>
                <w:rFonts w:ascii="Times New Roman" w:hAnsi="Times New Roman" w:cs="Times New Roman"/>
                <w:sz w:val="24"/>
                <w:szCs w:val="24"/>
              </w:rPr>
              <w:t>olítico-ideológico</w:t>
            </w:r>
          </w:p>
        </w:tc>
        <w:tc>
          <w:tcPr>
            <w:tcW w:w="4388" w:type="dxa"/>
            <w:vMerge/>
          </w:tcPr>
          <w:p w:rsidR="002D0521" w:rsidRDefault="002D0521" w:rsidP="00F01A0A">
            <w:pPr>
              <w:jc w:val="center"/>
              <w:rPr>
                <w:rFonts w:ascii="Times New Roman" w:hAnsi="Times New Roman" w:cs="Times New Roman"/>
                <w:sz w:val="24"/>
                <w:szCs w:val="24"/>
              </w:rPr>
            </w:pPr>
          </w:p>
        </w:tc>
      </w:tr>
      <w:tr w:rsidR="001F2ABE" w:rsidTr="00F01A0A">
        <w:trPr>
          <w:jc w:val="center"/>
        </w:trPr>
        <w:tc>
          <w:tcPr>
            <w:tcW w:w="132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 xml:space="preserve">Periodismo </w:t>
            </w:r>
            <w:r w:rsidRPr="00661E7C">
              <w:rPr>
                <w:rFonts w:ascii="Times New Roman" w:hAnsi="Times New Roman" w:cs="Times New Roman"/>
                <w:sz w:val="24"/>
                <w:szCs w:val="24"/>
              </w:rPr>
              <w:t>como proceso social de interacción multilateral efectiva</w:t>
            </w:r>
          </w:p>
        </w:tc>
        <w:tc>
          <w:tcPr>
            <w:tcW w:w="2783" w:type="dxa"/>
            <w:vAlign w:val="center"/>
          </w:tcPr>
          <w:p w:rsidR="001F2ABE" w:rsidRDefault="001F2ABE" w:rsidP="00F01A0A">
            <w:pPr>
              <w:jc w:val="center"/>
              <w:rPr>
                <w:rFonts w:ascii="Times New Roman" w:hAnsi="Times New Roman" w:cs="Times New Roman"/>
                <w:sz w:val="24"/>
                <w:szCs w:val="24"/>
              </w:rPr>
            </w:pPr>
            <w:r>
              <w:rPr>
                <w:rFonts w:ascii="Times New Roman" w:hAnsi="Times New Roman" w:cs="Times New Roman"/>
                <w:sz w:val="24"/>
                <w:szCs w:val="24"/>
              </w:rPr>
              <w:t>Pragmático-discursivo</w:t>
            </w:r>
          </w:p>
        </w:tc>
        <w:tc>
          <w:tcPr>
            <w:tcW w:w="4388" w:type="dxa"/>
          </w:tcPr>
          <w:p w:rsidR="002D0521" w:rsidRDefault="002D0521" w:rsidP="002D0521">
            <w:pPr>
              <w:jc w:val="center"/>
              <w:rPr>
                <w:rFonts w:ascii="Times New Roman" w:hAnsi="Times New Roman" w:cs="Times New Roman"/>
                <w:sz w:val="24"/>
                <w:szCs w:val="24"/>
              </w:rPr>
            </w:pPr>
          </w:p>
          <w:p w:rsidR="002D0521" w:rsidRDefault="002D0521" w:rsidP="002D0521">
            <w:pPr>
              <w:jc w:val="center"/>
              <w:rPr>
                <w:rFonts w:ascii="Times New Roman" w:hAnsi="Times New Roman" w:cs="Times New Roman"/>
                <w:sz w:val="24"/>
                <w:szCs w:val="24"/>
              </w:rPr>
            </w:pPr>
          </w:p>
          <w:p w:rsidR="001F2ABE" w:rsidRDefault="002D0521" w:rsidP="002D0521">
            <w:pPr>
              <w:jc w:val="center"/>
              <w:rPr>
                <w:rFonts w:ascii="Times New Roman" w:hAnsi="Times New Roman" w:cs="Times New Roman"/>
                <w:sz w:val="24"/>
                <w:szCs w:val="24"/>
              </w:rPr>
            </w:pPr>
            <w:r>
              <w:rPr>
                <w:rFonts w:ascii="Times New Roman" w:hAnsi="Times New Roman" w:cs="Times New Roman"/>
                <w:sz w:val="24"/>
                <w:szCs w:val="24"/>
              </w:rPr>
              <w:t xml:space="preserve">Es una propuesta aún en construcción, sin validación teórica firme ni resultados empíricos de respaldo. </w:t>
            </w:r>
          </w:p>
        </w:tc>
      </w:tr>
    </w:tbl>
    <w:p w:rsidR="00B4294A" w:rsidRPr="00B4294A" w:rsidRDefault="00B4294A" w:rsidP="00B4294A">
      <w:pPr>
        <w:spacing w:after="0" w:line="360" w:lineRule="auto"/>
        <w:jc w:val="center"/>
        <w:rPr>
          <w:rFonts w:ascii="Times New Roman" w:hAnsi="Times New Roman" w:cs="Times New Roman"/>
          <w:sz w:val="20"/>
        </w:rPr>
      </w:pPr>
      <w:r w:rsidRPr="00B4294A">
        <w:rPr>
          <w:rFonts w:ascii="Times New Roman" w:hAnsi="Times New Roman" w:cs="Times New Roman"/>
          <w:sz w:val="20"/>
        </w:rPr>
        <w:t>Tabla 1. Taxonomía de la producción científica sobre calidad periodística</w:t>
      </w:r>
      <w:r>
        <w:rPr>
          <w:rFonts w:ascii="Times New Roman" w:hAnsi="Times New Roman" w:cs="Times New Roman"/>
          <w:sz w:val="20"/>
        </w:rPr>
        <w:t xml:space="preserve"> (elaboración propia).</w:t>
      </w:r>
    </w:p>
    <w:p w:rsidR="00D00369" w:rsidRDefault="00D00369"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estudios de calidad </w:t>
      </w:r>
      <w:r w:rsidR="00206C4D">
        <w:rPr>
          <w:rFonts w:ascii="Times New Roman" w:hAnsi="Times New Roman" w:cs="Times New Roman"/>
          <w:sz w:val="24"/>
          <w:szCs w:val="24"/>
        </w:rPr>
        <w:t>que asumen el</w:t>
      </w:r>
      <w:r>
        <w:rPr>
          <w:rFonts w:ascii="Times New Roman" w:hAnsi="Times New Roman" w:cs="Times New Roman"/>
          <w:sz w:val="24"/>
          <w:szCs w:val="24"/>
        </w:rPr>
        <w:t xml:space="preserve"> periodismo como profesión </w:t>
      </w:r>
      <w:r w:rsidR="00206C4D">
        <w:rPr>
          <w:rFonts w:ascii="Times New Roman" w:hAnsi="Times New Roman" w:cs="Times New Roman"/>
          <w:sz w:val="24"/>
          <w:szCs w:val="24"/>
        </w:rPr>
        <w:t xml:space="preserve">focalizan </w:t>
      </w:r>
      <w:r>
        <w:rPr>
          <w:rFonts w:ascii="Times New Roman" w:hAnsi="Times New Roman" w:cs="Times New Roman"/>
          <w:sz w:val="24"/>
          <w:szCs w:val="24"/>
        </w:rPr>
        <w:t>su inter</w:t>
      </w:r>
      <w:r w:rsidR="00206C4D">
        <w:rPr>
          <w:rFonts w:ascii="Times New Roman" w:hAnsi="Times New Roman" w:cs="Times New Roman"/>
          <w:sz w:val="24"/>
          <w:szCs w:val="24"/>
        </w:rPr>
        <w:t>é</w:t>
      </w:r>
      <w:r>
        <w:rPr>
          <w:rFonts w:ascii="Times New Roman" w:hAnsi="Times New Roman" w:cs="Times New Roman"/>
          <w:sz w:val="24"/>
          <w:szCs w:val="24"/>
        </w:rPr>
        <w:t xml:space="preserve">s en </w:t>
      </w:r>
      <w:r w:rsidR="00206C4D">
        <w:rPr>
          <w:rFonts w:ascii="Times New Roman" w:hAnsi="Times New Roman" w:cs="Times New Roman"/>
          <w:sz w:val="24"/>
          <w:szCs w:val="24"/>
        </w:rPr>
        <w:t>los emisores</w:t>
      </w:r>
      <w:r>
        <w:rPr>
          <w:rFonts w:ascii="Times New Roman" w:hAnsi="Times New Roman" w:cs="Times New Roman"/>
          <w:sz w:val="24"/>
          <w:szCs w:val="24"/>
        </w:rPr>
        <w:t xml:space="preserve"> </w:t>
      </w:r>
      <w:r w:rsidR="00206C4D">
        <w:rPr>
          <w:rFonts w:ascii="Times New Roman" w:hAnsi="Times New Roman" w:cs="Times New Roman"/>
          <w:sz w:val="24"/>
          <w:szCs w:val="24"/>
        </w:rPr>
        <w:t>(</w:t>
      </w:r>
      <w:r>
        <w:rPr>
          <w:rFonts w:ascii="Times New Roman" w:hAnsi="Times New Roman" w:cs="Times New Roman"/>
          <w:sz w:val="24"/>
          <w:szCs w:val="24"/>
        </w:rPr>
        <w:t>comportamiento, competencias, recursos</w:t>
      </w:r>
      <w:r w:rsidR="00206C4D">
        <w:rPr>
          <w:rFonts w:ascii="Times New Roman" w:hAnsi="Times New Roman" w:cs="Times New Roman"/>
          <w:sz w:val="24"/>
          <w:szCs w:val="24"/>
        </w:rPr>
        <w:t xml:space="preserve"> materiales, identidad gremial) y se desarrollan desde tres perspectivas fundamentales:</w:t>
      </w:r>
      <w:r>
        <w:rPr>
          <w:rFonts w:ascii="Times New Roman" w:hAnsi="Times New Roman" w:cs="Times New Roman"/>
          <w:sz w:val="24"/>
          <w:szCs w:val="24"/>
        </w:rPr>
        <w:t xml:space="preserve"> </w:t>
      </w:r>
    </w:p>
    <w:p w:rsidR="00946D4D" w:rsidRPr="00946D4D" w:rsidRDefault="00026FBA"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w:t>
      </w:r>
      <w:r w:rsidR="00946D4D" w:rsidRPr="00946D4D">
        <w:rPr>
          <w:rFonts w:ascii="Times New Roman" w:hAnsi="Times New Roman" w:cs="Times New Roman"/>
          <w:sz w:val="24"/>
          <w:szCs w:val="24"/>
        </w:rPr>
        <w:t>nfoque ético-deontológico</w:t>
      </w:r>
      <w:r>
        <w:rPr>
          <w:rFonts w:ascii="Times New Roman" w:hAnsi="Times New Roman" w:cs="Times New Roman"/>
          <w:sz w:val="24"/>
          <w:szCs w:val="24"/>
        </w:rPr>
        <w:t xml:space="preserve">: </w:t>
      </w:r>
      <w:r w:rsidR="00F0554C">
        <w:rPr>
          <w:rFonts w:ascii="Times New Roman" w:hAnsi="Times New Roman" w:cs="Times New Roman"/>
          <w:sz w:val="24"/>
          <w:szCs w:val="24"/>
        </w:rPr>
        <w:t>la calidad periodística está condicionada por el cumplimiento de la ética profesional</w:t>
      </w:r>
      <w:r w:rsidR="00D00369">
        <w:rPr>
          <w:rFonts w:ascii="Times New Roman" w:hAnsi="Times New Roman" w:cs="Times New Roman"/>
          <w:sz w:val="24"/>
          <w:szCs w:val="24"/>
        </w:rPr>
        <w:t>; de ahí que se deba atender a</w:t>
      </w:r>
      <w:r>
        <w:rPr>
          <w:rFonts w:ascii="Times New Roman" w:hAnsi="Times New Roman" w:cs="Times New Roman"/>
          <w:sz w:val="24"/>
          <w:szCs w:val="24"/>
        </w:rPr>
        <w:t xml:space="preserve"> las acciones y reacciones de los periodistas en su ámbito de acción laboral, así como a</w:t>
      </w:r>
      <w:r w:rsidR="00D00369">
        <w:rPr>
          <w:rFonts w:ascii="Times New Roman" w:hAnsi="Times New Roman" w:cs="Times New Roman"/>
          <w:sz w:val="24"/>
          <w:szCs w:val="24"/>
        </w:rPr>
        <w:t xml:space="preserve"> </w:t>
      </w:r>
      <w:r>
        <w:rPr>
          <w:rFonts w:ascii="Times New Roman" w:hAnsi="Times New Roman" w:cs="Times New Roman"/>
          <w:sz w:val="24"/>
          <w:szCs w:val="24"/>
        </w:rPr>
        <w:t xml:space="preserve">sus deberes profesionales y </w:t>
      </w:r>
      <w:r w:rsidRPr="00F0554C">
        <w:rPr>
          <w:rFonts w:ascii="Times New Roman" w:hAnsi="Times New Roman" w:cs="Times New Roman"/>
          <w:i/>
          <w:sz w:val="24"/>
          <w:szCs w:val="24"/>
        </w:rPr>
        <w:t>modus operandi</w:t>
      </w:r>
      <w:r>
        <w:rPr>
          <w:rFonts w:ascii="Times New Roman" w:hAnsi="Times New Roman" w:cs="Times New Roman"/>
          <w:sz w:val="24"/>
          <w:szCs w:val="24"/>
        </w:rPr>
        <w:t xml:space="preserve"> (recolección de información, relación con las fuentes de información, compromisos y conflictos de intereses</w:t>
      </w:r>
      <w:r w:rsidR="00F0554C">
        <w:rPr>
          <w:rFonts w:ascii="Times New Roman" w:hAnsi="Times New Roman" w:cs="Times New Roman"/>
          <w:sz w:val="24"/>
          <w:szCs w:val="24"/>
        </w:rPr>
        <w:t>…</w:t>
      </w:r>
      <w:r>
        <w:rPr>
          <w:rFonts w:ascii="Times New Roman" w:hAnsi="Times New Roman" w:cs="Times New Roman"/>
          <w:sz w:val="24"/>
          <w:szCs w:val="24"/>
        </w:rPr>
        <w:t>)</w:t>
      </w:r>
      <w:r w:rsidR="00D00369">
        <w:rPr>
          <w:rFonts w:ascii="Times New Roman" w:hAnsi="Times New Roman" w:cs="Times New Roman"/>
          <w:sz w:val="24"/>
          <w:szCs w:val="24"/>
        </w:rPr>
        <w:t xml:space="preserve"> </w:t>
      </w:r>
      <w:r w:rsidR="005F447D">
        <w:rPr>
          <w:rFonts w:ascii="Times New Roman" w:hAnsi="Times New Roman" w:cs="Times New Roman"/>
          <w:sz w:val="24"/>
          <w:szCs w:val="24"/>
        </w:rPr>
        <w:t>(</w:t>
      </w:r>
      <w:proofErr w:type="spellStart"/>
      <w:r w:rsidR="005F447D">
        <w:rPr>
          <w:rFonts w:ascii="Times New Roman" w:hAnsi="Times New Roman" w:cs="Times New Roman"/>
          <w:sz w:val="24"/>
          <w:szCs w:val="24"/>
        </w:rPr>
        <w:t>Alsius</w:t>
      </w:r>
      <w:proofErr w:type="spellEnd"/>
      <w:r w:rsidR="00946D4D" w:rsidRPr="00946D4D">
        <w:rPr>
          <w:rFonts w:ascii="Times New Roman" w:hAnsi="Times New Roman" w:cs="Times New Roman"/>
          <w:sz w:val="24"/>
          <w:szCs w:val="24"/>
        </w:rPr>
        <w:t xml:space="preserve">, 2011; </w:t>
      </w:r>
      <w:proofErr w:type="spellStart"/>
      <w:r w:rsidR="00946D4D" w:rsidRPr="00946D4D">
        <w:rPr>
          <w:rFonts w:ascii="Times New Roman" w:hAnsi="Times New Roman" w:cs="Times New Roman"/>
          <w:sz w:val="24"/>
          <w:szCs w:val="24"/>
        </w:rPr>
        <w:t>Alsius</w:t>
      </w:r>
      <w:proofErr w:type="spellEnd"/>
      <w:r w:rsidR="00946D4D" w:rsidRPr="00946D4D">
        <w:rPr>
          <w:rFonts w:ascii="Times New Roman" w:hAnsi="Times New Roman" w:cs="Times New Roman"/>
          <w:sz w:val="24"/>
          <w:szCs w:val="24"/>
        </w:rPr>
        <w:t xml:space="preserve"> y Salgado, 2010; Gómez </w:t>
      </w:r>
      <w:proofErr w:type="spellStart"/>
      <w:r w:rsidR="00946D4D" w:rsidRPr="00946D4D">
        <w:rPr>
          <w:rFonts w:ascii="Times New Roman" w:hAnsi="Times New Roman" w:cs="Times New Roman"/>
          <w:sz w:val="24"/>
          <w:szCs w:val="24"/>
        </w:rPr>
        <w:t>Mompart</w:t>
      </w:r>
      <w:proofErr w:type="spellEnd"/>
      <w:r w:rsidR="00946D4D" w:rsidRPr="00946D4D">
        <w:rPr>
          <w:rFonts w:ascii="Times New Roman" w:hAnsi="Times New Roman" w:cs="Times New Roman"/>
          <w:sz w:val="24"/>
          <w:szCs w:val="24"/>
        </w:rPr>
        <w:t xml:space="preserve"> &amp; </w:t>
      </w:r>
      <w:proofErr w:type="spellStart"/>
      <w:r w:rsidR="00946D4D" w:rsidRPr="00946D4D">
        <w:rPr>
          <w:rFonts w:ascii="Times New Roman" w:hAnsi="Times New Roman" w:cs="Times New Roman"/>
          <w:sz w:val="24"/>
          <w:szCs w:val="24"/>
        </w:rPr>
        <w:t>Palau</w:t>
      </w:r>
      <w:proofErr w:type="spellEnd"/>
      <w:r w:rsidR="00946D4D" w:rsidRPr="00946D4D">
        <w:rPr>
          <w:rFonts w:ascii="Times New Roman" w:hAnsi="Times New Roman" w:cs="Times New Roman"/>
          <w:sz w:val="24"/>
          <w:szCs w:val="24"/>
        </w:rPr>
        <w:t xml:space="preserve"> </w:t>
      </w:r>
      <w:proofErr w:type="spellStart"/>
      <w:r w:rsidR="00946D4D" w:rsidRPr="00946D4D">
        <w:rPr>
          <w:rFonts w:ascii="Times New Roman" w:hAnsi="Times New Roman" w:cs="Times New Roman"/>
          <w:sz w:val="24"/>
          <w:szCs w:val="24"/>
        </w:rPr>
        <w:t>Sampio</w:t>
      </w:r>
      <w:proofErr w:type="spellEnd"/>
      <w:r w:rsidR="00946D4D" w:rsidRPr="00946D4D">
        <w:rPr>
          <w:rFonts w:ascii="Times New Roman" w:hAnsi="Times New Roman" w:cs="Times New Roman"/>
          <w:sz w:val="24"/>
          <w:szCs w:val="24"/>
        </w:rPr>
        <w:t xml:space="preserve">, 2013; </w:t>
      </w:r>
      <w:proofErr w:type="spellStart"/>
      <w:r w:rsidR="00946D4D" w:rsidRPr="00946D4D">
        <w:rPr>
          <w:rFonts w:ascii="Times New Roman" w:hAnsi="Times New Roman" w:cs="Times New Roman"/>
          <w:sz w:val="24"/>
          <w:szCs w:val="24"/>
        </w:rPr>
        <w:t>Téramo</w:t>
      </w:r>
      <w:proofErr w:type="spellEnd"/>
      <w:r w:rsidR="00946D4D" w:rsidRPr="00946D4D">
        <w:rPr>
          <w:rFonts w:ascii="Times New Roman" w:hAnsi="Times New Roman" w:cs="Times New Roman"/>
          <w:sz w:val="24"/>
          <w:szCs w:val="24"/>
        </w:rPr>
        <w:t xml:space="preserve"> &amp; Rodríguez Reyna, 2007; </w:t>
      </w:r>
      <w:proofErr w:type="spellStart"/>
      <w:r w:rsidR="00946D4D" w:rsidRPr="00946D4D">
        <w:rPr>
          <w:rFonts w:ascii="Times New Roman" w:hAnsi="Times New Roman" w:cs="Times New Roman"/>
          <w:sz w:val="24"/>
          <w:szCs w:val="24"/>
        </w:rPr>
        <w:t>Soengas</w:t>
      </w:r>
      <w:proofErr w:type="spellEnd"/>
      <w:r w:rsidR="00946D4D" w:rsidRPr="00946D4D">
        <w:rPr>
          <w:rFonts w:ascii="Times New Roman" w:hAnsi="Times New Roman" w:cs="Times New Roman"/>
          <w:sz w:val="24"/>
          <w:szCs w:val="24"/>
        </w:rPr>
        <w:t xml:space="preserve"> Pérez, 2015; Gómez </w:t>
      </w:r>
      <w:proofErr w:type="spellStart"/>
      <w:r w:rsidR="00946D4D" w:rsidRPr="00946D4D">
        <w:rPr>
          <w:rFonts w:ascii="Times New Roman" w:hAnsi="Times New Roman" w:cs="Times New Roman"/>
          <w:sz w:val="24"/>
          <w:szCs w:val="24"/>
        </w:rPr>
        <w:t>Mompart</w:t>
      </w:r>
      <w:proofErr w:type="spellEnd"/>
      <w:r w:rsidR="00946D4D" w:rsidRPr="00946D4D">
        <w:rPr>
          <w:rFonts w:ascii="Times New Roman" w:hAnsi="Times New Roman" w:cs="Times New Roman"/>
          <w:sz w:val="24"/>
          <w:szCs w:val="24"/>
        </w:rPr>
        <w:t xml:space="preserve">, Gutiérrez Lozano &amp; </w:t>
      </w:r>
      <w:proofErr w:type="spellStart"/>
      <w:r w:rsidR="00946D4D" w:rsidRPr="00946D4D">
        <w:rPr>
          <w:rFonts w:ascii="Times New Roman" w:hAnsi="Times New Roman" w:cs="Times New Roman"/>
          <w:sz w:val="24"/>
          <w:szCs w:val="24"/>
        </w:rPr>
        <w:t>Palau</w:t>
      </w:r>
      <w:proofErr w:type="spellEnd"/>
      <w:r w:rsidR="00946D4D" w:rsidRPr="00946D4D">
        <w:rPr>
          <w:rFonts w:ascii="Times New Roman" w:hAnsi="Times New Roman" w:cs="Times New Roman"/>
          <w:sz w:val="24"/>
          <w:szCs w:val="24"/>
        </w:rPr>
        <w:t xml:space="preserve"> </w:t>
      </w:r>
      <w:proofErr w:type="spellStart"/>
      <w:r w:rsidR="00946D4D" w:rsidRPr="00946D4D">
        <w:rPr>
          <w:rFonts w:ascii="Times New Roman" w:hAnsi="Times New Roman" w:cs="Times New Roman"/>
          <w:sz w:val="24"/>
          <w:szCs w:val="24"/>
        </w:rPr>
        <w:t>Sampio</w:t>
      </w:r>
      <w:proofErr w:type="spellEnd"/>
      <w:r w:rsidR="00946D4D" w:rsidRPr="00946D4D">
        <w:rPr>
          <w:rFonts w:ascii="Times New Roman" w:hAnsi="Times New Roman" w:cs="Times New Roman"/>
          <w:sz w:val="24"/>
          <w:szCs w:val="24"/>
        </w:rPr>
        <w:t>, 2015)</w:t>
      </w:r>
      <w:r w:rsidR="00F0554C">
        <w:rPr>
          <w:rFonts w:ascii="Times New Roman" w:hAnsi="Times New Roman" w:cs="Times New Roman"/>
          <w:sz w:val="24"/>
          <w:szCs w:val="24"/>
        </w:rPr>
        <w:t xml:space="preserve">. </w:t>
      </w:r>
    </w:p>
    <w:p w:rsidR="00946D4D" w:rsidRDefault="002D7CAC"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554C">
        <w:rPr>
          <w:rFonts w:ascii="Times New Roman" w:hAnsi="Times New Roman" w:cs="Times New Roman"/>
          <w:sz w:val="24"/>
          <w:szCs w:val="24"/>
        </w:rPr>
        <w:t>E</w:t>
      </w:r>
      <w:r w:rsidR="00946D4D" w:rsidRPr="00946D4D">
        <w:rPr>
          <w:rFonts w:ascii="Times New Roman" w:hAnsi="Times New Roman" w:cs="Times New Roman"/>
          <w:sz w:val="24"/>
          <w:szCs w:val="24"/>
        </w:rPr>
        <w:t>nfoque estructur</w:t>
      </w:r>
      <w:r w:rsidR="00F0554C">
        <w:rPr>
          <w:rFonts w:ascii="Times New Roman" w:hAnsi="Times New Roman" w:cs="Times New Roman"/>
          <w:sz w:val="24"/>
          <w:szCs w:val="24"/>
        </w:rPr>
        <w:t>al-organizativo:</w:t>
      </w:r>
      <w:r w:rsidR="00946D4D" w:rsidRPr="00946D4D">
        <w:rPr>
          <w:rFonts w:ascii="Times New Roman" w:hAnsi="Times New Roman" w:cs="Times New Roman"/>
          <w:sz w:val="24"/>
          <w:szCs w:val="24"/>
        </w:rPr>
        <w:t xml:space="preserve"> </w:t>
      </w:r>
      <w:r w:rsidR="00D00369">
        <w:rPr>
          <w:rFonts w:ascii="Times New Roman" w:hAnsi="Times New Roman" w:cs="Times New Roman"/>
          <w:sz w:val="24"/>
          <w:szCs w:val="24"/>
        </w:rPr>
        <w:t>la calidad periodística depende de</w:t>
      </w:r>
      <w:r w:rsidR="00F0554C">
        <w:rPr>
          <w:rFonts w:ascii="Times New Roman" w:hAnsi="Times New Roman" w:cs="Times New Roman"/>
          <w:sz w:val="24"/>
          <w:szCs w:val="24"/>
        </w:rPr>
        <w:t xml:space="preserve"> los recursos tangibles (</w:t>
      </w:r>
      <w:r w:rsidR="00D00369">
        <w:rPr>
          <w:rFonts w:ascii="Times New Roman" w:hAnsi="Times New Roman" w:cs="Times New Roman"/>
          <w:sz w:val="24"/>
          <w:szCs w:val="24"/>
        </w:rPr>
        <w:t>infraestructura, materiales de trabajo y remuneración salarial</w:t>
      </w:r>
      <w:r w:rsidR="00F0554C">
        <w:rPr>
          <w:rFonts w:ascii="Times New Roman" w:hAnsi="Times New Roman" w:cs="Times New Roman"/>
          <w:sz w:val="24"/>
          <w:szCs w:val="24"/>
        </w:rPr>
        <w:t>) e intangibles (organización mediática y gremial</w:t>
      </w:r>
      <w:r w:rsidR="00D00369">
        <w:rPr>
          <w:rFonts w:ascii="Times New Roman" w:hAnsi="Times New Roman" w:cs="Times New Roman"/>
          <w:sz w:val="24"/>
          <w:szCs w:val="24"/>
        </w:rPr>
        <w:t>, motivaciones profesionales y laborales)</w:t>
      </w:r>
      <w:r w:rsidR="00F0554C">
        <w:rPr>
          <w:rFonts w:ascii="Times New Roman" w:hAnsi="Times New Roman" w:cs="Times New Roman"/>
          <w:sz w:val="24"/>
          <w:szCs w:val="24"/>
        </w:rPr>
        <w:t xml:space="preserve"> que necesitan los </w:t>
      </w:r>
      <w:r w:rsidR="00D00369">
        <w:rPr>
          <w:rFonts w:ascii="Times New Roman" w:hAnsi="Times New Roman" w:cs="Times New Roman"/>
          <w:sz w:val="24"/>
          <w:szCs w:val="24"/>
        </w:rPr>
        <w:t>profesionales de la prensa para ejercer sus funciones</w:t>
      </w:r>
      <w:r w:rsidR="00F0554C">
        <w:rPr>
          <w:rFonts w:ascii="Times New Roman" w:hAnsi="Times New Roman" w:cs="Times New Roman"/>
          <w:sz w:val="24"/>
          <w:szCs w:val="24"/>
        </w:rPr>
        <w:t xml:space="preserve"> </w:t>
      </w:r>
      <w:r w:rsidR="00946D4D" w:rsidRPr="00946D4D">
        <w:rPr>
          <w:rFonts w:ascii="Times New Roman" w:hAnsi="Times New Roman" w:cs="Times New Roman"/>
          <w:sz w:val="24"/>
          <w:szCs w:val="24"/>
        </w:rPr>
        <w:t xml:space="preserve">(De Pablos y Mateos Martín, 2004; </w:t>
      </w:r>
      <w:proofErr w:type="spellStart"/>
      <w:r w:rsidR="00946D4D" w:rsidRPr="00946D4D">
        <w:rPr>
          <w:rFonts w:ascii="Times New Roman" w:hAnsi="Times New Roman" w:cs="Times New Roman"/>
          <w:sz w:val="24"/>
          <w:szCs w:val="24"/>
        </w:rPr>
        <w:t>Balatti</w:t>
      </w:r>
      <w:proofErr w:type="spellEnd"/>
      <w:r w:rsidR="00946D4D" w:rsidRPr="00946D4D">
        <w:rPr>
          <w:rFonts w:ascii="Times New Roman" w:hAnsi="Times New Roman" w:cs="Times New Roman"/>
          <w:sz w:val="24"/>
          <w:szCs w:val="24"/>
        </w:rPr>
        <w:t xml:space="preserve">, </w:t>
      </w:r>
      <w:proofErr w:type="spellStart"/>
      <w:r w:rsidR="00946D4D" w:rsidRPr="00946D4D">
        <w:rPr>
          <w:rFonts w:ascii="Times New Roman" w:hAnsi="Times New Roman" w:cs="Times New Roman"/>
          <w:sz w:val="24"/>
          <w:szCs w:val="24"/>
        </w:rPr>
        <w:t>Abiad</w:t>
      </w:r>
      <w:proofErr w:type="spellEnd"/>
      <w:r w:rsidR="00946D4D" w:rsidRPr="00946D4D">
        <w:rPr>
          <w:rFonts w:ascii="Times New Roman" w:hAnsi="Times New Roman" w:cs="Times New Roman"/>
          <w:sz w:val="24"/>
          <w:szCs w:val="24"/>
        </w:rPr>
        <w:t xml:space="preserve"> &amp; </w:t>
      </w:r>
      <w:proofErr w:type="spellStart"/>
      <w:r w:rsidR="00946D4D" w:rsidRPr="00946D4D">
        <w:rPr>
          <w:rFonts w:ascii="Times New Roman" w:hAnsi="Times New Roman" w:cs="Times New Roman"/>
          <w:sz w:val="24"/>
          <w:szCs w:val="24"/>
        </w:rPr>
        <w:t>Loreti</w:t>
      </w:r>
      <w:proofErr w:type="spellEnd"/>
      <w:r w:rsidR="00946D4D" w:rsidRPr="00946D4D">
        <w:rPr>
          <w:rFonts w:ascii="Times New Roman" w:hAnsi="Times New Roman" w:cs="Times New Roman"/>
          <w:sz w:val="24"/>
          <w:szCs w:val="24"/>
        </w:rPr>
        <w:t xml:space="preserve">, 2007; Humanes &amp; Montero, 2013; Pellegrini, Puente &amp; </w:t>
      </w:r>
      <w:proofErr w:type="spellStart"/>
      <w:r w:rsidR="00946D4D" w:rsidRPr="00946D4D">
        <w:rPr>
          <w:rFonts w:ascii="Times New Roman" w:hAnsi="Times New Roman" w:cs="Times New Roman"/>
          <w:sz w:val="24"/>
          <w:szCs w:val="24"/>
        </w:rPr>
        <w:t>Grassau</w:t>
      </w:r>
      <w:proofErr w:type="spellEnd"/>
      <w:r w:rsidR="00946D4D" w:rsidRPr="00946D4D">
        <w:rPr>
          <w:rFonts w:ascii="Times New Roman" w:hAnsi="Times New Roman" w:cs="Times New Roman"/>
          <w:sz w:val="24"/>
          <w:szCs w:val="24"/>
        </w:rPr>
        <w:t>, 2015)</w:t>
      </w:r>
      <w:r w:rsidR="00F0554C">
        <w:rPr>
          <w:rFonts w:ascii="Times New Roman" w:hAnsi="Times New Roman" w:cs="Times New Roman"/>
          <w:sz w:val="24"/>
          <w:szCs w:val="24"/>
        </w:rPr>
        <w:t>.</w:t>
      </w:r>
    </w:p>
    <w:p w:rsidR="00D00369" w:rsidRPr="00946D4D" w:rsidRDefault="00D00369" w:rsidP="00D00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w:t>
      </w:r>
      <w:r w:rsidRPr="00946D4D">
        <w:rPr>
          <w:rFonts w:ascii="Times New Roman" w:hAnsi="Times New Roman" w:cs="Times New Roman"/>
          <w:sz w:val="24"/>
          <w:szCs w:val="24"/>
        </w:rPr>
        <w:t>nfoque crítico-profesional</w:t>
      </w:r>
      <w:r>
        <w:rPr>
          <w:rFonts w:ascii="Times New Roman" w:hAnsi="Times New Roman" w:cs="Times New Roman"/>
          <w:sz w:val="24"/>
          <w:szCs w:val="24"/>
        </w:rPr>
        <w:t xml:space="preserve">: </w:t>
      </w:r>
      <w:r w:rsidR="00206C4D">
        <w:rPr>
          <w:rFonts w:ascii="Times New Roman" w:hAnsi="Times New Roman" w:cs="Times New Roman"/>
          <w:sz w:val="24"/>
          <w:szCs w:val="24"/>
        </w:rPr>
        <w:t xml:space="preserve">la calidad periodística debe ser evaluada por periodistas en ejercicio con asesoramiento académico, de modo que la dinámica editorial se perfeccione de forma continua y ascendente mediante la autovaloración de los actores de la prensa; </w:t>
      </w:r>
      <w:r w:rsidR="00C440C7">
        <w:rPr>
          <w:rFonts w:ascii="Times New Roman" w:hAnsi="Times New Roman" w:cs="Times New Roman"/>
          <w:sz w:val="24"/>
          <w:szCs w:val="24"/>
        </w:rPr>
        <w:t>en</w:t>
      </w:r>
      <w:r w:rsidR="00206C4D">
        <w:rPr>
          <w:rFonts w:ascii="Times New Roman" w:hAnsi="Times New Roman" w:cs="Times New Roman"/>
          <w:sz w:val="24"/>
          <w:szCs w:val="24"/>
        </w:rPr>
        <w:t xml:space="preserve"> este enfoque la competencia profesional (saber </w:t>
      </w:r>
      <w:r w:rsidR="00C440C7">
        <w:rPr>
          <w:rFonts w:ascii="Times New Roman" w:hAnsi="Times New Roman" w:cs="Times New Roman"/>
          <w:sz w:val="24"/>
          <w:szCs w:val="24"/>
        </w:rPr>
        <w:t xml:space="preserve">ser/saber </w:t>
      </w:r>
      <w:r w:rsidR="00206C4D">
        <w:rPr>
          <w:rFonts w:ascii="Times New Roman" w:hAnsi="Times New Roman" w:cs="Times New Roman"/>
          <w:sz w:val="24"/>
          <w:szCs w:val="24"/>
        </w:rPr>
        <w:t>hacer</w:t>
      </w:r>
      <w:r w:rsidR="00C440C7">
        <w:rPr>
          <w:rFonts w:ascii="Times New Roman" w:hAnsi="Times New Roman" w:cs="Times New Roman"/>
          <w:sz w:val="24"/>
          <w:szCs w:val="24"/>
        </w:rPr>
        <w:t>)</w:t>
      </w:r>
      <w:r w:rsidR="00206C4D">
        <w:rPr>
          <w:rFonts w:ascii="Times New Roman" w:hAnsi="Times New Roman" w:cs="Times New Roman"/>
          <w:sz w:val="24"/>
          <w:szCs w:val="24"/>
        </w:rPr>
        <w:t xml:space="preserve"> </w:t>
      </w:r>
      <w:r w:rsidR="00C440C7">
        <w:rPr>
          <w:rFonts w:ascii="Times New Roman" w:hAnsi="Times New Roman" w:cs="Times New Roman"/>
          <w:sz w:val="24"/>
          <w:szCs w:val="24"/>
        </w:rPr>
        <w:t xml:space="preserve">cobra vital importancia </w:t>
      </w:r>
      <w:r w:rsidRPr="00946D4D">
        <w:rPr>
          <w:rFonts w:ascii="Times New Roman" w:hAnsi="Times New Roman" w:cs="Times New Roman"/>
          <w:sz w:val="24"/>
          <w:szCs w:val="24"/>
        </w:rPr>
        <w:t xml:space="preserve">(Lewis, 2007; </w:t>
      </w:r>
      <w:proofErr w:type="spellStart"/>
      <w:r w:rsidRPr="00946D4D">
        <w:rPr>
          <w:rFonts w:ascii="Times New Roman" w:hAnsi="Times New Roman" w:cs="Times New Roman"/>
          <w:sz w:val="24"/>
          <w:szCs w:val="24"/>
        </w:rPr>
        <w:t>Mendelevich</w:t>
      </w:r>
      <w:proofErr w:type="spellEnd"/>
      <w:r w:rsidRPr="00946D4D">
        <w:rPr>
          <w:rFonts w:ascii="Times New Roman" w:hAnsi="Times New Roman" w:cs="Times New Roman"/>
          <w:sz w:val="24"/>
          <w:szCs w:val="24"/>
        </w:rPr>
        <w:t xml:space="preserve"> &amp; </w:t>
      </w:r>
      <w:proofErr w:type="spellStart"/>
      <w:r w:rsidRPr="00946D4D">
        <w:rPr>
          <w:rFonts w:ascii="Times New Roman" w:hAnsi="Times New Roman" w:cs="Times New Roman"/>
          <w:sz w:val="24"/>
          <w:szCs w:val="24"/>
        </w:rPr>
        <w:t>Wiñazki</w:t>
      </w:r>
      <w:proofErr w:type="spellEnd"/>
      <w:r w:rsidRPr="00946D4D">
        <w:rPr>
          <w:rFonts w:ascii="Times New Roman" w:hAnsi="Times New Roman" w:cs="Times New Roman"/>
          <w:sz w:val="24"/>
          <w:szCs w:val="24"/>
        </w:rPr>
        <w:t xml:space="preserve">, 2007; Parreño Rabadán, 2013; </w:t>
      </w:r>
      <w:proofErr w:type="spellStart"/>
      <w:r w:rsidRPr="00946D4D">
        <w:rPr>
          <w:rFonts w:ascii="Times New Roman" w:hAnsi="Times New Roman" w:cs="Times New Roman"/>
          <w:sz w:val="24"/>
          <w:szCs w:val="24"/>
        </w:rPr>
        <w:t>Zalbidea</w:t>
      </w:r>
      <w:proofErr w:type="spellEnd"/>
      <w:r w:rsidRPr="00946D4D">
        <w:rPr>
          <w:rFonts w:ascii="Times New Roman" w:hAnsi="Times New Roman" w:cs="Times New Roman"/>
          <w:sz w:val="24"/>
          <w:szCs w:val="24"/>
        </w:rPr>
        <w:t xml:space="preserve"> Bengoa, Pérez Fuentes &amp; Urrutia Izaguirre, 2015)</w:t>
      </w:r>
      <w:r w:rsidR="00C440C7">
        <w:rPr>
          <w:rFonts w:ascii="Times New Roman" w:hAnsi="Times New Roman" w:cs="Times New Roman"/>
          <w:sz w:val="24"/>
          <w:szCs w:val="24"/>
        </w:rPr>
        <w:t>.</w:t>
      </w:r>
    </w:p>
    <w:p w:rsidR="00206C4D" w:rsidRPr="00946D4D" w:rsidRDefault="00C440C7"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quienes asumen el periodismo como producto atienden a</w:t>
      </w:r>
      <w:r w:rsidR="00206C4D">
        <w:rPr>
          <w:rFonts w:ascii="Times New Roman" w:hAnsi="Times New Roman" w:cs="Times New Roman"/>
          <w:sz w:val="24"/>
          <w:szCs w:val="24"/>
        </w:rPr>
        <w:t>l mensaje periodístico, independientemente d</w:t>
      </w:r>
      <w:r>
        <w:rPr>
          <w:rFonts w:ascii="Times New Roman" w:hAnsi="Times New Roman" w:cs="Times New Roman"/>
          <w:sz w:val="24"/>
          <w:szCs w:val="24"/>
        </w:rPr>
        <w:t>e cómo se construye y comprende.</w:t>
      </w:r>
      <w:r w:rsidR="00206C4D">
        <w:rPr>
          <w:rFonts w:ascii="Times New Roman" w:hAnsi="Times New Roman" w:cs="Times New Roman"/>
          <w:sz w:val="24"/>
          <w:szCs w:val="24"/>
        </w:rPr>
        <w:t xml:space="preserve"> </w:t>
      </w:r>
    </w:p>
    <w:p w:rsidR="00946D4D" w:rsidRDefault="00D00369"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40C7">
        <w:rPr>
          <w:rFonts w:ascii="Times New Roman" w:hAnsi="Times New Roman" w:cs="Times New Roman"/>
          <w:sz w:val="24"/>
          <w:szCs w:val="24"/>
        </w:rPr>
        <w:t>E</w:t>
      </w:r>
      <w:r>
        <w:rPr>
          <w:rFonts w:ascii="Times New Roman" w:hAnsi="Times New Roman" w:cs="Times New Roman"/>
          <w:sz w:val="24"/>
          <w:szCs w:val="24"/>
        </w:rPr>
        <w:t>nfoque informativo-textual: la calidad periodística tiene su máxima expresión en el producto comunicativo (forma y contenido), pues es en el plano textual donde se evidencia el resultado final del trabajo de los medios</w:t>
      </w:r>
      <w:r w:rsidR="002D7CAC">
        <w:rPr>
          <w:rFonts w:ascii="Times New Roman" w:hAnsi="Times New Roman" w:cs="Times New Roman"/>
          <w:sz w:val="24"/>
          <w:szCs w:val="24"/>
        </w:rPr>
        <w:t xml:space="preserve"> y es este (el mensaje) quie</w:t>
      </w:r>
      <w:r w:rsidR="00C440C7">
        <w:rPr>
          <w:rFonts w:ascii="Times New Roman" w:hAnsi="Times New Roman" w:cs="Times New Roman"/>
          <w:sz w:val="24"/>
          <w:szCs w:val="24"/>
        </w:rPr>
        <w:t>n otorga valor al periodismo</w:t>
      </w:r>
      <w:r>
        <w:rPr>
          <w:rFonts w:ascii="Times New Roman" w:hAnsi="Times New Roman" w:cs="Times New Roman"/>
          <w:sz w:val="24"/>
          <w:szCs w:val="24"/>
        </w:rPr>
        <w:t xml:space="preserve"> </w:t>
      </w:r>
      <w:r w:rsidR="00946D4D" w:rsidRPr="00946D4D">
        <w:rPr>
          <w:rFonts w:ascii="Times New Roman" w:hAnsi="Times New Roman" w:cs="Times New Roman"/>
          <w:sz w:val="24"/>
          <w:szCs w:val="24"/>
        </w:rPr>
        <w:t xml:space="preserve">(García Gordillo, </w:t>
      </w:r>
      <w:proofErr w:type="spellStart"/>
      <w:r w:rsidR="00946D4D" w:rsidRPr="00946D4D">
        <w:rPr>
          <w:rFonts w:ascii="Times New Roman" w:hAnsi="Times New Roman" w:cs="Times New Roman"/>
          <w:sz w:val="24"/>
          <w:szCs w:val="24"/>
        </w:rPr>
        <w:t>Bezunartea</w:t>
      </w:r>
      <w:proofErr w:type="spellEnd"/>
      <w:r w:rsidR="00946D4D" w:rsidRPr="00946D4D">
        <w:rPr>
          <w:rFonts w:ascii="Times New Roman" w:hAnsi="Times New Roman" w:cs="Times New Roman"/>
          <w:sz w:val="24"/>
          <w:szCs w:val="24"/>
        </w:rPr>
        <w:t xml:space="preserve"> Valencia &amp; Rodríguez Cruz, 2013; </w:t>
      </w:r>
      <w:proofErr w:type="spellStart"/>
      <w:r w:rsidR="00946D4D" w:rsidRPr="00946D4D">
        <w:rPr>
          <w:rFonts w:ascii="Times New Roman" w:hAnsi="Times New Roman" w:cs="Times New Roman"/>
          <w:sz w:val="24"/>
          <w:szCs w:val="24"/>
        </w:rPr>
        <w:t>Téramo</w:t>
      </w:r>
      <w:proofErr w:type="spellEnd"/>
      <w:r w:rsidR="00946D4D" w:rsidRPr="00946D4D">
        <w:rPr>
          <w:rFonts w:ascii="Times New Roman" w:hAnsi="Times New Roman" w:cs="Times New Roman"/>
          <w:sz w:val="24"/>
          <w:szCs w:val="24"/>
        </w:rPr>
        <w:t xml:space="preserve">, 2006, Israel &amp; Pomares, 2013; Giraldo, Elías &amp; </w:t>
      </w:r>
      <w:proofErr w:type="spellStart"/>
      <w:r w:rsidR="00946D4D" w:rsidRPr="00946D4D">
        <w:rPr>
          <w:rFonts w:ascii="Times New Roman" w:hAnsi="Times New Roman" w:cs="Times New Roman"/>
          <w:sz w:val="24"/>
          <w:szCs w:val="24"/>
        </w:rPr>
        <w:t>Biffi</w:t>
      </w:r>
      <w:proofErr w:type="spellEnd"/>
      <w:r w:rsidR="00946D4D" w:rsidRPr="00946D4D">
        <w:rPr>
          <w:rFonts w:ascii="Times New Roman" w:hAnsi="Times New Roman" w:cs="Times New Roman"/>
          <w:sz w:val="24"/>
          <w:szCs w:val="24"/>
        </w:rPr>
        <w:t xml:space="preserve">, 2007; Rodríguez Reyes, </w:t>
      </w:r>
      <w:proofErr w:type="spellStart"/>
      <w:r w:rsidR="00946D4D" w:rsidRPr="00946D4D">
        <w:rPr>
          <w:rFonts w:ascii="Times New Roman" w:hAnsi="Times New Roman" w:cs="Times New Roman"/>
          <w:sz w:val="24"/>
          <w:szCs w:val="24"/>
        </w:rPr>
        <w:t>Enguix</w:t>
      </w:r>
      <w:proofErr w:type="spellEnd"/>
      <w:r w:rsidR="00946D4D" w:rsidRPr="00946D4D">
        <w:rPr>
          <w:rFonts w:ascii="Times New Roman" w:hAnsi="Times New Roman" w:cs="Times New Roman"/>
          <w:sz w:val="24"/>
          <w:szCs w:val="24"/>
        </w:rPr>
        <w:t xml:space="preserve"> González, Rojas Torrijos &amp; García Gordillo, 2015)</w:t>
      </w:r>
      <w:r>
        <w:rPr>
          <w:rFonts w:ascii="Times New Roman" w:hAnsi="Times New Roman" w:cs="Times New Roman"/>
          <w:sz w:val="24"/>
          <w:szCs w:val="24"/>
        </w:rPr>
        <w:t>.</w:t>
      </w:r>
    </w:p>
    <w:p w:rsidR="00C440C7" w:rsidRDefault="00C440C7" w:rsidP="00C44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estudios que reconocen el periodismo como un recurso comercial centran su interés en el medio de prensa como ente económico que debe velar por su rentabilidad.</w:t>
      </w:r>
    </w:p>
    <w:p w:rsidR="00C440C7" w:rsidRDefault="00C440C7" w:rsidP="00C44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E</w:t>
      </w:r>
      <w:r w:rsidRPr="00C440C7">
        <w:rPr>
          <w:rFonts w:ascii="Times New Roman" w:hAnsi="Times New Roman" w:cs="Times New Roman"/>
          <w:sz w:val="24"/>
          <w:szCs w:val="24"/>
        </w:rPr>
        <w:t>nfoque económico-rentable</w:t>
      </w:r>
      <w:r>
        <w:rPr>
          <w:rFonts w:ascii="Times New Roman" w:hAnsi="Times New Roman" w:cs="Times New Roman"/>
          <w:sz w:val="24"/>
          <w:szCs w:val="24"/>
        </w:rPr>
        <w:t xml:space="preserve">: la calidad periodística </w:t>
      </w:r>
      <w:r w:rsidR="001808F4">
        <w:rPr>
          <w:rFonts w:ascii="Times New Roman" w:hAnsi="Times New Roman" w:cs="Times New Roman"/>
          <w:sz w:val="24"/>
          <w:szCs w:val="24"/>
        </w:rPr>
        <w:t>está condicionada por la relación gasto-ingreso y la elevación de utilidades del medio de prensa; pues la competencia por alcanzar un cada vez más amplio y sostenido mercado conllevará a realizar un periodismo de mayor calidad que mantenga clientes (anunciantes y receptores) interesados (</w:t>
      </w:r>
      <w:proofErr w:type="spellStart"/>
      <w:r w:rsidRPr="00C440C7">
        <w:rPr>
          <w:rFonts w:ascii="Times New Roman" w:hAnsi="Times New Roman" w:cs="Times New Roman"/>
          <w:sz w:val="24"/>
          <w:szCs w:val="24"/>
        </w:rPr>
        <w:t>Rowe</w:t>
      </w:r>
      <w:proofErr w:type="spellEnd"/>
      <w:r w:rsidRPr="00C440C7">
        <w:rPr>
          <w:rFonts w:ascii="Times New Roman" w:hAnsi="Times New Roman" w:cs="Times New Roman"/>
          <w:sz w:val="24"/>
          <w:szCs w:val="24"/>
        </w:rPr>
        <w:t xml:space="preserve">, </w:t>
      </w:r>
      <w:proofErr w:type="spellStart"/>
      <w:r w:rsidRPr="00C440C7">
        <w:rPr>
          <w:rFonts w:ascii="Times New Roman" w:hAnsi="Times New Roman" w:cs="Times New Roman"/>
          <w:sz w:val="24"/>
          <w:szCs w:val="24"/>
        </w:rPr>
        <w:t>Fontevecchia</w:t>
      </w:r>
      <w:proofErr w:type="spellEnd"/>
      <w:r w:rsidRPr="00C440C7">
        <w:rPr>
          <w:rFonts w:ascii="Times New Roman" w:hAnsi="Times New Roman" w:cs="Times New Roman"/>
          <w:sz w:val="24"/>
          <w:szCs w:val="24"/>
        </w:rPr>
        <w:t xml:space="preserve"> &amp; Miller, 2007; Wasserman, </w:t>
      </w:r>
      <w:proofErr w:type="spellStart"/>
      <w:r w:rsidRPr="00C440C7">
        <w:rPr>
          <w:rFonts w:ascii="Times New Roman" w:hAnsi="Times New Roman" w:cs="Times New Roman"/>
          <w:sz w:val="24"/>
          <w:szCs w:val="24"/>
        </w:rPr>
        <w:t>Reymundo</w:t>
      </w:r>
      <w:proofErr w:type="spellEnd"/>
      <w:r w:rsidRPr="00C440C7">
        <w:rPr>
          <w:rFonts w:ascii="Times New Roman" w:hAnsi="Times New Roman" w:cs="Times New Roman"/>
          <w:sz w:val="24"/>
          <w:szCs w:val="24"/>
        </w:rPr>
        <w:t xml:space="preserve"> Roberts &amp; </w:t>
      </w:r>
      <w:proofErr w:type="spellStart"/>
      <w:r w:rsidRPr="00C440C7">
        <w:rPr>
          <w:rFonts w:ascii="Times New Roman" w:hAnsi="Times New Roman" w:cs="Times New Roman"/>
          <w:sz w:val="24"/>
          <w:szCs w:val="24"/>
        </w:rPr>
        <w:t>Wiñazki</w:t>
      </w:r>
      <w:proofErr w:type="spellEnd"/>
      <w:r w:rsidRPr="00C440C7">
        <w:rPr>
          <w:rFonts w:ascii="Times New Roman" w:hAnsi="Times New Roman" w:cs="Times New Roman"/>
          <w:sz w:val="24"/>
          <w:szCs w:val="24"/>
        </w:rPr>
        <w:t xml:space="preserve">, 2007; Pascual &amp; Berganza Conde, 2013; </w:t>
      </w:r>
      <w:proofErr w:type="spellStart"/>
      <w:r w:rsidRPr="00C440C7">
        <w:rPr>
          <w:rFonts w:ascii="Times New Roman" w:hAnsi="Times New Roman" w:cs="Times New Roman"/>
          <w:sz w:val="24"/>
          <w:szCs w:val="24"/>
        </w:rPr>
        <w:t>Maciá</w:t>
      </w:r>
      <w:proofErr w:type="spellEnd"/>
      <w:r w:rsidRPr="00C440C7">
        <w:rPr>
          <w:rFonts w:ascii="Times New Roman" w:hAnsi="Times New Roman" w:cs="Times New Roman"/>
          <w:sz w:val="24"/>
          <w:szCs w:val="24"/>
        </w:rPr>
        <w:t xml:space="preserve"> </w:t>
      </w:r>
      <w:proofErr w:type="spellStart"/>
      <w:r w:rsidRPr="00C440C7">
        <w:rPr>
          <w:rFonts w:ascii="Times New Roman" w:hAnsi="Times New Roman" w:cs="Times New Roman"/>
          <w:sz w:val="24"/>
          <w:szCs w:val="24"/>
        </w:rPr>
        <w:t>Barber</w:t>
      </w:r>
      <w:proofErr w:type="spellEnd"/>
      <w:r w:rsidRPr="00C440C7">
        <w:rPr>
          <w:rFonts w:ascii="Times New Roman" w:hAnsi="Times New Roman" w:cs="Times New Roman"/>
          <w:sz w:val="24"/>
          <w:szCs w:val="24"/>
        </w:rPr>
        <w:t>, 2015)</w:t>
      </w:r>
      <w:r w:rsidR="001808F4">
        <w:rPr>
          <w:rFonts w:ascii="Times New Roman" w:hAnsi="Times New Roman" w:cs="Times New Roman"/>
          <w:sz w:val="24"/>
          <w:szCs w:val="24"/>
        </w:rPr>
        <w:t>.</w:t>
      </w:r>
    </w:p>
    <w:p w:rsidR="00C440C7" w:rsidRDefault="001808F4" w:rsidP="00C44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Quienes asumen el periodismo como </w:t>
      </w:r>
      <w:r w:rsidR="00C440C7">
        <w:rPr>
          <w:rFonts w:ascii="Times New Roman" w:hAnsi="Times New Roman" w:cs="Times New Roman"/>
          <w:sz w:val="24"/>
          <w:szCs w:val="24"/>
        </w:rPr>
        <w:t xml:space="preserve">bien público o recurso social intangible </w:t>
      </w:r>
      <w:r>
        <w:rPr>
          <w:rFonts w:ascii="Times New Roman" w:hAnsi="Times New Roman" w:cs="Times New Roman"/>
          <w:sz w:val="24"/>
          <w:szCs w:val="24"/>
        </w:rPr>
        <w:t xml:space="preserve">centran su </w:t>
      </w:r>
      <w:r w:rsidR="00C440C7">
        <w:rPr>
          <w:rFonts w:ascii="Times New Roman" w:hAnsi="Times New Roman" w:cs="Times New Roman"/>
          <w:sz w:val="24"/>
          <w:szCs w:val="24"/>
        </w:rPr>
        <w:t>interés en los efectos de los medios de prensa en la sociedad civil y la garantía de los derechos humanos</w:t>
      </w:r>
      <w:r>
        <w:rPr>
          <w:rFonts w:ascii="Times New Roman" w:hAnsi="Times New Roman" w:cs="Times New Roman"/>
          <w:sz w:val="24"/>
          <w:szCs w:val="24"/>
        </w:rPr>
        <w:t>:</w:t>
      </w:r>
      <w:r w:rsidR="00C440C7">
        <w:rPr>
          <w:rFonts w:ascii="Times New Roman" w:hAnsi="Times New Roman" w:cs="Times New Roman"/>
          <w:sz w:val="24"/>
          <w:szCs w:val="24"/>
        </w:rPr>
        <w:t xml:space="preserve"> </w:t>
      </w:r>
    </w:p>
    <w:p w:rsidR="001808F4" w:rsidRPr="001808F4" w:rsidRDefault="001808F4" w:rsidP="00180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w:t>
      </w:r>
      <w:r w:rsidRPr="001808F4">
        <w:rPr>
          <w:rFonts w:ascii="Times New Roman" w:hAnsi="Times New Roman" w:cs="Times New Roman"/>
          <w:sz w:val="24"/>
          <w:szCs w:val="24"/>
        </w:rPr>
        <w:t>nfoque ciudadano-participativo</w:t>
      </w:r>
      <w:r>
        <w:rPr>
          <w:rFonts w:ascii="Times New Roman" w:hAnsi="Times New Roman" w:cs="Times New Roman"/>
          <w:sz w:val="24"/>
          <w:szCs w:val="24"/>
        </w:rPr>
        <w:t xml:space="preserve">: </w:t>
      </w:r>
      <w:r w:rsidR="007F2F77">
        <w:rPr>
          <w:rFonts w:ascii="Times New Roman" w:hAnsi="Times New Roman" w:cs="Times New Roman"/>
          <w:sz w:val="24"/>
          <w:szCs w:val="24"/>
        </w:rPr>
        <w:t>la calidad periodística depende del grado de integración y participación efectiva de la sociedad civil en la generación de contenidos de los medios de comunicación</w:t>
      </w:r>
      <w:r w:rsidRPr="001808F4">
        <w:rPr>
          <w:rFonts w:ascii="Times New Roman" w:hAnsi="Times New Roman" w:cs="Times New Roman"/>
          <w:sz w:val="24"/>
          <w:szCs w:val="24"/>
        </w:rPr>
        <w:t xml:space="preserve"> (Franco &amp; </w:t>
      </w:r>
      <w:proofErr w:type="spellStart"/>
      <w:r w:rsidRPr="001808F4">
        <w:rPr>
          <w:rFonts w:ascii="Times New Roman" w:hAnsi="Times New Roman" w:cs="Times New Roman"/>
          <w:sz w:val="24"/>
          <w:szCs w:val="24"/>
        </w:rPr>
        <w:t>Roitberg</w:t>
      </w:r>
      <w:proofErr w:type="spellEnd"/>
      <w:r w:rsidRPr="001808F4">
        <w:rPr>
          <w:rFonts w:ascii="Times New Roman" w:hAnsi="Times New Roman" w:cs="Times New Roman"/>
          <w:sz w:val="24"/>
          <w:szCs w:val="24"/>
        </w:rPr>
        <w:t xml:space="preserve">, 2007; Pérez Curiel, Méndez Majuelos &amp; Rojas Torrijos, 2013; De la Torre &amp; </w:t>
      </w:r>
      <w:proofErr w:type="spellStart"/>
      <w:r w:rsidRPr="001808F4">
        <w:rPr>
          <w:rFonts w:ascii="Times New Roman" w:hAnsi="Times New Roman" w:cs="Times New Roman"/>
          <w:sz w:val="24"/>
          <w:szCs w:val="24"/>
        </w:rPr>
        <w:t>Téramo</w:t>
      </w:r>
      <w:proofErr w:type="spellEnd"/>
      <w:r w:rsidRPr="001808F4">
        <w:rPr>
          <w:rFonts w:ascii="Times New Roman" w:hAnsi="Times New Roman" w:cs="Times New Roman"/>
          <w:sz w:val="24"/>
          <w:szCs w:val="24"/>
        </w:rPr>
        <w:t>, 2015)</w:t>
      </w:r>
      <w:r w:rsidR="007F2F77">
        <w:rPr>
          <w:rFonts w:ascii="Times New Roman" w:hAnsi="Times New Roman" w:cs="Times New Roman"/>
          <w:sz w:val="24"/>
          <w:szCs w:val="24"/>
        </w:rPr>
        <w:t>.</w:t>
      </w:r>
    </w:p>
    <w:p w:rsidR="00C440C7" w:rsidRPr="00946D4D" w:rsidRDefault="007F2F77" w:rsidP="00180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Enfoque desarrollo-progresista: la calidad periodística depende del grado de reconocimiento, por parte del público, del rol de los medios como defensores de la equidad, la justicia social y el progreso socio-económico</w:t>
      </w:r>
      <w:r w:rsidR="001F2ABE">
        <w:rPr>
          <w:rFonts w:ascii="Times New Roman" w:hAnsi="Times New Roman" w:cs="Times New Roman"/>
          <w:sz w:val="24"/>
          <w:szCs w:val="24"/>
        </w:rPr>
        <w:t xml:space="preserve"> de sectores social y estatalmente marginados</w:t>
      </w:r>
      <w:r>
        <w:rPr>
          <w:rFonts w:ascii="Times New Roman" w:hAnsi="Times New Roman" w:cs="Times New Roman"/>
          <w:sz w:val="24"/>
          <w:szCs w:val="24"/>
        </w:rPr>
        <w:t xml:space="preserve"> </w:t>
      </w:r>
      <w:r w:rsidR="001808F4" w:rsidRPr="001808F4">
        <w:rPr>
          <w:rFonts w:ascii="Times New Roman" w:hAnsi="Times New Roman" w:cs="Times New Roman"/>
          <w:sz w:val="24"/>
          <w:szCs w:val="24"/>
        </w:rPr>
        <w:t>(</w:t>
      </w:r>
      <w:proofErr w:type="spellStart"/>
      <w:r w:rsidR="001808F4" w:rsidRPr="001808F4">
        <w:rPr>
          <w:rFonts w:ascii="Times New Roman" w:hAnsi="Times New Roman" w:cs="Times New Roman"/>
          <w:sz w:val="24"/>
          <w:szCs w:val="24"/>
        </w:rPr>
        <w:t>Cytrynblum</w:t>
      </w:r>
      <w:proofErr w:type="spellEnd"/>
      <w:r w:rsidR="001808F4" w:rsidRPr="001808F4">
        <w:rPr>
          <w:rFonts w:ascii="Times New Roman" w:hAnsi="Times New Roman" w:cs="Times New Roman"/>
          <w:sz w:val="24"/>
          <w:szCs w:val="24"/>
        </w:rPr>
        <w:t xml:space="preserve"> &amp; </w:t>
      </w:r>
      <w:proofErr w:type="spellStart"/>
      <w:r w:rsidR="001808F4" w:rsidRPr="001808F4">
        <w:rPr>
          <w:rFonts w:ascii="Times New Roman" w:hAnsi="Times New Roman" w:cs="Times New Roman"/>
          <w:sz w:val="24"/>
          <w:szCs w:val="24"/>
        </w:rPr>
        <w:t>Tomasini</w:t>
      </w:r>
      <w:proofErr w:type="spellEnd"/>
      <w:r w:rsidR="001808F4" w:rsidRPr="001808F4">
        <w:rPr>
          <w:rFonts w:ascii="Times New Roman" w:hAnsi="Times New Roman" w:cs="Times New Roman"/>
          <w:sz w:val="24"/>
          <w:szCs w:val="24"/>
        </w:rPr>
        <w:t xml:space="preserve">, 2007; Israel Garzón &amp; Pomares Pastor, 2013; Rodríguez Cruz, 2013; </w:t>
      </w:r>
      <w:proofErr w:type="spellStart"/>
      <w:r w:rsidR="001808F4" w:rsidRPr="001808F4">
        <w:rPr>
          <w:rFonts w:ascii="Times New Roman" w:hAnsi="Times New Roman" w:cs="Times New Roman"/>
          <w:sz w:val="24"/>
          <w:szCs w:val="24"/>
        </w:rPr>
        <w:t>Oller</w:t>
      </w:r>
      <w:proofErr w:type="spellEnd"/>
      <w:r w:rsidR="001808F4" w:rsidRPr="001808F4">
        <w:rPr>
          <w:rFonts w:ascii="Times New Roman" w:hAnsi="Times New Roman" w:cs="Times New Roman"/>
          <w:sz w:val="24"/>
          <w:szCs w:val="24"/>
        </w:rPr>
        <w:t xml:space="preserve"> Alonso &amp; Chavero Ramírez, 2016)</w:t>
      </w:r>
      <w:r>
        <w:rPr>
          <w:rFonts w:ascii="Times New Roman" w:hAnsi="Times New Roman" w:cs="Times New Roman"/>
          <w:sz w:val="24"/>
          <w:szCs w:val="24"/>
        </w:rPr>
        <w:t>.</w:t>
      </w:r>
    </w:p>
    <w:p w:rsidR="007F2F77" w:rsidRDefault="007F2F77"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Mientras</w:t>
      </w:r>
      <w:r w:rsidR="001F2ABE">
        <w:rPr>
          <w:rFonts w:ascii="Times New Roman" w:hAnsi="Times New Roman" w:cs="Times New Roman"/>
          <w:sz w:val="24"/>
          <w:szCs w:val="24"/>
        </w:rPr>
        <w:t>,</w:t>
      </w:r>
      <w:r>
        <w:rPr>
          <w:rFonts w:ascii="Times New Roman" w:hAnsi="Times New Roman" w:cs="Times New Roman"/>
          <w:sz w:val="24"/>
          <w:szCs w:val="24"/>
        </w:rPr>
        <w:t xml:space="preserve"> los estudios sobre calidad que asumen el periodismo como un servicio ponderan la satisfacción comunicativa de la audiencia, no solo limitada al público general, que demanda ser informada oportuna y eficazmente, o que</w:t>
      </w:r>
      <w:r w:rsidR="001F2ABE">
        <w:rPr>
          <w:rFonts w:ascii="Times New Roman" w:hAnsi="Times New Roman" w:cs="Times New Roman"/>
          <w:sz w:val="24"/>
          <w:szCs w:val="24"/>
        </w:rPr>
        <w:t xml:space="preserve"> desea legitimar un estado de opinión pública:</w:t>
      </w:r>
    </w:p>
    <w:p w:rsidR="001F2ABE" w:rsidRPr="00946D4D" w:rsidRDefault="001F2ABE" w:rsidP="001F2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Enfoque </w:t>
      </w:r>
      <w:proofErr w:type="spellStart"/>
      <w:r>
        <w:rPr>
          <w:rFonts w:ascii="Times New Roman" w:hAnsi="Times New Roman" w:cs="Times New Roman"/>
          <w:sz w:val="24"/>
          <w:szCs w:val="24"/>
        </w:rPr>
        <w:t>extramediático</w:t>
      </w:r>
      <w:proofErr w:type="spellEnd"/>
      <w:r>
        <w:rPr>
          <w:rFonts w:ascii="Times New Roman" w:hAnsi="Times New Roman" w:cs="Times New Roman"/>
          <w:sz w:val="24"/>
          <w:szCs w:val="24"/>
        </w:rPr>
        <w:t xml:space="preserve">-receptivo: la calidad periodística está dada por el nivel de satisfacción de necesidades comunicativas que los medios de prensa logran garantizar a las instituciones </w:t>
      </w:r>
      <w:proofErr w:type="spellStart"/>
      <w:r>
        <w:rPr>
          <w:rFonts w:ascii="Times New Roman" w:hAnsi="Times New Roman" w:cs="Times New Roman"/>
          <w:sz w:val="24"/>
          <w:szCs w:val="24"/>
        </w:rPr>
        <w:t>extramediáticas</w:t>
      </w:r>
      <w:proofErr w:type="spellEnd"/>
      <w:r>
        <w:rPr>
          <w:rFonts w:ascii="Times New Roman" w:hAnsi="Times New Roman" w:cs="Times New Roman"/>
          <w:sz w:val="24"/>
          <w:szCs w:val="24"/>
        </w:rPr>
        <w:t xml:space="preserve"> y al público en general </w:t>
      </w:r>
      <w:r w:rsidRPr="00946D4D">
        <w:rPr>
          <w:rFonts w:ascii="Times New Roman" w:hAnsi="Times New Roman" w:cs="Times New Roman"/>
          <w:sz w:val="24"/>
          <w:szCs w:val="24"/>
        </w:rPr>
        <w:t>(</w:t>
      </w:r>
      <w:proofErr w:type="spellStart"/>
      <w:r w:rsidRPr="00946D4D">
        <w:rPr>
          <w:rFonts w:ascii="Times New Roman" w:hAnsi="Times New Roman" w:cs="Times New Roman"/>
          <w:sz w:val="24"/>
          <w:szCs w:val="24"/>
        </w:rPr>
        <w:t>Sirvén</w:t>
      </w:r>
      <w:proofErr w:type="spellEnd"/>
      <w:r w:rsidRPr="00946D4D">
        <w:rPr>
          <w:rFonts w:ascii="Times New Roman" w:hAnsi="Times New Roman" w:cs="Times New Roman"/>
          <w:sz w:val="24"/>
          <w:szCs w:val="24"/>
        </w:rPr>
        <w:t xml:space="preserve">, </w:t>
      </w:r>
      <w:proofErr w:type="spellStart"/>
      <w:r w:rsidRPr="00946D4D">
        <w:rPr>
          <w:rFonts w:ascii="Times New Roman" w:hAnsi="Times New Roman" w:cs="Times New Roman"/>
          <w:sz w:val="24"/>
          <w:szCs w:val="24"/>
        </w:rPr>
        <w:t>Fabbro</w:t>
      </w:r>
      <w:proofErr w:type="spellEnd"/>
      <w:r w:rsidRPr="00946D4D">
        <w:rPr>
          <w:rFonts w:ascii="Times New Roman" w:hAnsi="Times New Roman" w:cs="Times New Roman"/>
          <w:sz w:val="24"/>
          <w:szCs w:val="24"/>
        </w:rPr>
        <w:t xml:space="preserve"> &amp; </w:t>
      </w:r>
      <w:proofErr w:type="spellStart"/>
      <w:r w:rsidRPr="00946D4D">
        <w:rPr>
          <w:rFonts w:ascii="Times New Roman" w:hAnsi="Times New Roman" w:cs="Times New Roman"/>
          <w:sz w:val="24"/>
          <w:szCs w:val="24"/>
        </w:rPr>
        <w:t>Majul</w:t>
      </w:r>
      <w:proofErr w:type="spellEnd"/>
      <w:r w:rsidRPr="00946D4D">
        <w:rPr>
          <w:rFonts w:ascii="Times New Roman" w:hAnsi="Times New Roman" w:cs="Times New Roman"/>
          <w:sz w:val="24"/>
          <w:szCs w:val="24"/>
        </w:rPr>
        <w:t xml:space="preserve">, 2007; Marín Otto, </w:t>
      </w:r>
      <w:proofErr w:type="spellStart"/>
      <w:r w:rsidRPr="00946D4D">
        <w:rPr>
          <w:rFonts w:ascii="Times New Roman" w:hAnsi="Times New Roman" w:cs="Times New Roman"/>
          <w:sz w:val="24"/>
          <w:szCs w:val="24"/>
        </w:rPr>
        <w:t>Santcovsky</w:t>
      </w:r>
      <w:proofErr w:type="spellEnd"/>
      <w:r w:rsidRPr="00946D4D">
        <w:rPr>
          <w:rFonts w:ascii="Times New Roman" w:hAnsi="Times New Roman" w:cs="Times New Roman"/>
          <w:sz w:val="24"/>
          <w:szCs w:val="24"/>
        </w:rPr>
        <w:t xml:space="preserve"> </w:t>
      </w:r>
      <w:proofErr w:type="spellStart"/>
      <w:r w:rsidRPr="00946D4D">
        <w:rPr>
          <w:rFonts w:ascii="Times New Roman" w:hAnsi="Times New Roman" w:cs="Times New Roman"/>
          <w:sz w:val="24"/>
          <w:szCs w:val="24"/>
        </w:rPr>
        <w:t>Reschini</w:t>
      </w:r>
      <w:proofErr w:type="spellEnd"/>
      <w:r w:rsidRPr="00946D4D">
        <w:rPr>
          <w:rFonts w:ascii="Times New Roman" w:hAnsi="Times New Roman" w:cs="Times New Roman"/>
          <w:sz w:val="24"/>
          <w:szCs w:val="24"/>
        </w:rPr>
        <w:t xml:space="preserve"> &amp; Crespo Ortiz, 2013; Ruiz, </w:t>
      </w:r>
      <w:proofErr w:type="spellStart"/>
      <w:r w:rsidRPr="00946D4D">
        <w:rPr>
          <w:rFonts w:ascii="Times New Roman" w:hAnsi="Times New Roman" w:cs="Times New Roman"/>
          <w:sz w:val="24"/>
          <w:szCs w:val="24"/>
        </w:rPr>
        <w:t>Masip</w:t>
      </w:r>
      <w:proofErr w:type="spellEnd"/>
      <w:r w:rsidRPr="00946D4D">
        <w:rPr>
          <w:rFonts w:ascii="Times New Roman" w:hAnsi="Times New Roman" w:cs="Times New Roman"/>
          <w:sz w:val="24"/>
          <w:szCs w:val="24"/>
        </w:rPr>
        <w:t xml:space="preserve">, Domingo, Díaz </w:t>
      </w:r>
      <w:proofErr w:type="spellStart"/>
      <w:r w:rsidRPr="00946D4D">
        <w:rPr>
          <w:rFonts w:ascii="Times New Roman" w:hAnsi="Times New Roman" w:cs="Times New Roman"/>
          <w:sz w:val="24"/>
          <w:szCs w:val="24"/>
        </w:rPr>
        <w:t>Noci</w:t>
      </w:r>
      <w:proofErr w:type="spellEnd"/>
      <w:r w:rsidRPr="00946D4D">
        <w:rPr>
          <w:rFonts w:ascii="Times New Roman" w:hAnsi="Times New Roman" w:cs="Times New Roman"/>
          <w:sz w:val="24"/>
          <w:szCs w:val="24"/>
        </w:rPr>
        <w:t xml:space="preserve"> &amp; </w:t>
      </w:r>
      <w:proofErr w:type="spellStart"/>
      <w:r w:rsidRPr="00946D4D">
        <w:rPr>
          <w:rFonts w:ascii="Times New Roman" w:hAnsi="Times New Roman" w:cs="Times New Roman"/>
          <w:sz w:val="24"/>
          <w:szCs w:val="24"/>
        </w:rPr>
        <w:t>Micó</w:t>
      </w:r>
      <w:proofErr w:type="spellEnd"/>
      <w:r w:rsidRPr="00946D4D">
        <w:rPr>
          <w:rFonts w:ascii="Times New Roman" w:hAnsi="Times New Roman" w:cs="Times New Roman"/>
          <w:sz w:val="24"/>
          <w:szCs w:val="24"/>
        </w:rPr>
        <w:t xml:space="preserve">, 2013; Ramírez de la Piscina, </w:t>
      </w:r>
      <w:proofErr w:type="spellStart"/>
      <w:r w:rsidRPr="00946D4D">
        <w:rPr>
          <w:rFonts w:ascii="Times New Roman" w:hAnsi="Times New Roman" w:cs="Times New Roman"/>
          <w:sz w:val="24"/>
          <w:szCs w:val="24"/>
        </w:rPr>
        <w:t>Zabalondo</w:t>
      </w:r>
      <w:proofErr w:type="spellEnd"/>
      <w:r w:rsidRPr="00946D4D">
        <w:rPr>
          <w:rFonts w:ascii="Times New Roman" w:hAnsi="Times New Roman" w:cs="Times New Roman"/>
          <w:sz w:val="24"/>
          <w:szCs w:val="24"/>
        </w:rPr>
        <w:t xml:space="preserve">, Aguirre &amp; </w:t>
      </w:r>
      <w:proofErr w:type="spellStart"/>
      <w:r w:rsidRPr="00946D4D">
        <w:rPr>
          <w:rFonts w:ascii="Times New Roman" w:hAnsi="Times New Roman" w:cs="Times New Roman"/>
          <w:sz w:val="24"/>
          <w:szCs w:val="24"/>
        </w:rPr>
        <w:t>Aistaran</w:t>
      </w:r>
      <w:proofErr w:type="spellEnd"/>
      <w:r w:rsidRPr="00946D4D">
        <w:rPr>
          <w:rFonts w:ascii="Times New Roman" w:hAnsi="Times New Roman" w:cs="Times New Roman"/>
          <w:sz w:val="24"/>
          <w:szCs w:val="24"/>
        </w:rPr>
        <w:t>, 2015; Gutiérrez Coba, Salgado Cardona &amp; Gómez Díaz, 2015)</w:t>
      </w:r>
      <w:r>
        <w:rPr>
          <w:rFonts w:ascii="Times New Roman" w:hAnsi="Times New Roman" w:cs="Times New Roman"/>
          <w:sz w:val="24"/>
          <w:szCs w:val="24"/>
        </w:rPr>
        <w:t>.</w:t>
      </w:r>
    </w:p>
    <w:p w:rsidR="00946D4D" w:rsidRDefault="001F2ABE" w:rsidP="00946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6D4D" w:rsidRPr="00946D4D">
        <w:rPr>
          <w:rFonts w:ascii="Times New Roman" w:hAnsi="Times New Roman" w:cs="Times New Roman"/>
          <w:sz w:val="24"/>
          <w:szCs w:val="24"/>
        </w:rPr>
        <w:t>E</w:t>
      </w:r>
      <w:r w:rsidR="007F2F77">
        <w:rPr>
          <w:rFonts w:ascii="Times New Roman" w:hAnsi="Times New Roman" w:cs="Times New Roman"/>
          <w:sz w:val="24"/>
          <w:szCs w:val="24"/>
        </w:rPr>
        <w:t>nfoque político-ideológico: la calidad period</w:t>
      </w:r>
      <w:r>
        <w:rPr>
          <w:rFonts w:ascii="Times New Roman" w:hAnsi="Times New Roman" w:cs="Times New Roman"/>
          <w:sz w:val="24"/>
          <w:szCs w:val="24"/>
        </w:rPr>
        <w:t xml:space="preserve">ística depende del nivel de convocatoria y persuasión que tengan los medios de comunicación, siempre en función de los intereses de los órganos de poder que deciden sobre los contenidos que publica la prensa </w:t>
      </w:r>
      <w:r w:rsidR="00946D4D" w:rsidRPr="00946D4D">
        <w:rPr>
          <w:rFonts w:ascii="Times New Roman" w:hAnsi="Times New Roman" w:cs="Times New Roman"/>
          <w:sz w:val="24"/>
          <w:szCs w:val="24"/>
        </w:rPr>
        <w:t>(</w:t>
      </w:r>
      <w:proofErr w:type="spellStart"/>
      <w:r w:rsidR="00946D4D" w:rsidRPr="00946D4D">
        <w:rPr>
          <w:rFonts w:ascii="Times New Roman" w:hAnsi="Times New Roman" w:cs="Times New Roman"/>
          <w:sz w:val="24"/>
          <w:szCs w:val="24"/>
        </w:rPr>
        <w:t>Borrat</w:t>
      </w:r>
      <w:proofErr w:type="spellEnd"/>
      <w:r w:rsidR="00946D4D" w:rsidRPr="00946D4D">
        <w:rPr>
          <w:rFonts w:ascii="Times New Roman" w:hAnsi="Times New Roman" w:cs="Times New Roman"/>
          <w:sz w:val="24"/>
          <w:szCs w:val="24"/>
        </w:rPr>
        <w:t xml:space="preserve">, </w:t>
      </w:r>
      <w:r w:rsidR="00946D4D" w:rsidRPr="00946D4D">
        <w:rPr>
          <w:rFonts w:ascii="Times New Roman" w:hAnsi="Times New Roman" w:cs="Times New Roman"/>
          <w:sz w:val="24"/>
          <w:szCs w:val="24"/>
        </w:rPr>
        <w:lastRenderedPageBreak/>
        <w:t xml:space="preserve">2005; </w:t>
      </w:r>
      <w:proofErr w:type="spellStart"/>
      <w:r w:rsidR="00946D4D" w:rsidRPr="00946D4D">
        <w:rPr>
          <w:rFonts w:ascii="Times New Roman" w:hAnsi="Times New Roman" w:cs="Times New Roman"/>
          <w:sz w:val="24"/>
          <w:szCs w:val="24"/>
        </w:rPr>
        <w:t>Crucianelli</w:t>
      </w:r>
      <w:proofErr w:type="spellEnd"/>
      <w:r w:rsidR="00946D4D" w:rsidRPr="00946D4D">
        <w:rPr>
          <w:rFonts w:ascii="Times New Roman" w:hAnsi="Times New Roman" w:cs="Times New Roman"/>
          <w:sz w:val="24"/>
          <w:szCs w:val="24"/>
        </w:rPr>
        <w:t xml:space="preserve">, </w:t>
      </w:r>
      <w:proofErr w:type="spellStart"/>
      <w:r w:rsidR="00946D4D" w:rsidRPr="00946D4D">
        <w:rPr>
          <w:rFonts w:ascii="Times New Roman" w:hAnsi="Times New Roman" w:cs="Times New Roman"/>
          <w:sz w:val="24"/>
          <w:szCs w:val="24"/>
        </w:rPr>
        <w:t>Beraba</w:t>
      </w:r>
      <w:proofErr w:type="spellEnd"/>
      <w:r w:rsidR="00946D4D" w:rsidRPr="00946D4D">
        <w:rPr>
          <w:rFonts w:ascii="Times New Roman" w:hAnsi="Times New Roman" w:cs="Times New Roman"/>
          <w:sz w:val="24"/>
          <w:szCs w:val="24"/>
        </w:rPr>
        <w:t xml:space="preserve"> &amp; Uceda, 2007; Morales </w:t>
      </w:r>
      <w:proofErr w:type="spellStart"/>
      <w:r w:rsidR="00946D4D" w:rsidRPr="00946D4D">
        <w:rPr>
          <w:rFonts w:ascii="Times New Roman" w:hAnsi="Times New Roman" w:cs="Times New Roman"/>
          <w:sz w:val="24"/>
          <w:szCs w:val="24"/>
        </w:rPr>
        <w:t>Solá</w:t>
      </w:r>
      <w:proofErr w:type="spellEnd"/>
      <w:r w:rsidR="00946D4D" w:rsidRPr="00946D4D">
        <w:rPr>
          <w:rFonts w:ascii="Times New Roman" w:hAnsi="Times New Roman" w:cs="Times New Roman"/>
          <w:sz w:val="24"/>
          <w:szCs w:val="24"/>
        </w:rPr>
        <w:t xml:space="preserve"> &amp; </w:t>
      </w:r>
      <w:proofErr w:type="spellStart"/>
      <w:r w:rsidR="00946D4D" w:rsidRPr="00946D4D">
        <w:rPr>
          <w:rFonts w:ascii="Times New Roman" w:hAnsi="Times New Roman" w:cs="Times New Roman"/>
          <w:sz w:val="24"/>
          <w:szCs w:val="24"/>
        </w:rPr>
        <w:t>Eliaschev</w:t>
      </w:r>
      <w:proofErr w:type="spellEnd"/>
      <w:r w:rsidR="00946D4D" w:rsidRPr="00946D4D">
        <w:rPr>
          <w:rFonts w:ascii="Times New Roman" w:hAnsi="Times New Roman" w:cs="Times New Roman"/>
          <w:sz w:val="24"/>
          <w:szCs w:val="24"/>
        </w:rPr>
        <w:t xml:space="preserve">, 2007; Casero </w:t>
      </w:r>
      <w:proofErr w:type="spellStart"/>
      <w:r w:rsidR="00946D4D" w:rsidRPr="00946D4D">
        <w:rPr>
          <w:rFonts w:ascii="Times New Roman" w:hAnsi="Times New Roman" w:cs="Times New Roman"/>
          <w:sz w:val="24"/>
          <w:szCs w:val="24"/>
        </w:rPr>
        <w:t>Ripollés</w:t>
      </w:r>
      <w:proofErr w:type="spellEnd"/>
      <w:r w:rsidR="00946D4D" w:rsidRPr="00946D4D">
        <w:rPr>
          <w:rFonts w:ascii="Times New Roman" w:hAnsi="Times New Roman" w:cs="Times New Roman"/>
          <w:sz w:val="24"/>
          <w:szCs w:val="24"/>
        </w:rPr>
        <w:t xml:space="preserve"> &amp; López Rabadán, 2013; Amado Suárez, 2015)</w:t>
      </w:r>
      <w:r w:rsidR="00B07F8E">
        <w:rPr>
          <w:rFonts w:ascii="Times New Roman" w:hAnsi="Times New Roman" w:cs="Times New Roman"/>
          <w:sz w:val="24"/>
          <w:szCs w:val="24"/>
        </w:rPr>
        <w:t>.</w:t>
      </w:r>
    </w:p>
    <w:p w:rsidR="00550073" w:rsidRDefault="008D7D6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aprecia en la tabla 2</w:t>
      </w:r>
      <w:r w:rsidR="005D145D">
        <w:rPr>
          <w:rFonts w:ascii="Times New Roman" w:hAnsi="Times New Roman" w:cs="Times New Roman"/>
          <w:sz w:val="24"/>
          <w:szCs w:val="24"/>
        </w:rPr>
        <w:t>,</w:t>
      </w:r>
      <w:r w:rsidR="00327996">
        <w:rPr>
          <w:rFonts w:ascii="Times New Roman" w:hAnsi="Times New Roman" w:cs="Times New Roman"/>
          <w:sz w:val="24"/>
          <w:szCs w:val="24"/>
        </w:rPr>
        <w:t xml:space="preserve"> existe un gran desbalance en los</w:t>
      </w:r>
      <w:r w:rsidR="005D145D">
        <w:rPr>
          <w:rFonts w:ascii="Times New Roman" w:hAnsi="Times New Roman" w:cs="Times New Roman"/>
          <w:sz w:val="24"/>
          <w:szCs w:val="24"/>
        </w:rPr>
        <w:t xml:space="preserve"> índice</w:t>
      </w:r>
      <w:r w:rsidR="00327996">
        <w:rPr>
          <w:rFonts w:ascii="Times New Roman" w:hAnsi="Times New Roman" w:cs="Times New Roman"/>
          <w:sz w:val="24"/>
          <w:szCs w:val="24"/>
        </w:rPr>
        <w:t>s</w:t>
      </w:r>
      <w:r w:rsidR="005D145D">
        <w:rPr>
          <w:rFonts w:ascii="Times New Roman" w:hAnsi="Times New Roman" w:cs="Times New Roman"/>
          <w:sz w:val="24"/>
          <w:szCs w:val="24"/>
        </w:rPr>
        <w:t xml:space="preserve"> de citación de los diferentes enfoques para el análisis de la calidad periodística. Se ponderan los enfoques que más directamente aluden a los emisores (construcción del mensaje, ética y rutinas productivas) y se le presta muchísima menos atención a los enfoques que aluden al público.    </w:t>
      </w:r>
    </w:p>
    <w:p w:rsidR="008D7D6E" w:rsidRDefault="008D7D6E" w:rsidP="008D7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Paradójicamente, como se demostrará más adelante, el enfoque más citado (informativo-textual) no es el más adecuado para analizar la calidad periodística (en tanto focaliza su atención en el mensaje, y descuida el rol del emisor y la participación ciudadana); mientras que el menos citado (pragmático-discursivo) resulta el más novedoso, toda vez que se centra en la efectividad real de la prensa en sociedad.</w:t>
      </w:r>
    </w:p>
    <w:p w:rsidR="00EB152D" w:rsidRDefault="008D7D6E" w:rsidP="00FF334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20C35EB">
            <wp:extent cx="5384165" cy="2679337"/>
            <wp:effectExtent l="0" t="0" r="698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009" cy="2696677"/>
                    </a:xfrm>
                    <a:prstGeom prst="rect">
                      <a:avLst/>
                    </a:prstGeom>
                    <a:noFill/>
                  </pic:spPr>
                </pic:pic>
              </a:graphicData>
            </a:graphic>
          </wp:inline>
        </w:drawing>
      </w:r>
    </w:p>
    <w:p w:rsidR="00667F10" w:rsidRPr="00FF3346" w:rsidRDefault="0044704F" w:rsidP="00FF3346">
      <w:pPr>
        <w:spacing w:after="0" w:line="360" w:lineRule="auto"/>
        <w:jc w:val="center"/>
        <w:rPr>
          <w:rFonts w:ascii="Times New Roman" w:hAnsi="Times New Roman" w:cs="Times New Roman"/>
          <w:sz w:val="20"/>
        </w:rPr>
      </w:pPr>
      <w:r>
        <w:rPr>
          <w:rFonts w:ascii="Times New Roman" w:hAnsi="Times New Roman" w:cs="Times New Roman"/>
          <w:sz w:val="20"/>
        </w:rPr>
        <w:t>Tabla</w:t>
      </w:r>
      <w:r w:rsidR="008D7D6E">
        <w:rPr>
          <w:rFonts w:ascii="Times New Roman" w:hAnsi="Times New Roman" w:cs="Times New Roman"/>
          <w:sz w:val="20"/>
        </w:rPr>
        <w:t xml:space="preserve"> 2</w:t>
      </w:r>
      <w:r w:rsidR="00667F10" w:rsidRPr="00FF3346">
        <w:rPr>
          <w:rFonts w:ascii="Times New Roman" w:hAnsi="Times New Roman" w:cs="Times New Roman"/>
          <w:sz w:val="20"/>
        </w:rPr>
        <w:t xml:space="preserve">. </w:t>
      </w:r>
      <w:r>
        <w:rPr>
          <w:rFonts w:ascii="Times New Roman" w:hAnsi="Times New Roman" w:cs="Times New Roman"/>
          <w:sz w:val="20"/>
        </w:rPr>
        <w:t>Índice de citación de los enfoques para analizar la calidad periodística</w:t>
      </w:r>
      <w:r w:rsidR="00667F10" w:rsidRPr="00FF3346">
        <w:rPr>
          <w:rFonts w:ascii="Times New Roman" w:hAnsi="Times New Roman" w:cs="Times New Roman"/>
          <w:sz w:val="20"/>
        </w:rPr>
        <w:t xml:space="preserve"> </w:t>
      </w:r>
      <w:r w:rsidR="00667F10" w:rsidRPr="006271E4">
        <w:rPr>
          <w:rFonts w:ascii="Times New Roman" w:hAnsi="Times New Roman" w:cs="Times New Roman"/>
          <w:color w:val="000000" w:themeColor="text1"/>
          <w:sz w:val="20"/>
        </w:rPr>
        <w:t>(</w:t>
      </w:r>
      <w:r>
        <w:rPr>
          <w:rFonts w:ascii="Times New Roman" w:hAnsi="Times New Roman" w:cs="Times New Roman"/>
          <w:color w:val="000000" w:themeColor="text1"/>
          <w:sz w:val="20"/>
        </w:rPr>
        <w:t>elaboración propia</w:t>
      </w:r>
      <w:r w:rsidR="00667F10" w:rsidRPr="006271E4">
        <w:rPr>
          <w:rFonts w:ascii="Times New Roman" w:hAnsi="Times New Roman" w:cs="Times New Roman"/>
          <w:color w:val="000000" w:themeColor="text1"/>
          <w:sz w:val="20"/>
        </w:rPr>
        <w:t>)</w:t>
      </w:r>
      <w:r w:rsidR="006271E4">
        <w:rPr>
          <w:rFonts w:ascii="Times New Roman" w:hAnsi="Times New Roman" w:cs="Times New Roman"/>
          <w:color w:val="000000" w:themeColor="text1"/>
          <w:sz w:val="20"/>
        </w:rPr>
        <w:t>.</w:t>
      </w:r>
    </w:p>
    <w:p w:rsidR="005F447D" w:rsidRPr="008D7D6E" w:rsidRDefault="008D7D6E" w:rsidP="008D7D6E">
      <w:pPr>
        <w:spacing w:after="0" w:line="360" w:lineRule="auto"/>
        <w:jc w:val="both"/>
        <w:rPr>
          <w:rFonts w:ascii="Times New Roman" w:hAnsi="Times New Roman" w:cs="Times New Roman"/>
          <w:sz w:val="24"/>
          <w:szCs w:val="24"/>
        </w:rPr>
      </w:pPr>
      <w:r w:rsidRPr="008D7D6E">
        <w:rPr>
          <w:rFonts w:ascii="Times New Roman" w:hAnsi="Times New Roman" w:cs="Times New Roman"/>
          <w:sz w:val="24"/>
          <w:szCs w:val="24"/>
        </w:rPr>
        <w:t>Finalmente, a partir de las certezas y limitaciones de las propuestas anteriores, el enfoque pragmático-discursivo</w:t>
      </w:r>
      <w:r>
        <w:rPr>
          <w:rFonts w:ascii="Times New Roman" w:hAnsi="Times New Roman" w:cs="Times New Roman"/>
          <w:sz w:val="24"/>
          <w:szCs w:val="24"/>
        </w:rPr>
        <w:t>, defendido en la presente investigación,</w:t>
      </w:r>
      <w:r w:rsidRPr="008D7D6E">
        <w:rPr>
          <w:rFonts w:ascii="Times New Roman" w:hAnsi="Times New Roman" w:cs="Times New Roman"/>
          <w:sz w:val="24"/>
          <w:szCs w:val="24"/>
        </w:rPr>
        <w:t xml:space="preserve"> propone asumir el periodismo como proceso social de interacción multilateral efectiva; de modo que, para estudiar la calidad de la prensa, se atienda de forma holística, </w:t>
      </w:r>
      <w:r>
        <w:rPr>
          <w:rFonts w:ascii="Times New Roman" w:hAnsi="Times New Roman" w:cs="Times New Roman"/>
          <w:sz w:val="24"/>
          <w:szCs w:val="24"/>
        </w:rPr>
        <w:t>la tríada producción-mensaje-recepción</w:t>
      </w:r>
      <w:r w:rsidRPr="008D7D6E">
        <w:rPr>
          <w:rFonts w:ascii="Times New Roman" w:hAnsi="Times New Roman" w:cs="Times New Roman"/>
          <w:sz w:val="24"/>
          <w:szCs w:val="24"/>
        </w:rPr>
        <w:t xml:space="preserve"> en función de</w:t>
      </w:r>
      <w:r>
        <w:rPr>
          <w:rFonts w:ascii="Times New Roman" w:hAnsi="Times New Roman" w:cs="Times New Roman"/>
          <w:sz w:val="24"/>
          <w:szCs w:val="24"/>
        </w:rPr>
        <w:t xml:space="preserve"> su efectividad real. </w:t>
      </w:r>
    </w:p>
    <w:p w:rsidR="00845B75" w:rsidRPr="00845B75" w:rsidRDefault="00845B75" w:rsidP="00845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esta perspectiva, se define la calidad del discurso periodístico como el c</w:t>
      </w:r>
      <w:r w:rsidRPr="00845B75">
        <w:rPr>
          <w:rFonts w:ascii="Times New Roman" w:hAnsi="Times New Roman" w:cs="Times New Roman"/>
          <w:sz w:val="24"/>
          <w:szCs w:val="24"/>
        </w:rPr>
        <w:t xml:space="preserve">onjunto de atributos del servicio de bien púbico de la prensa (emisión, mensaje) que, puesto en contexto, satisface las necesidades comunicativas de los públicos, sin obviar las </w:t>
      </w:r>
      <w:r w:rsidRPr="00845B75">
        <w:rPr>
          <w:rFonts w:ascii="Times New Roman" w:hAnsi="Times New Roman" w:cs="Times New Roman"/>
          <w:sz w:val="24"/>
          <w:szCs w:val="24"/>
        </w:rPr>
        <w:lastRenderedPageBreak/>
        <w:t xml:space="preserve">demandas de la institucionalidad político-socioeconómica, y que permite establecer juicios de valor sobre cada una de las fases del proceso de comunicación (construcción, emisión y recepción), en función de la transformación social (en términos de justicia y equidad) y la mejora continua de la producción periodística, la eficacia (de la emisión y el mensaje, en términos de logro de resultados esperados con un mínimo de gastos) y la efectividad comunicativa del discurso periodístico (Amado Suárez, 2017; </w:t>
      </w:r>
      <w:proofErr w:type="spellStart"/>
      <w:r w:rsidRPr="00845B75">
        <w:rPr>
          <w:rFonts w:ascii="Times New Roman" w:hAnsi="Times New Roman" w:cs="Times New Roman"/>
          <w:sz w:val="24"/>
          <w:szCs w:val="24"/>
        </w:rPr>
        <w:t>Forchtner</w:t>
      </w:r>
      <w:proofErr w:type="spellEnd"/>
      <w:r w:rsidRPr="00845B75">
        <w:rPr>
          <w:rFonts w:ascii="Times New Roman" w:hAnsi="Times New Roman" w:cs="Times New Roman"/>
          <w:sz w:val="24"/>
          <w:szCs w:val="24"/>
        </w:rPr>
        <w:t xml:space="preserve"> &amp; </w:t>
      </w:r>
      <w:proofErr w:type="spellStart"/>
      <w:r w:rsidRPr="00845B75">
        <w:rPr>
          <w:rFonts w:ascii="Times New Roman" w:hAnsi="Times New Roman" w:cs="Times New Roman"/>
          <w:sz w:val="24"/>
          <w:szCs w:val="24"/>
        </w:rPr>
        <w:t>Wodak</w:t>
      </w:r>
      <w:proofErr w:type="spellEnd"/>
      <w:r w:rsidRPr="00845B75">
        <w:rPr>
          <w:rFonts w:ascii="Times New Roman" w:hAnsi="Times New Roman" w:cs="Times New Roman"/>
          <w:sz w:val="24"/>
          <w:szCs w:val="24"/>
        </w:rPr>
        <w:t xml:space="preserve">, 2017; García Luis, 2013; Gómez </w:t>
      </w:r>
      <w:proofErr w:type="spellStart"/>
      <w:r w:rsidRPr="00845B75">
        <w:rPr>
          <w:rFonts w:ascii="Times New Roman" w:hAnsi="Times New Roman" w:cs="Times New Roman"/>
          <w:sz w:val="24"/>
          <w:szCs w:val="24"/>
        </w:rPr>
        <w:t>Mompart</w:t>
      </w:r>
      <w:proofErr w:type="spellEnd"/>
      <w:r w:rsidRPr="00845B75">
        <w:rPr>
          <w:rFonts w:ascii="Times New Roman" w:hAnsi="Times New Roman" w:cs="Times New Roman"/>
          <w:sz w:val="24"/>
          <w:szCs w:val="24"/>
        </w:rPr>
        <w:t xml:space="preserve">, Gutiérrez Lozano &amp; </w:t>
      </w:r>
      <w:proofErr w:type="spellStart"/>
      <w:r w:rsidRPr="00845B75">
        <w:rPr>
          <w:rFonts w:ascii="Times New Roman" w:hAnsi="Times New Roman" w:cs="Times New Roman"/>
          <w:sz w:val="24"/>
          <w:szCs w:val="24"/>
        </w:rPr>
        <w:t>Palau</w:t>
      </w:r>
      <w:proofErr w:type="spellEnd"/>
      <w:r w:rsidRPr="00845B75">
        <w:rPr>
          <w:rFonts w:ascii="Times New Roman" w:hAnsi="Times New Roman" w:cs="Times New Roman"/>
          <w:sz w:val="24"/>
          <w:szCs w:val="24"/>
        </w:rPr>
        <w:t xml:space="preserve"> </w:t>
      </w:r>
      <w:proofErr w:type="spellStart"/>
      <w:r w:rsidRPr="00845B75">
        <w:rPr>
          <w:rFonts w:ascii="Times New Roman" w:hAnsi="Times New Roman" w:cs="Times New Roman"/>
          <w:sz w:val="24"/>
          <w:szCs w:val="24"/>
        </w:rPr>
        <w:t>Sampio</w:t>
      </w:r>
      <w:proofErr w:type="spellEnd"/>
      <w:r w:rsidRPr="00845B75">
        <w:rPr>
          <w:rFonts w:ascii="Times New Roman" w:hAnsi="Times New Roman" w:cs="Times New Roman"/>
          <w:sz w:val="24"/>
          <w:szCs w:val="24"/>
        </w:rPr>
        <w:t xml:space="preserve">, 2013; Van </w:t>
      </w:r>
      <w:proofErr w:type="spellStart"/>
      <w:r w:rsidRPr="00845B75">
        <w:rPr>
          <w:rFonts w:ascii="Times New Roman" w:hAnsi="Times New Roman" w:cs="Times New Roman"/>
          <w:sz w:val="24"/>
          <w:szCs w:val="24"/>
        </w:rPr>
        <w:t>Dijk</w:t>
      </w:r>
      <w:proofErr w:type="spellEnd"/>
      <w:r w:rsidRPr="00845B75">
        <w:rPr>
          <w:rFonts w:ascii="Times New Roman" w:hAnsi="Times New Roman" w:cs="Times New Roman"/>
          <w:sz w:val="24"/>
          <w:szCs w:val="24"/>
        </w:rPr>
        <w:t>, 1990, 2018).</w:t>
      </w:r>
    </w:p>
    <w:p w:rsidR="005F447D" w:rsidRDefault="00845B75" w:rsidP="00845B75">
      <w:pPr>
        <w:spacing w:after="0" w:line="360" w:lineRule="auto"/>
        <w:jc w:val="both"/>
        <w:rPr>
          <w:rFonts w:ascii="Times New Roman" w:hAnsi="Times New Roman" w:cs="Times New Roman"/>
          <w:sz w:val="24"/>
          <w:szCs w:val="24"/>
        </w:rPr>
      </w:pPr>
      <w:r w:rsidRPr="00845B75">
        <w:rPr>
          <w:rFonts w:ascii="Times New Roman" w:hAnsi="Times New Roman" w:cs="Times New Roman"/>
          <w:sz w:val="24"/>
          <w:szCs w:val="24"/>
        </w:rPr>
        <w:t xml:space="preserve">Al entender el discurso periodístico no como mero producto textual, sino como un proceso de comunicación e interacción social contextualmente definido entre la prensa y el público, que comprende en sí mismo la tríada producción-mensaje-recepción (Contreras, González Chávez &amp; González Quiñones, 2020; Gutiérrez Vidrio, 2010; Van </w:t>
      </w:r>
      <w:proofErr w:type="spellStart"/>
      <w:r w:rsidRPr="00845B75">
        <w:rPr>
          <w:rFonts w:ascii="Times New Roman" w:hAnsi="Times New Roman" w:cs="Times New Roman"/>
          <w:sz w:val="24"/>
          <w:szCs w:val="24"/>
        </w:rPr>
        <w:t>Dijk</w:t>
      </w:r>
      <w:proofErr w:type="spellEnd"/>
      <w:r w:rsidRPr="00845B75">
        <w:rPr>
          <w:rFonts w:ascii="Times New Roman" w:hAnsi="Times New Roman" w:cs="Times New Roman"/>
          <w:sz w:val="24"/>
          <w:szCs w:val="24"/>
        </w:rPr>
        <w:t xml:space="preserve">, 1990), la noción de calidad del discurso periodístico supone la distinción entre indicadores de calidad periodística relativos a la producción (gestión editorial), al mensaje (calidad morfológica y calidad semántico-pragmática) y al público (efectividad comunicativa) (Gómez </w:t>
      </w:r>
      <w:proofErr w:type="spellStart"/>
      <w:r w:rsidRPr="00845B75">
        <w:rPr>
          <w:rFonts w:ascii="Times New Roman" w:hAnsi="Times New Roman" w:cs="Times New Roman"/>
          <w:sz w:val="24"/>
          <w:szCs w:val="24"/>
        </w:rPr>
        <w:t>Mompart</w:t>
      </w:r>
      <w:proofErr w:type="spellEnd"/>
      <w:r w:rsidRPr="00845B75">
        <w:rPr>
          <w:rFonts w:ascii="Times New Roman" w:hAnsi="Times New Roman" w:cs="Times New Roman"/>
          <w:sz w:val="24"/>
          <w:szCs w:val="24"/>
        </w:rPr>
        <w:t xml:space="preserve">, Gutiérrez Lozano &amp; </w:t>
      </w:r>
      <w:proofErr w:type="spellStart"/>
      <w:r w:rsidRPr="00845B75">
        <w:rPr>
          <w:rFonts w:ascii="Times New Roman" w:hAnsi="Times New Roman" w:cs="Times New Roman"/>
          <w:sz w:val="24"/>
          <w:szCs w:val="24"/>
        </w:rPr>
        <w:t>Palau</w:t>
      </w:r>
      <w:proofErr w:type="spellEnd"/>
      <w:r w:rsidRPr="00845B75">
        <w:rPr>
          <w:rFonts w:ascii="Times New Roman" w:hAnsi="Times New Roman" w:cs="Times New Roman"/>
          <w:sz w:val="24"/>
          <w:szCs w:val="24"/>
        </w:rPr>
        <w:t xml:space="preserve"> </w:t>
      </w:r>
      <w:proofErr w:type="spellStart"/>
      <w:r w:rsidRPr="00845B75">
        <w:rPr>
          <w:rFonts w:ascii="Times New Roman" w:hAnsi="Times New Roman" w:cs="Times New Roman"/>
          <w:sz w:val="24"/>
          <w:szCs w:val="24"/>
        </w:rPr>
        <w:t>Sampio</w:t>
      </w:r>
      <w:proofErr w:type="spellEnd"/>
      <w:r w:rsidRPr="00845B75">
        <w:rPr>
          <w:rFonts w:ascii="Times New Roman" w:hAnsi="Times New Roman" w:cs="Times New Roman"/>
          <w:sz w:val="24"/>
          <w:szCs w:val="24"/>
        </w:rPr>
        <w:t>, 2013).</w:t>
      </w:r>
    </w:p>
    <w:p w:rsidR="005F447D" w:rsidRDefault="005F447D" w:rsidP="00FF3346">
      <w:pPr>
        <w:spacing w:after="0" w:line="360" w:lineRule="auto"/>
        <w:jc w:val="both"/>
        <w:rPr>
          <w:rFonts w:ascii="Times New Roman" w:hAnsi="Times New Roman" w:cs="Times New Roman"/>
          <w:sz w:val="24"/>
          <w:szCs w:val="24"/>
        </w:rPr>
      </w:pPr>
      <w:r w:rsidRPr="00586E0E">
        <w:rPr>
          <w:rFonts w:ascii="Times New Roman" w:hAnsi="Times New Roman" w:cs="Times New Roman"/>
          <w:noProof/>
          <w:sz w:val="24"/>
          <w:szCs w:val="24"/>
          <w:lang w:eastAsia="es-ES"/>
        </w:rPr>
        <w:drawing>
          <wp:inline distT="0" distB="0" distL="0" distR="0" wp14:anchorId="026AAE18" wp14:editId="51A585A4">
            <wp:extent cx="5389533" cy="2760345"/>
            <wp:effectExtent l="0" t="0" r="1905" b="1905"/>
            <wp:docPr id="1" name="Imagen 1" descr="C:\Users\Owner\Downloads\Calidad del discurso periodíst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Calidad del discurso periodístic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185" cy="2760679"/>
                    </a:xfrm>
                    <a:prstGeom prst="rect">
                      <a:avLst/>
                    </a:prstGeom>
                    <a:noFill/>
                    <a:ln>
                      <a:noFill/>
                    </a:ln>
                  </pic:spPr>
                </pic:pic>
              </a:graphicData>
            </a:graphic>
          </wp:inline>
        </w:drawing>
      </w:r>
    </w:p>
    <w:p w:rsidR="00845B75" w:rsidRPr="00FF3346" w:rsidRDefault="00845B75" w:rsidP="00845B75">
      <w:pPr>
        <w:spacing w:after="0" w:line="360" w:lineRule="auto"/>
        <w:jc w:val="center"/>
        <w:rPr>
          <w:rFonts w:ascii="Times New Roman" w:hAnsi="Times New Roman" w:cs="Times New Roman"/>
          <w:sz w:val="20"/>
        </w:rPr>
      </w:pPr>
      <w:r>
        <w:rPr>
          <w:rFonts w:ascii="Times New Roman" w:hAnsi="Times New Roman" w:cs="Times New Roman"/>
          <w:sz w:val="20"/>
        </w:rPr>
        <w:t>Gráfico 1</w:t>
      </w:r>
      <w:r w:rsidRPr="00FF3346">
        <w:rPr>
          <w:rFonts w:ascii="Times New Roman" w:hAnsi="Times New Roman" w:cs="Times New Roman"/>
          <w:sz w:val="20"/>
        </w:rPr>
        <w:t xml:space="preserve">. </w:t>
      </w:r>
      <w:r>
        <w:rPr>
          <w:rFonts w:ascii="Times New Roman" w:hAnsi="Times New Roman" w:cs="Times New Roman"/>
          <w:sz w:val="20"/>
        </w:rPr>
        <w:t>Mapa conceptual para la categoría calidad periodística</w:t>
      </w:r>
      <w:r w:rsidRPr="00FF3346">
        <w:rPr>
          <w:rFonts w:ascii="Times New Roman" w:hAnsi="Times New Roman" w:cs="Times New Roman"/>
          <w:sz w:val="20"/>
        </w:rPr>
        <w:t xml:space="preserve"> </w:t>
      </w:r>
      <w:r w:rsidRPr="006271E4">
        <w:rPr>
          <w:rFonts w:ascii="Times New Roman" w:hAnsi="Times New Roman" w:cs="Times New Roman"/>
          <w:color w:val="000000" w:themeColor="text1"/>
          <w:sz w:val="20"/>
        </w:rPr>
        <w:t>(</w:t>
      </w:r>
      <w:r>
        <w:rPr>
          <w:rFonts w:ascii="Times New Roman" w:hAnsi="Times New Roman" w:cs="Times New Roman"/>
          <w:color w:val="000000" w:themeColor="text1"/>
          <w:sz w:val="20"/>
        </w:rPr>
        <w:t>elaboración propia</w:t>
      </w:r>
      <w:r w:rsidRPr="006271E4">
        <w:rPr>
          <w:rFonts w:ascii="Times New Roman" w:hAnsi="Times New Roman" w:cs="Times New Roman"/>
          <w:color w:val="000000" w:themeColor="text1"/>
          <w:sz w:val="20"/>
        </w:rPr>
        <w:t>)</w:t>
      </w:r>
      <w:r>
        <w:rPr>
          <w:rFonts w:ascii="Times New Roman" w:hAnsi="Times New Roman" w:cs="Times New Roman"/>
          <w:color w:val="000000" w:themeColor="text1"/>
          <w:sz w:val="20"/>
        </w:rPr>
        <w:t>.</w:t>
      </w:r>
    </w:p>
    <w:p w:rsidR="0044704F" w:rsidRDefault="0044704F"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AA271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la calidad periodística debe realizarse desde un enfoque pragmático-discursivo </w:t>
      </w:r>
      <w:r w:rsidR="005F447D">
        <w:rPr>
          <w:rFonts w:ascii="Times New Roman" w:hAnsi="Times New Roman" w:cs="Times New Roman"/>
          <w:sz w:val="24"/>
          <w:szCs w:val="24"/>
        </w:rPr>
        <w:t xml:space="preserve">y en función de </w:t>
      </w:r>
      <w:r>
        <w:rPr>
          <w:rFonts w:ascii="Times New Roman" w:hAnsi="Times New Roman" w:cs="Times New Roman"/>
          <w:sz w:val="24"/>
          <w:szCs w:val="24"/>
        </w:rPr>
        <w:t>tres factores fundamentales:</w:t>
      </w:r>
      <w:r w:rsidRPr="00AA271B">
        <w:rPr>
          <w:rFonts w:ascii="Times New Roman" w:hAnsi="Times New Roman" w:cs="Times New Roman"/>
          <w:sz w:val="24"/>
          <w:szCs w:val="24"/>
        </w:rPr>
        <w:t xml:space="preserve"> a) </w:t>
      </w:r>
      <w:r>
        <w:rPr>
          <w:rFonts w:ascii="Times New Roman" w:hAnsi="Times New Roman" w:cs="Times New Roman"/>
          <w:sz w:val="24"/>
          <w:szCs w:val="24"/>
        </w:rPr>
        <w:t xml:space="preserve">las </w:t>
      </w:r>
      <w:r w:rsidRPr="00AA271B">
        <w:rPr>
          <w:rFonts w:ascii="Times New Roman" w:hAnsi="Times New Roman" w:cs="Times New Roman"/>
          <w:sz w:val="24"/>
          <w:szCs w:val="24"/>
        </w:rPr>
        <w:t xml:space="preserve">mediaciones internas y </w:t>
      </w:r>
      <w:r w:rsidRPr="00AA271B">
        <w:rPr>
          <w:rFonts w:ascii="Times New Roman" w:hAnsi="Times New Roman" w:cs="Times New Roman"/>
          <w:sz w:val="24"/>
          <w:szCs w:val="24"/>
        </w:rPr>
        <w:lastRenderedPageBreak/>
        <w:t>externas a la producción del discurso periodístico (estructura y organización mediáticas, cultura profesional con énfasis en la delimitación de áreas de conflicto ético, políticas editoriales, presiones endógenas y exógenas), b) la relación dialéctica entre contenido y forma del discurso (calidad circunscrita al plano de la expresión y al plano del significado), y c) la efectividad comunicativa del discurso (consecución de objetivos comunicativos de la sociedad, del medio de prensa y del periodista, credibilidad desde la percepción de la audiencia, correspondencia entre las agendas mediática y pública, utilidad y beneficio social atribuido por el público a los contenidos periodísticos).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 </w:t>
      </w:r>
      <w:proofErr w:type="spellStart"/>
      <w:r w:rsidRPr="00391F0B">
        <w:rPr>
          <w:rFonts w:ascii="Times New Roman" w:eastAsia="Calibri" w:hAnsi="Times New Roman" w:cs="Times New Roman"/>
          <w:sz w:val="24"/>
        </w:rPr>
        <w:t>Alsius</w:t>
      </w:r>
      <w:proofErr w:type="spellEnd"/>
      <w:r w:rsidRPr="00391F0B">
        <w:rPr>
          <w:rFonts w:ascii="Times New Roman" w:eastAsia="Calibri" w:hAnsi="Times New Roman" w:cs="Times New Roman"/>
          <w:sz w:val="24"/>
        </w:rPr>
        <w:t xml:space="preserve">, S. (2011). </w:t>
      </w:r>
      <w:proofErr w:type="spellStart"/>
      <w:r w:rsidRPr="00391F0B">
        <w:rPr>
          <w:rFonts w:ascii="Times New Roman" w:eastAsia="Calibri" w:hAnsi="Times New Roman" w:cs="Times New Roman"/>
          <w:sz w:val="24"/>
        </w:rPr>
        <w:t>Cap</w:t>
      </w:r>
      <w:proofErr w:type="spellEnd"/>
      <w:r w:rsidRPr="00391F0B">
        <w:rPr>
          <w:rFonts w:ascii="Times New Roman" w:eastAsia="Calibri" w:hAnsi="Times New Roman" w:cs="Times New Roman"/>
          <w:sz w:val="24"/>
        </w:rPr>
        <w:t xml:space="preserve"> a una gran base de </w:t>
      </w:r>
      <w:proofErr w:type="spellStart"/>
      <w:r w:rsidRPr="00391F0B">
        <w:rPr>
          <w:rFonts w:ascii="Times New Roman" w:eastAsia="Calibri" w:hAnsi="Times New Roman" w:cs="Times New Roman"/>
          <w:sz w:val="24"/>
        </w:rPr>
        <w:t>dades</w:t>
      </w:r>
      <w:proofErr w:type="spellEnd"/>
      <w:r w:rsidRPr="00391F0B">
        <w:rPr>
          <w:rFonts w:ascii="Times New Roman" w:eastAsia="Calibri" w:hAnsi="Times New Roman" w:cs="Times New Roman"/>
          <w:sz w:val="24"/>
        </w:rPr>
        <w:t xml:space="preserve"> per a </w:t>
      </w:r>
      <w:proofErr w:type="spellStart"/>
      <w:r w:rsidRPr="00391F0B">
        <w:rPr>
          <w:rFonts w:ascii="Times New Roman" w:eastAsia="Calibri" w:hAnsi="Times New Roman" w:cs="Times New Roman"/>
          <w:sz w:val="24"/>
        </w:rPr>
        <w:t>l’estudi</w:t>
      </w:r>
      <w:proofErr w:type="spellEnd"/>
      <w:r w:rsidRPr="00391F0B">
        <w:rPr>
          <w:rFonts w:ascii="Times New Roman" w:eastAsia="Calibri" w:hAnsi="Times New Roman" w:cs="Times New Roman"/>
          <w:sz w:val="24"/>
        </w:rPr>
        <w:t xml:space="preserve"> de </w:t>
      </w:r>
      <w:proofErr w:type="spellStart"/>
      <w:r w:rsidRPr="00391F0B">
        <w:rPr>
          <w:rFonts w:ascii="Times New Roman" w:eastAsia="Calibri" w:hAnsi="Times New Roman" w:cs="Times New Roman"/>
          <w:sz w:val="24"/>
        </w:rPr>
        <w:t>l’ètica</w:t>
      </w:r>
      <w:proofErr w:type="spellEnd"/>
      <w:r w:rsidRPr="00391F0B">
        <w:rPr>
          <w:rFonts w:ascii="Times New Roman" w:eastAsia="Calibri" w:hAnsi="Times New Roman" w:cs="Times New Roman"/>
          <w:sz w:val="24"/>
        </w:rPr>
        <w:t xml:space="preserve"> periodística. </w:t>
      </w:r>
      <w:r w:rsidRPr="00391F0B">
        <w:rPr>
          <w:rFonts w:ascii="Times New Roman" w:eastAsia="Calibri" w:hAnsi="Times New Roman" w:cs="Times New Roman"/>
          <w:i/>
          <w:iCs/>
          <w:sz w:val="24"/>
        </w:rPr>
        <w:t>Periodística</w:t>
      </w:r>
      <w:r w:rsidRPr="00391F0B">
        <w:rPr>
          <w:rFonts w:ascii="Times New Roman" w:eastAsia="Calibri" w:hAnsi="Times New Roman" w:cs="Times New Roman"/>
          <w:sz w:val="24"/>
        </w:rPr>
        <w:t>, 13, pp. 27</w:t>
      </w:r>
      <w:r w:rsidRPr="00391F0B">
        <w:rPr>
          <w:rFonts w:ascii="Cambria Math" w:eastAsia="Calibri" w:hAnsi="Cambria Math" w:cs="Cambria Math"/>
          <w:sz w:val="24"/>
        </w:rPr>
        <w:t>‐</w:t>
      </w:r>
      <w:r w:rsidRPr="00391F0B">
        <w:rPr>
          <w:rFonts w:ascii="Times New Roman" w:eastAsia="Calibri" w:hAnsi="Times New Roman" w:cs="Times New Roman"/>
          <w:sz w:val="24"/>
        </w:rPr>
        <w:t>58.</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 </w:t>
      </w:r>
      <w:proofErr w:type="spellStart"/>
      <w:r w:rsidRPr="00391F0B">
        <w:rPr>
          <w:rFonts w:ascii="Times New Roman" w:eastAsia="Calibri" w:hAnsi="Times New Roman" w:cs="Times New Roman"/>
          <w:sz w:val="24"/>
        </w:rPr>
        <w:t>Alsius</w:t>
      </w:r>
      <w:proofErr w:type="spellEnd"/>
      <w:r w:rsidRPr="00391F0B">
        <w:rPr>
          <w:rFonts w:ascii="Times New Roman" w:eastAsia="Calibri" w:hAnsi="Times New Roman" w:cs="Times New Roman"/>
          <w:sz w:val="24"/>
        </w:rPr>
        <w:t xml:space="preserve">, S. &amp; Salgado, F. (eds.). (2010). </w:t>
      </w:r>
      <w:r w:rsidRPr="00391F0B">
        <w:rPr>
          <w:rFonts w:ascii="Times New Roman" w:eastAsia="Calibri" w:hAnsi="Times New Roman" w:cs="Times New Roman"/>
          <w:i/>
          <w:iCs/>
          <w:sz w:val="24"/>
        </w:rPr>
        <w:t xml:space="preserve">La ética informativa vista por los ciudadanos. Contraste de opiniones entre los periodistas y el público. </w:t>
      </w:r>
      <w:r w:rsidRPr="00391F0B">
        <w:rPr>
          <w:rFonts w:ascii="Times New Roman" w:eastAsia="Calibri" w:hAnsi="Times New Roman" w:cs="Times New Roman"/>
          <w:sz w:val="24"/>
        </w:rPr>
        <w:t>Barcelona: UOC.</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sidRPr="00391F0B">
        <w:rPr>
          <w:rFonts w:ascii="Times New Roman" w:eastAsia="Calibri" w:hAnsi="Times New Roman" w:cs="Times New Roman"/>
          <w:sz w:val="24"/>
        </w:rPr>
        <w:t xml:space="preserve">Amado Suárez, A. (2015). Calidad periodística y fuentes presidenciales: el periodismo argentino frente a la comunicación de gobierno.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//doi.org/10.5209/rev_ESMP.2015.v21.50656</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lang w:val="en-US"/>
        </w:rPr>
        <w:t xml:space="preserve">3. </w:t>
      </w:r>
      <w:proofErr w:type="spellStart"/>
      <w:r w:rsidRPr="00391F0B">
        <w:rPr>
          <w:rFonts w:ascii="Times New Roman" w:eastAsia="Calibri" w:hAnsi="Times New Roman" w:cs="Times New Roman"/>
          <w:sz w:val="24"/>
          <w:lang w:val="en-US"/>
        </w:rPr>
        <w:t>Balatti</w:t>
      </w:r>
      <w:proofErr w:type="spellEnd"/>
      <w:r w:rsidRPr="00391F0B">
        <w:rPr>
          <w:rFonts w:ascii="Times New Roman" w:eastAsia="Calibri" w:hAnsi="Times New Roman" w:cs="Times New Roman"/>
          <w:sz w:val="24"/>
          <w:lang w:val="en-US"/>
        </w:rPr>
        <w:t xml:space="preserve">, F., </w:t>
      </w:r>
      <w:proofErr w:type="spellStart"/>
      <w:r w:rsidRPr="00391F0B">
        <w:rPr>
          <w:rFonts w:ascii="Times New Roman" w:eastAsia="Calibri" w:hAnsi="Times New Roman" w:cs="Times New Roman"/>
          <w:sz w:val="24"/>
          <w:lang w:val="en-US"/>
        </w:rPr>
        <w:t>Abiad</w:t>
      </w:r>
      <w:proofErr w:type="spellEnd"/>
      <w:r w:rsidRPr="00391F0B">
        <w:rPr>
          <w:rFonts w:ascii="Times New Roman" w:eastAsia="Calibri" w:hAnsi="Times New Roman" w:cs="Times New Roman"/>
          <w:sz w:val="24"/>
          <w:lang w:val="en-US"/>
        </w:rPr>
        <w:t xml:space="preserve">, P. &amp; </w:t>
      </w:r>
      <w:proofErr w:type="spellStart"/>
      <w:r w:rsidRPr="00391F0B">
        <w:rPr>
          <w:rFonts w:ascii="Times New Roman" w:eastAsia="Calibri" w:hAnsi="Times New Roman" w:cs="Times New Roman"/>
          <w:sz w:val="24"/>
          <w:lang w:val="en-US"/>
        </w:rPr>
        <w:t>Loreti</w:t>
      </w:r>
      <w:proofErr w:type="spellEnd"/>
      <w:r w:rsidRPr="00391F0B">
        <w:rPr>
          <w:rFonts w:ascii="Times New Roman" w:eastAsia="Calibri" w:hAnsi="Times New Roman" w:cs="Times New Roman"/>
          <w:sz w:val="24"/>
          <w:lang w:val="en-US"/>
        </w:rPr>
        <w:t xml:space="preserve">, D. (2007). </w:t>
      </w:r>
      <w:r w:rsidRPr="00391F0B">
        <w:rPr>
          <w:rFonts w:ascii="Times New Roman" w:eastAsia="Calibri" w:hAnsi="Times New Roman" w:cs="Times New Roman"/>
          <w:sz w:val="24"/>
        </w:rPr>
        <w:t>La calidad periodística en la cobertura de temas judiciales.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129-146). Buenos Aires: FOPEA.  </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4. </w:t>
      </w:r>
      <w:proofErr w:type="spellStart"/>
      <w:r w:rsidRPr="00391F0B">
        <w:rPr>
          <w:rFonts w:ascii="Times New Roman" w:eastAsia="Calibri" w:hAnsi="Times New Roman" w:cs="Times New Roman"/>
          <w:sz w:val="24"/>
        </w:rPr>
        <w:t>Borrat</w:t>
      </w:r>
      <w:proofErr w:type="spellEnd"/>
      <w:r w:rsidRPr="00391F0B">
        <w:rPr>
          <w:rFonts w:ascii="Times New Roman" w:eastAsia="Calibri" w:hAnsi="Times New Roman" w:cs="Times New Roman"/>
          <w:sz w:val="24"/>
        </w:rPr>
        <w:t xml:space="preserve">, H. (2005). </w:t>
      </w:r>
      <w:r w:rsidRPr="00391F0B">
        <w:rPr>
          <w:rFonts w:ascii="Times New Roman" w:eastAsia="Calibri" w:hAnsi="Times New Roman" w:cs="Times New Roman"/>
          <w:i/>
          <w:sz w:val="24"/>
        </w:rPr>
        <w:t>Periódicos de calidad: primeras propuestas para una lectura crítica</w:t>
      </w:r>
      <w:r w:rsidRPr="00391F0B">
        <w:rPr>
          <w:rFonts w:ascii="Times New Roman" w:eastAsia="Calibri" w:hAnsi="Times New Roman" w:cs="Times New Roman"/>
          <w:sz w:val="24"/>
        </w:rPr>
        <w:t>. Portal de comunicación.</w:t>
      </w:r>
      <w:bookmarkStart w:id="0" w:name="_GoBack"/>
      <w:bookmarkEnd w:id="0"/>
      <w:r w:rsidRPr="00391F0B">
        <w:rPr>
          <w:rFonts w:ascii="Times New Roman" w:eastAsia="Calibri" w:hAnsi="Times New Roman" w:cs="Times New Roman"/>
          <w:sz w:val="24"/>
        </w:rPr>
        <w:t xml:space="preserve"> Recuperado de &lt;http://portalcomunicacion.com/lecciones_det.asp?lng=esp&amp;id=21&gt;.</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5. </w:t>
      </w:r>
      <w:r w:rsidRPr="00391F0B">
        <w:rPr>
          <w:rFonts w:ascii="Times New Roman" w:eastAsia="Calibri" w:hAnsi="Times New Roman" w:cs="Times New Roman"/>
          <w:sz w:val="24"/>
        </w:rPr>
        <w:t xml:space="preserve">Casero </w:t>
      </w:r>
      <w:proofErr w:type="spellStart"/>
      <w:r w:rsidRPr="00391F0B">
        <w:rPr>
          <w:rFonts w:ascii="Times New Roman" w:eastAsia="Calibri" w:hAnsi="Times New Roman" w:cs="Times New Roman"/>
          <w:sz w:val="24"/>
        </w:rPr>
        <w:t>Ripollés</w:t>
      </w:r>
      <w:proofErr w:type="spellEnd"/>
      <w:r w:rsidRPr="00391F0B">
        <w:rPr>
          <w:rFonts w:ascii="Times New Roman" w:eastAsia="Calibri" w:hAnsi="Times New Roman" w:cs="Times New Roman"/>
          <w:sz w:val="24"/>
        </w:rPr>
        <w:t xml:space="preserve">, A. &amp; López Rabadán, P. (2013). La gestión de fuentes informativas como criterio de calidad profesional.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73-90). Valencia: Universidad de Valencia.</w:t>
      </w:r>
    </w:p>
    <w:p w:rsidR="00391F0B" w:rsidRPr="00391F0B" w:rsidRDefault="00391F0B" w:rsidP="00391F0B">
      <w:pPr>
        <w:spacing w:after="0" w:line="360" w:lineRule="auto"/>
        <w:ind w:left="709" w:hanging="709"/>
        <w:jc w:val="both"/>
        <w:rPr>
          <w:rFonts w:ascii="Times New Roman" w:eastAsia="Calibri" w:hAnsi="Times New Roman" w:cs="Times New Roman"/>
          <w:sz w:val="20"/>
          <w:szCs w:val="19"/>
        </w:rPr>
      </w:pPr>
      <w:r>
        <w:rPr>
          <w:rFonts w:ascii="Times New Roman" w:eastAsia="Calibri" w:hAnsi="Times New Roman" w:cs="Times New Roman"/>
          <w:sz w:val="24"/>
        </w:rPr>
        <w:t xml:space="preserve">6. </w:t>
      </w:r>
      <w:proofErr w:type="spellStart"/>
      <w:r w:rsidRPr="00391F0B">
        <w:rPr>
          <w:rFonts w:ascii="Times New Roman" w:eastAsia="Calibri" w:hAnsi="Times New Roman" w:cs="Times New Roman"/>
          <w:sz w:val="24"/>
        </w:rPr>
        <w:t>Crucianelli</w:t>
      </w:r>
      <w:proofErr w:type="spellEnd"/>
      <w:r w:rsidRPr="00391F0B">
        <w:rPr>
          <w:rFonts w:ascii="Times New Roman" w:eastAsia="Calibri" w:hAnsi="Times New Roman" w:cs="Times New Roman"/>
          <w:sz w:val="24"/>
        </w:rPr>
        <w:t xml:space="preserve">, S., </w:t>
      </w:r>
      <w:proofErr w:type="spellStart"/>
      <w:r w:rsidRPr="00391F0B">
        <w:rPr>
          <w:rFonts w:ascii="Times New Roman" w:eastAsia="Calibri" w:hAnsi="Times New Roman" w:cs="Times New Roman"/>
          <w:sz w:val="24"/>
        </w:rPr>
        <w:t>Beraba</w:t>
      </w:r>
      <w:proofErr w:type="spellEnd"/>
      <w:r w:rsidRPr="00391F0B">
        <w:rPr>
          <w:rFonts w:ascii="Times New Roman" w:eastAsia="Calibri" w:hAnsi="Times New Roman" w:cs="Times New Roman"/>
          <w:sz w:val="24"/>
        </w:rPr>
        <w:t xml:space="preserve">, M. &amp; Uceda, R. (2007). Calidad en la investigación periodística. En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xml:space="preserve">, A. (Ed.),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33-44). Buenos Aires: FOPEA.  </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7. </w:t>
      </w:r>
      <w:proofErr w:type="spellStart"/>
      <w:r w:rsidRPr="00391F0B">
        <w:rPr>
          <w:rFonts w:ascii="Times New Roman" w:eastAsia="Calibri" w:hAnsi="Times New Roman" w:cs="Times New Roman"/>
          <w:sz w:val="24"/>
        </w:rPr>
        <w:t>Cytrynblum</w:t>
      </w:r>
      <w:proofErr w:type="spellEnd"/>
      <w:r w:rsidRPr="00391F0B">
        <w:rPr>
          <w:rFonts w:ascii="Times New Roman" w:eastAsia="Calibri" w:hAnsi="Times New Roman" w:cs="Times New Roman"/>
          <w:sz w:val="24"/>
        </w:rPr>
        <w:t xml:space="preserve">, A. &amp; </w:t>
      </w:r>
      <w:proofErr w:type="spellStart"/>
      <w:r w:rsidRPr="00391F0B">
        <w:rPr>
          <w:rFonts w:ascii="Times New Roman" w:eastAsia="Calibri" w:hAnsi="Times New Roman" w:cs="Times New Roman"/>
          <w:sz w:val="24"/>
        </w:rPr>
        <w:t>Tomasini</w:t>
      </w:r>
      <w:proofErr w:type="spellEnd"/>
      <w:r w:rsidRPr="00391F0B">
        <w:rPr>
          <w:rFonts w:ascii="Times New Roman" w:eastAsia="Calibri" w:hAnsi="Times New Roman" w:cs="Times New Roman"/>
          <w:sz w:val="24"/>
        </w:rPr>
        <w:t xml:space="preserve">, D. (2007). El periodismo y su compromiso social. En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xml:space="preserve">, A. (Ed.),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129-146). Buenos Aires: FOPEA.  </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8. </w:t>
      </w:r>
      <w:r w:rsidRPr="00391F0B">
        <w:rPr>
          <w:rFonts w:ascii="Times New Roman" w:eastAsia="Calibri" w:hAnsi="Times New Roman" w:cs="Times New Roman"/>
          <w:sz w:val="24"/>
        </w:rPr>
        <w:t xml:space="preserve">De la Torre, L. &amp; </w:t>
      </w:r>
      <w:proofErr w:type="spellStart"/>
      <w:r w:rsidRPr="00391F0B">
        <w:rPr>
          <w:rFonts w:ascii="Times New Roman" w:eastAsia="Calibri" w:hAnsi="Times New Roman" w:cs="Times New Roman"/>
          <w:sz w:val="24"/>
        </w:rPr>
        <w:t>Téramo</w:t>
      </w:r>
      <w:proofErr w:type="spellEnd"/>
      <w:r w:rsidRPr="00391F0B">
        <w:rPr>
          <w:rFonts w:ascii="Times New Roman" w:eastAsia="Calibri" w:hAnsi="Times New Roman" w:cs="Times New Roman"/>
          <w:sz w:val="24"/>
        </w:rPr>
        <w:t xml:space="preserve">, M. (2015). La calidad de la información periodística: estrategia para su observación. Coincidencias y divergencias entre los medios y el público.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xml:space="preserve">, 63-84. Recuperado de https: //doi.org/10.5209/rev_ESMP.2015.v21.50666 </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9. </w:t>
      </w:r>
      <w:r w:rsidRPr="00391F0B">
        <w:rPr>
          <w:rFonts w:ascii="Times New Roman" w:eastAsia="Calibri" w:hAnsi="Times New Roman" w:cs="Times New Roman"/>
          <w:sz w:val="24"/>
        </w:rPr>
        <w:t>De Pablos Coello, J. M. &amp; Mateos Martín, C. (2004). Estrategias informativas para acceder a un periodismo de calidad en prensa y TV. En: Ámbitos, 11</w:t>
      </w:r>
      <w:r w:rsidRPr="00391F0B">
        <w:rPr>
          <w:rFonts w:ascii="Cambria Math" w:eastAsia="Calibri" w:hAnsi="Cambria Math" w:cs="Cambria Math"/>
          <w:sz w:val="24"/>
        </w:rPr>
        <w:t>‐</w:t>
      </w:r>
      <w:r w:rsidRPr="00391F0B">
        <w:rPr>
          <w:rFonts w:ascii="Times New Roman" w:eastAsia="Calibri" w:hAnsi="Times New Roman" w:cs="Times New Roman"/>
          <w:sz w:val="24"/>
        </w:rPr>
        <w:t>12, pp. 341</w:t>
      </w:r>
      <w:r w:rsidRPr="00391F0B">
        <w:rPr>
          <w:rFonts w:ascii="Cambria Math" w:eastAsia="Calibri" w:hAnsi="Cambria Math" w:cs="Cambria Math"/>
          <w:sz w:val="24"/>
        </w:rPr>
        <w:t>‐</w:t>
      </w:r>
      <w:r w:rsidRPr="00391F0B">
        <w:rPr>
          <w:rFonts w:ascii="Times New Roman" w:eastAsia="Calibri" w:hAnsi="Times New Roman" w:cs="Times New Roman"/>
          <w:sz w:val="24"/>
        </w:rPr>
        <w:t>365.</w:t>
      </w:r>
    </w:p>
    <w:p w:rsidR="00391F0B" w:rsidRPr="00391F0B" w:rsidRDefault="00391F0B" w:rsidP="00391F0B">
      <w:pPr>
        <w:spacing w:after="0" w:line="360" w:lineRule="auto"/>
        <w:ind w:left="709" w:hanging="709"/>
        <w:jc w:val="both"/>
        <w:rPr>
          <w:rFonts w:ascii="Times New Roman" w:eastAsia="Calibri" w:hAnsi="Times New Roman" w:cs="Times New Roman"/>
          <w:sz w:val="20"/>
          <w:szCs w:val="19"/>
        </w:rPr>
      </w:pPr>
      <w:r>
        <w:rPr>
          <w:rFonts w:ascii="Times New Roman" w:eastAsia="Calibri" w:hAnsi="Times New Roman" w:cs="Times New Roman"/>
          <w:sz w:val="24"/>
        </w:rPr>
        <w:t xml:space="preserve">10. </w:t>
      </w:r>
      <w:r w:rsidRPr="00391F0B">
        <w:rPr>
          <w:rFonts w:ascii="Times New Roman" w:eastAsia="Calibri" w:hAnsi="Times New Roman" w:cs="Times New Roman"/>
          <w:sz w:val="24"/>
        </w:rPr>
        <w:t xml:space="preserve">Franco, M. &amp; </w:t>
      </w:r>
      <w:proofErr w:type="spellStart"/>
      <w:r w:rsidRPr="00391F0B">
        <w:rPr>
          <w:rFonts w:ascii="Times New Roman" w:eastAsia="Calibri" w:hAnsi="Times New Roman" w:cs="Times New Roman"/>
          <w:sz w:val="24"/>
        </w:rPr>
        <w:t>Roitberg</w:t>
      </w:r>
      <w:proofErr w:type="spellEnd"/>
      <w:r w:rsidRPr="00391F0B">
        <w:rPr>
          <w:rFonts w:ascii="Times New Roman" w:eastAsia="Calibri" w:hAnsi="Times New Roman" w:cs="Times New Roman"/>
          <w:sz w:val="24"/>
        </w:rPr>
        <w:t>, G. (2007). Las audiencias participativas, ¿mejoran la calidad del periodismo?”.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233-242). Buenos Aires: FOPEA.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11. </w:t>
      </w:r>
      <w:r w:rsidRPr="00391F0B">
        <w:rPr>
          <w:rFonts w:ascii="Times New Roman" w:eastAsia="Calibri" w:hAnsi="Times New Roman" w:cs="Times New Roman"/>
          <w:sz w:val="24"/>
        </w:rPr>
        <w:t xml:space="preserve">García Gordillo, M., </w:t>
      </w:r>
      <w:proofErr w:type="spellStart"/>
      <w:r w:rsidRPr="00391F0B">
        <w:rPr>
          <w:rFonts w:ascii="Times New Roman" w:eastAsia="Calibri" w:hAnsi="Times New Roman" w:cs="Times New Roman"/>
          <w:sz w:val="24"/>
        </w:rPr>
        <w:t>Bezunartea</w:t>
      </w:r>
      <w:proofErr w:type="spellEnd"/>
      <w:r w:rsidRPr="00391F0B">
        <w:rPr>
          <w:rFonts w:ascii="Times New Roman" w:eastAsia="Calibri" w:hAnsi="Times New Roman" w:cs="Times New Roman"/>
          <w:sz w:val="24"/>
        </w:rPr>
        <w:t xml:space="preserve"> Valencia, O. &amp; Rodríguez Cruz, I. (2013). El Valor Agregado Periodístico, herramienta para el periodismo de calidad.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39-52). Valencia: Universidad de Valencia.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0"/>
          <w:szCs w:val="19"/>
        </w:rPr>
      </w:pPr>
      <w:r>
        <w:rPr>
          <w:rFonts w:ascii="Times New Roman" w:eastAsia="Calibri" w:hAnsi="Times New Roman" w:cs="Times New Roman"/>
          <w:sz w:val="24"/>
        </w:rPr>
        <w:t xml:space="preserve">12. </w:t>
      </w:r>
      <w:r w:rsidRPr="00391F0B">
        <w:rPr>
          <w:rFonts w:ascii="Times New Roman" w:eastAsia="Calibri" w:hAnsi="Times New Roman" w:cs="Times New Roman"/>
          <w:sz w:val="24"/>
        </w:rPr>
        <w:t xml:space="preserve">Giraldo, C., Elías, J. &amp; </w:t>
      </w:r>
      <w:proofErr w:type="spellStart"/>
      <w:r w:rsidRPr="00391F0B">
        <w:rPr>
          <w:rFonts w:ascii="Times New Roman" w:eastAsia="Calibri" w:hAnsi="Times New Roman" w:cs="Times New Roman"/>
          <w:sz w:val="24"/>
        </w:rPr>
        <w:t>Biffi</w:t>
      </w:r>
      <w:proofErr w:type="spellEnd"/>
      <w:r w:rsidRPr="00391F0B">
        <w:rPr>
          <w:rFonts w:ascii="Times New Roman" w:eastAsia="Calibri" w:hAnsi="Times New Roman" w:cs="Times New Roman"/>
          <w:sz w:val="24"/>
        </w:rPr>
        <w:t>, P. (2007). La calidad bajo fuego.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117-128). Buenos Aires: FOPEA.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13. </w:t>
      </w:r>
      <w:r w:rsidRPr="00391F0B">
        <w:rPr>
          <w:rFonts w:ascii="Times New Roman" w:eastAsia="Calibri" w:hAnsi="Times New Roman" w:cs="Times New Roman"/>
          <w:sz w:val="24"/>
        </w:rPr>
        <w:t xml:space="preserve">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(2015). La calidad periodística en España según la percepción de los periodistas.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//doi.org/10.5209/rev_ESMP.2015.v21.50647</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14. </w:t>
      </w:r>
      <w:r w:rsidRPr="00391F0B">
        <w:rPr>
          <w:rFonts w:ascii="Times New Roman" w:eastAsia="Calibri" w:hAnsi="Times New Roman" w:cs="Times New Roman"/>
          <w:sz w:val="24"/>
        </w:rPr>
        <w:t xml:space="preserve">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(2013). El reto de la excelencia. Indicadores para medir la calidad periodística.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17-38).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15. </w:t>
      </w:r>
      <w:r w:rsidRPr="00391F0B">
        <w:rPr>
          <w:rFonts w:ascii="Times New Roman" w:eastAsia="Calibri" w:hAnsi="Times New Roman" w:cs="Times New Roman"/>
          <w:sz w:val="24"/>
        </w:rPr>
        <w:t xml:space="preserve">Gutiérrez </w:t>
      </w:r>
      <w:proofErr w:type="spellStart"/>
      <w:r w:rsidRPr="00391F0B">
        <w:rPr>
          <w:rFonts w:ascii="Times New Roman" w:eastAsia="Calibri" w:hAnsi="Times New Roman" w:cs="Times New Roman"/>
          <w:sz w:val="24"/>
        </w:rPr>
        <w:t>Cona</w:t>
      </w:r>
      <w:proofErr w:type="spellEnd"/>
      <w:r w:rsidRPr="00391F0B">
        <w:rPr>
          <w:rFonts w:ascii="Times New Roman" w:eastAsia="Calibri" w:hAnsi="Times New Roman" w:cs="Times New Roman"/>
          <w:sz w:val="24"/>
        </w:rPr>
        <w:t xml:space="preserve">, L., Salgado Cardona, A. &amp; Gómez Díaz, J. (2015). Factores asociados a la credibilidad y a la autoridad percibidas (o su influencia social) en los medios </w:t>
      </w:r>
      <w:r w:rsidRPr="00391F0B">
        <w:rPr>
          <w:rFonts w:ascii="Times New Roman" w:eastAsia="Calibri" w:hAnsi="Times New Roman" w:cs="Times New Roman"/>
          <w:sz w:val="24"/>
        </w:rPr>
        <w:lastRenderedPageBreak/>
        <w:t xml:space="preserve">de noticia online en Colombia.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//doi.org/10.5209/rev_ESMP.2015.v21.50671</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16. </w:t>
      </w:r>
      <w:r w:rsidRPr="00391F0B">
        <w:rPr>
          <w:rFonts w:ascii="Times New Roman" w:eastAsia="Calibri" w:hAnsi="Times New Roman" w:cs="Times New Roman"/>
          <w:sz w:val="24"/>
        </w:rPr>
        <w:t xml:space="preserve">Humanes, M. &amp; Dolores Montero, M. (2013). La calidad del pluralismo interno en la TDT.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163-176). Valencia: Universidad de Valencia.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17. </w:t>
      </w:r>
      <w:r w:rsidRPr="00391F0B">
        <w:rPr>
          <w:rFonts w:ascii="Times New Roman" w:eastAsia="Calibri" w:hAnsi="Times New Roman" w:cs="Times New Roman"/>
          <w:sz w:val="24"/>
        </w:rPr>
        <w:t xml:space="preserve">Israel Garzón, E. &amp; Pomares Pastor, R. (2013). Indicadores de calidad en los informativos de televisiva.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147-162). Valencia: Universidad de Valencia.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18. </w:t>
      </w:r>
      <w:r w:rsidRPr="00391F0B">
        <w:rPr>
          <w:rFonts w:ascii="Times New Roman" w:eastAsia="Calibri" w:hAnsi="Times New Roman" w:cs="Times New Roman"/>
          <w:sz w:val="24"/>
        </w:rPr>
        <w:t>Lewis, C. (2007). La importancia de los estándares de calidad periodística.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29-32). Buenos Aires: FOPEA.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19. </w:t>
      </w:r>
      <w:proofErr w:type="spellStart"/>
      <w:r w:rsidRPr="00391F0B">
        <w:rPr>
          <w:rFonts w:ascii="Times New Roman" w:eastAsia="Calibri" w:hAnsi="Times New Roman" w:cs="Times New Roman"/>
          <w:sz w:val="24"/>
        </w:rPr>
        <w:t>Maciá</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Barber</w:t>
      </w:r>
      <w:proofErr w:type="spellEnd"/>
      <w:r w:rsidRPr="00391F0B">
        <w:rPr>
          <w:rFonts w:ascii="Times New Roman" w:eastAsia="Calibri" w:hAnsi="Times New Roman" w:cs="Times New Roman"/>
          <w:sz w:val="24"/>
        </w:rPr>
        <w:t xml:space="preserve">, C. (2015). La posibilidad de implantar un estándar ético en la empresa periodística española: percepción de los directivos de los medios.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//doi.org/10.5209/rev_ESMP.2015.v21.50664</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20. </w:t>
      </w:r>
      <w:r w:rsidRPr="00391F0B">
        <w:rPr>
          <w:rFonts w:ascii="Times New Roman" w:eastAsia="Calibri" w:hAnsi="Times New Roman" w:cs="Times New Roman"/>
          <w:sz w:val="24"/>
        </w:rPr>
        <w:t xml:space="preserve">Marín Otto, E., </w:t>
      </w:r>
      <w:proofErr w:type="spellStart"/>
      <w:r w:rsidRPr="00391F0B">
        <w:rPr>
          <w:rFonts w:ascii="Times New Roman" w:eastAsia="Calibri" w:hAnsi="Times New Roman" w:cs="Times New Roman"/>
          <w:sz w:val="24"/>
        </w:rPr>
        <w:t>Santcovsky</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Reschini</w:t>
      </w:r>
      <w:proofErr w:type="spellEnd"/>
      <w:r w:rsidRPr="00391F0B">
        <w:rPr>
          <w:rFonts w:ascii="Times New Roman" w:eastAsia="Calibri" w:hAnsi="Times New Roman" w:cs="Times New Roman"/>
          <w:sz w:val="24"/>
        </w:rPr>
        <w:t xml:space="preserve">, P. &amp; Crespo Ortiz, A. (2013). Cultura digital, agencias de noticias y credibilidad.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91-104).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21. </w:t>
      </w:r>
      <w:proofErr w:type="spellStart"/>
      <w:r w:rsidRPr="00391F0B">
        <w:rPr>
          <w:rFonts w:ascii="Times New Roman" w:eastAsia="Calibri" w:hAnsi="Times New Roman" w:cs="Times New Roman"/>
          <w:sz w:val="24"/>
        </w:rPr>
        <w:t>Mendelevich</w:t>
      </w:r>
      <w:proofErr w:type="spellEnd"/>
      <w:r w:rsidRPr="00391F0B">
        <w:rPr>
          <w:rFonts w:ascii="Times New Roman" w:eastAsia="Calibri" w:hAnsi="Times New Roman" w:cs="Times New Roman"/>
          <w:sz w:val="24"/>
        </w:rPr>
        <w:t xml:space="preserve">, P. &amp; </w:t>
      </w:r>
      <w:proofErr w:type="spellStart"/>
      <w:r w:rsidRPr="00391F0B">
        <w:rPr>
          <w:rFonts w:ascii="Times New Roman" w:eastAsia="Calibri" w:hAnsi="Times New Roman" w:cs="Times New Roman"/>
          <w:sz w:val="24"/>
        </w:rPr>
        <w:t>Wiñazki</w:t>
      </w:r>
      <w:proofErr w:type="spellEnd"/>
      <w:r w:rsidRPr="00391F0B">
        <w:rPr>
          <w:rFonts w:ascii="Times New Roman" w:eastAsia="Calibri" w:hAnsi="Times New Roman" w:cs="Times New Roman"/>
          <w:sz w:val="24"/>
        </w:rPr>
        <w:t>, M. (2007). “Oficio versus comunicadores sociales: La calidad en la formación de los periodistas”.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207-218). Buenos Aires: FOPEA.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0"/>
          <w:szCs w:val="19"/>
        </w:rPr>
      </w:pPr>
      <w:r>
        <w:rPr>
          <w:rFonts w:ascii="Times New Roman" w:eastAsia="Calibri" w:hAnsi="Times New Roman" w:cs="Times New Roman"/>
          <w:sz w:val="24"/>
        </w:rPr>
        <w:t xml:space="preserve">22. </w:t>
      </w:r>
      <w:r w:rsidRPr="00391F0B">
        <w:rPr>
          <w:rFonts w:ascii="Times New Roman" w:eastAsia="Calibri" w:hAnsi="Times New Roman" w:cs="Times New Roman"/>
          <w:sz w:val="24"/>
        </w:rPr>
        <w:t xml:space="preserve">Morales </w:t>
      </w:r>
      <w:proofErr w:type="spellStart"/>
      <w:r w:rsidRPr="00391F0B">
        <w:rPr>
          <w:rFonts w:ascii="Times New Roman" w:eastAsia="Calibri" w:hAnsi="Times New Roman" w:cs="Times New Roman"/>
          <w:sz w:val="24"/>
        </w:rPr>
        <w:t>Solá</w:t>
      </w:r>
      <w:proofErr w:type="spellEnd"/>
      <w:r w:rsidRPr="00391F0B">
        <w:rPr>
          <w:rFonts w:ascii="Times New Roman" w:eastAsia="Calibri" w:hAnsi="Times New Roman" w:cs="Times New Roman"/>
          <w:sz w:val="24"/>
        </w:rPr>
        <w:t xml:space="preserve">, J. &amp; </w:t>
      </w:r>
      <w:proofErr w:type="spellStart"/>
      <w:r w:rsidRPr="00391F0B">
        <w:rPr>
          <w:rFonts w:ascii="Times New Roman" w:eastAsia="Calibri" w:hAnsi="Times New Roman" w:cs="Times New Roman"/>
          <w:sz w:val="24"/>
        </w:rPr>
        <w:t>Eliaschev</w:t>
      </w:r>
      <w:proofErr w:type="spellEnd"/>
      <w:r w:rsidRPr="00391F0B">
        <w:rPr>
          <w:rFonts w:ascii="Times New Roman" w:eastAsia="Calibri" w:hAnsi="Times New Roman" w:cs="Times New Roman"/>
          <w:sz w:val="24"/>
        </w:rPr>
        <w:t>, P. (2007). Prensa y Gobierno.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45-60). Buenos Aires: FOPEA.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23. </w:t>
      </w:r>
      <w:proofErr w:type="spellStart"/>
      <w:r w:rsidRPr="00391F0B">
        <w:rPr>
          <w:rFonts w:ascii="Times New Roman" w:eastAsia="Calibri" w:hAnsi="Times New Roman" w:cs="Times New Roman"/>
          <w:sz w:val="24"/>
        </w:rPr>
        <w:t>Oller</w:t>
      </w:r>
      <w:proofErr w:type="spellEnd"/>
      <w:r w:rsidRPr="00391F0B">
        <w:rPr>
          <w:rFonts w:ascii="Times New Roman" w:eastAsia="Calibri" w:hAnsi="Times New Roman" w:cs="Times New Roman"/>
          <w:sz w:val="24"/>
        </w:rPr>
        <w:t xml:space="preserve"> Alonso, M. &amp; Chavero Ramírez, P. (2016). Ecuador, colectivo LGTBI y medios de comunicación. En </w:t>
      </w:r>
      <w:proofErr w:type="spellStart"/>
      <w:r w:rsidRPr="00391F0B">
        <w:rPr>
          <w:rFonts w:ascii="Times New Roman" w:eastAsia="Calibri" w:hAnsi="Times New Roman" w:cs="Times New Roman"/>
          <w:sz w:val="24"/>
        </w:rPr>
        <w:t>Oller</w:t>
      </w:r>
      <w:proofErr w:type="spellEnd"/>
      <w:r w:rsidRPr="00391F0B">
        <w:rPr>
          <w:rFonts w:ascii="Times New Roman" w:eastAsia="Calibri" w:hAnsi="Times New Roman" w:cs="Times New Roman"/>
          <w:sz w:val="24"/>
        </w:rPr>
        <w:t xml:space="preserve"> Alonso, M. &amp; </w:t>
      </w:r>
      <w:proofErr w:type="spellStart"/>
      <w:r w:rsidRPr="00391F0B">
        <w:rPr>
          <w:rFonts w:ascii="Times New Roman" w:eastAsia="Calibri" w:hAnsi="Times New Roman" w:cs="Times New Roman"/>
          <w:sz w:val="24"/>
        </w:rPr>
        <w:t>Tornay</w:t>
      </w:r>
      <w:proofErr w:type="spellEnd"/>
      <w:r w:rsidRPr="00391F0B">
        <w:rPr>
          <w:rFonts w:ascii="Times New Roman" w:eastAsia="Calibri" w:hAnsi="Times New Roman" w:cs="Times New Roman"/>
          <w:sz w:val="24"/>
        </w:rPr>
        <w:t xml:space="preserve"> Márquez, M. (</w:t>
      </w:r>
      <w:proofErr w:type="spellStart"/>
      <w:r w:rsidRPr="00391F0B">
        <w:rPr>
          <w:rFonts w:ascii="Times New Roman" w:eastAsia="Calibri" w:hAnsi="Times New Roman" w:cs="Times New Roman"/>
          <w:sz w:val="24"/>
        </w:rPr>
        <w:t>Coords</w:t>
      </w:r>
      <w:proofErr w:type="spellEnd"/>
      <w:r w:rsidRPr="00391F0B">
        <w:rPr>
          <w:rFonts w:ascii="Times New Roman" w:eastAsia="Calibri" w:hAnsi="Times New Roman" w:cs="Times New Roman"/>
          <w:sz w:val="24"/>
        </w:rPr>
        <w:t xml:space="preserve">.), Comunicación, Periodismo y Género. Una mirada desde Iberoamérica (pp. 19-76). </w:t>
      </w:r>
      <w:proofErr w:type="spellStart"/>
      <w:r w:rsidRPr="00391F0B">
        <w:rPr>
          <w:rFonts w:ascii="Times New Roman" w:eastAsia="Calibri" w:hAnsi="Times New Roman" w:cs="Times New Roman"/>
          <w:sz w:val="24"/>
        </w:rPr>
        <w:t>Egregius</w:t>
      </w:r>
      <w:proofErr w:type="spellEnd"/>
      <w:r w:rsidRPr="00391F0B">
        <w:rPr>
          <w:rFonts w:ascii="Times New Roman" w:eastAsia="Calibri" w:hAnsi="Times New Roman" w:cs="Times New Roman"/>
          <w:sz w:val="24"/>
        </w:rPr>
        <w:t xml:space="preserve"> ediciones.</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24. </w:t>
      </w:r>
      <w:r w:rsidRPr="00391F0B">
        <w:rPr>
          <w:rFonts w:ascii="Times New Roman" w:eastAsia="Calibri" w:hAnsi="Times New Roman" w:cs="Times New Roman"/>
          <w:sz w:val="24"/>
        </w:rPr>
        <w:t xml:space="preserve">Parreño Rabadán, M. (2013). La argumentación de los periodistas sobre la calidad del periodismo.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105-118).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25. </w:t>
      </w:r>
      <w:r w:rsidRPr="00391F0B">
        <w:rPr>
          <w:rFonts w:ascii="Times New Roman" w:eastAsia="Calibri" w:hAnsi="Times New Roman" w:cs="Times New Roman"/>
          <w:sz w:val="24"/>
        </w:rPr>
        <w:t xml:space="preserve">Pascual, R. &amp; Berganza Conde, R. (2013). La calidad de los periódicos de pago y gratuitos.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53-72).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26. </w:t>
      </w:r>
      <w:r w:rsidRPr="00391F0B">
        <w:rPr>
          <w:rFonts w:ascii="Times New Roman" w:eastAsia="Calibri" w:hAnsi="Times New Roman" w:cs="Times New Roman"/>
          <w:sz w:val="24"/>
        </w:rPr>
        <w:t xml:space="preserve">Pellegrini, S., Puente, S. &amp; </w:t>
      </w:r>
      <w:proofErr w:type="spellStart"/>
      <w:r w:rsidRPr="00391F0B">
        <w:rPr>
          <w:rFonts w:ascii="Times New Roman" w:eastAsia="Calibri" w:hAnsi="Times New Roman" w:cs="Times New Roman"/>
          <w:sz w:val="24"/>
        </w:rPr>
        <w:t>Grassau</w:t>
      </w:r>
      <w:proofErr w:type="spellEnd"/>
      <w:r w:rsidRPr="00391F0B">
        <w:rPr>
          <w:rFonts w:ascii="Times New Roman" w:eastAsia="Calibri" w:hAnsi="Times New Roman" w:cs="Times New Roman"/>
          <w:sz w:val="24"/>
        </w:rPr>
        <w:t xml:space="preserve">, D. (2015). La calidad periodística en caso de desastres naturales: </w:t>
      </w:r>
      <w:proofErr w:type="spellStart"/>
      <w:r w:rsidRPr="00391F0B">
        <w:rPr>
          <w:rFonts w:ascii="Times New Roman" w:eastAsia="Calibri" w:hAnsi="Times New Roman" w:cs="Times New Roman"/>
          <w:sz w:val="24"/>
        </w:rPr>
        <w:t>coertura</w:t>
      </w:r>
      <w:proofErr w:type="spellEnd"/>
      <w:r w:rsidRPr="00391F0B">
        <w:rPr>
          <w:rFonts w:ascii="Times New Roman" w:eastAsia="Calibri" w:hAnsi="Times New Roman" w:cs="Times New Roman"/>
          <w:sz w:val="24"/>
        </w:rPr>
        <w:t xml:space="preserve"> televisiva de un terremoto en Chile.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//doi.org/10.5209/rev_ESMP.2015.v21.50678</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27. </w:t>
      </w:r>
      <w:r w:rsidRPr="00391F0B">
        <w:rPr>
          <w:rFonts w:ascii="Times New Roman" w:eastAsia="Calibri" w:hAnsi="Times New Roman" w:cs="Times New Roman"/>
          <w:sz w:val="24"/>
        </w:rPr>
        <w:t xml:space="preserve">Pérez Curiel, C., Méndez Majuelos, I. &amp; Rojas Torrijos, J. (2013). Parámetros de calidad del periodismo en red.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119-132).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28. </w:t>
      </w:r>
      <w:r w:rsidRPr="00391F0B">
        <w:rPr>
          <w:rFonts w:ascii="Times New Roman" w:eastAsia="Calibri" w:hAnsi="Times New Roman" w:cs="Times New Roman"/>
          <w:sz w:val="24"/>
        </w:rPr>
        <w:t xml:space="preserve">Ramírez de la Piscina, T., </w:t>
      </w:r>
      <w:proofErr w:type="spellStart"/>
      <w:r w:rsidRPr="00391F0B">
        <w:rPr>
          <w:rFonts w:ascii="Times New Roman" w:eastAsia="Calibri" w:hAnsi="Times New Roman" w:cs="Times New Roman"/>
          <w:sz w:val="24"/>
        </w:rPr>
        <w:t>Zabalondo</w:t>
      </w:r>
      <w:proofErr w:type="spellEnd"/>
      <w:r w:rsidRPr="00391F0B">
        <w:rPr>
          <w:rFonts w:ascii="Times New Roman" w:eastAsia="Calibri" w:hAnsi="Times New Roman" w:cs="Times New Roman"/>
          <w:sz w:val="24"/>
        </w:rPr>
        <w:t xml:space="preserve">, B., Aguirre, A. &amp; </w:t>
      </w:r>
      <w:proofErr w:type="spellStart"/>
      <w:r w:rsidRPr="00391F0B">
        <w:rPr>
          <w:rFonts w:ascii="Times New Roman" w:eastAsia="Calibri" w:hAnsi="Times New Roman" w:cs="Times New Roman"/>
          <w:sz w:val="24"/>
        </w:rPr>
        <w:t>Aistarán</w:t>
      </w:r>
      <w:proofErr w:type="spellEnd"/>
      <w:r w:rsidRPr="00391F0B">
        <w:rPr>
          <w:rFonts w:ascii="Times New Roman" w:eastAsia="Calibri" w:hAnsi="Times New Roman" w:cs="Times New Roman"/>
          <w:sz w:val="24"/>
        </w:rPr>
        <w:t xml:space="preserve">, A. (2015). La calidad de la prensa europea de referencia analizada por académicos, profesionales y usuarios.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xml:space="preserve">, 31-46. Recuperado a partir de https://doi.org/10.5209/rev_ESMP.2015.v21.50649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29. </w:t>
      </w:r>
      <w:r w:rsidRPr="00391F0B">
        <w:rPr>
          <w:rFonts w:ascii="Times New Roman" w:eastAsia="Calibri" w:hAnsi="Times New Roman" w:cs="Times New Roman"/>
          <w:sz w:val="24"/>
        </w:rPr>
        <w:t xml:space="preserve">Rodríguez Cruz, I. (2013). La calidad de la información sobre medio ambiente.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177-190). Valencia: Universidad de Valencia.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30. </w:t>
      </w:r>
      <w:r w:rsidRPr="00391F0B">
        <w:rPr>
          <w:rFonts w:ascii="Times New Roman" w:eastAsia="Calibri" w:hAnsi="Times New Roman" w:cs="Times New Roman"/>
          <w:sz w:val="24"/>
        </w:rPr>
        <w:t xml:space="preserve">Rodríguez Reyes, A., </w:t>
      </w:r>
      <w:proofErr w:type="spellStart"/>
      <w:r w:rsidRPr="00391F0B">
        <w:rPr>
          <w:rFonts w:ascii="Times New Roman" w:eastAsia="Calibri" w:hAnsi="Times New Roman" w:cs="Times New Roman"/>
          <w:sz w:val="24"/>
        </w:rPr>
        <w:t>Enguix</w:t>
      </w:r>
      <w:proofErr w:type="spellEnd"/>
      <w:r w:rsidRPr="00391F0B">
        <w:rPr>
          <w:rFonts w:ascii="Times New Roman" w:eastAsia="Calibri" w:hAnsi="Times New Roman" w:cs="Times New Roman"/>
          <w:sz w:val="24"/>
        </w:rPr>
        <w:t xml:space="preserve"> González, A. Rojas Torrijos, J. &amp; García Gordillo, M. (2015). La calidad de los medios y el uso de fuentes periodísticas en la prensa local de referencia en España.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//doi.org/10.5209/rev_ESMP.2015.v21.50659</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0"/>
          <w:szCs w:val="19"/>
        </w:rPr>
      </w:pPr>
      <w:r>
        <w:rPr>
          <w:rFonts w:ascii="Times New Roman" w:eastAsia="Calibri" w:hAnsi="Times New Roman" w:cs="Times New Roman"/>
          <w:sz w:val="24"/>
          <w:lang w:val="en-US"/>
        </w:rPr>
        <w:t xml:space="preserve">31. </w:t>
      </w:r>
      <w:r w:rsidRPr="00391F0B">
        <w:rPr>
          <w:rFonts w:ascii="Times New Roman" w:eastAsia="Calibri" w:hAnsi="Times New Roman" w:cs="Times New Roman"/>
          <w:sz w:val="24"/>
          <w:lang w:val="en-US"/>
        </w:rPr>
        <w:t xml:space="preserve">Rowe, J., </w:t>
      </w:r>
      <w:proofErr w:type="spellStart"/>
      <w:r w:rsidRPr="00391F0B">
        <w:rPr>
          <w:rFonts w:ascii="Times New Roman" w:eastAsia="Calibri" w:hAnsi="Times New Roman" w:cs="Times New Roman"/>
          <w:sz w:val="24"/>
          <w:lang w:val="en-US"/>
        </w:rPr>
        <w:t>Fontevecchia</w:t>
      </w:r>
      <w:proofErr w:type="spellEnd"/>
      <w:r w:rsidRPr="00391F0B">
        <w:rPr>
          <w:rFonts w:ascii="Times New Roman" w:eastAsia="Calibri" w:hAnsi="Times New Roman" w:cs="Times New Roman"/>
          <w:sz w:val="24"/>
          <w:lang w:val="en-US"/>
        </w:rPr>
        <w:t xml:space="preserve">, J. &amp; Miller, A. (2007). </w:t>
      </w:r>
      <w:r w:rsidRPr="00391F0B">
        <w:rPr>
          <w:rFonts w:ascii="Times New Roman" w:eastAsia="Calibri" w:hAnsi="Times New Roman" w:cs="Times New Roman"/>
          <w:sz w:val="24"/>
        </w:rPr>
        <w:t>Vinculaciones entre publicidad y línea editorial.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61-84). Buenos Aires: FOPEA.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32. </w:t>
      </w:r>
      <w:r w:rsidRPr="00391F0B">
        <w:rPr>
          <w:rFonts w:ascii="Times New Roman" w:eastAsia="Calibri" w:hAnsi="Times New Roman" w:cs="Times New Roman"/>
          <w:sz w:val="24"/>
        </w:rPr>
        <w:t xml:space="preserve">Ruiz, C., </w:t>
      </w:r>
      <w:proofErr w:type="spellStart"/>
      <w:r w:rsidRPr="00391F0B">
        <w:rPr>
          <w:rFonts w:ascii="Times New Roman" w:eastAsia="Calibri" w:hAnsi="Times New Roman" w:cs="Times New Roman"/>
          <w:sz w:val="24"/>
        </w:rPr>
        <w:t>Masip</w:t>
      </w:r>
      <w:proofErr w:type="spellEnd"/>
      <w:r w:rsidRPr="00391F0B">
        <w:rPr>
          <w:rFonts w:ascii="Times New Roman" w:eastAsia="Calibri" w:hAnsi="Times New Roman" w:cs="Times New Roman"/>
          <w:sz w:val="24"/>
        </w:rPr>
        <w:t xml:space="preserve">, P., Domingo, D., Díaz </w:t>
      </w:r>
      <w:proofErr w:type="spellStart"/>
      <w:r w:rsidRPr="00391F0B">
        <w:rPr>
          <w:rFonts w:ascii="Times New Roman" w:eastAsia="Calibri" w:hAnsi="Times New Roman" w:cs="Times New Roman"/>
          <w:sz w:val="24"/>
        </w:rPr>
        <w:t>Noci</w:t>
      </w:r>
      <w:proofErr w:type="spellEnd"/>
      <w:r w:rsidRPr="00391F0B">
        <w:rPr>
          <w:rFonts w:ascii="Times New Roman" w:eastAsia="Calibri" w:hAnsi="Times New Roman" w:cs="Times New Roman"/>
          <w:sz w:val="24"/>
        </w:rPr>
        <w:t xml:space="preserve">, J. &amp; </w:t>
      </w:r>
      <w:proofErr w:type="spellStart"/>
      <w:r w:rsidRPr="00391F0B">
        <w:rPr>
          <w:rFonts w:ascii="Times New Roman" w:eastAsia="Calibri" w:hAnsi="Times New Roman" w:cs="Times New Roman"/>
          <w:sz w:val="24"/>
        </w:rPr>
        <w:t>Micó</w:t>
      </w:r>
      <w:proofErr w:type="spellEnd"/>
      <w:r w:rsidRPr="00391F0B">
        <w:rPr>
          <w:rFonts w:ascii="Times New Roman" w:eastAsia="Calibri" w:hAnsi="Times New Roman" w:cs="Times New Roman"/>
          <w:sz w:val="24"/>
        </w:rPr>
        <w:t xml:space="preserve">, J. (2013). Participación de la audiencia en el periodismo 2.0. En Gómez </w:t>
      </w:r>
      <w:proofErr w:type="spellStart"/>
      <w:r w:rsidRPr="00391F0B">
        <w:rPr>
          <w:rFonts w:ascii="Times New Roman" w:eastAsia="Calibri" w:hAnsi="Times New Roman" w:cs="Times New Roman"/>
          <w:sz w:val="24"/>
        </w:rPr>
        <w:t>Mompart</w:t>
      </w:r>
      <w:proofErr w:type="spellEnd"/>
      <w:r w:rsidRPr="00391F0B">
        <w:rPr>
          <w:rFonts w:ascii="Times New Roman" w:eastAsia="Calibri" w:hAnsi="Times New Roman" w:cs="Times New Roman"/>
          <w:sz w:val="24"/>
        </w:rPr>
        <w:t xml:space="preserve">, J., Gutiérrez Lozano, J. &amp; </w:t>
      </w:r>
      <w:proofErr w:type="spellStart"/>
      <w:r w:rsidRPr="00391F0B">
        <w:rPr>
          <w:rFonts w:ascii="Times New Roman" w:eastAsia="Calibri" w:hAnsi="Times New Roman" w:cs="Times New Roman"/>
          <w:sz w:val="24"/>
        </w:rPr>
        <w:t>Palau</w:t>
      </w:r>
      <w:proofErr w:type="spellEnd"/>
      <w:r w:rsidRPr="00391F0B">
        <w:rPr>
          <w:rFonts w:ascii="Times New Roman" w:eastAsia="Calibri" w:hAnsi="Times New Roman" w:cs="Times New Roman"/>
          <w:sz w:val="24"/>
        </w:rPr>
        <w:t xml:space="preserve"> </w:t>
      </w:r>
      <w:proofErr w:type="spellStart"/>
      <w:r w:rsidRPr="00391F0B">
        <w:rPr>
          <w:rFonts w:ascii="Times New Roman" w:eastAsia="Calibri" w:hAnsi="Times New Roman" w:cs="Times New Roman"/>
          <w:sz w:val="24"/>
        </w:rPr>
        <w:t>Sampio</w:t>
      </w:r>
      <w:proofErr w:type="spellEnd"/>
      <w:r w:rsidRPr="00391F0B">
        <w:rPr>
          <w:rFonts w:ascii="Times New Roman" w:eastAsia="Calibri" w:hAnsi="Times New Roman" w:cs="Times New Roman"/>
          <w:sz w:val="24"/>
        </w:rPr>
        <w:t xml:space="preserve">, D. (Eds.), </w:t>
      </w:r>
      <w:r w:rsidRPr="00391F0B">
        <w:rPr>
          <w:rFonts w:ascii="Times New Roman" w:eastAsia="Calibri" w:hAnsi="Times New Roman" w:cs="Times New Roman"/>
          <w:i/>
          <w:sz w:val="24"/>
        </w:rPr>
        <w:t>La calidad periodística. Teorías, investigaciones y sugerencias profesionales</w:t>
      </w:r>
      <w:r w:rsidRPr="00391F0B">
        <w:rPr>
          <w:rFonts w:ascii="Times New Roman" w:eastAsia="Calibri" w:hAnsi="Times New Roman" w:cs="Times New Roman"/>
          <w:sz w:val="24"/>
        </w:rPr>
        <w:t xml:space="preserve"> (pp. 133-146). Valencia: Universidad de Valencia.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33. </w:t>
      </w:r>
      <w:proofErr w:type="spellStart"/>
      <w:r w:rsidRPr="00391F0B">
        <w:rPr>
          <w:rFonts w:ascii="Times New Roman" w:eastAsia="Calibri" w:hAnsi="Times New Roman" w:cs="Times New Roman"/>
          <w:sz w:val="24"/>
        </w:rPr>
        <w:t>Sirvén</w:t>
      </w:r>
      <w:proofErr w:type="spellEnd"/>
      <w:r w:rsidRPr="00391F0B">
        <w:rPr>
          <w:rFonts w:ascii="Times New Roman" w:eastAsia="Calibri" w:hAnsi="Times New Roman" w:cs="Times New Roman"/>
          <w:sz w:val="24"/>
        </w:rPr>
        <w:t xml:space="preserve">, P., </w:t>
      </w:r>
      <w:proofErr w:type="spellStart"/>
      <w:r w:rsidRPr="00391F0B">
        <w:rPr>
          <w:rFonts w:ascii="Times New Roman" w:eastAsia="Calibri" w:hAnsi="Times New Roman" w:cs="Times New Roman"/>
          <w:sz w:val="24"/>
        </w:rPr>
        <w:t>Fabbro</w:t>
      </w:r>
      <w:proofErr w:type="spellEnd"/>
      <w:r w:rsidRPr="00391F0B">
        <w:rPr>
          <w:rFonts w:ascii="Times New Roman" w:eastAsia="Calibri" w:hAnsi="Times New Roman" w:cs="Times New Roman"/>
          <w:sz w:val="24"/>
        </w:rPr>
        <w:t xml:space="preserve">, G. &amp; </w:t>
      </w:r>
      <w:proofErr w:type="spellStart"/>
      <w:r w:rsidRPr="00391F0B">
        <w:rPr>
          <w:rFonts w:ascii="Times New Roman" w:eastAsia="Calibri" w:hAnsi="Times New Roman" w:cs="Times New Roman"/>
          <w:sz w:val="24"/>
        </w:rPr>
        <w:t>Majul</w:t>
      </w:r>
      <w:proofErr w:type="spellEnd"/>
      <w:r w:rsidRPr="00391F0B">
        <w:rPr>
          <w:rFonts w:ascii="Times New Roman" w:eastAsia="Calibri" w:hAnsi="Times New Roman" w:cs="Times New Roman"/>
          <w:sz w:val="24"/>
        </w:rPr>
        <w:t xml:space="preserve">, L. (2007). “¿El rating es un parámetro de calidad?” En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xml:space="preserve">, A. (Ed.),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219-232). Buenos Aires: FOPEA.  </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34. </w:t>
      </w:r>
      <w:proofErr w:type="spellStart"/>
      <w:r w:rsidRPr="00391F0B">
        <w:rPr>
          <w:rFonts w:ascii="Times New Roman" w:eastAsia="Calibri" w:hAnsi="Times New Roman" w:cs="Times New Roman"/>
          <w:sz w:val="24"/>
        </w:rPr>
        <w:t>Soengas</w:t>
      </w:r>
      <w:proofErr w:type="spellEnd"/>
      <w:r w:rsidRPr="00391F0B">
        <w:rPr>
          <w:rFonts w:ascii="Times New Roman" w:eastAsia="Calibri" w:hAnsi="Times New Roman" w:cs="Times New Roman"/>
          <w:sz w:val="24"/>
        </w:rPr>
        <w:t xml:space="preserve"> Pérez, X. (2015). El pluralismo y el control de la información en las televisiones generalistas españolas.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//doi.org/10.5209/rev_ESMP.2015.v21.50675</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35. </w:t>
      </w:r>
      <w:proofErr w:type="spellStart"/>
      <w:r w:rsidRPr="00391F0B">
        <w:rPr>
          <w:rFonts w:ascii="Times New Roman" w:eastAsia="Calibri" w:hAnsi="Times New Roman" w:cs="Times New Roman"/>
          <w:sz w:val="24"/>
        </w:rPr>
        <w:t>Téramo</w:t>
      </w:r>
      <w:proofErr w:type="spellEnd"/>
      <w:r w:rsidRPr="00391F0B">
        <w:rPr>
          <w:rFonts w:ascii="Times New Roman" w:eastAsia="Calibri" w:hAnsi="Times New Roman" w:cs="Times New Roman"/>
          <w:sz w:val="24"/>
        </w:rPr>
        <w:t>, T.</w:t>
      </w:r>
      <w:r w:rsidR="000802F0">
        <w:rPr>
          <w:rFonts w:ascii="Times New Roman" w:eastAsia="Calibri" w:hAnsi="Times New Roman" w:cs="Times New Roman"/>
          <w:sz w:val="24"/>
        </w:rPr>
        <w:t xml:space="preserve">, </w:t>
      </w:r>
      <w:proofErr w:type="spellStart"/>
      <w:r w:rsidR="000802F0">
        <w:rPr>
          <w:rFonts w:ascii="Times New Roman" w:eastAsia="Calibri" w:hAnsi="Times New Roman" w:cs="Times New Roman"/>
          <w:sz w:val="24"/>
        </w:rPr>
        <w:t>Jornet</w:t>
      </w:r>
      <w:proofErr w:type="spellEnd"/>
      <w:r w:rsidR="000802F0">
        <w:rPr>
          <w:rFonts w:ascii="Times New Roman" w:eastAsia="Calibri" w:hAnsi="Times New Roman" w:cs="Times New Roman"/>
          <w:sz w:val="24"/>
        </w:rPr>
        <w:t>, C.</w:t>
      </w:r>
      <w:r w:rsidRPr="00391F0B">
        <w:rPr>
          <w:rFonts w:ascii="Times New Roman" w:eastAsia="Calibri" w:hAnsi="Times New Roman" w:cs="Times New Roman"/>
          <w:sz w:val="24"/>
        </w:rPr>
        <w:t xml:space="preserve"> &amp; Rodríguez Reyna, I. (2007). Calidad, el estado actual.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85-102). Buenos Aires: FOPEA.</w:t>
      </w:r>
    </w:p>
    <w:p w:rsidR="00391F0B" w:rsidRPr="00391F0B" w:rsidRDefault="00391F0B" w:rsidP="00391F0B">
      <w:pPr>
        <w:autoSpaceDE w:val="0"/>
        <w:autoSpaceDN w:val="0"/>
        <w:adjustRightInd w:val="0"/>
        <w:spacing w:after="0" w:line="360" w:lineRule="auto"/>
        <w:ind w:left="709" w:hanging="709"/>
        <w:jc w:val="both"/>
        <w:rPr>
          <w:rFonts w:ascii="Times New Roman" w:eastAsia="Calibri" w:hAnsi="Times New Roman" w:cs="Times New Roman"/>
          <w:sz w:val="28"/>
          <w:szCs w:val="24"/>
        </w:rPr>
      </w:pPr>
      <w:r w:rsidRPr="00C37071">
        <w:rPr>
          <w:rFonts w:ascii="Times New Roman" w:eastAsia="Calibri" w:hAnsi="Times New Roman" w:cs="Times New Roman"/>
          <w:sz w:val="24"/>
        </w:rPr>
        <w:t xml:space="preserve">36. Wasserman, E., </w:t>
      </w:r>
      <w:proofErr w:type="spellStart"/>
      <w:r w:rsidRPr="00C37071">
        <w:rPr>
          <w:rFonts w:ascii="Times New Roman" w:eastAsia="Calibri" w:hAnsi="Times New Roman" w:cs="Times New Roman"/>
          <w:sz w:val="24"/>
        </w:rPr>
        <w:t>Reymundo</w:t>
      </w:r>
      <w:proofErr w:type="spellEnd"/>
      <w:r w:rsidRPr="00C37071">
        <w:rPr>
          <w:rFonts w:ascii="Times New Roman" w:eastAsia="Calibri" w:hAnsi="Times New Roman" w:cs="Times New Roman"/>
          <w:sz w:val="24"/>
        </w:rPr>
        <w:t xml:space="preserve"> Roberts, C. &amp; </w:t>
      </w:r>
      <w:proofErr w:type="spellStart"/>
      <w:r w:rsidRPr="00C37071">
        <w:rPr>
          <w:rFonts w:ascii="Times New Roman" w:eastAsia="Calibri" w:hAnsi="Times New Roman" w:cs="Times New Roman"/>
          <w:sz w:val="24"/>
        </w:rPr>
        <w:t>Wiñazki</w:t>
      </w:r>
      <w:proofErr w:type="spellEnd"/>
      <w:r w:rsidRPr="00C37071">
        <w:rPr>
          <w:rFonts w:ascii="Times New Roman" w:eastAsia="Calibri" w:hAnsi="Times New Roman" w:cs="Times New Roman"/>
          <w:sz w:val="24"/>
        </w:rPr>
        <w:t xml:space="preserve">, M. (2007). </w:t>
      </w:r>
      <w:r w:rsidRPr="00391F0B">
        <w:rPr>
          <w:rFonts w:ascii="Times New Roman" w:eastAsia="Calibri" w:hAnsi="Times New Roman" w:cs="Times New Roman"/>
          <w:sz w:val="24"/>
        </w:rPr>
        <w:t>“Nuevas presiones sobre la ética periodística desde lo empresarial”. En</w:t>
      </w:r>
      <w:r w:rsidRPr="00391F0B">
        <w:rPr>
          <w:rFonts w:ascii="Times New Roman" w:eastAsia="Calibri" w:hAnsi="Times New Roman" w:cs="Times New Roman"/>
          <w:sz w:val="20"/>
          <w:szCs w:val="19"/>
        </w:rPr>
        <w:t xml:space="preserve"> </w:t>
      </w:r>
      <w:proofErr w:type="spellStart"/>
      <w:r w:rsidRPr="00391F0B">
        <w:rPr>
          <w:rFonts w:ascii="Times New Roman" w:eastAsia="Calibri" w:hAnsi="Times New Roman" w:cs="Times New Roman"/>
          <w:sz w:val="24"/>
        </w:rPr>
        <w:t>D´Alessandro</w:t>
      </w:r>
      <w:proofErr w:type="spellEnd"/>
      <w:r w:rsidRPr="00391F0B">
        <w:rPr>
          <w:rFonts w:ascii="Times New Roman" w:eastAsia="Calibri" w:hAnsi="Times New Roman" w:cs="Times New Roman"/>
          <w:sz w:val="24"/>
        </w:rPr>
        <w:t>, A. (Ed.),</w:t>
      </w:r>
      <w:r w:rsidRPr="00391F0B">
        <w:rPr>
          <w:rFonts w:ascii="Times New Roman" w:eastAsia="Calibri" w:hAnsi="Times New Roman" w:cs="Times New Roman"/>
          <w:sz w:val="20"/>
          <w:szCs w:val="19"/>
        </w:rPr>
        <w:t xml:space="preserve"> </w:t>
      </w:r>
      <w:r w:rsidRPr="00391F0B">
        <w:rPr>
          <w:rFonts w:ascii="Times New Roman" w:eastAsia="Calibri" w:hAnsi="Times New Roman" w:cs="Times New Roman"/>
          <w:i/>
          <w:sz w:val="24"/>
        </w:rPr>
        <w:t>Estándares profesionales e indicadores de calidad periodística</w:t>
      </w:r>
      <w:r w:rsidRPr="00391F0B">
        <w:rPr>
          <w:rFonts w:ascii="Times New Roman" w:eastAsia="Calibri" w:hAnsi="Times New Roman" w:cs="Times New Roman"/>
          <w:sz w:val="24"/>
        </w:rPr>
        <w:t xml:space="preserve"> (pp. 195-206). Buenos Aires: FOPEA.  </w:t>
      </w:r>
    </w:p>
    <w:p w:rsidR="00391F0B" w:rsidRPr="00391F0B" w:rsidRDefault="00391F0B" w:rsidP="00391F0B">
      <w:pPr>
        <w:spacing w:after="0" w:line="360" w:lineRule="auto"/>
        <w:ind w:left="709" w:hanging="709"/>
        <w:jc w:val="both"/>
        <w:rPr>
          <w:rFonts w:ascii="Times New Roman" w:eastAsia="Calibri" w:hAnsi="Times New Roman" w:cs="Times New Roman"/>
          <w:sz w:val="24"/>
        </w:rPr>
      </w:pPr>
      <w:r>
        <w:rPr>
          <w:rFonts w:ascii="Times New Roman" w:eastAsia="Calibri" w:hAnsi="Times New Roman" w:cs="Times New Roman"/>
          <w:sz w:val="24"/>
        </w:rPr>
        <w:t xml:space="preserve">37. </w:t>
      </w:r>
      <w:proofErr w:type="spellStart"/>
      <w:r w:rsidRPr="00391F0B">
        <w:rPr>
          <w:rFonts w:ascii="Times New Roman" w:eastAsia="Calibri" w:hAnsi="Times New Roman" w:cs="Times New Roman"/>
          <w:sz w:val="24"/>
        </w:rPr>
        <w:t>Zalbidea</w:t>
      </w:r>
      <w:proofErr w:type="spellEnd"/>
      <w:r w:rsidRPr="00391F0B">
        <w:rPr>
          <w:rFonts w:ascii="Times New Roman" w:eastAsia="Calibri" w:hAnsi="Times New Roman" w:cs="Times New Roman"/>
          <w:sz w:val="24"/>
        </w:rPr>
        <w:t xml:space="preserve"> Bengoa, B., Pérez Fuentes, J. &amp; Urrutia Izaguirre, S. (2015). Temática y mala praxis en los informativos de televisión en Euskadi. </w:t>
      </w:r>
      <w:r w:rsidRPr="00391F0B">
        <w:rPr>
          <w:rFonts w:ascii="Times New Roman" w:eastAsia="Calibri" w:hAnsi="Times New Roman" w:cs="Times New Roman"/>
          <w:i/>
          <w:sz w:val="24"/>
        </w:rPr>
        <w:t>Estudios sobre el Mensaje Periodístico</w:t>
      </w:r>
      <w:r w:rsidRPr="00391F0B">
        <w:rPr>
          <w:rFonts w:ascii="Times New Roman" w:eastAsia="Calibri" w:hAnsi="Times New Roman" w:cs="Times New Roman"/>
          <w:sz w:val="24"/>
        </w:rPr>
        <w:t xml:space="preserve">, </w:t>
      </w:r>
      <w:r w:rsidRPr="00391F0B">
        <w:rPr>
          <w:rFonts w:ascii="Times New Roman" w:eastAsia="Calibri" w:hAnsi="Times New Roman" w:cs="Times New Roman"/>
          <w:i/>
          <w:sz w:val="24"/>
        </w:rPr>
        <w:t>21</w:t>
      </w:r>
      <w:r w:rsidRPr="00391F0B">
        <w:rPr>
          <w:rFonts w:ascii="Times New Roman" w:eastAsia="Calibri" w:hAnsi="Times New Roman" w:cs="Times New Roman"/>
          <w:sz w:val="24"/>
        </w:rPr>
        <w:t>, 63-84. Recuperado de https: //doi.org/10.5209/rev_ESMP.2015.v21.50673</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C52" w:rsidRDefault="00106C52" w:rsidP="00C8585B">
      <w:pPr>
        <w:spacing w:after="0" w:line="240" w:lineRule="auto"/>
      </w:pPr>
      <w:r>
        <w:separator/>
      </w:r>
    </w:p>
  </w:endnote>
  <w:endnote w:type="continuationSeparator" w:id="0">
    <w:p w:rsidR="00106C52" w:rsidRDefault="00106C5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Liberation Sans">
    <w:charset w:val="01"/>
    <w:family w:val="swiss"/>
    <w:pitch w:val="variable"/>
  </w:font>
  <w:font w:name="Verdana">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B07F8E">
          <w:rPr>
            <w:noProof/>
          </w:rPr>
          <w:t>15</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C52" w:rsidRDefault="00106C52" w:rsidP="00C8585B">
      <w:pPr>
        <w:spacing w:after="0" w:line="240" w:lineRule="auto"/>
      </w:pPr>
      <w:r>
        <w:separator/>
      </w:r>
    </w:p>
  </w:footnote>
  <w:footnote w:type="continuationSeparator" w:id="0">
    <w:p w:rsidR="00106C52" w:rsidRDefault="00106C52" w:rsidP="00C8585B">
      <w:pPr>
        <w:spacing w:after="0" w:line="240" w:lineRule="auto"/>
      </w:pPr>
      <w:r>
        <w:continuationSeparator/>
      </w:r>
    </w:p>
  </w:footnote>
  <w:footnote w:id="1">
    <w:p w:rsidR="00094AF1" w:rsidRPr="00094AF1" w:rsidRDefault="00094AF1" w:rsidP="00094AF1">
      <w:pPr>
        <w:pStyle w:val="Textonotapie"/>
        <w:jc w:val="both"/>
        <w:rPr>
          <w:rFonts w:ascii="Times New Roman" w:hAnsi="Times New Roman" w:cs="Times New Roman"/>
        </w:rPr>
      </w:pPr>
      <w:r w:rsidRPr="00094AF1">
        <w:rPr>
          <w:rStyle w:val="Refdenotaalpie"/>
          <w:rFonts w:ascii="Times New Roman" w:hAnsi="Times New Roman" w:cs="Times New Roman"/>
        </w:rPr>
        <w:footnoteRef/>
      </w:r>
      <w:r w:rsidRPr="00094AF1">
        <w:rPr>
          <w:rFonts w:ascii="Times New Roman" w:hAnsi="Times New Roman" w:cs="Times New Roman"/>
        </w:rPr>
        <w:t xml:space="preserve"> El 67,74% cita y referencia al menos un texto de las tres compilaciones, mientras que el 84,06% cita y referencia al menos un texto de dos de las tres compilaciones. </w:t>
      </w:r>
    </w:p>
  </w:footnote>
  <w:footnote w:id="2">
    <w:p w:rsidR="005572B3" w:rsidRPr="003652C8" w:rsidRDefault="005572B3" w:rsidP="005572B3">
      <w:pPr>
        <w:pStyle w:val="Textonotapie"/>
        <w:jc w:val="both"/>
        <w:rPr>
          <w:rFonts w:ascii="Times New Roman" w:hAnsi="Times New Roman" w:cs="Times New Roman"/>
        </w:rPr>
      </w:pPr>
      <w:r w:rsidRPr="003652C8">
        <w:rPr>
          <w:rStyle w:val="Refdenotaalpie"/>
          <w:rFonts w:ascii="Times New Roman" w:hAnsi="Times New Roman" w:cs="Times New Roman"/>
        </w:rPr>
        <w:footnoteRef/>
      </w:r>
      <w:r w:rsidRPr="003652C8">
        <w:rPr>
          <w:rFonts w:ascii="Times New Roman" w:hAnsi="Times New Roman" w:cs="Times New Roman"/>
        </w:rPr>
        <w:t xml:space="preserve"> Josep Lluís G</w:t>
      </w:r>
      <w:r>
        <w:rPr>
          <w:rFonts w:ascii="Times New Roman" w:hAnsi="Times New Roman" w:cs="Times New Roman"/>
        </w:rPr>
        <w:t xml:space="preserve">ómez </w:t>
      </w:r>
      <w:proofErr w:type="spellStart"/>
      <w:r>
        <w:rPr>
          <w:rFonts w:ascii="Times New Roman" w:hAnsi="Times New Roman" w:cs="Times New Roman"/>
        </w:rPr>
        <w:t>Mompart</w:t>
      </w:r>
      <w:proofErr w:type="spellEnd"/>
      <w:r>
        <w:rPr>
          <w:rFonts w:ascii="Times New Roman" w:hAnsi="Times New Roman" w:cs="Times New Roman"/>
        </w:rPr>
        <w:t xml:space="preserve"> es el coordinador</w:t>
      </w:r>
      <w:r w:rsidRPr="003652C8">
        <w:rPr>
          <w:rFonts w:ascii="Times New Roman" w:hAnsi="Times New Roman" w:cs="Times New Roman"/>
        </w:rPr>
        <w:t xml:space="preserve"> de dos </w:t>
      </w:r>
      <w:r>
        <w:rPr>
          <w:rFonts w:ascii="Times New Roman" w:hAnsi="Times New Roman" w:cs="Times New Roman"/>
        </w:rPr>
        <w:t xml:space="preserve">de las compilaciones analizadas; mientras que Teresa Teramo es la única autora que aparece en dos compilaciones con coordinadores distintos.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AA271B" w:rsidRDefault="00F31B37" w:rsidP="00F31B37">
          <w:pPr>
            <w:pStyle w:val="Encabezado"/>
            <w:jc w:val="center"/>
            <w:rPr>
              <w:rFonts w:ascii="Verdana" w:hAnsi="Verdana"/>
              <w:b/>
              <w:sz w:val="18"/>
              <w:szCs w:val="18"/>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778F"/>
    <w:rsid w:val="00015198"/>
    <w:rsid w:val="00026FBA"/>
    <w:rsid w:val="00046F14"/>
    <w:rsid w:val="000802F0"/>
    <w:rsid w:val="00083515"/>
    <w:rsid w:val="00094AF1"/>
    <w:rsid w:val="000A24C3"/>
    <w:rsid w:val="000A6EC7"/>
    <w:rsid w:val="000C14DC"/>
    <w:rsid w:val="00102FEB"/>
    <w:rsid w:val="00106C52"/>
    <w:rsid w:val="00121EF4"/>
    <w:rsid w:val="00151424"/>
    <w:rsid w:val="00154ECA"/>
    <w:rsid w:val="001808F4"/>
    <w:rsid w:val="001F2ABE"/>
    <w:rsid w:val="001F3341"/>
    <w:rsid w:val="00202489"/>
    <w:rsid w:val="00203160"/>
    <w:rsid w:val="00206C4D"/>
    <w:rsid w:val="00223E94"/>
    <w:rsid w:val="0024563C"/>
    <w:rsid w:val="00294584"/>
    <w:rsid w:val="002B448C"/>
    <w:rsid w:val="002D0521"/>
    <w:rsid w:val="002D7CAC"/>
    <w:rsid w:val="002D7FA2"/>
    <w:rsid w:val="002E0882"/>
    <w:rsid w:val="002E11B0"/>
    <w:rsid w:val="002E272A"/>
    <w:rsid w:val="002E78BB"/>
    <w:rsid w:val="00327996"/>
    <w:rsid w:val="003353C2"/>
    <w:rsid w:val="003652C8"/>
    <w:rsid w:val="00391F0B"/>
    <w:rsid w:val="00396514"/>
    <w:rsid w:val="003B3145"/>
    <w:rsid w:val="003C1D86"/>
    <w:rsid w:val="003D5928"/>
    <w:rsid w:val="00403285"/>
    <w:rsid w:val="004052F2"/>
    <w:rsid w:val="00410B9B"/>
    <w:rsid w:val="0044704F"/>
    <w:rsid w:val="0052557C"/>
    <w:rsid w:val="00536762"/>
    <w:rsid w:val="00550073"/>
    <w:rsid w:val="005572B3"/>
    <w:rsid w:val="005754D8"/>
    <w:rsid w:val="005A7747"/>
    <w:rsid w:val="005C42CF"/>
    <w:rsid w:val="005D145D"/>
    <w:rsid w:val="005F447D"/>
    <w:rsid w:val="006271E4"/>
    <w:rsid w:val="00661E7C"/>
    <w:rsid w:val="00667F10"/>
    <w:rsid w:val="00671849"/>
    <w:rsid w:val="006F755A"/>
    <w:rsid w:val="00707014"/>
    <w:rsid w:val="0073699E"/>
    <w:rsid w:val="007455FF"/>
    <w:rsid w:val="007872AD"/>
    <w:rsid w:val="007F2F77"/>
    <w:rsid w:val="008059DD"/>
    <w:rsid w:val="00815971"/>
    <w:rsid w:val="00845B75"/>
    <w:rsid w:val="0088159E"/>
    <w:rsid w:val="008A1C16"/>
    <w:rsid w:val="008B2FA1"/>
    <w:rsid w:val="008C6858"/>
    <w:rsid w:val="008D4C10"/>
    <w:rsid w:val="008D7D6E"/>
    <w:rsid w:val="008E3426"/>
    <w:rsid w:val="00901FA9"/>
    <w:rsid w:val="009061A5"/>
    <w:rsid w:val="0091621C"/>
    <w:rsid w:val="00916715"/>
    <w:rsid w:val="00946D4D"/>
    <w:rsid w:val="00961493"/>
    <w:rsid w:val="00974919"/>
    <w:rsid w:val="009B1EF2"/>
    <w:rsid w:val="009D5E02"/>
    <w:rsid w:val="009D67CD"/>
    <w:rsid w:val="009E214C"/>
    <w:rsid w:val="009F31DE"/>
    <w:rsid w:val="00A117CA"/>
    <w:rsid w:val="00A11E1D"/>
    <w:rsid w:val="00A11EB3"/>
    <w:rsid w:val="00A156A5"/>
    <w:rsid w:val="00A21A1F"/>
    <w:rsid w:val="00A257D9"/>
    <w:rsid w:val="00A62A14"/>
    <w:rsid w:val="00AA271B"/>
    <w:rsid w:val="00AB670E"/>
    <w:rsid w:val="00AC4F11"/>
    <w:rsid w:val="00AE534B"/>
    <w:rsid w:val="00B07F8E"/>
    <w:rsid w:val="00B10137"/>
    <w:rsid w:val="00B2024E"/>
    <w:rsid w:val="00B4294A"/>
    <w:rsid w:val="00B80E97"/>
    <w:rsid w:val="00BC770B"/>
    <w:rsid w:val="00C17100"/>
    <w:rsid w:val="00C37071"/>
    <w:rsid w:val="00C440C7"/>
    <w:rsid w:val="00C52799"/>
    <w:rsid w:val="00C8585B"/>
    <w:rsid w:val="00CD2BC3"/>
    <w:rsid w:val="00D00369"/>
    <w:rsid w:val="00D36D1C"/>
    <w:rsid w:val="00D4191E"/>
    <w:rsid w:val="00D73DE9"/>
    <w:rsid w:val="00D94532"/>
    <w:rsid w:val="00DB5056"/>
    <w:rsid w:val="00DE4ED8"/>
    <w:rsid w:val="00DE7C97"/>
    <w:rsid w:val="00E207A4"/>
    <w:rsid w:val="00E40131"/>
    <w:rsid w:val="00E60BA0"/>
    <w:rsid w:val="00E858B4"/>
    <w:rsid w:val="00E912D0"/>
    <w:rsid w:val="00EA0E8F"/>
    <w:rsid w:val="00EA1552"/>
    <w:rsid w:val="00EA520B"/>
    <w:rsid w:val="00EB152D"/>
    <w:rsid w:val="00EC7752"/>
    <w:rsid w:val="00EE260F"/>
    <w:rsid w:val="00EF4042"/>
    <w:rsid w:val="00F01A0A"/>
    <w:rsid w:val="00F0554C"/>
    <w:rsid w:val="00F20111"/>
    <w:rsid w:val="00F31B37"/>
    <w:rsid w:val="00F66726"/>
    <w:rsid w:val="00F75965"/>
    <w:rsid w:val="00FA4208"/>
    <w:rsid w:val="00FB20D4"/>
    <w:rsid w:val="00FB5758"/>
    <w:rsid w:val="00FD447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FE6D0"/>
  <w15:docId w15:val="{26636554-340F-4CE4-82BF-8421697E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3652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52C8"/>
    <w:rPr>
      <w:sz w:val="20"/>
      <w:szCs w:val="20"/>
    </w:rPr>
  </w:style>
  <w:style w:type="character" w:styleId="Refdenotaalpie">
    <w:name w:val="footnote reference"/>
    <w:basedOn w:val="Fuentedeprrafopredeter"/>
    <w:uiPriority w:val="99"/>
    <w:semiHidden/>
    <w:unhideWhenUsed/>
    <w:rsid w:val="003652C8"/>
    <w:rPr>
      <w:vertAlign w:val="superscript"/>
    </w:rPr>
  </w:style>
  <w:style w:type="table" w:styleId="Tablaconcuadrcula">
    <w:name w:val="Table Grid"/>
    <w:basedOn w:val="Tablanormal"/>
    <w:uiPriority w:val="59"/>
    <w:rsid w:val="00B4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9996">
      <w:bodyDiv w:val="1"/>
      <w:marLeft w:val="0"/>
      <w:marRight w:val="0"/>
      <w:marTop w:val="0"/>
      <w:marBottom w:val="0"/>
      <w:divBdr>
        <w:top w:val="none" w:sz="0" w:space="0" w:color="auto"/>
        <w:left w:val="none" w:sz="0" w:space="0" w:color="auto"/>
        <w:bottom w:val="none" w:sz="0" w:space="0" w:color="auto"/>
        <w:right w:val="none" w:sz="0" w:space="0" w:color="auto"/>
      </w:divBdr>
    </w:div>
    <w:div w:id="19750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C5F2-A975-4A93-8141-F48DC36C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15</Pages>
  <Words>5042</Words>
  <Characters>27735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Yadán Crecencio Galañena León</cp:lastModifiedBy>
  <cp:revision>17</cp:revision>
  <dcterms:created xsi:type="dcterms:W3CDTF">2021-09-14T15:51:00Z</dcterms:created>
  <dcterms:modified xsi:type="dcterms:W3CDTF">2021-10-27T18:09:00Z</dcterms:modified>
</cp:coreProperties>
</file>