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B0429" w14:textId="77777777" w:rsidR="005A7213" w:rsidRPr="009D5E02" w:rsidRDefault="005A7213" w:rsidP="005A7213">
      <w:pPr>
        <w:spacing w:after="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SIMPOSIO INTERNACIONAL DE CONSTRUCCIONES</w:t>
      </w:r>
    </w:p>
    <w:p w14:paraId="0EDB688C" w14:textId="77777777" w:rsidR="008A1C16" w:rsidRPr="008A1C16" w:rsidRDefault="008A1C16" w:rsidP="005A7213">
      <w:pPr>
        <w:spacing w:after="0"/>
        <w:jc w:val="center"/>
        <w:rPr>
          <w:rFonts w:ascii="Times New Roman" w:hAnsi="Times New Roman" w:cs="Times New Roman"/>
          <w:sz w:val="24"/>
          <w:szCs w:val="24"/>
        </w:rPr>
      </w:pPr>
    </w:p>
    <w:p w14:paraId="1246798F" w14:textId="77777777" w:rsidR="008A1C16" w:rsidRPr="009D5E02" w:rsidRDefault="005A7213" w:rsidP="005A7213">
      <w:pPr>
        <w:spacing w:after="0"/>
        <w:jc w:val="center"/>
        <w:rPr>
          <w:rFonts w:ascii="Times New Roman" w:hAnsi="Times New Roman" w:cs="Times New Roman"/>
          <w:b/>
          <w:sz w:val="28"/>
          <w:szCs w:val="28"/>
        </w:rPr>
      </w:pPr>
      <w:r>
        <w:rPr>
          <w:rFonts w:ascii="Times New Roman" w:hAnsi="Times New Roman" w:cs="Times New Roman"/>
          <w:b/>
          <w:sz w:val="28"/>
          <w:szCs w:val="28"/>
        </w:rPr>
        <w:t>Análisis dinámico de edificios altos bajo carga de viento.</w:t>
      </w:r>
    </w:p>
    <w:p w14:paraId="34B22D5B" w14:textId="77777777" w:rsidR="008A1C16" w:rsidRDefault="008A1C16" w:rsidP="00667F10">
      <w:pPr>
        <w:spacing w:after="0"/>
        <w:jc w:val="center"/>
        <w:rPr>
          <w:rFonts w:ascii="Times New Roman" w:hAnsi="Times New Roman" w:cs="Times New Roman"/>
          <w:sz w:val="24"/>
          <w:szCs w:val="24"/>
        </w:rPr>
      </w:pPr>
    </w:p>
    <w:p w14:paraId="3282BDB2" w14:textId="77777777" w:rsidR="008F3425" w:rsidRPr="005A7213" w:rsidRDefault="005A7213" w:rsidP="005A7213">
      <w:pPr>
        <w:spacing w:after="0" w:line="360" w:lineRule="auto"/>
        <w:jc w:val="center"/>
        <w:rPr>
          <w:rFonts w:ascii="Times New Roman" w:hAnsi="Times New Roman" w:cs="Times New Roman"/>
          <w:sz w:val="24"/>
          <w:szCs w:val="24"/>
          <w:lang w:val="en-US"/>
        </w:rPr>
      </w:pPr>
      <w:r w:rsidRPr="005A7213">
        <w:rPr>
          <w:rFonts w:ascii="Times New Roman" w:hAnsi="Times New Roman" w:cs="Times New Roman"/>
          <w:b/>
          <w:i/>
          <w:sz w:val="28"/>
          <w:szCs w:val="28"/>
          <w:lang w:val="en-US"/>
        </w:rPr>
        <w:t>Dynamic analysis of tall buildings under wind load.</w:t>
      </w:r>
    </w:p>
    <w:p w14:paraId="5CB433FF" w14:textId="77777777" w:rsidR="008A1C16" w:rsidRPr="009D5E02" w:rsidRDefault="005A7213"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Patricia Martín Rodríguez</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Amaya Ballate Delgado</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Pr>
          <w:rFonts w:ascii="Times New Roman" w:hAnsi="Times New Roman" w:cs="Times New Roman"/>
          <w:b/>
          <w:sz w:val="24"/>
          <w:szCs w:val="24"/>
        </w:rPr>
        <w:t>Ingrid Fernández Lorenzo</w:t>
      </w:r>
      <w:r>
        <w:rPr>
          <w:rFonts w:ascii="Times New Roman" w:hAnsi="Times New Roman" w:cs="Times New Roman"/>
          <w:b/>
          <w:sz w:val="24"/>
          <w:szCs w:val="24"/>
          <w:vertAlign w:val="superscript"/>
        </w:rPr>
        <w:t>3</w:t>
      </w:r>
    </w:p>
    <w:p w14:paraId="083BB1C8" w14:textId="77777777" w:rsidR="009D5E02" w:rsidRDefault="009D5E02" w:rsidP="00FF3346">
      <w:pPr>
        <w:spacing w:after="0" w:line="360" w:lineRule="auto"/>
        <w:rPr>
          <w:rFonts w:ascii="Times New Roman" w:hAnsi="Times New Roman" w:cs="Times New Roman"/>
          <w:sz w:val="24"/>
          <w:szCs w:val="24"/>
        </w:rPr>
      </w:pPr>
    </w:p>
    <w:p w14:paraId="751FE799" w14:textId="77777777"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 xml:space="preserve">1- </w:t>
      </w:r>
      <w:r w:rsidR="00F25A32">
        <w:rPr>
          <w:rFonts w:ascii="Times New Roman" w:hAnsi="Times New Roman" w:cs="Times New Roman"/>
          <w:sz w:val="24"/>
          <w:szCs w:val="24"/>
        </w:rPr>
        <w:t>Universidad Tecnológica de La Habana José Antonio Echeverría</w:t>
      </w:r>
      <w:r w:rsidRPr="00E912D0">
        <w:rPr>
          <w:rFonts w:ascii="Times New Roman" w:hAnsi="Times New Roman" w:cs="Times New Roman"/>
          <w:sz w:val="24"/>
          <w:szCs w:val="24"/>
        </w:rPr>
        <w:t xml:space="preserve">, </w:t>
      </w:r>
      <w:r w:rsidR="00F25A32">
        <w:rPr>
          <w:rFonts w:ascii="Times New Roman" w:hAnsi="Times New Roman" w:cs="Times New Roman"/>
          <w:sz w:val="24"/>
          <w:szCs w:val="24"/>
        </w:rPr>
        <w:t>Cuba</w:t>
      </w:r>
      <w:r w:rsidRPr="00E912D0">
        <w:rPr>
          <w:rFonts w:ascii="Times New Roman" w:hAnsi="Times New Roman" w:cs="Times New Roman"/>
          <w:sz w:val="24"/>
          <w:szCs w:val="24"/>
        </w:rPr>
        <w:t>. E-mail:</w:t>
      </w:r>
      <w:r w:rsidR="00F6792A">
        <w:rPr>
          <w:rFonts w:ascii="Times New Roman" w:hAnsi="Times New Roman" w:cs="Times New Roman"/>
          <w:sz w:val="24"/>
          <w:szCs w:val="24"/>
        </w:rPr>
        <w:t xml:space="preserve"> </w:t>
      </w:r>
      <w:r w:rsidR="00F6792A" w:rsidRPr="00F6792A">
        <w:rPr>
          <w:rFonts w:ascii="Times New Roman" w:hAnsi="Times New Roman" w:cs="Times New Roman"/>
          <w:sz w:val="24"/>
          <w:szCs w:val="24"/>
        </w:rPr>
        <w:t>patriciamr@civil.cujae.edu.cu</w:t>
      </w:r>
    </w:p>
    <w:p w14:paraId="6404BD49" w14:textId="77777777"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F25A32">
        <w:rPr>
          <w:rFonts w:ascii="Times New Roman" w:hAnsi="Times New Roman" w:cs="Times New Roman"/>
          <w:sz w:val="24"/>
          <w:szCs w:val="24"/>
        </w:rPr>
        <w:t>Universidad Tecnológica de La Habana José Antonio Echeverría</w:t>
      </w:r>
      <w:r w:rsidR="00F25A32" w:rsidRPr="00E912D0">
        <w:rPr>
          <w:rFonts w:ascii="Times New Roman" w:hAnsi="Times New Roman" w:cs="Times New Roman"/>
          <w:sz w:val="24"/>
          <w:szCs w:val="24"/>
        </w:rPr>
        <w:t xml:space="preserve">, </w:t>
      </w:r>
      <w:r w:rsidR="00F25A32">
        <w:rPr>
          <w:rFonts w:ascii="Times New Roman" w:hAnsi="Times New Roman" w:cs="Times New Roman"/>
          <w:sz w:val="24"/>
          <w:szCs w:val="24"/>
        </w:rPr>
        <w:t>Cuba</w:t>
      </w:r>
      <w:r w:rsidR="005A7213">
        <w:rPr>
          <w:rFonts w:ascii="Times New Roman" w:hAnsi="Times New Roman" w:cs="Times New Roman"/>
          <w:sz w:val="24"/>
          <w:szCs w:val="24"/>
        </w:rPr>
        <w:t>.</w:t>
      </w:r>
      <w:r w:rsidR="00F25A32" w:rsidRPr="00E912D0">
        <w:rPr>
          <w:rFonts w:ascii="Times New Roman" w:hAnsi="Times New Roman" w:cs="Times New Roman"/>
          <w:sz w:val="24"/>
          <w:szCs w:val="24"/>
        </w:rPr>
        <w:t xml:space="preserve"> </w:t>
      </w:r>
      <w:r w:rsidRPr="00E912D0">
        <w:rPr>
          <w:rFonts w:ascii="Times New Roman" w:hAnsi="Times New Roman" w:cs="Times New Roman"/>
          <w:sz w:val="24"/>
          <w:szCs w:val="24"/>
        </w:rPr>
        <w:t>E-mail:</w:t>
      </w:r>
      <w:r w:rsidR="005A7213">
        <w:rPr>
          <w:rFonts w:ascii="Times New Roman" w:hAnsi="Times New Roman" w:cs="Times New Roman"/>
          <w:sz w:val="24"/>
          <w:szCs w:val="24"/>
        </w:rPr>
        <w:t xml:space="preserve"> amayaballated</w:t>
      </w:r>
      <w:r w:rsidR="00F6792A">
        <w:rPr>
          <w:rFonts w:ascii="Times New Roman" w:hAnsi="Times New Roman" w:cs="Times New Roman"/>
          <w:sz w:val="24"/>
          <w:szCs w:val="24"/>
        </w:rPr>
        <w:t>@civil.cujae.edu.cu</w:t>
      </w:r>
    </w:p>
    <w:p w14:paraId="24DE7828" w14:textId="77777777" w:rsidR="005A7213" w:rsidRDefault="00F25A32" w:rsidP="005A721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005A7213">
        <w:rPr>
          <w:rFonts w:ascii="Times New Roman" w:hAnsi="Times New Roman" w:cs="Times New Roman"/>
          <w:sz w:val="24"/>
          <w:szCs w:val="24"/>
        </w:rPr>
        <w:t>Universidad Tecnológica de La Habana José Antonio Echeverría</w:t>
      </w:r>
      <w:r w:rsidR="005A7213" w:rsidRPr="00E912D0">
        <w:rPr>
          <w:rFonts w:ascii="Times New Roman" w:hAnsi="Times New Roman" w:cs="Times New Roman"/>
          <w:sz w:val="24"/>
          <w:szCs w:val="24"/>
        </w:rPr>
        <w:t xml:space="preserve">, </w:t>
      </w:r>
      <w:r w:rsidR="005A7213">
        <w:rPr>
          <w:rFonts w:ascii="Times New Roman" w:hAnsi="Times New Roman" w:cs="Times New Roman"/>
          <w:sz w:val="24"/>
          <w:szCs w:val="24"/>
        </w:rPr>
        <w:t>Cuba.</w:t>
      </w:r>
      <w:r w:rsidR="005A7213" w:rsidRPr="00E912D0">
        <w:rPr>
          <w:rFonts w:ascii="Times New Roman" w:hAnsi="Times New Roman" w:cs="Times New Roman"/>
          <w:sz w:val="24"/>
          <w:szCs w:val="24"/>
        </w:rPr>
        <w:t xml:space="preserve"> E-mail:</w:t>
      </w:r>
      <w:r w:rsidR="00F6792A" w:rsidRPr="00F6792A">
        <w:rPr>
          <w:rFonts w:ascii="Times New Roman" w:hAnsi="Times New Roman" w:cs="Times New Roman"/>
          <w:sz w:val="24"/>
          <w:szCs w:val="24"/>
        </w:rPr>
        <w:t xml:space="preserve"> ingridfl@civil.cujae.edu.cu  </w:t>
      </w:r>
    </w:p>
    <w:p w14:paraId="05B459D2" w14:textId="77777777" w:rsidR="00E912D0" w:rsidRDefault="00E912D0" w:rsidP="00FF3346">
      <w:pPr>
        <w:spacing w:after="0" w:line="360" w:lineRule="auto"/>
        <w:rPr>
          <w:rFonts w:ascii="Times New Roman" w:hAnsi="Times New Roman" w:cs="Times New Roman"/>
          <w:b/>
          <w:sz w:val="24"/>
          <w:szCs w:val="24"/>
        </w:rPr>
      </w:pPr>
    </w:p>
    <w:p w14:paraId="72E6851C" w14:textId="413ACCED" w:rsidR="002F160C" w:rsidRDefault="008A1C16" w:rsidP="00F679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bookmarkStart w:id="1" w:name="_Hlk81207356"/>
      <w:r w:rsidR="00157A23">
        <w:rPr>
          <w:rFonts w:ascii="Times New Roman" w:hAnsi="Times New Roman" w:cs="Times New Roman"/>
          <w:sz w:val="24"/>
          <w:szCs w:val="24"/>
        </w:rPr>
        <w:t>Actualmente</w:t>
      </w:r>
      <w:r w:rsidR="00157A23" w:rsidRPr="00F6792A">
        <w:rPr>
          <w:rFonts w:ascii="Times New Roman" w:hAnsi="Times New Roman" w:cs="Times New Roman"/>
          <w:sz w:val="24"/>
          <w:szCs w:val="24"/>
        </w:rPr>
        <w:t xml:space="preserve"> se </w:t>
      </w:r>
      <w:r w:rsidR="00157A23">
        <w:rPr>
          <w:rFonts w:ascii="Times New Roman" w:hAnsi="Times New Roman" w:cs="Times New Roman"/>
          <w:sz w:val="24"/>
          <w:szCs w:val="24"/>
        </w:rPr>
        <w:t>diseñan edificios</w:t>
      </w:r>
      <w:r w:rsidR="00157A23" w:rsidRPr="00F6792A">
        <w:rPr>
          <w:rFonts w:ascii="Times New Roman" w:hAnsi="Times New Roman" w:cs="Times New Roman"/>
          <w:sz w:val="24"/>
          <w:szCs w:val="24"/>
        </w:rPr>
        <w:t xml:space="preserve"> cada vez más altos, ligeros y esbeltos, características que los hacen muy susceptibles a las cargas de viento</w:t>
      </w:r>
      <w:r w:rsidR="00157A23">
        <w:rPr>
          <w:rFonts w:ascii="Times New Roman" w:hAnsi="Times New Roman" w:cs="Times New Roman"/>
          <w:sz w:val="24"/>
          <w:szCs w:val="24"/>
        </w:rPr>
        <w:t>. Varias normativas internacionales contemplan como</w:t>
      </w:r>
      <w:r w:rsidR="00157A23" w:rsidRPr="00521DE0">
        <w:rPr>
          <w:rFonts w:ascii="Times New Roman" w:hAnsi="Times New Roman" w:cs="Times New Roman"/>
          <w:sz w:val="24"/>
          <w:szCs w:val="24"/>
        </w:rPr>
        <w:t xml:space="preserve"> método</w:t>
      </w:r>
      <w:r w:rsidR="00157A23">
        <w:rPr>
          <w:rFonts w:ascii="Times New Roman" w:hAnsi="Times New Roman" w:cs="Times New Roman"/>
          <w:sz w:val="24"/>
          <w:szCs w:val="24"/>
        </w:rPr>
        <w:t xml:space="preserve"> de análisis de estructuras bajo cargas de viento el</w:t>
      </w:r>
      <w:r w:rsidR="00157A23" w:rsidRPr="00521DE0">
        <w:rPr>
          <w:rFonts w:ascii="Times New Roman" w:hAnsi="Times New Roman" w:cs="Times New Roman"/>
          <w:sz w:val="24"/>
          <w:szCs w:val="24"/>
        </w:rPr>
        <w:t xml:space="preserve"> </w:t>
      </w:r>
      <w:r w:rsidR="00157A23" w:rsidRPr="00521DE0">
        <w:rPr>
          <w:rFonts w:ascii="Times New Roman" w:hAnsi="Times New Roman" w:cs="Times New Roman"/>
          <w:i/>
          <w:sz w:val="24"/>
          <w:szCs w:val="24"/>
        </w:rPr>
        <w:t>Factor de efecto de ráfaga</w:t>
      </w:r>
      <w:r w:rsidR="00157A23">
        <w:rPr>
          <w:rFonts w:ascii="Times New Roman" w:hAnsi="Times New Roman" w:cs="Times New Roman"/>
          <w:i/>
          <w:sz w:val="24"/>
          <w:szCs w:val="24"/>
        </w:rPr>
        <w:t xml:space="preserve"> </w:t>
      </w:r>
      <w:r w:rsidR="00157A23" w:rsidRPr="00FC5789">
        <w:rPr>
          <w:rFonts w:ascii="Times New Roman" w:hAnsi="Times New Roman" w:cs="Times New Roman"/>
          <w:sz w:val="24"/>
          <w:szCs w:val="24"/>
        </w:rPr>
        <w:t>(FER)</w:t>
      </w:r>
      <w:r w:rsidR="00157A23">
        <w:rPr>
          <w:rFonts w:ascii="Times New Roman" w:hAnsi="Times New Roman" w:cs="Times New Roman"/>
          <w:sz w:val="24"/>
          <w:szCs w:val="24"/>
        </w:rPr>
        <w:t>; este</w:t>
      </w:r>
      <w:r w:rsidR="00157A23" w:rsidRPr="00521DE0">
        <w:rPr>
          <w:rFonts w:ascii="Times New Roman" w:hAnsi="Times New Roman" w:cs="Times New Roman"/>
          <w:sz w:val="24"/>
          <w:szCs w:val="24"/>
        </w:rPr>
        <w:t xml:space="preserve"> difiere del propuesto por </w:t>
      </w:r>
      <w:r w:rsidR="00157A23">
        <w:rPr>
          <w:rFonts w:ascii="Times New Roman" w:hAnsi="Times New Roman" w:cs="Times New Roman"/>
          <w:sz w:val="24"/>
          <w:szCs w:val="24"/>
        </w:rPr>
        <w:t>la NC 285: 2003. S</w:t>
      </w:r>
      <w:r w:rsidR="00157A23" w:rsidRPr="005A7821">
        <w:rPr>
          <w:rFonts w:ascii="Times New Roman" w:hAnsi="Times New Roman" w:cs="Times New Roman"/>
          <w:sz w:val="24"/>
          <w:szCs w:val="24"/>
        </w:rPr>
        <w:t xml:space="preserve">e </w:t>
      </w:r>
      <w:r w:rsidR="00157A23">
        <w:rPr>
          <w:rFonts w:ascii="Times New Roman" w:hAnsi="Times New Roman" w:cs="Times New Roman"/>
          <w:sz w:val="24"/>
          <w:szCs w:val="24"/>
        </w:rPr>
        <w:t>propone s</w:t>
      </w:r>
      <w:r w:rsidR="00157A23" w:rsidRPr="00FC5789">
        <w:rPr>
          <w:rFonts w:ascii="Times New Roman" w:hAnsi="Times New Roman" w:cs="Times New Roman"/>
          <w:sz w:val="24"/>
          <w:szCs w:val="24"/>
        </w:rPr>
        <w:t>ustituir el método de la NC</w:t>
      </w:r>
      <w:r w:rsidR="00157A23">
        <w:rPr>
          <w:rFonts w:ascii="Times New Roman" w:hAnsi="Times New Roman" w:cs="Times New Roman"/>
          <w:sz w:val="24"/>
          <w:szCs w:val="24"/>
        </w:rPr>
        <w:t xml:space="preserve"> 285</w:t>
      </w:r>
      <w:r w:rsidR="00157A23" w:rsidRPr="00FC5789">
        <w:rPr>
          <w:rFonts w:ascii="Times New Roman" w:hAnsi="Times New Roman" w:cs="Times New Roman"/>
          <w:sz w:val="24"/>
          <w:szCs w:val="24"/>
        </w:rPr>
        <w:t xml:space="preserve"> para el cálculo de la componente dinámica por el método FER para la consideración de las acciones dinámicas debido a la turbulencia atmosférica, así como la consideración de las componentes transversal y torsional y sus combinaciones.</w:t>
      </w:r>
      <w:r w:rsidR="00157A23">
        <w:rPr>
          <w:rFonts w:ascii="Times New Roman" w:hAnsi="Times New Roman" w:cs="Times New Roman"/>
          <w:sz w:val="24"/>
          <w:szCs w:val="24"/>
        </w:rPr>
        <w:t xml:space="preserve"> La norma vigente se compara con la propuesta de actualización según los parámetros del viento, el método estático equivalente utilizado, los valores de reacciones en la base y los desplazamientos máximos</w:t>
      </w:r>
      <w:r w:rsidR="00157A23" w:rsidRPr="00950ECB">
        <w:rPr>
          <w:rFonts w:ascii="Times New Roman" w:hAnsi="Times New Roman" w:cs="Times New Roman"/>
          <w:sz w:val="24"/>
          <w:szCs w:val="24"/>
        </w:rPr>
        <w:t xml:space="preserve"> </w:t>
      </w:r>
      <w:r w:rsidR="00157A23">
        <w:rPr>
          <w:rFonts w:ascii="Times New Roman" w:hAnsi="Times New Roman" w:cs="Times New Roman"/>
          <w:sz w:val="24"/>
          <w:szCs w:val="24"/>
        </w:rPr>
        <w:t>considerando como objeto de estudio un edificio alto de 100 m de altura. Además, se presenta un</w:t>
      </w:r>
      <w:r w:rsidR="00157A23" w:rsidRPr="00950ECB">
        <w:rPr>
          <w:rFonts w:ascii="Times New Roman" w:hAnsi="Times New Roman" w:cs="Times New Roman"/>
          <w:sz w:val="24"/>
          <w:szCs w:val="24"/>
        </w:rPr>
        <w:t xml:space="preserve"> </w:t>
      </w:r>
      <w:r w:rsidR="00157A23">
        <w:rPr>
          <w:rFonts w:ascii="Times New Roman" w:hAnsi="Times New Roman" w:cs="Times New Roman"/>
          <w:sz w:val="24"/>
          <w:szCs w:val="24"/>
        </w:rPr>
        <w:t xml:space="preserve">procedimiento </w:t>
      </w:r>
      <w:r w:rsidR="008717D1">
        <w:rPr>
          <w:rFonts w:ascii="Times New Roman" w:hAnsi="Times New Roman" w:cs="Times New Roman"/>
          <w:sz w:val="24"/>
          <w:szCs w:val="24"/>
        </w:rPr>
        <w:t>de cálculo de las aceleraciones</w:t>
      </w:r>
      <w:r w:rsidR="00157A23">
        <w:rPr>
          <w:rFonts w:ascii="Times New Roman" w:hAnsi="Times New Roman" w:cs="Times New Roman"/>
          <w:sz w:val="24"/>
          <w:szCs w:val="24"/>
        </w:rPr>
        <w:t>.</w:t>
      </w:r>
      <w:r w:rsidR="00157A23" w:rsidRPr="005A7821">
        <w:rPr>
          <w:rFonts w:ascii="Times New Roman" w:hAnsi="Times New Roman" w:cs="Times New Roman"/>
          <w:sz w:val="24"/>
          <w:szCs w:val="24"/>
        </w:rPr>
        <w:t xml:space="preserve"> Los criterios de aceleraciones límites </w:t>
      </w:r>
      <w:r w:rsidR="008717D1">
        <w:rPr>
          <w:rFonts w:ascii="Times New Roman" w:hAnsi="Times New Roman" w:cs="Times New Roman"/>
          <w:sz w:val="24"/>
          <w:szCs w:val="24"/>
        </w:rPr>
        <w:t>indican</w:t>
      </w:r>
      <w:r w:rsidR="00157A23" w:rsidRPr="005A7821">
        <w:rPr>
          <w:rFonts w:ascii="Times New Roman" w:hAnsi="Times New Roman" w:cs="Times New Roman"/>
          <w:sz w:val="24"/>
          <w:szCs w:val="24"/>
        </w:rPr>
        <w:t xml:space="preserve"> a través de ecuaciones los valores límites que no deben ser excedidos.</w:t>
      </w:r>
      <w:r w:rsidR="00157A23">
        <w:rPr>
          <w:rFonts w:ascii="Times New Roman" w:hAnsi="Times New Roman" w:cs="Times New Roman"/>
          <w:sz w:val="24"/>
          <w:szCs w:val="24"/>
        </w:rPr>
        <w:t xml:space="preserve"> Los resultados muestran que la aceleración máxima transversal </w:t>
      </w:r>
      <w:r w:rsidR="00157A23" w:rsidRPr="006504C1">
        <w:rPr>
          <w:rFonts w:ascii="Times New Roman" w:hAnsi="Times New Roman" w:cs="Times New Roman"/>
          <w:sz w:val="24"/>
          <w:szCs w:val="24"/>
        </w:rPr>
        <w:t>rige el estado de servicio para los estudios de confort</w:t>
      </w:r>
      <w:r w:rsidR="00157A23">
        <w:rPr>
          <w:rFonts w:ascii="Times New Roman" w:hAnsi="Times New Roman" w:cs="Times New Roman"/>
          <w:sz w:val="24"/>
          <w:szCs w:val="24"/>
        </w:rPr>
        <w:t xml:space="preserve"> del edificio analizado y los valores de desplazamientos máximos son mayores para la nueva propuesta de la norma.</w:t>
      </w:r>
      <w:bookmarkEnd w:id="1"/>
    </w:p>
    <w:p w14:paraId="5E151127" w14:textId="77777777" w:rsidR="00F42C1B" w:rsidRDefault="00F42C1B">
      <w:pPr>
        <w:rPr>
          <w:rFonts w:ascii="Times New Roman" w:hAnsi="Times New Roman" w:cs="Times New Roman"/>
          <w:b/>
          <w:i/>
          <w:sz w:val="24"/>
          <w:szCs w:val="24"/>
          <w:lang w:val="en-US"/>
        </w:rPr>
      </w:pPr>
      <w:r>
        <w:rPr>
          <w:rFonts w:ascii="Times New Roman" w:hAnsi="Times New Roman" w:cs="Times New Roman"/>
          <w:b/>
          <w:i/>
          <w:sz w:val="24"/>
          <w:szCs w:val="24"/>
          <w:lang w:val="en-US"/>
        </w:rPr>
        <w:br w:type="page"/>
      </w:r>
    </w:p>
    <w:p w14:paraId="108D6961" w14:textId="353C1C43" w:rsidR="00F6792A" w:rsidRPr="00F6792A" w:rsidRDefault="009061A5" w:rsidP="00F6792A">
      <w:pPr>
        <w:spacing w:after="0" w:line="360" w:lineRule="auto"/>
        <w:jc w:val="both"/>
        <w:rPr>
          <w:rFonts w:ascii="Times New Roman" w:hAnsi="Times New Roman" w:cs="Times New Roman"/>
          <w:sz w:val="24"/>
          <w:szCs w:val="24"/>
          <w:lang w:val="en-US"/>
        </w:rPr>
      </w:pPr>
      <w:r w:rsidRPr="00F6792A">
        <w:rPr>
          <w:rFonts w:ascii="Times New Roman" w:hAnsi="Times New Roman" w:cs="Times New Roman"/>
          <w:b/>
          <w:i/>
          <w:sz w:val="24"/>
          <w:szCs w:val="24"/>
          <w:lang w:val="en-US"/>
        </w:rPr>
        <w:lastRenderedPageBreak/>
        <w:t>Abstract:</w:t>
      </w:r>
      <w:r w:rsidRPr="00F6792A">
        <w:rPr>
          <w:rFonts w:ascii="Times New Roman" w:hAnsi="Times New Roman" w:cs="Times New Roman"/>
          <w:sz w:val="24"/>
          <w:szCs w:val="24"/>
          <w:lang w:val="en-US"/>
        </w:rPr>
        <w:t xml:space="preserve"> </w:t>
      </w:r>
      <w:r w:rsidR="00157A23" w:rsidRPr="001673F5">
        <w:rPr>
          <w:rFonts w:ascii="Times New Roman" w:hAnsi="Times New Roman" w:cs="Times New Roman"/>
          <w:sz w:val="24"/>
          <w:szCs w:val="24"/>
          <w:lang w:val="en-US"/>
        </w:rPr>
        <w:t>Nowadays, buildings are increasingly designed to be taller, lighter and slender, characteristics that make them very susceptible to wind loads. Several international standards consider the Gust Effect Factor (</w:t>
      </w:r>
      <w:r w:rsidR="00157A23" w:rsidRPr="002F160C">
        <w:rPr>
          <w:rFonts w:ascii="Times New Roman" w:hAnsi="Times New Roman" w:cs="Times New Roman"/>
          <w:sz w:val="24"/>
          <w:szCs w:val="24"/>
          <w:lang w:val="en-US"/>
        </w:rPr>
        <w:t>GEF</w:t>
      </w:r>
      <w:r w:rsidR="00157A23" w:rsidRPr="001673F5">
        <w:rPr>
          <w:rFonts w:ascii="Times New Roman" w:hAnsi="Times New Roman" w:cs="Times New Roman"/>
          <w:sz w:val="24"/>
          <w:szCs w:val="24"/>
          <w:lang w:val="en-US"/>
        </w:rPr>
        <w:t xml:space="preserve">) as a method of analysis of structures under wind loads; this differs from that proposed by NC 285: 2003. It is proposed to replace the NC 285 method for the calculation of the dynamic component by the </w:t>
      </w:r>
      <w:r w:rsidR="00157A23" w:rsidRPr="002F160C">
        <w:rPr>
          <w:rFonts w:ascii="Times New Roman" w:hAnsi="Times New Roman" w:cs="Times New Roman"/>
          <w:sz w:val="24"/>
          <w:szCs w:val="24"/>
          <w:lang w:val="en-US"/>
        </w:rPr>
        <w:t>GEF</w:t>
      </w:r>
      <w:r w:rsidR="00157A23" w:rsidRPr="001673F5">
        <w:rPr>
          <w:rFonts w:ascii="Times New Roman" w:hAnsi="Times New Roman" w:cs="Times New Roman"/>
          <w:sz w:val="24"/>
          <w:szCs w:val="24"/>
          <w:lang w:val="en-US"/>
        </w:rPr>
        <w:t xml:space="preserve"> method for the consideration of dynamic actions due to atmospheric turbulence, as well as the consideration of the </w:t>
      </w:r>
      <w:r w:rsidR="00157A23" w:rsidRPr="00287137">
        <w:rPr>
          <w:rFonts w:ascii="Times New Roman" w:hAnsi="Times New Roman" w:cs="Times New Roman"/>
          <w:sz w:val="24"/>
          <w:szCs w:val="24"/>
          <w:lang w:val="en-US"/>
        </w:rPr>
        <w:t>across-wind</w:t>
      </w:r>
      <w:r w:rsidR="00157A23" w:rsidRPr="001673F5">
        <w:rPr>
          <w:rFonts w:ascii="Times New Roman" w:hAnsi="Times New Roman" w:cs="Times New Roman"/>
          <w:sz w:val="24"/>
          <w:szCs w:val="24"/>
          <w:lang w:val="en-US"/>
        </w:rPr>
        <w:t xml:space="preserve"> and torsional components and their combinations. The current standard is compared with the proposed update according to the wind parameters, the equivalent static method used, the values of base reactions and maximum displacements considering a 100 m high building as the object of study. In addition, a procedure for calculating accelerations is presented</w:t>
      </w:r>
      <w:r w:rsidR="008717D1">
        <w:rPr>
          <w:rFonts w:ascii="Times New Roman" w:hAnsi="Times New Roman" w:cs="Times New Roman"/>
          <w:sz w:val="24"/>
          <w:szCs w:val="24"/>
          <w:lang w:val="en-US"/>
        </w:rPr>
        <w:t>.</w:t>
      </w:r>
      <w:r w:rsidR="00157A23" w:rsidRPr="001673F5">
        <w:rPr>
          <w:rFonts w:ascii="Times New Roman" w:hAnsi="Times New Roman" w:cs="Times New Roman"/>
          <w:sz w:val="24"/>
          <w:szCs w:val="24"/>
          <w:lang w:val="en-US"/>
        </w:rPr>
        <w:t xml:space="preserve"> The limit acceleration criteria proposed in the new proposal uses equations to indicate the limit values that should not be exceeded. The results show that the maximum </w:t>
      </w:r>
      <w:r w:rsidR="00157A23" w:rsidRPr="00287137">
        <w:rPr>
          <w:rFonts w:ascii="Times New Roman" w:hAnsi="Times New Roman" w:cs="Times New Roman"/>
          <w:sz w:val="24"/>
          <w:szCs w:val="24"/>
          <w:lang w:val="en-US"/>
        </w:rPr>
        <w:t>across-wind</w:t>
      </w:r>
      <w:r w:rsidR="00157A23" w:rsidRPr="001673F5">
        <w:rPr>
          <w:rFonts w:ascii="Times New Roman" w:hAnsi="Times New Roman" w:cs="Times New Roman"/>
          <w:sz w:val="24"/>
          <w:szCs w:val="24"/>
          <w:lang w:val="en-US"/>
        </w:rPr>
        <w:t xml:space="preserve"> acceleration governs the serviceability state for the comfort studies of the analyzed building and the values of maximum displacements are higher for the</w:t>
      </w:r>
      <w:r w:rsidR="00157A23">
        <w:rPr>
          <w:rFonts w:ascii="Times New Roman" w:hAnsi="Times New Roman" w:cs="Times New Roman"/>
          <w:sz w:val="24"/>
          <w:szCs w:val="24"/>
          <w:lang w:val="en-US"/>
        </w:rPr>
        <w:t xml:space="preserve"> new proposal of the standard.</w:t>
      </w:r>
    </w:p>
    <w:p w14:paraId="1C10586D" w14:textId="77777777" w:rsidR="00157A23" w:rsidRDefault="00157A23" w:rsidP="00157A23">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b/>
          <w:sz w:val="24"/>
          <w:szCs w:val="24"/>
        </w:rPr>
        <w:t xml:space="preserve"> </w:t>
      </w:r>
      <w:r>
        <w:rPr>
          <w:rFonts w:ascii="Times New Roman" w:hAnsi="Times New Roman" w:cs="Times New Roman"/>
          <w:sz w:val="24"/>
          <w:szCs w:val="24"/>
        </w:rPr>
        <w:t xml:space="preserve"> Norma cubana de viento; Edificaciones altas; Componente dinámica; Cargas de viento.</w:t>
      </w:r>
    </w:p>
    <w:p w14:paraId="3A1D0B30" w14:textId="77777777" w:rsidR="00157A23" w:rsidRPr="002F160C" w:rsidRDefault="00157A23" w:rsidP="00157A23">
      <w:pPr>
        <w:spacing w:after="0" w:line="360" w:lineRule="auto"/>
        <w:jc w:val="both"/>
        <w:rPr>
          <w:rFonts w:ascii="Times New Roman" w:hAnsi="Times New Roman" w:cs="Times New Roman"/>
          <w:sz w:val="24"/>
          <w:szCs w:val="24"/>
          <w:lang w:val="en-US"/>
        </w:rPr>
      </w:pPr>
      <w:r w:rsidRPr="002F160C">
        <w:rPr>
          <w:rFonts w:ascii="Times New Roman" w:hAnsi="Times New Roman" w:cs="Times New Roman"/>
          <w:b/>
          <w:i/>
          <w:sz w:val="24"/>
          <w:szCs w:val="24"/>
          <w:lang w:val="en-US"/>
        </w:rPr>
        <w:t>Keywords:</w:t>
      </w:r>
      <w:r w:rsidRPr="002F160C">
        <w:rPr>
          <w:rFonts w:ascii="Times New Roman" w:hAnsi="Times New Roman" w:cs="Times New Roman"/>
          <w:sz w:val="24"/>
          <w:szCs w:val="24"/>
          <w:lang w:val="en-US"/>
        </w:rPr>
        <w:t xml:space="preserve"> Cuban wind standard; Tall buildings; Dynamic component; Wind loadings</w:t>
      </w:r>
      <w:r>
        <w:rPr>
          <w:rFonts w:ascii="Times New Roman" w:hAnsi="Times New Roman" w:cs="Times New Roman"/>
          <w:sz w:val="24"/>
          <w:szCs w:val="24"/>
          <w:lang w:val="en-US"/>
        </w:rPr>
        <w:t>.</w:t>
      </w:r>
    </w:p>
    <w:p w14:paraId="0743161E" w14:textId="77777777" w:rsidR="00A21A1F" w:rsidRDefault="00A21A1F" w:rsidP="00FF3346">
      <w:pPr>
        <w:spacing w:after="0" w:line="360" w:lineRule="auto"/>
        <w:jc w:val="both"/>
        <w:rPr>
          <w:rFonts w:ascii="Times New Roman" w:hAnsi="Times New Roman" w:cs="Times New Roman"/>
          <w:sz w:val="24"/>
          <w:szCs w:val="24"/>
          <w:lang w:val="en-US"/>
        </w:rPr>
      </w:pPr>
    </w:p>
    <w:p w14:paraId="33B44308" w14:textId="77777777" w:rsidR="002F160C" w:rsidRPr="002F160C" w:rsidRDefault="002F160C" w:rsidP="00FF3346">
      <w:pPr>
        <w:spacing w:after="0" w:line="360" w:lineRule="auto"/>
        <w:jc w:val="both"/>
        <w:rPr>
          <w:rFonts w:ascii="Times New Roman" w:hAnsi="Times New Roman" w:cs="Times New Roman"/>
          <w:sz w:val="24"/>
          <w:szCs w:val="24"/>
          <w:lang w:val="en-US"/>
        </w:rPr>
      </w:pPr>
    </w:p>
    <w:p w14:paraId="257C6459" w14:textId="77777777" w:rsidR="002F160C" w:rsidRPr="00B73E07" w:rsidRDefault="002F160C" w:rsidP="00FF3346">
      <w:pPr>
        <w:spacing w:after="0" w:line="360" w:lineRule="auto"/>
        <w:jc w:val="both"/>
        <w:rPr>
          <w:rFonts w:ascii="Times New Roman" w:hAnsi="Times New Roman" w:cs="Times New Roman"/>
          <w:b/>
          <w:sz w:val="24"/>
          <w:szCs w:val="24"/>
          <w:lang w:val="en-US"/>
        </w:rPr>
      </w:pPr>
    </w:p>
    <w:p w14:paraId="30226706" w14:textId="77777777" w:rsidR="002F160C" w:rsidRPr="00B73E07" w:rsidRDefault="002F160C" w:rsidP="00FF3346">
      <w:pPr>
        <w:spacing w:after="0" w:line="360" w:lineRule="auto"/>
        <w:jc w:val="both"/>
        <w:rPr>
          <w:rFonts w:ascii="Times New Roman" w:hAnsi="Times New Roman" w:cs="Times New Roman"/>
          <w:b/>
          <w:sz w:val="24"/>
          <w:szCs w:val="24"/>
          <w:lang w:val="en-US"/>
        </w:rPr>
      </w:pPr>
    </w:p>
    <w:p w14:paraId="32D72FF7" w14:textId="77777777" w:rsidR="002F160C" w:rsidRPr="00B73E07" w:rsidRDefault="002F160C" w:rsidP="00FF3346">
      <w:pPr>
        <w:spacing w:after="0" w:line="360" w:lineRule="auto"/>
        <w:jc w:val="both"/>
        <w:rPr>
          <w:rFonts w:ascii="Times New Roman" w:hAnsi="Times New Roman" w:cs="Times New Roman"/>
          <w:b/>
          <w:sz w:val="24"/>
          <w:szCs w:val="24"/>
          <w:lang w:val="en-US"/>
        </w:rPr>
      </w:pPr>
    </w:p>
    <w:p w14:paraId="0457E7F5" w14:textId="77777777" w:rsidR="002F160C" w:rsidRPr="00B73E07" w:rsidRDefault="002F160C" w:rsidP="00FF3346">
      <w:pPr>
        <w:spacing w:after="0" w:line="360" w:lineRule="auto"/>
        <w:jc w:val="both"/>
        <w:rPr>
          <w:rFonts w:ascii="Times New Roman" w:hAnsi="Times New Roman" w:cs="Times New Roman"/>
          <w:b/>
          <w:sz w:val="24"/>
          <w:szCs w:val="24"/>
          <w:lang w:val="en-US"/>
        </w:rPr>
      </w:pPr>
    </w:p>
    <w:p w14:paraId="3B6A5195" w14:textId="77777777" w:rsidR="002F160C" w:rsidRPr="00B73E07" w:rsidRDefault="002F160C" w:rsidP="00FF3346">
      <w:pPr>
        <w:spacing w:after="0" w:line="360" w:lineRule="auto"/>
        <w:jc w:val="both"/>
        <w:rPr>
          <w:rFonts w:ascii="Times New Roman" w:hAnsi="Times New Roman" w:cs="Times New Roman"/>
          <w:b/>
          <w:sz w:val="24"/>
          <w:szCs w:val="24"/>
          <w:lang w:val="en-US"/>
        </w:rPr>
      </w:pPr>
    </w:p>
    <w:p w14:paraId="78C8A814" w14:textId="77777777" w:rsidR="002F160C" w:rsidRDefault="002F160C" w:rsidP="00FF3346">
      <w:pPr>
        <w:spacing w:after="0" w:line="360" w:lineRule="auto"/>
        <w:jc w:val="both"/>
        <w:rPr>
          <w:rFonts w:ascii="Times New Roman" w:hAnsi="Times New Roman" w:cs="Times New Roman"/>
          <w:b/>
          <w:sz w:val="24"/>
          <w:szCs w:val="24"/>
          <w:lang w:val="en-US"/>
        </w:rPr>
      </w:pPr>
    </w:p>
    <w:p w14:paraId="44E4F722" w14:textId="77777777" w:rsidR="00623738" w:rsidRDefault="00623738" w:rsidP="00FF3346">
      <w:pPr>
        <w:spacing w:after="0" w:line="360" w:lineRule="auto"/>
        <w:jc w:val="both"/>
        <w:rPr>
          <w:rFonts w:ascii="Times New Roman" w:hAnsi="Times New Roman" w:cs="Times New Roman"/>
          <w:b/>
          <w:sz w:val="24"/>
          <w:szCs w:val="24"/>
          <w:lang w:val="en-US"/>
        </w:rPr>
      </w:pPr>
    </w:p>
    <w:p w14:paraId="1EE9B489" w14:textId="77777777" w:rsidR="00623738" w:rsidRPr="00B73E07" w:rsidRDefault="00623738" w:rsidP="00FF3346">
      <w:pPr>
        <w:spacing w:after="0" w:line="360" w:lineRule="auto"/>
        <w:jc w:val="both"/>
        <w:rPr>
          <w:rFonts w:ascii="Times New Roman" w:hAnsi="Times New Roman" w:cs="Times New Roman"/>
          <w:b/>
          <w:sz w:val="24"/>
          <w:szCs w:val="24"/>
          <w:lang w:val="en-US"/>
        </w:rPr>
      </w:pPr>
    </w:p>
    <w:p w14:paraId="06BFB5CD" w14:textId="77777777" w:rsidR="002F160C" w:rsidRPr="00B73E07" w:rsidRDefault="00623738" w:rsidP="00623738">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03AE3EA3"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14:paraId="4EA5996D" w14:textId="48F203B4" w:rsidR="00FC6ADE" w:rsidRDefault="00FC6ADE" w:rsidP="00FC6ADE">
      <w:pPr>
        <w:spacing w:after="0" w:line="360" w:lineRule="auto"/>
        <w:jc w:val="both"/>
        <w:rPr>
          <w:rFonts w:ascii="Times New Roman" w:hAnsi="Times New Roman" w:cs="Times New Roman"/>
          <w:sz w:val="24"/>
          <w:szCs w:val="24"/>
        </w:rPr>
      </w:pPr>
      <w:r w:rsidRPr="008D702B">
        <w:rPr>
          <w:rFonts w:ascii="Times New Roman" w:hAnsi="Times New Roman" w:cs="Times New Roman"/>
          <w:sz w:val="24"/>
          <w:szCs w:val="24"/>
        </w:rPr>
        <w:t xml:space="preserve">Los edificios altos son estructuras sensibles a la acción del viento. Los vientos de gran intensidad, como los que se registran en Cuba en las temporadas ciclónicas, generan acciones sobre las estructuras que pueden ocasionar daños considerables si no se </w:t>
      </w:r>
      <w:r w:rsidR="008A3B22" w:rsidRPr="008D702B">
        <w:rPr>
          <w:rFonts w:ascii="Times New Roman" w:hAnsi="Times New Roman" w:cs="Times New Roman"/>
          <w:sz w:val="24"/>
          <w:szCs w:val="24"/>
        </w:rPr>
        <w:t>realiz</w:t>
      </w:r>
      <w:r w:rsidR="008A3B22">
        <w:rPr>
          <w:rFonts w:ascii="Times New Roman" w:hAnsi="Times New Roman" w:cs="Times New Roman"/>
          <w:sz w:val="24"/>
          <w:szCs w:val="24"/>
        </w:rPr>
        <w:t>a</w:t>
      </w:r>
      <w:r w:rsidR="008A3B22" w:rsidRPr="008D702B">
        <w:rPr>
          <w:rFonts w:ascii="Times New Roman" w:hAnsi="Times New Roman" w:cs="Times New Roman"/>
          <w:sz w:val="24"/>
          <w:szCs w:val="24"/>
        </w:rPr>
        <w:t xml:space="preserve"> </w:t>
      </w:r>
      <w:r w:rsidRPr="008D702B">
        <w:rPr>
          <w:rFonts w:ascii="Times New Roman" w:hAnsi="Times New Roman" w:cs="Times New Roman"/>
          <w:sz w:val="24"/>
          <w:szCs w:val="24"/>
        </w:rPr>
        <w:t>un adecuado diseño. El sector hotelero</w:t>
      </w:r>
      <w:r>
        <w:rPr>
          <w:rFonts w:ascii="Times New Roman" w:hAnsi="Times New Roman" w:cs="Times New Roman"/>
          <w:sz w:val="24"/>
          <w:szCs w:val="24"/>
        </w:rPr>
        <w:t xml:space="preserve"> demanda</w:t>
      </w:r>
      <w:r w:rsidR="008A3B22">
        <w:rPr>
          <w:rFonts w:ascii="Times New Roman" w:hAnsi="Times New Roman" w:cs="Times New Roman"/>
          <w:sz w:val="24"/>
          <w:szCs w:val="24"/>
        </w:rPr>
        <w:t xml:space="preserve"> de este tipo de edificaciones,</w:t>
      </w:r>
      <w:r w:rsidRPr="008D702B">
        <w:rPr>
          <w:rFonts w:ascii="Times New Roman" w:hAnsi="Times New Roman" w:cs="Times New Roman"/>
          <w:sz w:val="24"/>
          <w:szCs w:val="24"/>
        </w:rPr>
        <w:t xml:space="preserve"> especialmente, en sitios donde no hay disponibilidad de mucho terreno. Ejemplo clásico de esta situación lo constituye la inserción de nuevas obras</w:t>
      </w:r>
      <w:r w:rsidR="008A3B22">
        <w:rPr>
          <w:rFonts w:ascii="Times New Roman" w:hAnsi="Times New Roman" w:cs="Times New Roman"/>
          <w:sz w:val="24"/>
          <w:szCs w:val="24"/>
        </w:rPr>
        <w:t xml:space="preserve"> en las cabeceras de provincias, donde La Habana</w:t>
      </w:r>
      <w:r w:rsidRPr="008D702B">
        <w:rPr>
          <w:rFonts w:ascii="Times New Roman" w:hAnsi="Times New Roman" w:cs="Times New Roman"/>
          <w:sz w:val="24"/>
          <w:szCs w:val="24"/>
        </w:rPr>
        <w:t xml:space="preserve"> </w:t>
      </w:r>
      <w:r w:rsidR="008A3B22">
        <w:rPr>
          <w:rFonts w:ascii="Times New Roman" w:hAnsi="Times New Roman" w:cs="Times New Roman"/>
          <w:sz w:val="24"/>
          <w:szCs w:val="24"/>
        </w:rPr>
        <w:t xml:space="preserve">es </w:t>
      </w:r>
      <w:r w:rsidRPr="008D702B">
        <w:rPr>
          <w:rFonts w:ascii="Times New Roman" w:hAnsi="Times New Roman" w:cs="Times New Roman"/>
          <w:sz w:val="24"/>
          <w:szCs w:val="24"/>
        </w:rPr>
        <w:t xml:space="preserve">el destino turístico que tiene el mayor número de proyectos </w:t>
      </w:r>
      <w:r>
        <w:rPr>
          <w:rFonts w:ascii="Times New Roman" w:hAnsi="Times New Roman" w:cs="Times New Roman"/>
          <w:sz w:val="24"/>
          <w:szCs w:val="24"/>
        </w:rPr>
        <w:t xml:space="preserve">de edificios altos </w:t>
      </w:r>
      <w:r w:rsidR="008A3B22">
        <w:rPr>
          <w:rFonts w:ascii="Times New Roman" w:hAnsi="Times New Roman" w:cs="Times New Roman"/>
          <w:sz w:val="24"/>
          <w:szCs w:val="24"/>
        </w:rPr>
        <w:t>en ejecución y perspectiva</w:t>
      </w:r>
      <w:r w:rsidRPr="008D702B">
        <w:rPr>
          <w:rFonts w:ascii="Times New Roman" w:hAnsi="Times New Roman" w:cs="Times New Roman"/>
          <w:sz w:val="24"/>
          <w:szCs w:val="24"/>
        </w:rPr>
        <w:t xml:space="preserve"> en estos momentos. </w:t>
      </w:r>
      <w:r>
        <w:rPr>
          <w:rFonts w:ascii="Times New Roman" w:hAnsi="Times New Roman" w:cs="Times New Roman"/>
          <w:sz w:val="24"/>
          <w:szCs w:val="24"/>
        </w:rPr>
        <w:t xml:space="preserve">La </w:t>
      </w:r>
      <w:r w:rsidR="00B63F6D">
        <w:rPr>
          <w:rFonts w:ascii="Times New Roman" w:hAnsi="Times New Roman" w:cs="Times New Roman"/>
          <w:sz w:val="24"/>
          <w:szCs w:val="24"/>
        </w:rPr>
        <w:t>acción dinámica</w:t>
      </w:r>
      <w:r>
        <w:rPr>
          <w:rFonts w:ascii="Times New Roman" w:hAnsi="Times New Roman" w:cs="Times New Roman"/>
          <w:sz w:val="24"/>
          <w:szCs w:val="24"/>
        </w:rPr>
        <w:t xml:space="preserve"> de la carga de</w:t>
      </w:r>
      <w:r w:rsidR="00B63F6D">
        <w:rPr>
          <w:rFonts w:ascii="Times New Roman" w:hAnsi="Times New Roman" w:cs="Times New Roman"/>
          <w:sz w:val="24"/>
          <w:szCs w:val="24"/>
        </w:rPr>
        <w:t xml:space="preserve"> viento en los edificios altos es necesaria considerarla tanto para los criterios de estados límites últimos</w:t>
      </w:r>
      <w:r w:rsidR="008A3B22">
        <w:rPr>
          <w:rFonts w:ascii="Times New Roman" w:hAnsi="Times New Roman" w:cs="Times New Roman"/>
          <w:sz w:val="24"/>
          <w:szCs w:val="24"/>
        </w:rPr>
        <w:t>,</w:t>
      </w:r>
      <w:r w:rsidR="00B63F6D">
        <w:rPr>
          <w:rFonts w:ascii="Times New Roman" w:hAnsi="Times New Roman" w:cs="Times New Roman"/>
          <w:sz w:val="24"/>
          <w:szCs w:val="24"/>
        </w:rPr>
        <w:t xml:space="preserve"> donde se deben garantizar la resistencia de los elementos estructurales</w:t>
      </w:r>
      <w:r w:rsidR="008A3B22">
        <w:rPr>
          <w:rFonts w:ascii="Times New Roman" w:hAnsi="Times New Roman" w:cs="Times New Roman"/>
          <w:sz w:val="24"/>
          <w:szCs w:val="24"/>
        </w:rPr>
        <w:t>,</w:t>
      </w:r>
      <w:r w:rsidR="00B63F6D">
        <w:rPr>
          <w:rFonts w:ascii="Times New Roman" w:hAnsi="Times New Roman" w:cs="Times New Roman"/>
          <w:sz w:val="24"/>
          <w:szCs w:val="24"/>
        </w:rPr>
        <w:t xml:space="preserve"> como </w:t>
      </w:r>
      <w:r w:rsidR="008A3B22">
        <w:rPr>
          <w:rFonts w:ascii="Times New Roman" w:hAnsi="Times New Roman" w:cs="Times New Roman"/>
          <w:sz w:val="24"/>
          <w:szCs w:val="24"/>
        </w:rPr>
        <w:t xml:space="preserve">para </w:t>
      </w:r>
      <w:r w:rsidR="00B63F6D">
        <w:rPr>
          <w:rFonts w:ascii="Times New Roman" w:hAnsi="Times New Roman" w:cs="Times New Roman"/>
          <w:sz w:val="24"/>
          <w:szCs w:val="24"/>
        </w:rPr>
        <w:t xml:space="preserve">los criterios de estados límites de servicio donde deben ser chequeados los desplazamientos y las aceleraciones inducidas por el viento. </w:t>
      </w:r>
      <w:r>
        <w:rPr>
          <w:rFonts w:ascii="Times New Roman" w:hAnsi="Times New Roman" w:cs="Times New Roman"/>
          <w:sz w:val="24"/>
          <w:szCs w:val="24"/>
        </w:rPr>
        <w:t xml:space="preserve"> </w:t>
      </w:r>
    </w:p>
    <w:p w14:paraId="41FBDCDD" w14:textId="41677299" w:rsidR="00684FF6" w:rsidRDefault="00684FF6" w:rsidP="00684FF6">
      <w:pPr>
        <w:spacing w:after="0" w:line="360" w:lineRule="auto"/>
        <w:jc w:val="both"/>
        <w:rPr>
          <w:rFonts w:ascii="Times New Roman" w:hAnsi="Times New Roman" w:cs="Times New Roman"/>
          <w:sz w:val="24"/>
          <w:szCs w:val="24"/>
        </w:rPr>
      </w:pPr>
      <w:r w:rsidRPr="00684FF6">
        <w:rPr>
          <w:rFonts w:ascii="Times New Roman" w:hAnsi="Times New Roman" w:cs="Times New Roman"/>
          <w:sz w:val="24"/>
          <w:szCs w:val="24"/>
        </w:rPr>
        <w:t>En Cuba, el método de análisis para la consideración de la componente dinámica del viento en las estructuras se incorporó a las normas cubanas de viento a partir del año 1983, el método fue adoptado a partir de los estudios realizados en la antigua Unión Soviética, sin embargo, no se corresponde con los métodos propuestos en el resto de las normas</w:t>
      </w:r>
      <w:r w:rsidR="00EF5C99">
        <w:rPr>
          <w:rFonts w:ascii="Times New Roman" w:hAnsi="Times New Roman" w:cs="Times New Roman"/>
          <w:sz w:val="24"/>
          <w:szCs w:val="24"/>
        </w:rPr>
        <w:t xml:space="preserve"> </w:t>
      </w:r>
      <w:r w:rsidR="00EF5C99">
        <w:fldChar w:fldCharType="begin">
          <w:fldData xml:space="preserve">PEVuZE5vdGU+PENpdGU+PEF1dGhvcj5BSUo8L0F1dGhvcj48WWVhcj4yMDA0PC9ZZWFyPjxSZWNO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</w:fldData>
        </w:fldChar>
      </w:r>
      <w:r w:rsidR="00060F34">
        <w:instrText xml:space="preserve"> ADDIN EN.CITE </w:instrText>
      </w:r>
      <w:r w:rsidR="00060F34">
        <w:fldChar w:fldCharType="begin">
          <w:fldData xml:space="preserve">PEVuZE5vdGU+PENpdGU+PEF1dGhvcj5BSUo8L0F1dGhvcj48WWVhcj4yMDA0PC9ZZWFyPjxSZWNO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</w:fldData>
        </w:fldChar>
      </w:r>
      <w:r w:rsidR="00060F34">
        <w:instrText xml:space="preserve"> ADDIN EN.CITE.DATA </w:instrText>
      </w:r>
      <w:r w:rsidR="00060F34">
        <w:fldChar w:fldCharType="end"/>
      </w:r>
      <w:r w:rsidR="00EF5C99">
        <w:fldChar w:fldCharType="separate"/>
      </w:r>
      <w:r w:rsidR="00EF5C99">
        <w:rPr>
          <w:noProof/>
        </w:rPr>
        <w:t>[1-6]</w:t>
      </w:r>
      <w:r w:rsidR="00EF5C99">
        <w:fldChar w:fldCharType="end"/>
      </w:r>
      <w:r w:rsidRPr="00684FF6">
        <w:rPr>
          <w:rFonts w:ascii="Times New Roman" w:hAnsi="Times New Roman" w:cs="Times New Roman"/>
          <w:sz w:val="24"/>
          <w:szCs w:val="24"/>
        </w:rPr>
        <w:t xml:space="preserve"> y estudios de investigaciones internacionales. El método propuesto en la NC-285:2003 presenta limitaciones ya que varios parámetros, como el factor de aceleración reducida, no quedan claramente definidos, además no se ha podido identificar los fundamentos teóricos del método con los principios y conceptos definidos en la Ingeniería de Viento</w:t>
      </w:r>
      <w:r>
        <w:rPr>
          <w:rFonts w:ascii="Times New Roman" w:hAnsi="Times New Roman" w:cs="Times New Roman"/>
          <w:sz w:val="24"/>
          <w:szCs w:val="24"/>
        </w:rPr>
        <w:t>.</w:t>
      </w:r>
    </w:p>
    <w:p w14:paraId="7654E432" w14:textId="5F438689" w:rsidR="00684FF6" w:rsidRPr="00684FF6" w:rsidRDefault="00684FF6" w:rsidP="00684FF6">
      <w:pPr>
        <w:spacing w:after="0" w:line="360" w:lineRule="auto"/>
        <w:jc w:val="both"/>
        <w:rPr>
          <w:rFonts w:ascii="Times New Roman" w:hAnsi="Times New Roman" w:cs="Times New Roman"/>
          <w:sz w:val="24"/>
          <w:szCs w:val="24"/>
        </w:rPr>
      </w:pPr>
      <w:r w:rsidRPr="00684FF6">
        <w:rPr>
          <w:rFonts w:ascii="Times New Roman" w:hAnsi="Times New Roman" w:cs="Times New Roman"/>
          <w:sz w:val="24"/>
          <w:szCs w:val="24"/>
        </w:rPr>
        <w:t xml:space="preserve">A partir del estudio de las referencias internacionales y del estudio comparativo de las normas de acción del viento sobre las estructuras </w:t>
      </w:r>
      <w:r w:rsidR="006B4BD5" w:rsidRPr="004528A6">
        <w:rPr>
          <w:rFonts w:ascii="Times New Roman" w:hAnsi="Times New Roman" w:cs="Times New Roman"/>
          <w:sz w:val="24"/>
          <w:szCs w:val="24"/>
        </w:rPr>
        <w:fldChar w:fldCharType="begin"/>
      </w:r>
      <w:r w:rsidR="001C0C33" w:rsidRPr="004528A6">
        <w:rPr>
          <w:rFonts w:ascii="Times New Roman" w:hAnsi="Times New Roman" w:cs="Times New Roman"/>
          <w:sz w:val="24"/>
          <w:szCs w:val="24"/>
        </w:rPr>
        <w:instrText xml:space="preserve"> ADDIN EN.CITE &lt;EndNote&gt;&lt;Cite&gt;&lt;Author&gt;Silva Gonzalez&lt;/Author&gt;&lt;Year&gt;2020&lt;/Year&gt;&lt;RecNum&gt;6&lt;/RecNum&gt;&lt;DisplayText&gt;[7]&lt;/DisplayText&gt;&lt;record&gt;&lt;rec-number&gt;6&lt;/rec-number&gt;&lt;foreign-keys&gt;&lt;key app="EN" db-id="r25xt0td0fzxeie9tpav5dvmzr9eeepwa9rz" timestamp="1630511653"&gt;6&lt;/key&gt;&lt;/foreign-keys&gt;&lt;ref-type name="Journal Article"&gt;17&lt;/ref-type&gt;&lt;contributors&gt;&lt;authors&gt;&lt;author&gt;Silva Gonzalez, Alina B.&lt;/author&gt;&lt;author&gt;Ballate Delgado, Amaya&lt;/author&gt;&lt;author&gt;Martín Rodríguez, Patricia&lt;/author&gt;&lt;/authors&gt;&lt;/contributors&gt;&lt;titles&gt;&lt;title&gt;Análisis de la respuesta estructural de una edificación de acero bajo carga de viento aplicando métodos estáticos equivalentes&lt;/title&gt;&lt;secondary-title&gt;Revista de Arquitectura e Ingeniería&lt;/secondary-title&gt;&lt;/titles&gt;&lt;periodical&gt;&lt;full-title&gt;Revista de Arquitectura e Ingeniería&lt;/full-title&gt;&lt;/periodical&gt;&lt;volume&gt;14&lt;/volume&gt;&lt;number&gt;3&lt;/number&gt;&lt;dates&gt;&lt;year&gt;2020&lt;/year&gt;&lt;/dates&gt;&lt;isbn&gt;1990-8830.&lt;/isbn&gt;&lt;urls&gt;&lt;/urls&gt;&lt;/record&gt;&lt;/Cite&gt;&lt;/EndNote&gt;</w:instrText>
      </w:r>
      <w:r w:rsidR="006B4BD5" w:rsidRPr="004528A6">
        <w:rPr>
          <w:rFonts w:ascii="Times New Roman" w:hAnsi="Times New Roman" w:cs="Times New Roman"/>
          <w:sz w:val="24"/>
          <w:szCs w:val="24"/>
        </w:rPr>
        <w:fldChar w:fldCharType="separate"/>
      </w:r>
      <w:r w:rsidR="001C0C33" w:rsidRPr="004528A6">
        <w:rPr>
          <w:rFonts w:ascii="Times New Roman" w:hAnsi="Times New Roman" w:cs="Times New Roman"/>
          <w:noProof/>
          <w:sz w:val="24"/>
          <w:szCs w:val="24"/>
        </w:rPr>
        <w:t>[7]</w:t>
      </w:r>
      <w:r w:rsidR="006B4BD5" w:rsidRPr="004528A6">
        <w:rPr>
          <w:rFonts w:ascii="Times New Roman" w:hAnsi="Times New Roman" w:cs="Times New Roman"/>
          <w:sz w:val="24"/>
          <w:szCs w:val="24"/>
        </w:rPr>
        <w:fldChar w:fldCharType="end"/>
      </w:r>
      <w:r w:rsidRPr="00684FF6">
        <w:rPr>
          <w:rFonts w:ascii="Times New Roman" w:hAnsi="Times New Roman" w:cs="Times New Roman"/>
          <w:sz w:val="24"/>
          <w:szCs w:val="24"/>
        </w:rPr>
        <w:t xml:space="preserve"> se identificó el método Factor de Efecto de Ráfaga como el método más aplicado internacionalmente para el </w:t>
      </w:r>
      <w:r w:rsidR="000D2061">
        <w:rPr>
          <w:rFonts w:ascii="Times New Roman" w:hAnsi="Times New Roman" w:cs="Times New Roman"/>
          <w:sz w:val="24"/>
          <w:szCs w:val="24"/>
        </w:rPr>
        <w:t>análisis</w:t>
      </w:r>
      <w:r w:rsidRPr="00684FF6">
        <w:rPr>
          <w:rFonts w:ascii="Times New Roman" w:hAnsi="Times New Roman" w:cs="Times New Roman"/>
          <w:sz w:val="24"/>
          <w:szCs w:val="24"/>
        </w:rPr>
        <w:t xml:space="preserve"> de los edificios altos. </w:t>
      </w:r>
    </w:p>
    <w:p w14:paraId="31C3512B" w14:textId="152F34B3" w:rsidR="00EB77D3" w:rsidRDefault="00684FF6" w:rsidP="00684FF6">
      <w:pPr>
        <w:spacing w:after="0" w:line="360" w:lineRule="auto"/>
        <w:jc w:val="both"/>
        <w:rPr>
          <w:rFonts w:eastAsiaTheme="minorEastAsia" w:cs="Arial"/>
        </w:rPr>
      </w:pPr>
      <w:r w:rsidRPr="00684FF6">
        <w:rPr>
          <w:rFonts w:ascii="Times New Roman" w:hAnsi="Times New Roman" w:cs="Times New Roman"/>
          <w:sz w:val="24"/>
          <w:szCs w:val="24"/>
        </w:rPr>
        <w:t xml:space="preserve">Para la determinación de las fuerzas interiores y desplazamientos en edificios altos debido a las acciones dinámicas de la turbulencia atmosférica del viento es necesario tener en cuenta las componentes de la respuesta que son divididas en respuesta longitudinal, respuesta transversal y respuesta torsional. La respuesta longitudinal proviene de las fluctuaciones de la presión en el flujo que se acerca a la estructura, está relacionada directamente con la turbulencia atmosférica y la energía de las ráfagas del viento. La respuesta transversal es producto del movimiento de la estructura perpendicular a la </w:t>
      </w:r>
      <w:r w:rsidRPr="00684FF6">
        <w:rPr>
          <w:rFonts w:ascii="Times New Roman" w:hAnsi="Times New Roman" w:cs="Times New Roman"/>
          <w:sz w:val="24"/>
          <w:szCs w:val="24"/>
        </w:rPr>
        <w:lastRenderedPageBreak/>
        <w:t>dirección actuante del viento, el cual es introducido por las fluctuaciones de presión en una de las caras de la estructura y el desprendimiento de vórtices. La respuesta torsional es producto del desbalance en la distribución de presiones instantáneas sobre las superficies de la estructura. La norma cubana NC-285:2003 presenta como limitación que solo considera la acción dinámica para la obtención de la componente longitudinal de la resp</w:t>
      </w:r>
      <w:r w:rsidR="00F35470">
        <w:rPr>
          <w:rFonts w:ascii="Times New Roman" w:hAnsi="Times New Roman" w:cs="Times New Roman"/>
          <w:sz w:val="24"/>
          <w:szCs w:val="24"/>
        </w:rPr>
        <w:t>uesta de la edificación;</w:t>
      </w:r>
      <w:r w:rsidRPr="00684FF6">
        <w:rPr>
          <w:rFonts w:ascii="Times New Roman" w:hAnsi="Times New Roman" w:cs="Times New Roman"/>
          <w:sz w:val="24"/>
          <w:szCs w:val="24"/>
        </w:rPr>
        <w:t xml:space="preserve"> sin embargo, el método Factor de Efecto de Ráfaga incluye la consideración de las tres componentes. Fueron realizados varios estudios comparativos entre normas internacionales </w:t>
      </w:r>
      <w:r w:rsidR="006B4BD5">
        <w:rPr>
          <w:rFonts w:ascii="Times New Roman" w:hAnsi="Times New Roman" w:cs="Times New Roman"/>
          <w:sz w:val="24"/>
          <w:szCs w:val="24"/>
        </w:rPr>
        <w:fldChar w:fldCharType="begin">
          <w:fldData xml:space="preserve">PEVuZE5vdGU+PENpdGU+PEF1dGhvcj5Mw7NwZXogTGl0dmlub3ZpY2g8L0F1dGhvcj48WWVhcj4y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</w:fldData>
        </w:fldChar>
      </w:r>
      <w:r w:rsidR="001C0C33">
        <w:rPr>
          <w:rFonts w:ascii="Times New Roman" w:hAnsi="Times New Roman" w:cs="Times New Roman"/>
          <w:sz w:val="24"/>
          <w:szCs w:val="24"/>
        </w:rPr>
        <w:instrText xml:space="preserve"> ADDIN EN.CITE </w:instrText>
      </w:r>
      <w:r w:rsidR="001C0C33">
        <w:rPr>
          <w:rFonts w:ascii="Times New Roman" w:hAnsi="Times New Roman" w:cs="Times New Roman"/>
          <w:sz w:val="24"/>
          <w:szCs w:val="24"/>
        </w:rPr>
        <w:fldChar w:fldCharType="begin">
          <w:fldData xml:space="preserve">PEVuZE5vdGU+PENpdGU+PEF1dGhvcj5Mw7NwZXogTGl0dmlub3ZpY2g8L0F1dGhvcj48WWVhcj4y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</w:fldData>
        </w:fldChar>
      </w:r>
      <w:r w:rsidR="001C0C33">
        <w:rPr>
          <w:rFonts w:ascii="Times New Roman" w:hAnsi="Times New Roman" w:cs="Times New Roman"/>
          <w:sz w:val="24"/>
          <w:szCs w:val="24"/>
        </w:rPr>
        <w:instrText xml:space="preserve"> ADDIN EN.CITE.DATA </w:instrText>
      </w:r>
      <w:r w:rsidR="001C0C33">
        <w:rPr>
          <w:rFonts w:ascii="Times New Roman" w:hAnsi="Times New Roman" w:cs="Times New Roman"/>
          <w:sz w:val="24"/>
          <w:szCs w:val="24"/>
        </w:rPr>
      </w:r>
      <w:r w:rsidR="001C0C33">
        <w:rPr>
          <w:rFonts w:ascii="Times New Roman" w:hAnsi="Times New Roman" w:cs="Times New Roman"/>
          <w:sz w:val="24"/>
          <w:szCs w:val="24"/>
        </w:rPr>
        <w:fldChar w:fldCharType="end"/>
      </w:r>
      <w:r w:rsidR="006B4BD5">
        <w:rPr>
          <w:rFonts w:ascii="Times New Roman" w:hAnsi="Times New Roman" w:cs="Times New Roman"/>
          <w:sz w:val="24"/>
          <w:szCs w:val="24"/>
        </w:rPr>
      </w:r>
      <w:r w:rsidR="006B4BD5">
        <w:rPr>
          <w:rFonts w:ascii="Times New Roman" w:hAnsi="Times New Roman" w:cs="Times New Roman"/>
          <w:sz w:val="24"/>
          <w:szCs w:val="24"/>
        </w:rPr>
        <w:fldChar w:fldCharType="separate"/>
      </w:r>
      <w:r w:rsidR="001C0C33">
        <w:rPr>
          <w:rFonts w:ascii="Times New Roman" w:hAnsi="Times New Roman" w:cs="Times New Roman"/>
          <w:noProof/>
          <w:sz w:val="24"/>
          <w:szCs w:val="24"/>
        </w:rPr>
        <w:t>[7-9]</w:t>
      </w:r>
      <w:r w:rsidR="006B4BD5">
        <w:rPr>
          <w:rFonts w:ascii="Times New Roman" w:hAnsi="Times New Roman" w:cs="Times New Roman"/>
          <w:sz w:val="24"/>
          <w:szCs w:val="24"/>
        </w:rPr>
        <w:fldChar w:fldCharType="end"/>
      </w:r>
      <w:r w:rsidRPr="00684FF6">
        <w:rPr>
          <w:rFonts w:ascii="Times New Roman" w:hAnsi="Times New Roman" w:cs="Times New Roman"/>
          <w:sz w:val="24"/>
          <w:szCs w:val="24"/>
        </w:rPr>
        <w:t xml:space="preserve"> que incluyen diferentes variantes del método </w:t>
      </w:r>
      <w:r w:rsidRPr="00AA02CA">
        <w:rPr>
          <w:rFonts w:ascii="Times New Roman" w:hAnsi="Times New Roman" w:cs="Times New Roman"/>
          <w:i/>
          <w:sz w:val="24"/>
          <w:szCs w:val="24"/>
        </w:rPr>
        <w:t>Factor de Efecto de Ráfaga</w:t>
      </w:r>
      <w:r w:rsidRPr="00684FF6">
        <w:rPr>
          <w:rFonts w:ascii="Times New Roman" w:hAnsi="Times New Roman" w:cs="Times New Roman"/>
          <w:sz w:val="24"/>
          <w:szCs w:val="24"/>
        </w:rPr>
        <w:t xml:space="preserve"> utilizando las características de las velocidades y de turbulencia de los vientos de Cuba.  Los resultados de los estudios comparativos permitieron incluir en la nueva propuesta de norma de viento la metodología para la determinación de las fuerzas dinámicas en edificios altos.</w:t>
      </w:r>
      <w:r>
        <w:rPr>
          <w:rFonts w:eastAsiaTheme="minorEastAsia" w:cs="Arial"/>
        </w:rPr>
        <w:t xml:space="preserve"> </w:t>
      </w:r>
    </w:p>
    <w:p w14:paraId="2D0DB3F7" w14:textId="69F54A5E" w:rsidR="00A21A1F" w:rsidRDefault="00B45402" w:rsidP="00FF3346">
      <w:pPr>
        <w:spacing w:after="0" w:line="360" w:lineRule="auto"/>
        <w:jc w:val="both"/>
        <w:rPr>
          <w:rFonts w:ascii="Times New Roman" w:hAnsi="Times New Roman" w:cs="Times New Roman"/>
          <w:sz w:val="24"/>
          <w:szCs w:val="24"/>
        </w:rPr>
      </w:pPr>
      <w:r w:rsidRPr="00B45402">
        <w:rPr>
          <w:rFonts w:ascii="Times New Roman" w:hAnsi="Times New Roman" w:cs="Times New Roman"/>
          <w:sz w:val="24"/>
          <w:szCs w:val="24"/>
        </w:rPr>
        <w:t xml:space="preserve">Otro de los chequeos para tener en cuenta en el análisis de los edificios altos es el efecto de las oscilaciones y aceleraciones inducidas por el viento en los humanos. La norma cubana de viento vigente no contiene ningún procedimiento para la determinación de las aceleraciones inducidas por el viento ni los </w:t>
      </w:r>
      <w:r w:rsidR="00F35470">
        <w:rPr>
          <w:rFonts w:ascii="Times New Roman" w:hAnsi="Times New Roman" w:cs="Times New Roman"/>
          <w:sz w:val="24"/>
          <w:szCs w:val="24"/>
        </w:rPr>
        <w:t>valores</w:t>
      </w:r>
      <w:r w:rsidRPr="00B45402">
        <w:rPr>
          <w:rFonts w:ascii="Times New Roman" w:hAnsi="Times New Roman" w:cs="Times New Roman"/>
          <w:sz w:val="24"/>
          <w:szCs w:val="24"/>
        </w:rPr>
        <w:t xml:space="preserve"> permitidos en edificaciones altas para chequear el estado límite de servicio. Además, el método propuesto en la NC-285:2003 para la consideración de los efectos dinámicos de la carga no es compatible con las formulaciones reconocidas internacionalmente para calcular las aceleraciones, las cua</w:t>
      </w:r>
      <w:r w:rsidR="00AA02CA">
        <w:rPr>
          <w:rFonts w:ascii="Times New Roman" w:hAnsi="Times New Roman" w:cs="Times New Roman"/>
          <w:sz w:val="24"/>
          <w:szCs w:val="24"/>
        </w:rPr>
        <w:t xml:space="preserve">les están basadas en el método </w:t>
      </w:r>
      <w:r w:rsidRPr="00AA02CA">
        <w:rPr>
          <w:rFonts w:ascii="Times New Roman" w:hAnsi="Times New Roman" w:cs="Times New Roman"/>
          <w:i/>
          <w:sz w:val="24"/>
          <w:szCs w:val="24"/>
        </w:rPr>
        <w:t>Factor de Efecto de Ráfaga</w:t>
      </w:r>
      <w:r w:rsidRPr="00B45402">
        <w:rPr>
          <w:rFonts w:ascii="Times New Roman" w:hAnsi="Times New Roman" w:cs="Times New Roman"/>
          <w:sz w:val="24"/>
          <w:szCs w:val="24"/>
        </w:rPr>
        <w:t xml:space="preserve">. </w:t>
      </w:r>
      <w:r>
        <w:rPr>
          <w:rFonts w:ascii="Times New Roman" w:hAnsi="Times New Roman" w:cs="Times New Roman"/>
          <w:sz w:val="24"/>
          <w:szCs w:val="24"/>
        </w:rPr>
        <w:t>Se han realizado</w:t>
      </w:r>
      <w:r w:rsidRPr="00B45402">
        <w:rPr>
          <w:rFonts w:ascii="Times New Roman" w:hAnsi="Times New Roman" w:cs="Times New Roman"/>
          <w:sz w:val="24"/>
          <w:szCs w:val="24"/>
        </w:rPr>
        <w:t xml:space="preserve"> estudios</w:t>
      </w:r>
      <w:r>
        <w:rPr>
          <w:rFonts w:ascii="Times New Roman" w:hAnsi="Times New Roman" w:cs="Times New Roman"/>
          <w:sz w:val="24"/>
          <w:szCs w:val="24"/>
        </w:rPr>
        <w:t xml:space="preserve"> </w:t>
      </w:r>
      <w:r w:rsidR="00AA02CA">
        <w:rPr>
          <w:rFonts w:ascii="Times New Roman" w:hAnsi="Times New Roman" w:cs="Times New Roman"/>
          <w:sz w:val="24"/>
          <w:szCs w:val="24"/>
        </w:rPr>
        <w:fldChar w:fldCharType="begin">
          <w:fldData xml:space="preserve">PEVuZE5vdGU+PENpdGU+PEF1dGhvcj5CYWxsYXRlIERlbGdhZG88L0F1dGhvcj48WWVhcj4yMDIw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</w:fldData>
        </w:fldChar>
      </w:r>
      <w:r w:rsidR="00C86708">
        <w:rPr>
          <w:rFonts w:ascii="Times New Roman" w:hAnsi="Times New Roman" w:cs="Times New Roman"/>
          <w:sz w:val="24"/>
          <w:szCs w:val="24"/>
        </w:rPr>
        <w:instrText xml:space="preserve"> ADDIN EN.CITE </w:instrText>
      </w:r>
      <w:r w:rsidR="00C86708">
        <w:rPr>
          <w:rFonts w:ascii="Times New Roman" w:hAnsi="Times New Roman" w:cs="Times New Roman"/>
          <w:sz w:val="24"/>
          <w:szCs w:val="24"/>
        </w:rPr>
        <w:fldChar w:fldCharType="begin">
          <w:fldData xml:space="preserve">PEVuZE5vdGU+PENpdGU+PEF1dGhvcj5CYWxsYXRlIERlbGdhZG88L0F1dGhvcj48WWVhcj4yMDIw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</w:fldData>
        </w:fldChar>
      </w:r>
      <w:r w:rsidR="00C86708">
        <w:rPr>
          <w:rFonts w:ascii="Times New Roman" w:hAnsi="Times New Roman" w:cs="Times New Roman"/>
          <w:sz w:val="24"/>
          <w:szCs w:val="24"/>
        </w:rPr>
        <w:instrText xml:space="preserve"> ADDIN EN.CITE.DATA </w:instrText>
      </w:r>
      <w:r w:rsidR="00C86708">
        <w:rPr>
          <w:rFonts w:ascii="Times New Roman" w:hAnsi="Times New Roman" w:cs="Times New Roman"/>
          <w:sz w:val="24"/>
          <w:szCs w:val="24"/>
        </w:rPr>
      </w:r>
      <w:r w:rsidR="00C86708">
        <w:rPr>
          <w:rFonts w:ascii="Times New Roman" w:hAnsi="Times New Roman" w:cs="Times New Roman"/>
          <w:sz w:val="24"/>
          <w:szCs w:val="24"/>
        </w:rPr>
        <w:fldChar w:fldCharType="end"/>
      </w:r>
      <w:r w:rsidR="00AA02CA">
        <w:rPr>
          <w:rFonts w:ascii="Times New Roman" w:hAnsi="Times New Roman" w:cs="Times New Roman"/>
          <w:sz w:val="24"/>
          <w:szCs w:val="24"/>
        </w:rPr>
      </w:r>
      <w:r w:rsidR="00AA02CA">
        <w:rPr>
          <w:rFonts w:ascii="Times New Roman" w:hAnsi="Times New Roman" w:cs="Times New Roman"/>
          <w:sz w:val="24"/>
          <w:szCs w:val="24"/>
        </w:rPr>
        <w:fldChar w:fldCharType="separate"/>
      </w:r>
      <w:r w:rsidR="00535AA8">
        <w:rPr>
          <w:rFonts w:ascii="Times New Roman" w:hAnsi="Times New Roman" w:cs="Times New Roman"/>
          <w:noProof/>
          <w:sz w:val="24"/>
          <w:szCs w:val="24"/>
        </w:rPr>
        <w:t>[10-12]</w:t>
      </w:r>
      <w:r w:rsidR="00AA02CA">
        <w:rPr>
          <w:rFonts w:ascii="Times New Roman" w:hAnsi="Times New Roman" w:cs="Times New Roman"/>
          <w:sz w:val="24"/>
          <w:szCs w:val="24"/>
        </w:rPr>
        <w:fldChar w:fldCharType="end"/>
      </w:r>
      <w:r w:rsidR="00AA02CA">
        <w:rPr>
          <w:rFonts w:ascii="Times New Roman" w:hAnsi="Times New Roman" w:cs="Times New Roman"/>
          <w:sz w:val="24"/>
          <w:szCs w:val="24"/>
        </w:rPr>
        <w:t xml:space="preserve"> </w:t>
      </w:r>
      <w:r w:rsidRPr="00B45402">
        <w:rPr>
          <w:rFonts w:ascii="Times New Roman" w:hAnsi="Times New Roman" w:cs="Times New Roman"/>
          <w:sz w:val="24"/>
          <w:szCs w:val="24"/>
        </w:rPr>
        <w:t>donde se determin</w:t>
      </w:r>
      <w:r w:rsidR="00940684">
        <w:rPr>
          <w:rFonts w:ascii="Times New Roman" w:hAnsi="Times New Roman" w:cs="Times New Roman"/>
          <w:sz w:val="24"/>
          <w:szCs w:val="24"/>
        </w:rPr>
        <w:t>aron</w:t>
      </w:r>
      <w:r w:rsidRPr="00B45402">
        <w:rPr>
          <w:rFonts w:ascii="Times New Roman" w:hAnsi="Times New Roman" w:cs="Times New Roman"/>
          <w:sz w:val="24"/>
          <w:szCs w:val="24"/>
        </w:rPr>
        <w:t xml:space="preserve"> las aceleraciones máximas longitudinales, transversales y torsio</w:t>
      </w:r>
      <w:r w:rsidR="00940684">
        <w:rPr>
          <w:rFonts w:ascii="Times New Roman" w:hAnsi="Times New Roman" w:cs="Times New Roman"/>
          <w:sz w:val="24"/>
          <w:szCs w:val="24"/>
        </w:rPr>
        <w:t xml:space="preserve">nales mediante una metodología </w:t>
      </w:r>
      <w:r w:rsidRPr="00B45402">
        <w:rPr>
          <w:rFonts w:ascii="Times New Roman" w:hAnsi="Times New Roman" w:cs="Times New Roman"/>
          <w:sz w:val="24"/>
          <w:szCs w:val="24"/>
        </w:rPr>
        <w:t>propuesta a partir de la revisión e interpretación de las normativas internacionales de acción de</w:t>
      </w:r>
      <w:r>
        <w:rPr>
          <w:rFonts w:ascii="Times New Roman" w:hAnsi="Times New Roman" w:cs="Times New Roman"/>
          <w:sz w:val="24"/>
          <w:szCs w:val="24"/>
        </w:rPr>
        <w:t xml:space="preserve">l viento sobre las estructuras. </w:t>
      </w:r>
      <w:r w:rsidRPr="00B45402">
        <w:rPr>
          <w:rFonts w:ascii="Times New Roman" w:hAnsi="Times New Roman" w:cs="Times New Roman"/>
          <w:sz w:val="24"/>
          <w:szCs w:val="24"/>
        </w:rPr>
        <w:t>Estos estudios reflejan la importancia de considerar las componentes transversal y torsional en el análisis de edificios altos bajo carga de viento. Los estudios realizados permitieron incluir una metodología para calcular las aceleraciones actuantes y permisibles en edificios altos en la nueva propuesta de norma cubana de viento.</w:t>
      </w:r>
      <w:r>
        <w:rPr>
          <w:rFonts w:ascii="Times New Roman" w:hAnsi="Times New Roman" w:cs="Times New Roman"/>
          <w:sz w:val="24"/>
          <w:szCs w:val="24"/>
        </w:rPr>
        <w:t xml:space="preserve"> Dicha metodología se presenta en este trabajo al igual que el método estático equivalente a utilizar para determinar las cargas de viento.</w:t>
      </w:r>
      <w:r w:rsidRPr="00B45402">
        <w:rPr>
          <w:rFonts w:ascii="Times New Roman" w:hAnsi="Times New Roman" w:cs="Times New Roman"/>
          <w:sz w:val="24"/>
          <w:szCs w:val="24"/>
        </w:rPr>
        <w:t xml:space="preserve">  </w:t>
      </w:r>
    </w:p>
    <w:p w14:paraId="6C52AE15" w14:textId="77777777" w:rsidR="00AA4A57" w:rsidRDefault="00F2601C" w:rsidP="00787C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presente trabajo tiene como objetivo describir los fundamentos y las metodologías propuestas para la actualización de la norma cubana de viento NC-285:2003 en cuanto a determinación de las fuerzas de viento y aceleraciones inducidas en edificios altos. Los </w:t>
      </w:r>
      <w:r>
        <w:rPr>
          <w:rFonts w:ascii="Times New Roman" w:hAnsi="Times New Roman" w:cs="Times New Roman"/>
          <w:sz w:val="24"/>
          <w:szCs w:val="24"/>
        </w:rPr>
        <w:lastRenderedPageBreak/>
        <w:t xml:space="preserve">resultados comparativos entre la norma cubana vigente y las metodologías propuestas se aplican en un edificio alto de 100 m de altura de hormigón armado. </w:t>
      </w:r>
      <w:r w:rsidR="007B1252">
        <w:rPr>
          <w:rFonts w:ascii="Times New Roman" w:hAnsi="Times New Roman" w:cs="Times New Roman"/>
          <w:sz w:val="24"/>
          <w:szCs w:val="24"/>
        </w:rPr>
        <w:br w:type="page"/>
      </w:r>
    </w:p>
    <w:p w14:paraId="3AED39BE" w14:textId="77777777"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lastRenderedPageBreak/>
        <w:t>2. Metodología</w:t>
      </w:r>
    </w:p>
    <w:p w14:paraId="39CCFDF9" w14:textId="2203A4BB" w:rsidR="00A21A1F" w:rsidRPr="00BC7097" w:rsidRDefault="00057F91" w:rsidP="00FF3346">
      <w:pPr>
        <w:spacing w:after="0" w:line="360" w:lineRule="auto"/>
        <w:jc w:val="both"/>
        <w:rPr>
          <w:rFonts w:ascii="Times New Roman" w:hAnsi="Times New Roman" w:cs="Times New Roman"/>
          <w:b/>
          <w:sz w:val="24"/>
          <w:szCs w:val="24"/>
        </w:rPr>
      </w:pPr>
      <w:r w:rsidRPr="00BC7097">
        <w:rPr>
          <w:rFonts w:ascii="Times New Roman" w:hAnsi="Times New Roman" w:cs="Times New Roman"/>
          <w:b/>
          <w:sz w:val="24"/>
          <w:szCs w:val="24"/>
        </w:rPr>
        <w:t xml:space="preserve">2.1 </w:t>
      </w:r>
      <w:r w:rsidR="00EB3B1F">
        <w:rPr>
          <w:rFonts w:ascii="Times New Roman" w:hAnsi="Times New Roman" w:cs="Times New Roman"/>
          <w:b/>
          <w:sz w:val="24"/>
          <w:szCs w:val="24"/>
        </w:rPr>
        <w:t>Determinación de las fuerzas de viento</w:t>
      </w:r>
    </w:p>
    <w:p w14:paraId="5FDF7C35" w14:textId="77777777" w:rsidR="008A7226" w:rsidRDefault="008A7226" w:rsidP="00EB3B1F">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Para calcular las fuerzas de viento sobre un edificio alto es necesario considerar las tres componentes de la respuesta de la edificación bajo una misma dirección de viento: longitudinal, transversal y torsional. </w:t>
      </w:r>
    </w:p>
    <w:p w14:paraId="21C92E28" w14:textId="3932623C" w:rsidR="00EB3B1F" w:rsidRDefault="00EB3B1F" w:rsidP="00EB3B1F">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 norma cubana </w:t>
      </w:r>
      <w:r w:rsidRPr="00325B8E">
        <w:rPr>
          <w:rFonts w:ascii="Times New Roman" w:hAnsi="Times New Roman" w:cs="Times New Roman"/>
          <w:sz w:val="24"/>
          <w:szCs w:val="24"/>
          <w:lang w:val="es-ES_tradnl"/>
        </w:rPr>
        <w:t>NC285:2003</w:t>
      </w:r>
      <w:r>
        <w:rPr>
          <w:rFonts w:ascii="Times New Roman" w:hAnsi="Times New Roman" w:cs="Times New Roman"/>
          <w:sz w:val="24"/>
          <w:szCs w:val="24"/>
          <w:lang w:val="es-ES_tradnl"/>
        </w:rPr>
        <w:t xml:space="preserve"> considera la determinación de las fu</w:t>
      </w:r>
      <w:r w:rsidR="00A16687">
        <w:rPr>
          <w:rFonts w:ascii="Times New Roman" w:hAnsi="Times New Roman" w:cs="Times New Roman"/>
          <w:sz w:val="24"/>
          <w:szCs w:val="24"/>
          <w:lang w:val="es-ES_tradnl"/>
        </w:rPr>
        <w:t xml:space="preserve">erzas de viento en sentido longitudinal de la carga a partir de considerar dos componentes: estática y dinámica, las </w:t>
      </w:r>
      <w:r w:rsidR="00787CD0">
        <w:rPr>
          <w:rFonts w:ascii="Times New Roman" w:hAnsi="Times New Roman" w:cs="Times New Roman"/>
          <w:sz w:val="24"/>
          <w:szCs w:val="24"/>
          <w:lang w:val="es-ES_tradnl"/>
        </w:rPr>
        <w:t xml:space="preserve">que </w:t>
      </w:r>
      <w:r w:rsidR="00A16687">
        <w:rPr>
          <w:rFonts w:ascii="Times New Roman" w:hAnsi="Times New Roman" w:cs="Times New Roman"/>
          <w:sz w:val="24"/>
          <w:szCs w:val="24"/>
          <w:lang w:val="es-ES_tradnl"/>
        </w:rPr>
        <w:t>deben ser calculadas de forma independiente y luego se suman. Sin embargo, en la nueva propuesta se propone una sola ecuación para la determinación de las fuerzas del viento, ver ecuación No. 1, que incluye tanto los efectos estáticos como los dinámicos, estos últimos se consideran a partir de un coeficiente denominado coeficiente dinámico.</w:t>
      </w:r>
    </w:p>
    <w:p w14:paraId="4AA55EF9" w14:textId="6193786E" w:rsidR="00787CD0" w:rsidRPr="00787CD0" w:rsidRDefault="004B2978" w:rsidP="00787CD0">
      <w:pPr>
        <w:rPr>
          <w:rFonts w:ascii="Times New Roman" w:hAnsi="Times New Roman" w:cs="Times New Roman"/>
          <w:sz w:val="24"/>
          <w:szCs w:val="24"/>
        </w:rPr>
      </w:pPr>
      <m:oMath>
        <m:sSub>
          <m:sSubPr>
            <m:ctrlPr>
              <w:rPr>
                <w:rFonts w:ascii="Cambria Math" w:hAnsi="Cambria Math" w:cs="Times New Roman"/>
                <w:sz w:val="24"/>
                <w:szCs w:val="24"/>
              </w:rPr>
            </m:ctrlPr>
          </m:sSubPr>
          <m:e>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V</m:t>
                </m:r>
              </m:sub>
            </m:sSub>
          </m:e>
          <m: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e</m:t>
                </m:r>
              </m:sub>
            </m:sSub>
            <m:r>
              <m:rPr>
                <m:sty m:val="p"/>
              </m:rPr>
              <w:rPr>
                <w:rFonts w:ascii="Cambria Math" w:hAnsi="Cambria Math" w:cs="Times New Roman"/>
                <w:sz w:val="24"/>
                <w:szCs w:val="24"/>
              </w:rPr>
              <m:t>)</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p</m:t>
                </m:r>
              </m:sub>
            </m:sSub>
          </m:e>
          <m: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e</m:t>
                </m:r>
              </m:sub>
            </m:sSub>
            <m:r>
              <m:rPr>
                <m:sty m:val="p"/>
              </m:rPr>
              <w:rPr>
                <w:rFonts w:ascii="Cambria Math" w:hAnsi="Cambria Math" w:cs="Times New Roman"/>
                <w:sz w:val="24"/>
                <w:szCs w:val="24"/>
              </w:rPr>
              <m:t>)</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f</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m:t>
            </m:r>
            <m:r>
              <w:rPr>
                <w:rFonts w:ascii="Cambria Math" w:hAnsi="Cambria Math" w:cs="Times New Roman"/>
                <w:sz w:val="24"/>
                <w:szCs w:val="24"/>
              </w:rPr>
              <m:t>C</m:t>
            </m:r>
          </m:e>
          <m:sub>
            <m:r>
              <w:rPr>
                <w:rFonts w:ascii="Cambria Math" w:hAnsi="Cambria Math" w:cs="Times New Roman"/>
                <w:sz w:val="24"/>
                <w:szCs w:val="24"/>
              </w:rPr>
              <m:t>D</m:t>
            </m:r>
          </m:sub>
        </m:sSub>
        <m:r>
          <m:rPr>
            <m:sty m:val="p"/>
          </m:rPr>
          <w:rPr>
            <w:rFonts w:ascii="Cambria Math" w:hAnsi="Cambria Math" w:cs="Times New Roman"/>
            <w:sz w:val="24"/>
            <w:szCs w:val="24"/>
          </w:rPr>
          <m:t>·</m:t>
        </m:r>
        <m:r>
          <w:rPr>
            <w:rFonts w:ascii="Cambria Math" w:hAnsi="Cambria Math" w:cs="Times New Roman"/>
            <w:sz w:val="24"/>
            <w:szCs w:val="24"/>
          </w:rPr>
          <m:t>A</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q</m:t>
            </m:r>
          </m:e>
          <m:sub>
            <m:r>
              <m:rPr>
                <m:sty m:val="p"/>
              </m:rPr>
              <w:rPr>
                <w:rFonts w:ascii="Cambria Math" w:hAnsi="Cambria Math" w:cs="Times New Roman"/>
                <w:sz w:val="24"/>
                <w:szCs w:val="24"/>
              </w:rPr>
              <m:t>10</m:t>
            </m:r>
          </m:sub>
        </m:sSub>
        <m:sSub>
          <m:sSubPr>
            <m:ctrlPr>
              <w:rPr>
                <w:rFonts w:ascii="Cambria Math" w:hAnsi="Cambria Math" w:cs="Times New Roman"/>
                <w:sz w:val="24"/>
                <w:szCs w:val="24"/>
              </w:rPr>
            </m:ctrlPr>
          </m:sSubPr>
          <m:e>
            <m:sSub>
              <m:sSubPr>
                <m:ctrlPr>
                  <w:rPr>
                    <w:rFonts w:ascii="Cambria Math" w:hAnsi="Cambria Math" w:cs="Times New Roman"/>
                    <w:sz w:val="24"/>
                    <w:szCs w:val="24"/>
                  </w:rPr>
                </m:ctrlPr>
              </m:sSubPr>
              <m:e>
                <m:r>
                  <m:rPr>
                    <m:sty m:val="p"/>
                  </m:rPr>
                  <w:rPr>
                    <w:rFonts w:ascii="Cambria Math" w:hAnsi="Cambria Math" w:cs="Times New Roman"/>
                    <w:sz w:val="24"/>
                    <w:szCs w:val="24"/>
                  </w:rPr>
                  <m:t>·</m:t>
                </m:r>
                <m:r>
                  <w:rPr>
                    <w:rFonts w:ascii="Cambria Math" w:hAnsi="Cambria Math" w:cs="Times New Roman"/>
                    <w:sz w:val="24"/>
                    <w:szCs w:val="24"/>
                  </w:rPr>
                  <m:t>C</m:t>
                </m:r>
              </m:e>
              <m:sub>
                <m:r>
                  <w:rPr>
                    <w:rFonts w:ascii="Cambria Math" w:hAnsi="Cambria Math" w:cs="Times New Roman"/>
                    <w:sz w:val="24"/>
                    <w:szCs w:val="24"/>
                  </w:rPr>
                  <m:t>t</m:t>
                </m:r>
              </m:sub>
            </m:sSub>
            <m:r>
              <m:rPr>
                <m:sty m:val="p"/>
              </m:rPr>
              <w:rPr>
                <w:rFonts w:ascii="Cambria Math" w:hAnsi="Cambria Math" w:cs="Times New Roman"/>
                <w:sz w:val="24"/>
                <w:szCs w:val="24"/>
              </w:rPr>
              <m:t>·</m:t>
            </m:r>
            <m:r>
              <w:rPr>
                <w:rFonts w:ascii="Cambria Math" w:hAnsi="Cambria Math" w:cs="Times New Roman"/>
                <w:sz w:val="24"/>
                <w:szCs w:val="24"/>
              </w:rPr>
              <m:t>C</m:t>
            </m:r>
          </m:e>
          <m:sub>
            <m:r>
              <w:rPr>
                <w:rFonts w:ascii="Cambria Math" w:hAnsi="Cambria Math" w:cs="Times New Roman"/>
                <w:sz w:val="24"/>
                <w:szCs w:val="24"/>
              </w:rPr>
              <m:t>h</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r</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m:t>
            </m:r>
            <m:r>
              <w:rPr>
                <w:rFonts w:ascii="Cambria Math" w:hAnsi="Cambria Math" w:cs="Times New Roman"/>
                <w:sz w:val="24"/>
                <w:szCs w:val="24"/>
              </w:rPr>
              <m:t>C</m:t>
            </m:r>
          </m:e>
          <m:sub>
            <m:r>
              <w:rPr>
                <w:rFonts w:ascii="Cambria Math" w:hAnsi="Cambria Math" w:cs="Times New Roman"/>
                <w:sz w:val="24"/>
                <w:szCs w:val="24"/>
              </w:rPr>
              <m:t>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D</m:t>
            </m:r>
          </m:sub>
        </m:sSub>
        <m:r>
          <m:rPr>
            <m:sty m:val="p"/>
          </m:rPr>
          <w:rPr>
            <w:rFonts w:ascii="Cambria Math" w:hAnsi="Cambria Math" w:cs="Times New Roman"/>
            <w:sz w:val="24"/>
            <w:szCs w:val="24"/>
          </w:rPr>
          <m:t>·</m:t>
        </m:r>
        <m:r>
          <w:rPr>
            <w:rFonts w:ascii="Cambria Math" w:hAnsi="Cambria Math" w:cs="Times New Roman"/>
            <w:sz w:val="24"/>
            <w:szCs w:val="24"/>
          </w:rPr>
          <m:t>A</m:t>
        </m:r>
      </m:oMath>
      <w:r w:rsidR="00787CD0" w:rsidRPr="00787CD0">
        <w:rPr>
          <w:rFonts w:ascii="Times New Roman" w:hAnsi="Times New Roman" w:cs="Times New Roman"/>
          <w:sz w:val="24"/>
          <w:szCs w:val="24"/>
        </w:rPr>
        <w:t xml:space="preserve">                                        </w:t>
      </w:r>
      <w:r w:rsidR="00787CD0">
        <w:rPr>
          <w:rFonts w:ascii="Times New Roman" w:hAnsi="Times New Roman" w:cs="Times New Roman"/>
          <w:sz w:val="24"/>
          <w:szCs w:val="24"/>
        </w:rPr>
        <w:t xml:space="preserve"> </w:t>
      </w:r>
      <w:r w:rsidR="00787CD0" w:rsidRPr="00787CD0">
        <w:rPr>
          <w:rFonts w:ascii="Times New Roman" w:hAnsi="Times New Roman" w:cs="Times New Roman"/>
          <w:sz w:val="24"/>
          <w:szCs w:val="24"/>
        </w:rPr>
        <w:t xml:space="preserve"> (1)</w:t>
      </w:r>
    </w:p>
    <w:p w14:paraId="531E46D9" w14:textId="15051AA0" w:rsidR="00787CD0" w:rsidRDefault="00787CD0" w:rsidP="00EB3B1F">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donde:</w:t>
      </w:r>
    </w:p>
    <w:p w14:paraId="69AEFB11" w14:textId="1B29531C" w:rsidR="00787CD0" w:rsidRPr="007B689B" w:rsidRDefault="004B2978" w:rsidP="00787CD0">
      <w:pP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V</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oMath>
      <w:r w:rsidR="00787CD0" w:rsidRPr="00E72614">
        <w:rPr>
          <w:rFonts w:ascii="Times New Roman" w:eastAsiaTheme="minorEastAsia" w:hAnsi="Times New Roman" w:cs="Times New Roman"/>
          <w:sz w:val="24"/>
          <w:szCs w:val="24"/>
        </w:rPr>
        <w:t xml:space="preserve"> fuerza de viento </w:t>
      </w:r>
      <w:r w:rsidR="007B689B">
        <w:rPr>
          <w:rFonts w:ascii="Times New Roman" w:eastAsiaTheme="minorEastAsia" w:hAnsi="Times New Roman" w:cs="Times New Roman"/>
          <w:sz w:val="24"/>
          <w:szCs w:val="24"/>
        </w:rPr>
        <w:t xml:space="preserve">              </w:t>
      </w:r>
      <m:oMath>
        <m:sSub>
          <m:sSubPr>
            <m:ctrlPr>
              <w:rPr>
                <w:rFonts w:ascii="Cambria Math" w:eastAsiaTheme="majorEastAsia" w:hAnsi="Cambria Math" w:cs="Times New Roman"/>
                <w:i/>
                <w:sz w:val="24"/>
                <w:szCs w:val="24"/>
              </w:rPr>
            </m:ctrlPr>
          </m:sSubPr>
          <m:e>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q</m:t>
                </m:r>
              </m:e>
              <m:sub>
                <m:r>
                  <w:rPr>
                    <w:rFonts w:ascii="Cambria Math" w:eastAsiaTheme="majorEastAsia" w:hAnsi="Cambria Math" w:cs="Times New Roman"/>
                    <w:sz w:val="24"/>
                    <w:szCs w:val="24"/>
                  </w:rPr>
                  <m:t>p</m:t>
                </m:r>
              </m:sub>
            </m:sSub>
          </m:e>
          <m:sub>
            <m:r>
              <w:rPr>
                <w:rFonts w:ascii="Cambria Math" w:eastAsiaTheme="majorEastAsia" w:hAnsi="Cambria Math" w:cs="Times New Roman"/>
                <w:sz w:val="24"/>
                <w:szCs w:val="24"/>
              </w:rPr>
              <m:t>(</m:t>
            </m:r>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z</m:t>
                </m:r>
              </m:e>
              <m:sub>
                <m:r>
                  <w:rPr>
                    <w:rFonts w:ascii="Cambria Math" w:eastAsiaTheme="majorEastAsia" w:hAnsi="Cambria Math" w:cs="Times New Roman"/>
                    <w:sz w:val="24"/>
                    <w:szCs w:val="24"/>
                  </w:rPr>
                  <m:t>e</m:t>
                </m:r>
              </m:sub>
            </m:sSub>
            <m:r>
              <w:rPr>
                <w:rFonts w:ascii="Cambria Math" w:eastAsiaTheme="majorEastAsia" w:hAnsi="Cambria Math" w:cs="Times New Roman"/>
                <w:sz w:val="24"/>
                <w:szCs w:val="24"/>
              </w:rPr>
              <m:t>)</m:t>
            </m:r>
          </m:sub>
        </m:sSub>
      </m:oMath>
      <w:r w:rsidR="00787CD0" w:rsidRPr="00E72614">
        <w:rPr>
          <w:rFonts w:ascii="Times New Roman" w:eastAsiaTheme="minorEastAsia" w:hAnsi="Times New Roman" w:cs="Times New Roman"/>
          <w:sz w:val="24"/>
          <w:szCs w:val="24"/>
          <w:lang w:val="es-419"/>
        </w:rPr>
        <w:t xml:space="preserve"> </w:t>
      </w:r>
      <m:oMath>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r>
                  <w:rPr>
                    <w:rFonts w:ascii="Cambria Math" w:hAnsi="Cambria Math" w:cs="Times New Roman"/>
                    <w:sz w:val="24"/>
                    <w:szCs w:val="24"/>
                  </w:rPr>
                  <m:t>N</m:t>
                </m:r>
              </m:num>
              <m:den>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den>
            </m:f>
          </m:e>
        </m:d>
      </m:oMath>
      <w:r w:rsidR="00787CD0" w:rsidRPr="00E72614">
        <w:rPr>
          <w:rFonts w:ascii="Times New Roman" w:eastAsiaTheme="minorEastAsia" w:hAnsi="Times New Roman" w:cs="Times New Roman"/>
          <w:sz w:val="24"/>
          <w:szCs w:val="24"/>
          <w:lang w:val="es-419"/>
        </w:rPr>
        <w:t>: presión pico</w:t>
      </w:r>
      <w:r w:rsidR="00787CD0">
        <w:rPr>
          <w:rFonts w:ascii="Times New Roman" w:eastAsiaTheme="minorEastAsia" w:hAnsi="Times New Roman" w:cs="Times New Roman"/>
          <w:sz w:val="24"/>
          <w:szCs w:val="24"/>
          <w:lang w:val="es-419"/>
        </w:rPr>
        <w:t>.</w:t>
      </w:r>
      <w:r w:rsidR="00787CD0" w:rsidRPr="00E72614">
        <w:rPr>
          <w:rFonts w:ascii="Times New Roman" w:eastAsiaTheme="minorEastAsia" w:hAnsi="Times New Roman" w:cs="Times New Roman"/>
          <w:sz w:val="24"/>
          <w:szCs w:val="24"/>
          <w:lang w:val="es-419"/>
        </w:rPr>
        <w:t xml:space="preserve"> </w:t>
      </w:r>
    </w:p>
    <w:p w14:paraId="29C311E0" w14:textId="3DFC6F5C" w:rsidR="00787CD0" w:rsidRPr="00E825D4" w:rsidRDefault="004B2978" w:rsidP="00787CD0">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f</m:t>
            </m:r>
          </m:sub>
        </m:sSub>
        <m:r>
          <w:rPr>
            <w:rFonts w:ascii="Cambria Math" w:eastAsiaTheme="minorEastAsia" w:hAnsi="Cambria Math" w:cs="Times New Roman"/>
            <w:sz w:val="24"/>
            <w:szCs w:val="24"/>
          </w:rPr>
          <m:t>:</m:t>
        </m:r>
      </m:oMath>
      <w:r w:rsidR="00787CD0" w:rsidRPr="00E825D4">
        <w:rPr>
          <w:rFonts w:ascii="Times New Roman" w:eastAsiaTheme="minorEastAsia" w:hAnsi="Times New Roman" w:cs="Times New Roman"/>
          <w:sz w:val="24"/>
          <w:szCs w:val="24"/>
        </w:rPr>
        <w:t xml:space="preserve"> coeficiente de f</w:t>
      </w:r>
      <w:r w:rsidR="00787CD0">
        <w:rPr>
          <w:rFonts w:ascii="Times New Roman" w:eastAsiaTheme="minorEastAsia" w:hAnsi="Times New Roman" w:cs="Times New Roman"/>
          <w:sz w:val="24"/>
          <w:szCs w:val="24"/>
        </w:rPr>
        <w:t>uerza.</w:t>
      </w:r>
      <w:r w:rsidR="007B689B">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D</m:t>
            </m:r>
          </m:sub>
        </m:sSub>
        <m:r>
          <w:rPr>
            <w:rFonts w:ascii="Cambria Math" w:eastAsiaTheme="minorEastAsia" w:hAnsi="Cambria Math" w:cs="Times New Roman"/>
            <w:sz w:val="24"/>
            <w:szCs w:val="24"/>
          </w:rPr>
          <m:t>:</m:t>
        </m:r>
      </m:oMath>
      <w:r w:rsidR="00787CD0" w:rsidRPr="00E825D4">
        <w:rPr>
          <w:rFonts w:ascii="Times New Roman" w:eastAsiaTheme="minorEastAsia" w:hAnsi="Times New Roman" w:cs="Times New Roman"/>
          <w:sz w:val="24"/>
          <w:szCs w:val="24"/>
        </w:rPr>
        <w:t xml:space="preserve"> coeficiente dinámico</w:t>
      </w:r>
      <w:r w:rsidR="00787CD0">
        <w:rPr>
          <w:rFonts w:ascii="Times New Roman" w:eastAsiaTheme="minorEastAsia" w:hAnsi="Times New Roman" w:cs="Times New Roman"/>
          <w:sz w:val="24"/>
          <w:szCs w:val="24"/>
        </w:rPr>
        <w:t>.</w:t>
      </w:r>
      <w:r w:rsidR="00787CD0" w:rsidRPr="00E825D4">
        <w:rPr>
          <w:rFonts w:ascii="Times New Roman" w:eastAsiaTheme="minorEastAsia" w:hAnsi="Times New Roman" w:cs="Times New Roman"/>
          <w:sz w:val="24"/>
          <w:szCs w:val="24"/>
        </w:rPr>
        <w:t xml:space="preserve">    </w:t>
      </w:r>
    </w:p>
    <w:p w14:paraId="3B9178E5" w14:textId="77777777" w:rsidR="00787CD0" w:rsidRDefault="00787CD0" w:rsidP="00787CD0">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A </m:t>
        </m:r>
        <m:d>
          <m:dPr>
            <m:ctrlPr>
              <w:rPr>
                <w:rFonts w:ascii="Cambria Math" w:eastAsiaTheme="minorEastAsia"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e>
        </m:d>
        <m:r>
          <w:rPr>
            <w:rFonts w:ascii="Cambria Math" w:eastAsiaTheme="minorEastAsia" w:hAnsi="Cambria Math" w:cs="Times New Roman"/>
            <w:sz w:val="24"/>
            <w:szCs w:val="24"/>
          </w:rPr>
          <m:t>:</m:t>
        </m:r>
      </m:oMath>
      <w:r w:rsidRPr="00E825D4">
        <w:rPr>
          <w:rFonts w:ascii="Times New Roman" w:eastAsiaTheme="minorEastAsia" w:hAnsi="Times New Roman" w:cs="Times New Roman"/>
          <w:sz w:val="24"/>
          <w:szCs w:val="24"/>
        </w:rPr>
        <w:t xml:space="preserve"> en dependencia del tipo de estructura es el área tributaria.</w:t>
      </w:r>
    </w:p>
    <w:p w14:paraId="56D7BDB6" w14:textId="77777777" w:rsidR="00787CD0" w:rsidRPr="00E72614" w:rsidRDefault="004B2978" w:rsidP="00787CD0">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 xml:space="preserve">10 </m:t>
            </m:r>
          </m:sub>
        </m:sSub>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r>
                  <w:rPr>
                    <w:rFonts w:ascii="Cambria Math" w:hAnsi="Cambria Math" w:cs="Times New Roman"/>
                    <w:sz w:val="24"/>
                    <w:szCs w:val="24"/>
                  </w:rPr>
                  <m:t>N</m:t>
                </m:r>
              </m:num>
              <m:den>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den>
            </m:f>
          </m:e>
        </m:d>
        <m:r>
          <w:rPr>
            <w:rFonts w:ascii="Cambria Math" w:hAnsi="Cambria Math" w:cs="Times New Roman"/>
            <w:sz w:val="24"/>
            <w:szCs w:val="24"/>
          </w:rPr>
          <m:t>:</m:t>
        </m:r>
      </m:oMath>
      <w:r w:rsidR="00787CD0" w:rsidRPr="00E825D4">
        <w:rPr>
          <w:rFonts w:ascii="Times New Roman" w:eastAsiaTheme="minorEastAsia" w:hAnsi="Times New Roman" w:cs="Times New Roman"/>
          <w:sz w:val="24"/>
          <w:szCs w:val="24"/>
        </w:rPr>
        <w:t xml:space="preserve"> </w:t>
      </w:r>
      <w:r w:rsidR="00787CD0" w:rsidRPr="00E825D4">
        <w:rPr>
          <w:rFonts w:ascii="Times New Roman" w:hAnsi="Times New Roman" w:cs="Times New Roman"/>
          <w:sz w:val="24"/>
          <w:szCs w:val="24"/>
        </w:rPr>
        <w:t>presión básica del viento.</w:t>
      </w:r>
    </w:p>
    <w:p w14:paraId="65AA37EB" w14:textId="5FE78F57" w:rsidR="00787CD0" w:rsidRPr="007B689B" w:rsidRDefault="004B2978" w:rsidP="00787CD0">
      <w:pP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h</m:t>
            </m:r>
          </m:sub>
        </m:sSub>
        <m:r>
          <w:rPr>
            <w:rFonts w:ascii="Cambria Math" w:hAnsi="Cambria Math" w:cs="Times New Roman"/>
            <w:sz w:val="24"/>
            <w:szCs w:val="24"/>
          </w:rPr>
          <m:t>:</m:t>
        </m:r>
      </m:oMath>
      <w:r w:rsidR="007B689B">
        <w:rPr>
          <w:rFonts w:ascii="Times New Roman" w:eastAsiaTheme="minorEastAsia" w:hAnsi="Times New Roman" w:cs="Times New Roman"/>
          <w:sz w:val="24"/>
          <w:szCs w:val="24"/>
        </w:rPr>
        <w:t xml:space="preserve"> coeficiente de altura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m:t>
        </m:r>
      </m:oMath>
      <w:r w:rsidR="00787CD0" w:rsidRPr="00E825D4">
        <w:rPr>
          <w:rFonts w:ascii="Times New Roman" w:eastAsiaTheme="minorEastAsia" w:hAnsi="Times New Roman" w:cs="Times New Roman"/>
          <w:sz w:val="24"/>
          <w:szCs w:val="24"/>
        </w:rPr>
        <w:t xml:space="preserve"> coeficiente de recurrencia </w:t>
      </w:r>
    </w:p>
    <w:p w14:paraId="7FDB2392" w14:textId="2BB88DF7" w:rsidR="00787CD0" w:rsidRPr="007B689B" w:rsidRDefault="004B2978" w:rsidP="007B689B">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m:t>
        </m:r>
      </m:oMath>
      <w:r w:rsidR="007B689B">
        <w:rPr>
          <w:rFonts w:ascii="Times New Roman" w:eastAsiaTheme="minorEastAsia" w:hAnsi="Times New Roman" w:cs="Times New Roman"/>
          <w:sz w:val="24"/>
          <w:szCs w:val="24"/>
        </w:rPr>
        <w:t xml:space="preserve"> coeficiente de ráfaga              </w:t>
      </w:r>
      <m:oMath>
        <m:r>
          <w:rPr>
            <w:rFonts w:ascii="Cambria Math" w:eastAsiaTheme="minorEastAsia" w:hAnsi="Cambria Math" w:cs="Times New Roman"/>
            <w:sz w:val="24"/>
            <w:szCs w:val="24"/>
          </w:rPr>
          <m:t xml:space="preserve"> </m:t>
        </m:r>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z</m:t>
            </m:r>
          </m:e>
          <m:sub>
            <m:r>
              <w:rPr>
                <w:rFonts w:ascii="Cambria Math" w:eastAsiaTheme="majorEastAsia" w:hAnsi="Cambria Math" w:cs="Times New Roman"/>
                <w:sz w:val="24"/>
                <w:szCs w:val="24"/>
              </w:rPr>
              <m:t>e</m:t>
            </m:r>
          </m:sub>
        </m:sSub>
      </m:oMath>
      <w:r w:rsidR="00787CD0" w:rsidRPr="00E825D4">
        <w:rPr>
          <w:rFonts w:ascii="Times New Roman" w:eastAsiaTheme="minorEastAsia" w:hAnsi="Times New Roman" w:cs="Times New Roman"/>
          <w:sz w:val="24"/>
          <w:szCs w:val="24"/>
        </w:rPr>
        <w:t>: altura de referencia.</w:t>
      </w:r>
    </w:p>
    <w:p w14:paraId="62F7203C" w14:textId="11834818" w:rsidR="00057F91" w:rsidRDefault="00E72614" w:rsidP="00BC75D4">
      <w:pPr>
        <w:spacing w:before="120" w:after="0" w:line="360" w:lineRule="auto"/>
        <w:jc w:val="both"/>
        <w:rPr>
          <w:rFonts w:ascii="Times New Roman" w:hAnsi="Times New Roman" w:cs="Times New Roman"/>
          <w:sz w:val="24"/>
          <w:szCs w:val="24"/>
        </w:rPr>
      </w:pPr>
      <w:r w:rsidRPr="006F376C">
        <w:rPr>
          <w:rFonts w:ascii="Times New Roman" w:hAnsi="Times New Roman" w:cs="Times New Roman"/>
          <w:sz w:val="24"/>
          <w:szCs w:val="24"/>
        </w:rPr>
        <w:t xml:space="preserve">La ecuación para el cálculo de las fuerzas según los estudios actualizados considera el enfoque de la norma ISO </w:t>
      </w:r>
      <w:r w:rsidRPr="006F376C">
        <w:rPr>
          <w:rFonts w:ascii="Times New Roman" w:hAnsi="Times New Roman" w:cs="Times New Roman"/>
          <w:sz w:val="24"/>
          <w:szCs w:val="24"/>
        </w:rPr>
        <w:fldChar w:fldCharType="begin"/>
      </w:r>
      <w:r w:rsidR="00060F34">
        <w:rPr>
          <w:rFonts w:ascii="Times New Roman" w:hAnsi="Times New Roman" w:cs="Times New Roman"/>
          <w:sz w:val="24"/>
          <w:szCs w:val="24"/>
        </w:rPr>
        <w:instrText xml:space="preserve"> ADDIN EN.CITE &lt;EndNote&gt;&lt;Cite&gt;&lt;Author&gt;ISO-4354&lt;/Author&gt;&lt;Year&gt;2009&lt;/Year&gt;&lt;RecNum&gt;49&lt;/RecNum&gt;&lt;DisplayText&gt;[3]&lt;/DisplayText&gt;&lt;record&gt;&lt;rec-number&gt;49&lt;/rec-number&gt;&lt;foreign-keys&gt;&lt;key app="EN" db-id="0pppsspdxzazfmerpv750r2sr2seww2srdsf" timestamp="1571326702"&gt;49&lt;/key&gt;&lt;/foreign-keys&gt;&lt;ref-type name="Generic"&gt;13&lt;/ref-type&gt;&lt;contributors&gt;&lt;authors&gt;&lt;author&gt;ISO-4354&lt;/author&gt;&lt;/authors&gt;&lt;/contributors&gt;&lt;titles&gt;&lt;title&gt;Wind action on structures. International Organization for Standardization,&lt;/title&gt;&lt;/titles&gt;&lt;dates&gt;&lt;year&gt;2009&lt;/year&gt;&lt;/dates&gt;&lt;pub-location&gt;Switzerland&lt;/pub-location&gt;&lt;urls&gt;&lt;/urls&gt;&lt;/record&gt;&lt;/Cite&gt;&lt;/EndNote&gt;</w:instrText>
      </w:r>
      <w:r w:rsidRPr="006F376C">
        <w:rPr>
          <w:rFonts w:ascii="Times New Roman" w:hAnsi="Times New Roman" w:cs="Times New Roman"/>
          <w:sz w:val="24"/>
          <w:szCs w:val="24"/>
        </w:rPr>
        <w:fldChar w:fldCharType="separate"/>
      </w:r>
      <w:r w:rsidRPr="006F376C">
        <w:rPr>
          <w:rFonts w:ascii="Times New Roman" w:hAnsi="Times New Roman" w:cs="Times New Roman"/>
          <w:noProof/>
          <w:sz w:val="24"/>
          <w:szCs w:val="24"/>
        </w:rPr>
        <w:t>[3]</w:t>
      </w:r>
      <w:r w:rsidRPr="006F376C">
        <w:rPr>
          <w:rFonts w:ascii="Times New Roman" w:hAnsi="Times New Roman" w:cs="Times New Roman"/>
          <w:sz w:val="24"/>
          <w:szCs w:val="24"/>
        </w:rPr>
        <w:fldChar w:fldCharType="end"/>
      </w:r>
      <w:r w:rsidRPr="006F376C">
        <w:rPr>
          <w:rFonts w:ascii="Times New Roman" w:hAnsi="Times New Roman" w:cs="Times New Roman"/>
          <w:sz w:val="24"/>
          <w:szCs w:val="24"/>
        </w:rPr>
        <w:t xml:space="preserve"> y la </w:t>
      </w:r>
      <w:r w:rsidR="00A16687">
        <w:rPr>
          <w:rFonts w:ascii="Times New Roman" w:hAnsi="Times New Roman" w:cs="Times New Roman"/>
          <w:sz w:val="24"/>
          <w:szCs w:val="24"/>
        </w:rPr>
        <w:t xml:space="preserve">norma </w:t>
      </w:r>
      <w:r w:rsidRPr="006F376C">
        <w:rPr>
          <w:rFonts w:ascii="Times New Roman" w:hAnsi="Times New Roman" w:cs="Times New Roman"/>
          <w:sz w:val="24"/>
          <w:szCs w:val="24"/>
        </w:rPr>
        <w:t xml:space="preserve">japonesa </w:t>
      </w:r>
      <w:r w:rsidR="00677F15" w:rsidRPr="006F376C">
        <w:rPr>
          <w:rFonts w:ascii="Times New Roman" w:hAnsi="Times New Roman" w:cs="Times New Roman"/>
          <w:sz w:val="24"/>
          <w:szCs w:val="24"/>
        </w:rPr>
        <w:fldChar w:fldCharType="begin"/>
      </w:r>
      <w:r w:rsidR="00677F15" w:rsidRPr="006F376C">
        <w:rPr>
          <w:rFonts w:ascii="Times New Roman" w:hAnsi="Times New Roman" w:cs="Times New Roman"/>
          <w:sz w:val="24"/>
          <w:szCs w:val="24"/>
        </w:rPr>
        <w:instrText xml:space="preserve"> ADDIN EN.CITE &lt;EndNote&gt;&lt;Cite&gt;&lt;Author&gt;AIJ&lt;/Author&gt;&lt;Year&gt;2004&lt;/Year&gt;&lt;RecNum&gt;41&lt;/RecNum&gt;&lt;DisplayText&gt;[1]&lt;/DisplayText&gt;&lt;record&gt;&lt;rec-number&gt;41&lt;/rec-number&gt;&lt;foreign-keys&gt;&lt;key app="EN" db-id="0pppsspdxzazfmerpv750r2sr2seww2srdsf" timestamp="1571326701"&gt;41&lt;/key&gt;&lt;/foreign-keys&gt;&lt;ref-type name="Generic"&gt;13&lt;/ref-type&gt;&lt;contributors&gt;&lt;authors&gt;&lt;author&gt; AIJ&lt;/author&gt;&lt;/authors&gt;&lt;/contributors&gt;&lt;titles&gt;&lt;title&gt;RLB Recommendations for loads on buildings. Structural Standards Committee. Architectural Institute of Japan&lt;/title&gt;&lt;/titles&gt;&lt;dates&gt;&lt;year&gt;2004&lt;/year&gt;&lt;/dates&gt;&lt;pub-location&gt;Tokyo, Japan&lt;/pub-location&gt;&lt;urls&gt;&lt;/urls&gt;&lt;/record&gt;&lt;/Cite&gt;&lt;/EndNote&gt;</w:instrText>
      </w:r>
      <w:r w:rsidR="00677F15" w:rsidRPr="006F376C">
        <w:rPr>
          <w:rFonts w:ascii="Times New Roman" w:hAnsi="Times New Roman" w:cs="Times New Roman"/>
          <w:sz w:val="24"/>
          <w:szCs w:val="24"/>
        </w:rPr>
        <w:fldChar w:fldCharType="separate"/>
      </w:r>
      <w:r w:rsidR="00677F15" w:rsidRPr="006F376C">
        <w:rPr>
          <w:rFonts w:ascii="Times New Roman" w:hAnsi="Times New Roman" w:cs="Times New Roman"/>
          <w:noProof/>
          <w:sz w:val="24"/>
          <w:szCs w:val="24"/>
        </w:rPr>
        <w:t>[1]</w:t>
      </w:r>
      <w:r w:rsidR="00677F15" w:rsidRPr="006F376C">
        <w:rPr>
          <w:rFonts w:ascii="Times New Roman" w:hAnsi="Times New Roman" w:cs="Times New Roman"/>
          <w:sz w:val="24"/>
          <w:szCs w:val="24"/>
        </w:rPr>
        <w:fldChar w:fldCharType="end"/>
      </w:r>
      <w:r w:rsidRPr="006F376C">
        <w:rPr>
          <w:rFonts w:ascii="Times New Roman" w:hAnsi="Times New Roman" w:cs="Times New Roman"/>
          <w:sz w:val="24"/>
          <w:szCs w:val="24"/>
        </w:rPr>
        <w:t>.</w:t>
      </w:r>
      <w:r w:rsidR="00BC75D4" w:rsidRPr="006F376C">
        <w:rPr>
          <w:rFonts w:ascii="Times New Roman" w:hAnsi="Times New Roman" w:cs="Times New Roman"/>
          <w:sz w:val="24"/>
          <w:szCs w:val="24"/>
        </w:rPr>
        <w:t xml:space="preserve"> Cuando se analizan los factores que se modifican en el cálculo de las fuerzas de viento entre ambas normativas (vigente y propuesta)</w:t>
      </w:r>
      <w:r w:rsidR="00BC75D4" w:rsidRPr="006F376C">
        <w:rPr>
          <w:rFonts w:ascii="Times New Roman" w:hAnsi="Times New Roman" w:cs="Times New Roman"/>
          <w:sz w:val="24"/>
          <w:szCs w:val="24"/>
          <w:lang w:val="es-ES_tradnl"/>
        </w:rPr>
        <w:t xml:space="preserve">, la velocidad básica del viento es uno de </w:t>
      </w:r>
      <w:r w:rsidR="00BC75D4" w:rsidRPr="006F376C">
        <w:rPr>
          <w:rFonts w:ascii="Times New Roman" w:hAnsi="Times New Roman" w:cs="Times New Roman"/>
          <w:sz w:val="24"/>
          <w:szCs w:val="24"/>
        </w:rPr>
        <w:t>los parámetros que presenta marcada diferencia</w:t>
      </w:r>
      <w:r w:rsidR="006F376C">
        <w:rPr>
          <w:rFonts w:ascii="Times New Roman" w:hAnsi="Times New Roman" w:cs="Times New Roman"/>
          <w:sz w:val="24"/>
          <w:szCs w:val="24"/>
        </w:rPr>
        <w:t xml:space="preserve"> </w:t>
      </w:r>
      <w:r w:rsidR="006F376C" w:rsidRPr="006F376C">
        <w:rPr>
          <w:rFonts w:ascii="Times New Roman" w:hAnsi="Times New Roman" w:cs="Times New Roman"/>
          <w:sz w:val="24"/>
          <w:szCs w:val="24"/>
        </w:rPr>
        <w:t xml:space="preserve">(Ver </w:t>
      </w:r>
      <w:r w:rsidR="00F70E5C">
        <w:rPr>
          <w:rFonts w:ascii="Times New Roman" w:hAnsi="Times New Roman" w:cs="Times New Roman"/>
          <w:sz w:val="24"/>
          <w:szCs w:val="24"/>
          <w:lang w:val="es-ES_tradnl"/>
        </w:rPr>
        <w:t>ecuación No. 2</w:t>
      </w:r>
      <w:r w:rsidR="006F376C" w:rsidRPr="006F376C">
        <w:rPr>
          <w:rFonts w:ascii="Times New Roman" w:hAnsi="Times New Roman" w:cs="Times New Roman"/>
          <w:sz w:val="24"/>
          <w:szCs w:val="24"/>
        </w:rPr>
        <w:t>)</w:t>
      </w:r>
      <w:r w:rsidR="00BC75D4" w:rsidRPr="006F376C">
        <w:rPr>
          <w:rFonts w:ascii="Times New Roman" w:hAnsi="Times New Roman" w:cs="Times New Roman"/>
          <w:sz w:val="24"/>
          <w:szCs w:val="24"/>
        </w:rPr>
        <w:t>.</w:t>
      </w:r>
      <w:r w:rsidR="00065DFA" w:rsidRPr="006F376C">
        <w:rPr>
          <w:rStyle w:val="Ttulo1Car"/>
          <w:rFonts w:ascii="Times New Roman" w:eastAsiaTheme="minorHAnsi" w:hAnsi="Times New Roman" w:cs="Times New Roman"/>
          <w:sz w:val="24"/>
          <w:szCs w:val="24"/>
        </w:rPr>
        <w:t xml:space="preserve"> </w:t>
      </w:r>
      <w:r w:rsidR="00065DFA" w:rsidRPr="006F376C">
        <w:rPr>
          <w:rFonts w:ascii="Times New Roman" w:hAnsi="Times New Roman" w:cs="Times New Roman"/>
          <w:color w:val="000000"/>
          <w:sz w:val="24"/>
          <w:szCs w:val="24"/>
        </w:rPr>
        <w:t xml:space="preserve">En Cuba se han realizado estudios recientes </w:t>
      </w:r>
      <w:r w:rsidR="00B41427">
        <w:rPr>
          <w:rFonts w:ascii="Times New Roman" w:hAnsi="Times New Roman" w:cs="Times New Roman"/>
          <w:color w:val="000000"/>
          <w:sz w:val="24"/>
          <w:szCs w:val="24"/>
        </w:rPr>
        <w:fldChar w:fldCharType="begin"/>
      </w:r>
      <w:r w:rsidR="00535AA8">
        <w:rPr>
          <w:rFonts w:ascii="Times New Roman" w:hAnsi="Times New Roman" w:cs="Times New Roman"/>
          <w:color w:val="000000"/>
          <w:sz w:val="24"/>
          <w:szCs w:val="24"/>
        </w:rPr>
        <w:instrText xml:space="preserve"> ADDIN EN.CITE &lt;EndNote&gt;&lt;Cite&gt;&lt;Author&gt;Fernández Lorenzo&lt;/Author&gt;&lt;Year&gt;2017&lt;/Year&gt;&lt;RecNum&gt;157&lt;/RecNum&gt;&lt;DisplayText&gt;[13, 14]&lt;/DisplayText&gt;&lt;record&gt;&lt;rec-number&gt;157&lt;/rec-number&gt;&lt;foreign-keys&gt;&lt;key app="EN" db-id="0pppsspdxzazfmerpv750r2sr2seww2srdsf" timestamp="1590763324"&gt;157&lt;/key&gt;&lt;/foreign-keys&gt;&lt;ref-type name="Thesis"&gt;32&lt;/ref-type&gt;&lt;contributors&gt;&lt;authors&gt;&lt;author&gt;Fernández Lorenzo, Ingrid&lt;/author&gt;&lt;/authors&gt;&lt;/contributors&gt;&lt;titles&gt;&lt;title&gt;Análisis dinámico de torres reticuladas de telecomunicaciones bajo carga de viento extremo.&lt;/title&gt;&lt;secondary-title&gt;Departamento de Estructuras&lt;/secondary-title&gt;&lt;/titles&gt;&lt;volume&gt;PhD&lt;/volume&gt;&lt;dates&gt;&lt;year&gt;2017&lt;/year&gt;&lt;/dates&gt;&lt;pub-location&gt;La Habana, Cuba&lt;/pub-location&gt;&lt;publisher&gt;Universidad Tecnológica de La Habana, José Antonio Echeverría (CUJAE)&lt;/publisher&gt;&lt;urls&gt;&lt;/urls&gt;&lt;/record&gt;&lt;/Cite&gt;&lt;Cite&gt;&lt;Author&gt;García&lt;/Author&gt;&lt;Year&gt;2017&lt;/Year&gt;&lt;RecNum&gt;223&lt;/RecNum&gt;&lt;record&gt;&lt;rec-number&gt;223&lt;/rec-number&gt;&lt;foreign-keys&gt;&lt;key app="EN" db-id="0pppsspdxzazfmerpv750r2sr2seww2srdsf" timestamp="1611077172"&gt;223&lt;/key&gt;&lt;/foreign-keys&gt;&lt;ref-type name="Journal Article"&gt;17&lt;/ref-type&gt;&lt;contributors&gt;&lt;authors&gt;&lt;author&gt;García, Katia Luis&lt;/author&gt;&lt;author&gt;Parnás, Vivian Elena&lt;/author&gt;&lt;/authors&gt;&lt;/contributors&gt;&lt;titles&gt;&lt;title&gt;Análisis estadístico de velocidades de viento para el cálculo de estructuras.&lt;/title&gt;&lt;/titles&gt;&lt;dates&gt;&lt;year&gt;2017&lt;/year&gt;&lt;/dates&gt;&lt;urls&gt;&lt;/urls&gt;&lt;/record&gt;&lt;/Cite&gt;&lt;/EndNote&gt;</w:instrText>
      </w:r>
      <w:r w:rsidR="00B41427">
        <w:rPr>
          <w:rFonts w:ascii="Times New Roman" w:hAnsi="Times New Roman" w:cs="Times New Roman"/>
          <w:color w:val="000000"/>
          <w:sz w:val="24"/>
          <w:szCs w:val="24"/>
        </w:rPr>
        <w:fldChar w:fldCharType="separate"/>
      </w:r>
      <w:r w:rsidR="00535AA8">
        <w:rPr>
          <w:rFonts w:ascii="Times New Roman" w:hAnsi="Times New Roman" w:cs="Times New Roman"/>
          <w:noProof/>
          <w:color w:val="000000"/>
          <w:sz w:val="24"/>
          <w:szCs w:val="24"/>
        </w:rPr>
        <w:t>[13, 14]</w:t>
      </w:r>
      <w:r w:rsidR="00B41427">
        <w:rPr>
          <w:rFonts w:ascii="Times New Roman" w:hAnsi="Times New Roman" w:cs="Times New Roman"/>
          <w:color w:val="000000"/>
          <w:sz w:val="24"/>
          <w:szCs w:val="24"/>
        </w:rPr>
        <w:fldChar w:fldCharType="end"/>
      </w:r>
      <w:r w:rsidR="00B41427">
        <w:rPr>
          <w:rFonts w:ascii="Times New Roman" w:hAnsi="Times New Roman" w:cs="Times New Roman"/>
          <w:color w:val="000000"/>
          <w:sz w:val="24"/>
          <w:szCs w:val="24"/>
        </w:rPr>
        <w:t xml:space="preserve"> </w:t>
      </w:r>
      <w:r w:rsidR="00065DFA" w:rsidRPr="006F376C">
        <w:rPr>
          <w:rFonts w:ascii="Times New Roman" w:hAnsi="Times New Roman" w:cs="Times New Roman"/>
          <w:color w:val="000000"/>
          <w:sz w:val="24"/>
          <w:szCs w:val="24"/>
        </w:rPr>
        <w:t xml:space="preserve">donde se recogen nuevas estimaciones de velocidades básicas del viento. Sus valores se determinaron mediante la aplicación del Método de Tormentas Independientes (MIS) y datos estadísticos obtenidos de estaciones meteorológicas de todo </w:t>
      </w:r>
      <w:r w:rsidR="00037185">
        <w:rPr>
          <w:rFonts w:ascii="Times New Roman" w:hAnsi="Times New Roman" w:cs="Times New Roman"/>
          <w:color w:val="000000"/>
          <w:sz w:val="24"/>
          <w:szCs w:val="24"/>
        </w:rPr>
        <w:t xml:space="preserve">el país. La velocidad </w:t>
      </w:r>
      <w:r w:rsidR="00037185">
        <w:rPr>
          <w:rFonts w:ascii="Times New Roman" w:hAnsi="Times New Roman" w:cs="Times New Roman"/>
          <w:color w:val="000000"/>
          <w:sz w:val="24"/>
          <w:szCs w:val="24"/>
        </w:rPr>
        <w:lastRenderedPageBreak/>
        <w:t xml:space="preserve">básica para La Habana, que pertenece a la región 2 en la nueva distribución, es de 33 m/s en un intervalo de promediación de 10 minutos. </w:t>
      </w:r>
    </w:p>
    <w:p w14:paraId="1D80FC4A" w14:textId="0856386D" w:rsidR="00F70E5C" w:rsidRDefault="004B2978" w:rsidP="00BC75D4">
      <w:pPr>
        <w:spacing w:before="120" w:after="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10</m:t>
            </m:r>
          </m:sub>
        </m:sSub>
        <m:r>
          <w:rPr>
            <w:rFonts w:ascii="Cambria Math" w:hAnsi="Cambria Math" w:cs="Times New Roman"/>
            <w:sz w:val="24"/>
            <w:szCs w:val="24"/>
          </w:rPr>
          <m:t>=</m:t>
        </m:r>
        <m:f>
          <m:fPr>
            <m:type m:val="lin"/>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ρ</m:t>
        </m:r>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0</m:t>
            </m:r>
          </m:sub>
          <m:sup>
            <m:r>
              <w:rPr>
                <w:rFonts w:ascii="Cambria Math" w:hAnsi="Cambria Math" w:cs="Times New Roman"/>
                <w:sz w:val="24"/>
                <w:szCs w:val="24"/>
              </w:rPr>
              <m:t>2</m:t>
            </m:r>
          </m:sup>
        </m:sSubSup>
      </m:oMath>
      <w:r w:rsidR="00F70E5C">
        <w:rPr>
          <w:rFonts w:ascii="Times New Roman" w:eastAsiaTheme="minorEastAsia" w:hAnsi="Times New Roman" w:cs="Times New Roman"/>
          <w:sz w:val="24"/>
          <w:szCs w:val="24"/>
        </w:rPr>
        <w:t xml:space="preserve">                                                                                                                (2)</w:t>
      </w:r>
    </w:p>
    <w:p w14:paraId="393AA521" w14:textId="2FFD177D" w:rsidR="00F70E5C" w:rsidRDefault="00983471" w:rsidP="00F70E5C">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d</w:t>
      </w:r>
      <w:r w:rsidR="00F70E5C">
        <w:rPr>
          <w:rFonts w:ascii="Times New Roman" w:eastAsiaTheme="minorEastAsia" w:hAnsi="Times New Roman" w:cs="Times New Roman"/>
          <w:sz w:val="24"/>
          <w:szCs w:val="24"/>
        </w:rPr>
        <w:t>onde:</w:t>
      </w:r>
    </w:p>
    <w:p w14:paraId="3F6C0288" w14:textId="5D950701" w:rsidR="00F70E5C" w:rsidRPr="00D62926" w:rsidRDefault="00F70E5C" w:rsidP="00F70E5C">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ρ</m:t>
        </m:r>
        <m:r>
          <m:rPr>
            <m:sty m:val="p"/>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kg</m:t>
        </m:r>
        <m:r>
          <m:rPr>
            <m:sty m:val="p"/>
          </m:rP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m</m:t>
            </m:r>
          </m:e>
          <m:sup>
            <m:r>
              <m:rPr>
                <m:sty m:val="p"/>
              </m:rPr>
              <w:rPr>
                <w:rFonts w:ascii="Cambria Math" w:eastAsiaTheme="minorEastAsia" w:hAnsi="Cambria Math" w:cs="Times New Roman"/>
                <w:sz w:val="24"/>
                <w:szCs w:val="24"/>
              </w:rPr>
              <m:t>3</m:t>
            </m:r>
          </m:sup>
        </m:sSup>
        <m:r>
          <m:rPr>
            <m:sty m:val="p"/>
          </m:rPr>
          <w:rPr>
            <w:rFonts w:ascii="Cambria Math" w:eastAsiaTheme="minorEastAsia" w:hAnsi="Cambria Math" w:cs="Times New Roman"/>
            <w:sz w:val="24"/>
            <w:szCs w:val="24"/>
          </w:rPr>
          <m:t xml:space="preserve">): </m:t>
        </m:r>
      </m:oMath>
      <w:r w:rsidRPr="00D62926">
        <w:rPr>
          <w:rFonts w:ascii="Times New Roman" w:hAnsi="Times New Roman" w:cs="Times New Roman"/>
          <w:sz w:val="24"/>
          <w:szCs w:val="24"/>
        </w:rPr>
        <w:t xml:space="preserve">densidad del aire asumida como </w:t>
      </w:r>
      <w:r w:rsidRPr="00D62926">
        <w:rPr>
          <w:rFonts w:ascii="Times New Roman" w:eastAsiaTheme="minorEastAsia" w:hAnsi="Times New Roman" w:cs="Times New Roman"/>
          <w:sz w:val="24"/>
          <w:szCs w:val="24"/>
        </w:rPr>
        <w:t xml:space="preserve">1,184 para 25°C de temperatura </w:t>
      </w:r>
      <m:oMath>
        <m:r>
          <w:rPr>
            <w:rFonts w:ascii="Cambria Math" w:hAnsi="Cambria Math" w:cs="Times New Roman"/>
            <w:sz w:val="24"/>
            <w:szCs w:val="24"/>
          </w:rPr>
          <m:t>(kg/</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oMath>
    </w:p>
    <w:p w14:paraId="3D9C95E8" w14:textId="531EE1CD" w:rsidR="00D62926" w:rsidRPr="00F70E5C" w:rsidRDefault="004B2978" w:rsidP="00F70E5C">
      <w:pPr>
        <w:spacing w:before="120" w:after="0" w:line="360" w:lineRule="auto"/>
        <w:jc w:val="both"/>
        <w:rPr>
          <w:rFonts w:ascii="Times New Roman" w:hAnsi="Times New Roman" w:cs="Times New Roman"/>
          <w:color w:val="000000"/>
          <w:sz w:val="24"/>
          <w:szCs w:val="24"/>
        </w:rPr>
      </w:pP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0</m:t>
            </m:r>
          </m:sub>
        </m:sSub>
        <m:r>
          <m:rPr>
            <m:sty m:val="p"/>
          </m:rPr>
          <w:rPr>
            <w:rFonts w:ascii="Cambria Math" w:eastAsiaTheme="minorEastAsia" w:hAnsi="Cambria Math" w:cs="Times New Roman"/>
            <w:sz w:val="24"/>
            <w:szCs w:val="24"/>
          </w:rPr>
          <m:t>(m/s):</m:t>
        </m:r>
      </m:oMath>
      <w:r w:rsidR="00F70E5C" w:rsidRPr="00D62926">
        <w:rPr>
          <w:rFonts w:ascii="Times New Roman" w:eastAsiaTheme="minorEastAsia" w:hAnsi="Times New Roman" w:cs="Times New Roman"/>
          <w:sz w:val="24"/>
          <w:szCs w:val="24"/>
        </w:rPr>
        <w:t xml:space="preserve"> es la velocidad básica de viento (depende de la ubicación geográfica del sitio de construcción)</w:t>
      </w:r>
    </w:p>
    <w:p w14:paraId="6B841AD3" w14:textId="3A154131" w:rsidR="003F218E" w:rsidRDefault="00FC05D7" w:rsidP="003F218E">
      <w:pPr>
        <w:spacing w:before="120"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El coeficiente de altura </w:t>
      </w:r>
      <w:r w:rsidRPr="00FC05D7">
        <w:rPr>
          <w:rFonts w:ascii="Times New Roman" w:eastAsiaTheme="minorEastAsia" w:hAnsi="Times New Roman" w:cs="Times New Roman"/>
          <w:sz w:val="24"/>
          <w:szCs w:val="24"/>
        </w:rPr>
        <w:t xml:space="preserve">es otro parámetro modificado en la </w:t>
      </w:r>
      <w:r w:rsidR="008717D1">
        <w:rPr>
          <w:rFonts w:ascii="Times New Roman" w:eastAsiaTheme="minorEastAsia" w:hAnsi="Times New Roman" w:cs="Times New Roman"/>
          <w:sz w:val="24"/>
          <w:szCs w:val="24"/>
        </w:rPr>
        <w:t>n</w:t>
      </w:r>
      <w:r w:rsidRPr="00FC05D7">
        <w:rPr>
          <w:rFonts w:ascii="Times New Roman" w:eastAsiaTheme="minorEastAsia" w:hAnsi="Times New Roman" w:cs="Times New Roman"/>
          <w:sz w:val="24"/>
          <w:szCs w:val="24"/>
        </w:rPr>
        <w:t>ueva propuesta que adoptó su formulación a partir</w:t>
      </w:r>
      <w:r w:rsidRPr="00FC05D7">
        <w:rPr>
          <w:rFonts w:ascii="Times New Roman" w:hAnsi="Times New Roman" w:cs="Times New Roman"/>
          <w:sz w:val="24"/>
          <w:szCs w:val="24"/>
        </w:rPr>
        <w:t xml:space="preserve"> del análisis de las normas de viento más importantes del mundo</w:t>
      </w:r>
      <w:r w:rsidRPr="00FC05D7">
        <w:rPr>
          <w:rFonts w:ascii="Times New Roman" w:eastAsiaTheme="minorEastAsia" w:hAnsi="Times New Roman" w:cs="Times New Roman"/>
          <w:sz w:val="24"/>
          <w:szCs w:val="24"/>
        </w:rPr>
        <w:t xml:space="preserve"> teniendo en cuenta el </w:t>
      </w:r>
      <w:r w:rsidRPr="003E7733">
        <w:rPr>
          <w:rFonts w:ascii="Times New Roman" w:hAnsi="Times New Roman" w:cs="Times New Roman"/>
          <w:sz w:val="24"/>
          <w:szCs w:val="24"/>
        </w:rPr>
        <w:t xml:space="preserve">estudio realizado por </w:t>
      </w:r>
      <w:r w:rsidRPr="003E7733">
        <w:rPr>
          <w:rFonts w:ascii="Times New Roman" w:hAnsi="Times New Roman" w:cs="Times New Roman"/>
          <w:sz w:val="24"/>
          <w:szCs w:val="24"/>
          <w:lang w:val="en-US"/>
        </w:rPr>
        <w:fldChar w:fldCharType="begin"/>
      </w:r>
      <w:r w:rsidR="00535AA8" w:rsidRPr="00535AA8">
        <w:rPr>
          <w:rFonts w:ascii="Times New Roman" w:hAnsi="Times New Roman" w:cs="Times New Roman"/>
          <w:sz w:val="24"/>
          <w:szCs w:val="24"/>
          <w:lang w:val="es-CU"/>
        </w:rPr>
        <w:instrText xml:space="preserve"> ADDIN EN.CITE &lt;EndNote&gt;&lt;Cite AuthorYear="1"&gt;&lt;Author&gt;Kwon&lt;/Author&gt;&lt;Year&gt;2013&lt;/Year&gt;&lt;RecNum&gt;151&lt;/RecNum&gt;&lt;DisplayText&gt;Kwon and Kareem [15]&lt;/DisplayText&gt;&lt;record&gt;&lt;rec-number&gt;151&lt;/rec-number&gt;&lt;foreign-keys&gt;&lt;key app="EN" db-id="0pppsspdxzazfmerpv750r2sr2seww2srdsf" timestamp="1588950145"&gt;151&lt;/key&gt;&lt;/foreign-keys&gt;&lt;ref-type name="Journal Article"&gt;17&lt;/ref-type&gt;&lt;contributors&gt;&lt;authors&gt;&lt;author&gt;Kwon, Dae Kun&lt;/author&gt;&lt;author&gt;Kareem, Ahsan&lt;/author&gt;&lt;/authors&gt;&lt;/contributors&gt;&lt;titles&gt;&lt;title&gt;Comparative study of major international wind codes and standards for wind effects on tall buildings&lt;/title&gt;&lt;secondary-title&gt;Engineering Structures&lt;/secondary-title&gt;&lt;/titles&gt;&lt;periodical&gt;&lt;full-title&gt;Engineering Structures&lt;/full-title&gt;&lt;/periodical&gt;&lt;pages&gt;23-35&lt;/pages&gt;&lt;volume&gt;51&lt;/volume&gt;&lt;number&gt;0&lt;/number&gt;&lt;keywords&gt;&lt;keyword&gt;Wind code and standard&lt;/keyword&gt;&lt;keyword&gt;Tall building&lt;/keyword&gt;&lt;keyword&gt;Wind loading&lt;/keyword&gt;&lt;keyword&gt;Building response&lt;/keyword&gt;&lt;keyword&gt;Buffeting&lt;/keyword&gt;&lt;keyword&gt;Alongwind&lt;/keyword&gt;&lt;keyword&gt;Acrosswind&lt;/keyword&gt;&lt;keyword&gt;Torsion&lt;/keyword&gt;&lt;/keywords&gt;&lt;dates&gt;&lt;year&gt;2013&lt;/year&gt;&lt;/dates&gt;&lt;isbn&gt;0141-0296&lt;/isbn&gt;&lt;urls&gt;&lt;related-urls&gt;&lt;url&gt;http://www.sciencedirect.com/science/article/pii/S0141029613000230&lt;/url&gt;&lt;/related-urls&gt;&lt;/urls&gt;&lt;electronic-resource-num&gt;http://dx.doi.org/10.1016/j.engstruct.2013.01.008&lt;/electronic-resource-num&gt;&lt;/record&gt;&lt;/Cite&gt;&lt;/EndNote&gt;</w:instrText>
      </w:r>
      <w:r w:rsidRPr="003E7733">
        <w:rPr>
          <w:rFonts w:ascii="Times New Roman" w:hAnsi="Times New Roman" w:cs="Times New Roman"/>
          <w:sz w:val="24"/>
          <w:szCs w:val="24"/>
          <w:lang w:val="en-US"/>
        </w:rPr>
        <w:fldChar w:fldCharType="separate"/>
      </w:r>
      <w:r w:rsidR="00535AA8" w:rsidRPr="00535AA8">
        <w:rPr>
          <w:rFonts w:ascii="Times New Roman" w:hAnsi="Times New Roman" w:cs="Times New Roman"/>
          <w:noProof/>
          <w:sz w:val="24"/>
          <w:szCs w:val="24"/>
          <w:lang w:val="es-CU"/>
        </w:rPr>
        <w:t>Kwon and Kareem [15]</w:t>
      </w:r>
      <w:r w:rsidRPr="003E7733">
        <w:rPr>
          <w:rFonts w:ascii="Times New Roman" w:hAnsi="Times New Roman" w:cs="Times New Roman"/>
          <w:sz w:val="24"/>
          <w:szCs w:val="24"/>
        </w:rPr>
        <w:fldChar w:fldCharType="end"/>
      </w:r>
      <w:r w:rsidRPr="003E7733">
        <w:rPr>
          <w:rFonts w:ascii="Times New Roman" w:hAnsi="Times New Roman" w:cs="Times New Roman"/>
          <w:sz w:val="24"/>
          <w:szCs w:val="24"/>
        </w:rPr>
        <w:t>.</w:t>
      </w:r>
      <w:r w:rsidR="003E7733" w:rsidRPr="003E7733">
        <w:rPr>
          <w:rFonts w:ascii="Times New Roman" w:hAnsi="Times New Roman" w:cs="Times New Roman"/>
          <w:sz w:val="24"/>
          <w:szCs w:val="24"/>
        </w:rPr>
        <w:t xml:space="preserve"> En cuanto a las categorías de terreno</w:t>
      </w:r>
      <w:r w:rsidR="003E7733">
        <w:rPr>
          <w:rFonts w:ascii="Times New Roman" w:hAnsi="Times New Roman" w:cs="Times New Roman"/>
          <w:sz w:val="24"/>
          <w:szCs w:val="24"/>
        </w:rPr>
        <w:t>,</w:t>
      </w:r>
      <w:r w:rsidR="003E7733" w:rsidRPr="003E7733">
        <w:rPr>
          <w:rFonts w:ascii="Times New Roman" w:hAnsi="Times New Roman" w:cs="Times New Roman"/>
          <w:sz w:val="24"/>
          <w:szCs w:val="24"/>
        </w:rPr>
        <w:t xml:space="preserve"> los estudios actualizados proponen una mayor discretización de las rugosidades en comparación con la NC285:2003 y quedan detalladas cuatro categorías de terreno donde se puede tener en cuenta de forma directa la dirección de </w:t>
      </w:r>
      <w:r w:rsidR="003E7733" w:rsidRPr="003F218E">
        <w:rPr>
          <w:rFonts w:ascii="Times New Roman" w:hAnsi="Times New Roman" w:cs="Times New Roman"/>
          <w:sz w:val="24"/>
          <w:szCs w:val="24"/>
        </w:rPr>
        <w:t>viento que provi</w:t>
      </w:r>
      <w:r w:rsidR="008A7226">
        <w:rPr>
          <w:rFonts w:ascii="Times New Roman" w:hAnsi="Times New Roman" w:cs="Times New Roman"/>
          <w:sz w:val="24"/>
          <w:szCs w:val="24"/>
        </w:rPr>
        <w:t>e</w:t>
      </w:r>
      <w:r w:rsidR="003E7733" w:rsidRPr="003F218E">
        <w:rPr>
          <w:rFonts w:ascii="Times New Roman" w:hAnsi="Times New Roman" w:cs="Times New Roman"/>
          <w:sz w:val="24"/>
          <w:szCs w:val="24"/>
        </w:rPr>
        <w:t>ne del mar.</w:t>
      </w:r>
      <w:r w:rsidR="003F218E" w:rsidRPr="003F218E">
        <w:rPr>
          <w:rFonts w:ascii="Times New Roman" w:hAnsi="Times New Roman" w:cs="Times New Roman"/>
          <w:sz w:val="24"/>
          <w:szCs w:val="24"/>
        </w:rPr>
        <w:t xml:space="preserve"> </w:t>
      </w:r>
      <w:r w:rsidR="003F218E">
        <w:rPr>
          <w:rFonts w:ascii="Times New Roman" w:hAnsi="Times New Roman" w:cs="Times New Roman"/>
          <w:sz w:val="24"/>
          <w:szCs w:val="24"/>
        </w:rPr>
        <w:t xml:space="preserve">En el caso del </w:t>
      </w:r>
      <w:r w:rsidR="003F218E" w:rsidRPr="003F218E">
        <w:rPr>
          <w:rFonts w:ascii="Times New Roman" w:hAnsi="Times New Roman" w:cs="Times New Roman"/>
          <w:sz w:val="24"/>
          <w:szCs w:val="24"/>
        </w:rPr>
        <w:t xml:space="preserve">coeficiente de ráfaga, no se establece una expresión para su cálculo en la NC 285: 2003 </w:t>
      </w:r>
      <w:r w:rsidR="003F218E" w:rsidRPr="003F218E">
        <w:rPr>
          <w:rFonts w:ascii="Times New Roman" w:hAnsi="Times New Roman" w:cs="Times New Roman"/>
          <w:sz w:val="24"/>
          <w:szCs w:val="24"/>
        </w:rPr>
        <w:fldChar w:fldCharType="begin"/>
      </w:r>
      <w:r w:rsidR="00535AA8">
        <w:rPr>
          <w:rFonts w:ascii="Times New Roman" w:hAnsi="Times New Roman" w:cs="Times New Roman"/>
          <w:sz w:val="24"/>
          <w:szCs w:val="24"/>
        </w:rPr>
        <w:instrText xml:space="preserve"> ADDIN EN.CITE &lt;EndNote&gt;&lt;Cite&gt;&lt;Author&gt;NC-285&lt;/Author&gt;&lt;Year&gt;2003 &lt;/Year&gt;&lt;RecNum&gt;72&lt;/RecNum&gt;&lt;DisplayText&gt;[16]&lt;/DisplayText&gt;&lt;record&gt;&lt;rec-number&gt;72&lt;/rec-number&gt;&lt;foreign-keys&gt;&lt;key app="EN" db-id="0pppsspdxzazfmerpv750r2sr2seww2srdsf" timestamp="1571910102"&gt;72&lt;/key&gt;&lt;/foreign-keys&gt;&lt;ref-type name="Generic"&gt;13&lt;/ref-type&gt;&lt;contributors&gt;&lt;authors&gt;&lt;author&gt;NC-285&lt;/author&gt;&lt;/authors&gt;&lt;/contributors&gt;&lt;titles&gt;&lt;title&gt;Carga de viento. Método de cálculo&lt;/title&gt;&lt;/titles&gt;&lt;dates&gt;&lt;year&gt;2003 &lt;/year&gt;&lt;/dates&gt;&lt;pub-location&gt;La Habana, Cuba&lt;/pub-location&gt;&lt;publisher&gt;Oficina Nacional de Normalización&lt;/publisher&gt;&lt;urls&gt;&lt;/urls&gt;&lt;/record&gt;&lt;/Cite&gt;&lt;/EndNote&gt;</w:instrText>
      </w:r>
      <w:r w:rsidR="003F218E" w:rsidRPr="003F218E">
        <w:rPr>
          <w:rFonts w:ascii="Times New Roman" w:hAnsi="Times New Roman" w:cs="Times New Roman"/>
          <w:sz w:val="24"/>
          <w:szCs w:val="24"/>
        </w:rPr>
        <w:fldChar w:fldCharType="separate"/>
      </w:r>
      <w:r w:rsidR="00535AA8">
        <w:rPr>
          <w:rFonts w:ascii="Times New Roman" w:hAnsi="Times New Roman" w:cs="Times New Roman"/>
          <w:noProof/>
          <w:sz w:val="24"/>
          <w:szCs w:val="24"/>
        </w:rPr>
        <w:t>[16]</w:t>
      </w:r>
      <w:r w:rsidR="003F218E" w:rsidRPr="003F218E">
        <w:rPr>
          <w:rFonts w:ascii="Times New Roman" w:hAnsi="Times New Roman" w:cs="Times New Roman"/>
          <w:sz w:val="24"/>
          <w:szCs w:val="24"/>
        </w:rPr>
        <w:fldChar w:fldCharType="end"/>
      </w:r>
      <w:r w:rsidR="003F218E" w:rsidRPr="003F218E">
        <w:rPr>
          <w:rFonts w:ascii="Times New Roman" w:hAnsi="Times New Roman" w:cs="Times New Roman"/>
          <w:sz w:val="24"/>
          <w:szCs w:val="24"/>
        </w:rPr>
        <w:t xml:space="preserve">; esta última propone valores tabulados en función de la altura total de la estructura y del tipo de terreno analizado. No se especifica, además, si los valores propuestos tienen en cuenta las características de la turbulencia en zonas de vientos ciclónicos. En los estudios actualizados, el coeficiente de ráfaga se obtiene a partir de una expresión que parte de estudios realizados desde la década del sesenta por </w:t>
      </w:r>
      <w:r w:rsidR="003F218E" w:rsidRPr="003F218E">
        <w:rPr>
          <w:rFonts w:ascii="Times New Roman" w:hAnsi="Times New Roman" w:cs="Times New Roman"/>
          <w:sz w:val="24"/>
          <w:szCs w:val="24"/>
          <w:lang w:val="en-US"/>
        </w:rPr>
        <w:fldChar w:fldCharType="begin"/>
      </w:r>
      <w:r w:rsidR="00535AA8" w:rsidRPr="00535AA8">
        <w:rPr>
          <w:rFonts w:ascii="Times New Roman" w:hAnsi="Times New Roman" w:cs="Times New Roman"/>
          <w:sz w:val="24"/>
          <w:szCs w:val="24"/>
          <w:lang w:val="es-CU"/>
        </w:rPr>
        <w:instrText xml:space="preserve"> ADDIN EN.CITE &lt;EndNote&gt;&lt;Cite AuthorYear="1"&gt;&lt;Author&gt;Davenport&lt;/Author&gt;&lt;Year&gt;1964&lt;/Year&gt;&lt;RecNum&gt;416&lt;/RecNum&gt;&lt;DisplayText&gt;Davenport [17]&lt;/DisplayText&gt;&lt;record&gt;&lt;rec-number&gt;416&lt;/rec-number&gt;&lt;foreign-keys&gt;&lt;key app="EN" db-id="0v0x59a90rpap1e5avdxdt2hszst9dfpw9r2"&gt;416&lt;/key&gt;&lt;/foreign-keys&gt;&lt;ref-type name="Conference Proceedings"&gt;10&lt;/ref-type&gt;&lt;contributors&gt;&lt;authors&gt;&lt;author&gt;Davenport, A. G.&lt;/author&gt;&lt;/authors&gt;&lt;/contributors&gt;&lt;titles&gt;&lt;title&gt;Note on the distribution of the largest value of a random function with application to wind loading&lt;/title&gt;&lt;secondary-title&gt;Proceedings Institution Civil Engineers&lt;/secondary-title&gt;&lt;/titles&gt;&lt;pages&gt;187-196&lt;/pages&gt;&lt;volume&gt;28&lt;/volume&gt;&lt;dates&gt;&lt;year&gt;1964&lt;/year&gt;&lt;/dates&gt;&lt;pub-location&gt;London&lt;/pub-location&gt;&lt;urls&gt;&lt;/urls&gt;&lt;/record&gt;&lt;/Cite&gt;&lt;/EndNote&gt;</w:instrText>
      </w:r>
      <w:r w:rsidR="003F218E" w:rsidRPr="003F218E">
        <w:rPr>
          <w:rFonts w:ascii="Times New Roman" w:hAnsi="Times New Roman" w:cs="Times New Roman"/>
          <w:sz w:val="24"/>
          <w:szCs w:val="24"/>
          <w:lang w:val="en-US"/>
        </w:rPr>
        <w:fldChar w:fldCharType="separate"/>
      </w:r>
      <w:r w:rsidR="00535AA8" w:rsidRPr="00535AA8">
        <w:rPr>
          <w:rFonts w:ascii="Times New Roman" w:hAnsi="Times New Roman" w:cs="Times New Roman"/>
          <w:noProof/>
          <w:sz w:val="24"/>
          <w:szCs w:val="24"/>
          <w:lang w:val="es-CU"/>
        </w:rPr>
        <w:t>Davenport [17]</w:t>
      </w:r>
      <w:r w:rsidR="003F218E" w:rsidRPr="003F218E">
        <w:rPr>
          <w:rFonts w:ascii="Times New Roman" w:hAnsi="Times New Roman" w:cs="Times New Roman"/>
          <w:sz w:val="24"/>
          <w:szCs w:val="24"/>
        </w:rPr>
        <w:fldChar w:fldCharType="end"/>
      </w:r>
      <w:r w:rsidR="003F218E" w:rsidRPr="003F218E">
        <w:rPr>
          <w:rFonts w:ascii="Times New Roman" w:hAnsi="Times New Roman" w:cs="Times New Roman"/>
          <w:sz w:val="24"/>
          <w:szCs w:val="24"/>
        </w:rPr>
        <w:t xml:space="preserve">  y proponen la formulación a partir de asumir una distribución normal de probabilidades d</w:t>
      </w:r>
      <w:r w:rsidR="00940684">
        <w:rPr>
          <w:rFonts w:ascii="Times New Roman" w:hAnsi="Times New Roman" w:cs="Times New Roman"/>
          <w:sz w:val="24"/>
          <w:szCs w:val="24"/>
        </w:rPr>
        <w:t>e la turbulencia del viento. La</w:t>
      </w:r>
      <w:r w:rsidR="003F218E" w:rsidRPr="003F218E">
        <w:rPr>
          <w:rFonts w:ascii="Times New Roman" w:hAnsi="Times New Roman" w:cs="Times New Roman"/>
          <w:sz w:val="24"/>
          <w:szCs w:val="24"/>
        </w:rPr>
        <w:t xml:space="preserve"> expresi</w:t>
      </w:r>
      <w:r w:rsidR="00E97A05">
        <w:rPr>
          <w:rFonts w:ascii="Times New Roman" w:hAnsi="Times New Roman" w:cs="Times New Roman"/>
          <w:sz w:val="24"/>
          <w:szCs w:val="24"/>
        </w:rPr>
        <w:t>ón</w:t>
      </w:r>
      <w:r w:rsidR="003F218E" w:rsidRPr="003F218E">
        <w:rPr>
          <w:rFonts w:ascii="Times New Roman" w:hAnsi="Times New Roman" w:cs="Times New Roman"/>
          <w:sz w:val="24"/>
          <w:szCs w:val="24"/>
        </w:rPr>
        <w:t xml:space="preserve"> para calcu</w:t>
      </w:r>
      <w:r w:rsidR="00940684">
        <w:rPr>
          <w:rFonts w:ascii="Times New Roman" w:hAnsi="Times New Roman" w:cs="Times New Roman"/>
          <w:sz w:val="24"/>
          <w:szCs w:val="24"/>
        </w:rPr>
        <w:t>lar este coeficiente se muestra</w:t>
      </w:r>
      <w:r w:rsidR="003F218E" w:rsidRPr="003F218E">
        <w:rPr>
          <w:rFonts w:ascii="Times New Roman" w:hAnsi="Times New Roman" w:cs="Times New Roman"/>
          <w:sz w:val="24"/>
          <w:szCs w:val="24"/>
        </w:rPr>
        <w:t xml:space="preserve"> en la </w:t>
      </w:r>
      <w:r w:rsidR="00E97A05">
        <w:rPr>
          <w:rFonts w:ascii="Times New Roman" w:hAnsi="Times New Roman" w:cs="Times New Roman"/>
          <w:sz w:val="24"/>
          <w:szCs w:val="24"/>
          <w:lang w:val="es-ES_tradnl"/>
        </w:rPr>
        <w:t>ecuación No. 3</w:t>
      </w:r>
      <w:r w:rsidR="003F218E" w:rsidRPr="003F218E">
        <w:rPr>
          <w:rFonts w:ascii="Times New Roman" w:hAnsi="Times New Roman" w:cs="Times New Roman"/>
          <w:sz w:val="24"/>
          <w:szCs w:val="24"/>
        </w:rPr>
        <w:t>.</w:t>
      </w:r>
    </w:p>
    <w:p w14:paraId="21F09082" w14:textId="2920E004" w:rsidR="00E97A05" w:rsidRDefault="004B2978" w:rsidP="003F218E">
      <w:pPr>
        <w:spacing w:before="120" w:after="0"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=1+2g</m:t>
        </m:r>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I</m:t>
            </m:r>
          </m:e>
          <m:sub>
            <m:r>
              <w:rPr>
                <w:rFonts w:ascii="Cambria Math" w:eastAsiaTheme="minorEastAsia" w:hAnsi="Cambria Math" w:cs="Times New Roman"/>
                <w:noProof/>
                <w:sz w:val="24"/>
                <w:szCs w:val="24"/>
              </w:rPr>
              <m:t>Z</m:t>
            </m:r>
          </m:sub>
        </m:sSub>
      </m:oMath>
      <w:r w:rsidR="00E97A05">
        <w:rPr>
          <w:rFonts w:ascii="Times New Roman" w:eastAsiaTheme="minorEastAsia" w:hAnsi="Times New Roman" w:cs="Times New Roman"/>
          <w:sz w:val="24"/>
          <w:szCs w:val="24"/>
        </w:rPr>
        <w:t xml:space="preserve">                                                                                                                  (3)</w:t>
      </w:r>
    </w:p>
    <w:p w14:paraId="6D3EB34C" w14:textId="07B638F5" w:rsidR="00E97A05" w:rsidRDefault="00E97A05" w:rsidP="003F218E">
      <w:pPr>
        <w:spacing w:before="120"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Donde:</w:t>
      </w:r>
    </w:p>
    <w:p w14:paraId="3101C5CB" w14:textId="77777777" w:rsidR="00E97A05" w:rsidRPr="00BC7097" w:rsidRDefault="00E97A05" w:rsidP="00E97A05">
      <w:pPr>
        <w:rPr>
          <w:rFonts w:ascii="Times New Roman" w:hAnsi="Times New Roman" w:cs="Times New Roman"/>
          <w:noProof/>
          <w:sz w:val="24"/>
          <w:szCs w:val="24"/>
        </w:rPr>
      </w:pPr>
      <m:oMath>
        <m:r>
          <w:rPr>
            <w:rFonts w:ascii="Cambria Math" w:hAnsi="Cambria Math" w:cs="Times New Roman"/>
            <w:sz w:val="24"/>
            <w:szCs w:val="24"/>
          </w:rPr>
          <m:t xml:space="preserve">g: </m:t>
        </m:r>
      </m:oMath>
      <w:r w:rsidRPr="00BC7097">
        <w:rPr>
          <w:rFonts w:ascii="Times New Roman" w:hAnsi="Times New Roman" w:cs="Times New Roman"/>
          <w:noProof/>
          <w:sz w:val="24"/>
          <w:szCs w:val="24"/>
        </w:rPr>
        <w:t>factor pico de la velocidad del viento, toma valor de 3,5.</w:t>
      </w:r>
    </w:p>
    <w:p w14:paraId="3D8A92AC" w14:textId="77777777" w:rsidR="00E97A05" w:rsidRDefault="004B2978" w:rsidP="00E97A05">
      <w:pPr>
        <w:rPr>
          <w:rFonts w:ascii="Times New Roman" w:hAnsi="Times New Roman" w:cs="Times New Roman"/>
          <w:sz w:val="24"/>
          <w:szCs w:val="24"/>
          <w:lang w:val="es-ES_tradnl"/>
        </w:rPr>
      </w:pP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I</m:t>
            </m:r>
          </m:e>
          <m:sub>
            <m:r>
              <m:rPr>
                <m:sty m:val="p"/>
              </m:rPr>
              <w:rPr>
                <w:rFonts w:ascii="Cambria Math" w:hAnsi="Cambria Math" w:cs="Times New Roman"/>
                <w:sz w:val="24"/>
                <w:szCs w:val="24"/>
                <w:lang w:val="es-ES_tradnl"/>
              </w:rPr>
              <m:t>(</m:t>
            </m:r>
            <m:r>
              <w:rPr>
                <w:rFonts w:ascii="Cambria Math" w:hAnsi="Cambria Math" w:cs="Times New Roman"/>
                <w:sz w:val="24"/>
                <w:szCs w:val="24"/>
                <w:lang w:val="es-ES_tradnl"/>
              </w:rPr>
              <m:t>Z</m:t>
            </m:r>
            <m:r>
              <m:rPr>
                <m:sty m:val="p"/>
              </m:rPr>
              <w:rPr>
                <w:rFonts w:ascii="Cambria Math" w:hAnsi="Cambria Math" w:cs="Times New Roman"/>
                <w:sz w:val="24"/>
                <w:szCs w:val="24"/>
                <w:lang w:val="es-ES_tradnl"/>
              </w:rPr>
              <m:t>)</m:t>
            </m:r>
          </m:sub>
        </m:sSub>
        <m:r>
          <m:rPr>
            <m:sty m:val="p"/>
          </m:rPr>
          <w:rPr>
            <w:rFonts w:ascii="Cambria Math" w:hAnsi="Cambria Math" w:cs="Times New Roman"/>
            <w:sz w:val="24"/>
            <w:szCs w:val="24"/>
            <w:lang w:val="es-ES_tradnl"/>
          </w:rPr>
          <m:t>:</m:t>
        </m:r>
      </m:oMath>
      <w:r w:rsidR="00E97A05" w:rsidRPr="00BC7097">
        <w:rPr>
          <w:rFonts w:ascii="Times New Roman" w:hAnsi="Times New Roman" w:cs="Times New Roman"/>
          <w:sz w:val="24"/>
          <w:szCs w:val="24"/>
          <w:lang w:val="es-ES_tradnl"/>
        </w:rPr>
        <w:t xml:space="preserve"> intensidad de turbulencia</w:t>
      </w:r>
      <w:r w:rsidR="00E97A05">
        <w:rPr>
          <w:rFonts w:ascii="Times New Roman" w:hAnsi="Times New Roman" w:cs="Times New Roman"/>
          <w:sz w:val="24"/>
          <w:szCs w:val="24"/>
          <w:lang w:val="es-ES_tradnl"/>
        </w:rPr>
        <w:t xml:space="preserve"> (ecuación No. 4)</w:t>
      </w:r>
      <w:r w:rsidR="00E97A05" w:rsidRPr="00BC7097">
        <w:rPr>
          <w:rFonts w:ascii="Times New Roman" w:hAnsi="Times New Roman" w:cs="Times New Roman"/>
          <w:sz w:val="24"/>
          <w:szCs w:val="24"/>
          <w:lang w:val="es-ES_tradnl"/>
        </w:rPr>
        <w:t xml:space="preserve">.     </w:t>
      </w:r>
    </w:p>
    <w:p w14:paraId="2C0DD324" w14:textId="6F7C5058" w:rsidR="00E97A05" w:rsidRPr="00BC7097" w:rsidRDefault="004B2978" w:rsidP="00E97A05">
      <w:pPr>
        <w:rPr>
          <w:rFonts w:ascii="Times New Roman" w:hAnsi="Times New Roman" w:cs="Times New Roman"/>
          <w:sz w:val="24"/>
          <w:szCs w:val="24"/>
          <w:lang w:val="es-ES_tradnl"/>
        </w:rPr>
      </w:pPr>
      <m:oMath>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I</m:t>
            </m:r>
          </m:e>
          <m:sub>
            <m:r>
              <w:rPr>
                <w:rFonts w:ascii="Cambria Math" w:eastAsiaTheme="minorEastAsia" w:hAnsi="Cambria Math" w:cs="Times New Roman"/>
                <w:noProof/>
                <w:sz w:val="24"/>
                <w:szCs w:val="24"/>
              </w:rPr>
              <m:t>(Z)</m:t>
            </m:r>
          </m:sub>
        </m:sSub>
        <m:r>
          <w:rPr>
            <w:rFonts w:ascii="Cambria Math" w:eastAsiaTheme="minorEastAsia" w:hAnsi="Cambria Math" w:cs="Times New Roman"/>
            <w:noProof/>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rZ</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oI</m:t>
            </m:r>
          </m:sub>
        </m:sSub>
      </m:oMath>
      <w:r w:rsidR="00E97A05" w:rsidRPr="00BC7097">
        <w:rPr>
          <w:rFonts w:ascii="Times New Roman" w:eastAsiaTheme="minorEastAsia" w:hAnsi="Times New Roman" w:cs="Times New Roman"/>
          <w:sz w:val="24"/>
          <w:szCs w:val="24"/>
        </w:rPr>
        <w:t xml:space="preserve"> </w:t>
      </w:r>
      <w:r w:rsidR="00E97A05">
        <w:rPr>
          <w:rFonts w:ascii="Times New Roman" w:eastAsiaTheme="minorEastAsia" w:hAnsi="Times New Roman" w:cs="Times New Roman"/>
          <w:sz w:val="24"/>
          <w:szCs w:val="24"/>
        </w:rPr>
        <w:t xml:space="preserve">                                                                                                                   (4)</w:t>
      </w:r>
    </w:p>
    <w:p w14:paraId="533F47DE" w14:textId="0BC46ABA" w:rsidR="003C3D16" w:rsidRPr="003C3D16" w:rsidRDefault="004B2978" w:rsidP="00E97A05">
      <w:pPr>
        <w:rPr>
          <w:rFonts w:ascii="Times New Roman" w:eastAsiaTheme="minorEastAsia" w:hAnsi="Times New Roman" w:cs="Times New Roman"/>
          <w:noProof/>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oI</m:t>
            </m:r>
          </m:sub>
        </m:sSub>
        <m:r>
          <w:rPr>
            <w:rFonts w:ascii="Cambria Math" w:hAnsi="Cambria Math" w:cs="Times New Roman"/>
            <w:sz w:val="24"/>
            <w:szCs w:val="24"/>
          </w:rPr>
          <m:t>:</m:t>
        </m:r>
      </m:oMath>
      <w:r w:rsidR="003C3D16" w:rsidRPr="00BC7097">
        <w:rPr>
          <w:rFonts w:ascii="Times New Roman" w:eastAsiaTheme="minorEastAsia" w:hAnsi="Times New Roman" w:cs="Times New Roman"/>
          <w:noProof/>
          <w:sz w:val="24"/>
          <w:szCs w:val="24"/>
        </w:rPr>
        <w:t xml:space="preserve"> es el coeficiente de topografía </w:t>
      </w:r>
      <w:r w:rsidR="003C3D16">
        <w:rPr>
          <w:rFonts w:ascii="Times New Roman" w:eastAsiaTheme="minorEastAsia" w:hAnsi="Times New Roman" w:cs="Times New Roman"/>
          <w:noProof/>
          <w:sz w:val="24"/>
          <w:szCs w:val="24"/>
        </w:rPr>
        <w:t>para intensidad de turbulencia.</w:t>
      </w:r>
    </w:p>
    <w:p w14:paraId="2969D01D" w14:textId="00FF0A6A" w:rsidR="00E97A05" w:rsidRPr="00BC7097" w:rsidRDefault="004B2978" w:rsidP="00E97A05">
      <w:pPr>
        <w:rPr>
          <w:rFonts w:ascii="Times New Roman" w:eastAsiaTheme="minorEastAsia" w:hAnsi="Times New Roman" w:cs="Times New Roman"/>
          <w:noProof/>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rZ</m:t>
            </m:r>
          </m:sub>
        </m:sSub>
        <m:r>
          <w:rPr>
            <w:rFonts w:ascii="Cambria Math" w:eastAsiaTheme="minorEastAsia" w:hAnsi="Cambria Math" w:cs="Times New Roman"/>
            <w:sz w:val="24"/>
            <w:szCs w:val="24"/>
          </w:rPr>
          <m:t>:</m:t>
        </m:r>
      </m:oMath>
      <w:r w:rsidR="00E97A05" w:rsidRPr="00BC7097">
        <w:rPr>
          <w:rFonts w:ascii="Times New Roman" w:eastAsiaTheme="minorEastAsia" w:hAnsi="Times New Roman" w:cs="Times New Roman"/>
          <w:noProof/>
          <w:sz w:val="24"/>
          <w:szCs w:val="24"/>
        </w:rPr>
        <w:t xml:space="preserve"> intensidad de turbulencia a la altura Z en función de las categorías de terreno</w:t>
      </w:r>
      <w:r w:rsidR="00E97A05">
        <w:rPr>
          <w:rFonts w:ascii="Times New Roman" w:eastAsiaTheme="minorEastAsia" w:hAnsi="Times New Roman" w:cs="Times New Roman"/>
          <w:noProof/>
          <w:sz w:val="24"/>
          <w:szCs w:val="24"/>
        </w:rPr>
        <w:t xml:space="preserve"> (ver ecuaciones No. 5 y 6)</w:t>
      </w:r>
      <w:r w:rsidR="00E97A05" w:rsidRPr="00BC7097">
        <w:rPr>
          <w:rFonts w:ascii="Times New Roman" w:eastAsiaTheme="minorEastAsia" w:hAnsi="Times New Roman" w:cs="Times New Roman"/>
          <w:noProof/>
          <w:sz w:val="24"/>
          <w:szCs w:val="24"/>
        </w:rPr>
        <w:t>.</w:t>
      </w:r>
    </w:p>
    <w:p w14:paraId="5B61BFAD" w14:textId="73F80228" w:rsidR="00E97A05" w:rsidRPr="00BC7097" w:rsidRDefault="004B2978" w:rsidP="00E97A05">
      <w:pPr>
        <w:rPr>
          <w:rFonts w:ascii="Times New Roman" w:eastAsiaTheme="minorEastAsia" w:hAnsi="Times New Roman" w:cs="Times New Roman"/>
          <w:noProof/>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rZ</m:t>
            </m:r>
          </m:sub>
        </m:sSub>
        <m:r>
          <w:rPr>
            <w:rFonts w:ascii="Cambria Math" w:hAnsi="Cambria Math" w:cs="Times New Roman"/>
            <w:sz w:val="24"/>
            <w:szCs w:val="24"/>
          </w:rPr>
          <m:t>=0</m:t>
        </m:r>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Z</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G</m:t>
                        </m:r>
                      </m:sub>
                    </m:sSub>
                  </m:den>
                </m:f>
              </m:e>
            </m:d>
          </m:e>
          <m:sup>
            <m:r>
              <w:rPr>
                <w:rFonts w:ascii="Cambria Math" w:eastAsiaTheme="minorEastAsia" w:hAnsi="Cambria Math" w:cs="Times New Roman"/>
                <w:sz w:val="24"/>
                <w:szCs w:val="24"/>
              </w:rPr>
              <m:t>-α-0,05</m:t>
            </m:r>
          </m:sup>
        </m:sSup>
      </m:oMath>
      <w:r w:rsidR="00E97A05" w:rsidRPr="00BC7097">
        <w:rPr>
          <w:rFonts w:ascii="Times New Roman" w:eastAsiaTheme="minorEastAsia" w:hAnsi="Times New Roman" w:cs="Times New Roman"/>
          <w:sz w:val="24"/>
          <w:szCs w:val="24"/>
        </w:rPr>
        <w:t xml:space="preserve"> para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&lt;Z≤</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G</m:t>
            </m:r>
          </m:sub>
        </m:sSub>
      </m:oMath>
      <w:r w:rsidR="00E97A05">
        <w:rPr>
          <w:rFonts w:ascii="Times New Roman" w:eastAsiaTheme="minorEastAsia" w:hAnsi="Times New Roman" w:cs="Times New Roman"/>
          <w:sz w:val="24"/>
          <w:szCs w:val="24"/>
        </w:rPr>
        <w:t xml:space="preserve">                                                                       (5)</w:t>
      </w:r>
    </w:p>
    <w:p w14:paraId="50033334" w14:textId="0FB02809" w:rsidR="00E97A05" w:rsidRPr="00BC7097" w:rsidRDefault="004B2978" w:rsidP="00E97A05">
      <w:pPr>
        <w:rPr>
          <w:rFonts w:ascii="Times New Roman" w:eastAsiaTheme="minorEastAsia" w:hAnsi="Times New Roman" w:cs="Times New Roman"/>
          <w:noProof/>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rZ</m:t>
            </m:r>
          </m:sub>
        </m:sSub>
        <m:r>
          <w:rPr>
            <w:rFonts w:ascii="Cambria Math" w:hAnsi="Cambria Math" w:cs="Times New Roman"/>
            <w:sz w:val="24"/>
            <w:szCs w:val="24"/>
          </w:rPr>
          <m:t>=</m:t>
        </m:r>
      </m:oMath>
      <w:r w:rsidR="00E97A05" w:rsidRPr="00BC709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0,1</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b</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G</m:t>
                        </m:r>
                      </m:sub>
                    </m:sSub>
                  </m:den>
                </m:f>
              </m:e>
            </m:d>
          </m:e>
          <m:sup>
            <m:r>
              <w:rPr>
                <w:rFonts w:ascii="Cambria Math" w:eastAsiaTheme="minorEastAsia" w:hAnsi="Cambria Math" w:cs="Times New Roman"/>
                <w:sz w:val="24"/>
                <w:szCs w:val="24"/>
              </w:rPr>
              <m:t>-α-0,05</m:t>
            </m:r>
          </m:sup>
        </m:sSup>
      </m:oMath>
      <w:r w:rsidR="00E97A05" w:rsidRPr="00BC7097">
        <w:rPr>
          <w:rFonts w:ascii="Times New Roman" w:eastAsiaTheme="minorEastAsia" w:hAnsi="Times New Roman" w:cs="Times New Roman"/>
          <w:sz w:val="24"/>
          <w:szCs w:val="24"/>
        </w:rPr>
        <w:t xml:space="preserve"> para </w:t>
      </w:r>
      <m:oMath>
        <m:r>
          <w:rPr>
            <w:rFonts w:ascii="Cambria Math" w:eastAsiaTheme="minorEastAsia" w:hAnsi="Cambria Math" w:cs="Times New Roman"/>
            <w:sz w:val="24"/>
            <w:szCs w:val="24"/>
          </w:rPr>
          <m:t>Z≤</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b</m:t>
            </m:r>
          </m:sub>
        </m:sSub>
      </m:oMath>
      <w:r w:rsidR="00E97A05">
        <w:rPr>
          <w:rFonts w:ascii="Times New Roman" w:eastAsiaTheme="minorEastAsia" w:hAnsi="Times New Roman" w:cs="Times New Roman"/>
          <w:sz w:val="24"/>
          <w:szCs w:val="24"/>
        </w:rPr>
        <w:t xml:space="preserve">                                                                                 (6)</w:t>
      </w:r>
    </w:p>
    <w:p w14:paraId="19926CAF" w14:textId="3FF406E0" w:rsidR="00411717" w:rsidRPr="00411717" w:rsidRDefault="00E97A05" w:rsidP="00AB29E9">
      <w:pPr>
        <w:spacing w:before="120" w:after="0" w:line="360" w:lineRule="auto"/>
        <w:jc w:val="both"/>
        <w:rPr>
          <w:rFonts w:ascii="Times New Roman" w:hAnsi="Times New Roman" w:cs="Times New Roman"/>
          <w:sz w:val="24"/>
          <w:szCs w:val="24"/>
        </w:rPr>
      </w:pPr>
      <w:r w:rsidRPr="003C3D16">
        <w:rPr>
          <w:rFonts w:ascii="Times New Roman" w:hAnsi="Times New Roman" w:cs="Times New Roman"/>
          <w:sz w:val="24"/>
          <w:szCs w:val="24"/>
        </w:rPr>
        <w:t xml:space="preserve">La intensidad de turbulencia y por lo </w:t>
      </w:r>
      <w:r w:rsidR="00615AB0">
        <w:rPr>
          <w:rFonts w:ascii="Times New Roman" w:hAnsi="Times New Roman" w:cs="Times New Roman"/>
          <w:sz w:val="24"/>
          <w:szCs w:val="24"/>
        </w:rPr>
        <w:t xml:space="preserve">tanto el coeficiente de ráfaga </w:t>
      </w:r>
      <w:r w:rsidRPr="003C3D16">
        <w:rPr>
          <w:rFonts w:ascii="Times New Roman" w:hAnsi="Times New Roman" w:cs="Times New Roman"/>
          <w:sz w:val="24"/>
          <w:szCs w:val="24"/>
        </w:rPr>
        <w:t>se determinan para la altura total de la edificación</w:t>
      </w:r>
      <w:r w:rsidR="003C3D16">
        <w:rPr>
          <w:rFonts w:ascii="Times New Roman" w:hAnsi="Times New Roman" w:cs="Times New Roman"/>
          <w:sz w:val="24"/>
          <w:szCs w:val="24"/>
        </w:rPr>
        <w:t>.</w:t>
      </w:r>
      <w:bookmarkStart w:id="2" w:name="_Hlk71970757"/>
    </w:p>
    <w:p w14:paraId="21602767" w14:textId="17E2AAEC" w:rsidR="00411717" w:rsidRDefault="00F003CE" w:rsidP="00411717">
      <w:pPr>
        <w:jc w:val="both"/>
        <w:rPr>
          <w:rFonts w:ascii="Times New Roman" w:hAnsi="Times New Roman" w:cs="Times New Roman"/>
          <w:sz w:val="24"/>
          <w:szCs w:val="24"/>
        </w:rPr>
      </w:pPr>
      <w:bookmarkStart w:id="3" w:name="_Hlk71970699"/>
      <w:bookmarkEnd w:id="2"/>
      <w:r>
        <w:rPr>
          <w:rFonts w:ascii="Times New Roman" w:hAnsi="Times New Roman" w:cs="Times New Roman"/>
          <w:sz w:val="24"/>
          <w:szCs w:val="24"/>
        </w:rPr>
        <w:t>En la nueva propuesta</w:t>
      </w:r>
      <w:r w:rsidR="00411717" w:rsidRPr="00411717">
        <w:rPr>
          <w:rFonts w:ascii="Times New Roman" w:hAnsi="Times New Roman" w:cs="Times New Roman"/>
          <w:sz w:val="24"/>
          <w:szCs w:val="24"/>
        </w:rPr>
        <w:t xml:space="preserve"> las acciones estáticas equivalentes longitudinales que simulan el efecto dinámico que induce el viento sobre la estructura se tienen en cuenta mediante la aplicación del coeficiente dinámico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DL</m:t>
            </m:r>
          </m:sub>
        </m:sSub>
      </m:oMath>
      <w:r w:rsidR="00411717" w:rsidRPr="00411717">
        <w:rPr>
          <w:rFonts w:ascii="Times New Roman" w:hAnsi="Times New Roman" w:cs="Times New Roman"/>
          <w:sz w:val="24"/>
          <w:szCs w:val="24"/>
        </w:rPr>
        <w:t xml:space="preserve">. </w:t>
      </w:r>
      <w:bookmarkEnd w:id="3"/>
      <w:r w:rsidR="00411717" w:rsidRPr="00411717">
        <w:rPr>
          <w:rFonts w:ascii="Times New Roman" w:hAnsi="Times New Roman" w:cs="Times New Roman"/>
          <w:sz w:val="24"/>
          <w:szCs w:val="24"/>
        </w:rPr>
        <w:t xml:space="preserve">En la tabla </w:t>
      </w:r>
      <w:r w:rsidR="00AB29E9">
        <w:rPr>
          <w:rFonts w:ascii="Times New Roman" w:hAnsi="Times New Roman" w:cs="Times New Roman"/>
          <w:sz w:val="24"/>
          <w:szCs w:val="24"/>
        </w:rPr>
        <w:t>1</w:t>
      </w:r>
      <w:r w:rsidR="00411717" w:rsidRPr="00411717">
        <w:rPr>
          <w:rFonts w:ascii="Times New Roman" w:hAnsi="Times New Roman" w:cs="Times New Roman"/>
          <w:sz w:val="24"/>
          <w:szCs w:val="24"/>
        </w:rPr>
        <w:t xml:space="preserve"> se presentan las expresiones para el cálculo del coeficiente dinámico longitudinal de la carga de viento</w:t>
      </w:r>
      <w:r w:rsidR="003D5F8C">
        <w:rPr>
          <w:rFonts w:ascii="Times New Roman" w:hAnsi="Times New Roman" w:cs="Times New Roman"/>
          <w:sz w:val="24"/>
          <w:szCs w:val="24"/>
        </w:rPr>
        <w:t>.</w:t>
      </w:r>
    </w:p>
    <w:p w14:paraId="00D46C3E" w14:textId="0DEC2063" w:rsidR="003D5F8C" w:rsidRPr="003D5F8C" w:rsidRDefault="003D5F8C" w:rsidP="00D32A59">
      <w:pPr>
        <w:jc w:val="center"/>
        <w:rPr>
          <w:rFonts w:ascii="Times New Roman" w:hAnsi="Times New Roman" w:cs="Times New Roman"/>
          <w:sz w:val="24"/>
          <w:szCs w:val="24"/>
        </w:rPr>
      </w:pPr>
      <w:r w:rsidRPr="00D32A59">
        <w:rPr>
          <w:rFonts w:ascii="Times New Roman" w:hAnsi="Times New Roman" w:cs="Times New Roman"/>
          <w:sz w:val="24"/>
          <w:szCs w:val="24"/>
        </w:rPr>
        <w:t xml:space="preserve">Tabla </w:t>
      </w:r>
      <w:r w:rsidR="00AB29E9">
        <w:rPr>
          <w:rFonts w:ascii="Times New Roman" w:hAnsi="Times New Roman" w:cs="Times New Roman"/>
          <w:sz w:val="24"/>
          <w:szCs w:val="24"/>
        </w:rPr>
        <w:t>1</w:t>
      </w:r>
      <w:r w:rsidRPr="00D32A59">
        <w:rPr>
          <w:rFonts w:ascii="Times New Roman" w:hAnsi="Times New Roman" w:cs="Times New Roman"/>
          <w:sz w:val="24"/>
          <w:szCs w:val="24"/>
        </w:rPr>
        <w:t>.</w:t>
      </w:r>
      <w:r w:rsidRPr="003D5F8C">
        <w:rPr>
          <w:rFonts w:ascii="Times New Roman" w:hAnsi="Times New Roman" w:cs="Times New Roman"/>
          <w:sz w:val="24"/>
          <w:szCs w:val="24"/>
        </w:rPr>
        <w:t xml:space="preserve"> Parámetros para determinar el coeficiente dinámico longitudinal.</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9"/>
        <w:gridCol w:w="6378"/>
      </w:tblGrid>
      <w:tr w:rsidR="00545461" w:rsidRPr="00D30ECB" w14:paraId="46484C65" w14:textId="77777777" w:rsidTr="0009249E">
        <w:trPr>
          <w:trHeight w:hRule="exact" w:val="414"/>
          <w:jc w:val="center"/>
        </w:trPr>
        <w:tc>
          <w:tcPr>
            <w:tcW w:w="10207" w:type="dxa"/>
            <w:gridSpan w:val="2"/>
            <w:vAlign w:val="center"/>
          </w:tcPr>
          <w:p w14:paraId="7049477C" w14:textId="77777777" w:rsidR="00545461" w:rsidRPr="00D30ECB" w:rsidRDefault="00545461" w:rsidP="00D32A59">
            <w:pPr>
              <w:spacing w:after="0" w:line="240" w:lineRule="auto"/>
              <w:rPr>
                <w:rFonts w:ascii="Times New Roman" w:hAnsi="Times New Roman" w:cs="Times New Roman"/>
                <w:b/>
                <w:sz w:val="24"/>
                <w:szCs w:val="24"/>
                <w:lang w:val="es-ES_tradnl"/>
              </w:rPr>
            </w:pPr>
            <w:r w:rsidRPr="00D30ECB">
              <w:rPr>
                <w:rFonts w:ascii="Times New Roman" w:hAnsi="Times New Roman" w:cs="Times New Roman"/>
                <w:b/>
                <w:sz w:val="24"/>
                <w:szCs w:val="24"/>
                <w:lang w:val="es-ES_tradnl"/>
              </w:rPr>
              <w:t>Coeficiente dinámico longitudinal</w:t>
            </w:r>
          </w:p>
        </w:tc>
      </w:tr>
      <w:tr w:rsidR="00545461" w:rsidRPr="00D30ECB" w14:paraId="7D61DC28" w14:textId="77777777" w:rsidTr="00BC3C59">
        <w:trPr>
          <w:trHeight w:val="595"/>
          <w:jc w:val="center"/>
        </w:trPr>
        <w:tc>
          <w:tcPr>
            <w:tcW w:w="3829" w:type="dxa"/>
            <w:vAlign w:val="center"/>
          </w:tcPr>
          <w:p w14:paraId="5EA796BB" w14:textId="77777777" w:rsidR="00545461" w:rsidRPr="00D30ECB" w:rsidRDefault="004B2978" w:rsidP="00D32A59">
            <w:pPr>
              <w:pStyle w:val="Prrafodelista"/>
              <w:spacing w:after="0" w:line="240" w:lineRule="auto"/>
              <w:ind w:left="0"/>
              <w:jc w:val="center"/>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DL</m:t>
                  </m:r>
                </m:sub>
              </m:sSub>
              <m:r>
                <w:rPr>
                  <w:rFonts w:ascii="Cambria Math" w:eastAsiaTheme="minorEastAsia"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L</m:t>
                      </m:r>
                    </m:sub>
                  </m:sSub>
                </m:num>
                <m:den>
                  <m:r>
                    <w:rPr>
                      <w:rFonts w:ascii="Cambria Math" w:eastAsiaTheme="minorEastAsia" w:hAnsi="Cambria Math" w:cs="Times New Roman"/>
                      <w:sz w:val="24"/>
                      <w:szCs w:val="24"/>
                    </w:rPr>
                    <m:t>1+7</m:t>
                  </m:r>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I</m:t>
                      </m:r>
                    </m:e>
                    <m:sub>
                      <m:r>
                        <w:rPr>
                          <w:rFonts w:ascii="Cambria Math" w:eastAsiaTheme="minorEastAsia" w:hAnsi="Cambria Math" w:cs="Times New Roman"/>
                          <w:noProof/>
                          <w:sz w:val="24"/>
                          <w:szCs w:val="24"/>
                        </w:rPr>
                        <m:t>(</m:t>
                      </m:r>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D</m:t>
                          </m:r>
                        </m:sub>
                      </m:sSub>
                      <m:r>
                        <w:rPr>
                          <w:rFonts w:ascii="Cambria Math" w:eastAsiaTheme="minorEastAsia" w:hAnsi="Cambria Math" w:cs="Times New Roman"/>
                          <w:noProof/>
                          <w:sz w:val="24"/>
                          <w:szCs w:val="24"/>
                        </w:rPr>
                        <m:t>)</m:t>
                      </m:r>
                    </m:sub>
                  </m:sSub>
                </m:den>
              </m:f>
            </m:oMath>
            <w:r w:rsidR="00545461" w:rsidRPr="00D30ECB">
              <w:rPr>
                <w:rFonts w:ascii="Times New Roman" w:eastAsiaTheme="minorEastAsia" w:hAnsi="Times New Roman" w:cs="Times New Roman"/>
                <w:sz w:val="24"/>
                <w:szCs w:val="24"/>
              </w:rPr>
              <w:t xml:space="preserve">  </w:t>
            </w:r>
          </w:p>
        </w:tc>
        <w:tc>
          <w:tcPr>
            <w:tcW w:w="6378" w:type="dxa"/>
            <w:vAlign w:val="center"/>
          </w:tcPr>
          <w:p w14:paraId="5E4E6E2E" w14:textId="77777777" w:rsidR="00545461" w:rsidRPr="00D30ECB" w:rsidRDefault="004B2978" w:rsidP="00D32A59">
            <w:pPr>
              <w:spacing w:after="0" w:line="240" w:lineRule="auto"/>
              <w:rPr>
                <w:rFonts w:ascii="Times New Roman" w:eastAsiaTheme="minorEastAsia" w:hAnsi="Times New Roman" w:cs="Times New Roman"/>
                <w:sz w:val="24"/>
                <w:szCs w:val="24"/>
                <w:lang w:val="es-ES_tradnl"/>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DL</m:t>
                  </m:r>
                </m:sub>
              </m:sSub>
              <m:r>
                <w:rPr>
                  <w:rFonts w:ascii="Cambria Math" w:eastAsiaTheme="minorEastAsia" w:hAnsi="Cambria Math" w:cs="Times New Roman"/>
                  <w:sz w:val="24"/>
                  <w:szCs w:val="24"/>
                </w:rPr>
                <m:t>:</m:t>
              </m:r>
            </m:oMath>
            <w:r w:rsidR="00545461" w:rsidRPr="00D30ECB">
              <w:rPr>
                <w:rFonts w:ascii="Times New Roman" w:eastAsiaTheme="minorEastAsia" w:hAnsi="Times New Roman" w:cs="Times New Roman"/>
                <w:sz w:val="24"/>
                <w:szCs w:val="24"/>
              </w:rPr>
              <w:t xml:space="preserve"> coeficiente dinámico longitudinal.</w:t>
            </w:r>
          </w:p>
          <w:p w14:paraId="01E5CA49" w14:textId="77777777" w:rsidR="00545461" w:rsidRPr="00D30ECB" w:rsidRDefault="004B2978" w:rsidP="00D32A59">
            <w:pPr>
              <w:spacing w:after="0" w:line="240" w:lineRule="auto"/>
              <w:rPr>
                <w:rFonts w:ascii="Times New Roman" w:hAnsi="Times New Roman" w:cs="Times New Roman"/>
                <w:sz w:val="24"/>
                <w:szCs w:val="24"/>
                <w:lang w:val="es-ES_tradnl"/>
              </w:rPr>
            </w:pP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G</m:t>
                  </m:r>
                </m:e>
                <m:sub>
                  <m:r>
                    <w:rPr>
                      <w:rFonts w:ascii="Cambria Math" w:hAnsi="Cambria Math" w:cs="Times New Roman"/>
                      <w:sz w:val="24"/>
                      <w:szCs w:val="24"/>
                      <w:lang w:val="es-ES_tradnl"/>
                    </w:rPr>
                    <m:t>L</m:t>
                  </m:r>
                </m:sub>
              </m:sSub>
              <m:r>
                <m:rPr>
                  <m:sty m:val="p"/>
                </m:rPr>
                <w:rPr>
                  <w:rFonts w:ascii="Cambria Math" w:hAnsi="Cambria Math" w:cs="Times New Roman"/>
                  <w:sz w:val="24"/>
                  <w:szCs w:val="24"/>
                  <w:lang w:val="es-ES_tradnl"/>
                </w:rPr>
                <m:t>:</m:t>
              </m:r>
            </m:oMath>
            <w:r w:rsidR="00545461" w:rsidRPr="00D30ECB">
              <w:rPr>
                <w:rFonts w:ascii="Times New Roman" w:hAnsi="Times New Roman" w:cs="Times New Roman"/>
                <w:sz w:val="24"/>
                <w:szCs w:val="24"/>
                <w:lang w:val="es-ES_tradnl"/>
              </w:rPr>
              <w:t xml:space="preserve"> factor de efecto de ráfaga longitudinal;</w:t>
            </w:r>
          </w:p>
          <w:p w14:paraId="678DF163" w14:textId="77777777" w:rsidR="00545461" w:rsidRPr="00D30ECB" w:rsidRDefault="004B2978" w:rsidP="00D32A59">
            <w:pPr>
              <w:spacing w:after="0" w:line="240" w:lineRule="auto"/>
              <w:rPr>
                <w:rFonts w:ascii="Times New Roman" w:hAnsi="Times New Roman" w:cs="Times New Roman"/>
                <w:sz w:val="24"/>
                <w:szCs w:val="24"/>
                <w:lang w:val="es-ES_tradnl"/>
              </w:rPr>
            </w:pP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Z</m:t>
                  </m:r>
                </m:e>
                <m:sub>
                  <m:r>
                    <w:rPr>
                      <w:rFonts w:ascii="Cambria Math" w:hAnsi="Cambria Math" w:cs="Times New Roman"/>
                      <w:sz w:val="24"/>
                      <w:szCs w:val="24"/>
                      <w:lang w:val="es-ES_tradnl"/>
                    </w:rPr>
                    <m:t>D</m:t>
                  </m:r>
                </m:sub>
              </m:sSub>
              <m:r>
                <m:rPr>
                  <m:sty m:val="p"/>
                </m:rPr>
                <w:rPr>
                  <w:rFonts w:ascii="Cambria Math" w:hAnsi="Cambria Math" w:cs="Times New Roman"/>
                  <w:sz w:val="24"/>
                  <w:szCs w:val="24"/>
                  <w:lang w:val="es-ES_tradnl"/>
                </w:rPr>
                <m:t>:</m:t>
              </m:r>
            </m:oMath>
            <w:r w:rsidR="00545461" w:rsidRPr="00D30ECB">
              <w:rPr>
                <w:rFonts w:ascii="Times New Roman" w:hAnsi="Times New Roman" w:cs="Times New Roman"/>
                <w:sz w:val="24"/>
                <w:szCs w:val="24"/>
                <w:lang w:val="es-ES_tradnl"/>
              </w:rPr>
              <w:t xml:space="preserve"> altura de referencia para el cálculo dinámico</w:t>
            </w:r>
            <w:r w:rsidR="0009249E" w:rsidRPr="00D30ECB">
              <w:rPr>
                <w:rFonts w:eastAsia="Times New Roman" w:cs="Arial"/>
                <w:i/>
                <w:sz w:val="24"/>
                <w:szCs w:val="24"/>
                <w:lang w:val="es-419" w:eastAsia="it-IT"/>
              </w:rPr>
              <w:t xml:space="preserve"> </w:t>
            </w: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Z</m:t>
                  </m:r>
                </m:e>
                <m:sub>
                  <m:r>
                    <w:rPr>
                      <w:rFonts w:ascii="Cambria Math" w:hAnsi="Cambria Math" w:cs="Times New Roman"/>
                      <w:sz w:val="24"/>
                      <w:szCs w:val="24"/>
                      <w:lang w:val="es-ES_tradnl"/>
                    </w:rPr>
                    <m:t>D</m:t>
                  </m:r>
                </m:sub>
              </m:sSub>
              <m:r>
                <w:rPr>
                  <w:rFonts w:ascii="Cambria Math" w:hAnsi="Cambria Math" w:cs="Times New Roman"/>
                  <w:sz w:val="24"/>
                  <w:szCs w:val="24"/>
                  <w:lang w:val="es-ES_tradnl"/>
                </w:rPr>
                <m:t xml:space="preserve">= </m:t>
              </m:r>
            </m:oMath>
            <w:r w:rsidR="0009249E" w:rsidRPr="00D30ECB">
              <w:rPr>
                <w:rFonts w:ascii="Times New Roman" w:eastAsia="Times New Roman" w:hAnsi="Times New Roman" w:cs="Times New Roman"/>
                <w:sz w:val="24"/>
                <w:szCs w:val="24"/>
                <w:lang w:val="es-419" w:eastAsia="it-IT"/>
              </w:rPr>
              <w:t xml:space="preserve">0,6 </w:t>
            </w:r>
            <w:r w:rsidR="0009249E" w:rsidRPr="00D30ECB">
              <w:rPr>
                <w:rFonts w:ascii="Times New Roman" w:eastAsia="Times New Roman" w:hAnsi="Times New Roman" w:cs="Times New Roman"/>
                <w:i/>
                <w:sz w:val="24"/>
                <w:szCs w:val="24"/>
                <w:lang w:val="es-419" w:eastAsia="it-IT"/>
              </w:rPr>
              <w:t>h</w:t>
            </w:r>
            <w:r w:rsidR="00D32A59" w:rsidRPr="00D30ECB">
              <w:rPr>
                <w:rFonts w:ascii="Times New Roman" w:eastAsia="Times New Roman" w:hAnsi="Times New Roman" w:cs="Times New Roman"/>
                <w:i/>
                <w:sz w:val="24"/>
                <w:szCs w:val="24"/>
                <w:lang w:val="es-419" w:eastAsia="it-IT"/>
              </w:rPr>
              <w:t xml:space="preserve"> </w:t>
            </w:r>
            <w:r w:rsidR="00D32A59" w:rsidRPr="00D30ECB">
              <w:rPr>
                <w:rFonts w:ascii="Times New Roman" w:eastAsia="Times New Roman" w:hAnsi="Times New Roman" w:cs="Times New Roman"/>
                <w:sz w:val="24"/>
                <w:szCs w:val="24"/>
                <w:lang w:val="es-419" w:eastAsia="it-IT"/>
              </w:rPr>
              <w:t>para estructuras verticales</w:t>
            </w:r>
            <w:r w:rsidR="00545461" w:rsidRPr="00D30ECB">
              <w:rPr>
                <w:rFonts w:ascii="Times New Roman" w:hAnsi="Times New Roman" w:cs="Times New Roman"/>
                <w:sz w:val="24"/>
                <w:szCs w:val="24"/>
                <w:lang w:val="es-ES_tradnl"/>
              </w:rPr>
              <w:t>;</w:t>
            </w:r>
          </w:p>
          <w:p w14:paraId="4B725CE0" w14:textId="77777777" w:rsidR="00545461" w:rsidRPr="00D30ECB" w:rsidRDefault="004B2978" w:rsidP="00D32A59">
            <w:pPr>
              <w:spacing w:after="0" w:line="240" w:lineRule="auto"/>
              <w:rPr>
                <w:rFonts w:ascii="Times New Roman" w:hAnsi="Times New Roman" w:cs="Times New Roman"/>
                <w:sz w:val="24"/>
                <w:szCs w:val="24"/>
                <w:lang w:val="es-ES_tradnl"/>
              </w:rPr>
            </w:pP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I</m:t>
                  </m:r>
                </m:e>
                <m:sub>
                  <m:d>
                    <m:dPr>
                      <m:ctrlPr>
                        <w:rPr>
                          <w:rFonts w:ascii="Cambria Math" w:hAnsi="Cambria Math" w:cs="Times New Roman"/>
                          <w:sz w:val="24"/>
                          <w:szCs w:val="24"/>
                          <w:lang w:val="es-ES_tradnl"/>
                        </w:rPr>
                      </m:ctrlPr>
                    </m:dPr>
                    <m:e>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Z</m:t>
                          </m:r>
                        </m:e>
                        <m:sub>
                          <m:r>
                            <w:rPr>
                              <w:rFonts w:ascii="Cambria Math" w:hAnsi="Cambria Math" w:cs="Times New Roman"/>
                              <w:sz w:val="24"/>
                              <w:szCs w:val="24"/>
                              <w:lang w:val="es-ES_tradnl"/>
                            </w:rPr>
                            <m:t>D</m:t>
                          </m:r>
                        </m:sub>
                      </m:sSub>
                    </m:e>
                  </m:d>
                </m:sub>
              </m:sSub>
              <m:r>
                <m:rPr>
                  <m:sty m:val="p"/>
                </m:rPr>
                <w:rPr>
                  <w:rFonts w:ascii="Cambria Math" w:hAnsi="Cambria Math" w:cs="Times New Roman"/>
                  <w:sz w:val="24"/>
                  <w:szCs w:val="24"/>
                  <w:lang w:val="es-ES_tradnl"/>
                </w:rPr>
                <m:t>:</m:t>
              </m:r>
            </m:oMath>
            <w:r w:rsidR="00545461" w:rsidRPr="00D30ECB">
              <w:rPr>
                <w:rFonts w:ascii="Times New Roman" w:hAnsi="Times New Roman" w:cs="Times New Roman"/>
                <w:sz w:val="24"/>
                <w:szCs w:val="24"/>
                <w:lang w:val="es-ES_tradnl"/>
              </w:rPr>
              <w:t xml:space="preserve"> intensidad de turbulencia calculada a la altura de referencia </w:t>
            </w: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Z</m:t>
                  </m:r>
                </m:e>
                <m:sub>
                  <m:r>
                    <w:rPr>
                      <w:rFonts w:ascii="Cambria Math" w:hAnsi="Cambria Math" w:cs="Times New Roman"/>
                      <w:sz w:val="24"/>
                      <w:szCs w:val="24"/>
                      <w:lang w:val="es-ES_tradnl"/>
                    </w:rPr>
                    <m:t>D</m:t>
                  </m:r>
                </m:sub>
              </m:sSub>
            </m:oMath>
            <w:r w:rsidR="0009249E" w:rsidRPr="00D30ECB">
              <w:rPr>
                <w:rFonts w:ascii="Times New Roman" w:hAnsi="Times New Roman" w:cs="Times New Roman"/>
                <w:sz w:val="24"/>
                <w:szCs w:val="24"/>
                <w:lang w:val="es-ES_tradnl"/>
              </w:rPr>
              <w:t>.</w:t>
            </w:r>
          </w:p>
        </w:tc>
      </w:tr>
      <w:tr w:rsidR="00545461" w:rsidRPr="00D30ECB" w14:paraId="16BA6ED8" w14:textId="77777777" w:rsidTr="0009249E">
        <w:trPr>
          <w:trHeight w:hRule="exact" w:val="414"/>
          <w:jc w:val="center"/>
        </w:trPr>
        <w:tc>
          <w:tcPr>
            <w:tcW w:w="10207" w:type="dxa"/>
            <w:gridSpan w:val="2"/>
            <w:vAlign w:val="center"/>
          </w:tcPr>
          <w:p w14:paraId="2E47E21E" w14:textId="2EEE202F" w:rsidR="00545461" w:rsidRPr="00D30ECB" w:rsidRDefault="004938ED" w:rsidP="00D32A59">
            <w:pPr>
              <w:spacing w:after="0" w:line="240" w:lineRule="auto"/>
              <w:rPr>
                <w:rFonts w:ascii="Times New Roman" w:eastAsia="Calibri" w:hAnsi="Times New Roman" w:cs="Times New Roman"/>
                <w:b/>
                <w:sz w:val="24"/>
                <w:szCs w:val="24"/>
              </w:rPr>
            </w:pPr>
            <w:r w:rsidRPr="00D30ECB">
              <w:rPr>
                <w:rFonts w:ascii="Times New Roman" w:hAnsi="Times New Roman" w:cs="Times New Roman"/>
                <w:b/>
                <w:sz w:val="24"/>
                <w:szCs w:val="24"/>
                <w:lang w:val="es-ES_tradnl"/>
              </w:rPr>
              <w:t>F</w:t>
            </w:r>
            <w:r w:rsidR="00545461" w:rsidRPr="00D30ECB">
              <w:rPr>
                <w:rFonts w:ascii="Times New Roman" w:hAnsi="Times New Roman" w:cs="Times New Roman"/>
                <w:b/>
                <w:sz w:val="24"/>
                <w:szCs w:val="24"/>
                <w:lang w:val="es-ES_tradnl"/>
              </w:rPr>
              <w:t>actor de efecto de ráfaga longitudinal</w:t>
            </w:r>
          </w:p>
        </w:tc>
      </w:tr>
      <w:tr w:rsidR="00545461" w:rsidRPr="00D30ECB" w14:paraId="193BC4AC" w14:textId="77777777" w:rsidTr="00BC3C59">
        <w:trPr>
          <w:trHeight w:val="412"/>
          <w:jc w:val="center"/>
        </w:trPr>
        <w:tc>
          <w:tcPr>
            <w:tcW w:w="3829" w:type="dxa"/>
            <w:vAlign w:val="center"/>
          </w:tcPr>
          <w:p w14:paraId="093B1510" w14:textId="77777777" w:rsidR="00545461" w:rsidRPr="00D30ECB" w:rsidRDefault="004B2978" w:rsidP="00D32A59">
            <w:pPr>
              <w:spacing w:after="0" w:line="240" w:lineRule="auto"/>
              <w:rPr>
                <w:rFonts w:ascii="Times New Roman" w:hAnsi="Times New Roman" w:cs="Times New Roman"/>
                <w:sz w:val="24"/>
                <w:szCs w:val="24"/>
                <w:lang w:val="es-ES_tradnl"/>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L</m:t>
                  </m:r>
                </m:sub>
              </m:sSub>
              <m:r>
                <w:rPr>
                  <w:rFonts w:ascii="Cambria Math" w:eastAsiaTheme="minorEastAsia" w:hAnsi="Cambria Math" w:cs="Times New Roman"/>
                  <w:sz w:val="24"/>
                  <w:szCs w:val="24"/>
                </w:rPr>
                <m:t>=</m:t>
              </m:r>
              <m:r>
                <w:rPr>
                  <w:rFonts w:ascii="Cambria Math" w:eastAsia="Times New Roman" w:hAnsi="Cambria Math" w:cs="Times New Roman"/>
                  <w:sz w:val="24"/>
                  <w:szCs w:val="24"/>
                </w:rPr>
                <m:t>1+</m:t>
              </m:r>
              <m:r>
                <w:rPr>
                  <w:rFonts w:ascii="Cambria Math" w:eastAsiaTheme="minorEastAsia" w:hAnsi="Cambria Math" w:cs="Times New Roman"/>
                  <w:sz w:val="24"/>
                  <w:szCs w:val="24"/>
                </w:rPr>
                <m:t>2</m:t>
              </m:r>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I</m:t>
                  </m:r>
                </m:e>
                <m:sub>
                  <m:r>
                    <w:rPr>
                      <w:rFonts w:ascii="Cambria Math" w:eastAsiaTheme="minorEastAsia" w:hAnsi="Cambria Math" w:cs="Times New Roman"/>
                      <w:noProof/>
                      <w:sz w:val="24"/>
                      <w:szCs w:val="24"/>
                    </w:rPr>
                    <m:t>(</m:t>
                  </m:r>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D</m:t>
                      </m:r>
                    </m:sub>
                  </m:sSub>
                  <m:r>
                    <w:rPr>
                      <w:rFonts w:ascii="Cambria Math" w:eastAsiaTheme="minorEastAsia" w:hAnsi="Cambria Math" w:cs="Times New Roman"/>
                      <w:noProof/>
                      <w:sz w:val="24"/>
                      <w:szCs w:val="24"/>
                    </w:rPr>
                    <m:t>)</m:t>
                  </m:r>
                </m:sub>
              </m:sSub>
              <m:rad>
                <m:radPr>
                  <m:degHide m:val="1"/>
                  <m:ctrlPr>
                    <w:rPr>
                      <w:rFonts w:ascii="Cambria Math" w:eastAsiaTheme="minorEastAsia" w:hAnsi="Cambria Math" w:cs="Times New Roman"/>
                      <w:i/>
                      <w:noProof/>
                      <w:sz w:val="24"/>
                      <w:szCs w:val="24"/>
                    </w:rPr>
                  </m:ctrlPr>
                </m:radPr>
                <m:deg/>
                <m:e>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LB</m:t>
                          </m:r>
                        </m:sub>
                      </m:sSub>
                    </m:e>
                    <m:sup>
                      <m:r>
                        <w:rPr>
                          <w:rFonts w:ascii="Cambria Math" w:eastAsia="Times New Roman" w:hAnsi="Cambria Math" w:cs="Times New Roman"/>
                          <w:sz w:val="24"/>
                          <w:szCs w:val="24"/>
                        </w:rPr>
                        <m:t>2</m:t>
                      </m:r>
                    </m:sup>
                  </m:sSup>
                  <m:sSubSup>
                    <m:sSubSupPr>
                      <m:ctrlPr>
                        <w:rPr>
                          <w:rFonts w:ascii="Cambria Math" w:eastAsiaTheme="minorEastAsia" w:hAnsi="Cambria Math" w:cs="Times New Roman"/>
                          <w:i/>
                          <w:noProof/>
                          <w:sz w:val="24"/>
                          <w:szCs w:val="24"/>
                        </w:rPr>
                      </m:ctrlPr>
                    </m:sSubSupPr>
                    <m:e>
                      <m:r>
                        <w:rPr>
                          <w:rFonts w:ascii="Cambria Math" w:eastAsiaTheme="minorEastAsia" w:hAnsi="Cambria Math" w:cs="Times New Roman"/>
                          <w:noProof/>
                          <w:sz w:val="24"/>
                          <w:szCs w:val="24"/>
                        </w:rPr>
                        <m:t>B</m:t>
                      </m:r>
                    </m:e>
                    <m:sub>
                      <m:r>
                        <w:rPr>
                          <w:rFonts w:ascii="Cambria Math" w:eastAsiaTheme="minorEastAsia" w:hAnsi="Cambria Math" w:cs="Times New Roman"/>
                          <w:noProof/>
                          <w:sz w:val="24"/>
                          <w:szCs w:val="24"/>
                        </w:rPr>
                        <m:t>L</m:t>
                      </m:r>
                    </m:sub>
                    <m:sup>
                      <m:r>
                        <w:rPr>
                          <w:rFonts w:ascii="Cambria Math" w:eastAsiaTheme="minorEastAsia" w:hAnsi="Cambria Math" w:cs="Times New Roman"/>
                          <w:noProof/>
                          <w:sz w:val="24"/>
                          <w:szCs w:val="24"/>
                        </w:rPr>
                        <m:t>2</m:t>
                      </m:r>
                    </m:sup>
                  </m:sSubSup>
                  <m:r>
                    <w:rPr>
                      <w:rFonts w:ascii="Cambria Math" w:eastAsiaTheme="minorEastAsia" w:hAnsi="Cambria Math" w:cs="Times New Roman"/>
                      <w:noProof/>
                      <w:sz w:val="24"/>
                      <w:szCs w:val="24"/>
                    </w:rPr>
                    <m:t>+</m:t>
                  </m:r>
                  <m:sSubSup>
                    <m:sSubSupPr>
                      <m:ctrlPr>
                        <w:rPr>
                          <w:rFonts w:ascii="Cambria Math" w:eastAsiaTheme="minorEastAsia" w:hAnsi="Cambria Math" w:cs="Times New Roman"/>
                          <w:i/>
                          <w:noProof/>
                          <w:sz w:val="24"/>
                          <w:szCs w:val="24"/>
                        </w:rPr>
                      </m:ctrlPr>
                    </m:sSubSupPr>
                    <m:e>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LR</m:t>
                              </m:r>
                            </m:sub>
                          </m:sSub>
                        </m:e>
                        <m:sup>
                          <m:r>
                            <w:rPr>
                              <w:rFonts w:ascii="Cambria Math" w:eastAsia="Times New Roman" w:hAnsi="Cambria Math" w:cs="Times New Roman"/>
                              <w:sz w:val="24"/>
                              <w:szCs w:val="24"/>
                            </w:rPr>
                            <m:t>2</m:t>
                          </m:r>
                        </m:sup>
                      </m:sSup>
                      <m:r>
                        <w:rPr>
                          <w:rFonts w:ascii="Cambria Math" w:eastAsiaTheme="minorEastAsia" w:hAnsi="Cambria Math" w:cs="Times New Roman"/>
                          <w:noProof/>
                          <w:sz w:val="24"/>
                          <w:szCs w:val="24"/>
                        </w:rPr>
                        <m:t>R</m:t>
                      </m:r>
                    </m:e>
                    <m:sub>
                      <m:r>
                        <w:rPr>
                          <w:rFonts w:ascii="Cambria Math" w:eastAsiaTheme="minorEastAsia" w:hAnsi="Cambria Math" w:cs="Times New Roman"/>
                          <w:noProof/>
                          <w:sz w:val="24"/>
                          <w:szCs w:val="24"/>
                        </w:rPr>
                        <m:t>L</m:t>
                      </m:r>
                    </m:sub>
                    <m:sup>
                      <m:r>
                        <w:rPr>
                          <w:rFonts w:ascii="Cambria Math" w:eastAsiaTheme="minorEastAsia" w:hAnsi="Cambria Math" w:cs="Times New Roman"/>
                          <w:noProof/>
                          <w:sz w:val="24"/>
                          <w:szCs w:val="24"/>
                        </w:rPr>
                        <m:t>2</m:t>
                      </m:r>
                    </m:sup>
                  </m:sSubSup>
                </m:e>
              </m:rad>
            </m:oMath>
            <w:r w:rsidR="00545461" w:rsidRPr="00D30ECB">
              <w:rPr>
                <w:rFonts w:ascii="Times New Roman" w:eastAsiaTheme="minorEastAsia" w:hAnsi="Times New Roman" w:cs="Times New Roman"/>
                <w:sz w:val="24"/>
                <w:szCs w:val="24"/>
              </w:rPr>
              <w:t xml:space="preserve"> </w:t>
            </w:r>
          </w:p>
        </w:tc>
        <w:tc>
          <w:tcPr>
            <w:tcW w:w="6378" w:type="dxa"/>
            <w:vAlign w:val="center"/>
          </w:tcPr>
          <w:p w14:paraId="3AA3A9F4" w14:textId="77777777" w:rsidR="00545461" w:rsidRPr="00D30ECB" w:rsidRDefault="004B2978" w:rsidP="00D32A59">
            <w:pPr>
              <w:spacing w:after="0" w:line="240" w:lineRule="auto"/>
              <w:rPr>
                <w:rFonts w:ascii="Times New Roman" w:hAnsi="Times New Roman" w:cs="Times New Roman"/>
                <w:sz w:val="24"/>
                <w:szCs w:val="24"/>
                <w:lang w:val="es-ES_tradnl"/>
              </w:rPr>
            </w:pP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g</m:t>
                  </m:r>
                </m:e>
                <m:sub>
                  <m:r>
                    <w:rPr>
                      <w:rFonts w:ascii="Cambria Math" w:hAnsi="Cambria Math" w:cs="Times New Roman"/>
                      <w:sz w:val="24"/>
                      <w:szCs w:val="24"/>
                      <w:lang w:val="es-ES_tradnl"/>
                    </w:rPr>
                    <m:t>LB</m:t>
                  </m:r>
                </m:sub>
              </m:sSub>
              <m:r>
                <m:rPr>
                  <m:sty m:val="p"/>
                </m:rPr>
                <w:rPr>
                  <w:rFonts w:ascii="Cambria Math" w:hAnsi="Cambria Math" w:cs="Times New Roman"/>
                  <w:sz w:val="24"/>
                  <w:szCs w:val="24"/>
                  <w:lang w:val="es-ES_tradnl"/>
                </w:rPr>
                <m:t>:</m:t>
              </m:r>
            </m:oMath>
            <w:r w:rsidR="00545461" w:rsidRPr="00D30ECB">
              <w:rPr>
                <w:rFonts w:ascii="Times New Roman" w:hAnsi="Times New Roman" w:cs="Times New Roman"/>
                <w:sz w:val="24"/>
                <w:szCs w:val="24"/>
                <w:lang w:val="es-ES_tradnl"/>
              </w:rPr>
              <w:t xml:space="preserve"> factor de pico para la componente de fondo, puede equipararse a </w:t>
            </w:r>
            <m:oMath>
              <m:r>
                <w:rPr>
                  <w:rFonts w:ascii="Cambria Math" w:hAnsi="Cambria Math" w:cs="Times New Roman"/>
                  <w:sz w:val="24"/>
                  <w:szCs w:val="24"/>
                  <w:lang w:val="es-ES_tradnl"/>
                </w:rPr>
                <m:t>g</m:t>
              </m:r>
            </m:oMath>
            <w:r w:rsidR="00545461" w:rsidRPr="00D30ECB">
              <w:rPr>
                <w:rFonts w:ascii="Times New Roman" w:hAnsi="Times New Roman" w:cs="Times New Roman"/>
                <w:sz w:val="24"/>
                <w:szCs w:val="24"/>
                <w:lang w:val="es-ES_tradnl"/>
              </w:rPr>
              <w:t>= 3,5.</w:t>
            </w:r>
          </w:p>
          <w:p w14:paraId="33BBD6C0" w14:textId="77777777" w:rsidR="00545461" w:rsidRPr="00D30ECB" w:rsidRDefault="004B2978" w:rsidP="00D32A59">
            <w:pPr>
              <w:spacing w:after="0" w:line="240" w:lineRule="auto"/>
              <w:rPr>
                <w:rFonts w:ascii="Times New Roman" w:hAnsi="Times New Roman" w:cs="Times New Roman"/>
                <w:sz w:val="24"/>
                <w:szCs w:val="24"/>
                <w:lang w:val="es-ES_tradnl"/>
              </w:rPr>
            </w:pP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g</m:t>
                  </m:r>
                </m:e>
                <m:sub>
                  <m:r>
                    <w:rPr>
                      <w:rFonts w:ascii="Cambria Math" w:hAnsi="Cambria Math" w:cs="Times New Roman"/>
                      <w:sz w:val="24"/>
                      <w:szCs w:val="24"/>
                      <w:lang w:val="es-ES_tradnl"/>
                    </w:rPr>
                    <m:t>LR</m:t>
                  </m:r>
                </m:sub>
              </m:sSub>
              <m:r>
                <m:rPr>
                  <m:sty m:val="p"/>
                </m:rPr>
                <w:rPr>
                  <w:rFonts w:ascii="Cambria Math" w:hAnsi="Cambria Math" w:cs="Times New Roman"/>
                  <w:sz w:val="24"/>
                  <w:szCs w:val="24"/>
                  <w:lang w:val="es-ES_tradnl"/>
                </w:rPr>
                <m:t>:</m:t>
              </m:r>
            </m:oMath>
            <w:r w:rsidR="00545461" w:rsidRPr="00D30ECB">
              <w:rPr>
                <w:rFonts w:ascii="Times New Roman" w:hAnsi="Times New Roman" w:cs="Times New Roman"/>
                <w:sz w:val="24"/>
                <w:szCs w:val="24"/>
                <w:lang w:val="es-ES_tradnl"/>
              </w:rPr>
              <w:t xml:space="preserve"> factor pico para la componente resonante.</w:t>
            </w:r>
          </w:p>
          <w:p w14:paraId="482A46D0" w14:textId="77777777" w:rsidR="00545461" w:rsidRPr="00D30ECB" w:rsidRDefault="004B2978" w:rsidP="00D32A59">
            <w:pPr>
              <w:spacing w:after="0" w:line="240" w:lineRule="auto"/>
              <w:rPr>
                <w:rFonts w:ascii="Times New Roman" w:hAnsi="Times New Roman" w:cs="Times New Roman"/>
                <w:sz w:val="24"/>
                <w:szCs w:val="24"/>
                <w:lang w:val="es-ES_tradnl"/>
              </w:rPr>
            </w:pP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B</m:t>
                  </m:r>
                </m:e>
                <m:sub>
                  <m:r>
                    <w:rPr>
                      <w:rFonts w:ascii="Cambria Math" w:hAnsi="Cambria Math" w:cs="Times New Roman"/>
                      <w:sz w:val="24"/>
                      <w:szCs w:val="24"/>
                      <w:lang w:val="es-ES_tradnl"/>
                    </w:rPr>
                    <m:t>L</m:t>
                  </m:r>
                </m:sub>
              </m:sSub>
              <m:r>
                <m:rPr>
                  <m:sty m:val="p"/>
                </m:rPr>
                <w:rPr>
                  <w:rFonts w:ascii="Cambria Math" w:hAnsi="Cambria Math" w:cs="Times New Roman"/>
                  <w:sz w:val="24"/>
                  <w:szCs w:val="24"/>
                  <w:lang w:val="es-ES_tradnl"/>
                </w:rPr>
                <m:t>:</m:t>
              </m:r>
            </m:oMath>
            <w:r w:rsidR="00545461" w:rsidRPr="00D30ECB">
              <w:rPr>
                <w:rFonts w:ascii="Times New Roman" w:hAnsi="Times New Roman" w:cs="Times New Roman"/>
                <w:sz w:val="24"/>
                <w:szCs w:val="24"/>
                <w:lang w:val="es-ES_tradnl"/>
              </w:rPr>
              <w:t xml:space="preserve"> factor de la respuesta de fondo, que toma en cuenta la correlación parcial de las presiones actuando sobre la estructura.</w:t>
            </w:r>
          </w:p>
          <w:p w14:paraId="18EB62D8" w14:textId="77777777" w:rsidR="00545461" w:rsidRPr="00D30ECB" w:rsidRDefault="004B2978" w:rsidP="00D32A59">
            <w:pPr>
              <w:spacing w:after="0" w:line="240" w:lineRule="auto"/>
              <w:rPr>
                <w:rFonts w:ascii="Times New Roman" w:hAnsi="Times New Roman" w:cs="Times New Roman"/>
                <w:sz w:val="24"/>
                <w:szCs w:val="24"/>
                <w:lang w:val="es-ES_tradnl"/>
              </w:rPr>
            </w:pPr>
            <m:oMath>
              <m:sSub>
                <m:sSubPr>
                  <m:ctrlPr>
                    <w:rPr>
                      <w:rFonts w:ascii="Cambria Math" w:hAnsi="Cambria Math" w:cs="Times New Roman"/>
                      <w:sz w:val="24"/>
                      <w:szCs w:val="24"/>
                      <w:lang w:eastAsia="it-IT"/>
                    </w:rPr>
                  </m:ctrlPr>
                </m:sSubPr>
                <m:e>
                  <m:r>
                    <w:rPr>
                      <w:rFonts w:ascii="Cambria Math" w:hAnsi="Cambria Math" w:cs="Times New Roman"/>
                      <w:sz w:val="24"/>
                      <w:szCs w:val="24"/>
                      <w:lang w:eastAsia="it-IT"/>
                    </w:rPr>
                    <m:t>R</m:t>
                  </m:r>
                </m:e>
                <m:sub>
                  <m:r>
                    <w:rPr>
                      <w:rFonts w:ascii="Cambria Math" w:hAnsi="Cambria Math" w:cs="Times New Roman"/>
                      <w:sz w:val="24"/>
                      <w:szCs w:val="24"/>
                      <w:lang w:eastAsia="it-IT"/>
                    </w:rPr>
                    <m:t>L</m:t>
                  </m:r>
                </m:sub>
              </m:sSub>
            </m:oMath>
            <w:r w:rsidR="00545461" w:rsidRPr="00D30ECB">
              <w:rPr>
                <w:rFonts w:ascii="Times New Roman" w:eastAsiaTheme="minorEastAsia" w:hAnsi="Times New Roman" w:cs="Times New Roman"/>
                <w:sz w:val="24"/>
                <w:szCs w:val="24"/>
                <w:lang w:eastAsia="it-IT"/>
              </w:rPr>
              <w:t xml:space="preserve">: </w:t>
            </w:r>
            <w:r w:rsidR="00545461" w:rsidRPr="00D30ECB">
              <w:rPr>
                <w:rFonts w:ascii="Times New Roman" w:hAnsi="Times New Roman" w:cs="Times New Roman"/>
                <w:sz w:val="24"/>
                <w:szCs w:val="24"/>
                <w:lang w:eastAsia="it-IT"/>
              </w:rPr>
              <w:t>factor de respuesta resonante longitudinal</w:t>
            </w:r>
          </w:p>
        </w:tc>
      </w:tr>
      <w:tr w:rsidR="00545461" w:rsidRPr="00D30ECB" w14:paraId="5DF2B7CD" w14:textId="77777777" w:rsidTr="0009249E">
        <w:trPr>
          <w:trHeight w:hRule="exact" w:val="414"/>
          <w:jc w:val="center"/>
        </w:trPr>
        <w:tc>
          <w:tcPr>
            <w:tcW w:w="10207" w:type="dxa"/>
            <w:gridSpan w:val="2"/>
            <w:vAlign w:val="center"/>
          </w:tcPr>
          <w:p w14:paraId="24F4C9E9" w14:textId="783191FD" w:rsidR="00545461" w:rsidRPr="00D30ECB" w:rsidRDefault="004938ED" w:rsidP="00D32A59">
            <w:pPr>
              <w:spacing w:after="0" w:line="240" w:lineRule="auto"/>
              <w:rPr>
                <w:rFonts w:ascii="Times New Roman" w:hAnsi="Times New Roman" w:cs="Times New Roman"/>
                <w:b/>
                <w:sz w:val="24"/>
                <w:szCs w:val="24"/>
                <w:lang w:val="es-ES_tradnl"/>
              </w:rPr>
            </w:pPr>
            <w:r w:rsidRPr="00D30ECB">
              <w:rPr>
                <w:rFonts w:ascii="Times New Roman" w:hAnsi="Times New Roman" w:cs="Times New Roman"/>
                <w:b/>
                <w:sz w:val="24"/>
                <w:szCs w:val="24"/>
                <w:lang w:val="es-ES_tradnl"/>
              </w:rPr>
              <w:t>F</w:t>
            </w:r>
            <w:r w:rsidR="00545461" w:rsidRPr="00D30ECB">
              <w:rPr>
                <w:rFonts w:ascii="Times New Roman" w:hAnsi="Times New Roman" w:cs="Times New Roman"/>
                <w:b/>
                <w:sz w:val="24"/>
                <w:szCs w:val="24"/>
                <w:lang w:val="es-ES_tradnl"/>
              </w:rPr>
              <w:t>actor pico para la componente resonante</w:t>
            </w:r>
          </w:p>
        </w:tc>
      </w:tr>
      <w:tr w:rsidR="00545461" w:rsidRPr="00D30ECB" w14:paraId="73D525D9" w14:textId="77777777" w:rsidTr="00BC3C59">
        <w:trPr>
          <w:trHeight w:val="412"/>
          <w:jc w:val="center"/>
        </w:trPr>
        <w:tc>
          <w:tcPr>
            <w:tcW w:w="3829" w:type="dxa"/>
            <w:vAlign w:val="center"/>
          </w:tcPr>
          <w:p w14:paraId="43820A3D" w14:textId="77777777" w:rsidR="00545461" w:rsidRPr="00D30ECB" w:rsidRDefault="004B2978" w:rsidP="00D32A59">
            <w:pPr>
              <w:spacing w:after="0" w:line="240" w:lineRule="auto"/>
              <w:rPr>
                <w:rFonts w:ascii="Times New Roman" w:eastAsiaTheme="minorEastAsia" w:hAnsi="Times New Roman" w:cs="Times New Roman"/>
                <w:sz w:val="24"/>
                <w:szCs w:val="24"/>
              </w:rPr>
            </w:pP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LR</m:t>
                  </m:r>
                </m:sub>
              </m:sSub>
              <m:r>
                <m:rPr>
                  <m:sty m:val="p"/>
                </m:rPr>
                <w:rPr>
                  <w:rFonts w:ascii="Cambria Math" w:hAnsi="Cambria Math" w:cs="Times New Roman"/>
                  <w:sz w:val="24"/>
                  <w:szCs w:val="24"/>
                </w:rPr>
                <m:t>=</m:t>
              </m:r>
              <m:rad>
                <m:radPr>
                  <m:degHide m:val="1"/>
                  <m:ctrlPr>
                    <w:rPr>
                      <w:rFonts w:ascii="Cambria Math" w:hAnsi="Cambria Math" w:cs="Times New Roman"/>
                      <w:noProof/>
                      <w:sz w:val="24"/>
                      <w:szCs w:val="24"/>
                    </w:rPr>
                  </m:ctrlPr>
                </m:radPr>
                <m:deg/>
                <m:e>
                  <m:r>
                    <m:rPr>
                      <m:sty m:val="p"/>
                    </m:rPr>
                    <w:rPr>
                      <w:rFonts w:ascii="Cambria Math" w:hAnsi="Cambria Math" w:cs="Times New Roman"/>
                      <w:noProof/>
                      <w:sz w:val="24"/>
                      <w:szCs w:val="24"/>
                    </w:rPr>
                    <m:t>2ln⁡(</m:t>
                  </m:r>
                  <m:sSub>
                    <m:sSubPr>
                      <m:ctrlPr>
                        <w:rPr>
                          <w:rFonts w:ascii="Cambria Math" w:hAnsi="Cambria Math" w:cs="Times New Roman"/>
                          <w:noProof/>
                          <w:sz w:val="24"/>
                          <w:szCs w:val="24"/>
                        </w:rPr>
                      </m:ctrlPr>
                    </m:sSubPr>
                    <m:e>
                      <m:r>
                        <w:rPr>
                          <w:rFonts w:ascii="Cambria Math" w:hAnsi="Cambria Math" w:cs="Times New Roman"/>
                          <w:noProof/>
                          <w:sz w:val="24"/>
                          <w:szCs w:val="24"/>
                        </w:rPr>
                        <m:t>υ</m:t>
                      </m:r>
                    </m:e>
                    <m:sub>
                      <m:r>
                        <w:rPr>
                          <w:rFonts w:ascii="Cambria Math" w:hAnsi="Cambria Math" w:cs="Times New Roman"/>
                          <w:noProof/>
                          <w:sz w:val="24"/>
                          <w:szCs w:val="24"/>
                        </w:rPr>
                        <m:t>L</m:t>
                      </m:r>
                    </m:sub>
                  </m:sSub>
                  <m:r>
                    <w:rPr>
                      <w:rFonts w:ascii="Cambria Math" w:hAnsi="Cambria Math" w:cs="Times New Roman"/>
                      <w:noProof/>
                      <w:sz w:val="24"/>
                      <w:szCs w:val="24"/>
                    </w:rPr>
                    <m:t>T</m:t>
                  </m:r>
                  <m:r>
                    <m:rPr>
                      <m:sty m:val="p"/>
                    </m:rPr>
                    <w:rPr>
                      <w:rFonts w:ascii="Cambria Math" w:hAnsi="Cambria Math" w:cs="Times New Roman"/>
                      <w:noProof/>
                      <w:sz w:val="24"/>
                      <w:szCs w:val="24"/>
                    </w:rPr>
                    <m:t>)</m:t>
                  </m:r>
                </m:e>
              </m:rad>
              <m:r>
                <m:rPr>
                  <m:sty m:val="p"/>
                </m:rPr>
                <w:rPr>
                  <w:rFonts w:ascii="Cambria Math" w:hAnsi="Cambria Math" w:cs="Times New Roman"/>
                  <w:noProof/>
                  <w:sz w:val="24"/>
                  <w:szCs w:val="24"/>
                </w:rPr>
                <m:t>+</m:t>
              </m:r>
              <m:f>
                <m:fPr>
                  <m:ctrlPr>
                    <w:rPr>
                      <w:rFonts w:ascii="Cambria Math" w:hAnsi="Cambria Math" w:cs="Times New Roman"/>
                      <w:noProof/>
                      <w:sz w:val="24"/>
                      <w:szCs w:val="24"/>
                    </w:rPr>
                  </m:ctrlPr>
                </m:fPr>
                <m:num>
                  <m:r>
                    <m:rPr>
                      <m:sty m:val="p"/>
                    </m:rPr>
                    <w:rPr>
                      <w:rFonts w:ascii="Cambria Math" w:hAnsi="Cambria Math" w:cs="Times New Roman"/>
                      <w:noProof/>
                      <w:sz w:val="24"/>
                      <w:szCs w:val="24"/>
                    </w:rPr>
                    <m:t>0,5772</m:t>
                  </m:r>
                </m:num>
                <m:den>
                  <m:rad>
                    <m:radPr>
                      <m:degHide m:val="1"/>
                      <m:ctrlPr>
                        <w:rPr>
                          <w:rFonts w:ascii="Cambria Math" w:hAnsi="Cambria Math" w:cs="Times New Roman"/>
                          <w:noProof/>
                          <w:sz w:val="24"/>
                          <w:szCs w:val="24"/>
                        </w:rPr>
                      </m:ctrlPr>
                    </m:radPr>
                    <m:deg/>
                    <m:e>
                      <m:r>
                        <m:rPr>
                          <m:sty m:val="p"/>
                        </m:rPr>
                        <w:rPr>
                          <w:rFonts w:ascii="Cambria Math" w:hAnsi="Cambria Math" w:cs="Times New Roman"/>
                          <w:noProof/>
                          <w:sz w:val="24"/>
                          <w:szCs w:val="24"/>
                        </w:rPr>
                        <m:t>2ln⁡(</m:t>
                      </m:r>
                      <m:sSub>
                        <m:sSubPr>
                          <m:ctrlPr>
                            <w:rPr>
                              <w:rFonts w:ascii="Cambria Math" w:hAnsi="Cambria Math" w:cs="Times New Roman"/>
                              <w:noProof/>
                              <w:sz w:val="24"/>
                              <w:szCs w:val="24"/>
                            </w:rPr>
                          </m:ctrlPr>
                        </m:sSubPr>
                        <m:e>
                          <m:r>
                            <w:rPr>
                              <w:rFonts w:ascii="Cambria Math" w:hAnsi="Cambria Math" w:cs="Times New Roman"/>
                              <w:noProof/>
                              <w:sz w:val="24"/>
                              <w:szCs w:val="24"/>
                            </w:rPr>
                            <m:t>υ</m:t>
                          </m:r>
                        </m:e>
                        <m:sub>
                          <m:r>
                            <w:rPr>
                              <w:rFonts w:ascii="Cambria Math" w:hAnsi="Cambria Math" w:cs="Times New Roman"/>
                              <w:noProof/>
                              <w:sz w:val="24"/>
                              <w:szCs w:val="24"/>
                            </w:rPr>
                            <m:t>L</m:t>
                          </m:r>
                        </m:sub>
                      </m:sSub>
                      <m:r>
                        <w:rPr>
                          <w:rFonts w:ascii="Cambria Math" w:hAnsi="Cambria Math" w:cs="Times New Roman"/>
                          <w:noProof/>
                          <w:sz w:val="24"/>
                          <w:szCs w:val="24"/>
                        </w:rPr>
                        <m:t>T</m:t>
                      </m:r>
                      <m:r>
                        <m:rPr>
                          <m:sty m:val="p"/>
                        </m:rPr>
                        <w:rPr>
                          <w:rFonts w:ascii="Cambria Math" w:hAnsi="Cambria Math" w:cs="Times New Roman"/>
                          <w:noProof/>
                          <w:sz w:val="24"/>
                          <w:szCs w:val="24"/>
                        </w:rPr>
                        <m:t>)</m:t>
                      </m:r>
                    </m:e>
                  </m:rad>
                </m:den>
              </m:f>
              <m:r>
                <m:rPr>
                  <m:sty m:val="p"/>
                </m:rPr>
                <w:rPr>
                  <w:rFonts w:ascii="Cambria Math" w:hAnsi="Cambria Math" w:cs="Times New Roman"/>
                  <w:noProof/>
                  <w:sz w:val="24"/>
                  <w:szCs w:val="24"/>
                </w:rPr>
                <m:t>≥3</m:t>
              </m:r>
            </m:oMath>
            <w:r w:rsidR="00545461" w:rsidRPr="00D30ECB">
              <w:rPr>
                <w:rFonts w:ascii="Times New Roman" w:eastAsiaTheme="minorEastAsia" w:hAnsi="Times New Roman" w:cs="Times New Roman"/>
                <w:sz w:val="24"/>
                <w:szCs w:val="24"/>
              </w:rPr>
              <w:t xml:space="preserve"> </w:t>
            </w:r>
          </w:p>
        </w:tc>
        <w:tc>
          <w:tcPr>
            <w:tcW w:w="6378" w:type="dxa"/>
            <w:vAlign w:val="center"/>
          </w:tcPr>
          <w:p w14:paraId="6ECFAD09" w14:textId="77777777" w:rsidR="00545461" w:rsidRPr="00D30ECB" w:rsidRDefault="00545461" w:rsidP="00D32A59">
            <w:pPr>
              <w:spacing w:after="0" w:line="240" w:lineRule="auto"/>
              <w:rPr>
                <w:rFonts w:ascii="Times New Roman" w:hAnsi="Times New Roman" w:cs="Times New Roman"/>
                <w:sz w:val="24"/>
                <w:szCs w:val="24"/>
                <w:lang w:val="es-ES_tradnl"/>
              </w:rPr>
            </w:pPr>
            <m:oMath>
              <m:r>
                <w:rPr>
                  <w:rFonts w:ascii="Cambria Math" w:hAnsi="Cambria Math" w:cs="Times New Roman"/>
                  <w:sz w:val="24"/>
                  <w:szCs w:val="24"/>
                  <w:lang w:val="es-ES_tradnl"/>
                </w:rPr>
                <m:t>T</m:t>
              </m:r>
              <m:r>
                <m:rPr>
                  <m:sty m:val="p"/>
                </m:rPr>
                <w:rPr>
                  <w:rFonts w:ascii="Cambria Math" w:hAnsi="Cambria Math" w:cs="Times New Roman"/>
                  <w:sz w:val="24"/>
                  <w:szCs w:val="24"/>
                  <w:lang w:val="es-ES_tradnl"/>
                </w:rPr>
                <m:t>:</m:t>
              </m:r>
            </m:oMath>
            <w:r w:rsidRPr="00D30ECB">
              <w:rPr>
                <w:rFonts w:ascii="Times New Roman" w:hAnsi="Times New Roman" w:cs="Times New Roman"/>
                <w:sz w:val="24"/>
                <w:szCs w:val="24"/>
                <w:lang w:val="es-ES_tradnl"/>
              </w:rPr>
              <w:t xml:space="preserve"> intervalo de promediación de la velocidad media del viento, </w:t>
            </w:r>
            <m:oMath>
              <m:r>
                <w:rPr>
                  <w:rFonts w:ascii="Cambria Math" w:hAnsi="Cambria Math" w:cs="Times New Roman"/>
                  <w:sz w:val="24"/>
                  <w:szCs w:val="24"/>
                  <w:lang w:val="es-ES_tradnl"/>
                </w:rPr>
                <m:t>T</m:t>
              </m:r>
              <m:r>
                <m:rPr>
                  <m:sty m:val="p"/>
                </m:rPr>
                <w:rPr>
                  <w:rFonts w:ascii="Cambria Math" w:hAnsi="Cambria Math" w:cs="Times New Roman"/>
                  <w:sz w:val="24"/>
                  <w:szCs w:val="24"/>
                  <w:lang w:val="es-ES_tradnl"/>
                </w:rPr>
                <m:t xml:space="preserve">=600 </m:t>
              </m:r>
              <m:r>
                <w:rPr>
                  <w:rFonts w:ascii="Cambria Math" w:hAnsi="Cambria Math" w:cs="Times New Roman"/>
                  <w:sz w:val="24"/>
                  <w:szCs w:val="24"/>
                  <w:lang w:val="es-ES_tradnl"/>
                </w:rPr>
                <m:t>s</m:t>
              </m:r>
            </m:oMath>
            <w:r w:rsidR="00DC536C" w:rsidRPr="00D30ECB">
              <w:rPr>
                <w:rFonts w:ascii="Times New Roman" w:hAnsi="Times New Roman" w:cs="Times New Roman"/>
                <w:sz w:val="24"/>
                <w:szCs w:val="24"/>
                <w:lang w:val="es-ES_tradnl"/>
              </w:rPr>
              <w:t>.</w:t>
            </w:r>
          </w:p>
          <w:p w14:paraId="302E1B2C" w14:textId="77777777" w:rsidR="00545461" w:rsidRPr="00D30ECB" w:rsidRDefault="004B2978" w:rsidP="00D32A59">
            <w:pPr>
              <w:spacing w:after="0" w:line="240" w:lineRule="auto"/>
              <w:rPr>
                <w:rFonts w:ascii="Times New Roman" w:eastAsia="Calibri" w:hAnsi="Times New Roman" w:cs="Times New Roman"/>
                <w:sz w:val="24"/>
                <w:szCs w:val="24"/>
                <w:lang w:val="es-ES_tradnl"/>
              </w:rPr>
            </w:pP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υ</m:t>
                  </m:r>
                </m:e>
                <m:sub>
                  <m:r>
                    <w:rPr>
                      <w:rFonts w:ascii="Cambria Math" w:hAnsi="Cambria Math" w:cs="Times New Roman"/>
                      <w:sz w:val="24"/>
                      <w:szCs w:val="24"/>
                      <w:lang w:val="es-ES_tradnl"/>
                    </w:rPr>
                    <m:t>L</m:t>
                  </m:r>
                </m:sub>
              </m:sSub>
              <m:r>
                <m:rPr>
                  <m:sty m:val="p"/>
                </m:rPr>
                <w:rPr>
                  <w:rFonts w:ascii="Cambria Math" w:hAnsi="Cambria Math" w:cs="Times New Roman"/>
                  <w:sz w:val="24"/>
                  <w:szCs w:val="24"/>
                  <w:lang w:val="es-ES_tradnl"/>
                </w:rPr>
                <m:t>:</m:t>
              </m:r>
            </m:oMath>
            <w:r w:rsidR="00545461" w:rsidRPr="00D30ECB">
              <w:rPr>
                <w:rFonts w:ascii="Times New Roman" w:hAnsi="Times New Roman" w:cs="Times New Roman"/>
                <w:sz w:val="24"/>
                <w:szCs w:val="24"/>
                <w:lang w:val="es-ES_tradnl"/>
              </w:rPr>
              <w:t xml:space="preserve"> frecuencia esperada de la respuesta longitudinal.</w:t>
            </w:r>
          </w:p>
        </w:tc>
      </w:tr>
      <w:tr w:rsidR="00545461" w:rsidRPr="00D30ECB" w14:paraId="2288510E" w14:textId="77777777" w:rsidTr="0009249E">
        <w:trPr>
          <w:trHeight w:val="412"/>
          <w:jc w:val="center"/>
        </w:trPr>
        <w:tc>
          <w:tcPr>
            <w:tcW w:w="10207" w:type="dxa"/>
            <w:gridSpan w:val="2"/>
            <w:vAlign w:val="center"/>
          </w:tcPr>
          <w:p w14:paraId="5319DEE1" w14:textId="1857AEC7" w:rsidR="00545461" w:rsidRPr="00D30ECB" w:rsidRDefault="004938ED" w:rsidP="00D32A59">
            <w:pPr>
              <w:spacing w:after="0" w:line="240" w:lineRule="auto"/>
              <w:rPr>
                <w:rFonts w:ascii="Times New Roman" w:eastAsia="Times New Roman" w:hAnsi="Times New Roman" w:cs="Times New Roman"/>
                <w:b/>
                <w:sz w:val="24"/>
                <w:szCs w:val="24"/>
                <w:lang w:val="es-ES_tradnl"/>
              </w:rPr>
            </w:pPr>
            <w:r w:rsidRPr="00D30ECB">
              <w:rPr>
                <w:rFonts w:ascii="Times New Roman" w:hAnsi="Times New Roman" w:cs="Times New Roman"/>
                <w:b/>
                <w:sz w:val="24"/>
                <w:szCs w:val="24"/>
                <w:lang w:val="es-ES_tradnl"/>
              </w:rPr>
              <w:t>F</w:t>
            </w:r>
            <w:r w:rsidR="00545461" w:rsidRPr="00D30ECB">
              <w:rPr>
                <w:rFonts w:ascii="Times New Roman" w:hAnsi="Times New Roman" w:cs="Times New Roman"/>
                <w:b/>
                <w:sz w:val="24"/>
                <w:szCs w:val="24"/>
                <w:lang w:val="es-ES_tradnl"/>
              </w:rPr>
              <w:t>recuencia esperada</w:t>
            </w:r>
          </w:p>
        </w:tc>
      </w:tr>
      <w:tr w:rsidR="00545461" w:rsidRPr="00D30ECB" w14:paraId="0E98766F" w14:textId="77777777" w:rsidTr="00BC3C59">
        <w:trPr>
          <w:trHeight w:val="412"/>
          <w:jc w:val="center"/>
        </w:trPr>
        <w:tc>
          <w:tcPr>
            <w:tcW w:w="3829" w:type="dxa"/>
            <w:vAlign w:val="center"/>
          </w:tcPr>
          <w:p w14:paraId="629A4E77" w14:textId="77777777" w:rsidR="00545461" w:rsidRPr="00D30ECB" w:rsidRDefault="004B2978" w:rsidP="00D32A59">
            <w:pPr>
              <w:spacing w:after="0" w:line="24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υ</m:t>
                  </m:r>
                </m:e>
                <m:sub>
                  <m:r>
                    <w:rPr>
                      <w:rFonts w:ascii="Cambria Math" w:eastAsiaTheme="minorEastAsia" w:hAnsi="Cambria Math" w:cs="Times New Roman"/>
                      <w:noProof/>
                      <w:sz w:val="24"/>
                      <w:szCs w:val="24"/>
                    </w:rPr>
                    <m:t>L</m:t>
                  </m:r>
                </m:sub>
              </m:sSub>
              <m:r>
                <w:rPr>
                  <w:rFonts w:ascii="Cambria Math" w:eastAsiaTheme="minorEastAsia" w:hAnsi="Cambria Math" w:cs="Times New Roman"/>
                  <w:sz w:val="24"/>
                  <w:szCs w:val="24"/>
                </w:rPr>
                <m:t>=</m:t>
              </m:r>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n</m:t>
                  </m:r>
                </m:e>
                <m:sub>
                  <m:r>
                    <w:rPr>
                      <w:rFonts w:ascii="Cambria Math" w:eastAsiaTheme="minorEastAsia" w:hAnsi="Cambria Math" w:cs="Times New Roman"/>
                      <w:noProof/>
                      <w:sz w:val="24"/>
                      <w:szCs w:val="24"/>
                    </w:rPr>
                    <m:t>L</m:t>
                  </m:r>
                </m:sub>
              </m:sSub>
              <m:rad>
                <m:radPr>
                  <m:degHide m:val="1"/>
                  <m:ctrlPr>
                    <w:rPr>
                      <w:rFonts w:ascii="Cambria Math" w:eastAsiaTheme="minorEastAsia" w:hAnsi="Cambria Math" w:cs="Times New Roman"/>
                      <w:i/>
                      <w:noProof/>
                      <w:sz w:val="24"/>
                      <w:szCs w:val="24"/>
                    </w:rPr>
                  </m:ctrlPr>
                </m:radPr>
                <m:deg/>
                <m:e>
                  <m:f>
                    <m:fPr>
                      <m:ctrlPr>
                        <w:rPr>
                          <w:rFonts w:ascii="Cambria Math" w:eastAsiaTheme="minorEastAsia" w:hAnsi="Cambria Math" w:cs="Times New Roman"/>
                          <w:i/>
                          <w:noProof/>
                          <w:sz w:val="24"/>
                          <w:szCs w:val="24"/>
                        </w:rPr>
                      </m:ctrlPr>
                    </m:fPr>
                    <m:num>
                      <m:sSubSup>
                        <m:sSubSupPr>
                          <m:ctrlPr>
                            <w:rPr>
                              <w:rFonts w:ascii="Cambria Math" w:eastAsiaTheme="minorEastAsia" w:hAnsi="Cambria Math" w:cs="Times New Roman"/>
                              <w:i/>
                              <w:noProof/>
                              <w:sz w:val="24"/>
                              <w:szCs w:val="24"/>
                            </w:rPr>
                          </m:ctrlPr>
                        </m:sSubSupPr>
                        <m:e>
                          <m:r>
                            <w:rPr>
                              <w:rFonts w:ascii="Cambria Math" w:eastAsiaTheme="minorEastAsia" w:hAnsi="Cambria Math" w:cs="Times New Roman"/>
                              <w:noProof/>
                              <w:sz w:val="24"/>
                              <w:szCs w:val="24"/>
                            </w:rPr>
                            <m:t>R</m:t>
                          </m:r>
                        </m:e>
                        <m:sub>
                          <m:r>
                            <w:rPr>
                              <w:rFonts w:ascii="Cambria Math" w:eastAsiaTheme="minorEastAsia" w:hAnsi="Cambria Math" w:cs="Times New Roman"/>
                              <w:noProof/>
                              <w:sz w:val="24"/>
                              <w:szCs w:val="24"/>
                            </w:rPr>
                            <m:t>L</m:t>
                          </m:r>
                        </m:sub>
                        <m:sup>
                          <m:r>
                            <w:rPr>
                              <w:rFonts w:ascii="Cambria Math" w:eastAsiaTheme="minorEastAsia" w:hAnsi="Cambria Math" w:cs="Times New Roman"/>
                              <w:noProof/>
                              <w:sz w:val="24"/>
                              <w:szCs w:val="24"/>
                            </w:rPr>
                            <m:t>2</m:t>
                          </m:r>
                        </m:sup>
                      </m:sSubSup>
                    </m:num>
                    <m:den>
                      <m:sSubSup>
                        <m:sSubSupPr>
                          <m:ctrlPr>
                            <w:rPr>
                              <w:rFonts w:ascii="Cambria Math" w:eastAsiaTheme="minorEastAsia" w:hAnsi="Cambria Math" w:cs="Times New Roman"/>
                              <w:i/>
                              <w:noProof/>
                              <w:sz w:val="24"/>
                              <w:szCs w:val="24"/>
                            </w:rPr>
                          </m:ctrlPr>
                        </m:sSubSupPr>
                        <m:e>
                          <m:r>
                            <w:rPr>
                              <w:rFonts w:ascii="Cambria Math" w:eastAsiaTheme="minorEastAsia" w:hAnsi="Cambria Math" w:cs="Times New Roman"/>
                              <w:noProof/>
                              <w:sz w:val="24"/>
                              <w:szCs w:val="24"/>
                            </w:rPr>
                            <m:t>B</m:t>
                          </m:r>
                        </m:e>
                        <m:sub>
                          <m:r>
                            <w:rPr>
                              <w:rFonts w:ascii="Cambria Math" w:eastAsiaTheme="minorEastAsia" w:hAnsi="Cambria Math" w:cs="Times New Roman"/>
                              <w:noProof/>
                              <w:sz w:val="24"/>
                              <w:szCs w:val="24"/>
                            </w:rPr>
                            <m:t>L</m:t>
                          </m:r>
                        </m:sub>
                        <m:sup>
                          <m:r>
                            <w:rPr>
                              <w:rFonts w:ascii="Cambria Math" w:eastAsiaTheme="minorEastAsia" w:hAnsi="Cambria Math" w:cs="Times New Roman"/>
                              <w:noProof/>
                              <w:sz w:val="24"/>
                              <w:szCs w:val="24"/>
                            </w:rPr>
                            <m:t>2</m:t>
                          </m:r>
                        </m:sup>
                      </m:sSubSup>
                      <m:r>
                        <w:rPr>
                          <w:rFonts w:ascii="Cambria Math" w:eastAsiaTheme="minorEastAsia" w:hAnsi="Cambria Math" w:cs="Times New Roman"/>
                          <w:noProof/>
                          <w:sz w:val="24"/>
                          <w:szCs w:val="24"/>
                        </w:rPr>
                        <m:t>+</m:t>
                      </m:r>
                      <m:sSubSup>
                        <m:sSubSupPr>
                          <m:ctrlPr>
                            <w:rPr>
                              <w:rFonts w:ascii="Cambria Math" w:eastAsiaTheme="minorEastAsia" w:hAnsi="Cambria Math" w:cs="Times New Roman"/>
                              <w:i/>
                              <w:noProof/>
                              <w:sz w:val="24"/>
                              <w:szCs w:val="24"/>
                            </w:rPr>
                          </m:ctrlPr>
                        </m:sSubSupPr>
                        <m:e>
                          <m:r>
                            <w:rPr>
                              <w:rFonts w:ascii="Cambria Math" w:eastAsiaTheme="minorEastAsia" w:hAnsi="Cambria Math" w:cs="Times New Roman"/>
                              <w:noProof/>
                              <w:sz w:val="24"/>
                              <w:szCs w:val="24"/>
                            </w:rPr>
                            <m:t>R</m:t>
                          </m:r>
                        </m:e>
                        <m:sub>
                          <m:r>
                            <w:rPr>
                              <w:rFonts w:ascii="Cambria Math" w:eastAsiaTheme="minorEastAsia" w:hAnsi="Cambria Math" w:cs="Times New Roman"/>
                              <w:noProof/>
                              <w:sz w:val="24"/>
                              <w:szCs w:val="24"/>
                            </w:rPr>
                            <m:t>L</m:t>
                          </m:r>
                        </m:sub>
                        <m:sup>
                          <m:r>
                            <w:rPr>
                              <w:rFonts w:ascii="Cambria Math" w:eastAsiaTheme="minorEastAsia" w:hAnsi="Cambria Math" w:cs="Times New Roman"/>
                              <w:noProof/>
                              <w:sz w:val="24"/>
                              <w:szCs w:val="24"/>
                            </w:rPr>
                            <m:t>2</m:t>
                          </m:r>
                        </m:sup>
                      </m:sSubSup>
                    </m:den>
                  </m:f>
                </m:e>
              </m:rad>
              <m:r>
                <w:rPr>
                  <w:rFonts w:ascii="Cambria Math" w:eastAsiaTheme="minorEastAsia" w:hAnsi="Cambria Math" w:cs="Times New Roman"/>
                  <w:noProof/>
                  <w:sz w:val="24"/>
                  <w:szCs w:val="24"/>
                </w:rPr>
                <m:t>≥0,08 Hz</m:t>
              </m:r>
            </m:oMath>
            <w:r w:rsidR="00545461" w:rsidRPr="00D30ECB">
              <w:rPr>
                <w:rFonts w:ascii="Times New Roman" w:eastAsiaTheme="minorEastAsia" w:hAnsi="Times New Roman" w:cs="Times New Roman"/>
                <w:sz w:val="24"/>
                <w:szCs w:val="24"/>
              </w:rPr>
              <w:t xml:space="preserve"> </w:t>
            </w:r>
          </w:p>
        </w:tc>
        <w:tc>
          <w:tcPr>
            <w:tcW w:w="6378" w:type="dxa"/>
            <w:vAlign w:val="center"/>
          </w:tcPr>
          <w:p w14:paraId="54C116E7" w14:textId="77777777" w:rsidR="00545461" w:rsidRPr="00D30ECB" w:rsidRDefault="004B2978" w:rsidP="00D32A59">
            <w:pPr>
              <w:spacing w:after="0" w:line="240" w:lineRule="auto"/>
              <w:rPr>
                <w:rFonts w:ascii="Times New Roman" w:hAnsi="Times New Roman" w:cs="Times New Roman"/>
                <w:sz w:val="24"/>
                <w:szCs w:val="24"/>
                <w:lang w:val="es-ES_tradnl"/>
              </w:rPr>
            </w:pP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n</m:t>
                  </m:r>
                </m:e>
                <m:sub>
                  <m:r>
                    <w:rPr>
                      <w:rFonts w:ascii="Cambria Math" w:hAnsi="Cambria Math" w:cs="Times New Roman"/>
                      <w:sz w:val="24"/>
                      <w:szCs w:val="24"/>
                      <w:lang w:val="es-ES_tradnl"/>
                    </w:rPr>
                    <m:t>L</m:t>
                  </m:r>
                </m:sub>
              </m:sSub>
              <m:r>
                <m:rPr>
                  <m:sty m:val="p"/>
                </m:rPr>
                <w:rPr>
                  <w:rFonts w:ascii="Cambria Math" w:hAnsi="Cambria Math" w:cs="Times New Roman"/>
                  <w:sz w:val="24"/>
                  <w:szCs w:val="24"/>
                  <w:lang w:val="es-ES_tradnl"/>
                </w:rPr>
                <m:t>:</m:t>
              </m:r>
            </m:oMath>
            <w:r w:rsidR="00545461" w:rsidRPr="00D30ECB">
              <w:rPr>
                <w:rFonts w:ascii="Times New Roman" w:hAnsi="Times New Roman" w:cs="Times New Roman"/>
                <w:sz w:val="24"/>
                <w:szCs w:val="24"/>
                <w:lang w:val="es-ES_tradnl"/>
              </w:rPr>
              <w:t xml:space="preserve"> frecuencia fundamental en el sentido longitudinal (en Hz). </w:t>
            </w:r>
          </w:p>
        </w:tc>
      </w:tr>
      <w:tr w:rsidR="00545461" w:rsidRPr="00D30ECB" w14:paraId="60B0F535" w14:textId="77777777" w:rsidTr="0009249E">
        <w:trPr>
          <w:trHeight w:hRule="exact" w:val="414"/>
          <w:jc w:val="center"/>
        </w:trPr>
        <w:tc>
          <w:tcPr>
            <w:tcW w:w="10207" w:type="dxa"/>
            <w:gridSpan w:val="2"/>
            <w:vAlign w:val="center"/>
          </w:tcPr>
          <w:p w14:paraId="0A0443FD" w14:textId="4FF8F2E4" w:rsidR="00545461" w:rsidRPr="00D30ECB" w:rsidRDefault="004938ED" w:rsidP="00D32A59">
            <w:pPr>
              <w:spacing w:after="0" w:line="240" w:lineRule="auto"/>
              <w:rPr>
                <w:rFonts w:ascii="Times New Roman" w:eastAsia="Times New Roman" w:hAnsi="Times New Roman" w:cs="Times New Roman"/>
                <w:b/>
                <w:sz w:val="24"/>
                <w:szCs w:val="24"/>
                <w:lang w:val="es-ES_tradnl"/>
              </w:rPr>
            </w:pPr>
            <w:r w:rsidRPr="00D30ECB">
              <w:rPr>
                <w:rFonts w:ascii="Times New Roman" w:hAnsi="Times New Roman" w:cs="Times New Roman"/>
                <w:b/>
                <w:sz w:val="24"/>
                <w:szCs w:val="24"/>
                <w:lang w:val="es-ES_tradnl"/>
              </w:rPr>
              <w:t>F</w:t>
            </w:r>
            <w:r w:rsidR="00545461" w:rsidRPr="00D30ECB">
              <w:rPr>
                <w:rFonts w:ascii="Times New Roman" w:hAnsi="Times New Roman" w:cs="Times New Roman"/>
                <w:b/>
                <w:sz w:val="24"/>
                <w:szCs w:val="24"/>
                <w:lang w:val="es-ES_tradnl"/>
              </w:rPr>
              <w:t>actor de la respuesta de fondo</w:t>
            </w:r>
          </w:p>
        </w:tc>
      </w:tr>
      <w:tr w:rsidR="00545461" w:rsidRPr="00D30ECB" w14:paraId="2A0B34AF" w14:textId="77777777" w:rsidTr="00BC3C59">
        <w:trPr>
          <w:trHeight w:val="412"/>
          <w:jc w:val="center"/>
        </w:trPr>
        <w:tc>
          <w:tcPr>
            <w:tcW w:w="3829" w:type="dxa"/>
            <w:vAlign w:val="center"/>
          </w:tcPr>
          <w:p w14:paraId="7FBBEA36" w14:textId="77777777" w:rsidR="00545461" w:rsidRPr="00D30ECB" w:rsidRDefault="004B2978" w:rsidP="00D32A59">
            <w:pPr>
              <w:spacing w:after="0" w:line="24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B</m:t>
                  </m:r>
                </m:e>
                <m:sub>
                  <m:r>
                    <w:rPr>
                      <w:rFonts w:ascii="Cambria Math" w:eastAsiaTheme="minorEastAsia" w:hAnsi="Cambria Math" w:cs="Times New Roman"/>
                      <w:noProof/>
                      <w:sz w:val="24"/>
                      <w:szCs w:val="24"/>
                    </w:rPr>
                    <m:t>L</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1+0,2α</m:t>
                  </m:r>
                </m:num>
                <m:den>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0,63</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ad>
                                    <m:radPr>
                                      <m:degHide m:val="1"/>
                                      <m:ctrlPr>
                                        <w:rPr>
                                          <w:rFonts w:ascii="Cambria Math" w:hAnsi="Cambria Math" w:cs="Times New Roman"/>
                                          <w:i/>
                                          <w:sz w:val="24"/>
                                          <w:szCs w:val="24"/>
                                        </w:rPr>
                                      </m:ctrlPr>
                                    </m:radPr>
                                    <m:deg/>
                                    <m:e>
                                      <m:r>
                                        <w:rPr>
                                          <w:rFonts w:ascii="Cambria Math" w:hAnsi="Cambria Math" w:cs="Times New Roman"/>
                                          <w:sz w:val="24"/>
                                          <w:szCs w:val="24"/>
                                        </w:rPr>
                                        <m:t>bh</m:t>
                                      </m:r>
                                    </m:e>
                                  </m:rad>
                                </m:num>
                                <m:den>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v</m:t>
                                          </m:r>
                                        </m:sub>
                                      </m:sSub>
                                    </m:e>
                                    <m:sub>
                                      <m:d>
                                        <m:dPr>
                                          <m:ctrlPr>
                                            <w:rPr>
                                              <w:rFonts w:ascii="Cambria Math" w:eastAsiaTheme="minorEastAsia" w:hAnsi="Cambria Math" w:cs="Times New Roman"/>
                                              <w:i/>
                                              <w:noProof/>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D</m:t>
                                              </m:r>
                                            </m:sub>
                                          </m:sSub>
                                        </m:e>
                                      </m:d>
                                    </m:sub>
                                  </m:sSub>
                                </m:den>
                              </m:f>
                            </m:e>
                          </m:d>
                        </m:e>
                        <m:sup>
                          <m:r>
                            <w:rPr>
                              <w:rFonts w:ascii="Cambria Math" w:hAnsi="Cambria Math" w:cs="Times New Roman"/>
                              <w:sz w:val="24"/>
                              <w:szCs w:val="24"/>
                            </w:rPr>
                            <m:t>0,56</m:t>
                          </m:r>
                        </m:sup>
                      </m:sSup>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h</m:t>
                                  </m:r>
                                </m:num>
                                <m:den>
                                  <m:r>
                                    <w:rPr>
                                      <w:rFonts w:ascii="Cambria Math" w:hAnsi="Cambria Math" w:cs="Times New Roman"/>
                                      <w:sz w:val="24"/>
                                      <w:szCs w:val="24"/>
                                    </w:rPr>
                                    <m:t>b</m:t>
                                  </m:r>
                                </m:den>
                              </m:f>
                            </m:e>
                          </m:d>
                        </m:e>
                        <m:sup>
                          <m:r>
                            <w:rPr>
                              <w:rFonts w:ascii="Cambria Math" w:hAnsi="Cambria Math" w:cs="Times New Roman"/>
                              <w:sz w:val="24"/>
                              <w:szCs w:val="24"/>
                            </w:rPr>
                            <m:t>γ</m:t>
                          </m:r>
                        </m:sup>
                      </m:sSup>
                    </m:den>
                  </m:f>
                </m:den>
              </m:f>
            </m:oMath>
            <w:r w:rsidR="00545461" w:rsidRPr="00D30ECB">
              <w:rPr>
                <w:rFonts w:ascii="Times New Roman" w:eastAsiaTheme="minorEastAsia" w:hAnsi="Times New Roman" w:cs="Times New Roman"/>
                <w:sz w:val="24"/>
                <w:szCs w:val="24"/>
              </w:rPr>
              <w:t xml:space="preserve"> </w:t>
            </w:r>
          </w:p>
        </w:tc>
        <w:tc>
          <w:tcPr>
            <w:tcW w:w="6378" w:type="dxa"/>
            <w:vAlign w:val="center"/>
          </w:tcPr>
          <w:p w14:paraId="67151266" w14:textId="77777777" w:rsidR="00545461" w:rsidRPr="00D30ECB" w:rsidRDefault="00545461" w:rsidP="00D32A59">
            <w:pPr>
              <w:spacing w:after="0" w:line="240" w:lineRule="auto"/>
              <w:rPr>
                <w:rFonts w:ascii="Times New Roman" w:hAnsi="Times New Roman" w:cs="Times New Roman"/>
                <w:sz w:val="24"/>
                <w:szCs w:val="24"/>
                <w:lang w:val="es-ES_tradnl"/>
              </w:rPr>
            </w:pPr>
            <m:oMath>
              <m:r>
                <w:rPr>
                  <w:rFonts w:ascii="Cambria Math" w:hAnsi="Cambria Math" w:cs="Times New Roman"/>
                  <w:sz w:val="24"/>
                  <w:szCs w:val="24"/>
                  <w:lang w:val="es-ES_tradnl"/>
                </w:rPr>
                <m:t>α</m:t>
              </m:r>
              <m:r>
                <m:rPr>
                  <m:sty m:val="p"/>
                </m:rPr>
                <w:rPr>
                  <w:rFonts w:ascii="Cambria Math" w:hAnsi="Cambria Math" w:cs="Times New Roman"/>
                  <w:sz w:val="24"/>
                  <w:szCs w:val="24"/>
                  <w:lang w:val="es-ES_tradnl"/>
                </w:rPr>
                <m:t>:</m:t>
              </m:r>
            </m:oMath>
            <w:r w:rsidRPr="00D30ECB">
              <w:rPr>
                <w:rFonts w:ascii="Times New Roman" w:hAnsi="Times New Roman" w:cs="Times New Roman"/>
                <w:sz w:val="24"/>
                <w:szCs w:val="24"/>
                <w:lang w:val="es-ES_tradnl"/>
              </w:rPr>
              <w:t xml:space="preserve"> exponente de la ley potencial de variación de la velocidad media del viento en función del terreno. </w:t>
            </w:r>
          </w:p>
          <w:p w14:paraId="2E6FCBC4" w14:textId="77777777" w:rsidR="00545461" w:rsidRPr="00D30ECB" w:rsidRDefault="00545461" w:rsidP="00D32A59">
            <w:pPr>
              <w:spacing w:after="0" w:line="240" w:lineRule="auto"/>
              <w:rPr>
                <w:rFonts w:ascii="Times New Roman" w:hAnsi="Times New Roman" w:cs="Times New Roman"/>
                <w:sz w:val="24"/>
                <w:szCs w:val="24"/>
                <w:lang w:val="es-ES_tradnl"/>
              </w:rPr>
            </w:pPr>
            <m:oMath>
              <m:r>
                <w:rPr>
                  <w:rFonts w:ascii="Cambria Math" w:hAnsi="Cambria Math" w:cs="Times New Roman"/>
                  <w:sz w:val="24"/>
                  <w:szCs w:val="24"/>
                  <w:lang w:val="es-ES_tradnl"/>
                </w:rPr>
                <m:t>b</m:t>
              </m:r>
              <m:r>
                <m:rPr>
                  <m:sty m:val="p"/>
                </m:rPr>
                <w:rPr>
                  <w:rFonts w:ascii="Cambria Math" w:hAnsi="Cambria Math" w:cs="Times New Roman"/>
                  <w:sz w:val="24"/>
                  <w:szCs w:val="24"/>
                  <w:lang w:val="es-ES_tradnl"/>
                </w:rPr>
                <m:t>:</m:t>
              </m:r>
            </m:oMath>
            <w:r w:rsidRPr="00D30ECB">
              <w:rPr>
                <w:rFonts w:ascii="Times New Roman" w:hAnsi="Times New Roman" w:cs="Times New Roman"/>
                <w:sz w:val="24"/>
                <w:szCs w:val="24"/>
                <w:lang w:val="es-ES_tradnl"/>
              </w:rPr>
              <w:t xml:space="preserve"> ancho de la estructura (perpendicular a la dirección de viento);</w:t>
            </w:r>
          </w:p>
          <w:p w14:paraId="11E8E996" w14:textId="77777777" w:rsidR="00545461" w:rsidRPr="00D30ECB" w:rsidRDefault="00545461" w:rsidP="00D32A59">
            <w:pPr>
              <w:spacing w:after="0" w:line="240" w:lineRule="auto"/>
              <w:rPr>
                <w:rFonts w:ascii="Times New Roman" w:hAnsi="Times New Roman" w:cs="Times New Roman"/>
                <w:sz w:val="24"/>
                <w:szCs w:val="24"/>
                <w:lang w:val="es-ES_tradnl"/>
              </w:rPr>
            </w:pPr>
            <m:oMath>
              <m:r>
                <w:rPr>
                  <w:rFonts w:ascii="Cambria Math" w:hAnsi="Cambria Math" w:cs="Times New Roman"/>
                  <w:sz w:val="24"/>
                  <w:szCs w:val="24"/>
                  <w:lang w:val="es-ES_tradnl"/>
                </w:rPr>
                <m:t>h</m:t>
              </m:r>
              <m:r>
                <m:rPr>
                  <m:sty m:val="p"/>
                </m:rPr>
                <w:rPr>
                  <w:rFonts w:ascii="Cambria Math" w:hAnsi="Cambria Math" w:cs="Times New Roman"/>
                  <w:sz w:val="24"/>
                  <w:szCs w:val="24"/>
                  <w:lang w:val="es-ES_tradnl"/>
                </w:rPr>
                <m:t>:</m:t>
              </m:r>
            </m:oMath>
            <w:r w:rsidRPr="00D30ECB">
              <w:rPr>
                <w:rFonts w:ascii="Times New Roman" w:hAnsi="Times New Roman" w:cs="Times New Roman"/>
                <w:sz w:val="24"/>
                <w:szCs w:val="24"/>
                <w:lang w:val="es-ES_tradnl"/>
              </w:rPr>
              <w:t xml:space="preserve"> altura de la estructura;</w:t>
            </w:r>
          </w:p>
          <w:p w14:paraId="2F55C8A1" w14:textId="77777777" w:rsidR="00545461" w:rsidRPr="00D30ECB" w:rsidRDefault="00545461" w:rsidP="00D32A59">
            <w:pPr>
              <w:spacing w:after="0" w:line="240" w:lineRule="auto"/>
              <w:rPr>
                <w:rFonts w:ascii="Times New Roman" w:hAnsi="Times New Roman" w:cs="Times New Roman"/>
                <w:sz w:val="24"/>
                <w:szCs w:val="24"/>
                <w:lang w:val="es-ES_tradnl"/>
              </w:rPr>
            </w:pPr>
            <m:oMath>
              <m:r>
                <w:rPr>
                  <w:rFonts w:ascii="Cambria Math" w:hAnsi="Cambria Math" w:cs="Times New Roman"/>
                  <w:sz w:val="24"/>
                  <w:szCs w:val="24"/>
                  <w:lang w:val="es-ES_tradnl"/>
                </w:rPr>
                <m:t>γ</m:t>
              </m:r>
              <m:r>
                <m:rPr>
                  <m:sty m:val="p"/>
                </m:rPr>
                <w:rPr>
                  <w:rFonts w:ascii="Cambria Math" w:hAnsi="Cambria Math" w:cs="Times New Roman"/>
                  <w:sz w:val="24"/>
                  <w:szCs w:val="24"/>
                  <w:lang w:val="es-ES_tradnl"/>
                </w:rPr>
                <m:t>:</m:t>
              </m:r>
            </m:oMath>
            <w:r w:rsidRPr="00D30ECB">
              <w:rPr>
                <w:rFonts w:ascii="Times New Roman" w:hAnsi="Times New Roman" w:cs="Times New Roman"/>
                <w:sz w:val="24"/>
                <w:szCs w:val="24"/>
                <w:lang w:val="es-ES_tradnl"/>
              </w:rPr>
              <w:t xml:space="preserve"> constante que toma valores de 0,15 para </w:t>
            </w:r>
            <m:oMath>
              <m:f>
                <m:fPr>
                  <m:type m:val="lin"/>
                  <m:ctrlPr>
                    <w:rPr>
                      <w:rFonts w:ascii="Cambria Math" w:hAnsi="Cambria Math" w:cs="Times New Roman"/>
                      <w:sz w:val="24"/>
                      <w:szCs w:val="24"/>
                      <w:lang w:val="es-ES_tradnl"/>
                    </w:rPr>
                  </m:ctrlPr>
                </m:fPr>
                <m:num>
                  <m:r>
                    <w:rPr>
                      <w:rFonts w:ascii="Cambria Math" w:hAnsi="Cambria Math" w:cs="Times New Roman"/>
                      <w:sz w:val="24"/>
                      <w:szCs w:val="24"/>
                      <w:lang w:val="es-ES_tradnl"/>
                    </w:rPr>
                    <m:t>h</m:t>
                  </m:r>
                </m:num>
                <m:den>
                  <m:r>
                    <w:rPr>
                      <w:rFonts w:ascii="Cambria Math" w:hAnsi="Cambria Math" w:cs="Times New Roman"/>
                      <w:sz w:val="24"/>
                      <w:szCs w:val="24"/>
                      <w:lang w:val="es-ES_tradnl"/>
                    </w:rPr>
                    <m:t>b</m:t>
                  </m:r>
                  <m:r>
                    <m:rPr>
                      <m:sty m:val="p"/>
                    </m:rPr>
                    <w:rPr>
                      <w:rFonts w:ascii="Cambria Math" w:hAnsi="Cambria Math" w:cs="Times New Roman"/>
                      <w:sz w:val="24"/>
                      <w:szCs w:val="24"/>
                      <w:lang w:val="es-ES_tradnl"/>
                    </w:rPr>
                    <m:t>&lt;1</m:t>
                  </m:r>
                </m:den>
              </m:f>
            </m:oMath>
            <w:r w:rsidRPr="00D30ECB">
              <w:rPr>
                <w:rFonts w:ascii="Times New Roman" w:hAnsi="Times New Roman" w:cs="Times New Roman"/>
                <w:sz w:val="24"/>
                <w:szCs w:val="24"/>
                <w:lang w:val="es-ES_tradnl"/>
              </w:rPr>
              <w:t xml:space="preserve">  y 0,07 para </w:t>
            </w:r>
            <m:oMath>
              <m:f>
                <m:fPr>
                  <m:type m:val="lin"/>
                  <m:ctrlPr>
                    <w:rPr>
                      <w:rFonts w:ascii="Cambria Math" w:hAnsi="Cambria Math" w:cs="Times New Roman"/>
                      <w:sz w:val="24"/>
                      <w:szCs w:val="24"/>
                      <w:lang w:val="es-ES_tradnl"/>
                    </w:rPr>
                  </m:ctrlPr>
                </m:fPr>
                <m:num>
                  <m:r>
                    <w:rPr>
                      <w:rFonts w:ascii="Cambria Math" w:hAnsi="Cambria Math" w:cs="Times New Roman"/>
                      <w:sz w:val="24"/>
                      <w:szCs w:val="24"/>
                      <w:lang w:val="es-ES_tradnl"/>
                    </w:rPr>
                    <m:t>h</m:t>
                  </m:r>
                </m:num>
                <m:den>
                  <m:r>
                    <w:rPr>
                      <w:rFonts w:ascii="Cambria Math" w:hAnsi="Cambria Math" w:cs="Times New Roman"/>
                      <w:sz w:val="24"/>
                      <w:szCs w:val="24"/>
                      <w:lang w:val="es-ES_tradnl"/>
                    </w:rPr>
                    <m:t>b</m:t>
                  </m:r>
                  <m:r>
                    <m:rPr>
                      <m:sty m:val="p"/>
                    </m:rPr>
                    <w:rPr>
                      <w:rFonts w:ascii="Cambria Math" w:hAnsi="Cambria Math" w:cs="Times New Roman"/>
                      <w:sz w:val="24"/>
                      <w:szCs w:val="24"/>
                      <w:lang w:val="es-ES_tradnl"/>
                    </w:rPr>
                    <m:t>≥1</m:t>
                  </m:r>
                </m:den>
              </m:f>
            </m:oMath>
            <w:r w:rsidRPr="00D30ECB">
              <w:rPr>
                <w:rFonts w:ascii="Times New Roman" w:hAnsi="Times New Roman" w:cs="Times New Roman"/>
                <w:sz w:val="24"/>
                <w:szCs w:val="24"/>
                <w:lang w:val="es-ES_tradnl"/>
              </w:rPr>
              <w:t>;</w:t>
            </w:r>
          </w:p>
          <w:p w14:paraId="08FE979E" w14:textId="77777777" w:rsidR="00545461" w:rsidRPr="00D30ECB" w:rsidRDefault="004B2978" w:rsidP="00D32A59">
            <w:pPr>
              <w:spacing w:after="0" w:line="240" w:lineRule="auto"/>
              <w:rPr>
                <w:rFonts w:ascii="Times New Roman" w:hAnsi="Times New Roman" w:cs="Times New Roman"/>
                <w:sz w:val="24"/>
                <w:szCs w:val="24"/>
                <w:lang w:val="es-ES_tradnl"/>
              </w:rPr>
            </w:pPr>
            <m:oMath>
              <m:sSub>
                <m:sSubPr>
                  <m:ctrlPr>
                    <w:rPr>
                      <w:rFonts w:ascii="Cambria Math" w:hAnsi="Cambria Math" w:cs="Times New Roman"/>
                      <w:sz w:val="24"/>
                      <w:szCs w:val="24"/>
                      <w:lang w:val="es-ES_tradnl"/>
                    </w:rPr>
                  </m:ctrlPr>
                </m:sSubPr>
                <m:e>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L</m:t>
                      </m:r>
                    </m:e>
                    <m:sub>
                      <m:r>
                        <w:rPr>
                          <w:rFonts w:ascii="Cambria Math" w:hAnsi="Cambria Math" w:cs="Times New Roman"/>
                          <w:sz w:val="24"/>
                          <w:szCs w:val="24"/>
                          <w:lang w:val="es-ES_tradnl"/>
                        </w:rPr>
                        <m:t>v</m:t>
                      </m:r>
                    </m:sub>
                  </m:sSub>
                </m:e>
                <m:sub>
                  <m:d>
                    <m:dPr>
                      <m:ctrlPr>
                        <w:rPr>
                          <w:rFonts w:ascii="Cambria Math" w:hAnsi="Cambria Math" w:cs="Times New Roman"/>
                          <w:sz w:val="24"/>
                          <w:szCs w:val="24"/>
                          <w:lang w:val="es-ES_tradnl"/>
                        </w:rPr>
                      </m:ctrlPr>
                    </m:dPr>
                    <m:e>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Z</m:t>
                          </m:r>
                        </m:e>
                        <m:sub>
                          <m:r>
                            <w:rPr>
                              <w:rFonts w:ascii="Cambria Math" w:hAnsi="Cambria Math" w:cs="Times New Roman"/>
                              <w:sz w:val="24"/>
                              <w:szCs w:val="24"/>
                              <w:lang w:val="es-ES_tradnl"/>
                            </w:rPr>
                            <m:t>D</m:t>
                          </m:r>
                        </m:sub>
                      </m:sSub>
                    </m:e>
                  </m:d>
                </m:sub>
              </m:sSub>
              <m:r>
                <m:rPr>
                  <m:sty m:val="p"/>
                </m:rPr>
                <w:rPr>
                  <w:rFonts w:ascii="Cambria Math" w:hAnsi="Cambria Math" w:cs="Times New Roman"/>
                  <w:sz w:val="24"/>
                  <w:szCs w:val="24"/>
                  <w:lang w:val="es-ES_tradnl"/>
                </w:rPr>
                <m:t>:</m:t>
              </m:r>
            </m:oMath>
            <w:r w:rsidR="00545461" w:rsidRPr="00D30ECB">
              <w:rPr>
                <w:rFonts w:ascii="Times New Roman" w:hAnsi="Times New Roman" w:cs="Times New Roman"/>
                <w:sz w:val="24"/>
                <w:szCs w:val="24"/>
                <w:lang w:val="es-ES_tradnl"/>
              </w:rPr>
              <w:tab/>
              <w:t xml:space="preserve">escala longitudinal de la turbulencia, calculada a la altura de referencia </w:t>
            </w: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Z</m:t>
                  </m:r>
                </m:e>
                <m:sub>
                  <m:r>
                    <w:rPr>
                      <w:rFonts w:ascii="Cambria Math" w:hAnsi="Cambria Math" w:cs="Times New Roman"/>
                      <w:sz w:val="24"/>
                      <w:szCs w:val="24"/>
                      <w:lang w:val="es-ES_tradnl"/>
                    </w:rPr>
                    <m:t>D</m:t>
                  </m:r>
                </m:sub>
              </m:sSub>
            </m:oMath>
            <w:r w:rsidR="00545461" w:rsidRPr="00D30ECB">
              <w:rPr>
                <w:rFonts w:ascii="Times New Roman" w:hAnsi="Times New Roman" w:cs="Times New Roman"/>
                <w:sz w:val="24"/>
                <w:szCs w:val="24"/>
                <w:lang w:val="es-ES_tradnl"/>
              </w:rPr>
              <w:t>.</w:t>
            </w:r>
          </w:p>
        </w:tc>
      </w:tr>
      <w:tr w:rsidR="00545461" w:rsidRPr="00D30ECB" w14:paraId="55933A3F" w14:textId="77777777" w:rsidTr="0009249E">
        <w:trPr>
          <w:trHeight w:hRule="exact" w:val="414"/>
          <w:jc w:val="center"/>
        </w:trPr>
        <w:tc>
          <w:tcPr>
            <w:tcW w:w="10207" w:type="dxa"/>
            <w:gridSpan w:val="2"/>
            <w:vAlign w:val="center"/>
          </w:tcPr>
          <w:p w14:paraId="0AF0DE77" w14:textId="60EEB789" w:rsidR="00545461" w:rsidRPr="00D30ECB" w:rsidRDefault="004938ED" w:rsidP="00D32A59">
            <w:pPr>
              <w:spacing w:after="0" w:line="240" w:lineRule="auto"/>
              <w:rPr>
                <w:rFonts w:ascii="Times New Roman" w:eastAsia="Times New Roman" w:hAnsi="Times New Roman" w:cs="Times New Roman"/>
                <w:b/>
                <w:sz w:val="24"/>
                <w:szCs w:val="24"/>
                <w:lang w:val="es-ES_tradnl"/>
              </w:rPr>
            </w:pPr>
            <w:r w:rsidRPr="00D30ECB">
              <w:rPr>
                <w:rFonts w:ascii="Times New Roman" w:hAnsi="Times New Roman" w:cs="Times New Roman"/>
                <w:b/>
                <w:sz w:val="24"/>
                <w:szCs w:val="24"/>
                <w:lang w:val="es-ES_tradnl"/>
              </w:rPr>
              <w:t>E</w:t>
            </w:r>
            <w:r w:rsidR="00545461" w:rsidRPr="00D30ECB">
              <w:rPr>
                <w:rFonts w:ascii="Times New Roman" w:hAnsi="Times New Roman" w:cs="Times New Roman"/>
                <w:b/>
                <w:sz w:val="24"/>
                <w:szCs w:val="24"/>
                <w:lang w:val="es-ES_tradnl"/>
              </w:rPr>
              <w:t>scala longitudinal de la turbulencia</w:t>
            </w:r>
          </w:p>
        </w:tc>
      </w:tr>
      <w:tr w:rsidR="00545461" w:rsidRPr="00D30ECB" w14:paraId="6E755E3C" w14:textId="77777777" w:rsidTr="00BC3C59">
        <w:trPr>
          <w:trHeight w:val="412"/>
          <w:jc w:val="center"/>
        </w:trPr>
        <w:tc>
          <w:tcPr>
            <w:tcW w:w="3829" w:type="dxa"/>
            <w:vAlign w:val="center"/>
          </w:tcPr>
          <w:p w14:paraId="0C2E5383" w14:textId="77777777" w:rsidR="00545461" w:rsidRPr="00D30ECB" w:rsidRDefault="004B2978" w:rsidP="00D32A59">
            <w:pPr>
              <w:spacing w:after="0" w:line="24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v</m:t>
                      </m:r>
                    </m:sub>
                  </m:sSub>
                </m:e>
                <m:sub>
                  <m:d>
                    <m:dPr>
                      <m:ctrlPr>
                        <w:rPr>
                          <w:rFonts w:ascii="Cambria Math" w:eastAsiaTheme="minorEastAsia" w:hAnsi="Cambria Math" w:cs="Times New Roman"/>
                          <w:i/>
                          <w:noProof/>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D</m:t>
                          </m:r>
                        </m:sub>
                      </m:sSub>
                    </m:e>
                  </m:d>
                </m:sub>
              </m:sSub>
              <m:r>
                <w:rPr>
                  <w:rFonts w:ascii="Cambria Math" w:hAnsi="Cambria Math" w:cs="Times New Roman"/>
                  <w:sz w:val="24"/>
                  <w:szCs w:val="24"/>
                </w:rPr>
                <m:t>=</m:t>
              </m:r>
            </m:oMath>
            <w:r w:rsidR="00545461" w:rsidRPr="00D30ECB">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noProof/>
                  <w:sz w:val="24"/>
                  <w:szCs w:val="24"/>
                </w:rPr>
                <m:t>300</m:t>
              </m:r>
              <m:sSup>
                <m:sSupPr>
                  <m:ctrlPr>
                    <w:rPr>
                      <w:rFonts w:ascii="Cambria Math" w:eastAsiaTheme="minorEastAsia" w:hAnsi="Cambria Math" w:cs="Times New Roman"/>
                      <w:noProof/>
                      <w:sz w:val="24"/>
                      <w:szCs w:val="24"/>
                    </w:rPr>
                  </m:ctrlPr>
                </m:sSupPr>
                <m:e>
                  <m:r>
                    <m:rPr>
                      <m:sty m:val="p"/>
                    </m:rPr>
                    <w:rPr>
                      <w:rFonts w:ascii="Cambria Math" w:eastAsiaTheme="minorEastAsia" w:hAnsi="Cambria Math" w:cs="Times New Roman"/>
                      <w:noProof/>
                      <w:sz w:val="24"/>
                      <w:szCs w:val="24"/>
                    </w:rPr>
                    <m:t>(</m:t>
                  </m:r>
                  <m:f>
                    <m:fPr>
                      <m:type m:val="lin"/>
                      <m:ctrlPr>
                        <w:rPr>
                          <w:rFonts w:ascii="Cambria Math" w:eastAsiaTheme="minorEastAsia" w:hAnsi="Cambria Math" w:cs="Times New Roman"/>
                          <w:noProof/>
                          <w:sz w:val="24"/>
                          <w:szCs w:val="24"/>
                        </w:rPr>
                      </m:ctrlPr>
                    </m:fPr>
                    <m:num>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D</m:t>
                          </m:r>
                        </m:sub>
                      </m:sSub>
                    </m:num>
                    <m:den>
                      <m:r>
                        <m:rPr>
                          <m:sty m:val="p"/>
                        </m:rPr>
                        <w:rPr>
                          <w:rFonts w:ascii="Cambria Math" w:eastAsiaTheme="minorEastAsia" w:hAnsi="Cambria Math" w:cs="Times New Roman"/>
                          <w:noProof/>
                          <w:sz w:val="24"/>
                          <w:szCs w:val="24"/>
                        </w:rPr>
                        <m:t>200</m:t>
                      </m:r>
                    </m:den>
                  </m:f>
                  <m:r>
                    <m:rPr>
                      <m:sty m:val="p"/>
                    </m:rPr>
                    <w:rPr>
                      <w:rFonts w:ascii="Cambria Math" w:eastAsiaTheme="minorEastAsia" w:hAnsi="Cambria Math" w:cs="Times New Roman"/>
                      <w:noProof/>
                      <w:sz w:val="24"/>
                      <w:szCs w:val="24"/>
                    </w:rPr>
                    <m:t>)</m:t>
                  </m:r>
                </m:e>
                <m:sup>
                  <m:r>
                    <w:rPr>
                      <w:rFonts w:ascii="Cambria Math" w:eastAsiaTheme="minorEastAsia" w:hAnsi="Cambria Math" w:cs="Times New Roman"/>
                      <w:noProof/>
                      <w:sz w:val="24"/>
                      <w:szCs w:val="24"/>
                    </w:rPr>
                    <m:t>v</m:t>
                  </m:r>
                </m:sup>
              </m:sSup>
            </m:oMath>
          </w:p>
          <w:p w14:paraId="68468D26" w14:textId="77777777" w:rsidR="00545461" w:rsidRPr="00D30ECB" w:rsidRDefault="00545461" w:rsidP="00D32A59">
            <w:pPr>
              <w:spacing w:after="0" w:line="240" w:lineRule="auto"/>
              <w:rPr>
                <w:rFonts w:ascii="Times New Roman" w:eastAsiaTheme="minorEastAsia" w:hAnsi="Times New Roman" w:cs="Times New Roman"/>
                <w:sz w:val="24"/>
                <w:szCs w:val="24"/>
              </w:rPr>
            </w:pPr>
            <m:oMath>
              <m:r>
                <w:rPr>
                  <w:rFonts w:ascii="Cambria Math" w:eastAsiaTheme="minorEastAsia" w:hAnsi="Cambria Math" w:cs="Times New Roman"/>
                  <w:noProof/>
                  <w:sz w:val="24"/>
                  <w:szCs w:val="24"/>
                </w:rPr>
                <m:t>v</m:t>
              </m:r>
              <m:r>
                <m:rPr>
                  <m:sty m:val="p"/>
                </m:rPr>
                <w:rPr>
                  <w:rFonts w:ascii="Cambria Math" w:eastAsiaTheme="minorEastAsia" w:hAnsi="Cambria Math" w:cs="Times New Roman"/>
                  <w:noProof/>
                  <w:sz w:val="24"/>
                  <w:szCs w:val="24"/>
                </w:rPr>
                <m:t>=0,67+0,05ln(</m:t>
              </m:r>
              <m:sSub>
                <m:sSubPr>
                  <m:ctrlPr>
                    <w:rPr>
                      <w:rFonts w:ascii="Cambria Math" w:eastAsiaTheme="minorEastAsia" w:hAnsi="Cambria Math" w:cs="Times New Roman"/>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o</m:t>
                  </m:r>
                </m:sub>
              </m:sSub>
              <m:r>
                <m:rPr>
                  <m:sty m:val="p"/>
                </m:rPr>
                <w:rPr>
                  <w:rFonts w:ascii="Cambria Math" w:eastAsiaTheme="minorEastAsia" w:hAnsi="Cambria Math" w:cs="Times New Roman"/>
                  <w:noProof/>
                  <w:sz w:val="24"/>
                  <w:szCs w:val="24"/>
                </w:rPr>
                <m:t>)</m:t>
              </m:r>
            </m:oMath>
            <w:r w:rsidRPr="00D30ECB">
              <w:rPr>
                <w:rFonts w:ascii="Times New Roman" w:eastAsiaTheme="minorEastAsia" w:hAnsi="Times New Roman" w:cs="Times New Roman"/>
                <w:sz w:val="24"/>
                <w:szCs w:val="24"/>
              </w:rPr>
              <w:t xml:space="preserve">  </w:t>
            </w:r>
          </w:p>
        </w:tc>
        <w:tc>
          <w:tcPr>
            <w:tcW w:w="6378" w:type="dxa"/>
            <w:vAlign w:val="center"/>
          </w:tcPr>
          <w:p w14:paraId="75A1CC5C" w14:textId="1A3472C6" w:rsidR="00545461" w:rsidRPr="00D30ECB" w:rsidRDefault="004B2978" w:rsidP="00D32A59">
            <w:pPr>
              <w:spacing w:after="0" w:line="240" w:lineRule="auto"/>
              <w:rPr>
                <w:rFonts w:ascii="Times New Roman" w:hAnsi="Times New Roman" w:cs="Times New Roman"/>
                <w:sz w:val="24"/>
                <w:szCs w:val="24"/>
              </w:rPr>
            </w:pP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z</m:t>
                  </m:r>
                </m:e>
                <m:sub>
                  <m:r>
                    <w:rPr>
                      <w:rFonts w:ascii="Cambria Math" w:hAnsi="Cambria Math" w:cs="Times New Roman"/>
                      <w:sz w:val="24"/>
                      <w:szCs w:val="24"/>
                      <w:lang w:val="es-ES_tradnl"/>
                    </w:rPr>
                    <m:t>o</m:t>
                  </m:r>
                </m:sub>
              </m:sSub>
            </m:oMath>
            <w:r w:rsidR="00545461" w:rsidRPr="00D30ECB">
              <w:rPr>
                <w:rFonts w:ascii="Times New Roman" w:hAnsi="Times New Roman" w:cs="Times New Roman"/>
                <w:sz w:val="24"/>
                <w:szCs w:val="24"/>
                <w:lang w:val="es-ES_tradnl"/>
              </w:rPr>
              <w:t xml:space="preserve">: </w:t>
            </w:r>
            <w:r w:rsidR="00983471" w:rsidRPr="00D30ECB">
              <w:rPr>
                <w:rFonts w:ascii="Times New Roman" w:hAnsi="Times New Roman" w:cs="Times New Roman"/>
                <w:sz w:val="24"/>
                <w:szCs w:val="24"/>
                <w:lang w:val="es-ES_tradnl"/>
              </w:rPr>
              <w:t>longitud de rugosidad en metros</w:t>
            </w:r>
            <w:r w:rsidR="00F003CE" w:rsidRPr="00D30ECB">
              <w:rPr>
                <w:rFonts w:ascii="Times New Roman" w:hAnsi="Times New Roman" w:cs="Times New Roman"/>
                <w:sz w:val="24"/>
                <w:szCs w:val="24"/>
                <w:lang w:val="es-ES_tradnl"/>
              </w:rPr>
              <w:t xml:space="preserve">, depende de las categorías de terreno y se determina a partir de una equivalencia con el factor </w:t>
            </w:r>
            <m:oMath>
              <m:r>
                <m:rPr>
                  <m:sty m:val="bi"/>
                </m:rPr>
                <w:rPr>
                  <w:rFonts w:ascii="Cambria Math" w:eastAsiaTheme="minorEastAsia" w:hAnsi="Cambria Math" w:cs="Times New Roman"/>
                  <w:sz w:val="24"/>
                  <w:szCs w:val="24"/>
                </w:rPr>
                <m:t>α</m:t>
              </m:r>
            </m:oMath>
            <w:r w:rsidR="00F003CE" w:rsidRPr="00D30ECB">
              <w:rPr>
                <w:rFonts w:ascii="Times New Roman" w:hAnsi="Times New Roman" w:cs="Times New Roman"/>
                <w:sz w:val="24"/>
                <w:szCs w:val="24"/>
                <w:lang w:val="es-ES_tradnl"/>
              </w:rPr>
              <w:t xml:space="preserve"> </w:t>
            </w:r>
            <m:oMath>
              <m:r>
                <m:rPr>
                  <m:sty m:val="p"/>
                </m:rPr>
                <w:rPr>
                  <w:rFonts w:ascii="Cambria Math" w:eastAsiaTheme="minorEastAsia" w:hAnsi="Cambria Math" w:cs="Times New Roman"/>
                  <w:sz w:val="24"/>
                  <w:szCs w:val="24"/>
                </w:rPr>
                <w:br/>
              </m:r>
            </m:oMath>
          </w:p>
          <w:p w14:paraId="5B29D24B" w14:textId="77777777" w:rsidR="00545461" w:rsidRPr="00D30ECB" w:rsidRDefault="00545461" w:rsidP="00D32A59">
            <w:pPr>
              <w:spacing w:after="0" w:line="240" w:lineRule="auto"/>
              <w:rPr>
                <w:rFonts w:ascii="Times New Roman" w:eastAsia="Times New Roman" w:hAnsi="Times New Roman" w:cs="Times New Roman"/>
                <w:sz w:val="24"/>
                <w:szCs w:val="24"/>
                <w:lang w:val="es-ES_tradnl"/>
              </w:rPr>
            </w:pPr>
          </w:p>
        </w:tc>
      </w:tr>
      <w:tr w:rsidR="00545461" w:rsidRPr="00D30ECB" w14:paraId="37A14D4E" w14:textId="77777777" w:rsidTr="0009249E">
        <w:trPr>
          <w:trHeight w:hRule="exact" w:val="414"/>
          <w:jc w:val="center"/>
        </w:trPr>
        <w:tc>
          <w:tcPr>
            <w:tcW w:w="10207" w:type="dxa"/>
            <w:gridSpan w:val="2"/>
            <w:vAlign w:val="center"/>
          </w:tcPr>
          <w:p w14:paraId="27AD1F95" w14:textId="59CC47A7" w:rsidR="00545461" w:rsidRPr="00D30ECB" w:rsidRDefault="004938ED" w:rsidP="00D32A59">
            <w:pPr>
              <w:spacing w:after="0" w:line="240" w:lineRule="auto"/>
              <w:rPr>
                <w:rFonts w:ascii="Times New Roman" w:eastAsia="Times New Roman" w:hAnsi="Times New Roman" w:cs="Times New Roman"/>
                <w:b/>
                <w:sz w:val="24"/>
                <w:szCs w:val="24"/>
                <w:lang w:val="es-ES_tradnl"/>
              </w:rPr>
            </w:pPr>
            <w:r w:rsidRPr="00D30ECB">
              <w:rPr>
                <w:rFonts w:ascii="Times New Roman" w:hAnsi="Times New Roman" w:cs="Times New Roman"/>
                <w:b/>
                <w:sz w:val="24"/>
                <w:szCs w:val="24"/>
                <w:lang w:eastAsia="it-IT"/>
              </w:rPr>
              <w:t>F</w:t>
            </w:r>
            <w:r w:rsidR="00545461" w:rsidRPr="00D30ECB">
              <w:rPr>
                <w:rFonts w:ascii="Times New Roman" w:hAnsi="Times New Roman" w:cs="Times New Roman"/>
                <w:b/>
                <w:sz w:val="24"/>
                <w:szCs w:val="24"/>
                <w:lang w:eastAsia="it-IT"/>
              </w:rPr>
              <w:t>actor de respuesta resonante longitudinal</w:t>
            </w:r>
          </w:p>
        </w:tc>
      </w:tr>
      <w:tr w:rsidR="00545461" w:rsidRPr="00D30ECB" w14:paraId="63DC89A1" w14:textId="77777777" w:rsidTr="00BC3C59">
        <w:trPr>
          <w:trHeight w:val="412"/>
          <w:jc w:val="center"/>
        </w:trPr>
        <w:tc>
          <w:tcPr>
            <w:tcW w:w="3829" w:type="dxa"/>
            <w:vAlign w:val="center"/>
          </w:tcPr>
          <w:p w14:paraId="421F6953" w14:textId="77777777" w:rsidR="00545461" w:rsidRPr="00D30ECB" w:rsidRDefault="004B2978" w:rsidP="00D32A59">
            <w:pPr>
              <w:spacing w:after="0" w:line="24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lang w:val="en-GB" w:eastAsia="it-IT"/>
                    </w:rPr>
                  </m:ctrlPr>
                </m:sSubPr>
                <m:e>
                  <m:r>
                    <w:rPr>
                      <w:rFonts w:ascii="Cambria Math" w:hAnsi="Cambria Math" w:cs="Times New Roman"/>
                      <w:sz w:val="24"/>
                      <w:szCs w:val="24"/>
                      <w:lang w:val="en-GB" w:eastAsia="it-IT"/>
                    </w:rPr>
                    <m:t>R</m:t>
                  </m:r>
                </m:e>
                <m:sub>
                  <m:r>
                    <w:rPr>
                      <w:rFonts w:ascii="Cambria Math" w:hAnsi="Cambria Math" w:cs="Times New Roman"/>
                      <w:sz w:val="24"/>
                      <w:szCs w:val="24"/>
                      <w:lang w:val="en-GB" w:eastAsia="it-IT"/>
                    </w:rPr>
                    <m:t>L</m:t>
                  </m:r>
                </m:sub>
              </m:sSub>
              <m:r>
                <w:rPr>
                  <w:rFonts w:ascii="Cambria Math" w:hAnsi="Cambria Math" w:cs="Times New Roman"/>
                  <w:sz w:val="24"/>
                  <w:szCs w:val="24"/>
                </w:rPr>
                <m:t>=(1+0,6 α)</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2+k</m:t>
                  </m:r>
                </m:den>
              </m:f>
              <m:r>
                <w:rPr>
                  <w:rFonts w:ascii="Cambria Math" w:hAnsi="Cambria Math" w:cs="Times New Roman"/>
                  <w:sz w:val="24"/>
                  <w:szCs w:val="24"/>
                </w:rPr>
                <m:t>K</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4</m:t>
                      </m:r>
                      <m:sSub>
                        <m:sSubPr>
                          <m:ctrlPr>
                            <w:rPr>
                              <w:rFonts w:ascii="Cambria Math" w:hAnsi="Cambria Math" w:cs="Times New Roman"/>
                              <w:i/>
                              <w:sz w:val="24"/>
                              <w:szCs w:val="24"/>
                            </w:rPr>
                          </m:ctrlPr>
                        </m:sSubPr>
                        <m:e>
                          <m:r>
                            <w:rPr>
                              <w:rFonts w:ascii="Cambria Math" w:hAnsi="Cambria Math" w:cs="Times New Roman"/>
                              <w:sz w:val="24"/>
                              <w:szCs w:val="24"/>
                            </w:rPr>
                            <m:t>ξ</m:t>
                          </m:r>
                        </m:e>
                        <m:sub>
                          <m:r>
                            <w:rPr>
                              <w:rFonts w:ascii="Cambria Math" w:hAnsi="Cambria Math" w:cs="Times New Roman"/>
                              <w:sz w:val="24"/>
                              <w:szCs w:val="24"/>
                            </w:rPr>
                            <m:t>L</m:t>
                          </m:r>
                        </m:sub>
                      </m:sSub>
                    </m:den>
                  </m:f>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L</m:t>
                      </m:r>
                    </m:sub>
                  </m:sSub>
                  <m:r>
                    <w:rPr>
                      <w:rFonts w:ascii="Cambria Math" w:hAnsi="Cambria Math" w:cs="Times New Roman"/>
                      <w:sz w:val="24"/>
                      <w:szCs w:val="24"/>
                    </w:rPr>
                    <m:t>S</m:t>
                  </m:r>
                  <m:d>
                    <m:dPr>
                      <m:ctrlPr>
                        <w:rPr>
                          <w:rFonts w:ascii="Cambria Math" w:hAnsi="Cambria Math" w:cs="Times New Roman"/>
                          <w:i/>
                          <w:sz w:val="24"/>
                          <w:szCs w:val="24"/>
                        </w:rPr>
                      </m:ctrlPr>
                    </m:dPr>
                    <m:e>
                      <m:r>
                        <w:rPr>
                          <w:rFonts w:ascii="Cambria Math" w:hAnsi="Cambria Math" w:cs="Times New Roman"/>
                          <w:sz w:val="24"/>
                          <w:szCs w:val="24"/>
                        </w:rPr>
                        <m:t>0,57-0,35α+r</m:t>
                      </m:r>
                    </m:e>
                  </m:d>
                </m:e>
              </m:rad>
            </m:oMath>
            <w:r w:rsidR="00545461" w:rsidRPr="00D30ECB">
              <w:rPr>
                <w:rFonts w:ascii="Times New Roman" w:eastAsiaTheme="minorEastAsia" w:hAnsi="Times New Roman" w:cs="Times New Roman"/>
                <w:sz w:val="24"/>
                <w:szCs w:val="24"/>
              </w:rPr>
              <w:t xml:space="preserve"> </w:t>
            </w:r>
          </w:p>
          <w:p w14:paraId="4A1873A3" w14:textId="77777777" w:rsidR="00545461" w:rsidRPr="00D30ECB" w:rsidRDefault="00545461" w:rsidP="00D32A59">
            <w:pPr>
              <w:spacing w:after="0" w:line="240" w:lineRule="auto"/>
              <w:rPr>
                <w:rFonts w:ascii="Times New Roman" w:eastAsia="Calibri" w:hAnsi="Times New Roman" w:cs="Times New Roman"/>
                <w:sz w:val="24"/>
                <w:szCs w:val="24"/>
              </w:rPr>
            </w:pPr>
          </w:p>
        </w:tc>
        <w:tc>
          <w:tcPr>
            <w:tcW w:w="6378" w:type="dxa"/>
            <w:vAlign w:val="center"/>
          </w:tcPr>
          <w:p w14:paraId="27190FEE" w14:textId="6599C119" w:rsidR="00545461" w:rsidRPr="00D30ECB" w:rsidRDefault="00545461" w:rsidP="00D32A59">
            <w:pPr>
              <w:spacing w:after="0" w:line="240" w:lineRule="auto"/>
              <w:rPr>
                <w:rFonts w:ascii="Times New Roman" w:hAnsi="Times New Roman" w:cs="Times New Roman"/>
                <w:sz w:val="24"/>
                <w:szCs w:val="24"/>
                <w:lang w:eastAsia="it-IT"/>
              </w:rPr>
            </w:pPr>
            <m:oMath>
              <m:r>
                <w:rPr>
                  <w:rFonts w:ascii="Cambria Math" w:hAnsi="Cambria Math" w:cs="Times New Roman"/>
                  <w:sz w:val="24"/>
                  <w:szCs w:val="24"/>
                  <w:lang w:eastAsia="it-IT"/>
                </w:rPr>
                <m:t>k</m:t>
              </m:r>
              <m:r>
                <m:rPr>
                  <m:sty m:val="p"/>
                </m:rPr>
                <w:rPr>
                  <w:rFonts w:ascii="Cambria Math" w:hAnsi="Cambria Math" w:cs="Times New Roman"/>
                  <w:sz w:val="24"/>
                  <w:szCs w:val="24"/>
                  <w:lang w:eastAsia="it-IT"/>
                </w:rPr>
                <m:t>:</m:t>
              </m:r>
            </m:oMath>
            <w:r w:rsidRPr="00D30ECB">
              <w:rPr>
                <w:rFonts w:ascii="Times New Roman" w:hAnsi="Times New Roman" w:cs="Times New Roman"/>
                <w:sz w:val="24"/>
                <w:szCs w:val="24"/>
                <w:lang w:eastAsia="it-IT"/>
              </w:rPr>
              <w:t xml:space="preserve"> exponente de potencia de la forma del primer modo de la vibración expresado como </w:t>
            </w:r>
            <m:oMath>
              <m:r>
                <m:rPr>
                  <m:sty m:val="p"/>
                </m:rPr>
                <w:rPr>
                  <w:rFonts w:ascii="Cambria Math" w:hAnsi="Cambria Math" w:cs="Times New Roman"/>
                  <w:sz w:val="24"/>
                  <w:szCs w:val="24"/>
                  <w:lang w:eastAsia="it-IT"/>
                </w:rPr>
                <m:t>Φ=</m:t>
              </m:r>
              <m:sSup>
                <m:sSupPr>
                  <m:ctrlPr>
                    <w:rPr>
                      <w:rFonts w:ascii="Cambria Math" w:hAnsi="Cambria Math" w:cs="Times New Roman"/>
                      <w:sz w:val="24"/>
                      <w:szCs w:val="24"/>
                      <w:lang w:eastAsia="it-IT"/>
                    </w:rPr>
                  </m:ctrlPr>
                </m:sSupPr>
                <m:e>
                  <m:d>
                    <m:dPr>
                      <m:ctrlPr>
                        <w:rPr>
                          <w:rFonts w:ascii="Cambria Math" w:hAnsi="Cambria Math" w:cs="Times New Roman"/>
                          <w:sz w:val="24"/>
                          <w:szCs w:val="24"/>
                          <w:lang w:eastAsia="it-IT"/>
                        </w:rPr>
                      </m:ctrlPr>
                    </m:dPr>
                    <m:e>
                      <m:f>
                        <m:fPr>
                          <m:ctrlPr>
                            <w:rPr>
                              <w:rFonts w:ascii="Cambria Math" w:hAnsi="Cambria Math" w:cs="Times New Roman"/>
                              <w:sz w:val="24"/>
                              <w:szCs w:val="24"/>
                              <w:lang w:eastAsia="it-IT"/>
                            </w:rPr>
                          </m:ctrlPr>
                        </m:fPr>
                        <m:num>
                          <m:r>
                            <w:rPr>
                              <w:rFonts w:ascii="Cambria Math" w:hAnsi="Cambria Math" w:cs="Times New Roman"/>
                              <w:sz w:val="24"/>
                              <w:szCs w:val="24"/>
                              <w:lang w:eastAsia="it-IT"/>
                            </w:rPr>
                            <m:t>z</m:t>
                          </m:r>
                        </m:num>
                        <m:den>
                          <m:r>
                            <w:rPr>
                              <w:rFonts w:ascii="Cambria Math" w:hAnsi="Cambria Math" w:cs="Times New Roman"/>
                              <w:sz w:val="24"/>
                              <w:szCs w:val="24"/>
                              <w:lang w:eastAsia="it-IT"/>
                            </w:rPr>
                            <m:t>h</m:t>
                          </m:r>
                        </m:den>
                      </m:f>
                    </m:e>
                  </m:d>
                </m:e>
                <m:sup>
                  <m:r>
                    <w:rPr>
                      <w:rFonts w:ascii="Cambria Math" w:hAnsi="Cambria Math" w:cs="Times New Roman"/>
                      <w:sz w:val="24"/>
                      <w:szCs w:val="24"/>
                      <w:lang w:eastAsia="it-IT"/>
                    </w:rPr>
                    <m:t>k</m:t>
                  </m:r>
                </m:sup>
              </m:sSup>
            </m:oMath>
            <w:r w:rsidR="00983471" w:rsidRPr="00D30ECB">
              <w:rPr>
                <w:rFonts w:ascii="Times New Roman" w:hAnsi="Times New Roman" w:cs="Times New Roman"/>
                <w:sz w:val="24"/>
                <w:szCs w:val="24"/>
                <w:lang w:eastAsia="it-IT"/>
              </w:rPr>
              <w:t>, depende</w:t>
            </w:r>
            <w:r w:rsidR="00A53240" w:rsidRPr="00D30ECB">
              <w:rPr>
                <w:rFonts w:ascii="Times New Roman" w:hAnsi="Times New Roman" w:cs="Times New Roman"/>
                <w:sz w:val="24"/>
                <w:szCs w:val="24"/>
                <w:lang w:eastAsia="it-IT"/>
              </w:rPr>
              <w:t xml:space="preserve"> del tipo de estructura</w:t>
            </w:r>
            <w:r w:rsidR="00983471" w:rsidRPr="00D30ECB">
              <w:rPr>
                <w:rFonts w:ascii="Times New Roman" w:hAnsi="Times New Roman" w:cs="Times New Roman"/>
                <w:sz w:val="24"/>
                <w:szCs w:val="24"/>
                <w:lang w:eastAsia="it-IT"/>
              </w:rPr>
              <w:t>.</w:t>
            </w:r>
          </w:p>
          <w:p w14:paraId="0784DD87" w14:textId="77777777" w:rsidR="00545461" w:rsidRPr="00D30ECB" w:rsidRDefault="00545461" w:rsidP="00D32A59">
            <w:pPr>
              <w:spacing w:after="0" w:line="240" w:lineRule="auto"/>
              <w:rPr>
                <w:rFonts w:ascii="Times New Roman" w:hAnsi="Times New Roman" w:cs="Times New Roman"/>
                <w:sz w:val="24"/>
                <w:szCs w:val="24"/>
                <w:lang w:eastAsia="it-IT"/>
              </w:rPr>
            </w:pPr>
            <m:oMath>
              <m:r>
                <w:rPr>
                  <w:rFonts w:ascii="Cambria Math" w:hAnsi="Cambria Math" w:cs="Times New Roman"/>
                  <w:sz w:val="24"/>
                  <w:szCs w:val="24"/>
                  <w:lang w:eastAsia="it-IT"/>
                </w:rPr>
                <m:t>K</m:t>
              </m:r>
              <m:r>
                <m:rPr>
                  <m:sty m:val="p"/>
                </m:rPr>
                <w:rPr>
                  <w:rFonts w:ascii="Cambria Math" w:hAnsi="Cambria Math" w:cs="Times New Roman"/>
                  <w:sz w:val="24"/>
                  <w:szCs w:val="24"/>
                  <w:lang w:eastAsia="it-IT"/>
                </w:rPr>
                <m:t>:</m:t>
              </m:r>
            </m:oMath>
            <w:r w:rsidRPr="00D30ECB">
              <w:rPr>
                <w:rFonts w:ascii="Times New Roman" w:hAnsi="Times New Roman" w:cs="Times New Roman"/>
                <w:sz w:val="24"/>
                <w:szCs w:val="24"/>
                <w:lang w:eastAsia="it-IT"/>
              </w:rPr>
              <w:t xml:space="preserve"> factor de corrección del modo,</w:t>
            </w:r>
          </w:p>
          <w:p w14:paraId="0F334323" w14:textId="77777777" w:rsidR="00545461" w:rsidRPr="00D30ECB" w:rsidRDefault="00545461" w:rsidP="00D32A59">
            <w:pPr>
              <w:spacing w:after="0" w:line="240" w:lineRule="auto"/>
              <w:rPr>
                <w:rFonts w:ascii="Times New Roman" w:eastAsiaTheme="minorEastAsia" w:hAnsi="Times New Roman" w:cs="Times New Roman"/>
                <w:sz w:val="24"/>
                <w:szCs w:val="24"/>
              </w:rPr>
            </w:pPr>
            <m:oMath>
              <m:r>
                <w:rPr>
                  <w:rFonts w:ascii="Cambria Math" w:hAnsi="Cambria Math" w:cs="Times New Roman"/>
                  <w:sz w:val="24"/>
                  <w:szCs w:val="24"/>
                  <w:lang w:val="en-GB" w:eastAsia="it-IT"/>
                </w:rPr>
                <m:t>K</m:t>
              </m:r>
              <m:r>
                <w:rPr>
                  <w:rFonts w:ascii="Cambria Math" w:hAnsi="Cambria Math" w:cs="Times New Roman"/>
                  <w:sz w:val="24"/>
                  <w:szCs w:val="24"/>
                </w:rPr>
                <m:t>=0,27k+0,73</m:t>
              </m:r>
            </m:oMath>
            <w:r w:rsidRPr="00D30ECB">
              <w:rPr>
                <w:rFonts w:ascii="Times New Roman" w:eastAsiaTheme="minorEastAsia" w:hAnsi="Times New Roman" w:cs="Times New Roman"/>
                <w:sz w:val="24"/>
                <w:szCs w:val="24"/>
              </w:rPr>
              <w:t xml:space="preserve"> </w:t>
            </w:r>
          </w:p>
          <w:p w14:paraId="3CA346F1" w14:textId="77777777" w:rsidR="00545461" w:rsidRPr="00D30ECB" w:rsidRDefault="004B2978" w:rsidP="00D32A59">
            <w:pPr>
              <w:spacing w:after="0" w:line="240" w:lineRule="auto"/>
              <w:rPr>
                <w:rFonts w:ascii="Times New Roman" w:hAnsi="Times New Roman" w:cs="Times New Roman"/>
                <w:sz w:val="24"/>
                <w:szCs w:val="24"/>
                <w:lang w:eastAsia="it-IT"/>
              </w:rPr>
            </w:pPr>
            <m:oMath>
              <m:sSub>
                <m:sSubPr>
                  <m:ctrlPr>
                    <w:rPr>
                      <w:rFonts w:ascii="Cambria Math" w:hAnsi="Cambria Math" w:cs="Times New Roman"/>
                      <w:sz w:val="24"/>
                      <w:szCs w:val="24"/>
                      <w:lang w:eastAsia="it-IT"/>
                    </w:rPr>
                  </m:ctrlPr>
                </m:sSubPr>
                <m:e>
                  <m:r>
                    <w:rPr>
                      <w:rFonts w:ascii="Cambria Math" w:hAnsi="Cambria Math" w:cs="Times New Roman"/>
                      <w:sz w:val="24"/>
                      <w:szCs w:val="24"/>
                      <w:lang w:eastAsia="it-IT"/>
                    </w:rPr>
                    <m:t>ξ</m:t>
                  </m:r>
                </m:e>
                <m:sub>
                  <m:r>
                    <w:rPr>
                      <w:rFonts w:ascii="Cambria Math" w:hAnsi="Cambria Math" w:cs="Times New Roman"/>
                      <w:sz w:val="24"/>
                      <w:szCs w:val="24"/>
                      <w:lang w:eastAsia="it-IT"/>
                    </w:rPr>
                    <m:t>L</m:t>
                  </m:r>
                </m:sub>
              </m:sSub>
              <m:r>
                <m:rPr>
                  <m:sty m:val="p"/>
                </m:rPr>
                <w:rPr>
                  <w:rFonts w:ascii="Cambria Math" w:hAnsi="Cambria Math" w:cs="Times New Roman"/>
                  <w:sz w:val="24"/>
                  <w:szCs w:val="24"/>
                  <w:lang w:eastAsia="it-IT"/>
                </w:rPr>
                <m:t>:</m:t>
              </m:r>
            </m:oMath>
            <w:r w:rsidR="00545461" w:rsidRPr="00D30ECB">
              <w:rPr>
                <w:rFonts w:ascii="Times New Roman" w:hAnsi="Times New Roman" w:cs="Times New Roman"/>
                <w:sz w:val="24"/>
                <w:szCs w:val="24"/>
                <w:lang w:eastAsia="it-IT"/>
              </w:rPr>
              <w:t xml:space="preserve"> razón de amortiguamiento en el primer modo longitudinal de vibración.</w:t>
            </w:r>
          </w:p>
          <w:p w14:paraId="5EE5725A" w14:textId="77777777" w:rsidR="00545461" w:rsidRPr="00D30ECB" w:rsidRDefault="004B2978" w:rsidP="00D32A59">
            <w:pPr>
              <w:spacing w:after="0" w:line="240" w:lineRule="auto"/>
              <w:rPr>
                <w:rFonts w:ascii="Times New Roman" w:eastAsia="Times New Roman" w:hAnsi="Times New Roman" w:cs="Times New Roman"/>
                <w:sz w:val="24"/>
                <w:szCs w:val="24"/>
                <w:lang w:eastAsia="it-IT"/>
              </w:rPr>
            </w:pPr>
            <m:oMath>
              <m:sSub>
                <m:sSubPr>
                  <m:ctrlPr>
                    <w:rPr>
                      <w:rFonts w:ascii="Cambria Math" w:eastAsia="Times New Roman" w:hAnsi="Cambria Math" w:cs="Times New Roman"/>
                      <w:sz w:val="24"/>
                      <w:szCs w:val="24"/>
                      <w:lang w:eastAsia="it-IT"/>
                    </w:rPr>
                  </m:ctrlPr>
                </m:sSubPr>
                <m:e>
                  <m:r>
                    <w:rPr>
                      <w:rFonts w:ascii="Cambria Math" w:eastAsia="Times New Roman" w:hAnsi="Cambria Math" w:cs="Times New Roman"/>
                      <w:sz w:val="24"/>
                      <w:szCs w:val="24"/>
                      <w:lang w:eastAsia="it-IT"/>
                    </w:rPr>
                    <m:t>E</m:t>
                  </m:r>
                </m:e>
                <m:sub>
                  <m:r>
                    <w:rPr>
                      <w:rFonts w:ascii="Cambria Math" w:eastAsia="Times New Roman" w:hAnsi="Cambria Math" w:cs="Times New Roman"/>
                      <w:sz w:val="24"/>
                      <w:szCs w:val="24"/>
                      <w:lang w:eastAsia="it-IT"/>
                    </w:rPr>
                    <m:t>L</m:t>
                  </m:r>
                </m:sub>
              </m:sSub>
              <m:r>
                <m:rPr>
                  <m:sty m:val="p"/>
                </m:rPr>
                <w:rPr>
                  <w:rFonts w:ascii="Cambria Math" w:eastAsia="Times New Roman" w:hAnsi="Cambria Math" w:cs="Times New Roman"/>
                  <w:sz w:val="24"/>
                  <w:szCs w:val="24"/>
                  <w:lang w:eastAsia="it-IT"/>
                </w:rPr>
                <m:t>:</m:t>
              </m:r>
            </m:oMath>
            <w:r w:rsidR="00545461" w:rsidRPr="00D30ECB">
              <w:rPr>
                <w:rFonts w:ascii="Times New Roman" w:eastAsia="Times New Roman" w:hAnsi="Times New Roman" w:cs="Times New Roman"/>
                <w:sz w:val="24"/>
                <w:szCs w:val="24"/>
                <w:lang w:eastAsia="it-IT"/>
              </w:rPr>
              <w:t xml:space="preserve"> parámetro adimensional que toma en cuenta el contenido espectral de la turbulencia en el sentido longitudinal,</w:t>
            </w:r>
          </w:p>
          <w:p w14:paraId="2360C8A1" w14:textId="77777777" w:rsidR="00545461" w:rsidRPr="00D30ECB" w:rsidRDefault="00545461" w:rsidP="00D32A59">
            <w:pPr>
              <w:spacing w:after="0" w:line="240" w:lineRule="auto"/>
              <w:rPr>
                <w:rFonts w:ascii="Times New Roman" w:eastAsia="Times New Roman" w:hAnsi="Times New Roman" w:cs="Times New Roman"/>
                <w:sz w:val="24"/>
                <w:szCs w:val="24"/>
                <w:lang w:eastAsia="it-IT"/>
              </w:rPr>
            </w:pPr>
            <m:oMath>
              <m:r>
                <w:rPr>
                  <w:rFonts w:ascii="Cambria Math" w:eastAsia="Times New Roman" w:hAnsi="Cambria Math" w:cs="Times New Roman"/>
                  <w:sz w:val="24"/>
                  <w:szCs w:val="24"/>
                  <w:lang w:eastAsia="it-IT"/>
                </w:rPr>
                <m:t>S</m:t>
              </m:r>
              <m:r>
                <m:rPr>
                  <m:sty m:val="p"/>
                </m:rPr>
                <w:rPr>
                  <w:rFonts w:ascii="Cambria Math" w:eastAsia="Times New Roman" w:hAnsi="Cambria Math" w:cs="Times New Roman"/>
                  <w:sz w:val="24"/>
                  <w:szCs w:val="24"/>
                  <w:lang w:eastAsia="it-IT"/>
                </w:rPr>
                <m:t>:</m:t>
              </m:r>
            </m:oMath>
            <w:r w:rsidRPr="00D30ECB">
              <w:rPr>
                <w:rFonts w:ascii="Times New Roman" w:eastAsia="Times New Roman" w:hAnsi="Times New Roman" w:cs="Times New Roman"/>
                <w:sz w:val="24"/>
                <w:szCs w:val="24"/>
                <w:lang w:eastAsia="it-IT"/>
              </w:rPr>
              <w:t xml:space="preserve"> factor de reducción por dimensión,</w:t>
            </w:r>
          </w:p>
          <w:p w14:paraId="52FD8B79" w14:textId="77777777" w:rsidR="00545461" w:rsidRPr="00D30ECB" w:rsidRDefault="00545461" w:rsidP="00D32A59">
            <w:pPr>
              <w:spacing w:after="0" w:line="240" w:lineRule="auto"/>
              <w:rPr>
                <w:rFonts w:ascii="Times New Roman" w:eastAsia="Times New Roman" w:hAnsi="Times New Roman" w:cs="Times New Roman"/>
                <w:sz w:val="24"/>
                <w:szCs w:val="24"/>
                <w:lang w:eastAsia="it-IT"/>
              </w:rPr>
            </w:pPr>
            <m:oMath>
              <m:r>
                <w:rPr>
                  <w:rFonts w:ascii="Cambria Math" w:eastAsia="Times New Roman" w:hAnsi="Cambria Math" w:cs="Times New Roman"/>
                  <w:sz w:val="24"/>
                  <w:szCs w:val="24"/>
                  <w:lang w:eastAsia="it-IT"/>
                </w:rPr>
                <m:t>r</m:t>
              </m:r>
              <m:r>
                <m:rPr>
                  <m:sty m:val="p"/>
                </m:rPr>
                <w:rPr>
                  <w:rFonts w:ascii="Cambria Math" w:eastAsia="Times New Roman" w:hAnsi="Cambria Math" w:cs="Times New Roman"/>
                  <w:sz w:val="24"/>
                  <w:szCs w:val="24"/>
                  <w:lang w:eastAsia="it-IT"/>
                </w:rPr>
                <m:t>:</m:t>
              </m:r>
            </m:oMath>
            <w:r w:rsidRPr="00D30ECB">
              <w:rPr>
                <w:rFonts w:ascii="Times New Roman" w:eastAsia="Times New Roman" w:hAnsi="Times New Roman" w:cs="Times New Roman"/>
                <w:sz w:val="24"/>
                <w:szCs w:val="24"/>
                <w:lang w:eastAsia="it-IT"/>
              </w:rPr>
              <w:t xml:space="preserve"> factor que representa los efectos de correlación de las presiones a barlovento y las presiones a sotavento,</w:t>
            </w:r>
          </w:p>
        </w:tc>
      </w:tr>
      <w:tr w:rsidR="00545461" w:rsidRPr="00D30ECB" w14:paraId="69437965" w14:textId="77777777" w:rsidTr="0009249E">
        <w:trPr>
          <w:trHeight w:hRule="exact" w:val="414"/>
          <w:jc w:val="center"/>
        </w:trPr>
        <w:tc>
          <w:tcPr>
            <w:tcW w:w="10207" w:type="dxa"/>
            <w:gridSpan w:val="2"/>
            <w:vAlign w:val="center"/>
          </w:tcPr>
          <w:p w14:paraId="1E98DC2D" w14:textId="1847F845" w:rsidR="00545461" w:rsidRPr="00D30ECB" w:rsidRDefault="004938ED" w:rsidP="00D32A59">
            <w:pPr>
              <w:spacing w:after="0" w:line="240" w:lineRule="auto"/>
              <w:rPr>
                <w:rFonts w:ascii="Times New Roman" w:eastAsia="Calibri" w:hAnsi="Times New Roman" w:cs="Times New Roman"/>
                <w:b/>
                <w:sz w:val="24"/>
                <w:szCs w:val="24"/>
                <w:lang w:eastAsia="it-IT"/>
              </w:rPr>
            </w:pPr>
            <w:r w:rsidRPr="00D30ECB">
              <w:rPr>
                <w:rFonts w:ascii="Times New Roman" w:eastAsia="Times New Roman" w:hAnsi="Times New Roman" w:cs="Times New Roman"/>
                <w:b/>
                <w:sz w:val="24"/>
                <w:szCs w:val="24"/>
                <w:lang w:eastAsia="it-IT"/>
              </w:rPr>
              <w:t>P</w:t>
            </w:r>
            <w:r w:rsidR="00545461" w:rsidRPr="00D30ECB">
              <w:rPr>
                <w:rFonts w:ascii="Times New Roman" w:eastAsia="Times New Roman" w:hAnsi="Times New Roman" w:cs="Times New Roman"/>
                <w:b/>
                <w:sz w:val="24"/>
                <w:szCs w:val="24"/>
                <w:lang w:eastAsia="it-IT"/>
              </w:rPr>
              <w:t xml:space="preserve">arámetro adimensional </w:t>
            </w:r>
            <m:oMath>
              <m:sSub>
                <m:sSubPr>
                  <m:ctrlPr>
                    <w:rPr>
                      <w:rFonts w:ascii="Cambria Math" w:eastAsia="Times New Roman" w:hAnsi="Cambria Math" w:cs="Times New Roman"/>
                      <w:b/>
                      <w:sz w:val="24"/>
                      <w:szCs w:val="24"/>
                      <w:lang w:eastAsia="it-IT"/>
                    </w:rPr>
                  </m:ctrlPr>
                </m:sSubPr>
                <m:e>
                  <m:r>
                    <m:rPr>
                      <m:sty m:val="bi"/>
                    </m:rPr>
                    <w:rPr>
                      <w:rFonts w:ascii="Cambria Math" w:eastAsia="Times New Roman" w:hAnsi="Cambria Math" w:cs="Times New Roman"/>
                      <w:sz w:val="24"/>
                      <w:szCs w:val="24"/>
                      <w:lang w:eastAsia="it-IT"/>
                    </w:rPr>
                    <m:t>E</m:t>
                  </m:r>
                </m:e>
                <m:sub>
                  <m:r>
                    <m:rPr>
                      <m:sty m:val="bi"/>
                    </m:rPr>
                    <w:rPr>
                      <w:rFonts w:ascii="Cambria Math" w:eastAsia="Times New Roman" w:hAnsi="Cambria Math" w:cs="Times New Roman"/>
                      <w:sz w:val="24"/>
                      <w:szCs w:val="24"/>
                      <w:lang w:eastAsia="it-IT"/>
                    </w:rPr>
                    <m:t>L</m:t>
                  </m:r>
                </m:sub>
              </m:sSub>
            </m:oMath>
          </w:p>
        </w:tc>
      </w:tr>
      <w:tr w:rsidR="00545461" w:rsidRPr="00D30ECB" w14:paraId="1E2964C1" w14:textId="77777777" w:rsidTr="00BC3C59">
        <w:trPr>
          <w:trHeight w:val="412"/>
          <w:jc w:val="center"/>
        </w:trPr>
        <w:tc>
          <w:tcPr>
            <w:tcW w:w="3829" w:type="dxa"/>
            <w:vAlign w:val="center"/>
          </w:tcPr>
          <w:p w14:paraId="5C9509BB" w14:textId="77777777" w:rsidR="00545461" w:rsidRPr="00D30ECB" w:rsidRDefault="004B2978" w:rsidP="00D32A59">
            <w:pPr>
              <w:spacing w:after="0" w:line="240" w:lineRule="auto"/>
              <w:rPr>
                <w:rFonts w:ascii="Times New Roman" w:eastAsia="Calibri" w:hAnsi="Times New Roman" w:cs="Times New Roman"/>
                <w:sz w:val="24"/>
                <w:szCs w:val="24"/>
                <w:lang w:eastAsia="it-IT"/>
              </w:rPr>
            </w:p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L</m:t>
                  </m:r>
                </m:sub>
              </m:sSub>
              <m:r>
                <w:rPr>
                  <w:rFonts w:ascii="Cambria Math"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L</m:t>
                              </m:r>
                            </m:sub>
                          </m:sSub>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v</m:t>
                                  </m:r>
                                </m:sub>
                              </m:sSub>
                            </m:e>
                            <m:sub>
                              <m:d>
                                <m:dPr>
                                  <m:ctrlPr>
                                    <w:rPr>
                                      <w:rFonts w:ascii="Cambria Math" w:eastAsiaTheme="minorEastAsia" w:hAnsi="Cambria Math" w:cs="Times New Roman"/>
                                      <w:i/>
                                      <w:noProof/>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D</m:t>
                                      </m:r>
                                    </m:sub>
                                  </m:sSub>
                                </m:e>
                              </m:d>
                            </m:sub>
                          </m:sSub>
                        </m:num>
                        <m:den>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m:t>
                                  </m:r>
                                </m:sub>
                              </m:sSub>
                            </m:e>
                            <m:sub>
                              <m:d>
                                <m:dPr>
                                  <m:ctrlPr>
                                    <w:rPr>
                                      <w:rFonts w:ascii="Cambria Math" w:eastAsiaTheme="minorEastAsia" w:hAnsi="Cambria Math" w:cs="Times New Roman"/>
                                      <w:i/>
                                      <w:noProof/>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D</m:t>
                                      </m:r>
                                    </m:sub>
                                  </m:sSub>
                                </m:e>
                              </m:d>
                            </m:sub>
                          </m:sSub>
                        </m:den>
                      </m:f>
                    </m:e>
                  </m:d>
                </m:num>
                <m:den>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1+70,8</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L</m:t>
                                          </m:r>
                                        </m:sub>
                                      </m:sSub>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v</m:t>
                                              </m:r>
                                            </m:sub>
                                          </m:sSub>
                                        </m:e>
                                        <m:sub>
                                          <m:d>
                                            <m:dPr>
                                              <m:ctrlPr>
                                                <w:rPr>
                                                  <w:rFonts w:ascii="Cambria Math" w:eastAsiaTheme="minorEastAsia" w:hAnsi="Cambria Math" w:cs="Times New Roman"/>
                                                  <w:i/>
                                                  <w:noProof/>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D</m:t>
                                                  </m:r>
                                                </m:sub>
                                              </m:sSub>
                                            </m:e>
                                          </m:d>
                                        </m:sub>
                                      </m:sSub>
                                    </m:num>
                                    <m:den>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m:t>
                                              </m:r>
                                            </m:sub>
                                          </m:sSub>
                                        </m:e>
                                        <m:sub>
                                          <m:d>
                                            <m:dPr>
                                              <m:ctrlPr>
                                                <w:rPr>
                                                  <w:rFonts w:ascii="Cambria Math" w:eastAsiaTheme="minorEastAsia" w:hAnsi="Cambria Math" w:cs="Times New Roman"/>
                                                  <w:i/>
                                                  <w:noProof/>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D</m:t>
                                                  </m:r>
                                                </m:sub>
                                              </m:sSub>
                                            </m:e>
                                          </m:d>
                                        </m:sub>
                                      </m:sSub>
                                    </m:den>
                                  </m:f>
                                </m:e>
                              </m:d>
                            </m:e>
                            <m:sup>
                              <m:r>
                                <w:rPr>
                                  <w:rFonts w:ascii="Cambria Math" w:eastAsiaTheme="minorEastAsia" w:hAnsi="Cambria Math" w:cs="Times New Roman"/>
                                  <w:sz w:val="24"/>
                                  <w:szCs w:val="24"/>
                                </w:rPr>
                                <m:t>2</m:t>
                              </m:r>
                            </m:sup>
                          </m:sSup>
                        </m:e>
                      </m:d>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m:t>
                          </m:r>
                        </m:num>
                        <m:den>
                          <m:r>
                            <w:rPr>
                              <w:rFonts w:ascii="Cambria Math" w:eastAsiaTheme="minorEastAsia" w:hAnsi="Cambria Math" w:cs="Times New Roman"/>
                              <w:sz w:val="24"/>
                              <w:szCs w:val="24"/>
                            </w:rPr>
                            <m:t>6</m:t>
                          </m:r>
                        </m:den>
                      </m:f>
                    </m:sup>
                  </m:sSup>
                </m:den>
              </m:f>
            </m:oMath>
            <w:r w:rsidR="00545461" w:rsidRPr="00D30ECB">
              <w:rPr>
                <w:rFonts w:ascii="Times New Roman" w:eastAsia="Calibri" w:hAnsi="Times New Roman" w:cs="Times New Roman"/>
                <w:sz w:val="24"/>
                <w:szCs w:val="24"/>
              </w:rPr>
              <w:t xml:space="preserve"> </w:t>
            </w:r>
          </w:p>
        </w:tc>
        <w:tc>
          <w:tcPr>
            <w:tcW w:w="6378" w:type="dxa"/>
            <w:vAlign w:val="center"/>
          </w:tcPr>
          <w:p w14:paraId="5CA3364E" w14:textId="77777777" w:rsidR="00545461" w:rsidRPr="00D30ECB" w:rsidRDefault="004B2978" w:rsidP="00D32A59">
            <w:pPr>
              <w:spacing w:after="0" w:line="240" w:lineRule="auto"/>
              <w:rPr>
                <w:rFonts w:ascii="Times New Roman" w:eastAsia="Times New Roman" w:hAnsi="Times New Roman" w:cs="Times New Roman"/>
                <w:sz w:val="24"/>
                <w:szCs w:val="24"/>
                <w:lang w:eastAsia="it-IT"/>
              </w:rPr>
            </w:pPr>
            <m:oMath>
              <m:sSub>
                <m:sSubPr>
                  <m:ctrlPr>
                    <w:rPr>
                      <w:rFonts w:ascii="Cambria Math" w:eastAsia="Times New Roman" w:hAnsi="Cambria Math" w:cs="Times New Roman"/>
                      <w:sz w:val="24"/>
                      <w:szCs w:val="24"/>
                      <w:lang w:eastAsia="it-IT"/>
                    </w:rPr>
                  </m:ctrlPr>
                </m:sSubPr>
                <m:e>
                  <m:sSub>
                    <m:sSubPr>
                      <m:ctrlPr>
                        <w:rPr>
                          <w:rFonts w:ascii="Cambria Math" w:eastAsia="Times New Roman" w:hAnsi="Cambria Math" w:cs="Times New Roman"/>
                          <w:sz w:val="24"/>
                          <w:szCs w:val="24"/>
                          <w:lang w:eastAsia="it-IT"/>
                        </w:rPr>
                      </m:ctrlPr>
                    </m:sSubPr>
                    <m:e>
                      <m:r>
                        <w:rPr>
                          <w:rFonts w:ascii="Cambria Math" w:eastAsia="Times New Roman" w:hAnsi="Cambria Math" w:cs="Times New Roman"/>
                          <w:sz w:val="24"/>
                          <w:szCs w:val="24"/>
                          <w:lang w:eastAsia="it-IT"/>
                        </w:rPr>
                        <m:t>U</m:t>
                      </m:r>
                    </m:e>
                    <m:sub>
                      <m:r>
                        <w:rPr>
                          <w:rFonts w:ascii="Cambria Math" w:eastAsia="Times New Roman" w:hAnsi="Cambria Math" w:cs="Times New Roman"/>
                          <w:sz w:val="24"/>
                          <w:szCs w:val="24"/>
                          <w:lang w:eastAsia="it-IT"/>
                        </w:rPr>
                        <m:t>m</m:t>
                      </m:r>
                    </m:sub>
                  </m:sSub>
                </m:e>
                <m:sub>
                  <m:d>
                    <m:dPr>
                      <m:ctrlPr>
                        <w:rPr>
                          <w:rFonts w:ascii="Cambria Math" w:eastAsia="Times New Roman" w:hAnsi="Cambria Math" w:cs="Times New Roman"/>
                          <w:sz w:val="24"/>
                          <w:szCs w:val="24"/>
                          <w:lang w:eastAsia="it-IT"/>
                        </w:rPr>
                      </m:ctrlPr>
                    </m:dPr>
                    <m:e>
                      <m:sSub>
                        <m:sSubPr>
                          <m:ctrlPr>
                            <w:rPr>
                              <w:rFonts w:ascii="Cambria Math" w:eastAsia="Times New Roman" w:hAnsi="Cambria Math" w:cs="Times New Roman"/>
                              <w:sz w:val="24"/>
                              <w:szCs w:val="24"/>
                              <w:lang w:eastAsia="it-IT"/>
                            </w:rPr>
                          </m:ctrlPr>
                        </m:sSubPr>
                        <m:e>
                          <m:r>
                            <w:rPr>
                              <w:rFonts w:ascii="Cambria Math" w:eastAsia="Times New Roman" w:hAnsi="Cambria Math" w:cs="Times New Roman"/>
                              <w:sz w:val="24"/>
                              <w:szCs w:val="24"/>
                              <w:lang w:eastAsia="it-IT"/>
                            </w:rPr>
                            <m:t>Z</m:t>
                          </m:r>
                        </m:e>
                        <m:sub>
                          <m:r>
                            <w:rPr>
                              <w:rFonts w:ascii="Cambria Math" w:eastAsia="Times New Roman" w:hAnsi="Cambria Math" w:cs="Times New Roman"/>
                              <w:sz w:val="24"/>
                              <w:szCs w:val="24"/>
                              <w:lang w:eastAsia="it-IT"/>
                            </w:rPr>
                            <m:t>D</m:t>
                          </m:r>
                        </m:sub>
                      </m:sSub>
                    </m:e>
                  </m:d>
                </m:sub>
              </m:sSub>
              <m:r>
                <m:rPr>
                  <m:sty m:val="p"/>
                </m:rPr>
                <w:rPr>
                  <w:rFonts w:ascii="Cambria Math" w:eastAsia="Times New Roman" w:hAnsi="Cambria Math" w:cs="Times New Roman"/>
                  <w:sz w:val="24"/>
                  <w:szCs w:val="24"/>
                  <w:lang w:eastAsia="it-IT"/>
                </w:rPr>
                <m:t>:</m:t>
              </m:r>
            </m:oMath>
            <w:r w:rsidR="00545461" w:rsidRPr="00D30ECB">
              <w:rPr>
                <w:rFonts w:ascii="Times New Roman" w:eastAsia="Times New Roman" w:hAnsi="Times New Roman" w:cs="Times New Roman"/>
                <w:sz w:val="24"/>
                <w:szCs w:val="24"/>
                <w:lang w:eastAsia="it-IT"/>
              </w:rPr>
              <w:t xml:space="preserve"> velocidad media calculada a la altura de referencia para el análisis dinámico, </w:t>
            </w:r>
          </w:p>
          <w:p w14:paraId="7C673356" w14:textId="77777777" w:rsidR="00545461" w:rsidRPr="00D30ECB" w:rsidRDefault="004B2978" w:rsidP="00D32A59">
            <w:pPr>
              <w:spacing w:after="0" w:line="240" w:lineRule="auto"/>
              <w:rPr>
                <w:rFonts w:ascii="Times New Roman" w:eastAsia="Times New Roman" w:hAnsi="Times New Roman" w:cs="Times New Roman"/>
                <w:sz w:val="24"/>
                <w:szCs w:val="24"/>
                <w:lang w:eastAsia="it-IT"/>
              </w:rPr>
            </w:pP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m:t>
                      </m:r>
                    </m:sub>
                  </m:sSub>
                </m:e>
                <m:sub>
                  <m:d>
                    <m:dPr>
                      <m:ctrlPr>
                        <w:rPr>
                          <w:rFonts w:ascii="Cambria Math" w:eastAsiaTheme="minorEastAsia" w:hAnsi="Cambria Math" w:cs="Times New Roman"/>
                          <w:i/>
                          <w:noProof/>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D</m:t>
                          </m:r>
                        </m:sub>
                      </m:sSub>
                    </m:e>
                  </m:d>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e>
                <m:sub>
                  <m:d>
                    <m:dPr>
                      <m:ctrlPr>
                        <w:rPr>
                          <w:rFonts w:ascii="Cambria Math" w:hAnsi="Cambria Math" w:cs="Times New Roman"/>
                          <w:i/>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D</m:t>
                          </m:r>
                        </m:sub>
                      </m:sSub>
                    </m:e>
                  </m:d>
                </m:sub>
              </m:sSub>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o</m:t>
                      </m:r>
                    </m:sub>
                  </m:sSub>
                </m:e>
                <m:sub>
                  <m:r>
                    <w:rPr>
                      <w:rFonts w:ascii="Cambria Math" w:hAnsi="Cambria Math" w:cs="Times New Roman"/>
                      <w:sz w:val="24"/>
                      <w:szCs w:val="24"/>
                    </w:rPr>
                    <m:t>(</m:t>
                  </m:r>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D</m:t>
                      </m:r>
                    </m:sub>
                  </m:sSub>
                  <m:r>
                    <w:rPr>
                      <w:rFonts w:ascii="Cambria Math" w:hAnsi="Cambria Math" w:cs="Times New Roman"/>
                      <w:sz w:val="24"/>
                      <w:szCs w:val="24"/>
                    </w:rPr>
                    <m:t>)</m:t>
                  </m:r>
                </m:sub>
              </m:sSub>
            </m:oMath>
            <w:r w:rsidR="00545461" w:rsidRPr="00D30ECB">
              <w:rPr>
                <w:rFonts w:ascii="Times New Roman" w:eastAsia="Times New Roman" w:hAnsi="Times New Roman" w:cs="Times New Roman"/>
                <w:sz w:val="24"/>
                <w:szCs w:val="24"/>
              </w:rPr>
              <w:t xml:space="preserve"> </w:t>
            </w:r>
          </w:p>
        </w:tc>
      </w:tr>
      <w:tr w:rsidR="00545461" w:rsidRPr="00D30ECB" w14:paraId="0018BA91" w14:textId="77777777" w:rsidTr="0009249E">
        <w:trPr>
          <w:trHeight w:hRule="exact" w:val="414"/>
          <w:jc w:val="center"/>
        </w:trPr>
        <w:tc>
          <w:tcPr>
            <w:tcW w:w="10207" w:type="dxa"/>
            <w:gridSpan w:val="2"/>
            <w:vAlign w:val="center"/>
          </w:tcPr>
          <w:p w14:paraId="350AF2FE" w14:textId="1AC3A715" w:rsidR="00545461" w:rsidRPr="00D30ECB" w:rsidRDefault="004938ED" w:rsidP="00D32A59">
            <w:pPr>
              <w:spacing w:after="0" w:line="240" w:lineRule="auto"/>
              <w:rPr>
                <w:rFonts w:ascii="Times New Roman" w:eastAsia="Calibri" w:hAnsi="Times New Roman" w:cs="Times New Roman"/>
                <w:b/>
                <w:sz w:val="24"/>
                <w:szCs w:val="24"/>
                <w:lang w:eastAsia="it-IT"/>
              </w:rPr>
            </w:pPr>
            <w:r w:rsidRPr="00D30ECB">
              <w:rPr>
                <w:rFonts w:ascii="Times New Roman" w:eastAsia="Times New Roman" w:hAnsi="Times New Roman" w:cs="Times New Roman"/>
                <w:b/>
                <w:sz w:val="24"/>
                <w:szCs w:val="24"/>
                <w:lang w:eastAsia="it-IT"/>
              </w:rPr>
              <w:t>F</w:t>
            </w:r>
            <w:r w:rsidR="00545461" w:rsidRPr="00D30ECB">
              <w:rPr>
                <w:rFonts w:ascii="Times New Roman" w:eastAsia="Times New Roman" w:hAnsi="Times New Roman" w:cs="Times New Roman"/>
                <w:b/>
                <w:sz w:val="24"/>
                <w:szCs w:val="24"/>
                <w:lang w:eastAsia="it-IT"/>
              </w:rPr>
              <w:t>actor de reducción por dimensión</w:t>
            </w:r>
          </w:p>
        </w:tc>
      </w:tr>
      <w:tr w:rsidR="00545461" w:rsidRPr="00D30ECB" w14:paraId="29DD6D03" w14:textId="77777777" w:rsidTr="00BC3C59">
        <w:trPr>
          <w:trHeight w:val="412"/>
          <w:jc w:val="center"/>
        </w:trPr>
        <w:tc>
          <w:tcPr>
            <w:tcW w:w="3829" w:type="dxa"/>
            <w:vAlign w:val="center"/>
          </w:tcPr>
          <w:p w14:paraId="4FB9FA4E" w14:textId="77777777" w:rsidR="00545461" w:rsidRPr="00D30ECB" w:rsidRDefault="00545461" w:rsidP="00D32A59">
            <w:pPr>
              <w:spacing w:after="0" w:line="240" w:lineRule="auto"/>
              <w:rPr>
                <w:rFonts w:ascii="Times New Roman" w:eastAsiaTheme="minorEastAsia" w:hAnsi="Times New Roman" w:cs="Times New Roman"/>
                <w:sz w:val="24"/>
                <w:szCs w:val="24"/>
              </w:rPr>
            </w:pPr>
            <m:oMath>
              <m:r>
                <w:rPr>
                  <w:rFonts w:ascii="Cambria Math" w:hAnsi="Cambria Math" w:cs="Times New Roman"/>
                  <w:sz w:val="24"/>
                  <w:szCs w:val="24"/>
                </w:rPr>
                <m:t>S=</m:t>
              </m:r>
              <m:f>
                <m:fPr>
                  <m:ctrlPr>
                    <w:rPr>
                      <w:rFonts w:ascii="Cambria Math" w:hAnsi="Cambria Math" w:cs="Times New Roman"/>
                      <w:i/>
                      <w:sz w:val="24"/>
                      <w:szCs w:val="24"/>
                    </w:rPr>
                  </m:ctrlPr>
                </m:fPr>
                <m:num>
                  <m:r>
                    <w:rPr>
                      <w:rFonts w:ascii="Cambria Math" w:hAnsi="Cambria Math" w:cs="Times New Roman"/>
                      <w:sz w:val="24"/>
                      <w:szCs w:val="24"/>
                    </w:rPr>
                    <m:t>0,9</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1+6</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h</m:t>
                                  </m:r>
                                </m:num>
                                <m:den>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m:t>
                                          </m:r>
                                        </m:sub>
                                      </m:sSub>
                                    </m:e>
                                    <m:sub>
                                      <m:d>
                                        <m:dPr>
                                          <m:ctrlPr>
                                            <w:rPr>
                                              <w:rFonts w:ascii="Cambria Math" w:eastAsiaTheme="minorEastAsia" w:hAnsi="Cambria Math" w:cs="Times New Roman"/>
                                              <w:i/>
                                              <w:noProof/>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D</m:t>
                                              </m:r>
                                            </m:sub>
                                          </m:sSub>
                                        </m:e>
                                      </m:d>
                                    </m:sub>
                                  </m:sSub>
                                </m:den>
                              </m:f>
                            </m:e>
                          </m:d>
                        </m:e>
                        <m:sup>
                          <m:r>
                            <w:rPr>
                              <w:rFonts w:ascii="Cambria Math" w:hAnsi="Cambria Math" w:cs="Times New Roman"/>
                              <w:sz w:val="24"/>
                              <w:szCs w:val="24"/>
                            </w:rPr>
                            <m:t>2</m:t>
                          </m:r>
                        </m:sup>
                      </m:sSup>
                    </m:e>
                  </m:rad>
                  <m:d>
                    <m:dPr>
                      <m:ctrlPr>
                        <w:rPr>
                          <w:rFonts w:ascii="Cambria Math" w:hAnsi="Cambria Math" w:cs="Times New Roman"/>
                          <w:i/>
                          <w:sz w:val="24"/>
                          <w:szCs w:val="24"/>
                        </w:rPr>
                      </m:ctrlPr>
                    </m:dPr>
                    <m:e>
                      <m:r>
                        <w:rPr>
                          <w:rFonts w:ascii="Cambria Math" w:hAnsi="Cambria Math" w:cs="Times New Roman"/>
                          <w:sz w:val="24"/>
                          <w:szCs w:val="24"/>
                        </w:rPr>
                        <m:t>1+3</m:t>
                      </m:r>
                      <m:f>
                        <m:fPr>
                          <m:ctrlPr>
                            <w:rPr>
                              <w:rFonts w:ascii="Cambria Math"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b</m:t>
                          </m:r>
                        </m:num>
                        <m:den>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m:t>
                                  </m:r>
                                </m:sub>
                              </m:sSub>
                            </m:e>
                            <m:sub>
                              <m:d>
                                <m:dPr>
                                  <m:ctrlPr>
                                    <w:rPr>
                                      <w:rFonts w:ascii="Cambria Math" w:eastAsiaTheme="minorEastAsia" w:hAnsi="Cambria Math" w:cs="Times New Roman"/>
                                      <w:i/>
                                      <w:noProof/>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D</m:t>
                                      </m:r>
                                    </m:sub>
                                  </m:sSub>
                                </m:e>
                              </m:d>
                            </m:sub>
                          </m:sSub>
                        </m:den>
                      </m:f>
                    </m:e>
                  </m:d>
                </m:den>
              </m:f>
            </m:oMath>
            <w:r w:rsidRPr="00D30ECB">
              <w:rPr>
                <w:rFonts w:ascii="Times New Roman" w:eastAsiaTheme="minorEastAsia" w:hAnsi="Times New Roman" w:cs="Times New Roman"/>
                <w:sz w:val="24"/>
                <w:szCs w:val="24"/>
              </w:rPr>
              <w:t xml:space="preserve"> </w:t>
            </w:r>
          </w:p>
          <w:p w14:paraId="2CC473EE" w14:textId="77777777" w:rsidR="00545461" w:rsidRPr="00D30ECB" w:rsidRDefault="00545461" w:rsidP="00D32A59">
            <w:pPr>
              <w:spacing w:after="0" w:line="240" w:lineRule="auto"/>
              <w:rPr>
                <w:rFonts w:ascii="Times New Roman" w:eastAsia="Calibri" w:hAnsi="Times New Roman" w:cs="Times New Roman"/>
                <w:sz w:val="24"/>
                <w:szCs w:val="24"/>
              </w:rPr>
            </w:pPr>
          </w:p>
        </w:tc>
        <w:tc>
          <w:tcPr>
            <w:tcW w:w="6378" w:type="dxa"/>
            <w:vAlign w:val="center"/>
          </w:tcPr>
          <w:p w14:paraId="07A040AA" w14:textId="77777777" w:rsidR="00545461" w:rsidRPr="00D30ECB" w:rsidRDefault="00545461" w:rsidP="00D32A59">
            <w:pPr>
              <w:spacing w:after="0" w:line="240" w:lineRule="auto"/>
              <w:rPr>
                <w:rFonts w:ascii="Times New Roman" w:eastAsia="Calibri" w:hAnsi="Times New Roman" w:cs="Times New Roman"/>
                <w:sz w:val="24"/>
                <w:szCs w:val="24"/>
                <w:lang w:eastAsia="it-IT"/>
              </w:rPr>
            </w:pPr>
          </w:p>
        </w:tc>
      </w:tr>
      <w:tr w:rsidR="00545461" w:rsidRPr="00D30ECB" w14:paraId="0F455F51" w14:textId="77777777" w:rsidTr="0009249E">
        <w:trPr>
          <w:trHeight w:hRule="exact" w:val="414"/>
          <w:jc w:val="center"/>
        </w:trPr>
        <w:tc>
          <w:tcPr>
            <w:tcW w:w="10207" w:type="dxa"/>
            <w:gridSpan w:val="2"/>
            <w:vAlign w:val="center"/>
          </w:tcPr>
          <w:p w14:paraId="2EABC8DC" w14:textId="77777777" w:rsidR="00545461" w:rsidRPr="00D30ECB" w:rsidRDefault="00545461" w:rsidP="00D32A59">
            <w:pPr>
              <w:spacing w:after="0" w:line="240" w:lineRule="auto"/>
              <w:rPr>
                <w:rFonts w:ascii="Times New Roman" w:eastAsia="Calibri" w:hAnsi="Times New Roman" w:cs="Times New Roman"/>
                <w:sz w:val="24"/>
                <w:szCs w:val="24"/>
                <w:lang w:eastAsia="it-IT"/>
              </w:rPr>
            </w:pPr>
            <w:r w:rsidRPr="00D30ECB">
              <w:rPr>
                <w:rFonts w:ascii="Times New Roman" w:eastAsia="Times New Roman" w:hAnsi="Times New Roman" w:cs="Times New Roman"/>
                <w:sz w:val="24"/>
                <w:szCs w:val="24"/>
                <w:lang w:eastAsia="it-IT"/>
              </w:rPr>
              <w:t xml:space="preserve">Factor </w:t>
            </w:r>
            <m:oMath>
              <m:r>
                <w:rPr>
                  <w:rFonts w:ascii="Cambria Math" w:eastAsia="Times New Roman" w:hAnsi="Cambria Math" w:cs="Times New Roman"/>
                  <w:sz w:val="24"/>
                  <w:szCs w:val="24"/>
                  <w:lang w:eastAsia="it-IT"/>
                </w:rPr>
                <m:t>r</m:t>
              </m:r>
            </m:oMath>
          </w:p>
        </w:tc>
      </w:tr>
    </w:tbl>
    <w:p w14:paraId="347A4545" w14:textId="77777777" w:rsidR="000029CE" w:rsidRPr="00C34AB3" w:rsidRDefault="000029CE" w:rsidP="00940684">
      <w:pPr>
        <w:spacing w:before="120" w:line="360" w:lineRule="auto"/>
        <w:jc w:val="both"/>
        <w:rPr>
          <w:rFonts w:ascii="Times New Roman" w:hAnsi="Times New Roman" w:cs="Times New Roman"/>
          <w:sz w:val="24"/>
          <w:szCs w:val="24"/>
        </w:rPr>
      </w:pPr>
      <w:r w:rsidRPr="00C34AB3">
        <w:rPr>
          <w:rFonts w:ascii="Times New Roman" w:hAnsi="Times New Roman" w:cs="Times New Roman"/>
          <w:sz w:val="24"/>
          <w:szCs w:val="24"/>
          <w:lang w:eastAsia="it-IT"/>
        </w:rPr>
        <w:t xml:space="preserve">El valor total de la razón de amortiguamiento es la suma del amortiguamiento estructural y el amortiguamiento aerodinámico. Los valores propuestos por las normas </w:t>
      </w:r>
      <w:r w:rsidRPr="00C34AB3">
        <w:rPr>
          <w:rFonts w:ascii="Times New Roman" w:hAnsi="Times New Roman" w:cs="Times New Roman"/>
          <w:sz w:val="24"/>
          <w:szCs w:val="24"/>
          <w:lang w:eastAsia="it-IT"/>
        </w:rPr>
        <w:fldChar w:fldCharType="begin"/>
      </w:r>
      <w:r w:rsidR="00060F34">
        <w:rPr>
          <w:rFonts w:ascii="Times New Roman" w:hAnsi="Times New Roman" w:cs="Times New Roman"/>
          <w:sz w:val="24"/>
          <w:szCs w:val="24"/>
          <w:lang w:eastAsia="it-IT"/>
        </w:rPr>
        <w:instrText xml:space="preserve"> ADDIN EN.CITE &lt;EndNote&gt;&lt;Cite&gt;&lt;Author&gt;EN1991-1-4&lt;/Author&gt;&lt;Year&gt;2004&lt;/Year&gt;&lt;RecNum&gt;42&lt;/RecNum&gt;&lt;DisplayText&gt;[2, 3]&lt;/DisplayText&gt;&lt;record&gt;&lt;rec-number&gt;42&lt;/rec-number&gt;&lt;foreign-keys&gt;&lt;key app="EN" db-id="0pppsspdxzazfmerpv750r2sr2seww2srdsf" timestamp="1571326701"&gt;42&lt;/key&gt;&lt;/foreign-keys&gt;&lt;ref-type name="Generic"&gt;13&lt;/ref-type&gt;&lt;contributors&gt;&lt;authors&gt;&lt;author&gt;EN1991-1-4&lt;/author&gt;&lt;/authors&gt;&lt;/contributors&gt;&lt;titles&gt;&lt;title&gt;Eurocode 1: Actions on structures — General actions — Part 1-4: Wind actions&lt;/title&gt;&lt;/titles&gt;&lt;dates&gt;&lt;year&gt;2004&lt;/year&gt;&lt;/dates&gt;&lt;urls&gt;&lt;/urls&gt;&lt;/record&gt;&lt;/Cite&gt;&lt;Cite&gt;&lt;Author&gt;ISO-4354&lt;/Author&gt;&lt;Year&gt;2009&lt;/Year&gt;&lt;RecNum&gt;49&lt;/RecNum&gt;&lt;record&gt;&lt;rec-number&gt;49&lt;/rec-number&gt;&lt;foreign-keys&gt;&lt;key app="EN" db-id="0pppsspdxzazfmerpv750r2sr2seww2srdsf" timestamp="1571326702"&gt;49&lt;/key&gt;&lt;/foreign-keys&gt;&lt;ref-type name="Generic"&gt;13&lt;/ref-type&gt;&lt;contributors&gt;&lt;authors&gt;&lt;author&gt;ISO-4354&lt;/author&gt;&lt;/authors&gt;&lt;/contributors&gt;&lt;titles&gt;&lt;title&gt;Wind action on structures. International Organization for Standardization,&lt;/title&gt;&lt;/titles&gt;&lt;dates&gt;&lt;year&gt;2009&lt;/year&gt;&lt;/dates&gt;&lt;pub-location&gt;Switzerland&lt;/pub-location&gt;&lt;urls&gt;&lt;/urls&gt;&lt;/record&gt;&lt;/Cite&gt;&lt;/EndNote&gt;</w:instrText>
      </w:r>
      <w:r w:rsidRPr="00C34AB3">
        <w:rPr>
          <w:rFonts w:ascii="Times New Roman" w:hAnsi="Times New Roman" w:cs="Times New Roman"/>
          <w:sz w:val="24"/>
          <w:szCs w:val="24"/>
          <w:lang w:eastAsia="it-IT"/>
        </w:rPr>
        <w:fldChar w:fldCharType="separate"/>
      </w:r>
      <w:r w:rsidR="00E04129">
        <w:rPr>
          <w:rFonts w:ascii="Times New Roman" w:hAnsi="Times New Roman" w:cs="Times New Roman"/>
          <w:noProof/>
          <w:sz w:val="24"/>
          <w:szCs w:val="24"/>
          <w:lang w:eastAsia="it-IT"/>
        </w:rPr>
        <w:t>[2, 3]</w:t>
      </w:r>
      <w:r w:rsidRPr="00C34AB3">
        <w:rPr>
          <w:rFonts w:ascii="Times New Roman" w:hAnsi="Times New Roman" w:cs="Times New Roman"/>
          <w:sz w:val="24"/>
          <w:szCs w:val="24"/>
          <w:lang w:eastAsia="it-IT"/>
        </w:rPr>
        <w:fldChar w:fldCharType="end"/>
      </w:r>
      <w:r w:rsidRPr="00C34AB3">
        <w:rPr>
          <w:rFonts w:ascii="Times New Roman" w:hAnsi="Times New Roman" w:cs="Times New Roman"/>
          <w:sz w:val="24"/>
          <w:szCs w:val="24"/>
          <w:lang w:eastAsia="it-IT"/>
        </w:rPr>
        <w:t xml:space="preserve"> para el tipo de edificaciones</w:t>
      </w:r>
      <w:r w:rsidRPr="00C34AB3">
        <w:rPr>
          <w:rFonts w:ascii="Times New Roman" w:eastAsia="Times New Roman" w:hAnsi="Times New Roman" w:cs="Times New Roman"/>
          <w:sz w:val="24"/>
          <w:szCs w:val="24"/>
          <w:lang w:eastAsia="it-IT"/>
        </w:rPr>
        <w:t xml:space="preserve"> como las estudiadas oscilan entre 0.012 y 0.015.</w:t>
      </w:r>
    </w:p>
    <w:p w14:paraId="51C02821" w14:textId="07E80EC0" w:rsidR="008F0BF6" w:rsidRDefault="00C34AB3" w:rsidP="00940684">
      <w:pPr>
        <w:spacing w:after="0" w:line="360" w:lineRule="auto"/>
        <w:jc w:val="both"/>
        <w:rPr>
          <w:rFonts w:ascii="Times New Roman" w:hAnsi="Times New Roman" w:cs="Times New Roman"/>
          <w:sz w:val="24"/>
          <w:szCs w:val="24"/>
        </w:rPr>
      </w:pPr>
      <w:bookmarkStart w:id="4" w:name="_Hlk71985545"/>
      <w:r w:rsidRPr="00C34AB3">
        <w:rPr>
          <w:rFonts w:ascii="Times New Roman" w:hAnsi="Times New Roman" w:cs="Times New Roman"/>
          <w:sz w:val="24"/>
          <w:szCs w:val="24"/>
        </w:rPr>
        <w:lastRenderedPageBreak/>
        <w:t>La NC 285:2003 considera solo la componente longitudinal del viento en cada dirección sin tener en cuenta el efecto combinado de esta con las componentes transversal y torsional. Por tanto, se presenta el procedimiento de cálculo de las acciones estáticas equivalentes transversales</w:t>
      </w:r>
      <w:r>
        <w:rPr>
          <w:rFonts w:ascii="Times New Roman" w:hAnsi="Times New Roman" w:cs="Times New Roman"/>
          <w:sz w:val="24"/>
          <w:szCs w:val="24"/>
        </w:rPr>
        <w:t xml:space="preserve"> y torsionales</w:t>
      </w:r>
      <w:r w:rsidRPr="00C34AB3">
        <w:rPr>
          <w:rFonts w:ascii="Times New Roman" w:hAnsi="Times New Roman" w:cs="Times New Roman"/>
          <w:sz w:val="24"/>
          <w:szCs w:val="24"/>
        </w:rPr>
        <w:t xml:space="preserve"> según los estudios actualizados para la </w:t>
      </w:r>
      <w:r w:rsidR="00002A89">
        <w:rPr>
          <w:rFonts w:ascii="Times New Roman" w:hAnsi="Times New Roman" w:cs="Times New Roman"/>
          <w:sz w:val="24"/>
          <w:szCs w:val="24"/>
        </w:rPr>
        <w:t>n</w:t>
      </w:r>
      <w:r w:rsidRPr="00C34AB3">
        <w:rPr>
          <w:rFonts w:ascii="Times New Roman" w:hAnsi="Times New Roman" w:cs="Times New Roman"/>
          <w:sz w:val="24"/>
          <w:szCs w:val="24"/>
        </w:rPr>
        <w:t>ueva propuesta de NC 285</w:t>
      </w:r>
      <w:bookmarkEnd w:id="4"/>
      <w:r w:rsidRPr="00C34AB3">
        <w:rPr>
          <w:rFonts w:ascii="Times New Roman" w:hAnsi="Times New Roman" w:cs="Times New Roman"/>
          <w:sz w:val="24"/>
          <w:szCs w:val="24"/>
        </w:rPr>
        <w:t xml:space="preserve">. </w:t>
      </w:r>
    </w:p>
    <w:p w14:paraId="53D05F71" w14:textId="03A0C618" w:rsidR="00C34AB3" w:rsidRPr="008F2A60" w:rsidRDefault="008F0BF6" w:rsidP="00940684">
      <w:pPr>
        <w:spacing w:after="0" w:line="360" w:lineRule="auto"/>
        <w:jc w:val="both"/>
        <w:rPr>
          <w:rFonts w:ascii="Times New Roman" w:hAnsi="Times New Roman" w:cs="Times New Roman"/>
          <w:sz w:val="24"/>
          <w:szCs w:val="24"/>
        </w:rPr>
      </w:pPr>
      <w:r w:rsidRPr="008F2A60">
        <w:rPr>
          <w:rFonts w:ascii="Times New Roman" w:hAnsi="Times New Roman" w:cs="Times New Roman"/>
          <w:sz w:val="24"/>
          <w:szCs w:val="24"/>
        </w:rPr>
        <w:t>Las</w:t>
      </w:r>
      <w:r w:rsidR="00C34AB3" w:rsidRPr="008F2A60">
        <w:rPr>
          <w:rFonts w:ascii="Times New Roman" w:hAnsi="Times New Roman" w:cs="Times New Roman"/>
          <w:sz w:val="24"/>
          <w:szCs w:val="24"/>
        </w:rPr>
        <w:t xml:space="preserve"> componentes transversal y torsional</w:t>
      </w:r>
      <w:r w:rsidRPr="008F2A60">
        <w:rPr>
          <w:rFonts w:ascii="Times New Roman" w:hAnsi="Times New Roman" w:cs="Times New Roman"/>
          <w:sz w:val="24"/>
          <w:szCs w:val="24"/>
        </w:rPr>
        <w:t xml:space="preserve"> se tienen en cuenta si</w:t>
      </w:r>
      <w:r w:rsidR="0045016D">
        <w:rPr>
          <w:rFonts w:ascii="Times New Roman" w:hAnsi="Times New Roman" w:cs="Times New Roman"/>
          <w:sz w:val="24"/>
          <w:szCs w:val="24"/>
        </w:rPr>
        <w:t xml:space="preserve"> se cumple la ecuación </w:t>
      </w:r>
      <w:r w:rsidR="00983471">
        <w:rPr>
          <w:rFonts w:ascii="Times New Roman" w:hAnsi="Times New Roman" w:cs="Times New Roman"/>
          <w:sz w:val="24"/>
          <w:szCs w:val="24"/>
        </w:rPr>
        <w:t>no. 7</w:t>
      </w:r>
      <w:r w:rsidRPr="008F2A60">
        <w:rPr>
          <w:rFonts w:ascii="Times New Roman" w:hAnsi="Times New Roman" w:cs="Times New Roman"/>
          <w:sz w:val="24"/>
          <w:szCs w:val="24"/>
        </w:rPr>
        <w:t>:</w:t>
      </w:r>
    </w:p>
    <w:p w14:paraId="7BEA49A3" w14:textId="6C7DB731" w:rsidR="008F0BF6" w:rsidRPr="008F2A60" w:rsidRDefault="004B2978" w:rsidP="008F0BF6">
      <w:pP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h</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bd</m:t>
                </m:r>
              </m:e>
            </m:rad>
          </m:den>
        </m:f>
        <m:r>
          <w:rPr>
            <w:rFonts w:ascii="Cambria Math" w:hAnsi="Cambria Math" w:cs="Times New Roman"/>
            <w:sz w:val="24"/>
            <w:szCs w:val="24"/>
          </w:rPr>
          <m:t>≥3</m:t>
        </m:r>
      </m:oMath>
      <w:r w:rsidR="008F0BF6" w:rsidRPr="008F2A60">
        <w:rPr>
          <w:rFonts w:ascii="Times New Roman" w:eastAsiaTheme="minorEastAsia" w:hAnsi="Times New Roman" w:cs="Times New Roman"/>
          <w:sz w:val="24"/>
          <w:szCs w:val="24"/>
        </w:rPr>
        <w:t xml:space="preserve">                                                                                                           </w:t>
      </w:r>
      <w:r w:rsidR="008F2A60">
        <w:rPr>
          <w:rFonts w:ascii="Times New Roman" w:eastAsiaTheme="minorEastAsia" w:hAnsi="Times New Roman" w:cs="Times New Roman"/>
          <w:sz w:val="24"/>
          <w:szCs w:val="24"/>
        </w:rPr>
        <w:t xml:space="preserve">                 (</w:t>
      </w:r>
      <w:r w:rsidR="00983471">
        <w:rPr>
          <w:rFonts w:ascii="Times New Roman" w:eastAsiaTheme="minorEastAsia" w:hAnsi="Times New Roman" w:cs="Times New Roman"/>
          <w:sz w:val="24"/>
          <w:szCs w:val="24"/>
        </w:rPr>
        <w:t>7</w:t>
      </w:r>
      <w:r w:rsidR="008F2A60">
        <w:rPr>
          <w:rFonts w:ascii="Times New Roman" w:eastAsiaTheme="minorEastAsia" w:hAnsi="Times New Roman" w:cs="Times New Roman"/>
          <w:sz w:val="24"/>
          <w:szCs w:val="24"/>
        </w:rPr>
        <w:t>)</w:t>
      </w:r>
    </w:p>
    <w:p w14:paraId="6617FF61" w14:textId="77777777" w:rsidR="008F0BF6" w:rsidRPr="008F2A60" w:rsidRDefault="008F0BF6" w:rsidP="008F0BF6">
      <w:pPr>
        <w:rPr>
          <w:rFonts w:ascii="Times New Roman" w:eastAsia="Times New Roman" w:hAnsi="Times New Roman" w:cs="Times New Roman"/>
          <w:sz w:val="24"/>
          <w:szCs w:val="24"/>
          <w:lang w:eastAsia="it-IT"/>
        </w:rPr>
      </w:pPr>
      <w:r w:rsidRPr="008F2A60">
        <w:rPr>
          <w:rFonts w:ascii="Times New Roman" w:eastAsia="Times New Roman" w:hAnsi="Times New Roman" w:cs="Times New Roman"/>
          <w:sz w:val="24"/>
          <w:szCs w:val="24"/>
          <w:lang w:eastAsia="it-IT"/>
        </w:rPr>
        <w:t>donde:</w:t>
      </w:r>
    </w:p>
    <w:p w14:paraId="41AD0E2B" w14:textId="77777777" w:rsidR="008F0BF6" w:rsidRPr="008F2A60" w:rsidRDefault="008F0BF6" w:rsidP="008F0BF6">
      <w:pPr>
        <w:rPr>
          <w:rFonts w:ascii="Times New Roman" w:eastAsia="Times New Roman" w:hAnsi="Times New Roman" w:cs="Times New Roman"/>
          <w:sz w:val="24"/>
          <w:szCs w:val="24"/>
        </w:rPr>
      </w:pPr>
      <m:oMath>
        <m:r>
          <w:rPr>
            <w:rFonts w:ascii="Cambria Math" w:hAnsi="Cambria Math" w:cs="Times New Roman"/>
            <w:sz w:val="24"/>
            <w:szCs w:val="24"/>
          </w:rPr>
          <m:t>b:</m:t>
        </m:r>
      </m:oMath>
      <w:r w:rsidRPr="008F2A60">
        <w:rPr>
          <w:rFonts w:ascii="Times New Roman" w:eastAsia="Times New Roman" w:hAnsi="Times New Roman" w:cs="Times New Roman"/>
          <w:sz w:val="24"/>
          <w:szCs w:val="24"/>
        </w:rPr>
        <w:t xml:space="preserve"> es el ancho de la edificación (perpendicular a la dirección de viento)</w:t>
      </w:r>
      <w:r w:rsidR="008F2A60" w:rsidRPr="008F2A60">
        <w:rPr>
          <w:rFonts w:ascii="Times New Roman" w:eastAsia="Times New Roman" w:hAnsi="Times New Roman" w:cs="Times New Roman"/>
          <w:sz w:val="24"/>
          <w:szCs w:val="24"/>
        </w:rPr>
        <w:t>.</w:t>
      </w:r>
    </w:p>
    <w:p w14:paraId="270570F9" w14:textId="77777777" w:rsidR="008F0BF6" w:rsidRPr="008F2A60" w:rsidRDefault="008F0BF6" w:rsidP="008F0BF6">
      <w:pPr>
        <w:rPr>
          <w:rFonts w:ascii="Times New Roman" w:eastAsia="Times New Roman" w:hAnsi="Times New Roman" w:cs="Times New Roman"/>
          <w:sz w:val="24"/>
          <w:szCs w:val="24"/>
        </w:rPr>
      </w:pPr>
      <m:oMath>
        <m:r>
          <w:rPr>
            <w:rFonts w:ascii="Cambria Math" w:hAnsi="Cambria Math" w:cs="Times New Roman"/>
            <w:sz w:val="24"/>
            <w:szCs w:val="24"/>
          </w:rPr>
          <m:t>d:</m:t>
        </m:r>
      </m:oMath>
      <w:r w:rsidRPr="008F2A60">
        <w:rPr>
          <w:rFonts w:ascii="Times New Roman" w:eastAsia="Times New Roman" w:hAnsi="Times New Roman" w:cs="Times New Roman"/>
          <w:sz w:val="24"/>
          <w:szCs w:val="24"/>
        </w:rPr>
        <w:t xml:space="preserve"> es la profundidad de la edificación (paralela a la dirección del viento).</w:t>
      </w:r>
    </w:p>
    <w:p w14:paraId="16CBC2C5" w14:textId="77777777" w:rsidR="008F0BF6" w:rsidRPr="008F2A60" w:rsidRDefault="008F0BF6" w:rsidP="008F0BF6">
      <w:pPr>
        <w:rPr>
          <w:rFonts w:ascii="Times New Roman" w:hAnsi="Times New Roman" w:cs="Times New Roman"/>
          <w:sz w:val="24"/>
          <w:szCs w:val="24"/>
          <w:lang w:eastAsia="it-IT"/>
        </w:rPr>
      </w:pPr>
      <m:oMath>
        <m:r>
          <w:rPr>
            <w:rFonts w:ascii="Cambria Math" w:hAnsi="Cambria Math" w:cs="Times New Roman"/>
            <w:sz w:val="24"/>
            <w:szCs w:val="24"/>
          </w:rPr>
          <m:t>h:</m:t>
        </m:r>
      </m:oMath>
      <w:r w:rsidRPr="008F2A60">
        <w:rPr>
          <w:rFonts w:ascii="Times New Roman" w:hAnsi="Times New Roman" w:cs="Times New Roman"/>
          <w:sz w:val="24"/>
          <w:szCs w:val="24"/>
        </w:rPr>
        <w:t xml:space="preserve"> altura de la edificación.</w:t>
      </w:r>
    </w:p>
    <w:p w14:paraId="21FBCFE4" w14:textId="77777777" w:rsidR="008F2A60" w:rsidRPr="008F2A60" w:rsidRDefault="008F2A60" w:rsidP="00940684">
      <w:pPr>
        <w:spacing w:line="360" w:lineRule="auto"/>
        <w:rPr>
          <w:rFonts w:ascii="Times New Roman" w:hAnsi="Times New Roman" w:cs="Times New Roman"/>
          <w:sz w:val="24"/>
          <w:szCs w:val="24"/>
        </w:rPr>
      </w:pPr>
      <w:r w:rsidRPr="008F2A60">
        <w:rPr>
          <w:rFonts w:ascii="Times New Roman" w:hAnsi="Times New Roman" w:cs="Times New Roman"/>
          <w:sz w:val="24"/>
          <w:szCs w:val="24"/>
        </w:rPr>
        <w:t>El procedimiento de la carga estática equivalente transversal y torsional que se presenta en la propuesta de actualización de la norma es aplicable si:</w:t>
      </w:r>
    </w:p>
    <w:p w14:paraId="54632CE0" w14:textId="77777777" w:rsidR="008F2A60" w:rsidRPr="008F2A60" w:rsidRDefault="008F2A60" w:rsidP="008F2A60">
      <w:pPr>
        <w:rPr>
          <w:rFonts w:ascii="Times New Roman" w:hAnsi="Times New Roman" w:cs="Times New Roman"/>
          <w:sz w:val="24"/>
          <w:szCs w:val="24"/>
        </w:rPr>
      </w:pPr>
      <w:r w:rsidRPr="008F2A60">
        <w:rPr>
          <w:rFonts w:ascii="Times New Roman" w:hAnsi="Times New Roman" w:cs="Times New Roman"/>
          <w:sz w:val="24"/>
          <w:szCs w:val="24"/>
        </w:rPr>
        <w:t>-Se cumple que la dirección del viento es ortogonal a una cara de la edificación.</w:t>
      </w:r>
    </w:p>
    <w:p w14:paraId="7BBD7F6A" w14:textId="77777777" w:rsidR="008F2A60" w:rsidRPr="008F2A60" w:rsidRDefault="008F2A60" w:rsidP="008F2A60">
      <w:pPr>
        <w:rPr>
          <w:rFonts w:ascii="Times New Roman" w:hAnsi="Times New Roman" w:cs="Times New Roman"/>
          <w:sz w:val="24"/>
          <w:szCs w:val="24"/>
        </w:rPr>
      </w:pPr>
      <w:r w:rsidRPr="008F2A60">
        <w:rPr>
          <w:rFonts w:ascii="Times New Roman" w:hAnsi="Times New Roman" w:cs="Times New Roman"/>
          <w:sz w:val="24"/>
          <w:szCs w:val="24"/>
        </w:rPr>
        <w:t>-Se evidencia que el edificio tiene una distribución vertical de masa uniforme.</w:t>
      </w:r>
    </w:p>
    <w:p w14:paraId="2FCDF0E2" w14:textId="3A4748B0" w:rsidR="008F0BF6" w:rsidRDefault="008F2A60" w:rsidP="008F2A60">
      <w:pPr>
        <w:spacing w:after="0" w:line="360" w:lineRule="auto"/>
        <w:jc w:val="both"/>
        <w:rPr>
          <w:rFonts w:ascii="Times New Roman" w:hAnsi="Times New Roman" w:cs="Times New Roman"/>
          <w:sz w:val="24"/>
          <w:szCs w:val="24"/>
        </w:rPr>
      </w:pPr>
      <w:r w:rsidRPr="008F2A60">
        <w:rPr>
          <w:rFonts w:ascii="Times New Roman" w:hAnsi="Times New Roman" w:cs="Times New Roman"/>
          <w:sz w:val="24"/>
          <w:szCs w:val="24"/>
        </w:rPr>
        <w:t>-Se cumplen los siguientes requerimientos</w:t>
      </w:r>
      <w:r w:rsidR="00983471">
        <w:rPr>
          <w:rFonts w:ascii="Times New Roman" w:hAnsi="Times New Roman" w:cs="Times New Roman"/>
          <w:sz w:val="24"/>
          <w:szCs w:val="24"/>
        </w:rPr>
        <w:t xml:space="preserve"> que se muestran en las ecuaciones 8-10</w:t>
      </w:r>
      <w:r w:rsidRPr="008F2A60">
        <w:rPr>
          <w:rFonts w:ascii="Times New Roman" w:hAnsi="Times New Roman" w:cs="Times New Roman"/>
          <w:sz w:val="24"/>
          <w:szCs w:val="24"/>
        </w:rPr>
        <w:t>:</w:t>
      </w:r>
    </w:p>
    <w:p w14:paraId="0A9ECCD2" w14:textId="62CF5A2E" w:rsidR="008F2A60" w:rsidRPr="008F2A60" w:rsidRDefault="004B2978" w:rsidP="008F2A60">
      <m:oMath>
        <m:f>
          <m:fPr>
            <m:ctrlPr>
              <w:rPr>
                <w:rFonts w:ascii="Cambria Math" w:hAnsi="Cambria Math" w:cs="Arial"/>
                <w:i/>
                <w:sz w:val="24"/>
              </w:rPr>
            </m:ctrlPr>
          </m:fPr>
          <m:num>
            <m:r>
              <w:rPr>
                <w:rFonts w:ascii="Cambria Math" w:hAnsi="Cambria Math" w:cs="Arial"/>
                <w:sz w:val="24"/>
              </w:rPr>
              <m:t>h</m:t>
            </m:r>
          </m:num>
          <m:den>
            <m:rad>
              <m:radPr>
                <m:degHide m:val="1"/>
                <m:ctrlPr>
                  <w:rPr>
                    <w:rFonts w:ascii="Cambria Math" w:hAnsi="Cambria Math" w:cs="Arial"/>
                    <w:i/>
                    <w:sz w:val="24"/>
                  </w:rPr>
                </m:ctrlPr>
              </m:radPr>
              <m:deg/>
              <m:e>
                <m:r>
                  <w:rPr>
                    <w:rFonts w:ascii="Cambria Math" w:hAnsi="Cambria Math" w:cs="Arial"/>
                    <w:sz w:val="24"/>
                  </w:rPr>
                  <m:t>bd</m:t>
                </m:r>
              </m:e>
            </m:rad>
          </m:den>
        </m:f>
        <m:r>
          <w:rPr>
            <w:rFonts w:ascii="Cambria Math" w:eastAsia="Times New Roman" w:hAnsi="Cambria Math" w:cs="Arial"/>
            <w:sz w:val="24"/>
          </w:rPr>
          <m:t>≤</m:t>
        </m:r>
        <m:r>
          <w:rPr>
            <w:rFonts w:ascii="Cambria Math" w:hAnsi="Cambria Math" w:cs="Arial"/>
            <w:sz w:val="24"/>
          </w:rPr>
          <m:t>6</m:t>
        </m:r>
      </m:oMath>
      <w:r w:rsidR="008F2A60">
        <w:rPr>
          <w:rFonts w:eastAsiaTheme="minorEastAsia"/>
        </w:rPr>
        <w:t xml:space="preserve">                                                                                                                                                     </w:t>
      </w:r>
      <w:r w:rsidR="008F2A60">
        <w:rPr>
          <w:rFonts w:ascii="Times New Roman" w:eastAsiaTheme="minorEastAsia" w:hAnsi="Times New Roman" w:cs="Times New Roman"/>
          <w:sz w:val="24"/>
          <w:szCs w:val="24"/>
        </w:rPr>
        <w:t>(</w:t>
      </w:r>
      <w:r w:rsidR="00983471">
        <w:rPr>
          <w:rFonts w:ascii="Times New Roman" w:eastAsiaTheme="minorEastAsia" w:hAnsi="Times New Roman" w:cs="Times New Roman"/>
          <w:sz w:val="24"/>
          <w:szCs w:val="24"/>
        </w:rPr>
        <w:t>8</w:t>
      </w:r>
      <w:r w:rsidR="008F2A60">
        <w:rPr>
          <w:rFonts w:ascii="Times New Roman" w:eastAsiaTheme="minorEastAsia" w:hAnsi="Times New Roman" w:cs="Times New Roman"/>
          <w:sz w:val="24"/>
          <w:szCs w:val="24"/>
        </w:rPr>
        <w:t>)</w:t>
      </w:r>
    </w:p>
    <w:p w14:paraId="0924490B" w14:textId="352284F3" w:rsidR="008F2A60" w:rsidRPr="008F2A60" w:rsidRDefault="008F2A60" w:rsidP="008F2A60">
      <m:oMath>
        <m:r>
          <w:rPr>
            <w:rFonts w:ascii="Cambria Math" w:hAnsi="Cambria Math" w:cs="Arial"/>
            <w:sz w:val="24"/>
          </w:rPr>
          <m:t>0,2≤</m:t>
        </m:r>
        <m:f>
          <m:fPr>
            <m:ctrlPr>
              <w:rPr>
                <w:rFonts w:ascii="Cambria Math" w:hAnsi="Cambria Math" w:cs="Arial"/>
                <w:i/>
                <w:sz w:val="24"/>
              </w:rPr>
            </m:ctrlPr>
          </m:fPr>
          <m:num>
            <m:r>
              <w:rPr>
                <w:rFonts w:ascii="Cambria Math" w:hAnsi="Cambria Math" w:cs="Arial"/>
                <w:sz w:val="24"/>
              </w:rPr>
              <m:t>d</m:t>
            </m:r>
          </m:num>
          <m:den>
            <m:r>
              <w:rPr>
                <w:rFonts w:ascii="Cambria Math" w:hAnsi="Cambria Math" w:cs="Arial"/>
                <w:sz w:val="24"/>
              </w:rPr>
              <m:t>b</m:t>
            </m:r>
          </m:den>
        </m:f>
        <m:r>
          <w:rPr>
            <w:rFonts w:ascii="Cambria Math" w:hAnsi="Cambria Math" w:cs="Arial"/>
            <w:sz w:val="24"/>
          </w:rPr>
          <m:t>≤5</m:t>
        </m:r>
      </m:oMath>
      <w:r>
        <w:rPr>
          <w:rFonts w:eastAsiaTheme="minorEastAsia"/>
        </w:rPr>
        <w:t xml:space="preserve">                                                                                                                                             </w:t>
      </w:r>
      <w:r>
        <w:rPr>
          <w:rFonts w:ascii="Times New Roman" w:eastAsiaTheme="minorEastAsia" w:hAnsi="Times New Roman" w:cs="Times New Roman"/>
          <w:sz w:val="24"/>
          <w:szCs w:val="24"/>
        </w:rPr>
        <w:t>(</w:t>
      </w:r>
      <w:r w:rsidR="00983471">
        <w:rPr>
          <w:rFonts w:ascii="Times New Roman" w:eastAsiaTheme="minorEastAsia" w:hAnsi="Times New Roman" w:cs="Times New Roman"/>
          <w:sz w:val="24"/>
          <w:szCs w:val="24"/>
        </w:rPr>
        <w:t>9</w:t>
      </w:r>
      <w:r>
        <w:rPr>
          <w:rFonts w:ascii="Times New Roman" w:eastAsiaTheme="minorEastAsia" w:hAnsi="Times New Roman" w:cs="Times New Roman"/>
          <w:sz w:val="24"/>
          <w:szCs w:val="24"/>
        </w:rPr>
        <w:t>)</w:t>
      </w:r>
    </w:p>
    <w:p w14:paraId="5012D9AD" w14:textId="51D22602" w:rsidR="008F2A60" w:rsidRPr="008F2A60" w:rsidRDefault="004B2978" w:rsidP="008F2A60">
      <m:oMath>
        <m:f>
          <m:fPr>
            <m:ctrlPr>
              <w:rPr>
                <w:rFonts w:ascii="Cambria Math" w:eastAsia="SimSun" w:hAnsi="Cambria Math" w:cs="Arial"/>
                <w:i/>
                <w:sz w:val="24"/>
                <w:lang w:eastAsia="zh-CN"/>
              </w:rPr>
            </m:ctrlPr>
          </m:fPr>
          <m:num>
            <m:sSub>
              <m:sSubPr>
                <m:ctrlPr>
                  <w:rPr>
                    <w:rFonts w:ascii="Cambria Math" w:hAnsi="Cambria Math" w:cs="Arial"/>
                    <w:i/>
                    <w:sz w:val="24"/>
                  </w:rPr>
                </m:ctrlPr>
              </m:sSubPr>
              <m:e>
                <m:sSub>
                  <m:sSubPr>
                    <m:ctrlPr>
                      <w:rPr>
                        <w:rFonts w:ascii="Cambria Math" w:hAnsi="Cambria Math" w:cs="Arial"/>
                        <w:i/>
                        <w:sz w:val="24"/>
                      </w:rPr>
                    </m:ctrlPr>
                  </m:sSubPr>
                  <m:e>
                    <m:r>
                      <w:rPr>
                        <w:rFonts w:ascii="Cambria Math" w:hAnsi="Cambria Math" w:cs="Arial"/>
                        <w:sz w:val="24"/>
                      </w:rPr>
                      <m:t>U</m:t>
                    </m:r>
                  </m:e>
                  <m:sub>
                    <m:r>
                      <w:rPr>
                        <w:rFonts w:ascii="Cambria Math" w:hAnsi="Cambria Math" w:cs="Arial"/>
                        <w:sz w:val="24"/>
                      </w:rPr>
                      <m:t>m</m:t>
                    </m:r>
                  </m:sub>
                </m:sSub>
              </m:e>
              <m:sub>
                <m:d>
                  <m:dPr>
                    <m:ctrlPr>
                      <w:rPr>
                        <w:rFonts w:ascii="Cambria Math" w:eastAsiaTheme="minorEastAsia" w:hAnsi="Cambria Math" w:cs="Arial"/>
                        <w:i/>
                        <w:noProof/>
                        <w:sz w:val="24"/>
                      </w:rPr>
                    </m:ctrlPr>
                  </m:dPr>
                  <m:e>
                    <m:r>
                      <w:rPr>
                        <w:rFonts w:ascii="Cambria Math" w:eastAsiaTheme="minorEastAsia" w:hAnsi="Cambria Math" w:cs="Arial"/>
                        <w:noProof/>
                        <w:sz w:val="24"/>
                      </w:rPr>
                      <m:t>h</m:t>
                    </m:r>
                  </m:e>
                </m:d>
              </m:sub>
            </m:sSub>
          </m:num>
          <m:den>
            <m:sSub>
              <m:sSubPr>
                <m:ctrlPr>
                  <w:rPr>
                    <w:rFonts w:ascii="Cambria Math" w:eastAsiaTheme="minorEastAsia" w:hAnsi="Cambria Math" w:cs="Arial"/>
                    <w:i/>
                    <w:sz w:val="24"/>
                  </w:rPr>
                </m:ctrlPr>
              </m:sSubPr>
              <m:e>
                <m:r>
                  <w:rPr>
                    <w:rFonts w:ascii="Cambria Math" w:eastAsiaTheme="minorEastAsia" w:hAnsi="Cambria Math" w:cs="Arial"/>
                    <w:sz w:val="24"/>
                  </w:rPr>
                  <m:t>n</m:t>
                </m:r>
              </m:e>
              <m:sub>
                <m:r>
                  <w:rPr>
                    <w:rFonts w:ascii="Cambria Math" w:eastAsiaTheme="minorEastAsia" w:hAnsi="Cambria Math" w:cs="Arial"/>
                    <w:sz w:val="24"/>
                  </w:rPr>
                  <m:t>TM</m:t>
                </m:r>
              </m:sub>
            </m:sSub>
            <m:rad>
              <m:radPr>
                <m:degHide m:val="1"/>
                <m:ctrlPr>
                  <w:rPr>
                    <w:rFonts w:ascii="Cambria Math" w:hAnsi="Cambria Math" w:cs="Arial"/>
                    <w:i/>
                    <w:sz w:val="24"/>
                  </w:rPr>
                </m:ctrlPr>
              </m:radPr>
              <m:deg/>
              <m:e>
                <m:r>
                  <w:rPr>
                    <w:rFonts w:ascii="Cambria Math" w:hAnsi="Cambria Math" w:cs="Arial"/>
                    <w:sz w:val="24"/>
                  </w:rPr>
                  <m:t>bd</m:t>
                </m:r>
              </m:e>
            </m:rad>
          </m:den>
        </m:f>
        <m:r>
          <w:rPr>
            <w:rFonts w:ascii="Cambria Math" w:hAnsi="Cambria Math" w:cs="Arial"/>
            <w:sz w:val="24"/>
          </w:rPr>
          <m:t>≤10</m:t>
        </m:r>
      </m:oMath>
      <w:r w:rsidR="008F2A60">
        <w:rPr>
          <w:rFonts w:eastAsiaTheme="minorEastAsia"/>
        </w:rPr>
        <w:t xml:space="preserve">                                                     </w:t>
      </w:r>
      <w:r w:rsidR="00983471">
        <w:rPr>
          <w:rFonts w:eastAsiaTheme="minorEastAsia"/>
        </w:rPr>
        <w:t xml:space="preserve">                              </w:t>
      </w:r>
      <w:r w:rsidR="008F2A60">
        <w:rPr>
          <w:rFonts w:eastAsiaTheme="minorEastAsia"/>
        </w:rPr>
        <w:t xml:space="preserve">                       </w:t>
      </w:r>
      <w:r w:rsidR="00983471">
        <w:rPr>
          <w:rFonts w:eastAsiaTheme="minorEastAsia"/>
        </w:rPr>
        <w:t xml:space="preserve">                               </w:t>
      </w:r>
      <w:r w:rsidR="008F2A60">
        <w:rPr>
          <w:rFonts w:ascii="Times New Roman" w:eastAsiaTheme="minorEastAsia" w:hAnsi="Times New Roman" w:cs="Times New Roman"/>
          <w:sz w:val="24"/>
          <w:szCs w:val="24"/>
        </w:rPr>
        <w:t>(</w:t>
      </w:r>
      <w:r w:rsidR="00983471">
        <w:rPr>
          <w:rFonts w:ascii="Times New Roman" w:eastAsiaTheme="minorEastAsia" w:hAnsi="Times New Roman" w:cs="Times New Roman"/>
          <w:sz w:val="24"/>
          <w:szCs w:val="24"/>
        </w:rPr>
        <w:t>10</w:t>
      </w:r>
      <w:r w:rsidR="008F2A60">
        <w:rPr>
          <w:rFonts w:ascii="Times New Roman" w:eastAsiaTheme="minorEastAsia" w:hAnsi="Times New Roman" w:cs="Times New Roman"/>
          <w:sz w:val="24"/>
          <w:szCs w:val="24"/>
        </w:rPr>
        <w:t>)</w:t>
      </w:r>
    </w:p>
    <w:p w14:paraId="7E35A1E7" w14:textId="77777777" w:rsidR="008F2A60" w:rsidRPr="008F2A60" w:rsidRDefault="008F2A60" w:rsidP="008F2A60">
      <w:pPr>
        <w:tabs>
          <w:tab w:val="num" w:pos="567"/>
        </w:tabs>
        <w:spacing w:after="120" w:line="240" w:lineRule="auto"/>
        <w:ind w:left="567" w:hanging="567"/>
        <w:rPr>
          <w:rFonts w:ascii="Times New Roman" w:eastAsia="Times New Roman" w:hAnsi="Times New Roman" w:cs="Times New Roman"/>
          <w:sz w:val="24"/>
          <w:lang w:val="es-CU" w:eastAsia="it-IT"/>
        </w:rPr>
      </w:pPr>
      <w:r w:rsidRPr="008F2A60">
        <w:rPr>
          <w:rFonts w:ascii="Times New Roman" w:eastAsia="Times New Roman" w:hAnsi="Times New Roman" w:cs="Times New Roman"/>
          <w:sz w:val="24"/>
          <w:lang w:val="es-CU" w:eastAsia="it-IT"/>
        </w:rPr>
        <w:t>donde:</w:t>
      </w:r>
    </w:p>
    <w:p w14:paraId="6A9115DF" w14:textId="77777777" w:rsidR="008F2A60" w:rsidRPr="008F2A60" w:rsidRDefault="004B2978" w:rsidP="008F2A60">
      <w:pPr>
        <w:spacing w:after="0" w:line="360" w:lineRule="auto"/>
        <w:jc w:val="both"/>
        <w:rPr>
          <w:rFonts w:ascii="Times New Roman" w:hAnsi="Times New Roman" w:cs="Times New Roman"/>
          <w:sz w:val="28"/>
          <w:szCs w:val="24"/>
        </w:rPr>
      </w:pPr>
      <m:oMath>
        <m:sSub>
          <m:sSubPr>
            <m:ctrlPr>
              <w:rPr>
                <w:rFonts w:ascii="Cambria Math" w:hAnsi="Cambria Math" w:cs="Times New Roman"/>
                <w:i/>
                <w:sz w:val="24"/>
              </w:rPr>
            </m:ctrlPr>
          </m:sSubPr>
          <m:e>
            <m:sSub>
              <m:sSubPr>
                <m:ctrlPr>
                  <w:rPr>
                    <w:rFonts w:ascii="Cambria Math" w:hAnsi="Cambria Math" w:cs="Times New Roman"/>
                    <w:i/>
                    <w:sz w:val="24"/>
                  </w:rPr>
                </m:ctrlPr>
              </m:sSubPr>
              <m:e>
                <m:r>
                  <w:rPr>
                    <w:rFonts w:ascii="Cambria Math" w:hAnsi="Cambria Math" w:cs="Times New Roman"/>
                    <w:sz w:val="24"/>
                  </w:rPr>
                  <m:t>U</m:t>
                </m:r>
              </m:e>
              <m:sub>
                <m:r>
                  <w:rPr>
                    <w:rFonts w:ascii="Cambria Math" w:hAnsi="Cambria Math" w:cs="Times New Roman"/>
                    <w:sz w:val="24"/>
                  </w:rPr>
                  <m:t>m</m:t>
                </m:r>
              </m:sub>
            </m:sSub>
          </m:e>
          <m:sub>
            <m:d>
              <m:dPr>
                <m:ctrlPr>
                  <w:rPr>
                    <w:rFonts w:ascii="Cambria Math" w:eastAsiaTheme="minorEastAsia" w:hAnsi="Cambria Math" w:cs="Times New Roman"/>
                    <w:i/>
                    <w:noProof/>
                    <w:sz w:val="24"/>
                  </w:rPr>
                </m:ctrlPr>
              </m:dPr>
              <m:e>
                <m:r>
                  <w:rPr>
                    <w:rFonts w:ascii="Cambria Math" w:eastAsiaTheme="minorEastAsia" w:hAnsi="Cambria Math" w:cs="Times New Roman"/>
                    <w:noProof/>
                    <w:sz w:val="24"/>
                  </w:rPr>
                  <m:t>h</m:t>
                </m:r>
              </m:e>
            </m:d>
          </m:sub>
        </m:sSub>
      </m:oMath>
      <w:r w:rsidR="008F2A60" w:rsidRPr="008F2A60">
        <w:rPr>
          <w:rFonts w:ascii="Times New Roman" w:eastAsia="Times New Roman" w:hAnsi="Times New Roman" w:cs="Times New Roman"/>
          <w:sz w:val="24"/>
        </w:rPr>
        <w:t xml:space="preserve"> es la velocidad media </w:t>
      </w:r>
      <m:oMath>
        <m:r>
          <w:rPr>
            <w:rFonts w:ascii="Cambria Math" w:eastAsia="Times New Roman" w:hAnsi="Cambria Math" w:cs="Times New Roman"/>
            <w:sz w:val="24"/>
          </w:rPr>
          <m:t>(m/s)</m:t>
        </m:r>
      </m:oMath>
      <w:r w:rsidR="008F2A60" w:rsidRPr="008F2A60">
        <w:rPr>
          <w:rFonts w:ascii="Times New Roman" w:eastAsia="Times New Roman" w:hAnsi="Times New Roman" w:cs="Times New Roman"/>
          <w:sz w:val="24"/>
        </w:rPr>
        <w:t xml:space="preserve"> calculada a la altura máxima de la edificación</w:t>
      </w:r>
      <w:r w:rsidR="008F2A60">
        <w:rPr>
          <w:rFonts w:ascii="Times New Roman" w:eastAsia="Times New Roman" w:hAnsi="Times New Roman" w:cs="Times New Roman"/>
          <w:sz w:val="24"/>
        </w:rPr>
        <w:t>.</w:t>
      </w:r>
    </w:p>
    <w:p w14:paraId="5B010F0F" w14:textId="77777777" w:rsidR="00C34AB3" w:rsidRDefault="004B2978" w:rsidP="00FF3346">
      <w:pPr>
        <w:spacing w:after="0" w:line="360" w:lineRule="auto"/>
        <w:jc w:val="both"/>
        <w:rPr>
          <w:rFonts w:ascii="Times New Roman" w:eastAsia="Times New Roman"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TM</m:t>
            </m:r>
          </m:sub>
        </m:sSub>
      </m:oMath>
      <w:r w:rsidR="00CC0CB4" w:rsidRPr="00CC0CB4">
        <w:rPr>
          <w:rFonts w:ascii="Times New Roman" w:eastAsia="Times New Roman" w:hAnsi="Times New Roman" w:cs="Times New Roman"/>
          <w:sz w:val="24"/>
          <w:szCs w:val="24"/>
        </w:rPr>
        <w:t xml:space="preserve"> es la primera frecuencia transversal (T) o torsional (M) </w:t>
      </w:r>
      <m:oMath>
        <m:r>
          <w:rPr>
            <w:rFonts w:ascii="Cambria Math" w:eastAsia="Times New Roman" w:hAnsi="Cambria Math" w:cs="Times New Roman"/>
            <w:sz w:val="24"/>
            <w:szCs w:val="24"/>
          </w:rPr>
          <m:t>(Hz)</m:t>
        </m:r>
      </m:oMath>
      <w:r w:rsidR="00CC0CB4" w:rsidRPr="00CC0CB4">
        <w:rPr>
          <w:rFonts w:ascii="Times New Roman" w:eastAsia="Times New Roman" w:hAnsi="Times New Roman" w:cs="Times New Roman"/>
          <w:sz w:val="24"/>
          <w:szCs w:val="24"/>
        </w:rPr>
        <w:t>, dependiendo del análisis que se desarrolle</w:t>
      </w:r>
      <w:r w:rsidR="00CC0CB4">
        <w:rPr>
          <w:rFonts w:ascii="Times New Roman" w:eastAsia="Times New Roman" w:hAnsi="Times New Roman" w:cs="Times New Roman"/>
          <w:sz w:val="24"/>
          <w:szCs w:val="24"/>
        </w:rPr>
        <w:t>.</w:t>
      </w:r>
    </w:p>
    <w:p w14:paraId="52ABA6BD" w14:textId="23E56A75" w:rsidR="00CC0CB4" w:rsidRPr="00CC0CB4" w:rsidRDefault="00CC0CB4" w:rsidP="00940684">
      <w:pPr>
        <w:spacing w:line="360" w:lineRule="auto"/>
        <w:rPr>
          <w:rFonts w:ascii="Times New Roman" w:hAnsi="Times New Roman" w:cs="Times New Roman"/>
          <w:sz w:val="24"/>
          <w:szCs w:val="24"/>
          <w:lang w:val="es-ES_tradnl"/>
        </w:rPr>
      </w:pPr>
      <w:r w:rsidRPr="00CC0CB4">
        <w:rPr>
          <w:rFonts w:ascii="Times New Roman" w:hAnsi="Times New Roman" w:cs="Times New Roman"/>
          <w:sz w:val="24"/>
          <w:szCs w:val="24"/>
          <w:lang w:val="es-ES_tradnl"/>
        </w:rPr>
        <w:t xml:space="preserve">Las fuerzas estáticas equivalentes en el sentido transversal se calculan a través de las expresiones de la tabla </w:t>
      </w:r>
      <w:r w:rsidR="00983471">
        <w:rPr>
          <w:rFonts w:ascii="Times New Roman" w:hAnsi="Times New Roman" w:cs="Times New Roman"/>
          <w:sz w:val="24"/>
          <w:szCs w:val="24"/>
          <w:lang w:val="es-ES_tradnl"/>
        </w:rPr>
        <w:t>2</w:t>
      </w:r>
      <w:r w:rsidRPr="00CC0CB4">
        <w:rPr>
          <w:rFonts w:ascii="Times New Roman" w:hAnsi="Times New Roman" w:cs="Times New Roman"/>
          <w:sz w:val="24"/>
          <w:szCs w:val="24"/>
          <w:lang w:val="es-ES_tradnl"/>
        </w:rPr>
        <w:t>.</w:t>
      </w:r>
    </w:p>
    <w:p w14:paraId="1E2876E8" w14:textId="194615D8" w:rsidR="00CC0CB4" w:rsidRPr="00BC3C59" w:rsidRDefault="00CC0CB4" w:rsidP="00BC3C59">
      <w:pPr>
        <w:jc w:val="center"/>
        <w:rPr>
          <w:rFonts w:ascii="Times New Roman" w:hAnsi="Times New Roman" w:cs="Times New Roman"/>
          <w:sz w:val="24"/>
          <w:szCs w:val="24"/>
          <w:lang w:val="es-ES_tradnl"/>
        </w:rPr>
      </w:pPr>
      <w:r w:rsidRPr="00BC3C59">
        <w:rPr>
          <w:rFonts w:ascii="Times New Roman" w:hAnsi="Times New Roman" w:cs="Times New Roman"/>
          <w:sz w:val="24"/>
          <w:szCs w:val="24"/>
        </w:rPr>
        <w:t xml:space="preserve">Tabla </w:t>
      </w:r>
      <w:r w:rsidR="00983471">
        <w:rPr>
          <w:rFonts w:ascii="Times New Roman" w:hAnsi="Times New Roman" w:cs="Times New Roman"/>
          <w:sz w:val="24"/>
          <w:szCs w:val="24"/>
        </w:rPr>
        <w:t>2</w:t>
      </w:r>
      <w:r w:rsidRPr="00BC3C59">
        <w:rPr>
          <w:rFonts w:ascii="Times New Roman" w:hAnsi="Times New Roman" w:cs="Times New Roman"/>
          <w:sz w:val="24"/>
          <w:szCs w:val="24"/>
        </w:rPr>
        <w:t xml:space="preserve">. </w:t>
      </w:r>
      <w:r w:rsidRPr="00BC3C59">
        <w:rPr>
          <w:rFonts w:ascii="Times New Roman" w:hAnsi="Times New Roman" w:cs="Times New Roman"/>
          <w:sz w:val="24"/>
          <w:szCs w:val="24"/>
          <w:lang w:val="es-ES_tradnl"/>
        </w:rPr>
        <w:t>Fuerzas estáticas equivalentes transversales. Coeficiente dinámico.</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417"/>
        <w:gridCol w:w="782"/>
        <w:gridCol w:w="288"/>
        <w:gridCol w:w="5315"/>
      </w:tblGrid>
      <w:tr w:rsidR="00CC0CB4" w:rsidRPr="00D30ECB" w14:paraId="1E5960A0" w14:textId="77777777" w:rsidTr="00E04129">
        <w:trPr>
          <w:trHeight w:hRule="exact" w:val="414"/>
          <w:jc w:val="center"/>
        </w:trPr>
        <w:tc>
          <w:tcPr>
            <w:tcW w:w="9782" w:type="dxa"/>
            <w:gridSpan w:val="5"/>
            <w:vAlign w:val="center"/>
          </w:tcPr>
          <w:p w14:paraId="11665862" w14:textId="77777777" w:rsidR="00CC0CB4" w:rsidRPr="00D30ECB" w:rsidRDefault="00CC0CB4" w:rsidP="00E04129">
            <w:pPr>
              <w:spacing w:after="0" w:line="240" w:lineRule="auto"/>
              <w:rPr>
                <w:rFonts w:ascii="Times New Roman" w:hAnsi="Times New Roman" w:cs="Times New Roman"/>
                <w:b/>
                <w:sz w:val="24"/>
                <w:szCs w:val="24"/>
                <w:lang w:val="es-ES_tradnl"/>
              </w:rPr>
            </w:pPr>
            <w:r w:rsidRPr="00D30ECB">
              <w:rPr>
                <w:rFonts w:ascii="Times New Roman" w:hAnsi="Times New Roman" w:cs="Times New Roman"/>
                <w:b/>
                <w:sz w:val="24"/>
                <w:szCs w:val="24"/>
                <w:lang w:val="es-ES_tradnl"/>
              </w:rPr>
              <w:lastRenderedPageBreak/>
              <w:t>Fuerzas estáticas equivalentes en el sentido transversal</w:t>
            </w:r>
          </w:p>
        </w:tc>
      </w:tr>
      <w:tr w:rsidR="00CC0CB4" w:rsidRPr="00D30ECB" w14:paraId="11F0B8A2" w14:textId="77777777" w:rsidTr="00BC3C59">
        <w:trPr>
          <w:trHeight w:hRule="exact" w:val="1522"/>
          <w:jc w:val="center"/>
        </w:trPr>
        <w:tc>
          <w:tcPr>
            <w:tcW w:w="3397" w:type="dxa"/>
            <w:gridSpan w:val="2"/>
            <w:vAlign w:val="center"/>
          </w:tcPr>
          <w:p w14:paraId="65DC965E" w14:textId="77777777" w:rsidR="00CC0CB4" w:rsidRPr="00D30ECB" w:rsidRDefault="004B2978" w:rsidP="00E04129">
            <w:pPr>
              <w:spacing w:after="0" w:line="240" w:lineRule="auto"/>
              <w:jc w:val="center"/>
              <w:rPr>
                <w:rFonts w:ascii="Times New Roman" w:hAnsi="Times New Roman" w:cs="Times New Roman"/>
                <w:b/>
                <w:sz w:val="24"/>
                <w:szCs w:val="24"/>
                <w:lang w:val="es-ES_tradnl"/>
              </w:rPr>
            </w:pPr>
            <m:oMathPara>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e>
                  <m:sub>
                    <m:d>
                      <m:dPr>
                        <m:ctrlPr>
                          <w:rPr>
                            <w:rFonts w:ascii="Cambria Math" w:eastAsiaTheme="minorEastAsia" w:hAnsi="Cambria Math" w:cs="Times New Roman"/>
                            <w:i/>
                            <w:noProof/>
                            <w:sz w:val="24"/>
                            <w:szCs w:val="24"/>
                          </w:rPr>
                        </m:ctrlPr>
                      </m:dPr>
                      <m:e>
                        <m:r>
                          <w:rPr>
                            <w:rFonts w:ascii="Cambria Math" w:eastAsiaTheme="minorEastAsia" w:hAnsi="Cambria Math" w:cs="Times New Roman"/>
                            <w:noProof/>
                            <w:sz w:val="24"/>
                            <w:szCs w:val="24"/>
                          </w:rPr>
                          <m:t>z</m:t>
                        </m:r>
                      </m:e>
                    </m:d>
                  </m:sub>
                </m:sSub>
                <m:r>
                  <w:rPr>
                    <w:rFonts w:ascii="Cambria Math" w:hAnsi="Cambria Math" w:cs="Times New Roman"/>
                    <w:sz w:val="24"/>
                    <w:szCs w:val="24"/>
                    <w:lang w:val="pt-BR"/>
                  </w:rPr>
                  <m:t>=3</m:t>
                </m:r>
                <m:sSub>
                  <m:sSubPr>
                    <m:ctrlPr>
                      <w:rPr>
                        <w:rFonts w:ascii="Cambria Math" w:hAnsi="Cambria Math" w:cs="Times New Roman"/>
                        <w:i/>
                        <w:sz w:val="24"/>
                        <w:szCs w:val="24"/>
                      </w:rPr>
                    </m:ctrlPr>
                  </m:sSubPr>
                  <m:e>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q</m:t>
                        </m:r>
                      </m:e>
                      <m:sub>
                        <m:r>
                          <w:rPr>
                            <w:rFonts w:ascii="Cambria Math" w:eastAsiaTheme="majorEastAsia" w:hAnsi="Cambria Math" w:cs="Times New Roman"/>
                            <w:sz w:val="24"/>
                            <w:szCs w:val="24"/>
                          </w:rPr>
                          <m:t>p</m:t>
                        </m:r>
                      </m:sub>
                    </m:sSub>
                  </m:e>
                  <m:sub>
                    <m:r>
                      <w:rPr>
                        <w:rFonts w:ascii="Cambria Math" w:hAnsi="Cambria Math" w:cs="Times New Roman"/>
                        <w:sz w:val="24"/>
                        <w:szCs w:val="24"/>
                        <w:lang w:val="pt-BR"/>
                      </w:rPr>
                      <m:t>(h)</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A</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h</m:t>
                            </m:r>
                          </m:den>
                        </m:f>
                      </m:e>
                    </m:d>
                  </m:e>
                  <m:sup>
                    <m:r>
                      <w:rPr>
                        <w:rFonts w:ascii="Cambria Math" w:hAnsi="Cambria Math" w:cs="Times New Roman"/>
                        <w:sz w:val="24"/>
                        <w:szCs w:val="24"/>
                      </w:rPr>
                      <m:t>k</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DT</m:t>
                    </m:r>
                  </m:sub>
                </m:sSub>
              </m:oMath>
            </m:oMathPara>
          </w:p>
        </w:tc>
        <w:tc>
          <w:tcPr>
            <w:tcW w:w="6385" w:type="dxa"/>
            <w:gridSpan w:val="3"/>
            <w:vAlign w:val="center"/>
          </w:tcPr>
          <w:p w14:paraId="5A816F7C" w14:textId="77777777" w:rsidR="00CC0CB4" w:rsidRPr="00D30ECB" w:rsidRDefault="004B2978" w:rsidP="00E04129">
            <w:pPr>
              <w:spacing w:after="0" w:line="240" w:lineRule="auto"/>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q</m:t>
                      </m:r>
                    </m:e>
                    <m:sub>
                      <m:r>
                        <w:rPr>
                          <w:rFonts w:ascii="Cambria Math" w:eastAsiaTheme="majorEastAsia" w:hAnsi="Cambria Math" w:cs="Times New Roman"/>
                          <w:sz w:val="24"/>
                          <w:szCs w:val="24"/>
                        </w:rPr>
                        <m:t>p</m:t>
                      </m:r>
                    </m:sub>
                  </m:sSub>
                </m:e>
                <m:sub>
                  <m:r>
                    <w:rPr>
                      <w:rFonts w:ascii="Cambria Math" w:hAnsi="Cambria Math" w:cs="Times New Roman"/>
                      <w:sz w:val="24"/>
                      <w:szCs w:val="24"/>
                      <w:lang w:val="pt-BR"/>
                    </w:rPr>
                    <m:t>(h)</m:t>
                  </m:r>
                </m:sub>
              </m:sSub>
            </m:oMath>
            <w:r w:rsidR="00CC0CB4" w:rsidRPr="00D30ECB">
              <w:rPr>
                <w:rFonts w:ascii="Times New Roman" w:hAnsi="Times New Roman" w:cs="Times New Roman"/>
                <w:sz w:val="24"/>
                <w:szCs w:val="24"/>
              </w:rPr>
              <w:t>:</w:t>
            </w:r>
            <w:r w:rsidR="00CC0CB4" w:rsidRPr="00D30ECB">
              <w:rPr>
                <w:rFonts w:ascii="Times New Roman" w:hAnsi="Times New Roman" w:cs="Times New Roman"/>
                <w:sz w:val="24"/>
                <w:szCs w:val="24"/>
                <w:vertAlign w:val="superscript"/>
              </w:rPr>
              <w:t xml:space="preserve"> </w:t>
            </w:r>
            <w:r w:rsidR="00CC0CB4" w:rsidRPr="00D30ECB">
              <w:rPr>
                <w:rFonts w:ascii="Times New Roman" w:eastAsia="Times New Roman" w:hAnsi="Times New Roman" w:cs="Times New Roman"/>
                <w:sz w:val="24"/>
                <w:szCs w:val="24"/>
              </w:rPr>
              <w:t>presión pico de viento calculada a la altura máxima;</w:t>
            </w:r>
          </w:p>
          <w:p w14:paraId="329ED1FF" w14:textId="77777777" w:rsidR="00CC0CB4" w:rsidRPr="00D30ECB" w:rsidRDefault="004B2978" w:rsidP="00E04129">
            <w:pPr>
              <w:spacing w:after="0" w:line="240" w:lineRule="auto"/>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 xml:space="preserve"> </m:t>
              </m:r>
            </m:oMath>
            <w:r w:rsidR="00CC0CB4" w:rsidRPr="00D30ECB">
              <w:rPr>
                <w:rFonts w:ascii="Times New Roman" w:eastAsia="Times New Roman" w:hAnsi="Times New Roman" w:cs="Times New Roman"/>
                <w:sz w:val="24"/>
                <w:szCs w:val="24"/>
              </w:rPr>
              <w:t>: coeficiente de fuerza aerodinámica (asociado al momento de vuelco fluctuante);</w:t>
            </w:r>
          </w:p>
          <w:p w14:paraId="11EAF756" w14:textId="77777777" w:rsidR="00CC0CB4" w:rsidRPr="00D30ECB" w:rsidRDefault="00CC0CB4" w:rsidP="00E04129">
            <w:pPr>
              <w:spacing w:after="0" w:line="240" w:lineRule="auto"/>
              <w:rPr>
                <w:rFonts w:ascii="Times New Roman" w:eastAsia="Times New Roman" w:hAnsi="Times New Roman" w:cs="Times New Roman"/>
                <w:sz w:val="24"/>
                <w:szCs w:val="24"/>
              </w:rPr>
            </w:pPr>
            <m:oMath>
              <m:r>
                <w:rPr>
                  <w:rFonts w:ascii="Cambria Math" w:hAnsi="Cambria Math" w:cs="Times New Roman"/>
                  <w:sz w:val="24"/>
                  <w:szCs w:val="24"/>
                </w:rPr>
                <m:t xml:space="preserve">A </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e>
              </m:d>
              <m:r>
                <w:rPr>
                  <w:rFonts w:ascii="Cambria Math" w:hAnsi="Cambria Math" w:cs="Times New Roman"/>
                  <w:sz w:val="24"/>
                  <w:szCs w:val="24"/>
                </w:rPr>
                <m:t xml:space="preserve">: </m:t>
              </m:r>
            </m:oMath>
            <w:r w:rsidRPr="00D30ECB">
              <w:rPr>
                <w:rFonts w:ascii="Times New Roman" w:eastAsia="Times New Roman" w:hAnsi="Times New Roman" w:cs="Times New Roman"/>
                <w:sz w:val="24"/>
                <w:szCs w:val="24"/>
              </w:rPr>
              <w:t xml:space="preserve"> área proyectada a la altura z;</w:t>
            </w:r>
          </w:p>
          <w:p w14:paraId="7E1F4D98" w14:textId="77777777" w:rsidR="00CC0CB4" w:rsidRPr="00D30ECB" w:rsidRDefault="004B2978" w:rsidP="00E04129">
            <w:pPr>
              <w:spacing w:after="0" w:line="240" w:lineRule="auto"/>
              <w:rPr>
                <w:rFonts w:ascii="Times New Roman" w:hAnsi="Times New Roman" w:cs="Times New Roman"/>
                <w:b/>
                <w:sz w:val="24"/>
                <w:szCs w:val="24"/>
                <w:lang w:val="es-ES_tradnl"/>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DT</m:t>
                  </m:r>
                </m:sub>
              </m:sSub>
              <m:r>
                <w:rPr>
                  <w:rFonts w:ascii="Cambria Math" w:eastAsiaTheme="minorEastAsia" w:hAnsi="Cambria Math" w:cs="Times New Roman"/>
                  <w:sz w:val="24"/>
                  <w:szCs w:val="24"/>
                </w:rPr>
                <m:t>:</m:t>
              </m:r>
            </m:oMath>
            <w:r w:rsidR="00CC0CB4" w:rsidRPr="00D30ECB">
              <w:rPr>
                <w:rFonts w:ascii="Times New Roman" w:eastAsia="Times New Roman" w:hAnsi="Times New Roman" w:cs="Times New Roman"/>
                <w:sz w:val="24"/>
                <w:szCs w:val="24"/>
              </w:rPr>
              <w:t xml:space="preserve"> </w:t>
            </w:r>
            <w:r w:rsidR="00CC0CB4" w:rsidRPr="00D30ECB">
              <w:rPr>
                <w:rFonts w:ascii="Times New Roman" w:eastAsia="Times New Roman" w:hAnsi="Times New Roman" w:cs="Times New Roman"/>
                <w:sz w:val="24"/>
                <w:szCs w:val="24"/>
                <w:lang w:val="it-IT" w:eastAsia="it-IT"/>
              </w:rPr>
              <w:t xml:space="preserve">coeficiente </w:t>
            </w:r>
            <w:r w:rsidR="00CC0CB4" w:rsidRPr="00D30ECB">
              <w:rPr>
                <w:rFonts w:ascii="Times New Roman" w:eastAsia="Times New Roman" w:hAnsi="Times New Roman" w:cs="Times New Roman"/>
                <w:sz w:val="24"/>
                <w:szCs w:val="24"/>
                <w:lang w:eastAsia="it-IT"/>
              </w:rPr>
              <w:t>dinámico transversal.</w:t>
            </w:r>
          </w:p>
        </w:tc>
      </w:tr>
      <w:tr w:rsidR="00CC0CB4" w:rsidRPr="00D30ECB" w14:paraId="09E738EB" w14:textId="77777777" w:rsidTr="00E04129">
        <w:trPr>
          <w:trHeight w:hRule="exact" w:val="424"/>
          <w:jc w:val="center"/>
        </w:trPr>
        <w:tc>
          <w:tcPr>
            <w:tcW w:w="9782" w:type="dxa"/>
            <w:gridSpan w:val="5"/>
            <w:vAlign w:val="center"/>
          </w:tcPr>
          <w:p w14:paraId="5AE7CE6E" w14:textId="43ED68E3" w:rsidR="00CC0CB4" w:rsidRPr="00D30ECB" w:rsidRDefault="004938ED" w:rsidP="00E04129">
            <w:pPr>
              <w:spacing w:after="0" w:line="240" w:lineRule="auto"/>
              <w:rPr>
                <w:rFonts w:ascii="Times New Roman" w:eastAsia="Calibri" w:hAnsi="Times New Roman" w:cs="Times New Roman"/>
                <w:b/>
                <w:sz w:val="24"/>
                <w:szCs w:val="24"/>
              </w:rPr>
            </w:pPr>
            <w:r w:rsidRPr="00D30ECB">
              <w:rPr>
                <w:rFonts w:ascii="Times New Roman" w:eastAsia="Times New Roman" w:hAnsi="Times New Roman" w:cs="Times New Roman"/>
                <w:b/>
                <w:sz w:val="24"/>
                <w:szCs w:val="24"/>
              </w:rPr>
              <w:t>P</w:t>
            </w:r>
            <w:r w:rsidR="00CC0CB4" w:rsidRPr="00D30ECB">
              <w:rPr>
                <w:rFonts w:ascii="Times New Roman" w:eastAsia="Times New Roman" w:hAnsi="Times New Roman" w:cs="Times New Roman"/>
                <w:b/>
                <w:sz w:val="24"/>
                <w:szCs w:val="24"/>
              </w:rPr>
              <w:t xml:space="preserve">resión pico de viento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q</m:t>
                  </m:r>
                </m:e>
                <m:sub>
                  <m:r>
                    <m:rPr>
                      <m:sty m:val="bi"/>
                    </m:rPr>
                    <w:rPr>
                      <w:rFonts w:ascii="Cambria Math" w:hAnsi="Cambria Math" w:cs="Times New Roman"/>
                      <w:sz w:val="24"/>
                      <w:szCs w:val="24"/>
                    </w:rPr>
                    <m:t>(h)</m:t>
                  </m:r>
                </m:sub>
              </m:sSub>
            </m:oMath>
          </w:p>
        </w:tc>
      </w:tr>
      <w:tr w:rsidR="00CC0CB4" w:rsidRPr="00D30ECB" w14:paraId="37AD3A4C" w14:textId="77777777" w:rsidTr="00D30ECB">
        <w:trPr>
          <w:trHeight w:hRule="exact" w:val="1615"/>
          <w:jc w:val="center"/>
        </w:trPr>
        <w:tc>
          <w:tcPr>
            <w:tcW w:w="3397" w:type="dxa"/>
            <w:gridSpan w:val="2"/>
            <w:vAlign w:val="center"/>
          </w:tcPr>
          <w:p w14:paraId="067F3284" w14:textId="77777777" w:rsidR="00CC0CB4" w:rsidRPr="00D30ECB" w:rsidRDefault="004B2978" w:rsidP="00E04129">
            <w:pPr>
              <w:spacing w:after="0" w:line="240" w:lineRule="auto"/>
              <w:jc w:val="center"/>
              <w:rPr>
                <w:rFonts w:ascii="Times New Roman" w:eastAsia="Calibri" w:hAnsi="Times New Roman" w:cs="Times New Roman"/>
                <w:sz w:val="24"/>
                <w:szCs w:val="24"/>
              </w:rPr>
            </w:pPr>
            <m:oMathPara>
              <m:oMath>
                <m:sSub>
                  <m:sSubPr>
                    <m:ctrlPr>
                      <w:rPr>
                        <w:rFonts w:ascii="Cambria Math" w:hAnsi="Cambria Math" w:cs="Times New Roman"/>
                        <w:i/>
                        <w:sz w:val="24"/>
                        <w:szCs w:val="24"/>
                      </w:rPr>
                    </m:ctrlPr>
                  </m:sSubPr>
                  <m:e>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q</m:t>
                        </m:r>
                      </m:e>
                      <m:sub>
                        <m:r>
                          <w:rPr>
                            <w:rFonts w:ascii="Cambria Math" w:eastAsiaTheme="majorEastAsia" w:hAnsi="Cambria Math" w:cs="Times New Roman"/>
                            <w:sz w:val="24"/>
                            <w:szCs w:val="24"/>
                          </w:rPr>
                          <m:t>p</m:t>
                        </m:r>
                      </m:sub>
                    </m:sSub>
                  </m:e>
                  <m:sub>
                    <m:r>
                      <w:rPr>
                        <w:rFonts w:ascii="Cambria Math" w:hAnsi="Cambria Math" w:cs="Times New Roman"/>
                        <w:sz w:val="24"/>
                        <w:szCs w:val="24"/>
                        <w:lang w:val="pt-BR"/>
                      </w:rPr>
                      <m:t>(h)</m:t>
                    </m:r>
                  </m:sub>
                </m:sSub>
                <m:r>
                  <w:rPr>
                    <w:rFonts w:ascii="Cambria Math" w:hAnsi="Cambria Math" w:cs="Times New Roman"/>
                    <w:sz w:val="24"/>
                    <w:szCs w:val="24"/>
                    <w:lang w:val="pt-BR"/>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lang w:val="pt-BR"/>
                          </w:rPr>
                          <m:t>10</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pt-BR"/>
                          </w:rPr>
                          <m:t>h</m:t>
                        </m:r>
                      </m:sub>
                    </m:sSub>
                  </m:e>
                  <m:sub>
                    <m:r>
                      <w:rPr>
                        <w:rFonts w:ascii="Cambria Math" w:hAnsi="Cambria Math" w:cs="Times New Roman"/>
                        <w:sz w:val="24"/>
                        <w:szCs w:val="24"/>
                        <w:lang w:val="pt-BR"/>
                      </w:rPr>
                      <m:t>(h)</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pt-BR"/>
                          </w:rPr>
                          <m:t>r</m:t>
                        </m:r>
                      </m:sub>
                    </m:sSub>
                  </m:e>
                  <m:sub>
                    <m:r>
                      <w:rPr>
                        <w:rFonts w:ascii="Cambria Math" w:hAnsi="Cambria Math" w:cs="Times New Roman"/>
                        <w:sz w:val="24"/>
                        <w:szCs w:val="24"/>
                        <w:lang w:val="pt-BR"/>
                      </w:rPr>
                      <m:t>(h)</m:t>
                    </m:r>
                  </m:sub>
                </m:sSub>
              </m:oMath>
            </m:oMathPara>
          </w:p>
        </w:tc>
        <w:tc>
          <w:tcPr>
            <w:tcW w:w="6385" w:type="dxa"/>
            <w:gridSpan w:val="3"/>
            <w:vAlign w:val="center"/>
          </w:tcPr>
          <w:p w14:paraId="58C1ACB2" w14:textId="77777777" w:rsidR="00CC0CB4" w:rsidRPr="00D30ECB" w:rsidRDefault="004B2978" w:rsidP="00E04129">
            <w:pPr>
              <w:spacing w:after="0" w:line="24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h</m:t>
                      </m:r>
                    </m:sub>
                  </m:sSub>
                </m:e>
                <m:sub>
                  <m:r>
                    <w:rPr>
                      <w:rFonts w:ascii="Cambria Math" w:hAnsi="Cambria Math" w:cs="Times New Roman"/>
                      <w:sz w:val="24"/>
                      <w:szCs w:val="24"/>
                    </w:rPr>
                    <m:t>(h)</m:t>
                  </m:r>
                </m:sub>
              </m:sSub>
            </m:oMath>
            <w:r w:rsidR="00CC0CB4" w:rsidRPr="00D30ECB">
              <w:rPr>
                <w:rFonts w:ascii="Times New Roman" w:eastAsiaTheme="minorEastAsia" w:hAnsi="Times New Roman" w:cs="Times New Roman"/>
                <w:sz w:val="24"/>
                <w:szCs w:val="24"/>
              </w:rPr>
              <w:t xml:space="preserve">: coeficiente de altura calculado a la altura máxima,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h</m:t>
                  </m:r>
                </m:sub>
              </m:sSub>
              <m:r>
                <w:rPr>
                  <w:rFonts w:ascii="Cambria Math" w:hAnsi="Cambria Math" w:cs="Times New Roman"/>
                  <w:sz w:val="24"/>
                  <w:szCs w:val="24"/>
                </w:rPr>
                <m:t>=</m:t>
              </m:r>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rPr>
                        <m:t>1,7</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h</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G</m:t>
                                      </m:r>
                                    </m:sub>
                                  </m:sSub>
                                </m:den>
                              </m:f>
                            </m:e>
                          </m:d>
                        </m:e>
                        <m:sup>
                          <m:r>
                            <w:rPr>
                              <w:rFonts w:ascii="Cambria Math" w:eastAsiaTheme="minorEastAsia" w:hAnsi="Cambria Math" w:cs="Times New Roman"/>
                              <w:sz w:val="24"/>
                              <w:szCs w:val="24"/>
                            </w:rPr>
                            <m:t>α</m:t>
                          </m:r>
                        </m:sup>
                      </m:sSup>
                    </m:e>
                  </m:d>
                </m:e>
                <m:sup>
                  <m:r>
                    <w:rPr>
                      <w:rFonts w:ascii="Cambria Math" w:eastAsiaTheme="minorEastAsia" w:hAnsi="Cambria Math" w:cs="Times New Roman"/>
                      <w:sz w:val="24"/>
                      <w:szCs w:val="24"/>
                    </w:rPr>
                    <m:t>2</m:t>
                  </m:r>
                </m:sup>
              </m:sSup>
            </m:oMath>
            <w:r w:rsidR="00CC0CB4" w:rsidRPr="00D30ECB">
              <w:rPr>
                <w:rFonts w:ascii="Times New Roman" w:eastAsiaTheme="minorEastAsia" w:hAnsi="Times New Roman" w:cs="Times New Roman"/>
                <w:sz w:val="24"/>
                <w:szCs w:val="24"/>
              </w:rPr>
              <w:t>.</w:t>
            </w:r>
          </w:p>
          <w:p w14:paraId="190B1217" w14:textId="77777777" w:rsidR="00CC0CB4" w:rsidRPr="00D30ECB" w:rsidRDefault="004B2978" w:rsidP="00E04129">
            <w:pPr>
              <w:spacing w:after="0" w:line="24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oMath>
            <w:r w:rsidR="00CC0CB4" w:rsidRPr="00D30ECB">
              <w:rPr>
                <w:rFonts w:ascii="Times New Roman" w:eastAsiaTheme="minorEastAsia" w:hAnsi="Times New Roman" w:cs="Times New Roman"/>
                <w:sz w:val="24"/>
                <w:szCs w:val="24"/>
              </w:rPr>
              <w:t>: coeficiente de recurrencia (igual a 1)</w:t>
            </w:r>
          </w:p>
          <w:p w14:paraId="58C1C5A2" w14:textId="77777777" w:rsidR="00CC0CB4" w:rsidRPr="00D30ECB" w:rsidRDefault="004B2978" w:rsidP="00E04129">
            <w:pPr>
              <w:spacing w:after="0" w:line="24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pt-BR"/>
                        </w:rPr>
                        <m:t>r</m:t>
                      </m:r>
                    </m:sub>
                  </m:sSub>
                </m:e>
                <m:sub>
                  <m:r>
                    <w:rPr>
                      <w:rFonts w:ascii="Cambria Math" w:hAnsi="Cambria Math" w:cs="Times New Roman"/>
                      <w:sz w:val="24"/>
                      <w:szCs w:val="24"/>
                    </w:rPr>
                    <m:t>(h)</m:t>
                  </m:r>
                </m:sub>
              </m:sSub>
            </m:oMath>
            <w:r w:rsidR="00CC0CB4" w:rsidRPr="00D30ECB">
              <w:rPr>
                <w:rFonts w:ascii="Times New Roman" w:eastAsiaTheme="minorEastAsia" w:hAnsi="Times New Roman" w:cs="Times New Roman"/>
                <w:sz w:val="24"/>
                <w:szCs w:val="24"/>
              </w:rPr>
              <w:t xml:space="preserve">: coeficiente de ráfaga calculado a la altura 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=1+2g</m:t>
              </m:r>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I</m:t>
                  </m:r>
                </m:e>
                <m:sub>
                  <m:r>
                    <w:rPr>
                      <w:rFonts w:ascii="Cambria Math" w:eastAsiaTheme="minorEastAsia" w:hAnsi="Cambria Math" w:cs="Times New Roman"/>
                      <w:noProof/>
                      <w:sz w:val="24"/>
                      <w:szCs w:val="24"/>
                    </w:rPr>
                    <m:t>h</m:t>
                  </m:r>
                </m:sub>
              </m:sSub>
            </m:oMath>
          </w:p>
          <w:p w14:paraId="1CC7CA6B" w14:textId="77777777" w:rsidR="00CC0CB4" w:rsidRPr="00D30ECB" w:rsidRDefault="00CC0CB4" w:rsidP="00E04129">
            <w:pPr>
              <w:spacing w:after="0" w:line="240" w:lineRule="auto"/>
              <w:rPr>
                <w:rFonts w:ascii="Times New Roman" w:eastAsiaTheme="minorEastAsia" w:hAnsi="Times New Roman" w:cs="Times New Roman"/>
                <w:sz w:val="24"/>
                <w:szCs w:val="24"/>
              </w:rPr>
            </w:pPr>
            <w:r w:rsidRPr="00D30ECB">
              <w:rPr>
                <w:rFonts w:ascii="Times New Roman" w:eastAsia="Calibri" w:hAnsi="Times New Roman" w:cs="Times New Roman"/>
                <w:sz w:val="24"/>
                <w:szCs w:val="24"/>
              </w:rPr>
              <w:t xml:space="preserve"> </w:t>
            </w:r>
          </w:p>
        </w:tc>
      </w:tr>
      <w:tr w:rsidR="00CC0CB4" w:rsidRPr="00D30ECB" w14:paraId="6A285EF8" w14:textId="77777777" w:rsidTr="00E04129">
        <w:trPr>
          <w:trHeight w:hRule="exact" w:val="404"/>
          <w:jc w:val="center"/>
        </w:trPr>
        <w:tc>
          <w:tcPr>
            <w:tcW w:w="9782" w:type="dxa"/>
            <w:gridSpan w:val="5"/>
            <w:vAlign w:val="center"/>
          </w:tcPr>
          <w:p w14:paraId="0BA23DC5" w14:textId="221F7D12" w:rsidR="00CC0CB4" w:rsidRPr="00D30ECB" w:rsidRDefault="004938ED" w:rsidP="00E04129">
            <w:pPr>
              <w:spacing w:after="0" w:line="240" w:lineRule="auto"/>
              <w:rPr>
                <w:rFonts w:ascii="Times New Roman" w:eastAsia="Calibri" w:hAnsi="Times New Roman" w:cs="Times New Roman"/>
                <w:b/>
                <w:sz w:val="24"/>
                <w:szCs w:val="24"/>
              </w:rPr>
            </w:pPr>
            <w:r w:rsidRPr="00D30ECB">
              <w:rPr>
                <w:rFonts w:ascii="Times New Roman" w:eastAsia="Times New Roman" w:hAnsi="Times New Roman" w:cs="Times New Roman"/>
                <w:b/>
                <w:sz w:val="24"/>
                <w:szCs w:val="24"/>
              </w:rPr>
              <w:t>C</w:t>
            </w:r>
            <w:r w:rsidR="00CC0CB4" w:rsidRPr="00D30ECB">
              <w:rPr>
                <w:rFonts w:ascii="Times New Roman" w:eastAsia="Times New Roman" w:hAnsi="Times New Roman" w:cs="Times New Roman"/>
                <w:b/>
                <w:sz w:val="24"/>
                <w:szCs w:val="24"/>
              </w:rPr>
              <w:t>oeficiente de fuerza aerodinámica</w:t>
            </w:r>
          </w:p>
        </w:tc>
      </w:tr>
      <w:tr w:rsidR="00CC0CB4" w:rsidRPr="00D30ECB" w14:paraId="49DC488D" w14:textId="77777777" w:rsidTr="00E04129">
        <w:trPr>
          <w:trHeight w:hRule="exact" w:val="1156"/>
          <w:jc w:val="center"/>
        </w:trPr>
        <w:tc>
          <w:tcPr>
            <w:tcW w:w="3397" w:type="dxa"/>
            <w:gridSpan w:val="2"/>
            <w:vAlign w:val="center"/>
          </w:tcPr>
          <w:p w14:paraId="29D036F9" w14:textId="77777777" w:rsidR="00CC0CB4" w:rsidRPr="00D30ECB" w:rsidRDefault="004B2978" w:rsidP="00E04129">
            <w:pPr>
              <w:spacing w:after="0" w:line="240" w:lineRule="auto"/>
              <w:jc w:val="center"/>
              <w:rPr>
                <w:rFonts w:ascii="Times New Roman" w:eastAsia="Calibri"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=0,0082</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b</m:t>
                          </m:r>
                        </m:den>
                      </m:f>
                    </m:e>
                  </m:d>
                </m:e>
                <m:sup>
                  <m:r>
                    <w:rPr>
                      <w:rFonts w:ascii="Cambria Math" w:hAnsi="Cambria Math" w:cs="Times New Roman"/>
                      <w:sz w:val="24"/>
                      <w:szCs w:val="24"/>
                    </w:rPr>
                    <m:t>3</m:t>
                  </m:r>
                </m:sup>
              </m:sSup>
              <m:r>
                <w:rPr>
                  <w:rFonts w:ascii="Cambria Math" w:hAnsi="Cambria Math" w:cs="Times New Roman"/>
                  <w:sz w:val="24"/>
                  <w:szCs w:val="24"/>
                </w:rPr>
                <m:t>-0,071</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b</m:t>
                          </m:r>
                        </m:den>
                      </m:f>
                    </m:e>
                  </m:d>
                </m:e>
                <m:sup>
                  <m:r>
                    <w:rPr>
                      <w:rFonts w:ascii="Cambria Math" w:hAnsi="Cambria Math" w:cs="Times New Roman"/>
                      <w:sz w:val="24"/>
                      <w:szCs w:val="24"/>
                    </w:rPr>
                    <m:t>2</m:t>
                  </m:r>
                </m:sup>
              </m:sSup>
              <m:r>
                <w:rPr>
                  <w:rFonts w:ascii="Cambria Math" w:hAnsi="Cambria Math" w:cs="Times New Roman"/>
                  <w:sz w:val="24"/>
                  <w:szCs w:val="24"/>
                </w:rPr>
                <m:t>+0,22</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b</m:t>
                  </m:r>
                </m:den>
              </m:f>
            </m:oMath>
            <w:r w:rsidR="00CC0CB4" w:rsidRPr="00D30ECB">
              <w:rPr>
                <w:rFonts w:ascii="Times New Roman" w:eastAsia="Calibri" w:hAnsi="Times New Roman" w:cs="Times New Roman"/>
                <w:sz w:val="24"/>
                <w:szCs w:val="24"/>
              </w:rPr>
              <w:t xml:space="preserve"> </w:t>
            </w:r>
          </w:p>
        </w:tc>
        <w:tc>
          <w:tcPr>
            <w:tcW w:w="6385" w:type="dxa"/>
            <w:gridSpan w:val="3"/>
            <w:vAlign w:val="center"/>
          </w:tcPr>
          <w:p w14:paraId="33D9B0FF" w14:textId="77777777" w:rsidR="00CC0CB4" w:rsidRPr="00D30ECB" w:rsidRDefault="00CC0CB4" w:rsidP="00E04129">
            <w:pPr>
              <w:spacing w:after="0" w:line="240" w:lineRule="auto"/>
              <w:rPr>
                <w:rFonts w:ascii="Times New Roman" w:eastAsia="Calibri" w:hAnsi="Times New Roman" w:cs="Times New Roman"/>
                <w:sz w:val="24"/>
                <w:szCs w:val="24"/>
                <w:lang w:val="es-419"/>
              </w:rPr>
            </w:pPr>
            <m:oMath>
              <m:r>
                <w:rPr>
                  <w:rFonts w:ascii="Cambria Math" w:hAnsi="Cambria Math" w:cs="Times New Roman"/>
                  <w:sz w:val="24"/>
                  <w:szCs w:val="24"/>
                  <w:lang w:val="es-419"/>
                </w:rPr>
                <m:t>b:</m:t>
              </m:r>
            </m:oMath>
            <w:r w:rsidRPr="00D30ECB">
              <w:rPr>
                <w:rFonts w:ascii="Times New Roman" w:eastAsia="Calibri" w:hAnsi="Times New Roman" w:cs="Times New Roman"/>
                <w:sz w:val="24"/>
                <w:szCs w:val="24"/>
                <w:lang w:val="es-419"/>
              </w:rPr>
              <w:t xml:space="preserve"> </w:t>
            </w:r>
            <w:r w:rsidRPr="00D30ECB">
              <w:rPr>
                <w:rFonts w:ascii="Times New Roman" w:hAnsi="Times New Roman" w:cs="Times New Roman"/>
                <w:sz w:val="24"/>
                <w:szCs w:val="24"/>
                <w:lang w:val="es-419"/>
              </w:rPr>
              <w:t>ancho del edificio (m) perpendicular a la dirección de viento analizada.</w:t>
            </w:r>
          </w:p>
          <w:p w14:paraId="4167E580" w14:textId="77777777" w:rsidR="00CC0CB4" w:rsidRPr="00D30ECB" w:rsidRDefault="00CC0CB4" w:rsidP="00E04129">
            <w:pPr>
              <w:spacing w:after="0" w:line="240" w:lineRule="auto"/>
              <w:rPr>
                <w:rFonts w:ascii="Times New Roman" w:eastAsiaTheme="minorEastAsia" w:hAnsi="Times New Roman" w:cs="Times New Roman"/>
                <w:sz w:val="24"/>
                <w:szCs w:val="24"/>
              </w:rPr>
            </w:pPr>
            <m:oMath>
              <m:r>
                <w:rPr>
                  <w:rFonts w:ascii="Cambria Math" w:hAnsi="Cambria Math" w:cs="Times New Roman"/>
                  <w:sz w:val="24"/>
                  <w:szCs w:val="24"/>
                  <w:lang w:val="es-419"/>
                </w:rPr>
                <m:t>d</m:t>
              </m:r>
            </m:oMath>
            <w:r w:rsidRPr="00D30ECB">
              <w:rPr>
                <w:rFonts w:ascii="Times New Roman" w:eastAsiaTheme="minorEastAsia" w:hAnsi="Times New Roman" w:cs="Times New Roman"/>
                <w:sz w:val="24"/>
                <w:szCs w:val="24"/>
              </w:rPr>
              <w:t>: Profundidad de la edificación (dimensión paralela a la dirección actuante del viento analizada).</w:t>
            </w:r>
          </w:p>
        </w:tc>
      </w:tr>
      <w:tr w:rsidR="00CC0CB4" w:rsidRPr="00D30ECB" w14:paraId="56D1C4FC" w14:textId="77777777" w:rsidTr="00E04129">
        <w:trPr>
          <w:trHeight w:hRule="exact" w:val="414"/>
          <w:jc w:val="center"/>
        </w:trPr>
        <w:tc>
          <w:tcPr>
            <w:tcW w:w="9782" w:type="dxa"/>
            <w:gridSpan w:val="5"/>
            <w:vAlign w:val="center"/>
          </w:tcPr>
          <w:p w14:paraId="22D81607" w14:textId="77777777" w:rsidR="00CC0CB4" w:rsidRPr="00D30ECB" w:rsidRDefault="00CC0CB4" w:rsidP="00E04129">
            <w:pPr>
              <w:spacing w:after="0" w:line="240" w:lineRule="auto"/>
              <w:rPr>
                <w:rFonts w:ascii="Times New Roman" w:hAnsi="Times New Roman" w:cs="Times New Roman"/>
                <w:b/>
                <w:sz w:val="24"/>
                <w:szCs w:val="24"/>
                <w:lang w:val="es-ES_tradnl"/>
              </w:rPr>
            </w:pPr>
            <w:r w:rsidRPr="00D30ECB">
              <w:rPr>
                <w:rFonts w:ascii="Times New Roman" w:hAnsi="Times New Roman" w:cs="Times New Roman"/>
                <w:b/>
                <w:sz w:val="24"/>
                <w:szCs w:val="24"/>
                <w:lang w:val="es-ES_tradnl"/>
              </w:rPr>
              <w:t>Coeficiente dinámico transversal</w:t>
            </w:r>
          </w:p>
        </w:tc>
      </w:tr>
      <w:tr w:rsidR="00CC0CB4" w:rsidRPr="00D30ECB" w14:paraId="0892B11A" w14:textId="77777777" w:rsidTr="00E04129">
        <w:trPr>
          <w:trHeight w:val="595"/>
          <w:jc w:val="center"/>
        </w:trPr>
        <w:tc>
          <w:tcPr>
            <w:tcW w:w="1980" w:type="dxa"/>
            <w:vAlign w:val="center"/>
          </w:tcPr>
          <w:p w14:paraId="487EEB76" w14:textId="77777777" w:rsidR="00CC0CB4" w:rsidRPr="00D30ECB" w:rsidRDefault="00CC0CB4" w:rsidP="00E04129">
            <w:pPr>
              <w:pStyle w:val="Prrafodelista"/>
              <w:spacing w:after="0" w:line="240" w:lineRule="auto"/>
              <w:ind w:left="0"/>
              <w:jc w:val="center"/>
              <w:rPr>
                <w:rFonts w:ascii="Times New Roman" w:hAnsi="Times New Roman" w:cs="Times New Roman"/>
                <w:sz w:val="24"/>
                <w:szCs w:val="24"/>
              </w:rPr>
            </w:pPr>
            <w:r w:rsidRPr="00D30ECB">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DT</m:t>
                  </m:r>
                </m:sub>
              </m:sSub>
              <m:r>
                <w:rPr>
                  <w:rFonts w:ascii="Cambria Math" w:eastAsiaTheme="minorEastAsia"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T</m:t>
                      </m:r>
                    </m:sub>
                  </m:sSub>
                </m:num>
                <m:den>
                  <m:r>
                    <w:rPr>
                      <w:rFonts w:ascii="Cambria Math" w:eastAsiaTheme="minorEastAsia" w:hAnsi="Cambria Math" w:cs="Times New Roman"/>
                      <w:sz w:val="24"/>
                      <w:szCs w:val="24"/>
                    </w:rPr>
                    <m:t>1+7</m:t>
                  </m:r>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I</m:t>
                      </m:r>
                    </m:e>
                    <m:sub>
                      <m:r>
                        <w:rPr>
                          <w:rFonts w:ascii="Cambria Math" w:eastAsiaTheme="minorEastAsia" w:hAnsi="Cambria Math" w:cs="Times New Roman"/>
                          <w:noProof/>
                          <w:sz w:val="24"/>
                          <w:szCs w:val="24"/>
                        </w:rPr>
                        <m:t>(h)</m:t>
                      </m:r>
                    </m:sub>
                  </m:sSub>
                </m:den>
              </m:f>
            </m:oMath>
            <w:r w:rsidRPr="00D30ECB">
              <w:rPr>
                <w:rFonts w:ascii="Times New Roman" w:eastAsiaTheme="minorEastAsia" w:hAnsi="Times New Roman" w:cs="Times New Roman"/>
                <w:sz w:val="24"/>
                <w:szCs w:val="24"/>
              </w:rPr>
              <w:t xml:space="preserve"> </w:t>
            </w:r>
          </w:p>
        </w:tc>
        <w:tc>
          <w:tcPr>
            <w:tcW w:w="7802" w:type="dxa"/>
            <w:gridSpan w:val="4"/>
            <w:vAlign w:val="center"/>
          </w:tcPr>
          <w:p w14:paraId="481BE7A2" w14:textId="77777777" w:rsidR="00CC0CB4" w:rsidRPr="00D30ECB" w:rsidRDefault="004B2978" w:rsidP="00E04129">
            <w:pPr>
              <w:spacing w:after="0" w:line="240" w:lineRule="auto"/>
              <w:rPr>
                <w:rFonts w:ascii="Times New Roman" w:hAnsi="Times New Roman" w:cs="Times New Roman"/>
                <w:sz w:val="24"/>
                <w:szCs w:val="24"/>
                <w:lang w:val="es-ES_tradnl"/>
              </w:rPr>
            </w:pP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G</m:t>
                  </m:r>
                </m:e>
                <m:sub>
                  <m:r>
                    <w:rPr>
                      <w:rFonts w:ascii="Cambria Math" w:hAnsi="Cambria Math" w:cs="Times New Roman"/>
                      <w:sz w:val="24"/>
                      <w:szCs w:val="24"/>
                      <w:lang w:val="es-ES_tradnl"/>
                    </w:rPr>
                    <m:t>T</m:t>
                  </m:r>
                </m:sub>
              </m:sSub>
              <m:r>
                <m:rPr>
                  <m:sty m:val="p"/>
                </m:rPr>
                <w:rPr>
                  <w:rFonts w:ascii="Cambria Math" w:hAnsi="Cambria Math" w:cs="Times New Roman"/>
                  <w:sz w:val="24"/>
                  <w:szCs w:val="24"/>
                  <w:lang w:val="es-ES_tradnl"/>
                </w:rPr>
                <m:t>:</m:t>
              </m:r>
            </m:oMath>
            <w:r w:rsidR="00CC0CB4" w:rsidRPr="00D30ECB">
              <w:rPr>
                <w:rFonts w:ascii="Times New Roman" w:hAnsi="Times New Roman" w:cs="Times New Roman"/>
                <w:sz w:val="24"/>
                <w:szCs w:val="24"/>
                <w:lang w:val="es-ES_tradnl"/>
              </w:rPr>
              <w:t xml:space="preserve"> factor de efecto de ráfaga transversal;</w:t>
            </w:r>
          </w:p>
          <w:p w14:paraId="7191FC8D" w14:textId="77777777" w:rsidR="00CC0CB4" w:rsidRPr="00D30ECB" w:rsidRDefault="004B2978" w:rsidP="00E04129">
            <w:pPr>
              <w:spacing w:after="0" w:line="240" w:lineRule="auto"/>
              <w:rPr>
                <w:rFonts w:ascii="Times New Roman" w:hAnsi="Times New Roman" w:cs="Times New Roman"/>
                <w:sz w:val="24"/>
                <w:szCs w:val="24"/>
                <w:lang w:val="es-ES_tradnl"/>
              </w:rPr>
            </w:pP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I</m:t>
                  </m:r>
                </m:e>
                <m: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h</m:t>
                      </m:r>
                    </m:e>
                  </m:d>
                </m:sub>
              </m:sSub>
              <m:r>
                <m:rPr>
                  <m:sty m:val="p"/>
                </m:rPr>
                <w:rPr>
                  <w:rFonts w:ascii="Cambria Math" w:hAnsi="Cambria Math" w:cs="Times New Roman"/>
                  <w:sz w:val="24"/>
                  <w:szCs w:val="24"/>
                  <w:lang w:val="es-ES_tradnl"/>
                </w:rPr>
                <m:t>:</m:t>
              </m:r>
            </m:oMath>
            <w:r w:rsidR="00CC0CB4" w:rsidRPr="00D30ECB">
              <w:rPr>
                <w:rFonts w:ascii="Times New Roman" w:hAnsi="Times New Roman" w:cs="Times New Roman"/>
                <w:sz w:val="24"/>
                <w:szCs w:val="24"/>
                <w:lang w:val="es-ES_tradnl"/>
              </w:rPr>
              <w:t xml:space="preserve"> intensidad de turbulencia calculada a la altura máxima de la edificación </w:t>
            </w:r>
            <m:oMath>
              <m:r>
                <w:rPr>
                  <w:rFonts w:ascii="Cambria Math" w:hAnsi="Cambria Math" w:cs="Times New Roman"/>
                  <w:sz w:val="24"/>
                  <w:szCs w:val="24"/>
                  <w:lang w:val="es-ES_tradnl"/>
                </w:rPr>
                <m:t>h</m:t>
              </m:r>
            </m:oMath>
            <w:r w:rsidR="00CC0CB4" w:rsidRPr="00D30ECB">
              <w:rPr>
                <w:rFonts w:ascii="Times New Roman" w:hAnsi="Times New Roman" w:cs="Times New Roman"/>
                <w:sz w:val="24"/>
                <w:szCs w:val="24"/>
                <w:lang w:val="es-ES_tradnl"/>
              </w:rPr>
              <w:t>;</w:t>
            </w:r>
          </w:p>
        </w:tc>
      </w:tr>
      <w:tr w:rsidR="00CC0CB4" w:rsidRPr="00D30ECB" w14:paraId="7BD57518" w14:textId="77777777" w:rsidTr="00E04129">
        <w:trPr>
          <w:trHeight w:hRule="exact" w:val="414"/>
          <w:jc w:val="center"/>
        </w:trPr>
        <w:tc>
          <w:tcPr>
            <w:tcW w:w="9782" w:type="dxa"/>
            <w:gridSpan w:val="5"/>
            <w:vAlign w:val="center"/>
          </w:tcPr>
          <w:p w14:paraId="7EA0D9EE" w14:textId="0A9CC6A6" w:rsidR="00CC0CB4" w:rsidRPr="00D30ECB" w:rsidRDefault="004938ED" w:rsidP="00E04129">
            <w:pPr>
              <w:spacing w:after="0" w:line="240" w:lineRule="auto"/>
              <w:rPr>
                <w:rFonts w:ascii="Times New Roman" w:eastAsia="Calibri" w:hAnsi="Times New Roman" w:cs="Times New Roman"/>
                <w:b/>
                <w:sz w:val="24"/>
                <w:szCs w:val="24"/>
              </w:rPr>
            </w:pPr>
            <w:r w:rsidRPr="00D30ECB">
              <w:rPr>
                <w:rFonts w:ascii="Times New Roman" w:hAnsi="Times New Roman" w:cs="Times New Roman"/>
                <w:b/>
                <w:sz w:val="24"/>
                <w:szCs w:val="24"/>
                <w:lang w:val="es-ES_tradnl"/>
              </w:rPr>
              <w:t>F</w:t>
            </w:r>
            <w:r w:rsidR="00CC0CB4" w:rsidRPr="00D30ECB">
              <w:rPr>
                <w:rFonts w:ascii="Times New Roman" w:hAnsi="Times New Roman" w:cs="Times New Roman"/>
                <w:b/>
                <w:sz w:val="24"/>
                <w:szCs w:val="24"/>
                <w:lang w:val="es-ES_tradnl"/>
              </w:rPr>
              <w:t>actor de efecto de ráfaga transversal</w:t>
            </w:r>
          </w:p>
        </w:tc>
      </w:tr>
      <w:tr w:rsidR="00CC0CB4" w:rsidRPr="00D30ECB" w14:paraId="288759C2" w14:textId="77777777" w:rsidTr="00E04129">
        <w:trPr>
          <w:trHeight w:val="412"/>
          <w:jc w:val="center"/>
        </w:trPr>
        <w:tc>
          <w:tcPr>
            <w:tcW w:w="3397" w:type="dxa"/>
            <w:gridSpan w:val="2"/>
            <w:vAlign w:val="center"/>
          </w:tcPr>
          <w:p w14:paraId="46FA20D0" w14:textId="77777777" w:rsidR="00CC0CB4" w:rsidRPr="00D30ECB" w:rsidRDefault="004B2978" w:rsidP="00E04129">
            <w:pPr>
              <w:spacing w:after="0" w:line="240" w:lineRule="auto"/>
              <w:rPr>
                <w:rFonts w:ascii="Times New Roman" w:hAnsi="Times New Roman" w:cs="Times New Roman"/>
                <w:sz w:val="24"/>
                <w:szCs w:val="24"/>
                <w:lang w:val="es-ES_tradnl"/>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T</m:t>
                    </m:r>
                  </m:sub>
                </m:sSub>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m:t>
                    </m:r>
                    <m:sSubSup>
                      <m:sSubSupPr>
                        <m:ctrlPr>
                          <w:rPr>
                            <w:rFonts w:ascii="Cambria Math" w:eastAsiaTheme="minorEastAsia" w:hAnsi="Cambria Math" w:cs="Times New Roman"/>
                            <w:i/>
                            <w:noProof/>
                            <w:sz w:val="24"/>
                            <w:szCs w:val="24"/>
                          </w:rPr>
                        </m:ctrlPr>
                      </m:sSubSupPr>
                      <m:e>
                        <m:r>
                          <w:rPr>
                            <w:rFonts w:ascii="Cambria Math" w:eastAsiaTheme="minorEastAsia" w:hAnsi="Cambria Math" w:cs="Times New Roman"/>
                            <w:noProof/>
                            <w:sz w:val="24"/>
                            <w:szCs w:val="24"/>
                          </w:rPr>
                          <m:t>R</m:t>
                        </m:r>
                      </m:e>
                      <m:sub>
                        <m:r>
                          <w:rPr>
                            <w:rFonts w:ascii="Cambria Math" w:eastAsiaTheme="minorEastAsia" w:hAnsi="Cambria Math" w:cs="Times New Roman"/>
                            <w:noProof/>
                            <w:sz w:val="24"/>
                            <w:szCs w:val="24"/>
                          </w:rPr>
                          <m:t>T</m:t>
                        </m:r>
                      </m:sub>
                      <m:sup>
                        <m:r>
                          <w:rPr>
                            <w:rFonts w:ascii="Cambria Math" w:eastAsiaTheme="minorEastAsia" w:hAnsi="Cambria Math" w:cs="Times New Roman"/>
                            <w:noProof/>
                            <w:sz w:val="24"/>
                            <w:szCs w:val="24"/>
                          </w:rPr>
                          <m:t>2</m:t>
                        </m:r>
                      </m:sup>
                    </m:sSubSup>
                  </m:e>
                </m:rad>
              </m:oMath>
            </m:oMathPara>
          </w:p>
        </w:tc>
        <w:tc>
          <w:tcPr>
            <w:tcW w:w="6385" w:type="dxa"/>
            <w:gridSpan w:val="3"/>
            <w:vAlign w:val="center"/>
          </w:tcPr>
          <w:p w14:paraId="04C9B896" w14:textId="77777777" w:rsidR="00CC0CB4" w:rsidRPr="00D30ECB" w:rsidRDefault="004B2978" w:rsidP="00E04129">
            <w:pPr>
              <w:spacing w:after="0" w:line="240" w:lineRule="auto"/>
              <w:rPr>
                <w:rFonts w:ascii="Times New Roman" w:hAnsi="Times New Roman" w:cs="Times New Roman"/>
                <w:sz w:val="24"/>
                <w:szCs w:val="24"/>
                <w:lang w:val="es-ES_tradnl"/>
              </w:rPr>
            </w:pP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g</m:t>
                  </m:r>
                </m:e>
                <m:sub>
                  <m:r>
                    <w:rPr>
                      <w:rFonts w:ascii="Cambria Math" w:hAnsi="Cambria Math" w:cs="Times New Roman"/>
                      <w:sz w:val="24"/>
                      <w:szCs w:val="24"/>
                      <w:lang w:val="es-ES_tradnl"/>
                    </w:rPr>
                    <m:t>T</m:t>
                  </m:r>
                </m:sub>
              </m:sSub>
              <m:r>
                <m:rPr>
                  <m:sty m:val="p"/>
                </m:rPr>
                <w:rPr>
                  <w:rFonts w:ascii="Cambria Math" w:hAnsi="Cambria Math" w:cs="Times New Roman"/>
                  <w:sz w:val="24"/>
                  <w:szCs w:val="24"/>
                  <w:lang w:val="es-ES_tradnl"/>
                </w:rPr>
                <m:t>:</m:t>
              </m:r>
            </m:oMath>
            <w:r w:rsidR="00CC0CB4" w:rsidRPr="00D30ECB">
              <w:rPr>
                <w:rFonts w:ascii="Times New Roman" w:hAnsi="Times New Roman" w:cs="Times New Roman"/>
                <w:sz w:val="24"/>
                <w:szCs w:val="24"/>
                <w:lang w:val="es-ES_tradnl"/>
              </w:rPr>
              <w:t xml:space="preserve"> </w:t>
            </w:r>
            <w:r w:rsidR="00CC0CB4" w:rsidRPr="00D30ECB">
              <w:rPr>
                <w:rFonts w:ascii="Times New Roman" w:eastAsia="Times New Roman" w:hAnsi="Times New Roman" w:cs="Times New Roman"/>
                <w:sz w:val="24"/>
                <w:szCs w:val="24"/>
                <w:lang w:eastAsia="it-IT"/>
              </w:rPr>
              <w:t>factor pico transversal;</w:t>
            </w:r>
          </w:p>
          <w:p w14:paraId="49BB10FB" w14:textId="77777777" w:rsidR="00CC0CB4" w:rsidRPr="00D30ECB" w:rsidRDefault="004B2978" w:rsidP="00E04129">
            <w:pPr>
              <w:spacing w:after="0" w:line="240" w:lineRule="auto"/>
              <w:rPr>
                <w:rFonts w:ascii="Times New Roman" w:hAnsi="Times New Roman" w:cs="Times New Roman"/>
                <w:sz w:val="24"/>
                <w:szCs w:val="24"/>
                <w:lang w:val="es-ES_tradnl"/>
              </w:rPr>
            </w:pPr>
            <m:oMath>
              <m:sSub>
                <m:sSubPr>
                  <m:ctrlPr>
                    <w:rPr>
                      <w:rFonts w:ascii="Cambria Math" w:hAnsi="Cambria Math" w:cs="Times New Roman"/>
                      <w:sz w:val="24"/>
                      <w:szCs w:val="24"/>
                      <w:lang w:eastAsia="it-IT"/>
                    </w:rPr>
                  </m:ctrlPr>
                </m:sSubPr>
                <m:e>
                  <m:r>
                    <w:rPr>
                      <w:rFonts w:ascii="Cambria Math" w:hAnsi="Cambria Math" w:cs="Times New Roman"/>
                      <w:sz w:val="24"/>
                      <w:szCs w:val="24"/>
                      <w:lang w:eastAsia="it-IT"/>
                    </w:rPr>
                    <m:t>R</m:t>
                  </m:r>
                </m:e>
                <m:sub>
                  <m:r>
                    <w:rPr>
                      <w:rFonts w:ascii="Cambria Math" w:hAnsi="Cambria Math" w:cs="Times New Roman"/>
                      <w:sz w:val="24"/>
                      <w:szCs w:val="24"/>
                      <w:lang w:eastAsia="it-IT"/>
                    </w:rPr>
                    <m:t>T</m:t>
                  </m:r>
                </m:sub>
              </m:sSub>
            </m:oMath>
            <w:r w:rsidR="00CC0CB4" w:rsidRPr="00D30ECB">
              <w:rPr>
                <w:rFonts w:ascii="Times New Roman" w:eastAsiaTheme="minorEastAsia" w:hAnsi="Times New Roman" w:cs="Times New Roman"/>
                <w:sz w:val="24"/>
                <w:szCs w:val="24"/>
                <w:lang w:eastAsia="it-IT"/>
              </w:rPr>
              <w:t xml:space="preserve">: </w:t>
            </w:r>
            <w:r w:rsidR="00CC0CB4" w:rsidRPr="00D30ECB">
              <w:rPr>
                <w:rFonts w:ascii="Times New Roman" w:hAnsi="Times New Roman" w:cs="Times New Roman"/>
                <w:sz w:val="24"/>
                <w:szCs w:val="24"/>
                <w:lang w:eastAsia="it-IT"/>
              </w:rPr>
              <w:t>factor de respuesta resonante transversal.</w:t>
            </w:r>
          </w:p>
        </w:tc>
      </w:tr>
      <w:tr w:rsidR="00CC0CB4" w:rsidRPr="00D30ECB" w14:paraId="53B82740" w14:textId="77777777" w:rsidTr="00E04129">
        <w:trPr>
          <w:trHeight w:hRule="exact" w:val="414"/>
          <w:jc w:val="center"/>
        </w:trPr>
        <w:tc>
          <w:tcPr>
            <w:tcW w:w="9782" w:type="dxa"/>
            <w:gridSpan w:val="5"/>
            <w:vAlign w:val="center"/>
          </w:tcPr>
          <w:p w14:paraId="6B8B2285" w14:textId="585BCDAA" w:rsidR="00CC0CB4" w:rsidRPr="00D30ECB" w:rsidRDefault="004938ED" w:rsidP="00E04129">
            <w:pPr>
              <w:spacing w:after="0" w:line="240" w:lineRule="auto"/>
              <w:rPr>
                <w:rFonts w:ascii="Times New Roman" w:hAnsi="Times New Roman" w:cs="Times New Roman"/>
                <w:b/>
                <w:sz w:val="24"/>
                <w:szCs w:val="24"/>
                <w:lang w:val="es-ES_tradnl"/>
              </w:rPr>
            </w:pPr>
            <w:r w:rsidRPr="00D30ECB">
              <w:rPr>
                <w:rFonts w:ascii="Times New Roman" w:hAnsi="Times New Roman" w:cs="Times New Roman"/>
                <w:b/>
                <w:sz w:val="24"/>
                <w:szCs w:val="24"/>
                <w:lang w:val="es-ES_tradnl"/>
              </w:rPr>
              <w:t>F</w:t>
            </w:r>
            <w:r w:rsidR="00CC0CB4" w:rsidRPr="00D30ECB">
              <w:rPr>
                <w:rFonts w:ascii="Times New Roman" w:hAnsi="Times New Roman" w:cs="Times New Roman"/>
                <w:b/>
                <w:sz w:val="24"/>
                <w:szCs w:val="24"/>
                <w:lang w:val="es-ES_tradnl"/>
              </w:rPr>
              <w:t>actor pico transversal</w:t>
            </w:r>
          </w:p>
        </w:tc>
      </w:tr>
      <w:tr w:rsidR="00CC0CB4" w:rsidRPr="00D30ECB" w14:paraId="6E6BCEA5" w14:textId="77777777" w:rsidTr="00E04129">
        <w:trPr>
          <w:trHeight w:val="412"/>
          <w:jc w:val="center"/>
        </w:trPr>
        <w:tc>
          <w:tcPr>
            <w:tcW w:w="3397" w:type="dxa"/>
            <w:gridSpan w:val="2"/>
            <w:vAlign w:val="center"/>
          </w:tcPr>
          <w:p w14:paraId="5AC6A17C" w14:textId="77777777" w:rsidR="00CC0CB4" w:rsidRPr="00D30ECB" w:rsidRDefault="004B2978" w:rsidP="00E04129">
            <w:pPr>
              <w:spacing w:after="0" w:line="240" w:lineRule="auto"/>
              <w:rPr>
                <w:rFonts w:ascii="Times New Roman" w:eastAsiaTheme="minorEastAsia"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T</m:t>
                  </m:r>
                </m:sub>
              </m:sSub>
              <m:r>
                <w:rPr>
                  <w:rFonts w:ascii="Cambria Math" w:eastAsiaTheme="minorEastAsia" w:hAnsi="Cambria Math" w:cs="Times New Roman"/>
                  <w:sz w:val="24"/>
                  <w:szCs w:val="24"/>
                </w:rPr>
                <m:t>=</m:t>
              </m:r>
              <m:rad>
                <m:radPr>
                  <m:degHide m:val="1"/>
                  <m:ctrlPr>
                    <w:rPr>
                      <w:rFonts w:ascii="Cambria Math" w:eastAsiaTheme="minorEastAsia" w:hAnsi="Cambria Math" w:cs="Times New Roman"/>
                      <w:i/>
                      <w:noProof/>
                      <w:sz w:val="24"/>
                      <w:szCs w:val="24"/>
                    </w:rPr>
                  </m:ctrlPr>
                </m:radPr>
                <m:deg/>
                <m:e>
                  <m:r>
                    <w:rPr>
                      <w:rFonts w:ascii="Cambria Math" w:eastAsiaTheme="minorEastAsia" w:hAnsi="Cambria Math" w:cs="Times New Roman"/>
                      <w:noProof/>
                      <w:sz w:val="24"/>
                      <w:szCs w:val="24"/>
                    </w:rPr>
                    <m:t>2</m:t>
                  </m:r>
                  <m:r>
                    <m:rPr>
                      <m:sty m:val="p"/>
                    </m:rPr>
                    <w:rPr>
                      <w:rFonts w:ascii="Cambria Math" w:eastAsiaTheme="minorEastAsia" w:hAnsi="Cambria Math" w:cs="Times New Roman"/>
                      <w:noProof/>
                      <w:sz w:val="24"/>
                      <w:szCs w:val="24"/>
                    </w:rPr>
                    <m:t>ln⁡</m:t>
                  </m:r>
                  <m:r>
                    <w:rPr>
                      <w:rFonts w:ascii="Cambria Math" w:eastAsiaTheme="minorEastAsia" w:hAnsi="Cambria Math" w:cs="Times New Roman"/>
                      <w:noProof/>
                      <w:sz w:val="24"/>
                      <w:szCs w:val="24"/>
                    </w:rPr>
                    <m:t>(</m:t>
                  </m:r>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n</m:t>
                      </m:r>
                    </m:e>
                    <m:sub>
                      <m:r>
                        <w:rPr>
                          <w:rFonts w:ascii="Cambria Math" w:eastAsiaTheme="minorEastAsia" w:hAnsi="Cambria Math" w:cs="Times New Roman"/>
                          <w:noProof/>
                          <w:sz w:val="24"/>
                          <w:szCs w:val="24"/>
                        </w:rPr>
                        <m:t>T</m:t>
                      </m:r>
                    </m:sub>
                  </m:sSub>
                  <m:r>
                    <w:rPr>
                      <w:rFonts w:ascii="Cambria Math" w:eastAsiaTheme="minorEastAsia" w:hAnsi="Cambria Math" w:cs="Times New Roman"/>
                      <w:noProof/>
                      <w:sz w:val="24"/>
                      <w:szCs w:val="24"/>
                    </w:rPr>
                    <m:t>T)</m:t>
                  </m:r>
                </m:e>
              </m:rad>
              <m:r>
                <w:rPr>
                  <w:rFonts w:ascii="Cambria Math" w:eastAsiaTheme="minorEastAsia" w:hAnsi="Cambria Math" w:cs="Times New Roman"/>
                  <w:noProof/>
                  <w:sz w:val="24"/>
                  <w:szCs w:val="24"/>
                </w:rPr>
                <m:t>+</m:t>
              </m:r>
              <m:f>
                <m:fPr>
                  <m:ctrlPr>
                    <w:rPr>
                      <w:rFonts w:ascii="Cambria Math" w:eastAsiaTheme="minorEastAsia" w:hAnsi="Cambria Math" w:cs="Times New Roman"/>
                      <w:i/>
                      <w:noProof/>
                      <w:sz w:val="24"/>
                      <w:szCs w:val="24"/>
                    </w:rPr>
                  </m:ctrlPr>
                </m:fPr>
                <m:num>
                  <m:r>
                    <w:rPr>
                      <w:rFonts w:ascii="Cambria Math" w:eastAsiaTheme="minorEastAsia" w:hAnsi="Cambria Math" w:cs="Times New Roman"/>
                      <w:noProof/>
                      <w:sz w:val="24"/>
                      <w:szCs w:val="24"/>
                    </w:rPr>
                    <m:t>0,5772</m:t>
                  </m:r>
                </m:num>
                <m:den>
                  <m:rad>
                    <m:radPr>
                      <m:degHide m:val="1"/>
                      <m:ctrlPr>
                        <w:rPr>
                          <w:rFonts w:ascii="Cambria Math" w:eastAsiaTheme="minorEastAsia" w:hAnsi="Cambria Math" w:cs="Times New Roman"/>
                          <w:i/>
                          <w:noProof/>
                          <w:sz w:val="24"/>
                          <w:szCs w:val="24"/>
                        </w:rPr>
                      </m:ctrlPr>
                    </m:radPr>
                    <m:deg/>
                    <m:e>
                      <m:r>
                        <w:rPr>
                          <w:rFonts w:ascii="Cambria Math" w:eastAsiaTheme="minorEastAsia" w:hAnsi="Cambria Math" w:cs="Times New Roman"/>
                          <w:noProof/>
                          <w:sz w:val="24"/>
                          <w:szCs w:val="24"/>
                        </w:rPr>
                        <m:t>2</m:t>
                      </m:r>
                      <m:r>
                        <m:rPr>
                          <m:sty m:val="p"/>
                        </m:rPr>
                        <w:rPr>
                          <w:rFonts w:ascii="Cambria Math" w:eastAsiaTheme="minorEastAsia" w:hAnsi="Cambria Math" w:cs="Times New Roman"/>
                          <w:noProof/>
                          <w:sz w:val="24"/>
                          <w:szCs w:val="24"/>
                        </w:rPr>
                        <m:t>ln⁡</m:t>
                      </m:r>
                      <m:r>
                        <w:rPr>
                          <w:rFonts w:ascii="Cambria Math" w:eastAsiaTheme="minorEastAsia" w:hAnsi="Cambria Math" w:cs="Times New Roman"/>
                          <w:noProof/>
                          <w:sz w:val="24"/>
                          <w:szCs w:val="24"/>
                        </w:rPr>
                        <m:t>(</m:t>
                      </m:r>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n</m:t>
                          </m:r>
                        </m:e>
                        <m:sub>
                          <m:r>
                            <w:rPr>
                              <w:rFonts w:ascii="Cambria Math" w:eastAsiaTheme="minorEastAsia" w:hAnsi="Cambria Math" w:cs="Times New Roman"/>
                              <w:noProof/>
                              <w:sz w:val="24"/>
                              <w:szCs w:val="24"/>
                            </w:rPr>
                            <m:t>T</m:t>
                          </m:r>
                        </m:sub>
                      </m:sSub>
                      <m:r>
                        <w:rPr>
                          <w:rFonts w:ascii="Cambria Math" w:eastAsiaTheme="minorEastAsia" w:hAnsi="Cambria Math" w:cs="Times New Roman"/>
                          <w:noProof/>
                          <w:sz w:val="24"/>
                          <w:szCs w:val="24"/>
                        </w:rPr>
                        <m:t>T)</m:t>
                      </m:r>
                    </m:e>
                  </m:rad>
                </m:den>
              </m:f>
              <m:r>
                <w:rPr>
                  <w:rFonts w:ascii="Cambria Math" w:eastAsiaTheme="minorEastAsia" w:hAnsi="Cambria Math" w:cs="Times New Roman"/>
                  <w:noProof/>
                  <w:sz w:val="24"/>
                  <w:szCs w:val="24"/>
                </w:rPr>
                <m:t>≥3</m:t>
              </m:r>
            </m:oMath>
            <w:r w:rsidR="00CC0CB4" w:rsidRPr="00D30ECB">
              <w:rPr>
                <w:rFonts w:ascii="Times New Roman" w:eastAsiaTheme="minorEastAsia" w:hAnsi="Times New Roman" w:cs="Times New Roman"/>
                <w:sz w:val="24"/>
                <w:szCs w:val="24"/>
              </w:rPr>
              <w:t xml:space="preserve">   </w:t>
            </w:r>
          </w:p>
        </w:tc>
        <w:tc>
          <w:tcPr>
            <w:tcW w:w="6385" w:type="dxa"/>
            <w:gridSpan w:val="3"/>
            <w:vAlign w:val="center"/>
          </w:tcPr>
          <w:p w14:paraId="112DE6B8" w14:textId="77777777" w:rsidR="00CC0CB4" w:rsidRPr="00D30ECB" w:rsidRDefault="00CC0CB4" w:rsidP="00E04129">
            <w:pPr>
              <w:spacing w:after="0" w:line="240" w:lineRule="auto"/>
              <w:rPr>
                <w:rFonts w:ascii="Times New Roman" w:hAnsi="Times New Roman" w:cs="Times New Roman"/>
                <w:sz w:val="24"/>
                <w:szCs w:val="24"/>
                <w:lang w:val="es-ES_tradnl"/>
              </w:rPr>
            </w:pPr>
            <m:oMath>
              <m:r>
                <w:rPr>
                  <w:rFonts w:ascii="Cambria Math" w:hAnsi="Cambria Math" w:cs="Times New Roman"/>
                  <w:sz w:val="24"/>
                  <w:szCs w:val="24"/>
                  <w:lang w:val="es-ES_tradnl"/>
                </w:rPr>
                <m:t>T</m:t>
              </m:r>
              <m:r>
                <m:rPr>
                  <m:sty m:val="p"/>
                </m:rPr>
                <w:rPr>
                  <w:rFonts w:ascii="Cambria Math" w:hAnsi="Cambria Math" w:cs="Times New Roman"/>
                  <w:sz w:val="24"/>
                  <w:szCs w:val="24"/>
                  <w:lang w:val="es-ES_tradnl"/>
                </w:rPr>
                <m:t>:</m:t>
              </m:r>
            </m:oMath>
            <w:r w:rsidRPr="00D30ECB">
              <w:rPr>
                <w:rFonts w:ascii="Times New Roman" w:hAnsi="Times New Roman" w:cs="Times New Roman"/>
                <w:sz w:val="24"/>
                <w:szCs w:val="24"/>
                <w:lang w:val="es-ES_tradnl"/>
              </w:rPr>
              <w:t xml:space="preserve"> intervalo de promediación de la velocidad media del viento, </w:t>
            </w:r>
            <m:oMath>
              <m:r>
                <w:rPr>
                  <w:rFonts w:ascii="Cambria Math" w:hAnsi="Cambria Math" w:cs="Times New Roman"/>
                  <w:sz w:val="24"/>
                  <w:szCs w:val="24"/>
                  <w:lang w:val="es-ES_tradnl"/>
                </w:rPr>
                <m:t>T</m:t>
              </m:r>
              <m:r>
                <m:rPr>
                  <m:sty m:val="p"/>
                </m:rPr>
                <w:rPr>
                  <w:rFonts w:ascii="Cambria Math" w:hAnsi="Cambria Math" w:cs="Times New Roman"/>
                  <w:sz w:val="24"/>
                  <w:szCs w:val="24"/>
                  <w:lang w:val="es-ES_tradnl"/>
                </w:rPr>
                <m:t xml:space="preserve">=600 </m:t>
              </m:r>
              <m:r>
                <w:rPr>
                  <w:rFonts w:ascii="Cambria Math" w:hAnsi="Cambria Math" w:cs="Times New Roman"/>
                  <w:sz w:val="24"/>
                  <w:szCs w:val="24"/>
                  <w:lang w:val="es-ES_tradnl"/>
                </w:rPr>
                <m:t>s</m:t>
              </m:r>
            </m:oMath>
            <w:r w:rsidRPr="00D30ECB">
              <w:rPr>
                <w:rFonts w:ascii="Times New Roman" w:hAnsi="Times New Roman" w:cs="Times New Roman"/>
                <w:sz w:val="24"/>
                <w:szCs w:val="24"/>
                <w:lang w:val="es-ES_tradnl"/>
              </w:rPr>
              <w:t>;</w:t>
            </w:r>
          </w:p>
          <w:p w14:paraId="28F8DE10" w14:textId="77777777" w:rsidR="00CC0CB4" w:rsidRPr="00D30ECB" w:rsidRDefault="004B2978" w:rsidP="00E04129">
            <w:pPr>
              <w:spacing w:after="0" w:line="240" w:lineRule="auto"/>
              <w:rPr>
                <w:rFonts w:ascii="Times New Roman" w:eastAsia="Calibri" w:hAnsi="Times New Roman" w:cs="Times New Roman"/>
                <w:sz w:val="24"/>
                <w:szCs w:val="24"/>
                <w:lang w:val="es-ES_tradnl"/>
              </w:rPr>
            </w:pP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n</m:t>
                  </m:r>
                </m:e>
                <m:sub>
                  <m:r>
                    <w:rPr>
                      <w:rFonts w:ascii="Cambria Math" w:hAnsi="Cambria Math" w:cs="Times New Roman"/>
                      <w:sz w:val="24"/>
                      <w:szCs w:val="24"/>
                      <w:lang w:val="es-ES_tradnl"/>
                    </w:rPr>
                    <m:t>T</m:t>
                  </m:r>
                </m:sub>
              </m:sSub>
              <m:r>
                <m:rPr>
                  <m:sty m:val="p"/>
                </m:rPr>
                <w:rPr>
                  <w:rFonts w:ascii="Cambria Math" w:hAnsi="Cambria Math" w:cs="Times New Roman"/>
                  <w:sz w:val="24"/>
                  <w:szCs w:val="24"/>
                  <w:lang w:val="es-ES_tradnl"/>
                </w:rPr>
                <m:t>:</m:t>
              </m:r>
            </m:oMath>
            <w:r w:rsidR="00CC0CB4" w:rsidRPr="00D30ECB">
              <w:rPr>
                <w:rFonts w:ascii="Times New Roman" w:hAnsi="Times New Roman" w:cs="Times New Roman"/>
                <w:sz w:val="24"/>
                <w:szCs w:val="24"/>
                <w:lang w:val="es-ES_tradnl"/>
              </w:rPr>
              <w:t xml:space="preserve"> </w:t>
            </w:r>
            <w:r w:rsidR="00CC0CB4" w:rsidRPr="00D30ECB">
              <w:rPr>
                <w:rFonts w:ascii="Times New Roman" w:eastAsia="Times New Roman" w:hAnsi="Times New Roman" w:cs="Times New Roman"/>
                <w:sz w:val="24"/>
                <w:szCs w:val="24"/>
              </w:rPr>
              <w:t>frecuencia fundamental en el sentido transversal (en Hz).</w:t>
            </w:r>
          </w:p>
        </w:tc>
      </w:tr>
      <w:tr w:rsidR="00CC0CB4" w:rsidRPr="00D30ECB" w14:paraId="0D402BA4" w14:textId="77777777" w:rsidTr="00E04129">
        <w:trPr>
          <w:trHeight w:hRule="exact" w:val="414"/>
          <w:jc w:val="center"/>
        </w:trPr>
        <w:tc>
          <w:tcPr>
            <w:tcW w:w="9782" w:type="dxa"/>
            <w:gridSpan w:val="5"/>
            <w:vAlign w:val="center"/>
          </w:tcPr>
          <w:p w14:paraId="38E3910B" w14:textId="4341AA92" w:rsidR="00CC0CB4" w:rsidRPr="00D30ECB" w:rsidRDefault="004938ED" w:rsidP="00E04129">
            <w:pPr>
              <w:spacing w:after="0" w:line="240" w:lineRule="auto"/>
              <w:rPr>
                <w:rFonts w:ascii="Times New Roman" w:eastAsia="Times New Roman" w:hAnsi="Times New Roman" w:cs="Times New Roman"/>
                <w:b/>
                <w:sz w:val="24"/>
                <w:szCs w:val="24"/>
                <w:lang w:val="es-ES_tradnl"/>
              </w:rPr>
            </w:pPr>
            <w:r w:rsidRPr="00D30ECB">
              <w:rPr>
                <w:rFonts w:ascii="Times New Roman" w:hAnsi="Times New Roman" w:cs="Times New Roman"/>
                <w:b/>
                <w:sz w:val="24"/>
                <w:szCs w:val="24"/>
                <w:lang w:eastAsia="it-IT"/>
              </w:rPr>
              <w:t>F</w:t>
            </w:r>
            <w:r w:rsidR="00CC0CB4" w:rsidRPr="00D30ECB">
              <w:rPr>
                <w:rFonts w:ascii="Times New Roman" w:hAnsi="Times New Roman" w:cs="Times New Roman"/>
                <w:b/>
                <w:sz w:val="24"/>
                <w:szCs w:val="24"/>
                <w:lang w:eastAsia="it-IT"/>
              </w:rPr>
              <w:t>actor de respuesta resonante transversal</w:t>
            </w:r>
          </w:p>
        </w:tc>
      </w:tr>
      <w:tr w:rsidR="00CC0CB4" w:rsidRPr="00D30ECB" w14:paraId="40B3ADE1" w14:textId="77777777" w:rsidTr="00E04129">
        <w:trPr>
          <w:trHeight w:val="412"/>
          <w:jc w:val="center"/>
        </w:trPr>
        <w:tc>
          <w:tcPr>
            <w:tcW w:w="3397" w:type="dxa"/>
            <w:gridSpan w:val="2"/>
            <w:vAlign w:val="center"/>
          </w:tcPr>
          <w:p w14:paraId="71D6E17B" w14:textId="77777777" w:rsidR="00CC0CB4" w:rsidRPr="00D30ECB" w:rsidRDefault="00CC0CB4" w:rsidP="00E04129">
            <w:pPr>
              <w:spacing w:after="0" w:line="240" w:lineRule="auto"/>
              <w:jc w:val="center"/>
              <w:rPr>
                <w:rFonts w:ascii="Times New Roman" w:eastAsiaTheme="minorEastAsia" w:hAnsi="Times New Roman" w:cs="Times New Roman"/>
                <w:sz w:val="24"/>
                <w:szCs w:val="24"/>
              </w:rPr>
            </w:pPr>
          </w:p>
          <w:p w14:paraId="5B9520A5" w14:textId="77777777" w:rsidR="00CC0CB4" w:rsidRPr="00D30ECB" w:rsidRDefault="004B2978" w:rsidP="00E04129">
            <w:pPr>
              <w:spacing w:after="0" w:line="240" w:lineRule="auto"/>
              <w:jc w:val="center"/>
              <w:rPr>
                <w:rFonts w:ascii="Times New Roman" w:eastAsia="Calibri" w:hAnsi="Times New Roman" w:cs="Times New Roman"/>
                <w:sz w:val="24"/>
                <w:szCs w:val="24"/>
              </w:rPr>
            </w:pPr>
            <m:oMathPara>
              <m:oMath>
                <m:sSub>
                  <m:sSubPr>
                    <m:ctrlPr>
                      <w:rPr>
                        <w:rFonts w:ascii="Cambria Math" w:eastAsia="Times New Roman" w:hAnsi="Cambria Math" w:cs="Times New Roman"/>
                        <w:i/>
                        <w:sz w:val="24"/>
                        <w:szCs w:val="24"/>
                        <w:lang w:val="en-GB" w:eastAsia="it-IT"/>
                      </w:rPr>
                    </m:ctrlPr>
                  </m:sSubPr>
                  <m:e>
                    <m:r>
                      <w:rPr>
                        <w:rFonts w:ascii="Cambria Math" w:eastAsia="Times New Roman" w:hAnsi="Cambria Math" w:cs="Times New Roman"/>
                        <w:sz w:val="24"/>
                        <w:szCs w:val="24"/>
                        <w:lang w:val="en-GB" w:eastAsia="it-IT"/>
                      </w:rPr>
                      <m:t>R</m:t>
                    </m:r>
                  </m:e>
                  <m:sub>
                    <m:r>
                      <w:rPr>
                        <w:rFonts w:ascii="Cambria Math" w:eastAsia="Times New Roman" w:hAnsi="Cambria Math" w:cs="Times New Roman"/>
                        <w:sz w:val="24"/>
                        <w:szCs w:val="24"/>
                        <w:lang w:val="en-GB" w:eastAsia="it-IT"/>
                      </w:rPr>
                      <m:t>T</m:t>
                    </m:r>
                  </m:sub>
                </m:sSub>
                <m:r>
                  <w:rPr>
                    <w:rFonts w:ascii="Cambria Math" w:hAnsi="Cambria Math" w:cs="Times New Roman"/>
                    <w:sz w:val="24"/>
                    <w:szCs w:val="24"/>
                  </w:rPr>
                  <m:t>=K</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4</m:t>
                        </m:r>
                        <m:sSub>
                          <m:sSubPr>
                            <m:ctrlPr>
                              <w:rPr>
                                <w:rFonts w:ascii="Cambria Math" w:hAnsi="Cambria Math" w:cs="Times New Roman"/>
                                <w:i/>
                                <w:sz w:val="24"/>
                                <w:szCs w:val="24"/>
                              </w:rPr>
                            </m:ctrlPr>
                          </m:sSubPr>
                          <m:e>
                            <m:r>
                              <w:rPr>
                                <w:rFonts w:ascii="Cambria Math" w:hAnsi="Cambria Math" w:cs="Times New Roman"/>
                                <w:sz w:val="24"/>
                                <w:szCs w:val="24"/>
                              </w:rPr>
                              <m:t>ξ</m:t>
                            </m:r>
                          </m:e>
                          <m:sub>
                            <m:r>
                              <w:rPr>
                                <w:rFonts w:ascii="Cambria Math" w:hAnsi="Cambria Math" w:cs="Times New Roman"/>
                                <w:sz w:val="24"/>
                                <w:szCs w:val="24"/>
                              </w:rPr>
                              <m:t>T</m:t>
                            </m:r>
                          </m:sub>
                        </m:sSub>
                      </m:den>
                    </m:f>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e>
                </m:rad>
              </m:oMath>
            </m:oMathPara>
          </w:p>
        </w:tc>
        <w:tc>
          <w:tcPr>
            <w:tcW w:w="6385" w:type="dxa"/>
            <w:gridSpan w:val="3"/>
            <w:vAlign w:val="center"/>
          </w:tcPr>
          <w:p w14:paraId="0312489D" w14:textId="77777777" w:rsidR="00CC0CB4" w:rsidRPr="00D30ECB" w:rsidRDefault="00CC0CB4" w:rsidP="00E04129">
            <w:pPr>
              <w:spacing w:after="0" w:line="240" w:lineRule="auto"/>
              <w:rPr>
                <w:rFonts w:ascii="Times New Roman" w:hAnsi="Times New Roman" w:cs="Times New Roman"/>
                <w:sz w:val="24"/>
                <w:szCs w:val="24"/>
                <w:lang w:eastAsia="it-IT"/>
              </w:rPr>
            </w:pPr>
            <m:oMath>
              <m:r>
                <w:rPr>
                  <w:rFonts w:ascii="Cambria Math" w:hAnsi="Cambria Math" w:cs="Times New Roman"/>
                  <w:sz w:val="24"/>
                  <w:szCs w:val="24"/>
                  <w:lang w:eastAsia="it-IT"/>
                </w:rPr>
                <m:t>K</m:t>
              </m:r>
              <m:r>
                <m:rPr>
                  <m:sty m:val="p"/>
                </m:rPr>
                <w:rPr>
                  <w:rFonts w:ascii="Cambria Math" w:hAnsi="Cambria Math" w:cs="Times New Roman"/>
                  <w:sz w:val="24"/>
                  <w:szCs w:val="24"/>
                  <w:lang w:eastAsia="it-IT"/>
                </w:rPr>
                <m:t>:</m:t>
              </m:r>
            </m:oMath>
            <w:r w:rsidRPr="00D30ECB">
              <w:rPr>
                <w:rFonts w:ascii="Times New Roman" w:hAnsi="Times New Roman" w:cs="Times New Roman"/>
                <w:sz w:val="24"/>
                <w:szCs w:val="24"/>
                <w:lang w:eastAsia="it-IT"/>
              </w:rPr>
              <w:t xml:space="preserve"> factor de corrección del modo,</w:t>
            </w:r>
          </w:p>
          <w:p w14:paraId="6F786D5F" w14:textId="77777777" w:rsidR="00CC0CB4" w:rsidRPr="00D30ECB" w:rsidRDefault="004B2978" w:rsidP="00E04129">
            <w:pPr>
              <w:spacing w:after="0" w:line="240" w:lineRule="auto"/>
              <w:rPr>
                <w:rFonts w:ascii="Times New Roman" w:eastAsia="Times New Roman" w:hAnsi="Times New Roman" w:cs="Times New Roman"/>
                <w:sz w:val="24"/>
                <w:szCs w:val="24"/>
                <w:lang w:eastAsia="it-IT"/>
              </w:rPr>
            </w:pPr>
            <m:oMath>
              <m:sSub>
                <m:sSubPr>
                  <m:ctrlPr>
                    <w:rPr>
                      <w:rFonts w:ascii="Cambria Math" w:hAnsi="Cambria Math" w:cs="Times New Roman"/>
                      <w:i/>
                      <w:sz w:val="24"/>
                      <w:szCs w:val="24"/>
                    </w:rPr>
                  </m:ctrlPr>
                </m:sSubPr>
                <m:e>
                  <m:r>
                    <w:rPr>
                      <w:rFonts w:ascii="Cambria Math" w:hAnsi="Cambria Math" w:cs="Times New Roman"/>
                      <w:sz w:val="24"/>
                      <w:szCs w:val="24"/>
                    </w:rPr>
                    <m:t>ξ</m:t>
                  </m:r>
                </m:e>
                <m:sub>
                  <m:r>
                    <w:rPr>
                      <w:rFonts w:ascii="Cambria Math" w:hAnsi="Cambria Math" w:cs="Times New Roman"/>
                      <w:sz w:val="24"/>
                      <w:szCs w:val="24"/>
                    </w:rPr>
                    <m:t>T</m:t>
                  </m:r>
                </m:sub>
              </m:sSub>
            </m:oMath>
            <w:r w:rsidR="00CC0CB4" w:rsidRPr="00D30ECB">
              <w:rPr>
                <w:rFonts w:ascii="Times New Roman" w:eastAsia="Times New Roman" w:hAnsi="Times New Roman" w:cs="Times New Roman"/>
                <w:sz w:val="24"/>
                <w:szCs w:val="24"/>
              </w:rPr>
              <w:t>: es la razón de amortiguamiento en el primer modo transversal de vibración (se tomó el mismo valor que para la longitudinal);</w:t>
            </w:r>
          </w:p>
          <w:p w14:paraId="7A08DA82" w14:textId="77777777" w:rsidR="00CC0CB4" w:rsidRPr="00D30ECB" w:rsidRDefault="004B2978" w:rsidP="00E04129">
            <w:pPr>
              <w:spacing w:after="0" w:line="240" w:lineRule="auto"/>
              <w:rPr>
                <w:rFonts w:ascii="Times New Roman" w:eastAsia="Times New Roman" w:hAnsi="Times New Roman" w:cs="Times New Roman"/>
                <w:sz w:val="24"/>
                <w:szCs w:val="24"/>
                <w:lang w:eastAsia="it-IT"/>
              </w:rPr>
            </w:p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m:t>
              </m:r>
            </m:oMath>
            <w:r w:rsidR="00CC0CB4" w:rsidRPr="00D30ECB">
              <w:rPr>
                <w:rFonts w:ascii="Times New Roman" w:eastAsia="Times New Roman" w:hAnsi="Times New Roman" w:cs="Times New Roman"/>
                <w:sz w:val="24"/>
                <w:szCs w:val="24"/>
              </w:rPr>
              <w:t xml:space="preserve"> </w:t>
            </w:r>
            <w:r w:rsidR="00CC0CB4" w:rsidRPr="00D30ECB">
              <w:rPr>
                <w:rFonts w:ascii="Times New Roman" w:hAnsi="Times New Roman" w:cs="Times New Roman"/>
                <w:sz w:val="24"/>
                <w:szCs w:val="24"/>
              </w:rPr>
              <w:t>coeficiente del espectro de fuerza transversa</w:t>
            </w:r>
            <w:r w:rsidR="00CC0CB4" w:rsidRPr="00D30ECB">
              <w:rPr>
                <w:rFonts w:ascii="Times New Roman" w:eastAsia="Times New Roman" w:hAnsi="Times New Roman" w:cs="Times New Roman"/>
                <w:sz w:val="24"/>
                <w:szCs w:val="24"/>
                <w:lang w:eastAsia="it-IT"/>
              </w:rPr>
              <w:t>l.</w:t>
            </w:r>
          </w:p>
        </w:tc>
      </w:tr>
      <w:tr w:rsidR="00CC0CB4" w:rsidRPr="00D30ECB" w14:paraId="6AAD4974" w14:textId="77777777" w:rsidTr="00E04129">
        <w:trPr>
          <w:trHeight w:hRule="exact" w:val="414"/>
          <w:jc w:val="center"/>
        </w:trPr>
        <w:tc>
          <w:tcPr>
            <w:tcW w:w="9782" w:type="dxa"/>
            <w:gridSpan w:val="5"/>
            <w:vAlign w:val="center"/>
          </w:tcPr>
          <w:p w14:paraId="482265EE" w14:textId="3E392CBF" w:rsidR="00CC0CB4" w:rsidRPr="00D30ECB" w:rsidRDefault="004938ED" w:rsidP="00E04129">
            <w:pPr>
              <w:spacing w:after="0" w:line="240" w:lineRule="auto"/>
              <w:rPr>
                <w:rFonts w:ascii="Times New Roman" w:eastAsia="Calibri" w:hAnsi="Times New Roman" w:cs="Times New Roman"/>
                <w:b/>
                <w:sz w:val="24"/>
                <w:szCs w:val="24"/>
                <w:lang w:eastAsia="it-IT"/>
              </w:rPr>
            </w:pPr>
            <w:r w:rsidRPr="00D30ECB">
              <w:rPr>
                <w:rFonts w:ascii="Times New Roman" w:hAnsi="Times New Roman" w:cs="Times New Roman"/>
                <w:b/>
                <w:sz w:val="24"/>
                <w:szCs w:val="24"/>
              </w:rPr>
              <w:t>C</w:t>
            </w:r>
            <w:r w:rsidR="00CC0CB4" w:rsidRPr="00D30ECB">
              <w:rPr>
                <w:rFonts w:ascii="Times New Roman" w:hAnsi="Times New Roman" w:cs="Times New Roman"/>
                <w:b/>
                <w:sz w:val="24"/>
                <w:szCs w:val="24"/>
              </w:rPr>
              <w:t>oeficiente del espectro de fuerza transversa</w:t>
            </w:r>
            <w:r w:rsidR="00CC0CB4" w:rsidRPr="00D30ECB">
              <w:rPr>
                <w:rFonts w:ascii="Times New Roman" w:eastAsia="Times New Roman" w:hAnsi="Times New Roman" w:cs="Times New Roman"/>
                <w:b/>
                <w:sz w:val="24"/>
                <w:szCs w:val="24"/>
                <w:lang w:eastAsia="it-IT"/>
              </w:rPr>
              <w:t>l</w:t>
            </w:r>
          </w:p>
        </w:tc>
      </w:tr>
      <w:tr w:rsidR="00CC0CB4" w:rsidRPr="00D30ECB" w14:paraId="67511BD2" w14:textId="77777777" w:rsidTr="00BC3C59">
        <w:trPr>
          <w:trHeight w:val="1565"/>
          <w:jc w:val="center"/>
        </w:trPr>
        <w:tc>
          <w:tcPr>
            <w:tcW w:w="4467" w:type="dxa"/>
            <w:gridSpan w:val="4"/>
            <w:vAlign w:val="center"/>
          </w:tcPr>
          <w:p w14:paraId="14E7D9DC" w14:textId="77777777" w:rsidR="00CC0CB4" w:rsidRPr="00D30ECB" w:rsidRDefault="004B2978" w:rsidP="00E04129">
            <w:pPr>
              <w:spacing w:after="0" w:line="240" w:lineRule="auto"/>
              <w:rPr>
                <w:rFonts w:ascii="Times New Roman" w:eastAsia="Calibri" w:hAnsi="Times New Roman" w:cs="Times New Roman"/>
                <w:sz w:val="24"/>
                <w:szCs w:val="24"/>
                <w:lang w:eastAsia="it-IT"/>
              </w:rPr>
            </w:pPr>
            <m:oMath>
              <m:sSub>
                <m:sSubPr>
                  <m:ctrlPr>
                    <w:rPr>
                      <w:rFonts w:ascii="Cambria Math" w:hAnsi="Cambria Math" w:cs="Times New Roman"/>
                      <w:i/>
                      <w:noProof/>
                      <w:sz w:val="24"/>
                      <w:szCs w:val="24"/>
                      <w:lang w:eastAsia="es-MX"/>
                    </w:rPr>
                  </m:ctrlPr>
                </m:sSubPr>
                <m:e>
                  <m:r>
                    <w:rPr>
                      <w:rFonts w:ascii="Cambria Math" w:hAnsi="Cambria Math" w:cs="Times New Roman"/>
                      <w:noProof/>
                      <w:sz w:val="24"/>
                      <w:szCs w:val="24"/>
                      <w:lang w:eastAsia="es-MX"/>
                    </w:rPr>
                    <m:t>E</m:t>
                  </m:r>
                </m:e>
                <m:sub>
                  <m:r>
                    <w:rPr>
                      <w:rFonts w:ascii="Cambria Math" w:hAnsi="Cambria Math" w:cs="Times New Roman"/>
                      <w:noProof/>
                      <w:sz w:val="24"/>
                      <w:szCs w:val="24"/>
                      <w:lang w:eastAsia="es-MX"/>
                    </w:rPr>
                    <m:t>T</m:t>
                  </m:r>
                </m:sub>
              </m:sSub>
              <m:r>
                <m:rPr>
                  <m:sty m:val="p"/>
                </m:rPr>
                <w:rPr>
                  <w:rFonts w:ascii="Cambria Math" w:hAnsi="Cambria Math" w:cs="Times New Roman"/>
                  <w:noProof/>
                  <w:sz w:val="24"/>
                  <w:szCs w:val="24"/>
                  <w:lang w:eastAsia="es-MX"/>
                </w:rPr>
                <m:t>=</m:t>
              </m:r>
              <m:nary>
                <m:naryPr>
                  <m:chr m:val="∑"/>
                  <m:limLoc m:val="undOvr"/>
                  <m:ctrlPr>
                    <w:rPr>
                      <w:rFonts w:ascii="Cambria Math" w:hAnsi="Cambria Math" w:cs="Times New Roman"/>
                      <w:i/>
                      <w:noProof/>
                      <w:sz w:val="24"/>
                      <w:szCs w:val="24"/>
                      <w:lang w:eastAsia="es-MX"/>
                    </w:rPr>
                  </m:ctrlPr>
                </m:naryPr>
                <m:sub>
                  <m:r>
                    <w:rPr>
                      <w:rFonts w:ascii="Cambria Math" w:hAnsi="Cambria Math" w:cs="Times New Roman"/>
                      <w:noProof/>
                      <w:sz w:val="24"/>
                      <w:szCs w:val="24"/>
                      <w:lang w:eastAsia="es-MX"/>
                    </w:rPr>
                    <m:t>j</m:t>
                  </m:r>
                  <m:r>
                    <m:rPr>
                      <m:sty m:val="p"/>
                    </m:rPr>
                    <w:rPr>
                      <w:rFonts w:ascii="Cambria Math" w:hAnsi="Cambria Math" w:cs="Times New Roman"/>
                      <w:noProof/>
                      <w:sz w:val="24"/>
                      <w:szCs w:val="24"/>
                      <w:lang w:eastAsia="es-MX"/>
                    </w:rPr>
                    <m:t>=1</m:t>
                  </m:r>
                </m:sub>
                <m:sup>
                  <m:r>
                    <w:rPr>
                      <w:rFonts w:ascii="Cambria Math" w:hAnsi="Cambria Math" w:cs="Times New Roman"/>
                      <w:noProof/>
                      <w:sz w:val="24"/>
                      <w:szCs w:val="24"/>
                      <w:lang w:eastAsia="es-MX"/>
                    </w:rPr>
                    <m:t>m</m:t>
                  </m:r>
                </m:sup>
                <m:e>
                  <m:d>
                    <m:dPr>
                      <m:begChr m:val="["/>
                      <m:endChr m:val="]"/>
                      <m:ctrlPr>
                        <w:rPr>
                          <w:rFonts w:ascii="Cambria Math" w:hAnsi="Cambria Math" w:cs="Times New Roman"/>
                          <w:i/>
                          <w:noProof/>
                          <w:sz w:val="24"/>
                          <w:szCs w:val="24"/>
                          <w:lang w:eastAsia="es-MX"/>
                        </w:rPr>
                      </m:ctrlPr>
                    </m:dPr>
                    <m:e>
                      <m:f>
                        <m:fPr>
                          <m:ctrlPr>
                            <w:rPr>
                              <w:rFonts w:ascii="Cambria Math" w:hAnsi="Cambria Math" w:cs="Times New Roman"/>
                              <w:i/>
                              <w:noProof/>
                              <w:sz w:val="24"/>
                              <w:szCs w:val="24"/>
                              <w:lang w:eastAsia="es-MX"/>
                            </w:rPr>
                          </m:ctrlPr>
                        </m:fPr>
                        <m:num>
                          <m:r>
                            <m:rPr>
                              <m:sty m:val="p"/>
                            </m:rPr>
                            <w:rPr>
                              <w:rFonts w:ascii="Cambria Math" w:hAnsi="Cambria Math" w:cs="Times New Roman"/>
                              <w:noProof/>
                              <w:sz w:val="24"/>
                              <w:szCs w:val="24"/>
                              <w:lang w:eastAsia="es-MX"/>
                            </w:rPr>
                            <m:t>4</m:t>
                          </m:r>
                          <m:sSub>
                            <m:sSubPr>
                              <m:ctrlPr>
                                <w:rPr>
                                  <w:rFonts w:ascii="Cambria Math" w:hAnsi="Cambria Math" w:cs="Times New Roman"/>
                                  <w:i/>
                                  <w:noProof/>
                                  <w:sz w:val="24"/>
                                  <w:szCs w:val="24"/>
                                  <w:lang w:eastAsia="es-MX"/>
                                </w:rPr>
                              </m:ctrlPr>
                            </m:sSubPr>
                            <m:e>
                              <m:r>
                                <w:rPr>
                                  <w:rFonts w:ascii="Cambria Math" w:hAnsi="Cambria Math" w:cs="Times New Roman"/>
                                  <w:noProof/>
                                  <w:sz w:val="24"/>
                                  <w:szCs w:val="24"/>
                                  <w:lang w:eastAsia="es-MX"/>
                                </w:rPr>
                                <m:t>k</m:t>
                              </m:r>
                            </m:e>
                            <m:sub>
                              <m:r>
                                <w:rPr>
                                  <w:rFonts w:ascii="Cambria Math" w:hAnsi="Cambria Math" w:cs="Times New Roman"/>
                                  <w:noProof/>
                                  <w:sz w:val="24"/>
                                  <w:szCs w:val="24"/>
                                  <w:lang w:eastAsia="es-MX"/>
                                </w:rPr>
                                <m:t>j</m:t>
                              </m:r>
                            </m:sub>
                          </m:sSub>
                          <m:d>
                            <m:dPr>
                              <m:ctrlPr>
                                <w:rPr>
                                  <w:rFonts w:ascii="Cambria Math" w:hAnsi="Cambria Math" w:cs="Times New Roman"/>
                                  <w:i/>
                                  <w:noProof/>
                                  <w:sz w:val="24"/>
                                  <w:szCs w:val="24"/>
                                  <w:lang w:eastAsia="es-MX"/>
                                </w:rPr>
                              </m:ctrlPr>
                            </m:dPr>
                            <m:e>
                              <m:r>
                                <m:rPr>
                                  <m:sty m:val="p"/>
                                </m:rPr>
                                <w:rPr>
                                  <w:rFonts w:ascii="Cambria Math" w:hAnsi="Cambria Math" w:cs="Times New Roman"/>
                                  <w:noProof/>
                                  <w:sz w:val="24"/>
                                  <w:szCs w:val="24"/>
                                  <w:lang w:eastAsia="es-MX"/>
                                </w:rPr>
                                <m:t>1+0,6</m:t>
                              </m:r>
                              <m:sSub>
                                <m:sSubPr>
                                  <m:ctrlPr>
                                    <w:rPr>
                                      <w:rFonts w:ascii="Cambria Math" w:hAnsi="Cambria Math" w:cs="Times New Roman"/>
                                      <w:i/>
                                      <w:noProof/>
                                      <w:sz w:val="24"/>
                                      <w:szCs w:val="24"/>
                                      <w:lang w:eastAsia="es-MX"/>
                                    </w:rPr>
                                  </m:ctrlPr>
                                </m:sSubPr>
                                <m:e>
                                  <m:r>
                                    <w:rPr>
                                      <w:rFonts w:ascii="Cambria Math" w:hAnsi="Cambria Math" w:cs="Times New Roman"/>
                                      <w:noProof/>
                                      <w:sz w:val="24"/>
                                      <w:szCs w:val="24"/>
                                      <w:lang w:eastAsia="es-MX"/>
                                    </w:rPr>
                                    <m:t>β</m:t>
                                  </m:r>
                                </m:e>
                                <m:sub>
                                  <m:r>
                                    <w:rPr>
                                      <w:rFonts w:ascii="Cambria Math" w:hAnsi="Cambria Math" w:cs="Times New Roman"/>
                                      <w:noProof/>
                                      <w:sz w:val="24"/>
                                      <w:szCs w:val="24"/>
                                      <w:lang w:eastAsia="es-MX"/>
                                    </w:rPr>
                                    <m:t>j</m:t>
                                  </m:r>
                                </m:sub>
                              </m:sSub>
                            </m:e>
                          </m:d>
                          <m:sSub>
                            <m:sSubPr>
                              <m:ctrlPr>
                                <w:rPr>
                                  <w:rFonts w:ascii="Cambria Math" w:hAnsi="Cambria Math" w:cs="Times New Roman"/>
                                  <w:i/>
                                  <w:noProof/>
                                  <w:sz w:val="24"/>
                                  <w:szCs w:val="24"/>
                                  <w:lang w:eastAsia="es-MX"/>
                                </w:rPr>
                              </m:ctrlPr>
                            </m:sSubPr>
                            <m:e>
                              <m:r>
                                <w:rPr>
                                  <w:rFonts w:ascii="Cambria Math" w:hAnsi="Cambria Math" w:cs="Times New Roman"/>
                                  <w:noProof/>
                                  <w:sz w:val="24"/>
                                  <w:szCs w:val="24"/>
                                  <w:lang w:eastAsia="es-MX"/>
                                </w:rPr>
                                <m:t>β</m:t>
                              </m:r>
                            </m:e>
                            <m:sub>
                              <m:r>
                                <w:rPr>
                                  <w:rFonts w:ascii="Cambria Math" w:hAnsi="Cambria Math" w:cs="Times New Roman"/>
                                  <w:noProof/>
                                  <w:sz w:val="24"/>
                                  <w:szCs w:val="24"/>
                                  <w:lang w:eastAsia="es-MX"/>
                                </w:rPr>
                                <m:t>j</m:t>
                              </m:r>
                            </m:sub>
                          </m:sSub>
                        </m:num>
                        <m:den>
                          <m:r>
                            <w:rPr>
                              <w:rFonts w:ascii="Cambria Math" w:hAnsi="Cambria Math" w:cs="Times New Roman"/>
                              <w:noProof/>
                              <w:sz w:val="24"/>
                              <w:szCs w:val="24"/>
                              <w:lang w:eastAsia="es-MX"/>
                            </w:rPr>
                            <m:t>π</m:t>
                          </m:r>
                        </m:den>
                      </m:f>
                      <m:f>
                        <m:fPr>
                          <m:ctrlPr>
                            <w:rPr>
                              <w:rFonts w:ascii="Cambria Math" w:hAnsi="Cambria Math" w:cs="Times New Roman"/>
                              <w:i/>
                              <w:noProof/>
                              <w:sz w:val="24"/>
                              <w:szCs w:val="24"/>
                              <w:lang w:eastAsia="es-MX"/>
                            </w:rPr>
                          </m:ctrlPr>
                        </m:fPr>
                        <m:num>
                          <m:sSup>
                            <m:sSupPr>
                              <m:ctrlPr>
                                <w:rPr>
                                  <w:rFonts w:ascii="Cambria Math" w:hAnsi="Cambria Math" w:cs="Times New Roman"/>
                                  <w:i/>
                                  <w:noProof/>
                                  <w:sz w:val="24"/>
                                  <w:szCs w:val="24"/>
                                  <w:lang w:eastAsia="es-MX"/>
                                </w:rPr>
                              </m:ctrlPr>
                            </m:sSupPr>
                            <m:e>
                              <m:d>
                                <m:dPr>
                                  <m:ctrlPr>
                                    <w:rPr>
                                      <w:rFonts w:ascii="Cambria Math" w:hAnsi="Cambria Math" w:cs="Times New Roman"/>
                                      <w:i/>
                                      <w:noProof/>
                                      <w:sz w:val="24"/>
                                      <w:szCs w:val="24"/>
                                      <w:lang w:eastAsia="es-MX"/>
                                    </w:rPr>
                                  </m:ctrlPr>
                                </m:dPr>
                                <m:e>
                                  <m:f>
                                    <m:fPr>
                                      <m:ctrlPr>
                                        <w:rPr>
                                          <w:rFonts w:ascii="Cambria Math" w:hAnsi="Cambria Math" w:cs="Times New Roman"/>
                                          <w:i/>
                                          <w:noProof/>
                                          <w:sz w:val="24"/>
                                          <w:szCs w:val="24"/>
                                          <w:lang w:eastAsia="es-MX"/>
                                        </w:rPr>
                                      </m:ctrlPr>
                                    </m:fPr>
                                    <m:num>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n</m:t>
                                          </m:r>
                                        </m:e>
                                        <m:sub>
                                          <m:r>
                                            <w:rPr>
                                              <w:rFonts w:ascii="Cambria Math" w:eastAsiaTheme="minorEastAsia" w:hAnsi="Cambria Math" w:cs="Times New Roman"/>
                                              <w:noProof/>
                                              <w:sz w:val="24"/>
                                              <w:szCs w:val="24"/>
                                            </w:rPr>
                                            <m:t>T</m:t>
                                          </m:r>
                                        </m:sub>
                                      </m:sSub>
                                    </m:num>
                                    <m:den>
                                      <m:sSub>
                                        <m:sSubPr>
                                          <m:ctrlPr>
                                            <w:rPr>
                                              <w:rFonts w:ascii="Cambria Math" w:hAnsi="Cambria Math" w:cs="Times New Roman"/>
                                              <w:i/>
                                              <w:noProof/>
                                              <w:sz w:val="24"/>
                                              <w:szCs w:val="24"/>
                                              <w:lang w:eastAsia="es-MX"/>
                                            </w:rPr>
                                          </m:ctrlPr>
                                        </m:sSubPr>
                                        <m:e>
                                          <m:r>
                                            <w:rPr>
                                              <w:rFonts w:ascii="Cambria Math" w:hAnsi="Cambria Math" w:cs="Times New Roman"/>
                                              <w:noProof/>
                                              <w:sz w:val="24"/>
                                              <w:szCs w:val="24"/>
                                              <w:lang w:eastAsia="es-MX"/>
                                            </w:rPr>
                                            <m:t>n</m:t>
                                          </m:r>
                                        </m:e>
                                        <m:sub>
                                          <m:r>
                                            <w:rPr>
                                              <w:rFonts w:ascii="Cambria Math" w:hAnsi="Cambria Math" w:cs="Times New Roman"/>
                                              <w:noProof/>
                                              <w:sz w:val="24"/>
                                              <w:szCs w:val="24"/>
                                              <w:lang w:eastAsia="es-MX"/>
                                            </w:rPr>
                                            <m:t>sj</m:t>
                                          </m:r>
                                        </m:sub>
                                      </m:sSub>
                                    </m:den>
                                  </m:f>
                                </m:e>
                              </m:d>
                            </m:e>
                            <m:sup>
                              <m:r>
                                <m:rPr>
                                  <m:sty m:val="p"/>
                                </m:rPr>
                                <w:rPr>
                                  <w:rFonts w:ascii="Cambria Math" w:hAnsi="Cambria Math" w:cs="Times New Roman"/>
                                  <w:noProof/>
                                  <w:sz w:val="24"/>
                                  <w:szCs w:val="24"/>
                                  <w:lang w:eastAsia="es-MX"/>
                                </w:rPr>
                                <m:t>2</m:t>
                              </m:r>
                            </m:sup>
                          </m:sSup>
                        </m:num>
                        <m:den>
                          <m:sSup>
                            <m:sSupPr>
                              <m:ctrlPr>
                                <w:rPr>
                                  <w:rFonts w:ascii="Cambria Math" w:hAnsi="Cambria Math" w:cs="Times New Roman"/>
                                  <w:i/>
                                  <w:noProof/>
                                  <w:sz w:val="24"/>
                                  <w:szCs w:val="24"/>
                                  <w:lang w:eastAsia="es-MX"/>
                                </w:rPr>
                              </m:ctrlPr>
                            </m:sSupPr>
                            <m:e>
                              <m:d>
                                <m:dPr>
                                  <m:begChr m:val="{"/>
                                  <m:endChr m:val="}"/>
                                  <m:ctrlPr>
                                    <w:rPr>
                                      <w:rFonts w:ascii="Cambria Math" w:hAnsi="Cambria Math" w:cs="Times New Roman"/>
                                      <w:i/>
                                      <w:noProof/>
                                      <w:sz w:val="24"/>
                                      <w:szCs w:val="24"/>
                                      <w:lang w:eastAsia="es-MX"/>
                                    </w:rPr>
                                  </m:ctrlPr>
                                </m:dPr>
                                <m:e>
                                  <m:r>
                                    <m:rPr>
                                      <m:sty m:val="p"/>
                                    </m:rPr>
                                    <w:rPr>
                                      <w:rFonts w:ascii="Cambria Math" w:hAnsi="Cambria Math" w:cs="Times New Roman"/>
                                      <w:noProof/>
                                      <w:sz w:val="24"/>
                                      <w:szCs w:val="24"/>
                                      <w:lang w:eastAsia="es-MX"/>
                                    </w:rPr>
                                    <m:t xml:space="preserve">1- </m:t>
                                  </m:r>
                                  <m:sSup>
                                    <m:sSupPr>
                                      <m:ctrlPr>
                                        <w:rPr>
                                          <w:rFonts w:ascii="Cambria Math" w:hAnsi="Cambria Math" w:cs="Times New Roman"/>
                                          <w:i/>
                                          <w:noProof/>
                                          <w:sz w:val="24"/>
                                          <w:szCs w:val="24"/>
                                          <w:lang w:eastAsia="es-MX"/>
                                        </w:rPr>
                                      </m:ctrlPr>
                                    </m:sSupPr>
                                    <m:e>
                                      <m:d>
                                        <m:dPr>
                                          <m:ctrlPr>
                                            <w:rPr>
                                              <w:rFonts w:ascii="Cambria Math" w:hAnsi="Cambria Math" w:cs="Times New Roman"/>
                                              <w:i/>
                                              <w:noProof/>
                                              <w:sz w:val="24"/>
                                              <w:szCs w:val="24"/>
                                              <w:lang w:eastAsia="es-MX"/>
                                            </w:rPr>
                                          </m:ctrlPr>
                                        </m:dPr>
                                        <m:e>
                                          <m:f>
                                            <m:fPr>
                                              <m:ctrlPr>
                                                <w:rPr>
                                                  <w:rFonts w:ascii="Cambria Math" w:hAnsi="Cambria Math" w:cs="Times New Roman"/>
                                                  <w:i/>
                                                  <w:noProof/>
                                                  <w:sz w:val="24"/>
                                                  <w:szCs w:val="24"/>
                                                  <w:lang w:eastAsia="es-MX"/>
                                                </w:rPr>
                                              </m:ctrlPr>
                                            </m:fPr>
                                            <m:num>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n</m:t>
                                                  </m:r>
                                                </m:e>
                                                <m:sub>
                                                  <m:r>
                                                    <w:rPr>
                                                      <w:rFonts w:ascii="Cambria Math" w:eastAsiaTheme="minorEastAsia" w:hAnsi="Cambria Math" w:cs="Times New Roman"/>
                                                      <w:noProof/>
                                                      <w:sz w:val="24"/>
                                                      <w:szCs w:val="24"/>
                                                    </w:rPr>
                                                    <m:t>T</m:t>
                                                  </m:r>
                                                </m:sub>
                                              </m:sSub>
                                            </m:num>
                                            <m:den>
                                              <m:sSub>
                                                <m:sSubPr>
                                                  <m:ctrlPr>
                                                    <w:rPr>
                                                      <w:rFonts w:ascii="Cambria Math" w:hAnsi="Cambria Math" w:cs="Times New Roman"/>
                                                      <w:i/>
                                                      <w:noProof/>
                                                      <w:sz w:val="24"/>
                                                      <w:szCs w:val="24"/>
                                                      <w:lang w:eastAsia="es-MX"/>
                                                    </w:rPr>
                                                  </m:ctrlPr>
                                                </m:sSubPr>
                                                <m:e>
                                                  <m:r>
                                                    <w:rPr>
                                                      <w:rFonts w:ascii="Cambria Math" w:hAnsi="Cambria Math" w:cs="Times New Roman"/>
                                                      <w:noProof/>
                                                      <w:sz w:val="24"/>
                                                      <w:szCs w:val="24"/>
                                                      <w:lang w:eastAsia="es-MX"/>
                                                    </w:rPr>
                                                    <m:t>n</m:t>
                                                  </m:r>
                                                </m:e>
                                                <m:sub>
                                                  <m:r>
                                                    <w:rPr>
                                                      <w:rFonts w:ascii="Cambria Math" w:hAnsi="Cambria Math" w:cs="Times New Roman"/>
                                                      <w:noProof/>
                                                      <w:sz w:val="24"/>
                                                      <w:szCs w:val="24"/>
                                                      <w:lang w:eastAsia="es-MX"/>
                                                    </w:rPr>
                                                    <m:t>sj</m:t>
                                                  </m:r>
                                                </m:sub>
                                              </m:sSub>
                                            </m:den>
                                          </m:f>
                                        </m:e>
                                      </m:d>
                                    </m:e>
                                    <m:sup>
                                      <m:r>
                                        <m:rPr>
                                          <m:sty m:val="p"/>
                                        </m:rPr>
                                        <w:rPr>
                                          <w:rFonts w:ascii="Cambria Math" w:hAnsi="Cambria Math" w:cs="Times New Roman"/>
                                          <w:noProof/>
                                          <w:sz w:val="24"/>
                                          <w:szCs w:val="24"/>
                                          <w:lang w:eastAsia="es-MX"/>
                                        </w:rPr>
                                        <m:t>2</m:t>
                                      </m:r>
                                    </m:sup>
                                  </m:sSup>
                                </m:e>
                              </m:d>
                            </m:e>
                            <m:sup>
                              <m:r>
                                <m:rPr>
                                  <m:sty m:val="p"/>
                                </m:rPr>
                                <w:rPr>
                                  <w:rFonts w:ascii="Cambria Math" w:hAnsi="Cambria Math" w:cs="Times New Roman"/>
                                  <w:noProof/>
                                  <w:sz w:val="24"/>
                                  <w:szCs w:val="24"/>
                                  <w:lang w:eastAsia="es-MX"/>
                                </w:rPr>
                                <m:t>2</m:t>
                              </m:r>
                            </m:sup>
                          </m:sSup>
                          <m:r>
                            <m:rPr>
                              <m:sty m:val="p"/>
                            </m:rPr>
                            <w:rPr>
                              <w:rFonts w:ascii="Cambria Math" w:hAnsi="Cambria Math" w:cs="Times New Roman"/>
                              <w:noProof/>
                              <w:sz w:val="24"/>
                              <w:szCs w:val="24"/>
                              <w:lang w:eastAsia="es-MX"/>
                            </w:rPr>
                            <m:t>+4</m:t>
                          </m:r>
                          <m:sSubSup>
                            <m:sSubSupPr>
                              <m:ctrlPr>
                                <w:rPr>
                                  <w:rFonts w:ascii="Cambria Math" w:hAnsi="Cambria Math" w:cs="Times New Roman"/>
                                  <w:i/>
                                  <w:noProof/>
                                  <w:sz w:val="24"/>
                                  <w:szCs w:val="24"/>
                                  <w:lang w:eastAsia="es-MX"/>
                                </w:rPr>
                              </m:ctrlPr>
                            </m:sSubSupPr>
                            <m:e>
                              <m:r>
                                <w:rPr>
                                  <w:rFonts w:ascii="Cambria Math" w:hAnsi="Cambria Math" w:cs="Times New Roman"/>
                                  <w:noProof/>
                                  <w:sz w:val="24"/>
                                  <w:szCs w:val="24"/>
                                  <w:lang w:eastAsia="es-MX"/>
                                </w:rPr>
                                <m:t>β</m:t>
                              </m:r>
                            </m:e>
                            <m:sub>
                              <m:r>
                                <w:rPr>
                                  <w:rFonts w:ascii="Cambria Math" w:hAnsi="Cambria Math" w:cs="Times New Roman"/>
                                  <w:noProof/>
                                  <w:sz w:val="24"/>
                                  <w:szCs w:val="24"/>
                                  <w:lang w:eastAsia="es-MX"/>
                                </w:rPr>
                                <m:t>j</m:t>
                              </m:r>
                            </m:sub>
                            <m:sup>
                              <m:r>
                                <m:rPr>
                                  <m:sty m:val="p"/>
                                </m:rPr>
                                <w:rPr>
                                  <w:rFonts w:ascii="Cambria Math" w:hAnsi="Cambria Math" w:cs="Times New Roman"/>
                                  <w:noProof/>
                                  <w:sz w:val="24"/>
                                  <w:szCs w:val="24"/>
                                  <w:lang w:eastAsia="es-MX"/>
                                </w:rPr>
                                <m:t>2</m:t>
                              </m:r>
                            </m:sup>
                          </m:sSubSup>
                          <m:sSup>
                            <m:sSupPr>
                              <m:ctrlPr>
                                <w:rPr>
                                  <w:rFonts w:ascii="Cambria Math" w:hAnsi="Cambria Math" w:cs="Times New Roman"/>
                                  <w:i/>
                                  <w:noProof/>
                                  <w:sz w:val="24"/>
                                  <w:szCs w:val="24"/>
                                  <w:lang w:eastAsia="es-MX"/>
                                </w:rPr>
                              </m:ctrlPr>
                            </m:sSupPr>
                            <m:e>
                              <m:d>
                                <m:dPr>
                                  <m:ctrlPr>
                                    <w:rPr>
                                      <w:rFonts w:ascii="Cambria Math" w:hAnsi="Cambria Math" w:cs="Times New Roman"/>
                                      <w:i/>
                                      <w:noProof/>
                                      <w:sz w:val="24"/>
                                      <w:szCs w:val="24"/>
                                      <w:lang w:eastAsia="es-MX"/>
                                    </w:rPr>
                                  </m:ctrlPr>
                                </m:dPr>
                                <m:e>
                                  <m:f>
                                    <m:fPr>
                                      <m:ctrlPr>
                                        <w:rPr>
                                          <w:rFonts w:ascii="Cambria Math" w:hAnsi="Cambria Math" w:cs="Times New Roman"/>
                                          <w:i/>
                                          <w:noProof/>
                                          <w:sz w:val="24"/>
                                          <w:szCs w:val="24"/>
                                          <w:lang w:eastAsia="es-MX"/>
                                        </w:rPr>
                                      </m:ctrlPr>
                                    </m:fPr>
                                    <m:num>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n</m:t>
                                          </m:r>
                                        </m:e>
                                        <m:sub>
                                          <m:r>
                                            <w:rPr>
                                              <w:rFonts w:ascii="Cambria Math" w:eastAsiaTheme="minorEastAsia" w:hAnsi="Cambria Math" w:cs="Times New Roman"/>
                                              <w:noProof/>
                                              <w:sz w:val="24"/>
                                              <w:szCs w:val="24"/>
                                            </w:rPr>
                                            <m:t>T</m:t>
                                          </m:r>
                                        </m:sub>
                                      </m:sSub>
                                    </m:num>
                                    <m:den>
                                      <m:sSub>
                                        <m:sSubPr>
                                          <m:ctrlPr>
                                            <w:rPr>
                                              <w:rFonts w:ascii="Cambria Math" w:hAnsi="Cambria Math" w:cs="Times New Roman"/>
                                              <w:i/>
                                              <w:noProof/>
                                              <w:sz w:val="24"/>
                                              <w:szCs w:val="24"/>
                                              <w:lang w:eastAsia="es-MX"/>
                                            </w:rPr>
                                          </m:ctrlPr>
                                        </m:sSubPr>
                                        <m:e>
                                          <m:r>
                                            <w:rPr>
                                              <w:rFonts w:ascii="Cambria Math" w:hAnsi="Cambria Math" w:cs="Times New Roman"/>
                                              <w:noProof/>
                                              <w:sz w:val="24"/>
                                              <w:szCs w:val="24"/>
                                              <w:lang w:eastAsia="es-MX"/>
                                            </w:rPr>
                                            <m:t>n</m:t>
                                          </m:r>
                                        </m:e>
                                        <m:sub>
                                          <m:r>
                                            <w:rPr>
                                              <w:rFonts w:ascii="Cambria Math" w:hAnsi="Cambria Math" w:cs="Times New Roman"/>
                                              <w:noProof/>
                                              <w:sz w:val="24"/>
                                              <w:szCs w:val="24"/>
                                              <w:lang w:eastAsia="es-MX"/>
                                            </w:rPr>
                                            <m:t>sj</m:t>
                                          </m:r>
                                        </m:sub>
                                      </m:sSub>
                                    </m:den>
                                  </m:f>
                                </m:e>
                              </m:d>
                            </m:e>
                            <m:sup>
                              <m:r>
                                <m:rPr>
                                  <m:sty m:val="p"/>
                                </m:rPr>
                                <w:rPr>
                                  <w:rFonts w:ascii="Cambria Math" w:hAnsi="Cambria Math" w:cs="Times New Roman"/>
                                  <w:noProof/>
                                  <w:sz w:val="24"/>
                                  <w:szCs w:val="24"/>
                                  <w:lang w:eastAsia="es-MX"/>
                                </w:rPr>
                                <m:t>2</m:t>
                              </m:r>
                            </m:sup>
                          </m:sSup>
                        </m:den>
                      </m:f>
                    </m:e>
                  </m:d>
                </m:e>
              </m:nary>
            </m:oMath>
            <w:r w:rsidR="00CC0CB4" w:rsidRPr="00D30ECB">
              <w:rPr>
                <w:rFonts w:ascii="Times New Roman" w:eastAsia="Calibri" w:hAnsi="Times New Roman" w:cs="Times New Roman"/>
                <w:sz w:val="24"/>
                <w:szCs w:val="24"/>
                <w:lang w:eastAsia="es-MX"/>
              </w:rPr>
              <w:t xml:space="preserve"> </w:t>
            </w:r>
          </w:p>
        </w:tc>
        <w:tc>
          <w:tcPr>
            <w:tcW w:w="5315" w:type="dxa"/>
            <w:shd w:val="clear" w:color="auto" w:fill="auto"/>
            <w:vAlign w:val="center"/>
          </w:tcPr>
          <w:p w14:paraId="1D9D83EC" w14:textId="77777777" w:rsidR="00CC0CB4" w:rsidRPr="00D30ECB" w:rsidRDefault="00CC0CB4" w:rsidP="00E04129">
            <w:pPr>
              <w:spacing w:after="0" w:line="240" w:lineRule="auto"/>
              <w:rPr>
                <w:rFonts w:ascii="Times New Roman" w:eastAsia="Calibri" w:hAnsi="Times New Roman" w:cs="Times New Roman"/>
                <w:sz w:val="24"/>
                <w:szCs w:val="24"/>
              </w:rPr>
            </w:pPr>
            <m:oMath>
              <m:r>
                <w:rPr>
                  <w:rFonts w:ascii="Cambria Math" w:hAnsi="Cambria Math" w:cs="Times New Roman"/>
                  <w:noProof/>
                  <w:sz w:val="24"/>
                  <w:szCs w:val="24"/>
                  <w:lang w:eastAsia="es-MX"/>
                </w:rPr>
                <m:t>m=</m:t>
              </m:r>
              <m:d>
                <m:dPr>
                  <m:begChr m:val="{"/>
                  <m:endChr m:val=""/>
                  <m:ctrlPr>
                    <w:rPr>
                      <w:rFonts w:ascii="Cambria Math" w:hAnsi="Cambria Math" w:cs="Times New Roman"/>
                      <w:i/>
                      <w:noProof/>
                      <w:sz w:val="24"/>
                      <w:szCs w:val="24"/>
                      <w:lang w:eastAsia="es-MX"/>
                    </w:rPr>
                  </m:ctrlPr>
                </m:dPr>
                <m:e>
                  <m:eqArr>
                    <m:eqArrPr>
                      <m:ctrlPr>
                        <w:rPr>
                          <w:rFonts w:ascii="Cambria Math" w:hAnsi="Cambria Math" w:cs="Times New Roman"/>
                          <w:i/>
                          <w:noProof/>
                          <w:sz w:val="24"/>
                          <w:szCs w:val="24"/>
                          <w:lang w:eastAsia="es-MX"/>
                        </w:rPr>
                      </m:ctrlPr>
                    </m:eqArrPr>
                    <m:e>
                      <m:r>
                        <w:rPr>
                          <w:rFonts w:ascii="Cambria Math" w:hAnsi="Cambria Math" w:cs="Times New Roman"/>
                          <w:noProof/>
                          <w:sz w:val="24"/>
                          <w:szCs w:val="24"/>
                          <w:lang w:eastAsia="es-MX"/>
                        </w:rPr>
                        <m:t>1,    para d/b&lt;3</m:t>
                      </m:r>
                    </m:e>
                    <m:e>
                      <m:r>
                        <w:rPr>
                          <w:rFonts w:ascii="Cambria Math" w:hAnsi="Cambria Math" w:cs="Times New Roman"/>
                          <w:noProof/>
                          <w:sz w:val="24"/>
                          <w:szCs w:val="24"/>
                          <w:lang w:eastAsia="es-MX"/>
                        </w:rPr>
                        <m:t xml:space="preserve">2,    para d/b≥3 </m:t>
                      </m:r>
                    </m:e>
                  </m:eqArr>
                </m:e>
              </m:d>
            </m:oMath>
            <w:r w:rsidRPr="00D30ECB">
              <w:rPr>
                <w:rFonts w:ascii="Times New Roman" w:eastAsia="Calibri" w:hAnsi="Times New Roman" w:cs="Times New Roman"/>
                <w:sz w:val="24"/>
                <w:szCs w:val="24"/>
              </w:rPr>
              <w:t xml:space="preserve"> </w:t>
            </w:r>
          </w:p>
          <w:p w14:paraId="3EDAB4A6" w14:textId="77777777" w:rsidR="00CC0CB4" w:rsidRPr="00D30ECB" w:rsidRDefault="00CC0CB4" w:rsidP="00E04129">
            <w:pPr>
              <w:spacing w:after="0" w:line="240" w:lineRule="auto"/>
              <w:rPr>
                <w:rFonts w:ascii="Times New Roman" w:eastAsia="Calibri" w:hAnsi="Times New Roman" w:cs="Times New Roman"/>
                <w:sz w:val="24"/>
                <w:szCs w:val="24"/>
                <w:lang w:eastAsia="it-IT"/>
              </w:rPr>
            </w:pPr>
          </w:p>
        </w:tc>
      </w:tr>
      <w:tr w:rsidR="00CC0CB4" w:rsidRPr="00D30ECB" w14:paraId="33DAB651" w14:textId="77777777" w:rsidTr="00E04129">
        <w:trPr>
          <w:trHeight w:hRule="exact" w:val="414"/>
          <w:jc w:val="center"/>
        </w:trPr>
        <w:tc>
          <w:tcPr>
            <w:tcW w:w="9782" w:type="dxa"/>
            <w:gridSpan w:val="5"/>
            <w:vAlign w:val="center"/>
          </w:tcPr>
          <w:p w14:paraId="2DA52720" w14:textId="28ACE9CD" w:rsidR="00CC0CB4" w:rsidRPr="00D30ECB" w:rsidRDefault="00CC0CB4" w:rsidP="00E04129">
            <w:pPr>
              <w:spacing w:after="0" w:line="240" w:lineRule="auto"/>
              <w:rPr>
                <w:rFonts w:ascii="Times New Roman" w:eastAsia="Calibri" w:hAnsi="Times New Roman" w:cs="Times New Roman"/>
                <w:b/>
                <w:sz w:val="24"/>
                <w:szCs w:val="24"/>
                <w:lang w:eastAsia="it-IT"/>
              </w:rPr>
            </w:pPr>
            <w:r w:rsidRPr="00D30ECB">
              <w:rPr>
                <w:rFonts w:ascii="Times New Roman" w:eastAsia="Calibri" w:hAnsi="Times New Roman" w:cs="Times New Roman"/>
                <w:b/>
                <w:sz w:val="24"/>
                <w:szCs w:val="24"/>
              </w:rPr>
              <w:lastRenderedPageBreak/>
              <w:t xml:space="preserve">Parámetros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k</m:t>
                  </m:r>
                </m:e>
                <m:sub>
                  <m:r>
                    <m:rPr>
                      <m:sty m:val="bi"/>
                    </m:rPr>
                    <w:rPr>
                      <w:rFonts w:ascii="Cambria Math" w:hAnsi="Cambria Math" w:cs="Times New Roman"/>
                      <w:sz w:val="24"/>
                      <w:szCs w:val="24"/>
                    </w:rPr>
                    <m:t>1</m:t>
                  </m:r>
                </m:sub>
              </m:sSub>
            </m:oMath>
            <w:r w:rsidRPr="00D30ECB">
              <w:rPr>
                <w:rFonts w:ascii="Times New Roman" w:eastAsiaTheme="minorEastAsia" w:hAnsi="Times New Roman" w:cs="Times New Roman"/>
                <w:b/>
                <w:sz w:val="24"/>
                <w:szCs w:val="24"/>
              </w:rPr>
              <w:t xml:space="preserve">,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s</m:t>
                  </m:r>
                  <m:r>
                    <m:rPr>
                      <m:sty m:val="b"/>
                    </m:rPr>
                    <w:rPr>
                      <w:rFonts w:ascii="Cambria Math" w:hAnsi="Cambria Math" w:cs="Times New Roman"/>
                      <w:sz w:val="24"/>
                      <w:szCs w:val="24"/>
                    </w:rPr>
                    <m:t>1</m:t>
                  </m:r>
                </m:sub>
              </m:sSub>
            </m:oMath>
            <w:r w:rsidRPr="00D30ECB">
              <w:rPr>
                <w:rFonts w:ascii="Times New Roman" w:eastAsiaTheme="minorEastAsia" w:hAnsi="Times New Roman" w:cs="Times New Roman"/>
                <w:b/>
                <w:sz w:val="24"/>
                <w:szCs w:val="24"/>
              </w:rPr>
              <w:t xml:space="preserve"> y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 xml:space="preserve"> β</m:t>
                  </m:r>
                </m:e>
                <m:sub>
                  <m:r>
                    <m:rPr>
                      <m:sty m:val="b"/>
                    </m:rPr>
                    <w:rPr>
                      <w:rFonts w:ascii="Cambria Math" w:hAnsi="Cambria Math" w:cs="Times New Roman"/>
                      <w:sz w:val="24"/>
                      <w:szCs w:val="24"/>
                    </w:rPr>
                    <m:t>1</m:t>
                  </m:r>
                </m:sub>
              </m:sSub>
            </m:oMath>
            <w:r w:rsidRPr="00D30ECB">
              <w:rPr>
                <w:rFonts w:ascii="Times New Roman" w:eastAsiaTheme="minorEastAsia" w:hAnsi="Times New Roman" w:cs="Times New Roman"/>
                <w:b/>
                <w:sz w:val="24"/>
                <w:szCs w:val="24"/>
              </w:rPr>
              <w:t xml:space="preserve"> (Ca</w:t>
            </w:r>
            <w:r w:rsidR="00BC3C59" w:rsidRPr="00D30ECB">
              <w:rPr>
                <w:rFonts w:ascii="Times New Roman" w:eastAsiaTheme="minorEastAsia" w:hAnsi="Times New Roman" w:cs="Times New Roman"/>
                <w:b/>
                <w:sz w:val="24"/>
                <w:szCs w:val="24"/>
              </w:rPr>
              <w:t>so de</w:t>
            </w:r>
            <w:r w:rsidRPr="00D30ECB">
              <w:rPr>
                <w:rFonts w:ascii="Times New Roman" w:eastAsiaTheme="minorEastAsia" w:hAnsi="Times New Roman" w:cs="Times New Roman"/>
                <w:b/>
                <w:sz w:val="24"/>
                <w:szCs w:val="24"/>
              </w:rPr>
              <w:t>l</w:t>
            </w:r>
            <w:r w:rsidR="00BC3C59" w:rsidRPr="00D30ECB">
              <w:rPr>
                <w:rFonts w:ascii="Times New Roman" w:eastAsiaTheme="minorEastAsia" w:hAnsi="Times New Roman" w:cs="Times New Roman"/>
                <w:b/>
                <w:sz w:val="24"/>
                <w:szCs w:val="24"/>
              </w:rPr>
              <w:t xml:space="preserve"> edificio estudiado</w:t>
            </w:r>
            <w:r w:rsidRPr="00D30ECB">
              <w:rPr>
                <w:rFonts w:ascii="Times New Roman" w:eastAsiaTheme="minorEastAsia" w:hAnsi="Times New Roman" w:cs="Times New Roman"/>
                <w:b/>
                <w:sz w:val="24"/>
                <w:szCs w:val="24"/>
              </w:rPr>
              <w:t>)</w:t>
            </w:r>
          </w:p>
        </w:tc>
      </w:tr>
      <w:tr w:rsidR="00CC0CB4" w:rsidRPr="00D30ECB" w14:paraId="68F2C512" w14:textId="77777777" w:rsidTr="00E04129">
        <w:trPr>
          <w:trHeight w:val="412"/>
          <w:jc w:val="center"/>
        </w:trPr>
        <w:tc>
          <w:tcPr>
            <w:tcW w:w="9782" w:type="dxa"/>
            <w:gridSpan w:val="5"/>
            <w:vAlign w:val="center"/>
          </w:tcPr>
          <w:p w14:paraId="68910409" w14:textId="77777777" w:rsidR="00CC0CB4" w:rsidRPr="00D30ECB" w:rsidRDefault="004B2978" w:rsidP="00E04129">
            <w:pPr>
              <w:spacing w:after="0" w:line="240" w:lineRule="auto"/>
              <w:rPr>
                <w:rFonts w:ascii="Times New Roman" w:eastAsia="Calibri"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=0,85</m:t>
              </m:r>
            </m:oMath>
            <w:r w:rsidR="00CC0CB4" w:rsidRPr="00D30ECB">
              <w:rPr>
                <w:rFonts w:ascii="Times New Roman" w:eastAsia="Calibri" w:hAnsi="Times New Roman" w:cs="Times New Roman"/>
                <w:sz w:val="24"/>
                <w:szCs w:val="24"/>
              </w:rPr>
              <w:t xml:space="preserve"> </w:t>
            </w:r>
          </w:p>
          <w:p w14:paraId="1E54B978" w14:textId="77777777" w:rsidR="00CC0CB4" w:rsidRPr="00D30ECB" w:rsidRDefault="004B2978" w:rsidP="00E04129">
            <w:pPr>
              <w:spacing w:after="0" w:line="240" w:lineRule="auto"/>
              <w:rPr>
                <w:rFonts w:ascii="Times New Roman" w:eastAsia="Calibri"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m:t>
                  </m:r>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hAnsi="Cambria Math" w:cs="Times New Roman"/>
                      <w:sz w:val="24"/>
                      <w:szCs w:val="24"/>
                    </w:rPr>
                    <m:t>0,12</m:t>
                  </m:r>
                </m:num>
                <m:den>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r>
                            <m:rPr>
                              <m:sty m:val="p"/>
                            </m:rPr>
                            <w:rPr>
                              <w:rFonts w:ascii="Cambria Math" w:hAnsi="Cambria Math" w:cs="Times New Roman"/>
                              <w:sz w:val="24"/>
                              <w:szCs w:val="24"/>
                            </w:rPr>
                            <m:t>1+0,38</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b</m:t>
                                      </m:r>
                                    </m:den>
                                  </m:f>
                                </m:e>
                              </m:d>
                            </m:e>
                            <m:sup>
                              <m:r>
                                <m:rPr>
                                  <m:sty m:val="p"/>
                                </m:rPr>
                                <w:rPr>
                                  <w:rFonts w:ascii="Cambria Math" w:hAnsi="Cambria Math" w:cs="Times New Roman"/>
                                  <w:sz w:val="24"/>
                                  <w:szCs w:val="24"/>
                                </w:rPr>
                                <m:t>2</m:t>
                              </m:r>
                            </m:sup>
                          </m:sSup>
                        </m:e>
                      </m:d>
                    </m:e>
                    <m:sup>
                      <m:r>
                        <m:rPr>
                          <m:sty m:val="p"/>
                        </m:rPr>
                        <w:rPr>
                          <w:rFonts w:ascii="Cambria Math" w:hAnsi="Cambria Math" w:cs="Times New Roman"/>
                          <w:sz w:val="24"/>
                          <w:szCs w:val="24"/>
                        </w:rPr>
                        <m:t>0,89</m:t>
                      </m:r>
                    </m:sup>
                  </m:sSup>
                </m:den>
              </m:f>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m:t>
                          </m:r>
                        </m:sub>
                      </m:sSub>
                    </m:e>
                    <m:sub>
                      <m:d>
                        <m:dPr>
                          <m:ctrlPr>
                            <w:rPr>
                              <w:rFonts w:ascii="Cambria Math" w:eastAsiaTheme="minorEastAsia" w:hAnsi="Cambria Math" w:cs="Times New Roman"/>
                              <w:i/>
                              <w:noProof/>
                              <w:sz w:val="24"/>
                              <w:szCs w:val="24"/>
                            </w:rPr>
                          </m:ctrlPr>
                        </m:dPr>
                        <m:e>
                          <m:r>
                            <w:rPr>
                              <w:rFonts w:ascii="Cambria Math" w:eastAsiaTheme="minorEastAsia" w:hAnsi="Cambria Math" w:cs="Times New Roman"/>
                              <w:noProof/>
                              <w:sz w:val="24"/>
                              <w:szCs w:val="24"/>
                            </w:rPr>
                            <m:t>h</m:t>
                          </m:r>
                        </m:e>
                      </m:d>
                    </m:sub>
                  </m:sSub>
                </m:num>
                <m:den>
                  <m:r>
                    <w:rPr>
                      <w:rFonts w:ascii="Cambria Math" w:hAnsi="Cambria Math" w:cs="Times New Roman"/>
                      <w:sz w:val="24"/>
                      <w:szCs w:val="24"/>
                    </w:rPr>
                    <m:t>b</m:t>
                  </m:r>
                </m:den>
              </m:f>
            </m:oMath>
            <w:r w:rsidR="00BC3C59" w:rsidRPr="00D30ECB">
              <w:rPr>
                <w:rFonts w:ascii="Times New Roman" w:eastAsia="Calibri"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b</m:t>
                              </m:r>
                            </m:den>
                          </m:f>
                        </m:e>
                      </m:d>
                    </m:e>
                    <m:sup>
                      <m:r>
                        <m:rPr>
                          <m:sty m:val="p"/>
                        </m:rPr>
                        <w:rPr>
                          <w:rFonts w:ascii="Cambria Math" w:hAnsi="Cambria Math" w:cs="Times New Roman"/>
                          <w:sz w:val="24"/>
                          <w:szCs w:val="24"/>
                        </w:rPr>
                        <m:t>4</m:t>
                      </m:r>
                    </m:sup>
                  </m:sSup>
                  <m:r>
                    <m:rPr>
                      <m:sty m:val="p"/>
                    </m:rPr>
                    <w:rPr>
                      <w:rFonts w:ascii="Cambria Math" w:hAnsi="Cambria Math" w:cs="Times New Roman"/>
                      <w:sz w:val="24"/>
                      <w:szCs w:val="24"/>
                    </w:rPr>
                    <m:t>+2,3</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b</m:t>
                              </m:r>
                            </m:den>
                          </m:f>
                        </m:e>
                      </m:d>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2,4</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b</m:t>
                              </m:r>
                            </m:den>
                          </m:f>
                        </m:e>
                      </m:d>
                    </m:e>
                    <m:sup>
                      <m:r>
                        <m:rPr>
                          <m:sty m:val="p"/>
                        </m:rPr>
                        <w:rPr>
                          <w:rFonts w:ascii="Cambria Math" w:hAnsi="Cambria Math" w:cs="Times New Roman"/>
                          <w:sz w:val="24"/>
                          <w:szCs w:val="24"/>
                        </w:rPr>
                        <m:t>4</m:t>
                      </m:r>
                    </m:sup>
                  </m:sSup>
                  <m:r>
                    <m:rPr>
                      <m:sty m:val="p"/>
                    </m:rPr>
                    <w:rPr>
                      <w:rFonts w:ascii="Cambria Math" w:hAnsi="Cambria Math" w:cs="Times New Roman"/>
                      <w:sz w:val="24"/>
                      <w:szCs w:val="24"/>
                    </w:rPr>
                    <m:t>-</m:t>
                  </m:r>
                  <m:sSup>
                    <m:sSupPr>
                      <m:ctrlPr>
                        <w:rPr>
                          <w:rFonts w:ascii="Cambria Math" w:hAnsi="Cambria Math" w:cs="Times New Roman"/>
                          <w:i/>
                          <w:sz w:val="24"/>
                          <w:szCs w:val="24"/>
                        </w:rPr>
                      </m:ctrlPr>
                    </m:sSupPr>
                    <m:e>
                      <m:r>
                        <m:rPr>
                          <m:sty m:val="p"/>
                        </m:rPr>
                        <w:rPr>
                          <w:rFonts w:ascii="Cambria Math" w:hAnsi="Cambria Math" w:cs="Times New Roman"/>
                          <w:sz w:val="24"/>
                          <w:szCs w:val="24"/>
                        </w:rPr>
                        <m:t>9,2</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b</m:t>
                              </m:r>
                            </m:den>
                          </m:f>
                        </m:e>
                      </m:d>
                    </m:e>
                    <m:sup>
                      <m:r>
                        <m:rPr>
                          <m:sty m:val="p"/>
                        </m:rPr>
                        <w:rPr>
                          <w:rFonts w:ascii="Cambria Math" w:hAnsi="Cambria Math" w:cs="Times New Roman"/>
                          <w:sz w:val="24"/>
                          <w:szCs w:val="24"/>
                        </w:rPr>
                        <m:t>3</m:t>
                      </m:r>
                    </m:sup>
                  </m:sSup>
                  <m:r>
                    <m:rPr>
                      <m:sty m:val="p"/>
                    </m:rPr>
                    <w:rPr>
                      <w:rFonts w:ascii="Cambria Math" w:hAnsi="Cambria Math" w:cs="Times New Roman"/>
                      <w:sz w:val="24"/>
                      <w:szCs w:val="24"/>
                    </w:rPr>
                    <m:t xml:space="preserve">+18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b</m:t>
                              </m:r>
                            </m:den>
                          </m:f>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+9,5</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b</m:t>
                      </m:r>
                    </m:den>
                  </m:f>
                  <m:r>
                    <m:rPr>
                      <m:sty m:val="p"/>
                    </m:rPr>
                    <w:rPr>
                      <w:rFonts w:ascii="Cambria Math" w:hAnsi="Cambria Math" w:cs="Times New Roman"/>
                      <w:sz w:val="24"/>
                      <w:szCs w:val="24"/>
                    </w:rPr>
                    <m:t>-0,15</m:t>
                  </m:r>
                </m:den>
              </m:f>
              <m:r>
                <m:rPr>
                  <m:sty m:val="p"/>
                </m:rP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hAnsi="Cambria Math" w:cs="Times New Roman"/>
                      <w:sz w:val="24"/>
                      <w:szCs w:val="24"/>
                    </w:rPr>
                    <m:t>0,12</m:t>
                  </m:r>
                </m:num>
                <m:den>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b</m:t>
                      </m:r>
                    </m:den>
                  </m:f>
                </m:den>
              </m:f>
            </m:oMath>
            <w:r w:rsidR="00CC0CB4" w:rsidRPr="00D30ECB">
              <w:rPr>
                <w:rFonts w:ascii="Times New Roman" w:eastAsia="Calibri" w:hAnsi="Times New Roman" w:cs="Times New Roman"/>
                <w:sz w:val="24"/>
                <w:szCs w:val="24"/>
              </w:rPr>
              <w:t xml:space="preserve"> </w:t>
            </w:r>
          </w:p>
          <w:p w14:paraId="335BEF29" w14:textId="77777777" w:rsidR="00CC0CB4" w:rsidRPr="00D30ECB" w:rsidRDefault="00CC0CB4" w:rsidP="00E04129">
            <w:pPr>
              <w:spacing w:after="0" w:line="240" w:lineRule="auto"/>
              <w:rPr>
                <w:rFonts w:ascii="Times New Roman" w:eastAsia="Calibri" w:hAnsi="Times New Roman" w:cs="Times New Roman"/>
                <w:sz w:val="24"/>
                <w:szCs w:val="24"/>
                <w:lang w:eastAsia="it-IT"/>
              </w:rPr>
            </w:pPr>
          </w:p>
        </w:tc>
      </w:tr>
      <w:tr w:rsidR="00CC0CB4" w:rsidRPr="00D30ECB" w14:paraId="5C1B1DF6" w14:textId="77777777" w:rsidTr="00E04129">
        <w:trPr>
          <w:trHeight w:hRule="exact" w:val="414"/>
          <w:jc w:val="center"/>
        </w:trPr>
        <w:tc>
          <w:tcPr>
            <w:tcW w:w="9782" w:type="dxa"/>
            <w:gridSpan w:val="5"/>
            <w:vAlign w:val="center"/>
          </w:tcPr>
          <w:p w14:paraId="447F20D3" w14:textId="67AD29E1" w:rsidR="00CC0CB4" w:rsidRPr="00D30ECB" w:rsidRDefault="00CC0CB4" w:rsidP="00E04129">
            <w:pPr>
              <w:spacing w:after="0" w:line="240" w:lineRule="auto"/>
              <w:rPr>
                <w:rFonts w:ascii="Times New Roman" w:eastAsia="Calibri" w:hAnsi="Times New Roman" w:cs="Times New Roman"/>
                <w:b/>
                <w:sz w:val="24"/>
                <w:szCs w:val="24"/>
                <w:lang w:eastAsia="it-IT"/>
              </w:rPr>
            </w:pPr>
            <w:r w:rsidRPr="00D30ECB">
              <w:rPr>
                <w:rFonts w:ascii="Times New Roman" w:eastAsia="Calibri" w:hAnsi="Times New Roman" w:cs="Times New Roman"/>
                <w:b/>
                <w:sz w:val="24"/>
                <w:szCs w:val="24"/>
              </w:rPr>
              <w:t xml:space="preserve">Parámetros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k</m:t>
                  </m:r>
                </m:e>
                <m:sub>
                  <m:r>
                    <m:rPr>
                      <m:sty m:val="bi"/>
                    </m:rPr>
                    <w:rPr>
                      <w:rFonts w:ascii="Cambria Math" w:hAnsi="Cambria Math" w:cs="Times New Roman"/>
                      <w:sz w:val="24"/>
                      <w:szCs w:val="24"/>
                    </w:rPr>
                    <m:t>2</m:t>
                  </m:r>
                </m:sub>
              </m:sSub>
            </m:oMath>
            <w:r w:rsidRPr="00D30ECB">
              <w:rPr>
                <w:rFonts w:ascii="Times New Roman" w:eastAsiaTheme="minorEastAsia" w:hAnsi="Times New Roman" w:cs="Times New Roman"/>
                <w:b/>
                <w:sz w:val="24"/>
                <w:szCs w:val="24"/>
              </w:rPr>
              <w:t xml:space="preserve">,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s</m:t>
                  </m:r>
                  <m:r>
                    <m:rPr>
                      <m:sty m:val="b"/>
                    </m:rPr>
                    <w:rPr>
                      <w:rFonts w:ascii="Cambria Math" w:hAnsi="Cambria Math" w:cs="Times New Roman"/>
                      <w:sz w:val="24"/>
                      <w:szCs w:val="24"/>
                    </w:rPr>
                    <m:t>2</m:t>
                  </m:r>
                </m:sub>
              </m:sSub>
            </m:oMath>
            <w:r w:rsidRPr="00D30ECB">
              <w:rPr>
                <w:rFonts w:ascii="Times New Roman" w:eastAsiaTheme="minorEastAsia" w:hAnsi="Times New Roman" w:cs="Times New Roman"/>
                <w:b/>
                <w:sz w:val="24"/>
                <w:szCs w:val="24"/>
              </w:rPr>
              <w:t xml:space="preserve"> y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 xml:space="preserve"> β</m:t>
                  </m:r>
                </m:e>
                <m:sub>
                  <m:r>
                    <m:rPr>
                      <m:sty m:val="b"/>
                    </m:rPr>
                    <w:rPr>
                      <w:rFonts w:ascii="Cambria Math" w:hAnsi="Cambria Math" w:cs="Times New Roman"/>
                      <w:sz w:val="24"/>
                      <w:szCs w:val="24"/>
                    </w:rPr>
                    <m:t>2</m:t>
                  </m:r>
                </m:sub>
              </m:sSub>
            </m:oMath>
          </w:p>
        </w:tc>
      </w:tr>
      <w:tr w:rsidR="00CC0CB4" w:rsidRPr="00D30ECB" w14:paraId="3BEB6981" w14:textId="77777777" w:rsidTr="00E04129">
        <w:trPr>
          <w:trHeight w:val="412"/>
          <w:jc w:val="center"/>
        </w:trPr>
        <w:tc>
          <w:tcPr>
            <w:tcW w:w="4179" w:type="dxa"/>
            <w:gridSpan w:val="3"/>
            <w:vAlign w:val="center"/>
          </w:tcPr>
          <w:p w14:paraId="17594202" w14:textId="77777777" w:rsidR="00CC0CB4" w:rsidRPr="00D30ECB" w:rsidRDefault="004B2978" w:rsidP="00E04129">
            <w:pPr>
              <w:spacing w:after="0" w:line="240" w:lineRule="auto"/>
              <w:rPr>
                <w:rFonts w:ascii="Times New Roman" w:eastAsia="Calibri"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=0,02</m:t>
              </m:r>
            </m:oMath>
            <w:r w:rsidR="00CC0CB4" w:rsidRPr="00D30ECB">
              <w:rPr>
                <w:rFonts w:ascii="Times New Roman" w:eastAsia="Calibri" w:hAnsi="Times New Roman" w:cs="Times New Roman"/>
                <w:sz w:val="24"/>
                <w:szCs w:val="24"/>
              </w:rPr>
              <w:t xml:space="preserve"> </w:t>
            </w:r>
          </w:p>
          <w:p w14:paraId="5645FFD2" w14:textId="77777777" w:rsidR="00CC0CB4" w:rsidRPr="00D30ECB" w:rsidRDefault="004B2978" w:rsidP="00E04129">
            <w:pPr>
              <w:spacing w:after="0" w:line="240" w:lineRule="auto"/>
              <w:rPr>
                <w:rFonts w:ascii="Times New Roman" w:eastAsia="Calibri"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m:t>
                  </m:r>
                  <m:r>
                    <m:rPr>
                      <m:sty m:val="p"/>
                    </m:rPr>
                    <w:rPr>
                      <w:rFonts w:ascii="Cambria Math" w:hAnsi="Cambria Math" w:cs="Times New Roman"/>
                      <w:sz w:val="24"/>
                      <w:szCs w:val="24"/>
                    </w:rPr>
                    <m:t>2</m:t>
                  </m:r>
                </m:sub>
              </m:sSub>
              <m:r>
                <m:rPr>
                  <m:sty m:val="p"/>
                </m:rP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hAnsi="Cambria Math" w:cs="Times New Roman"/>
                      <w:sz w:val="24"/>
                      <w:szCs w:val="24"/>
                    </w:rPr>
                    <m:t>0,56</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b</m:t>
                              </m:r>
                            </m:den>
                          </m:f>
                        </m:e>
                      </m:d>
                    </m:e>
                    <m:sup>
                      <m:r>
                        <m:rPr>
                          <m:sty m:val="p"/>
                        </m:rPr>
                        <w:rPr>
                          <w:rFonts w:ascii="Cambria Math" w:hAnsi="Cambria Math" w:cs="Times New Roman"/>
                          <w:sz w:val="24"/>
                          <w:szCs w:val="24"/>
                        </w:rPr>
                        <m:t>0,85</m:t>
                      </m:r>
                    </m:sup>
                  </m:sSup>
                </m:den>
              </m:f>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m:t>
                          </m:r>
                        </m:sub>
                      </m:sSub>
                    </m:e>
                    <m:sub>
                      <m:d>
                        <m:dPr>
                          <m:ctrlPr>
                            <w:rPr>
                              <w:rFonts w:ascii="Cambria Math" w:eastAsiaTheme="minorEastAsia" w:hAnsi="Cambria Math" w:cs="Times New Roman"/>
                              <w:i/>
                              <w:noProof/>
                              <w:sz w:val="24"/>
                              <w:szCs w:val="24"/>
                            </w:rPr>
                          </m:ctrlPr>
                        </m:dPr>
                        <m:e>
                          <m:r>
                            <w:rPr>
                              <w:rFonts w:ascii="Cambria Math" w:eastAsiaTheme="minorEastAsia" w:hAnsi="Cambria Math" w:cs="Times New Roman"/>
                              <w:noProof/>
                              <w:sz w:val="24"/>
                              <w:szCs w:val="24"/>
                            </w:rPr>
                            <m:t>h</m:t>
                          </m:r>
                        </m:e>
                      </m:d>
                    </m:sub>
                  </m:sSub>
                </m:num>
                <m:den>
                  <m:r>
                    <w:rPr>
                      <w:rFonts w:ascii="Cambria Math" w:hAnsi="Cambria Math" w:cs="Times New Roman"/>
                      <w:sz w:val="24"/>
                      <w:szCs w:val="24"/>
                    </w:rPr>
                    <m:t>b</m:t>
                  </m:r>
                </m:den>
              </m:f>
            </m:oMath>
            <w:r w:rsidR="00BC3C59" w:rsidRPr="00D30ECB">
              <w:rPr>
                <w:rFonts w:ascii="Times New Roman" w:eastAsia="Calibri"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0,28</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b</m:t>
                              </m:r>
                            </m:den>
                          </m:f>
                        </m:e>
                      </m:d>
                    </m:e>
                    <m:sup>
                      <m:r>
                        <m:rPr>
                          <m:sty m:val="p"/>
                        </m:rPr>
                        <w:rPr>
                          <w:rFonts w:ascii="Cambria Math" w:hAnsi="Cambria Math" w:cs="Times New Roman"/>
                          <w:sz w:val="24"/>
                          <w:szCs w:val="24"/>
                        </w:rPr>
                        <m:t>0,34</m:t>
                      </m:r>
                    </m:sup>
                  </m:sSup>
                </m:den>
              </m:f>
            </m:oMath>
            <w:r w:rsidR="00CC0CB4" w:rsidRPr="00D30ECB">
              <w:rPr>
                <w:rFonts w:ascii="Times New Roman" w:eastAsia="Calibri" w:hAnsi="Times New Roman" w:cs="Times New Roman"/>
                <w:sz w:val="24"/>
                <w:szCs w:val="24"/>
              </w:rPr>
              <w:t xml:space="preserve"> </w:t>
            </w:r>
          </w:p>
        </w:tc>
        <w:tc>
          <w:tcPr>
            <w:tcW w:w="5603" w:type="dxa"/>
            <w:gridSpan w:val="2"/>
            <w:vAlign w:val="center"/>
          </w:tcPr>
          <w:p w14:paraId="567404DD" w14:textId="77777777" w:rsidR="00CC0CB4" w:rsidRPr="00D30ECB" w:rsidRDefault="004B2978" w:rsidP="00E04129">
            <w:pPr>
              <w:spacing w:after="0" w:line="240" w:lineRule="auto"/>
              <w:rPr>
                <w:rFonts w:ascii="Times New Roman" w:eastAsia="Calibri" w:hAnsi="Times New Roman" w:cs="Times New Roman"/>
                <w:sz w:val="24"/>
                <w:szCs w:val="24"/>
              </w:rPr>
            </w:pP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m:t>
                      </m:r>
                    </m:sub>
                  </m:sSub>
                </m:e>
                <m:sub>
                  <m:d>
                    <m:dPr>
                      <m:ctrlPr>
                        <w:rPr>
                          <w:rFonts w:ascii="Cambria Math" w:eastAsiaTheme="minorEastAsia" w:hAnsi="Cambria Math" w:cs="Times New Roman"/>
                          <w:i/>
                          <w:noProof/>
                          <w:sz w:val="24"/>
                          <w:szCs w:val="24"/>
                        </w:rPr>
                      </m:ctrlPr>
                    </m:dPr>
                    <m:e>
                      <m:r>
                        <w:rPr>
                          <w:rFonts w:ascii="Cambria Math" w:eastAsiaTheme="minorEastAsia" w:hAnsi="Cambria Math" w:cs="Times New Roman"/>
                          <w:noProof/>
                          <w:sz w:val="24"/>
                          <w:szCs w:val="24"/>
                        </w:rPr>
                        <m:t>h</m:t>
                      </m:r>
                    </m:e>
                  </m:d>
                </m:sub>
              </m:sSub>
              <m:r>
                <w:rPr>
                  <w:rFonts w:ascii="Cambria Math" w:hAnsi="Cambria Math" w:cs="Times New Roman"/>
                  <w:sz w:val="24"/>
                  <w:szCs w:val="24"/>
                </w:rPr>
                <m:t>:</m:t>
              </m:r>
            </m:oMath>
            <w:r w:rsidR="00CC0CB4" w:rsidRPr="00D30ECB">
              <w:rPr>
                <w:rFonts w:ascii="Times New Roman" w:eastAsia="Times New Roman" w:hAnsi="Times New Roman" w:cs="Times New Roman"/>
                <w:sz w:val="24"/>
                <w:szCs w:val="24"/>
              </w:rPr>
              <w:t xml:space="preserve"> velocidad media del viento calculada a la altura máxima de la edificación.</w:t>
            </w:r>
          </w:p>
        </w:tc>
      </w:tr>
    </w:tbl>
    <w:p w14:paraId="513B3DD3" w14:textId="037DA7AA" w:rsidR="003802B9" w:rsidRPr="003802B9" w:rsidRDefault="003802B9" w:rsidP="00BC3C59">
      <w:pPr>
        <w:spacing w:before="120" w:line="360" w:lineRule="auto"/>
        <w:rPr>
          <w:rFonts w:ascii="Times New Roman" w:hAnsi="Times New Roman" w:cs="Times New Roman"/>
          <w:sz w:val="24"/>
          <w:szCs w:val="24"/>
          <w:lang w:val="es-ES_tradnl"/>
        </w:rPr>
      </w:pPr>
      <w:r w:rsidRPr="003802B9">
        <w:rPr>
          <w:rFonts w:ascii="Times New Roman" w:hAnsi="Times New Roman" w:cs="Times New Roman"/>
          <w:sz w:val="24"/>
          <w:szCs w:val="24"/>
          <w:lang w:val="es-ES_tradnl"/>
        </w:rPr>
        <w:t xml:space="preserve">El </w:t>
      </w:r>
      <w:r w:rsidR="00A53240">
        <w:rPr>
          <w:rFonts w:ascii="Times New Roman" w:hAnsi="Times New Roman" w:cs="Times New Roman"/>
          <w:sz w:val="24"/>
          <w:szCs w:val="24"/>
          <w:lang w:val="es-ES_tradnl"/>
        </w:rPr>
        <w:t>m</w:t>
      </w:r>
      <w:r w:rsidRPr="003802B9">
        <w:rPr>
          <w:rFonts w:ascii="Times New Roman" w:hAnsi="Times New Roman" w:cs="Times New Roman"/>
          <w:sz w:val="24"/>
          <w:szCs w:val="24"/>
          <w:lang w:val="es-ES_tradnl"/>
        </w:rPr>
        <w:t xml:space="preserve">omento estático equivalente en la estructura en sentido torsional siguiendo el procedimiento de los estudios actualizados para la nueva propuesta de la norma de viento se calcula mediante las expresiones de la tabla </w:t>
      </w:r>
      <w:r w:rsidR="00983471">
        <w:rPr>
          <w:rFonts w:ascii="Times New Roman" w:hAnsi="Times New Roman" w:cs="Times New Roman"/>
          <w:sz w:val="24"/>
          <w:szCs w:val="24"/>
          <w:lang w:val="es-ES_tradnl"/>
        </w:rPr>
        <w:t>3</w:t>
      </w:r>
      <w:r w:rsidRPr="003802B9">
        <w:rPr>
          <w:rFonts w:ascii="Times New Roman" w:hAnsi="Times New Roman" w:cs="Times New Roman"/>
          <w:sz w:val="24"/>
          <w:szCs w:val="24"/>
          <w:lang w:val="es-ES_tradnl"/>
        </w:rPr>
        <w:t>.</w:t>
      </w:r>
    </w:p>
    <w:p w14:paraId="68BF97D3" w14:textId="3FC8AE1F" w:rsidR="003802B9" w:rsidRPr="00BC3C59" w:rsidRDefault="003802B9" w:rsidP="00BC3C59">
      <w:pPr>
        <w:jc w:val="center"/>
        <w:rPr>
          <w:rFonts w:ascii="Times New Roman" w:hAnsi="Times New Roman" w:cs="Times New Roman"/>
          <w:sz w:val="24"/>
          <w:szCs w:val="24"/>
          <w:lang w:val="es-ES_tradnl"/>
        </w:rPr>
      </w:pPr>
      <w:r w:rsidRPr="00BC3C59">
        <w:rPr>
          <w:rFonts w:ascii="Times New Roman" w:hAnsi="Times New Roman" w:cs="Times New Roman"/>
          <w:sz w:val="24"/>
          <w:szCs w:val="24"/>
        </w:rPr>
        <w:t xml:space="preserve">Tabla </w:t>
      </w:r>
      <w:r w:rsidR="00983471">
        <w:rPr>
          <w:rFonts w:ascii="Times New Roman" w:hAnsi="Times New Roman" w:cs="Times New Roman"/>
          <w:sz w:val="24"/>
          <w:szCs w:val="24"/>
        </w:rPr>
        <w:t>3</w:t>
      </w:r>
      <w:r w:rsidRPr="00BC3C59">
        <w:rPr>
          <w:rFonts w:ascii="Times New Roman" w:hAnsi="Times New Roman" w:cs="Times New Roman"/>
          <w:sz w:val="24"/>
          <w:szCs w:val="24"/>
        </w:rPr>
        <w:t xml:space="preserve">. </w:t>
      </w:r>
      <w:r w:rsidRPr="00BC3C59">
        <w:rPr>
          <w:rFonts w:ascii="Times New Roman" w:hAnsi="Times New Roman" w:cs="Times New Roman"/>
          <w:sz w:val="24"/>
          <w:szCs w:val="24"/>
          <w:lang w:val="es-ES_tradnl"/>
        </w:rPr>
        <w:t>Momento estático equivalente torsional. Coeficiente dinámico.</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417"/>
        <w:gridCol w:w="782"/>
        <w:gridCol w:w="69"/>
        <w:gridCol w:w="5391"/>
      </w:tblGrid>
      <w:tr w:rsidR="003802B9" w:rsidRPr="00D30ECB" w14:paraId="700B02E8" w14:textId="77777777" w:rsidTr="00E37C22">
        <w:trPr>
          <w:trHeight w:hRule="exact" w:val="414"/>
          <w:jc w:val="center"/>
        </w:trPr>
        <w:tc>
          <w:tcPr>
            <w:tcW w:w="9639" w:type="dxa"/>
            <w:gridSpan w:val="5"/>
            <w:vAlign w:val="center"/>
          </w:tcPr>
          <w:p w14:paraId="19306122" w14:textId="77777777" w:rsidR="003802B9" w:rsidRPr="00D30ECB" w:rsidRDefault="003802B9" w:rsidP="001B0E57">
            <w:pPr>
              <w:spacing w:after="0" w:line="240" w:lineRule="auto"/>
              <w:rPr>
                <w:rFonts w:ascii="Times New Roman" w:hAnsi="Times New Roman" w:cs="Times New Roman"/>
                <w:b/>
                <w:sz w:val="24"/>
                <w:szCs w:val="24"/>
                <w:lang w:val="es-ES_tradnl"/>
              </w:rPr>
            </w:pPr>
            <w:bookmarkStart w:id="5" w:name="_Hlk47182597"/>
            <w:r w:rsidRPr="00D30ECB">
              <w:rPr>
                <w:rFonts w:ascii="Times New Roman" w:hAnsi="Times New Roman" w:cs="Times New Roman"/>
                <w:b/>
                <w:sz w:val="24"/>
                <w:szCs w:val="24"/>
                <w:lang w:val="es-ES_tradnl"/>
              </w:rPr>
              <w:t>Momento estático equivalente en sentido torsional</w:t>
            </w:r>
          </w:p>
        </w:tc>
      </w:tr>
      <w:tr w:rsidR="003802B9" w:rsidRPr="00D30ECB" w14:paraId="28BD0052" w14:textId="77777777" w:rsidTr="00E37C22">
        <w:trPr>
          <w:trHeight w:hRule="exact" w:val="1508"/>
          <w:jc w:val="center"/>
        </w:trPr>
        <w:tc>
          <w:tcPr>
            <w:tcW w:w="3397" w:type="dxa"/>
            <w:gridSpan w:val="2"/>
            <w:vAlign w:val="center"/>
          </w:tcPr>
          <w:p w14:paraId="717B68E7" w14:textId="77777777" w:rsidR="003802B9" w:rsidRPr="00D30ECB" w:rsidRDefault="004B2978" w:rsidP="001B0E57">
            <w:pPr>
              <w:spacing w:after="0" w:line="240" w:lineRule="auto"/>
              <w:jc w:val="center"/>
              <w:rPr>
                <w:rFonts w:ascii="Times New Roman" w:hAnsi="Times New Roman" w:cs="Times New Roman"/>
                <w:b/>
                <w:sz w:val="24"/>
                <w:szCs w:val="24"/>
                <w:lang w:val="es-ES_tradnl"/>
              </w:rPr>
            </w:pPr>
            <m:oMath>
              <m:sSub>
                <m:sSubPr>
                  <m:ctrlPr>
                    <w:rPr>
                      <w:rFonts w:ascii="Cambria Math" w:hAnsi="Cambria Math" w:cs="Times New Roman"/>
                      <w:sz w:val="24"/>
                      <w:szCs w:val="24"/>
                    </w:rPr>
                  </m:ctrlPr>
                </m:sSubPr>
                <m:e>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M</m:t>
                      </m:r>
                    </m:sub>
                  </m:sSub>
                </m:e>
                <m:sub>
                  <m:d>
                    <m:dPr>
                      <m:ctrlPr>
                        <w:rPr>
                          <w:rFonts w:ascii="Cambria Math" w:eastAsiaTheme="minorEastAsia" w:hAnsi="Cambria Math" w:cs="Times New Roman"/>
                          <w:noProof/>
                          <w:sz w:val="24"/>
                          <w:szCs w:val="24"/>
                        </w:rPr>
                      </m:ctrlPr>
                    </m:dPr>
                    <m:e>
                      <m:r>
                        <w:rPr>
                          <w:rFonts w:ascii="Cambria Math" w:eastAsiaTheme="minorEastAsia" w:hAnsi="Cambria Math" w:cs="Times New Roman"/>
                          <w:noProof/>
                          <w:sz w:val="24"/>
                          <w:szCs w:val="24"/>
                        </w:rPr>
                        <m:t>Z</m:t>
                      </m:r>
                    </m:e>
                  </m:d>
                </m:sub>
              </m:sSub>
              <m:r>
                <m:rPr>
                  <m:sty m:val="p"/>
                </m:rPr>
                <w:rPr>
                  <w:rFonts w:ascii="Cambria Math" w:hAnsi="Cambria Math" w:cs="Times New Roman"/>
                  <w:sz w:val="24"/>
                  <w:szCs w:val="24"/>
                </w:rPr>
                <m:t>=1,8</m:t>
              </m:r>
              <m:sSub>
                <m:sSubPr>
                  <m:ctrlPr>
                    <w:rPr>
                      <w:rFonts w:ascii="Cambria Math" w:hAnsi="Cambria Math" w:cs="Times New Roman"/>
                      <w:sz w:val="24"/>
                      <w:szCs w:val="24"/>
                    </w:rPr>
                  </m:ctrlPr>
                </m:sSubPr>
                <m:e>
                  <m:r>
                    <w:rPr>
                      <w:rFonts w:ascii="Cambria Math" w:hAnsi="Cambria Math" w:cs="Times New Roman"/>
                      <w:sz w:val="24"/>
                      <w:szCs w:val="24"/>
                    </w:rPr>
                    <m:t>q</m:t>
                  </m:r>
                </m:e>
                <m:sub>
                  <m:r>
                    <m:rPr>
                      <m:sty m:val="p"/>
                    </m:rPr>
                    <w:rPr>
                      <w:rFonts w:ascii="Cambria Math" w:hAnsi="Cambria Math" w:cs="Times New Roman"/>
                      <w:sz w:val="24"/>
                      <w:szCs w:val="24"/>
                    </w:rPr>
                    <m:t>(</m:t>
                  </m:r>
                  <m:r>
                    <w:rPr>
                      <w:rFonts w:ascii="Cambria Math" w:hAnsi="Cambria Math" w:cs="Times New Roman"/>
                      <w:sz w:val="24"/>
                      <w:szCs w:val="24"/>
                    </w:rPr>
                    <m:t>h</m:t>
                  </m:r>
                  <m:r>
                    <m:rPr>
                      <m:sty m:val="p"/>
                    </m:rPr>
                    <w:rPr>
                      <w:rFonts w:ascii="Cambria Math" w:hAnsi="Cambria Math" w:cs="Times New Roman"/>
                      <w:sz w:val="24"/>
                      <w:szCs w:val="24"/>
                    </w:rPr>
                    <m:t>)</m:t>
                  </m:r>
                </m:sub>
              </m:sSub>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M</m:t>
                  </m:r>
                </m:sub>
              </m:sSub>
              <m:r>
                <w:rPr>
                  <w:rFonts w:ascii="Cambria Math" w:hAnsi="Cambria Math" w:cs="Times New Roman"/>
                  <w:sz w:val="24"/>
                  <w:szCs w:val="24"/>
                </w:rPr>
                <m:t>Ab</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z</m:t>
                          </m:r>
                        </m:num>
                        <m:den>
                          <m:r>
                            <w:rPr>
                              <w:rFonts w:ascii="Cambria Math" w:hAnsi="Cambria Math" w:cs="Times New Roman"/>
                              <w:sz w:val="24"/>
                              <w:szCs w:val="24"/>
                            </w:rPr>
                            <m:t>h</m:t>
                          </m:r>
                        </m:den>
                      </m:f>
                    </m:e>
                  </m:d>
                </m:e>
                <m:sup>
                  <m:r>
                    <w:rPr>
                      <w:rFonts w:ascii="Cambria Math" w:hAnsi="Cambria Math" w:cs="Times New Roman"/>
                      <w:sz w:val="24"/>
                      <w:szCs w:val="24"/>
                    </w:rPr>
                    <m:t>k</m:t>
                  </m:r>
                </m:sup>
              </m:sSup>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DM</m:t>
                  </m:r>
                </m:sub>
              </m:sSub>
            </m:oMath>
            <w:r w:rsidR="003802B9" w:rsidRPr="00D30ECB">
              <w:rPr>
                <w:rFonts w:ascii="Times New Roman" w:eastAsiaTheme="minorEastAsia" w:hAnsi="Times New Roman" w:cs="Times New Roman"/>
                <w:sz w:val="24"/>
                <w:szCs w:val="24"/>
              </w:rPr>
              <w:t xml:space="preserve"> </w:t>
            </w:r>
          </w:p>
        </w:tc>
        <w:tc>
          <w:tcPr>
            <w:tcW w:w="6242" w:type="dxa"/>
            <w:gridSpan w:val="3"/>
            <w:vAlign w:val="center"/>
          </w:tcPr>
          <w:p w14:paraId="2674520B" w14:textId="77777777" w:rsidR="003802B9" w:rsidRPr="00D30ECB" w:rsidRDefault="004B2978" w:rsidP="001B0E57">
            <w:pPr>
              <w:spacing w:after="0" w:line="240" w:lineRule="auto"/>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(h)</m:t>
                  </m:r>
                </m:sub>
              </m:sSub>
            </m:oMath>
            <w:r w:rsidR="003802B9" w:rsidRPr="00D30ECB">
              <w:rPr>
                <w:rFonts w:ascii="Times New Roman" w:hAnsi="Times New Roman" w:cs="Times New Roman"/>
                <w:sz w:val="24"/>
                <w:szCs w:val="24"/>
              </w:rPr>
              <w:t>:</w:t>
            </w:r>
            <w:r w:rsidR="003802B9" w:rsidRPr="00D30ECB">
              <w:rPr>
                <w:rFonts w:ascii="Times New Roman" w:hAnsi="Times New Roman" w:cs="Times New Roman"/>
                <w:sz w:val="24"/>
                <w:szCs w:val="24"/>
                <w:vertAlign w:val="superscript"/>
              </w:rPr>
              <w:t xml:space="preserve"> </w:t>
            </w:r>
            <w:r w:rsidR="003802B9" w:rsidRPr="00D30ECB">
              <w:rPr>
                <w:rFonts w:ascii="Times New Roman" w:eastAsia="Times New Roman" w:hAnsi="Times New Roman" w:cs="Times New Roman"/>
                <w:sz w:val="24"/>
                <w:szCs w:val="24"/>
              </w:rPr>
              <w:t>presión pico de viento calculada a la altura máxima;</w:t>
            </w:r>
          </w:p>
          <w:p w14:paraId="577C27AB" w14:textId="77777777" w:rsidR="003802B9" w:rsidRPr="00D30ECB" w:rsidRDefault="004B2978" w:rsidP="001B0E57">
            <w:pPr>
              <w:spacing w:after="0" w:line="240" w:lineRule="auto"/>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m:t>
                  </m:r>
                </m:sub>
              </m:sSub>
              <m:r>
                <w:rPr>
                  <w:rFonts w:ascii="Cambria Math" w:hAnsi="Cambria Math" w:cs="Times New Roman"/>
                  <w:sz w:val="24"/>
                  <w:szCs w:val="24"/>
                </w:rPr>
                <m:t xml:space="preserve"> </m:t>
              </m:r>
            </m:oMath>
            <w:r w:rsidR="003802B9" w:rsidRPr="00D30ECB">
              <w:rPr>
                <w:rFonts w:ascii="Times New Roman" w:eastAsia="Times New Roman" w:hAnsi="Times New Roman" w:cs="Times New Roman"/>
                <w:sz w:val="24"/>
                <w:szCs w:val="24"/>
              </w:rPr>
              <w:t>: coeficiente de fuerza aerodinámica (asociado al momento de vuelco fluctuante);</w:t>
            </w:r>
          </w:p>
          <w:p w14:paraId="510AA363" w14:textId="77777777" w:rsidR="003802B9" w:rsidRPr="00D30ECB" w:rsidRDefault="003802B9" w:rsidP="001B0E57">
            <w:pPr>
              <w:spacing w:after="0" w:line="240" w:lineRule="auto"/>
              <w:rPr>
                <w:rFonts w:ascii="Times New Roman" w:eastAsia="Times New Roman" w:hAnsi="Times New Roman" w:cs="Times New Roman"/>
                <w:sz w:val="24"/>
                <w:szCs w:val="24"/>
              </w:rPr>
            </w:pPr>
            <m:oMath>
              <m:r>
                <w:rPr>
                  <w:rFonts w:ascii="Cambria Math" w:hAnsi="Cambria Math" w:cs="Times New Roman"/>
                  <w:sz w:val="24"/>
                  <w:szCs w:val="24"/>
                </w:rPr>
                <m:t xml:space="preserve">A </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e>
              </m:d>
              <m:r>
                <w:rPr>
                  <w:rFonts w:ascii="Cambria Math" w:hAnsi="Cambria Math" w:cs="Times New Roman"/>
                  <w:sz w:val="24"/>
                  <w:szCs w:val="24"/>
                </w:rPr>
                <m:t xml:space="preserve">: </m:t>
              </m:r>
            </m:oMath>
            <w:r w:rsidRPr="00D30ECB">
              <w:rPr>
                <w:rFonts w:ascii="Times New Roman" w:eastAsia="Times New Roman" w:hAnsi="Times New Roman" w:cs="Times New Roman"/>
                <w:sz w:val="24"/>
                <w:szCs w:val="24"/>
              </w:rPr>
              <w:t xml:space="preserve"> área proyectada a la altura z;</w:t>
            </w:r>
          </w:p>
          <w:p w14:paraId="202AE5C2" w14:textId="77777777" w:rsidR="003802B9" w:rsidRPr="00D30ECB" w:rsidRDefault="004B2978" w:rsidP="001B0E57">
            <w:pPr>
              <w:spacing w:after="0" w:line="240" w:lineRule="auto"/>
              <w:rPr>
                <w:rFonts w:ascii="Times New Roman" w:hAnsi="Times New Roman" w:cs="Times New Roman"/>
                <w:b/>
                <w:sz w:val="24"/>
                <w:szCs w:val="24"/>
                <w:lang w:val="es-ES_tradnl"/>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DM</m:t>
                  </m:r>
                </m:sub>
              </m:sSub>
              <m:r>
                <w:rPr>
                  <w:rFonts w:ascii="Cambria Math" w:eastAsiaTheme="minorEastAsia" w:hAnsi="Cambria Math" w:cs="Times New Roman"/>
                  <w:sz w:val="24"/>
                  <w:szCs w:val="24"/>
                </w:rPr>
                <m:t>:</m:t>
              </m:r>
            </m:oMath>
            <w:r w:rsidR="003802B9" w:rsidRPr="00D30ECB">
              <w:rPr>
                <w:rFonts w:ascii="Times New Roman" w:eastAsia="Times New Roman" w:hAnsi="Times New Roman" w:cs="Times New Roman"/>
                <w:sz w:val="24"/>
                <w:szCs w:val="24"/>
              </w:rPr>
              <w:t xml:space="preserve"> </w:t>
            </w:r>
            <w:r w:rsidR="003802B9" w:rsidRPr="00D30ECB">
              <w:rPr>
                <w:rFonts w:ascii="Times New Roman" w:eastAsia="Times New Roman" w:hAnsi="Times New Roman" w:cs="Times New Roman"/>
                <w:sz w:val="24"/>
                <w:szCs w:val="24"/>
                <w:lang w:val="it-IT" w:eastAsia="it-IT"/>
              </w:rPr>
              <w:t xml:space="preserve">coeficiente </w:t>
            </w:r>
            <w:r w:rsidR="003802B9" w:rsidRPr="00D30ECB">
              <w:rPr>
                <w:rFonts w:ascii="Times New Roman" w:eastAsia="Times New Roman" w:hAnsi="Times New Roman" w:cs="Times New Roman"/>
                <w:sz w:val="24"/>
                <w:szCs w:val="24"/>
                <w:lang w:eastAsia="it-IT"/>
              </w:rPr>
              <w:t>dinámico torsional.</w:t>
            </w:r>
          </w:p>
        </w:tc>
      </w:tr>
      <w:tr w:rsidR="003802B9" w:rsidRPr="00D30ECB" w14:paraId="30F24AC9" w14:textId="77777777" w:rsidTr="00E37C22">
        <w:trPr>
          <w:trHeight w:hRule="exact" w:val="404"/>
          <w:jc w:val="center"/>
        </w:trPr>
        <w:tc>
          <w:tcPr>
            <w:tcW w:w="9639" w:type="dxa"/>
            <w:gridSpan w:val="5"/>
            <w:vAlign w:val="center"/>
          </w:tcPr>
          <w:p w14:paraId="75C21025" w14:textId="4E518763" w:rsidR="003802B9" w:rsidRPr="00D30ECB" w:rsidRDefault="00A00E4E" w:rsidP="001B0E57">
            <w:pPr>
              <w:spacing w:after="0" w:line="240" w:lineRule="auto"/>
              <w:rPr>
                <w:rFonts w:ascii="Times New Roman" w:eastAsia="Calibri" w:hAnsi="Times New Roman" w:cs="Times New Roman"/>
                <w:b/>
                <w:sz w:val="24"/>
                <w:szCs w:val="24"/>
              </w:rPr>
            </w:pPr>
            <w:r w:rsidRPr="00D30ECB">
              <w:rPr>
                <w:rFonts w:ascii="Times New Roman" w:eastAsia="Times New Roman" w:hAnsi="Times New Roman" w:cs="Times New Roman"/>
                <w:b/>
                <w:sz w:val="24"/>
                <w:szCs w:val="24"/>
              </w:rPr>
              <w:t>C</w:t>
            </w:r>
            <w:r w:rsidR="003802B9" w:rsidRPr="00D30ECB">
              <w:rPr>
                <w:rFonts w:ascii="Times New Roman" w:eastAsia="Times New Roman" w:hAnsi="Times New Roman" w:cs="Times New Roman"/>
                <w:b/>
                <w:sz w:val="24"/>
                <w:szCs w:val="24"/>
              </w:rPr>
              <w:t>oeficiente de fuerza aerodinámica</w:t>
            </w:r>
          </w:p>
        </w:tc>
      </w:tr>
      <w:tr w:rsidR="003802B9" w:rsidRPr="00D30ECB" w14:paraId="0B6BD9CA" w14:textId="77777777" w:rsidTr="00E37C22">
        <w:trPr>
          <w:trHeight w:hRule="exact" w:val="1166"/>
          <w:jc w:val="center"/>
        </w:trPr>
        <w:tc>
          <w:tcPr>
            <w:tcW w:w="3397" w:type="dxa"/>
            <w:gridSpan w:val="2"/>
            <w:vAlign w:val="center"/>
          </w:tcPr>
          <w:p w14:paraId="5A2BD7DC" w14:textId="77777777" w:rsidR="003802B9" w:rsidRPr="00D30ECB" w:rsidRDefault="004B2978" w:rsidP="001B0E57">
            <w:pPr>
              <w:spacing w:after="0" w:line="240" w:lineRule="auto"/>
              <w:jc w:val="center"/>
              <w:rPr>
                <w:rFonts w:ascii="Times New Roman" w:eastAsia="Calibri"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M</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0,0066+0,015</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d</m:t>
                                  </m:r>
                                </m:num>
                                <m:den>
                                  <m:r>
                                    <w:rPr>
                                      <w:rFonts w:ascii="Cambria Math" w:hAnsi="Cambria Math" w:cs="Times New Roman"/>
                                      <w:sz w:val="24"/>
                                      <w:szCs w:val="24"/>
                                    </w:rPr>
                                    <m:t>b</m:t>
                                  </m:r>
                                </m:den>
                              </m:f>
                            </m:e>
                          </m:d>
                        </m:e>
                        <m:sup>
                          <m:r>
                            <m:rPr>
                              <m:sty m:val="p"/>
                            </m:rPr>
                            <w:rPr>
                              <w:rFonts w:ascii="Cambria Math" w:hAnsi="Cambria Math" w:cs="Times New Roman"/>
                              <w:sz w:val="24"/>
                              <w:szCs w:val="24"/>
                            </w:rPr>
                            <m:t>2</m:t>
                          </m:r>
                        </m:sup>
                      </m:sSup>
                    </m:e>
                  </m:d>
                </m:e>
                <m:sup>
                  <m:r>
                    <m:rPr>
                      <m:sty m:val="p"/>
                    </m:rPr>
                    <w:rPr>
                      <w:rFonts w:ascii="Cambria Math" w:hAnsi="Cambria Math" w:cs="Times New Roman"/>
                      <w:sz w:val="24"/>
                      <w:szCs w:val="24"/>
                    </w:rPr>
                    <m:t>0,78</m:t>
                  </m:r>
                </m:sup>
              </m:sSup>
            </m:oMath>
            <w:r w:rsidR="003802B9" w:rsidRPr="00D30ECB">
              <w:rPr>
                <w:rFonts w:ascii="Times New Roman" w:eastAsia="Calibri" w:hAnsi="Times New Roman" w:cs="Times New Roman"/>
                <w:sz w:val="24"/>
                <w:szCs w:val="24"/>
              </w:rPr>
              <w:t xml:space="preserve"> </w:t>
            </w:r>
          </w:p>
        </w:tc>
        <w:tc>
          <w:tcPr>
            <w:tcW w:w="6242" w:type="dxa"/>
            <w:gridSpan w:val="3"/>
            <w:vAlign w:val="center"/>
          </w:tcPr>
          <w:p w14:paraId="5F0500C4" w14:textId="77777777" w:rsidR="003802B9" w:rsidRPr="00D30ECB" w:rsidRDefault="003802B9" w:rsidP="001B0E57">
            <w:pPr>
              <w:spacing w:after="0" w:line="240" w:lineRule="auto"/>
              <w:rPr>
                <w:rFonts w:ascii="Times New Roman" w:eastAsia="Calibri" w:hAnsi="Times New Roman" w:cs="Times New Roman"/>
                <w:sz w:val="24"/>
                <w:szCs w:val="24"/>
                <w:lang w:val="es-419"/>
              </w:rPr>
            </w:pPr>
            <m:oMath>
              <m:r>
                <w:rPr>
                  <w:rFonts w:ascii="Cambria Math" w:hAnsi="Cambria Math" w:cs="Times New Roman"/>
                  <w:sz w:val="24"/>
                  <w:szCs w:val="24"/>
                  <w:lang w:val="es-419"/>
                </w:rPr>
                <m:t>b:</m:t>
              </m:r>
            </m:oMath>
            <w:r w:rsidRPr="00D30ECB">
              <w:rPr>
                <w:rFonts w:ascii="Times New Roman" w:eastAsia="Calibri" w:hAnsi="Times New Roman" w:cs="Times New Roman"/>
                <w:sz w:val="24"/>
                <w:szCs w:val="24"/>
                <w:lang w:val="es-419"/>
              </w:rPr>
              <w:t xml:space="preserve"> </w:t>
            </w:r>
            <w:r w:rsidRPr="00D30ECB">
              <w:rPr>
                <w:rFonts w:ascii="Times New Roman" w:hAnsi="Times New Roman" w:cs="Times New Roman"/>
                <w:sz w:val="24"/>
                <w:szCs w:val="24"/>
                <w:lang w:val="es-419"/>
              </w:rPr>
              <w:t>ancho del edificio (m) perpendicular a la dirección de viento analizada.</w:t>
            </w:r>
          </w:p>
          <w:p w14:paraId="5DFB43FB" w14:textId="77777777" w:rsidR="003802B9" w:rsidRPr="00D30ECB" w:rsidRDefault="003802B9" w:rsidP="001B0E57">
            <w:pPr>
              <w:spacing w:after="0" w:line="240" w:lineRule="auto"/>
              <w:rPr>
                <w:rFonts w:ascii="Times New Roman" w:eastAsiaTheme="minorEastAsia" w:hAnsi="Times New Roman" w:cs="Times New Roman"/>
                <w:sz w:val="24"/>
                <w:szCs w:val="24"/>
              </w:rPr>
            </w:pPr>
            <m:oMath>
              <m:r>
                <w:rPr>
                  <w:rFonts w:ascii="Cambria Math" w:hAnsi="Cambria Math" w:cs="Times New Roman"/>
                  <w:sz w:val="24"/>
                  <w:szCs w:val="24"/>
                  <w:lang w:val="es-419"/>
                </w:rPr>
                <m:t>d</m:t>
              </m:r>
            </m:oMath>
            <w:r w:rsidRPr="00D30ECB">
              <w:rPr>
                <w:rFonts w:ascii="Times New Roman" w:eastAsiaTheme="minorEastAsia" w:hAnsi="Times New Roman" w:cs="Times New Roman"/>
                <w:sz w:val="24"/>
                <w:szCs w:val="24"/>
              </w:rPr>
              <w:t>: Profundidad de la edificación (dimensión paralela a la dirección actuante del viento analizada).</w:t>
            </w:r>
          </w:p>
        </w:tc>
      </w:tr>
      <w:tr w:rsidR="003802B9" w:rsidRPr="00D30ECB" w14:paraId="5A3CAE6B" w14:textId="77777777" w:rsidTr="00E37C22">
        <w:trPr>
          <w:trHeight w:hRule="exact" w:val="414"/>
          <w:jc w:val="center"/>
        </w:trPr>
        <w:tc>
          <w:tcPr>
            <w:tcW w:w="9639" w:type="dxa"/>
            <w:gridSpan w:val="5"/>
            <w:vAlign w:val="center"/>
          </w:tcPr>
          <w:p w14:paraId="438ED98C" w14:textId="77777777" w:rsidR="003802B9" w:rsidRPr="00D30ECB" w:rsidRDefault="003802B9" w:rsidP="001B0E57">
            <w:pPr>
              <w:spacing w:after="0" w:line="240" w:lineRule="auto"/>
              <w:rPr>
                <w:rFonts w:ascii="Times New Roman" w:hAnsi="Times New Roman" w:cs="Times New Roman"/>
                <w:b/>
                <w:sz w:val="24"/>
                <w:szCs w:val="24"/>
                <w:lang w:val="es-ES_tradnl"/>
              </w:rPr>
            </w:pPr>
            <w:r w:rsidRPr="00D30ECB">
              <w:rPr>
                <w:rFonts w:ascii="Times New Roman" w:hAnsi="Times New Roman" w:cs="Times New Roman"/>
                <w:b/>
                <w:sz w:val="24"/>
                <w:szCs w:val="24"/>
                <w:lang w:val="es-ES_tradnl"/>
              </w:rPr>
              <w:t>Coeficiente dinámico torsional</w:t>
            </w:r>
          </w:p>
        </w:tc>
      </w:tr>
      <w:tr w:rsidR="003802B9" w:rsidRPr="00D30ECB" w14:paraId="2D96DF15" w14:textId="77777777" w:rsidTr="00E37C22">
        <w:trPr>
          <w:trHeight w:val="595"/>
          <w:jc w:val="center"/>
        </w:trPr>
        <w:tc>
          <w:tcPr>
            <w:tcW w:w="1980" w:type="dxa"/>
            <w:vAlign w:val="center"/>
          </w:tcPr>
          <w:p w14:paraId="64FC218D" w14:textId="77777777" w:rsidR="003802B9" w:rsidRPr="00D30ECB" w:rsidRDefault="003802B9" w:rsidP="001B0E57">
            <w:pPr>
              <w:pStyle w:val="Prrafodelista"/>
              <w:spacing w:after="0" w:line="240" w:lineRule="auto"/>
              <w:ind w:left="0"/>
              <w:jc w:val="center"/>
              <w:rPr>
                <w:rFonts w:ascii="Times New Roman" w:hAnsi="Times New Roman" w:cs="Times New Roman"/>
                <w:sz w:val="24"/>
                <w:szCs w:val="24"/>
              </w:rPr>
            </w:pPr>
            <w:r w:rsidRPr="00D30ECB">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DM</m:t>
                  </m:r>
                </m:sub>
              </m:sSub>
              <m:r>
                <m:rPr>
                  <m:sty m:val="p"/>
                </m:rPr>
                <w:rPr>
                  <w:rFonts w:ascii="Cambria Math" w:eastAsiaTheme="minorEastAsia" w:hAnsi="Cambria Math" w:cs="Times New Roman"/>
                  <w:sz w:val="24"/>
                  <w:szCs w:val="24"/>
                </w:rPr>
                <m:t>=</m:t>
              </m:r>
              <m:f>
                <m:fPr>
                  <m:ctrlPr>
                    <w:rPr>
                      <w:rFonts w:ascii="Cambria Math" w:eastAsia="Times New Roman" w:hAnsi="Cambria Math" w:cs="Times New Roman"/>
                      <w:sz w:val="24"/>
                      <w:szCs w:val="24"/>
                    </w:rPr>
                  </m:ctrlPr>
                </m:fPr>
                <m:num>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m:t>
                      </m:r>
                    </m:sub>
                  </m:sSub>
                </m:num>
                <m:den>
                  <m:r>
                    <m:rPr>
                      <m:sty m:val="p"/>
                    </m:rPr>
                    <w:rPr>
                      <w:rFonts w:ascii="Cambria Math" w:eastAsiaTheme="minorEastAsia" w:hAnsi="Cambria Math" w:cs="Times New Roman"/>
                      <w:sz w:val="24"/>
                      <w:szCs w:val="24"/>
                    </w:rPr>
                    <m:t>1+7</m:t>
                  </m:r>
                  <m:sSub>
                    <m:sSubPr>
                      <m:ctrlPr>
                        <w:rPr>
                          <w:rFonts w:ascii="Cambria Math" w:eastAsiaTheme="minorEastAsia" w:hAnsi="Cambria Math" w:cs="Times New Roman"/>
                          <w:noProof/>
                          <w:sz w:val="24"/>
                          <w:szCs w:val="24"/>
                        </w:rPr>
                      </m:ctrlPr>
                    </m:sSubPr>
                    <m:e>
                      <m:r>
                        <w:rPr>
                          <w:rFonts w:ascii="Cambria Math" w:eastAsiaTheme="minorEastAsia" w:hAnsi="Cambria Math" w:cs="Times New Roman"/>
                          <w:noProof/>
                          <w:sz w:val="24"/>
                          <w:szCs w:val="24"/>
                        </w:rPr>
                        <m:t>I</m:t>
                      </m:r>
                    </m:e>
                    <m:sub>
                      <m:r>
                        <m:rPr>
                          <m:sty m:val="p"/>
                        </m:rPr>
                        <w:rPr>
                          <w:rFonts w:ascii="Cambria Math" w:eastAsiaTheme="minorEastAsia" w:hAnsi="Cambria Math" w:cs="Times New Roman"/>
                          <w:noProof/>
                          <w:sz w:val="24"/>
                          <w:szCs w:val="24"/>
                        </w:rPr>
                        <m:t>(</m:t>
                      </m:r>
                      <m:r>
                        <w:rPr>
                          <w:rFonts w:ascii="Cambria Math" w:eastAsiaTheme="minorEastAsia" w:hAnsi="Cambria Math" w:cs="Times New Roman"/>
                          <w:noProof/>
                          <w:sz w:val="24"/>
                          <w:szCs w:val="24"/>
                        </w:rPr>
                        <m:t>h</m:t>
                      </m:r>
                      <m:r>
                        <m:rPr>
                          <m:sty m:val="p"/>
                        </m:rPr>
                        <w:rPr>
                          <w:rFonts w:ascii="Cambria Math" w:eastAsiaTheme="minorEastAsia" w:hAnsi="Cambria Math" w:cs="Times New Roman"/>
                          <w:noProof/>
                          <w:sz w:val="24"/>
                          <w:szCs w:val="24"/>
                        </w:rPr>
                        <m:t>)</m:t>
                      </m:r>
                    </m:sub>
                  </m:sSub>
                </m:den>
              </m:f>
            </m:oMath>
            <w:r w:rsidRPr="00D30ECB">
              <w:rPr>
                <w:rFonts w:ascii="Times New Roman" w:eastAsiaTheme="minorEastAsia" w:hAnsi="Times New Roman" w:cs="Times New Roman"/>
                <w:sz w:val="24"/>
                <w:szCs w:val="24"/>
              </w:rPr>
              <w:t xml:space="preserve"> </w:t>
            </w:r>
          </w:p>
        </w:tc>
        <w:tc>
          <w:tcPr>
            <w:tcW w:w="7659" w:type="dxa"/>
            <w:gridSpan w:val="4"/>
            <w:vAlign w:val="center"/>
          </w:tcPr>
          <w:p w14:paraId="37A00088" w14:textId="77777777" w:rsidR="003802B9" w:rsidRPr="00D30ECB" w:rsidRDefault="004B2978" w:rsidP="001B0E57">
            <w:pPr>
              <w:spacing w:after="0" w:line="240" w:lineRule="auto"/>
              <w:rPr>
                <w:rFonts w:ascii="Times New Roman" w:hAnsi="Times New Roman" w:cs="Times New Roman"/>
                <w:sz w:val="24"/>
                <w:szCs w:val="24"/>
                <w:lang w:val="es-ES_tradnl"/>
              </w:rPr>
            </w:pP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G</m:t>
                  </m:r>
                </m:e>
                <m:sub>
                  <m:r>
                    <w:rPr>
                      <w:rFonts w:ascii="Cambria Math" w:hAnsi="Cambria Math" w:cs="Times New Roman"/>
                      <w:sz w:val="24"/>
                      <w:szCs w:val="24"/>
                      <w:lang w:val="es-ES_tradnl"/>
                    </w:rPr>
                    <m:t>M</m:t>
                  </m:r>
                </m:sub>
              </m:sSub>
              <m:r>
                <m:rPr>
                  <m:sty m:val="p"/>
                </m:rPr>
                <w:rPr>
                  <w:rFonts w:ascii="Cambria Math" w:hAnsi="Cambria Math" w:cs="Times New Roman"/>
                  <w:sz w:val="24"/>
                  <w:szCs w:val="24"/>
                  <w:lang w:val="es-ES_tradnl"/>
                </w:rPr>
                <m:t>:</m:t>
              </m:r>
            </m:oMath>
            <w:r w:rsidR="003802B9" w:rsidRPr="00D30ECB">
              <w:rPr>
                <w:rFonts w:ascii="Times New Roman" w:hAnsi="Times New Roman" w:cs="Times New Roman"/>
                <w:sz w:val="24"/>
                <w:szCs w:val="24"/>
                <w:lang w:val="es-ES_tradnl"/>
              </w:rPr>
              <w:t xml:space="preserve"> factor de efecto de ráfaga torsional;</w:t>
            </w:r>
          </w:p>
          <w:p w14:paraId="104120E0" w14:textId="77777777" w:rsidR="003802B9" w:rsidRPr="00D30ECB" w:rsidRDefault="004B2978" w:rsidP="001B0E57">
            <w:pPr>
              <w:spacing w:after="0" w:line="240" w:lineRule="auto"/>
              <w:rPr>
                <w:rFonts w:ascii="Times New Roman" w:hAnsi="Times New Roman" w:cs="Times New Roman"/>
                <w:sz w:val="24"/>
                <w:szCs w:val="24"/>
                <w:lang w:val="es-ES_tradnl"/>
              </w:rPr>
            </w:pP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I</m:t>
                  </m:r>
                </m:e>
                <m:sub>
                  <m:d>
                    <m:dPr>
                      <m:ctrlPr>
                        <w:rPr>
                          <w:rFonts w:ascii="Cambria Math" w:hAnsi="Cambria Math" w:cs="Times New Roman"/>
                          <w:i/>
                          <w:sz w:val="24"/>
                          <w:szCs w:val="24"/>
                          <w:lang w:val="es-ES_tradnl"/>
                        </w:rPr>
                      </m:ctrlPr>
                    </m:dPr>
                    <m:e>
                      <m:r>
                        <w:rPr>
                          <w:rFonts w:ascii="Cambria Math" w:hAnsi="Cambria Math" w:cs="Times New Roman"/>
                          <w:sz w:val="24"/>
                          <w:szCs w:val="24"/>
                          <w:lang w:val="es-ES_tradnl"/>
                        </w:rPr>
                        <m:t>h</m:t>
                      </m:r>
                    </m:e>
                  </m:d>
                </m:sub>
              </m:sSub>
              <m:r>
                <m:rPr>
                  <m:sty m:val="p"/>
                </m:rPr>
                <w:rPr>
                  <w:rFonts w:ascii="Cambria Math" w:hAnsi="Cambria Math" w:cs="Times New Roman"/>
                  <w:sz w:val="24"/>
                  <w:szCs w:val="24"/>
                  <w:lang w:val="es-ES_tradnl"/>
                </w:rPr>
                <m:t>:</m:t>
              </m:r>
            </m:oMath>
            <w:r w:rsidR="003802B9" w:rsidRPr="00D30ECB">
              <w:rPr>
                <w:rFonts w:ascii="Times New Roman" w:hAnsi="Times New Roman" w:cs="Times New Roman"/>
                <w:sz w:val="24"/>
                <w:szCs w:val="24"/>
                <w:lang w:val="es-ES_tradnl"/>
              </w:rPr>
              <w:t xml:space="preserve"> intensidad de turbulencia calculada a la altura máxima de la edificación </w:t>
            </w:r>
            <m:oMath>
              <m:r>
                <w:rPr>
                  <w:rFonts w:ascii="Cambria Math" w:hAnsi="Cambria Math" w:cs="Times New Roman"/>
                  <w:sz w:val="24"/>
                  <w:szCs w:val="24"/>
                  <w:lang w:val="es-ES_tradnl"/>
                </w:rPr>
                <m:t>h</m:t>
              </m:r>
            </m:oMath>
            <w:r w:rsidR="003802B9" w:rsidRPr="00D30ECB">
              <w:rPr>
                <w:rFonts w:ascii="Times New Roman" w:hAnsi="Times New Roman" w:cs="Times New Roman"/>
                <w:sz w:val="24"/>
                <w:szCs w:val="24"/>
                <w:lang w:val="es-ES_tradnl"/>
              </w:rPr>
              <w:t>;</w:t>
            </w:r>
          </w:p>
        </w:tc>
      </w:tr>
      <w:tr w:rsidR="003802B9" w:rsidRPr="00D30ECB" w14:paraId="5DBB5475" w14:textId="77777777" w:rsidTr="00E37C22">
        <w:trPr>
          <w:trHeight w:hRule="exact" w:val="414"/>
          <w:jc w:val="center"/>
        </w:trPr>
        <w:tc>
          <w:tcPr>
            <w:tcW w:w="9639" w:type="dxa"/>
            <w:gridSpan w:val="5"/>
            <w:vAlign w:val="center"/>
          </w:tcPr>
          <w:p w14:paraId="0FF8FAD4" w14:textId="75E6F4D5" w:rsidR="003802B9" w:rsidRPr="00D30ECB" w:rsidRDefault="00A00E4E" w:rsidP="001B0E57">
            <w:pPr>
              <w:spacing w:after="0" w:line="240" w:lineRule="auto"/>
              <w:rPr>
                <w:rFonts w:ascii="Times New Roman" w:eastAsia="Calibri" w:hAnsi="Times New Roman" w:cs="Times New Roman"/>
                <w:b/>
                <w:sz w:val="24"/>
                <w:szCs w:val="24"/>
              </w:rPr>
            </w:pPr>
            <w:r w:rsidRPr="00D30ECB">
              <w:rPr>
                <w:rFonts w:ascii="Times New Roman" w:hAnsi="Times New Roman" w:cs="Times New Roman"/>
                <w:b/>
                <w:sz w:val="24"/>
                <w:szCs w:val="24"/>
                <w:lang w:val="es-ES_tradnl"/>
              </w:rPr>
              <w:t>F</w:t>
            </w:r>
            <w:r w:rsidR="003802B9" w:rsidRPr="00D30ECB">
              <w:rPr>
                <w:rFonts w:ascii="Times New Roman" w:hAnsi="Times New Roman" w:cs="Times New Roman"/>
                <w:b/>
                <w:sz w:val="24"/>
                <w:szCs w:val="24"/>
                <w:lang w:val="es-ES_tradnl"/>
              </w:rPr>
              <w:t>actor de efecto de ráfaga torsional</w:t>
            </w:r>
          </w:p>
        </w:tc>
      </w:tr>
      <w:tr w:rsidR="003802B9" w:rsidRPr="00D30ECB" w14:paraId="518A7562" w14:textId="77777777" w:rsidTr="00E37C22">
        <w:trPr>
          <w:trHeight w:val="412"/>
          <w:jc w:val="center"/>
        </w:trPr>
        <w:tc>
          <w:tcPr>
            <w:tcW w:w="3397" w:type="dxa"/>
            <w:gridSpan w:val="2"/>
            <w:vAlign w:val="center"/>
          </w:tcPr>
          <w:p w14:paraId="76A3E43E" w14:textId="77777777" w:rsidR="003802B9" w:rsidRPr="00D30ECB" w:rsidRDefault="004B2978" w:rsidP="001B0E57">
            <w:pPr>
              <w:spacing w:after="0" w:line="240" w:lineRule="auto"/>
              <w:jc w:val="center"/>
              <w:rPr>
                <w:rFonts w:ascii="Times New Roman" w:hAnsi="Times New Roman" w:cs="Times New Roman"/>
                <w:sz w:val="24"/>
                <w:szCs w:val="24"/>
                <w:lang w:val="es-ES_tradnl"/>
              </w:rPr>
            </w:pPr>
            <m:oMathPara>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m:t>
                    </m:r>
                  </m:sub>
                </m:sSub>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M</m:t>
                    </m:r>
                  </m:sub>
                </m:sSub>
                <m:rad>
                  <m:radPr>
                    <m:degHide m:val="1"/>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1+</m:t>
                    </m:r>
                    <m:sSubSup>
                      <m:sSubSupPr>
                        <m:ctrlPr>
                          <w:rPr>
                            <w:rFonts w:ascii="Cambria Math" w:eastAsiaTheme="minorEastAsia" w:hAnsi="Cambria Math" w:cs="Times New Roman"/>
                            <w:noProof/>
                            <w:sz w:val="24"/>
                            <w:szCs w:val="24"/>
                          </w:rPr>
                        </m:ctrlPr>
                      </m:sSubSupPr>
                      <m:e>
                        <m:r>
                          <w:rPr>
                            <w:rFonts w:ascii="Cambria Math" w:eastAsiaTheme="minorEastAsia" w:hAnsi="Cambria Math" w:cs="Times New Roman"/>
                            <w:noProof/>
                            <w:sz w:val="24"/>
                            <w:szCs w:val="24"/>
                          </w:rPr>
                          <m:t>R</m:t>
                        </m:r>
                      </m:e>
                      <m:sub>
                        <m:r>
                          <w:rPr>
                            <w:rFonts w:ascii="Cambria Math" w:eastAsiaTheme="minorEastAsia" w:hAnsi="Cambria Math" w:cs="Times New Roman"/>
                            <w:noProof/>
                            <w:sz w:val="24"/>
                            <w:szCs w:val="24"/>
                          </w:rPr>
                          <m:t>M</m:t>
                        </m:r>
                      </m:sub>
                      <m:sup>
                        <m:r>
                          <m:rPr>
                            <m:sty m:val="p"/>
                          </m:rPr>
                          <w:rPr>
                            <w:rFonts w:ascii="Cambria Math" w:eastAsiaTheme="minorEastAsia" w:hAnsi="Cambria Math" w:cs="Times New Roman"/>
                            <w:noProof/>
                            <w:sz w:val="24"/>
                            <w:szCs w:val="24"/>
                          </w:rPr>
                          <m:t>2</m:t>
                        </m:r>
                      </m:sup>
                    </m:sSubSup>
                  </m:e>
                </m:rad>
              </m:oMath>
            </m:oMathPara>
          </w:p>
        </w:tc>
        <w:tc>
          <w:tcPr>
            <w:tcW w:w="6242" w:type="dxa"/>
            <w:gridSpan w:val="3"/>
            <w:vAlign w:val="center"/>
          </w:tcPr>
          <w:p w14:paraId="08781344" w14:textId="77777777" w:rsidR="003802B9" w:rsidRPr="00D30ECB" w:rsidRDefault="004B2978" w:rsidP="001B0E57">
            <w:pPr>
              <w:spacing w:after="0" w:line="240" w:lineRule="auto"/>
              <w:rPr>
                <w:rFonts w:ascii="Times New Roman" w:hAnsi="Times New Roman" w:cs="Times New Roman"/>
                <w:sz w:val="24"/>
                <w:szCs w:val="24"/>
                <w:lang w:val="es-ES_tradnl"/>
              </w:rPr>
            </w:pP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g</m:t>
                  </m:r>
                </m:e>
                <m:sub>
                  <m:r>
                    <w:rPr>
                      <w:rFonts w:ascii="Cambria Math" w:hAnsi="Cambria Math" w:cs="Times New Roman"/>
                      <w:sz w:val="24"/>
                      <w:szCs w:val="24"/>
                      <w:lang w:val="es-ES_tradnl"/>
                    </w:rPr>
                    <m:t>M</m:t>
                  </m:r>
                </m:sub>
              </m:sSub>
              <m:r>
                <m:rPr>
                  <m:sty m:val="p"/>
                </m:rPr>
                <w:rPr>
                  <w:rFonts w:ascii="Cambria Math" w:hAnsi="Cambria Math" w:cs="Times New Roman"/>
                  <w:sz w:val="24"/>
                  <w:szCs w:val="24"/>
                  <w:lang w:val="es-ES_tradnl"/>
                </w:rPr>
                <m:t>:</m:t>
              </m:r>
            </m:oMath>
            <w:r w:rsidR="003802B9" w:rsidRPr="00D30ECB">
              <w:rPr>
                <w:rFonts w:ascii="Times New Roman" w:hAnsi="Times New Roman" w:cs="Times New Roman"/>
                <w:sz w:val="24"/>
                <w:szCs w:val="24"/>
                <w:lang w:val="es-ES_tradnl"/>
              </w:rPr>
              <w:t xml:space="preserve"> </w:t>
            </w:r>
            <w:r w:rsidR="003802B9" w:rsidRPr="00D30ECB">
              <w:rPr>
                <w:rFonts w:ascii="Times New Roman" w:eastAsia="Times New Roman" w:hAnsi="Times New Roman" w:cs="Times New Roman"/>
                <w:sz w:val="24"/>
                <w:szCs w:val="24"/>
                <w:lang w:eastAsia="it-IT"/>
              </w:rPr>
              <w:t>factor pico torsional;</w:t>
            </w:r>
          </w:p>
          <w:p w14:paraId="0187CB2F" w14:textId="77777777" w:rsidR="003802B9" w:rsidRPr="00D30ECB" w:rsidRDefault="004B2978" w:rsidP="001B0E57">
            <w:pPr>
              <w:spacing w:after="0" w:line="240" w:lineRule="auto"/>
              <w:rPr>
                <w:rFonts w:ascii="Times New Roman" w:hAnsi="Times New Roman" w:cs="Times New Roman"/>
                <w:sz w:val="24"/>
                <w:szCs w:val="24"/>
                <w:lang w:val="es-ES_tradnl"/>
              </w:rPr>
            </w:pPr>
            <m:oMath>
              <m:sSub>
                <m:sSubPr>
                  <m:ctrlPr>
                    <w:rPr>
                      <w:rFonts w:ascii="Cambria Math" w:hAnsi="Cambria Math" w:cs="Times New Roman"/>
                      <w:sz w:val="24"/>
                      <w:szCs w:val="24"/>
                      <w:lang w:eastAsia="it-IT"/>
                    </w:rPr>
                  </m:ctrlPr>
                </m:sSubPr>
                <m:e>
                  <m:r>
                    <w:rPr>
                      <w:rFonts w:ascii="Cambria Math" w:hAnsi="Cambria Math" w:cs="Times New Roman"/>
                      <w:sz w:val="24"/>
                      <w:szCs w:val="24"/>
                      <w:lang w:eastAsia="it-IT"/>
                    </w:rPr>
                    <m:t>R</m:t>
                  </m:r>
                </m:e>
                <m:sub>
                  <m:r>
                    <w:rPr>
                      <w:rFonts w:ascii="Cambria Math" w:hAnsi="Cambria Math" w:cs="Times New Roman"/>
                      <w:sz w:val="24"/>
                      <w:szCs w:val="24"/>
                      <w:lang w:eastAsia="it-IT"/>
                    </w:rPr>
                    <m:t>M</m:t>
                  </m:r>
                </m:sub>
              </m:sSub>
            </m:oMath>
            <w:r w:rsidR="003802B9" w:rsidRPr="00D30ECB">
              <w:rPr>
                <w:rFonts w:ascii="Times New Roman" w:eastAsiaTheme="minorEastAsia" w:hAnsi="Times New Roman" w:cs="Times New Roman"/>
                <w:sz w:val="24"/>
                <w:szCs w:val="24"/>
                <w:lang w:eastAsia="it-IT"/>
              </w:rPr>
              <w:t xml:space="preserve">: </w:t>
            </w:r>
            <w:r w:rsidR="003802B9" w:rsidRPr="00D30ECB">
              <w:rPr>
                <w:rFonts w:ascii="Times New Roman" w:hAnsi="Times New Roman" w:cs="Times New Roman"/>
                <w:sz w:val="24"/>
                <w:szCs w:val="24"/>
                <w:lang w:eastAsia="it-IT"/>
              </w:rPr>
              <w:t>factor de respuesta resonante torsional.</w:t>
            </w:r>
          </w:p>
        </w:tc>
      </w:tr>
      <w:tr w:rsidR="003802B9" w:rsidRPr="00D30ECB" w14:paraId="137A2EF7" w14:textId="77777777" w:rsidTr="00E37C22">
        <w:trPr>
          <w:trHeight w:hRule="exact" w:val="414"/>
          <w:jc w:val="center"/>
        </w:trPr>
        <w:tc>
          <w:tcPr>
            <w:tcW w:w="9639" w:type="dxa"/>
            <w:gridSpan w:val="5"/>
            <w:vAlign w:val="center"/>
          </w:tcPr>
          <w:p w14:paraId="47C609FE" w14:textId="2CB32FDF" w:rsidR="003802B9" w:rsidRPr="00D30ECB" w:rsidRDefault="00A00E4E" w:rsidP="001B0E57">
            <w:pPr>
              <w:spacing w:after="0" w:line="240" w:lineRule="auto"/>
              <w:rPr>
                <w:rFonts w:ascii="Times New Roman" w:hAnsi="Times New Roman" w:cs="Times New Roman"/>
                <w:b/>
                <w:sz w:val="24"/>
                <w:szCs w:val="24"/>
                <w:lang w:val="es-ES_tradnl"/>
              </w:rPr>
            </w:pPr>
            <w:r w:rsidRPr="00D30ECB">
              <w:rPr>
                <w:rFonts w:ascii="Times New Roman" w:hAnsi="Times New Roman" w:cs="Times New Roman"/>
                <w:b/>
                <w:sz w:val="24"/>
                <w:szCs w:val="24"/>
                <w:lang w:val="es-ES_tradnl"/>
              </w:rPr>
              <w:t>F</w:t>
            </w:r>
            <w:r w:rsidR="003802B9" w:rsidRPr="00D30ECB">
              <w:rPr>
                <w:rFonts w:ascii="Times New Roman" w:hAnsi="Times New Roman" w:cs="Times New Roman"/>
                <w:b/>
                <w:sz w:val="24"/>
                <w:szCs w:val="24"/>
                <w:lang w:val="es-ES_tradnl"/>
              </w:rPr>
              <w:t>actor pico torsional</w:t>
            </w:r>
          </w:p>
        </w:tc>
      </w:tr>
      <w:tr w:rsidR="003802B9" w:rsidRPr="00D30ECB" w14:paraId="4CE7C1A3" w14:textId="77777777" w:rsidTr="00E37C22">
        <w:trPr>
          <w:trHeight w:val="412"/>
          <w:jc w:val="center"/>
        </w:trPr>
        <w:tc>
          <w:tcPr>
            <w:tcW w:w="3397" w:type="dxa"/>
            <w:gridSpan w:val="2"/>
            <w:vAlign w:val="center"/>
          </w:tcPr>
          <w:p w14:paraId="51687D77" w14:textId="77777777" w:rsidR="003802B9" w:rsidRPr="00D30ECB" w:rsidRDefault="004B2978" w:rsidP="001B0E57">
            <w:pPr>
              <w:spacing w:after="0" w:line="240" w:lineRule="auto"/>
              <w:rPr>
                <w:rFonts w:ascii="Times New Roman" w:eastAsiaTheme="minorEastAsia" w:hAnsi="Times New Roman" w:cs="Times New Roman"/>
                <w:sz w:val="24"/>
                <w:szCs w:val="24"/>
              </w:rPr>
            </w:pP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m:t>
                  </m:r>
                </m:sub>
              </m:sSub>
              <m:r>
                <m:rPr>
                  <m:sty m:val="p"/>
                </m:rPr>
                <w:rPr>
                  <w:rFonts w:ascii="Cambria Math" w:eastAsiaTheme="minorEastAsia" w:hAnsi="Cambria Math" w:cs="Times New Roman"/>
                  <w:sz w:val="24"/>
                  <w:szCs w:val="24"/>
                </w:rPr>
                <m:t>=</m:t>
              </m:r>
              <m:rad>
                <m:radPr>
                  <m:degHide m:val="1"/>
                  <m:ctrlPr>
                    <w:rPr>
                      <w:rFonts w:ascii="Cambria Math" w:eastAsiaTheme="minorEastAsia" w:hAnsi="Cambria Math" w:cs="Times New Roman"/>
                      <w:noProof/>
                      <w:sz w:val="24"/>
                      <w:szCs w:val="24"/>
                    </w:rPr>
                  </m:ctrlPr>
                </m:radPr>
                <m:deg/>
                <m:e>
                  <m:r>
                    <m:rPr>
                      <m:sty m:val="p"/>
                    </m:rPr>
                    <w:rPr>
                      <w:rFonts w:ascii="Cambria Math" w:eastAsiaTheme="minorEastAsia" w:hAnsi="Cambria Math" w:cs="Times New Roman"/>
                      <w:noProof/>
                      <w:sz w:val="24"/>
                      <w:szCs w:val="24"/>
                    </w:rPr>
                    <m:t>2ln⁡(</m:t>
                  </m:r>
                  <m:sSub>
                    <m:sSubPr>
                      <m:ctrlPr>
                        <w:rPr>
                          <w:rFonts w:ascii="Cambria Math" w:eastAsiaTheme="minorEastAsia" w:hAnsi="Cambria Math" w:cs="Times New Roman"/>
                          <w:noProof/>
                          <w:sz w:val="24"/>
                          <w:szCs w:val="24"/>
                        </w:rPr>
                      </m:ctrlPr>
                    </m:sSubPr>
                    <m:e>
                      <m:r>
                        <w:rPr>
                          <w:rFonts w:ascii="Cambria Math" w:eastAsiaTheme="minorEastAsia" w:hAnsi="Cambria Math" w:cs="Times New Roman"/>
                          <w:noProof/>
                          <w:sz w:val="24"/>
                          <w:szCs w:val="24"/>
                        </w:rPr>
                        <m:t>n</m:t>
                      </m:r>
                    </m:e>
                    <m:sub>
                      <m:r>
                        <w:rPr>
                          <w:rFonts w:ascii="Cambria Math" w:eastAsiaTheme="minorEastAsia" w:hAnsi="Cambria Math" w:cs="Times New Roman"/>
                          <w:noProof/>
                          <w:sz w:val="24"/>
                          <w:szCs w:val="24"/>
                        </w:rPr>
                        <m:t>M</m:t>
                      </m:r>
                    </m:sub>
                  </m:sSub>
                  <m:r>
                    <w:rPr>
                      <w:rFonts w:ascii="Cambria Math" w:eastAsiaTheme="minorEastAsia" w:hAnsi="Cambria Math" w:cs="Times New Roman"/>
                      <w:noProof/>
                      <w:sz w:val="24"/>
                      <w:szCs w:val="24"/>
                    </w:rPr>
                    <m:t>T</m:t>
                  </m:r>
                  <m:r>
                    <m:rPr>
                      <m:sty m:val="p"/>
                    </m:rPr>
                    <w:rPr>
                      <w:rFonts w:ascii="Cambria Math" w:eastAsiaTheme="minorEastAsia" w:hAnsi="Cambria Math" w:cs="Times New Roman"/>
                      <w:noProof/>
                      <w:sz w:val="24"/>
                      <w:szCs w:val="24"/>
                    </w:rPr>
                    <m:t>)</m:t>
                  </m:r>
                </m:e>
              </m:rad>
              <m:r>
                <m:rPr>
                  <m:sty m:val="p"/>
                </m:rPr>
                <w:rPr>
                  <w:rFonts w:ascii="Cambria Math" w:eastAsiaTheme="minorEastAsia" w:hAnsi="Cambria Math" w:cs="Times New Roman"/>
                  <w:noProof/>
                  <w:sz w:val="24"/>
                  <w:szCs w:val="24"/>
                </w:rPr>
                <m:t>+</m:t>
              </m:r>
              <m:f>
                <m:fPr>
                  <m:ctrlPr>
                    <w:rPr>
                      <w:rFonts w:ascii="Cambria Math" w:eastAsiaTheme="minorEastAsia" w:hAnsi="Cambria Math" w:cs="Times New Roman"/>
                      <w:noProof/>
                      <w:sz w:val="24"/>
                      <w:szCs w:val="24"/>
                    </w:rPr>
                  </m:ctrlPr>
                </m:fPr>
                <m:num>
                  <m:r>
                    <m:rPr>
                      <m:sty m:val="p"/>
                    </m:rPr>
                    <w:rPr>
                      <w:rFonts w:ascii="Cambria Math" w:eastAsiaTheme="minorEastAsia" w:hAnsi="Cambria Math" w:cs="Times New Roman"/>
                      <w:noProof/>
                      <w:sz w:val="24"/>
                      <w:szCs w:val="24"/>
                    </w:rPr>
                    <m:t>0,5772</m:t>
                  </m:r>
                </m:num>
                <m:den>
                  <m:rad>
                    <m:radPr>
                      <m:degHide m:val="1"/>
                      <m:ctrlPr>
                        <w:rPr>
                          <w:rFonts w:ascii="Cambria Math" w:eastAsiaTheme="minorEastAsia" w:hAnsi="Cambria Math" w:cs="Times New Roman"/>
                          <w:noProof/>
                          <w:sz w:val="24"/>
                          <w:szCs w:val="24"/>
                        </w:rPr>
                      </m:ctrlPr>
                    </m:radPr>
                    <m:deg/>
                    <m:e>
                      <m:r>
                        <m:rPr>
                          <m:sty m:val="p"/>
                        </m:rPr>
                        <w:rPr>
                          <w:rFonts w:ascii="Cambria Math" w:eastAsiaTheme="minorEastAsia" w:hAnsi="Cambria Math" w:cs="Times New Roman"/>
                          <w:noProof/>
                          <w:sz w:val="24"/>
                          <w:szCs w:val="24"/>
                        </w:rPr>
                        <m:t>2ln⁡(</m:t>
                      </m:r>
                      <m:sSub>
                        <m:sSubPr>
                          <m:ctrlPr>
                            <w:rPr>
                              <w:rFonts w:ascii="Cambria Math" w:eastAsiaTheme="minorEastAsia" w:hAnsi="Cambria Math" w:cs="Times New Roman"/>
                              <w:noProof/>
                              <w:sz w:val="24"/>
                              <w:szCs w:val="24"/>
                            </w:rPr>
                          </m:ctrlPr>
                        </m:sSubPr>
                        <m:e>
                          <m:r>
                            <w:rPr>
                              <w:rFonts w:ascii="Cambria Math" w:eastAsiaTheme="minorEastAsia" w:hAnsi="Cambria Math" w:cs="Times New Roman"/>
                              <w:noProof/>
                              <w:sz w:val="24"/>
                              <w:szCs w:val="24"/>
                            </w:rPr>
                            <m:t>n</m:t>
                          </m:r>
                        </m:e>
                        <m:sub>
                          <m:r>
                            <w:rPr>
                              <w:rFonts w:ascii="Cambria Math" w:eastAsiaTheme="minorEastAsia" w:hAnsi="Cambria Math" w:cs="Times New Roman"/>
                              <w:noProof/>
                              <w:sz w:val="24"/>
                              <w:szCs w:val="24"/>
                            </w:rPr>
                            <m:t>M</m:t>
                          </m:r>
                        </m:sub>
                      </m:sSub>
                      <m:r>
                        <w:rPr>
                          <w:rFonts w:ascii="Cambria Math" w:eastAsiaTheme="minorEastAsia" w:hAnsi="Cambria Math" w:cs="Times New Roman"/>
                          <w:noProof/>
                          <w:sz w:val="24"/>
                          <w:szCs w:val="24"/>
                        </w:rPr>
                        <m:t>T</m:t>
                      </m:r>
                      <m:r>
                        <m:rPr>
                          <m:sty m:val="p"/>
                        </m:rPr>
                        <w:rPr>
                          <w:rFonts w:ascii="Cambria Math" w:eastAsiaTheme="minorEastAsia" w:hAnsi="Cambria Math" w:cs="Times New Roman"/>
                          <w:noProof/>
                          <w:sz w:val="24"/>
                          <w:szCs w:val="24"/>
                        </w:rPr>
                        <m:t>)</m:t>
                      </m:r>
                    </m:e>
                  </m:rad>
                </m:den>
              </m:f>
              <m:r>
                <m:rPr>
                  <m:sty m:val="p"/>
                </m:rPr>
                <w:rPr>
                  <w:rFonts w:ascii="Cambria Math" w:eastAsiaTheme="minorEastAsia" w:hAnsi="Cambria Math" w:cs="Times New Roman"/>
                  <w:noProof/>
                  <w:sz w:val="24"/>
                  <w:szCs w:val="24"/>
                </w:rPr>
                <m:t>≥3</m:t>
              </m:r>
            </m:oMath>
            <w:r w:rsidR="003802B9" w:rsidRPr="00D30ECB">
              <w:rPr>
                <w:rFonts w:ascii="Times New Roman" w:eastAsiaTheme="minorEastAsia" w:hAnsi="Times New Roman" w:cs="Times New Roman"/>
                <w:sz w:val="24"/>
                <w:szCs w:val="24"/>
              </w:rPr>
              <w:t xml:space="preserve"> </w:t>
            </w:r>
          </w:p>
        </w:tc>
        <w:tc>
          <w:tcPr>
            <w:tcW w:w="6242" w:type="dxa"/>
            <w:gridSpan w:val="3"/>
            <w:vAlign w:val="center"/>
          </w:tcPr>
          <w:p w14:paraId="30A21FDD" w14:textId="77777777" w:rsidR="003802B9" w:rsidRPr="00D30ECB" w:rsidRDefault="003802B9" w:rsidP="001B0E57">
            <w:pPr>
              <w:spacing w:after="0" w:line="240" w:lineRule="auto"/>
              <w:rPr>
                <w:rFonts w:ascii="Times New Roman" w:hAnsi="Times New Roman" w:cs="Times New Roman"/>
                <w:sz w:val="24"/>
                <w:szCs w:val="24"/>
                <w:lang w:val="es-ES_tradnl"/>
              </w:rPr>
            </w:pPr>
            <m:oMath>
              <m:r>
                <w:rPr>
                  <w:rFonts w:ascii="Cambria Math" w:hAnsi="Cambria Math" w:cs="Times New Roman"/>
                  <w:sz w:val="24"/>
                  <w:szCs w:val="24"/>
                  <w:lang w:val="es-ES_tradnl"/>
                </w:rPr>
                <m:t>T</m:t>
              </m:r>
              <m:r>
                <m:rPr>
                  <m:sty m:val="p"/>
                </m:rPr>
                <w:rPr>
                  <w:rFonts w:ascii="Cambria Math" w:hAnsi="Cambria Math" w:cs="Times New Roman"/>
                  <w:sz w:val="24"/>
                  <w:szCs w:val="24"/>
                  <w:lang w:val="es-ES_tradnl"/>
                </w:rPr>
                <m:t>:</m:t>
              </m:r>
            </m:oMath>
            <w:r w:rsidRPr="00D30ECB">
              <w:rPr>
                <w:rFonts w:ascii="Times New Roman" w:hAnsi="Times New Roman" w:cs="Times New Roman"/>
                <w:sz w:val="24"/>
                <w:szCs w:val="24"/>
                <w:lang w:val="es-ES_tradnl"/>
              </w:rPr>
              <w:t xml:space="preserve"> intervalo de promediación de la velocidad media del viento, </w:t>
            </w:r>
            <m:oMath>
              <m:r>
                <w:rPr>
                  <w:rFonts w:ascii="Cambria Math" w:hAnsi="Cambria Math" w:cs="Times New Roman"/>
                  <w:sz w:val="24"/>
                  <w:szCs w:val="24"/>
                  <w:lang w:val="es-ES_tradnl"/>
                </w:rPr>
                <m:t>T</m:t>
              </m:r>
              <m:r>
                <m:rPr>
                  <m:sty m:val="p"/>
                </m:rPr>
                <w:rPr>
                  <w:rFonts w:ascii="Cambria Math" w:hAnsi="Cambria Math" w:cs="Times New Roman"/>
                  <w:sz w:val="24"/>
                  <w:szCs w:val="24"/>
                  <w:lang w:val="es-ES_tradnl"/>
                </w:rPr>
                <m:t xml:space="preserve">=600 </m:t>
              </m:r>
              <m:r>
                <w:rPr>
                  <w:rFonts w:ascii="Cambria Math" w:hAnsi="Cambria Math" w:cs="Times New Roman"/>
                  <w:sz w:val="24"/>
                  <w:szCs w:val="24"/>
                  <w:lang w:val="es-ES_tradnl"/>
                </w:rPr>
                <m:t>s</m:t>
              </m:r>
            </m:oMath>
            <w:r w:rsidRPr="00D30ECB">
              <w:rPr>
                <w:rFonts w:ascii="Times New Roman" w:hAnsi="Times New Roman" w:cs="Times New Roman"/>
                <w:sz w:val="24"/>
                <w:szCs w:val="24"/>
                <w:lang w:val="es-ES_tradnl"/>
              </w:rPr>
              <w:t>;</w:t>
            </w:r>
          </w:p>
          <w:p w14:paraId="56AD2EC3" w14:textId="77777777" w:rsidR="003802B9" w:rsidRPr="00D30ECB" w:rsidRDefault="004B2978" w:rsidP="001B0E57">
            <w:pPr>
              <w:spacing w:after="0" w:line="240" w:lineRule="auto"/>
              <w:rPr>
                <w:rFonts w:ascii="Times New Roman" w:eastAsia="Calibri" w:hAnsi="Times New Roman" w:cs="Times New Roman"/>
                <w:sz w:val="24"/>
                <w:szCs w:val="24"/>
                <w:lang w:val="es-ES_tradnl"/>
              </w:rPr>
            </w:pPr>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n</m:t>
                  </m:r>
                </m:e>
                <m:sub>
                  <m:r>
                    <w:rPr>
                      <w:rFonts w:ascii="Cambria Math" w:hAnsi="Cambria Math" w:cs="Times New Roman"/>
                      <w:sz w:val="24"/>
                      <w:szCs w:val="24"/>
                      <w:lang w:val="es-ES_tradnl"/>
                    </w:rPr>
                    <m:t>M</m:t>
                  </m:r>
                </m:sub>
              </m:sSub>
              <m:r>
                <m:rPr>
                  <m:sty m:val="p"/>
                </m:rPr>
                <w:rPr>
                  <w:rFonts w:ascii="Cambria Math" w:hAnsi="Cambria Math" w:cs="Times New Roman"/>
                  <w:sz w:val="24"/>
                  <w:szCs w:val="24"/>
                  <w:lang w:val="es-ES_tradnl"/>
                </w:rPr>
                <m:t>:</m:t>
              </m:r>
            </m:oMath>
            <w:r w:rsidR="003802B9" w:rsidRPr="00D30ECB">
              <w:rPr>
                <w:rFonts w:ascii="Times New Roman" w:hAnsi="Times New Roman" w:cs="Times New Roman"/>
                <w:sz w:val="24"/>
                <w:szCs w:val="24"/>
                <w:lang w:val="es-ES_tradnl"/>
              </w:rPr>
              <w:t xml:space="preserve"> </w:t>
            </w:r>
            <w:r w:rsidR="003802B9" w:rsidRPr="00D30ECB">
              <w:rPr>
                <w:rFonts w:ascii="Times New Roman" w:eastAsia="Times New Roman" w:hAnsi="Times New Roman" w:cs="Times New Roman"/>
                <w:sz w:val="24"/>
                <w:szCs w:val="24"/>
              </w:rPr>
              <w:t>frecuencia fundamental en el sentido torsional (en Hz).</w:t>
            </w:r>
          </w:p>
        </w:tc>
      </w:tr>
      <w:tr w:rsidR="003802B9" w:rsidRPr="00D30ECB" w14:paraId="78F0B1C4" w14:textId="77777777" w:rsidTr="00E37C22">
        <w:trPr>
          <w:trHeight w:hRule="exact" w:val="414"/>
          <w:jc w:val="center"/>
        </w:trPr>
        <w:tc>
          <w:tcPr>
            <w:tcW w:w="9639" w:type="dxa"/>
            <w:gridSpan w:val="5"/>
            <w:vAlign w:val="center"/>
          </w:tcPr>
          <w:p w14:paraId="71FC5909" w14:textId="44D6040D" w:rsidR="003802B9" w:rsidRPr="00D30ECB" w:rsidRDefault="00A00E4E" w:rsidP="001B0E57">
            <w:pPr>
              <w:spacing w:after="0" w:line="240" w:lineRule="auto"/>
              <w:rPr>
                <w:rFonts w:ascii="Times New Roman" w:eastAsia="Times New Roman" w:hAnsi="Times New Roman" w:cs="Times New Roman"/>
                <w:b/>
                <w:sz w:val="24"/>
                <w:szCs w:val="24"/>
                <w:lang w:val="es-ES_tradnl"/>
              </w:rPr>
            </w:pPr>
            <w:r w:rsidRPr="00D30ECB">
              <w:rPr>
                <w:rFonts w:ascii="Times New Roman" w:hAnsi="Times New Roman" w:cs="Times New Roman"/>
                <w:b/>
                <w:sz w:val="24"/>
                <w:szCs w:val="24"/>
                <w:lang w:eastAsia="it-IT"/>
              </w:rPr>
              <w:t>F</w:t>
            </w:r>
            <w:r w:rsidR="003802B9" w:rsidRPr="00D30ECB">
              <w:rPr>
                <w:rFonts w:ascii="Times New Roman" w:hAnsi="Times New Roman" w:cs="Times New Roman"/>
                <w:b/>
                <w:sz w:val="24"/>
                <w:szCs w:val="24"/>
                <w:lang w:eastAsia="it-IT"/>
              </w:rPr>
              <w:t>actor de respuesta resonante torsional</w:t>
            </w:r>
          </w:p>
        </w:tc>
      </w:tr>
      <w:tr w:rsidR="003802B9" w:rsidRPr="00D30ECB" w14:paraId="6D1856EA" w14:textId="77777777" w:rsidTr="00E37C22">
        <w:trPr>
          <w:trHeight w:val="412"/>
          <w:jc w:val="center"/>
        </w:trPr>
        <w:tc>
          <w:tcPr>
            <w:tcW w:w="3397" w:type="dxa"/>
            <w:gridSpan w:val="2"/>
            <w:vAlign w:val="center"/>
          </w:tcPr>
          <w:p w14:paraId="44E0A403" w14:textId="77777777" w:rsidR="003802B9" w:rsidRPr="00D30ECB" w:rsidRDefault="003802B9" w:rsidP="001B0E57">
            <w:pPr>
              <w:spacing w:after="0" w:line="240" w:lineRule="auto"/>
              <w:jc w:val="center"/>
              <w:rPr>
                <w:rFonts w:ascii="Times New Roman" w:eastAsiaTheme="minorEastAsia" w:hAnsi="Times New Roman" w:cs="Times New Roman"/>
                <w:sz w:val="24"/>
                <w:szCs w:val="24"/>
              </w:rPr>
            </w:pPr>
          </w:p>
          <w:p w14:paraId="7900F202" w14:textId="77777777" w:rsidR="003802B9" w:rsidRPr="00D30ECB" w:rsidRDefault="004B2978" w:rsidP="001B0E57">
            <w:pPr>
              <w:spacing w:after="0" w:line="240" w:lineRule="auto"/>
              <w:jc w:val="center"/>
              <w:rPr>
                <w:rFonts w:ascii="Times New Roman" w:eastAsia="Calibri" w:hAnsi="Times New Roman" w:cs="Times New Roman"/>
                <w:sz w:val="24"/>
                <w:szCs w:val="24"/>
              </w:rPr>
            </w:pPr>
            <m:oMath>
              <m:sSub>
                <m:sSubPr>
                  <m:ctrlPr>
                    <w:rPr>
                      <w:rFonts w:ascii="Cambria Math" w:eastAsia="Times New Roman" w:hAnsi="Cambria Math" w:cs="Times New Roman"/>
                      <w:sz w:val="24"/>
                      <w:szCs w:val="24"/>
                      <w:lang w:val="en-GB" w:eastAsia="it-IT"/>
                    </w:rPr>
                  </m:ctrlPr>
                </m:sSubPr>
                <m:e>
                  <m:r>
                    <w:rPr>
                      <w:rFonts w:ascii="Cambria Math" w:eastAsia="Times New Roman" w:hAnsi="Cambria Math" w:cs="Times New Roman"/>
                      <w:sz w:val="24"/>
                      <w:szCs w:val="24"/>
                      <w:lang w:val="en-GB" w:eastAsia="it-IT"/>
                    </w:rPr>
                    <m:t>R</m:t>
                  </m:r>
                </m:e>
                <m:sub>
                  <m:r>
                    <w:rPr>
                      <w:rFonts w:ascii="Cambria Math" w:eastAsia="Times New Roman" w:hAnsi="Cambria Math" w:cs="Times New Roman"/>
                      <w:sz w:val="24"/>
                      <w:szCs w:val="24"/>
                      <w:lang w:val="en-GB" w:eastAsia="it-IT"/>
                    </w:rPr>
                    <m:t>M</m:t>
                  </m:r>
                </m:sub>
              </m:sSub>
              <m:r>
                <m:rPr>
                  <m:sty m:val="p"/>
                </m:rPr>
                <w:rPr>
                  <w:rFonts w:ascii="Cambria Math" w:hAnsi="Cambria Math" w:cs="Times New Roman"/>
                  <w:sz w:val="24"/>
                  <w:szCs w:val="24"/>
                </w:rPr>
                <m:t>=</m:t>
              </m:r>
              <m:r>
                <w:rPr>
                  <w:rFonts w:ascii="Cambria Math" w:hAnsi="Cambria Math" w:cs="Times New Roman"/>
                  <w:sz w:val="24"/>
                  <w:szCs w:val="24"/>
                </w:rPr>
                <m:t>K</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4</m:t>
                      </m:r>
                      <m:sSub>
                        <m:sSubPr>
                          <m:ctrlPr>
                            <w:rPr>
                              <w:rFonts w:ascii="Cambria Math" w:hAnsi="Cambria Math" w:cs="Times New Roman"/>
                              <w:sz w:val="24"/>
                              <w:szCs w:val="24"/>
                            </w:rPr>
                          </m:ctrlPr>
                        </m:sSubPr>
                        <m:e>
                          <m:r>
                            <w:rPr>
                              <w:rFonts w:ascii="Cambria Math" w:hAnsi="Cambria Math" w:cs="Times New Roman"/>
                              <w:sz w:val="24"/>
                              <w:szCs w:val="24"/>
                            </w:rPr>
                            <m:t>ξ</m:t>
                          </m:r>
                        </m:e>
                        <m:sub>
                          <m:r>
                            <w:rPr>
                              <w:rFonts w:ascii="Cambria Math" w:hAnsi="Cambria Math" w:cs="Times New Roman"/>
                              <w:sz w:val="24"/>
                              <w:szCs w:val="24"/>
                            </w:rPr>
                            <m:t>M</m:t>
                          </m:r>
                        </m:sub>
                      </m:sSub>
                    </m:den>
                  </m:f>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M</m:t>
                      </m:r>
                    </m:sub>
                  </m:sSub>
                </m:e>
              </m:rad>
            </m:oMath>
            <w:r w:rsidR="003802B9" w:rsidRPr="00D30ECB">
              <w:rPr>
                <w:rFonts w:ascii="Times New Roman" w:eastAsia="Calibri" w:hAnsi="Times New Roman" w:cs="Times New Roman"/>
                <w:sz w:val="24"/>
                <w:szCs w:val="24"/>
              </w:rPr>
              <w:t xml:space="preserve"> </w:t>
            </w:r>
          </w:p>
        </w:tc>
        <w:tc>
          <w:tcPr>
            <w:tcW w:w="6242" w:type="dxa"/>
            <w:gridSpan w:val="3"/>
            <w:vAlign w:val="center"/>
          </w:tcPr>
          <w:p w14:paraId="34513EA6" w14:textId="77777777" w:rsidR="003802B9" w:rsidRPr="00D30ECB" w:rsidRDefault="003802B9" w:rsidP="001B0E57">
            <w:pPr>
              <w:spacing w:after="0" w:line="240" w:lineRule="auto"/>
              <w:rPr>
                <w:rFonts w:ascii="Times New Roman" w:hAnsi="Times New Roman" w:cs="Times New Roman"/>
                <w:sz w:val="24"/>
                <w:szCs w:val="24"/>
                <w:lang w:eastAsia="it-IT"/>
              </w:rPr>
            </w:pPr>
            <m:oMath>
              <m:r>
                <w:rPr>
                  <w:rFonts w:ascii="Cambria Math" w:hAnsi="Cambria Math" w:cs="Times New Roman"/>
                  <w:sz w:val="24"/>
                  <w:szCs w:val="24"/>
                  <w:lang w:eastAsia="it-IT"/>
                </w:rPr>
                <w:lastRenderedPageBreak/>
                <m:t>K</m:t>
              </m:r>
              <m:r>
                <m:rPr>
                  <m:sty m:val="p"/>
                </m:rPr>
                <w:rPr>
                  <w:rFonts w:ascii="Cambria Math" w:hAnsi="Cambria Math" w:cs="Times New Roman"/>
                  <w:sz w:val="24"/>
                  <w:szCs w:val="24"/>
                  <w:lang w:eastAsia="it-IT"/>
                </w:rPr>
                <m:t>:</m:t>
              </m:r>
            </m:oMath>
            <w:r w:rsidRPr="00D30ECB">
              <w:rPr>
                <w:rFonts w:ascii="Times New Roman" w:hAnsi="Times New Roman" w:cs="Times New Roman"/>
                <w:sz w:val="24"/>
                <w:szCs w:val="24"/>
                <w:lang w:eastAsia="it-IT"/>
              </w:rPr>
              <w:t xml:space="preserve"> factor de corrección del modo,</w:t>
            </w:r>
          </w:p>
          <w:p w14:paraId="2BDD2CF7" w14:textId="77777777" w:rsidR="003802B9" w:rsidRPr="00D30ECB" w:rsidRDefault="004B2978" w:rsidP="001B0E57">
            <w:pPr>
              <w:spacing w:after="0" w:line="240" w:lineRule="auto"/>
              <w:rPr>
                <w:rFonts w:ascii="Times New Roman" w:eastAsia="Times New Roman" w:hAnsi="Times New Roman" w:cs="Times New Roman"/>
                <w:sz w:val="24"/>
                <w:szCs w:val="24"/>
                <w:lang w:eastAsia="it-IT"/>
              </w:rPr>
            </w:pPr>
            <m:oMath>
              <m:sSub>
                <m:sSubPr>
                  <m:ctrlPr>
                    <w:rPr>
                      <w:rFonts w:ascii="Cambria Math" w:hAnsi="Cambria Math" w:cs="Times New Roman"/>
                      <w:i/>
                      <w:sz w:val="24"/>
                      <w:szCs w:val="24"/>
                    </w:rPr>
                  </m:ctrlPr>
                </m:sSubPr>
                <m:e>
                  <m:r>
                    <w:rPr>
                      <w:rFonts w:ascii="Cambria Math" w:hAnsi="Cambria Math" w:cs="Times New Roman"/>
                      <w:sz w:val="24"/>
                      <w:szCs w:val="24"/>
                    </w:rPr>
                    <m:t>ξ</m:t>
                  </m:r>
                </m:e>
                <m:sub>
                  <m:r>
                    <w:rPr>
                      <w:rFonts w:ascii="Cambria Math" w:hAnsi="Cambria Math" w:cs="Times New Roman"/>
                      <w:sz w:val="24"/>
                      <w:szCs w:val="24"/>
                    </w:rPr>
                    <m:t>M</m:t>
                  </m:r>
                </m:sub>
              </m:sSub>
            </m:oMath>
            <w:r w:rsidR="003802B9" w:rsidRPr="00D30ECB">
              <w:rPr>
                <w:rFonts w:ascii="Times New Roman" w:eastAsia="Times New Roman" w:hAnsi="Times New Roman" w:cs="Times New Roman"/>
                <w:sz w:val="24"/>
                <w:szCs w:val="24"/>
              </w:rPr>
              <w:t>: es la razón de amortiguamiento en el primer modo torsional de vibración (se tomó el mismo valor que para la longitudinal);</w:t>
            </w:r>
          </w:p>
          <w:p w14:paraId="5F12BE38" w14:textId="77777777" w:rsidR="003802B9" w:rsidRPr="00D30ECB" w:rsidRDefault="004B2978" w:rsidP="001B0E57">
            <w:pPr>
              <w:spacing w:after="0" w:line="240" w:lineRule="auto"/>
              <w:rPr>
                <w:rFonts w:ascii="Times New Roman" w:eastAsia="Times New Roman" w:hAnsi="Times New Roman" w:cs="Times New Roman"/>
                <w:sz w:val="24"/>
                <w:szCs w:val="24"/>
                <w:lang w:eastAsia="it-IT"/>
              </w:rPr>
            </w:p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M</m:t>
                  </m:r>
                </m:sub>
              </m:sSub>
              <m:r>
                <w:rPr>
                  <w:rFonts w:ascii="Cambria Math" w:hAnsi="Cambria Math" w:cs="Times New Roman"/>
                  <w:sz w:val="24"/>
                  <w:szCs w:val="24"/>
                </w:rPr>
                <m:t>:</m:t>
              </m:r>
            </m:oMath>
            <w:r w:rsidR="003802B9" w:rsidRPr="00D30ECB">
              <w:rPr>
                <w:rFonts w:ascii="Times New Roman" w:eastAsia="Times New Roman" w:hAnsi="Times New Roman" w:cs="Times New Roman"/>
                <w:sz w:val="24"/>
                <w:szCs w:val="24"/>
              </w:rPr>
              <w:t xml:space="preserve"> </w:t>
            </w:r>
            <w:r w:rsidR="003802B9" w:rsidRPr="00D30ECB">
              <w:rPr>
                <w:rFonts w:ascii="Times New Roman" w:hAnsi="Times New Roman" w:cs="Times New Roman"/>
                <w:sz w:val="24"/>
                <w:szCs w:val="24"/>
              </w:rPr>
              <w:t xml:space="preserve">factor de energía espectral del momento torsional y su ecuación depende del valor de la velocidad media reducida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U</m:t>
                  </m:r>
                </m:e>
                <m:sub>
                  <m:r>
                    <w:rPr>
                      <w:rFonts w:ascii="Cambria Math" w:hAnsi="Cambria Math" w:cs="Times New Roman"/>
                      <w:sz w:val="24"/>
                      <w:szCs w:val="24"/>
                    </w:rPr>
                    <m:t>M</m:t>
                  </m:r>
                </m:sub>
                <m:sup>
                  <m:r>
                    <w:rPr>
                      <w:rFonts w:ascii="Cambria Math" w:hAnsi="Cambria Math" w:cs="Times New Roman"/>
                      <w:sz w:val="24"/>
                      <w:szCs w:val="24"/>
                    </w:rPr>
                    <m:t>*</m:t>
                  </m:r>
                </m:sup>
              </m:sSubSup>
            </m:oMath>
            <w:r w:rsidR="003802B9" w:rsidRPr="00D30ECB">
              <w:rPr>
                <w:rFonts w:ascii="Times New Roman" w:eastAsiaTheme="minorEastAsia" w:hAnsi="Times New Roman" w:cs="Times New Roman"/>
                <w:sz w:val="24"/>
                <w:szCs w:val="24"/>
              </w:rPr>
              <w:t>.</w:t>
            </w:r>
          </w:p>
        </w:tc>
      </w:tr>
      <w:tr w:rsidR="003802B9" w:rsidRPr="00D30ECB" w14:paraId="630D3171" w14:textId="77777777" w:rsidTr="00E37C22">
        <w:trPr>
          <w:trHeight w:hRule="exact" w:val="414"/>
          <w:jc w:val="center"/>
        </w:trPr>
        <w:tc>
          <w:tcPr>
            <w:tcW w:w="9639" w:type="dxa"/>
            <w:gridSpan w:val="5"/>
            <w:vAlign w:val="center"/>
          </w:tcPr>
          <w:p w14:paraId="59CB306A" w14:textId="4A469116" w:rsidR="003802B9" w:rsidRPr="00D30ECB" w:rsidRDefault="00A00E4E" w:rsidP="001B0E57">
            <w:pPr>
              <w:spacing w:after="0" w:line="240" w:lineRule="auto"/>
              <w:rPr>
                <w:rFonts w:ascii="Times New Roman" w:eastAsia="Calibri" w:hAnsi="Times New Roman" w:cs="Times New Roman"/>
                <w:b/>
                <w:sz w:val="24"/>
                <w:szCs w:val="24"/>
                <w:lang w:eastAsia="it-IT"/>
              </w:rPr>
            </w:pPr>
            <w:r w:rsidRPr="00D30ECB">
              <w:rPr>
                <w:rFonts w:ascii="Times New Roman" w:hAnsi="Times New Roman" w:cs="Times New Roman"/>
                <w:b/>
                <w:sz w:val="24"/>
                <w:szCs w:val="24"/>
              </w:rPr>
              <w:lastRenderedPageBreak/>
              <w:t>F</w:t>
            </w:r>
            <w:r w:rsidR="003802B9" w:rsidRPr="00D30ECB">
              <w:rPr>
                <w:rFonts w:ascii="Times New Roman" w:hAnsi="Times New Roman" w:cs="Times New Roman"/>
                <w:b/>
                <w:sz w:val="24"/>
                <w:szCs w:val="24"/>
              </w:rPr>
              <w:t>actor de energía espectral del momento torsional</w:t>
            </w:r>
          </w:p>
        </w:tc>
      </w:tr>
      <w:tr w:rsidR="003802B9" w:rsidRPr="00D30ECB" w14:paraId="5FD72476" w14:textId="77777777" w:rsidTr="00E37C22">
        <w:trPr>
          <w:trHeight w:val="2067"/>
          <w:jc w:val="center"/>
        </w:trPr>
        <w:tc>
          <w:tcPr>
            <w:tcW w:w="4248" w:type="dxa"/>
            <w:gridSpan w:val="4"/>
            <w:vAlign w:val="center"/>
          </w:tcPr>
          <w:p w14:paraId="0C2E9B37" w14:textId="77777777" w:rsidR="003802B9" w:rsidRPr="00D30ECB" w:rsidRDefault="003802B9" w:rsidP="001B0E57">
            <w:pPr>
              <w:spacing w:after="0" w:line="240" w:lineRule="auto"/>
              <w:rPr>
                <w:rFonts w:ascii="Times New Roman" w:eastAsia="Calibri" w:hAnsi="Times New Roman" w:cs="Times New Roman"/>
                <w:sz w:val="24"/>
                <w:szCs w:val="24"/>
              </w:rPr>
            </w:pPr>
            <w:r w:rsidRPr="00D30ECB">
              <w:rPr>
                <w:rFonts w:ascii="Times New Roman" w:eastAsiaTheme="minorEastAsia" w:hAnsi="Times New Roman" w:cs="Times New Roman"/>
                <w:sz w:val="24"/>
                <w:szCs w:val="24"/>
              </w:rPr>
              <w:t xml:space="preserve">para </w:t>
            </w:r>
            <m:oMath>
              <m:r>
                <m:rPr>
                  <m:sty m:val="p"/>
                </m:rP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sz w:val="24"/>
                      <w:szCs w:val="24"/>
                    </w:rPr>
                    <m:t>U</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m:t>
                  </m:r>
                </m:sup>
              </m:sSubSup>
              <m:r>
                <m:rPr>
                  <m:sty m:val="p"/>
                </m:rPr>
                <w:rPr>
                  <w:rFonts w:ascii="Cambria Math" w:eastAsiaTheme="minorEastAsia" w:hAnsi="Cambria Math" w:cs="Times New Roman"/>
                  <w:sz w:val="24"/>
                  <w:szCs w:val="24"/>
                </w:rPr>
                <m:t>≤</m:t>
              </m:r>
            </m:oMath>
            <w:r w:rsidRPr="00D30ECB">
              <w:rPr>
                <w:rFonts w:ascii="Times New Roman" w:eastAsiaTheme="minorEastAsia" w:hAnsi="Times New Roman" w:cs="Times New Roman"/>
                <w:sz w:val="24"/>
                <w:szCs w:val="24"/>
              </w:rPr>
              <w:t xml:space="preserve"> 4,5 y </w:t>
            </w:r>
            <m:oMath>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sz w:val="24"/>
                      <w:szCs w:val="24"/>
                    </w:rPr>
                    <m:t>6≤U</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m:t>
                  </m:r>
                </m:sup>
              </m:sSubSup>
              <m:r>
                <m:rPr>
                  <m:sty m:val="p"/>
                </m:rPr>
                <w:rPr>
                  <w:rFonts w:ascii="Cambria Math" w:eastAsiaTheme="minorEastAsia" w:hAnsi="Cambria Math" w:cs="Times New Roman"/>
                  <w:sz w:val="24"/>
                  <w:szCs w:val="24"/>
                </w:rPr>
                <m:t>≤</m:t>
              </m:r>
            </m:oMath>
            <w:r w:rsidRPr="00D30ECB">
              <w:rPr>
                <w:rFonts w:ascii="Times New Roman" w:eastAsiaTheme="minorEastAsia" w:hAnsi="Times New Roman" w:cs="Times New Roman"/>
                <w:sz w:val="24"/>
                <w:szCs w:val="24"/>
              </w:rPr>
              <w:t xml:space="preserve"> 10:</w:t>
            </w:r>
          </w:p>
          <w:p w14:paraId="73053451" w14:textId="77777777" w:rsidR="003802B9" w:rsidRPr="00D30ECB" w:rsidRDefault="004B2978" w:rsidP="001B0E57">
            <w:pPr>
              <w:spacing w:after="0" w:line="240" w:lineRule="auto"/>
              <w:rPr>
                <w:rFonts w:ascii="Times New Roman" w:eastAsia="Calibri"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M</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0,14</m:t>
                  </m:r>
                  <m:sSubSup>
                    <m:sSubSupPr>
                      <m:ctrlPr>
                        <w:rPr>
                          <w:rFonts w:ascii="Cambria Math" w:hAnsi="Cambria Math" w:cs="Times New Roman"/>
                          <w:i/>
                          <w:sz w:val="24"/>
                          <w:szCs w:val="24"/>
                        </w:rPr>
                      </m:ctrlPr>
                    </m:sSubSupPr>
                    <m:e>
                      <m:r>
                        <w:rPr>
                          <w:rFonts w:ascii="Cambria Math" w:hAnsi="Cambria Math" w:cs="Times New Roman"/>
                          <w:sz w:val="24"/>
                          <w:szCs w:val="24"/>
                        </w:rPr>
                        <m:t>J</m:t>
                      </m:r>
                    </m:e>
                    <m:sub>
                      <m:r>
                        <w:rPr>
                          <w:rFonts w:ascii="Cambria Math" w:hAnsi="Cambria Math" w:cs="Times New Roman"/>
                          <w:sz w:val="24"/>
                          <w:szCs w:val="24"/>
                        </w:rPr>
                        <m:t>M</m:t>
                      </m:r>
                    </m:sub>
                    <m:sup>
                      <m:r>
                        <w:rPr>
                          <w:rFonts w:ascii="Cambria Math" w:hAnsi="Cambria Math" w:cs="Times New Roman"/>
                          <w:sz w:val="24"/>
                          <w:szCs w:val="24"/>
                        </w:rPr>
                        <m:t>2</m:t>
                      </m:r>
                    </m:sup>
                  </m:sSubSup>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d>
                        <m:dPr>
                          <m:ctrlPr>
                            <w:rPr>
                              <w:rFonts w:ascii="Cambria Math" w:hAnsi="Cambria Math" w:cs="Times New Roman"/>
                              <w:sz w:val="24"/>
                              <w:szCs w:val="24"/>
                            </w:rPr>
                          </m:ctrlPr>
                        </m:dPr>
                        <m:e>
                          <m:sSubSup>
                            <m:sSubSupPr>
                              <m:ctrlPr>
                                <w:rPr>
                                  <w:rFonts w:ascii="Cambria Math" w:hAnsi="Cambria Math" w:cs="Times New Roman"/>
                                  <w:sz w:val="24"/>
                                  <w:szCs w:val="24"/>
                                </w:rPr>
                              </m:ctrlPr>
                            </m:sSubSupPr>
                            <m:e>
                              <m:r>
                                <m:rPr>
                                  <m:sty m:val="p"/>
                                </m:rPr>
                                <w:rPr>
                                  <w:rFonts w:ascii="Cambria Math" w:hAnsi="Cambria Math" w:cs="Times New Roman"/>
                                  <w:sz w:val="24"/>
                                  <w:szCs w:val="24"/>
                                </w:rPr>
                                <m:t>U</m:t>
                              </m:r>
                            </m:e>
                            <m:sub>
                              <m:r>
                                <w:rPr>
                                  <w:rFonts w:ascii="Cambria Math" w:hAnsi="Cambria Math" w:cs="Times New Roman"/>
                                  <w:sz w:val="24"/>
                                  <w:szCs w:val="24"/>
                                </w:rPr>
                                <m:t>M</m:t>
                              </m:r>
                            </m:sub>
                            <m:sup>
                              <m:r>
                                <w:rPr>
                                  <w:rFonts w:ascii="Cambria Math" w:hAnsi="Cambria Math" w:cs="Times New Roman"/>
                                  <w:sz w:val="24"/>
                                  <w:szCs w:val="24"/>
                                </w:rPr>
                                <m:t>*</m:t>
                              </m:r>
                            </m:sup>
                          </m:sSubSup>
                        </m:e>
                      </m:d>
                    </m:e>
                    <m:sup>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M</m:t>
                          </m:r>
                        </m:sub>
                      </m:sSub>
                    </m:sup>
                  </m:sSup>
                </m:num>
                <m:den>
                  <m:r>
                    <w:rPr>
                      <w:rFonts w:ascii="Cambria Math" w:hAnsi="Cambria Math" w:cs="Times New Roman"/>
                      <w:sz w:val="24"/>
                      <w:szCs w:val="24"/>
                    </w:rPr>
                    <m:t>π</m:t>
                  </m:r>
                </m:den>
              </m:f>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w:rPr>
                      <w:rFonts w:ascii="Cambria Math" w:hAnsi="Cambria Math" w:cs="Times New Roman"/>
                      <w:sz w:val="24"/>
                      <w:szCs w:val="24"/>
                    </w:rPr>
                    <m:t>d</m:t>
                  </m:r>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b</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sSup>
                        <m:sSupPr>
                          <m:ctrlPr>
                            <w:rPr>
                              <w:rFonts w:ascii="Cambria Math" w:hAnsi="Cambria Math" w:cs="Times New Roman"/>
                              <w:sz w:val="24"/>
                              <w:szCs w:val="24"/>
                            </w:rPr>
                          </m:ctrlPr>
                        </m:sSupPr>
                        <m:e>
                          <m:r>
                            <w:rPr>
                              <w:rFonts w:ascii="Cambria Math" w:hAnsi="Cambria Math" w:cs="Times New Roman"/>
                              <w:sz w:val="24"/>
                              <w:szCs w:val="24"/>
                            </w:rPr>
                            <m:t>d</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w:rPr>
                          <w:rFonts w:ascii="Cambria Math" w:hAnsi="Cambria Math" w:cs="Times New Roman"/>
                          <w:sz w:val="24"/>
                          <w:szCs w:val="24"/>
                        </w:rPr>
                        <m:t>l</m:t>
                      </m:r>
                    </m:e>
                    <m:sup>
                      <m:r>
                        <m:rPr>
                          <m:sty m:val="p"/>
                        </m:rPr>
                        <w:rPr>
                          <w:rFonts w:ascii="Cambria Math" w:hAnsi="Cambria Math" w:cs="Times New Roman"/>
                          <w:sz w:val="24"/>
                          <w:szCs w:val="24"/>
                        </w:rPr>
                        <m:t>2</m:t>
                      </m:r>
                    </m:sup>
                  </m:sSup>
                  <m:sSup>
                    <m:sSupPr>
                      <m:ctrlPr>
                        <w:rPr>
                          <w:rFonts w:ascii="Cambria Math" w:hAnsi="Cambria Math" w:cs="Times New Roman"/>
                          <w:sz w:val="24"/>
                          <w:szCs w:val="24"/>
                        </w:rPr>
                      </m:ctrlPr>
                    </m:sSupPr>
                    <m:e>
                      <m:r>
                        <w:rPr>
                          <w:rFonts w:ascii="Cambria Math" w:hAnsi="Cambria Math" w:cs="Times New Roman"/>
                          <w:sz w:val="24"/>
                          <w:szCs w:val="24"/>
                        </w:rPr>
                        <m:t>b</m:t>
                      </m:r>
                    </m:e>
                    <m:sup>
                      <m:r>
                        <m:rPr>
                          <m:sty m:val="p"/>
                        </m:rPr>
                        <w:rPr>
                          <w:rFonts w:ascii="Cambria Math" w:hAnsi="Cambria Math" w:cs="Times New Roman"/>
                          <w:sz w:val="24"/>
                          <w:szCs w:val="24"/>
                        </w:rPr>
                        <m:t>3</m:t>
                      </m:r>
                    </m:sup>
                  </m:sSup>
                </m:den>
              </m:f>
            </m:oMath>
            <w:r w:rsidR="003802B9" w:rsidRPr="00D30ECB">
              <w:rPr>
                <w:rFonts w:ascii="Times New Roman" w:eastAsia="Calibri" w:hAnsi="Times New Roman" w:cs="Times New Roman"/>
                <w:sz w:val="24"/>
                <w:szCs w:val="24"/>
              </w:rPr>
              <w:t xml:space="preserve"> </w:t>
            </w:r>
          </w:p>
          <w:p w14:paraId="29B4EF21" w14:textId="77777777" w:rsidR="003802B9" w:rsidRPr="00D30ECB" w:rsidRDefault="003802B9" w:rsidP="001B0E57">
            <w:pPr>
              <w:spacing w:after="0" w:line="240" w:lineRule="auto"/>
              <w:rPr>
                <w:rFonts w:ascii="Times New Roman" w:eastAsiaTheme="minorEastAsia" w:hAnsi="Times New Roman" w:cs="Times New Roman"/>
                <w:sz w:val="24"/>
                <w:szCs w:val="24"/>
              </w:rPr>
            </w:pPr>
            <w:r w:rsidRPr="00D30ECB">
              <w:rPr>
                <w:rFonts w:ascii="Times New Roman" w:eastAsiaTheme="minorEastAsia" w:hAnsi="Times New Roman" w:cs="Times New Roman"/>
                <w:sz w:val="24"/>
                <w:szCs w:val="24"/>
              </w:rPr>
              <w:t xml:space="preserve">para </w:t>
            </w:r>
            <m:oMath>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sz w:val="24"/>
                      <w:szCs w:val="24"/>
                    </w:rPr>
                    <m:t>4,5&lt;U</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m:t>
                  </m:r>
                </m:sup>
              </m:sSubSup>
              <m:r>
                <m:rPr>
                  <m:sty m:val="p"/>
                </m:rPr>
                <w:rPr>
                  <w:rFonts w:ascii="Cambria Math" w:eastAsiaTheme="minorEastAsia" w:hAnsi="Cambria Math" w:cs="Times New Roman"/>
                  <w:sz w:val="24"/>
                  <w:szCs w:val="24"/>
                </w:rPr>
                <m:t>&lt;6</m:t>
              </m:r>
            </m:oMath>
            <w:r w:rsidRPr="00D30ECB">
              <w:rPr>
                <w:rFonts w:ascii="Times New Roman" w:eastAsiaTheme="minorEastAsia" w:hAnsi="Times New Roman" w:cs="Times New Roman"/>
                <w:sz w:val="24"/>
                <w:szCs w:val="24"/>
              </w:rPr>
              <w:t>:</w:t>
            </w:r>
          </w:p>
          <w:p w14:paraId="1D468774" w14:textId="77777777" w:rsidR="003802B9" w:rsidRPr="00D30ECB" w:rsidRDefault="004B2978" w:rsidP="001B0E57">
            <w:pPr>
              <w:spacing w:after="0" w:line="240" w:lineRule="auto"/>
              <w:rPr>
                <w:rFonts w:ascii="Times New Roman" w:eastAsia="Calibri" w:hAnsi="Times New Roman" w:cs="Times New Roman"/>
                <w:sz w:val="24"/>
                <w:szCs w:val="24"/>
                <w:lang w:eastAsia="it-IT"/>
              </w:rPr>
            </w:pP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M</m:t>
                  </m:r>
                </m:sub>
              </m:sSub>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4,5</m:t>
                  </m:r>
                </m:sub>
              </m:sSub>
              <m:func>
                <m:funcPr>
                  <m:ctrlPr>
                    <w:rPr>
                      <w:rFonts w:ascii="Cambria Math" w:eastAsiaTheme="minorEastAsia" w:hAnsi="Cambria Math" w:cs="Times New Roman"/>
                      <w:sz w:val="24"/>
                      <w:szCs w:val="24"/>
                    </w:rPr>
                  </m:ctrlPr>
                </m:funcPr>
                <m:fName>
                  <m:r>
                    <w:rPr>
                      <w:rFonts w:ascii="Cambria Math" w:eastAsiaTheme="minorEastAsia" w:hAnsi="Cambria Math" w:cs="Times New Roman"/>
                      <w:sz w:val="24"/>
                      <w:szCs w:val="24"/>
                    </w:rPr>
                    <m:t>exp</m:t>
                  </m:r>
                </m:fName>
                <m:e>
                  <m:d>
                    <m:dPr>
                      <m:begChr m:val="["/>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 xml:space="preserve">3,5 </m:t>
                      </m:r>
                      <m:r>
                        <w:rPr>
                          <w:rFonts w:ascii="Cambria Math" w:eastAsiaTheme="minorEastAsia" w:hAnsi="Cambria Math" w:cs="Times New Roman"/>
                          <w:sz w:val="24"/>
                          <w:szCs w:val="24"/>
                        </w:rPr>
                        <m:t>ln</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6</m:t>
                                  </m:r>
                                </m:sub>
                              </m:sSub>
                            </m:num>
                            <m:den>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4,5</m:t>
                                  </m:r>
                                </m:sub>
                              </m:sSub>
                            </m:den>
                          </m:f>
                        </m:e>
                      </m:d>
                      <m:r>
                        <w:rPr>
                          <w:rFonts w:ascii="Cambria Math" w:eastAsiaTheme="minorEastAsia" w:hAnsi="Cambria Math" w:cs="Times New Roman"/>
                          <w:sz w:val="24"/>
                          <w:szCs w:val="24"/>
                        </w:rPr>
                        <m:t>ln</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sz w:val="24"/>
                                      <w:szCs w:val="24"/>
                                    </w:rPr>
                                    <m:t>U</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m:t>
                                  </m:r>
                                </m:sup>
                              </m:sSubSup>
                            </m:num>
                            <m:den>
                              <m:r>
                                <m:rPr>
                                  <m:sty m:val="p"/>
                                </m:rPr>
                                <w:rPr>
                                  <w:rFonts w:ascii="Cambria Math" w:eastAsiaTheme="minorEastAsia" w:hAnsi="Cambria Math" w:cs="Times New Roman"/>
                                  <w:sz w:val="24"/>
                                  <w:szCs w:val="24"/>
                                </w:rPr>
                                <m:t>4,5</m:t>
                              </m:r>
                            </m:den>
                          </m:f>
                        </m:e>
                      </m:d>
                    </m:e>
                  </m:d>
                </m:e>
              </m:func>
            </m:oMath>
            <w:r w:rsidR="003802B9" w:rsidRPr="00D30ECB">
              <w:rPr>
                <w:rFonts w:ascii="Times New Roman" w:eastAsia="Calibri" w:hAnsi="Times New Roman" w:cs="Times New Roman"/>
                <w:sz w:val="24"/>
                <w:szCs w:val="24"/>
              </w:rPr>
              <w:t xml:space="preserve"> </w:t>
            </w:r>
          </w:p>
        </w:tc>
        <w:tc>
          <w:tcPr>
            <w:tcW w:w="5391" w:type="dxa"/>
            <w:shd w:val="clear" w:color="auto" w:fill="auto"/>
            <w:vAlign w:val="center"/>
          </w:tcPr>
          <w:p w14:paraId="35C7250A" w14:textId="77777777" w:rsidR="003802B9" w:rsidRPr="00D30ECB" w:rsidRDefault="003802B9" w:rsidP="001B0E57">
            <w:pPr>
              <w:spacing w:after="0" w:line="240" w:lineRule="auto"/>
              <w:rPr>
                <w:rFonts w:ascii="Times New Roman" w:hAnsi="Times New Roman" w:cs="Times New Roman"/>
                <w:sz w:val="24"/>
                <w:szCs w:val="24"/>
              </w:rPr>
            </w:pPr>
            <m:oMath>
              <m:r>
                <w:rPr>
                  <w:rFonts w:ascii="Cambria Math" w:hAnsi="Cambria Math" w:cs="Times New Roman"/>
                  <w:sz w:val="24"/>
                  <w:szCs w:val="24"/>
                </w:rPr>
                <m:t>l:</m:t>
              </m:r>
            </m:oMath>
            <w:r w:rsidRPr="00D30ECB">
              <w:rPr>
                <w:rFonts w:ascii="Times New Roman" w:hAnsi="Times New Roman" w:cs="Times New Roman"/>
                <w:sz w:val="24"/>
                <w:szCs w:val="24"/>
              </w:rPr>
              <w:t xml:space="preserve"> es la mayor dimensión entre </w:t>
            </w:r>
            <m:oMath>
              <m:r>
                <w:rPr>
                  <w:rFonts w:ascii="Cambria Math" w:hAnsi="Cambria Math" w:cs="Times New Roman"/>
                  <w:sz w:val="24"/>
                  <w:szCs w:val="24"/>
                </w:rPr>
                <m:t>b</m:t>
              </m:r>
            </m:oMath>
            <w:r w:rsidRPr="00D30ECB">
              <w:rPr>
                <w:rFonts w:ascii="Times New Roman" w:hAnsi="Times New Roman" w:cs="Times New Roman"/>
                <w:sz w:val="24"/>
                <w:szCs w:val="24"/>
              </w:rPr>
              <w:t xml:space="preserve"> y </w:t>
            </w:r>
            <m:oMath>
              <m:r>
                <w:rPr>
                  <w:rFonts w:ascii="Cambria Math" w:hAnsi="Cambria Math" w:cs="Times New Roman"/>
                  <w:sz w:val="24"/>
                  <w:szCs w:val="24"/>
                </w:rPr>
                <m:t>d</m:t>
              </m:r>
            </m:oMath>
            <w:r w:rsidRPr="00D30ECB">
              <w:rPr>
                <w:rFonts w:ascii="Times New Roman" w:hAnsi="Times New Roman" w:cs="Times New Roman"/>
                <w:sz w:val="24"/>
                <w:szCs w:val="24"/>
              </w:rPr>
              <w:t>;</w:t>
            </w:r>
          </w:p>
          <w:p w14:paraId="33E4B771" w14:textId="77777777" w:rsidR="003802B9" w:rsidRPr="00D30ECB" w:rsidRDefault="004B2978" w:rsidP="001B0E57">
            <w:pPr>
              <w:spacing w:after="0" w:line="240" w:lineRule="auto"/>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U</m:t>
                  </m:r>
                </m:e>
                <m:sub>
                  <m:r>
                    <w:rPr>
                      <w:rFonts w:ascii="Cambria Math" w:hAnsi="Cambria Math" w:cs="Times New Roman"/>
                      <w:sz w:val="24"/>
                      <w:szCs w:val="24"/>
                    </w:rPr>
                    <m:t>M</m:t>
                  </m:r>
                </m:sub>
                <m:sup>
                  <m:r>
                    <w:rPr>
                      <w:rFonts w:ascii="Cambria Math" w:hAnsi="Cambria Math" w:cs="Times New Roman"/>
                      <w:sz w:val="24"/>
                      <w:szCs w:val="24"/>
                    </w:rPr>
                    <m:t>*</m:t>
                  </m:r>
                </m:sup>
              </m:sSubSup>
              <m:r>
                <w:rPr>
                  <w:rFonts w:ascii="Cambria Math" w:hAnsi="Cambria Math" w:cs="Times New Roman"/>
                  <w:sz w:val="24"/>
                  <w:szCs w:val="24"/>
                </w:rPr>
                <m:t>:</m:t>
              </m:r>
            </m:oMath>
            <w:r w:rsidR="003802B9" w:rsidRPr="00D30ECB">
              <w:rPr>
                <w:rFonts w:ascii="Times New Roman" w:hAnsi="Times New Roman" w:cs="Times New Roman"/>
                <w:sz w:val="24"/>
                <w:szCs w:val="24"/>
              </w:rPr>
              <w:t xml:space="preserve"> velocidad media reducida;</w:t>
            </w:r>
          </w:p>
          <w:p w14:paraId="685E367A" w14:textId="77777777" w:rsidR="003802B9" w:rsidRPr="00D30ECB" w:rsidRDefault="004B2978" w:rsidP="001B0E57">
            <w:pPr>
              <w:spacing w:after="0" w:line="240" w:lineRule="auto"/>
              <w:rPr>
                <w:rFonts w:ascii="Times New Roman" w:eastAsia="Calibri"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M</m:t>
                  </m:r>
                </m:sub>
              </m:sSub>
            </m:oMath>
            <w:r w:rsidR="003802B9" w:rsidRPr="00D30ECB">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M</m:t>
                  </m:r>
                </m:sub>
              </m:sSub>
            </m:oMath>
            <w:r w:rsidR="003802B9" w:rsidRPr="00D30ECB">
              <w:rPr>
                <w:rFonts w:ascii="Times New Roman" w:hAnsi="Times New Roman" w:cs="Times New Roman"/>
                <w:sz w:val="24"/>
                <w:szCs w:val="24"/>
              </w:rPr>
              <w:t>: coeficientes adimensionales</w:t>
            </w:r>
          </w:p>
          <w:p w14:paraId="015CCAA7" w14:textId="77777777" w:rsidR="003802B9" w:rsidRPr="00D30ECB" w:rsidRDefault="003802B9" w:rsidP="001B0E57">
            <w:pPr>
              <w:spacing w:after="0" w:line="240" w:lineRule="auto"/>
              <w:rPr>
                <w:rFonts w:ascii="Times New Roman" w:eastAsia="Calibri" w:hAnsi="Times New Roman" w:cs="Times New Roman"/>
                <w:sz w:val="24"/>
                <w:szCs w:val="24"/>
                <w:lang w:eastAsia="it-IT"/>
              </w:rPr>
            </w:pPr>
          </w:p>
        </w:tc>
      </w:tr>
      <w:tr w:rsidR="003802B9" w:rsidRPr="00D30ECB" w14:paraId="6EA3EC40" w14:textId="77777777" w:rsidTr="00E37C22">
        <w:trPr>
          <w:trHeight w:hRule="exact" w:val="414"/>
          <w:jc w:val="center"/>
        </w:trPr>
        <w:tc>
          <w:tcPr>
            <w:tcW w:w="9639" w:type="dxa"/>
            <w:gridSpan w:val="5"/>
            <w:vAlign w:val="center"/>
          </w:tcPr>
          <w:p w14:paraId="5B9E9AC2" w14:textId="77777777" w:rsidR="003802B9" w:rsidRPr="00D30ECB" w:rsidRDefault="003802B9" w:rsidP="001B0E57">
            <w:pPr>
              <w:spacing w:after="0" w:line="240" w:lineRule="auto"/>
              <w:rPr>
                <w:rFonts w:ascii="Times New Roman" w:eastAsia="Calibri" w:hAnsi="Times New Roman" w:cs="Times New Roman"/>
                <w:b/>
                <w:sz w:val="24"/>
                <w:szCs w:val="24"/>
              </w:rPr>
            </w:pPr>
            <w:r w:rsidRPr="00D30ECB">
              <w:rPr>
                <w:rFonts w:ascii="Times New Roman" w:eastAsia="Calibri" w:hAnsi="Times New Roman" w:cs="Times New Roman"/>
                <w:b/>
                <w:sz w:val="24"/>
                <w:szCs w:val="24"/>
              </w:rPr>
              <w:t>Velocidad reducida</w:t>
            </w:r>
          </w:p>
        </w:tc>
      </w:tr>
      <w:tr w:rsidR="003802B9" w:rsidRPr="00D30ECB" w14:paraId="3E0BE076" w14:textId="77777777" w:rsidTr="00D30ECB">
        <w:trPr>
          <w:trHeight w:hRule="exact" w:val="671"/>
          <w:jc w:val="center"/>
        </w:trPr>
        <w:tc>
          <w:tcPr>
            <w:tcW w:w="4179" w:type="dxa"/>
            <w:gridSpan w:val="3"/>
            <w:vAlign w:val="center"/>
          </w:tcPr>
          <w:p w14:paraId="21AB430C" w14:textId="77777777" w:rsidR="003802B9" w:rsidRPr="00D30ECB" w:rsidRDefault="004B2978" w:rsidP="001B0E57">
            <w:pPr>
              <w:spacing w:after="0" w:line="240" w:lineRule="auto"/>
              <w:jc w:val="center"/>
              <w:rPr>
                <w:rFonts w:ascii="Times New Roman" w:eastAsia="Calibri" w:hAnsi="Times New Roman" w:cs="Times New Roman"/>
                <w:sz w:val="24"/>
                <w:szCs w:val="24"/>
              </w:rPr>
            </w:pPr>
            <m:oMath>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sz w:val="24"/>
                      <w:szCs w:val="24"/>
                    </w:rPr>
                    <m:t>U</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m:t>
                          </m:r>
                        </m:sub>
                      </m:sSub>
                    </m:e>
                    <m:sub>
                      <m:d>
                        <m:dPr>
                          <m:ctrlPr>
                            <w:rPr>
                              <w:rFonts w:ascii="Cambria Math" w:eastAsiaTheme="minorEastAsia" w:hAnsi="Cambria Math" w:cs="Times New Roman"/>
                              <w:i/>
                              <w:noProof/>
                              <w:sz w:val="24"/>
                              <w:szCs w:val="24"/>
                            </w:rPr>
                          </m:ctrlPr>
                        </m:dPr>
                        <m:e>
                          <m:r>
                            <w:rPr>
                              <w:rFonts w:ascii="Cambria Math" w:eastAsiaTheme="minorEastAsia" w:hAnsi="Cambria Math" w:cs="Times New Roman"/>
                              <w:noProof/>
                              <w:sz w:val="24"/>
                              <w:szCs w:val="24"/>
                            </w:rPr>
                            <m:t>h</m:t>
                          </m:r>
                        </m:e>
                      </m:d>
                    </m:sub>
                  </m:sSub>
                </m:num>
                <m:den>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n</m:t>
                      </m:r>
                    </m:e>
                    <m:sub>
                      <m:r>
                        <w:rPr>
                          <w:rFonts w:ascii="Cambria Math" w:eastAsiaTheme="minorEastAsia" w:hAnsi="Cambria Math" w:cs="Times New Roman"/>
                          <w:noProof/>
                          <w:sz w:val="24"/>
                          <w:szCs w:val="24"/>
                        </w:rPr>
                        <m:t>M</m:t>
                      </m:r>
                    </m:sub>
                  </m:sSub>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bd</m:t>
                      </m:r>
                    </m:e>
                  </m:rad>
                </m:den>
              </m:f>
            </m:oMath>
            <w:r w:rsidR="003802B9" w:rsidRPr="00D30ECB">
              <w:rPr>
                <w:rFonts w:ascii="Times New Roman" w:eastAsia="Calibri" w:hAnsi="Times New Roman" w:cs="Times New Roman"/>
                <w:sz w:val="24"/>
                <w:szCs w:val="24"/>
              </w:rPr>
              <w:t xml:space="preserve"> </w:t>
            </w:r>
          </w:p>
        </w:tc>
        <w:tc>
          <w:tcPr>
            <w:tcW w:w="5460" w:type="dxa"/>
            <w:gridSpan w:val="2"/>
            <w:vAlign w:val="center"/>
          </w:tcPr>
          <w:p w14:paraId="4237D723" w14:textId="77777777" w:rsidR="003802B9" w:rsidRPr="00D30ECB" w:rsidRDefault="004B2978" w:rsidP="001B0E57">
            <w:pPr>
              <w:spacing w:after="0" w:line="240" w:lineRule="auto"/>
              <w:rPr>
                <w:rFonts w:ascii="Times New Roman" w:eastAsia="Calibri" w:hAnsi="Times New Roman" w:cs="Times New Roman"/>
                <w:sz w:val="24"/>
                <w:szCs w:val="24"/>
              </w:rPr>
            </w:pP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m:t>
                      </m:r>
                    </m:sub>
                  </m:sSub>
                </m:e>
                <m:sub>
                  <m:d>
                    <m:dPr>
                      <m:ctrlPr>
                        <w:rPr>
                          <w:rFonts w:ascii="Cambria Math" w:eastAsiaTheme="minorEastAsia" w:hAnsi="Cambria Math" w:cs="Times New Roman"/>
                          <w:i/>
                          <w:noProof/>
                          <w:sz w:val="24"/>
                          <w:szCs w:val="24"/>
                        </w:rPr>
                      </m:ctrlPr>
                    </m:dPr>
                    <m:e>
                      <m:r>
                        <w:rPr>
                          <w:rFonts w:ascii="Cambria Math" w:eastAsiaTheme="minorEastAsia" w:hAnsi="Cambria Math" w:cs="Times New Roman"/>
                          <w:noProof/>
                          <w:sz w:val="24"/>
                          <w:szCs w:val="24"/>
                        </w:rPr>
                        <m:t>h</m:t>
                      </m:r>
                    </m:e>
                  </m:d>
                </m:sub>
              </m:sSub>
              <m:r>
                <w:rPr>
                  <w:rFonts w:ascii="Cambria Math" w:hAnsi="Cambria Math" w:cs="Times New Roman"/>
                  <w:sz w:val="24"/>
                  <w:szCs w:val="24"/>
                </w:rPr>
                <m:t>:</m:t>
              </m:r>
            </m:oMath>
            <w:r w:rsidR="003802B9" w:rsidRPr="00D30ECB">
              <w:rPr>
                <w:rFonts w:ascii="Times New Roman" w:eastAsia="Times New Roman" w:hAnsi="Times New Roman" w:cs="Times New Roman"/>
                <w:sz w:val="24"/>
                <w:szCs w:val="24"/>
              </w:rPr>
              <w:t xml:space="preserve"> velocidad media del viento calculada a la altura máxima de la edificación.</w:t>
            </w:r>
          </w:p>
          <w:p w14:paraId="734520E5" w14:textId="77777777" w:rsidR="003802B9" w:rsidRPr="00D30ECB" w:rsidRDefault="003802B9" w:rsidP="001B0E57">
            <w:pPr>
              <w:spacing w:after="0" w:line="240" w:lineRule="auto"/>
              <w:rPr>
                <w:rFonts w:ascii="Times New Roman" w:eastAsia="Calibri" w:hAnsi="Times New Roman" w:cs="Times New Roman"/>
                <w:sz w:val="24"/>
                <w:szCs w:val="24"/>
              </w:rPr>
            </w:pPr>
          </w:p>
        </w:tc>
      </w:tr>
      <w:tr w:rsidR="003802B9" w:rsidRPr="00D30ECB" w14:paraId="17A10AC2" w14:textId="77777777" w:rsidTr="00E37C22">
        <w:trPr>
          <w:trHeight w:hRule="exact" w:val="557"/>
          <w:jc w:val="center"/>
        </w:trPr>
        <w:tc>
          <w:tcPr>
            <w:tcW w:w="9639" w:type="dxa"/>
            <w:gridSpan w:val="5"/>
            <w:vAlign w:val="center"/>
          </w:tcPr>
          <w:p w14:paraId="68AEDEAA" w14:textId="63D46DB5" w:rsidR="003802B9" w:rsidRPr="00D30ECB" w:rsidRDefault="003802B9" w:rsidP="001B0E57">
            <w:pPr>
              <w:spacing w:after="0" w:line="240" w:lineRule="auto"/>
              <w:rPr>
                <w:rFonts w:ascii="Times New Roman" w:eastAsia="Calibri" w:hAnsi="Times New Roman" w:cs="Times New Roman"/>
                <w:b/>
                <w:sz w:val="24"/>
                <w:szCs w:val="24"/>
                <w:lang w:eastAsia="it-IT"/>
              </w:rPr>
            </w:pPr>
            <w:r w:rsidRPr="00D30ECB">
              <w:rPr>
                <w:rFonts w:ascii="Times New Roman" w:eastAsia="Calibri" w:hAnsi="Times New Roman" w:cs="Times New Roman"/>
                <w:b/>
                <w:sz w:val="24"/>
                <w:szCs w:val="24"/>
              </w:rPr>
              <w:t xml:space="preserve">Parámetros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J</m:t>
                  </m:r>
                </m:e>
                <m:sub>
                  <m:r>
                    <m:rPr>
                      <m:sty m:val="bi"/>
                    </m:rPr>
                    <w:rPr>
                      <w:rFonts w:ascii="Cambria Math" w:hAnsi="Cambria Math" w:cs="Times New Roman"/>
                      <w:sz w:val="24"/>
                      <w:szCs w:val="24"/>
                    </w:rPr>
                    <m:t>M</m:t>
                  </m:r>
                </m:sub>
              </m:sSub>
            </m:oMath>
            <w:r w:rsidRPr="00D30ECB">
              <w:rPr>
                <w:rFonts w:ascii="Times New Roman" w:hAnsi="Times New Roman" w:cs="Times New Roman"/>
                <w:b/>
                <w:sz w:val="24"/>
                <w:szCs w:val="24"/>
              </w:rPr>
              <w:t>,</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M</m:t>
                  </m:r>
                </m:sub>
              </m:sSub>
            </m:oMath>
          </w:p>
        </w:tc>
      </w:tr>
      <w:tr w:rsidR="003802B9" w:rsidRPr="00D30ECB" w14:paraId="16A233F8" w14:textId="77777777" w:rsidTr="00E37C22">
        <w:trPr>
          <w:trHeight w:val="700"/>
          <w:jc w:val="center"/>
        </w:trPr>
        <w:tc>
          <w:tcPr>
            <w:tcW w:w="9639" w:type="dxa"/>
            <w:gridSpan w:val="5"/>
          </w:tcPr>
          <w:p w14:paraId="182676A4" w14:textId="77777777" w:rsidR="003802B9" w:rsidRPr="00D30ECB" w:rsidRDefault="004B2978" w:rsidP="001B0E57">
            <w:pPr>
              <w:spacing w:after="0" w:line="24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M</m:t>
                  </m:r>
                </m:sub>
              </m:sSub>
              <m:r>
                <m:rPr>
                  <m:sty m:val="p"/>
                </m:rPr>
                <w:rPr>
                  <w:rFonts w:ascii="Cambria Math" w:hAnsi="Cambria Math" w:cs="Times New Roman"/>
                  <w:sz w:val="24"/>
                  <w:szCs w:val="24"/>
                </w:rPr>
                <m:t>=</m:t>
              </m:r>
              <m:f>
                <m:fPr>
                  <m:ctrlPr>
                    <w:rPr>
                      <w:rFonts w:ascii="Cambria Math" w:hAnsi="Cambria Math" w:cs="Times New Roman"/>
                      <w:i/>
                      <w:sz w:val="24"/>
                      <w:szCs w:val="24"/>
                    </w:rPr>
                  </m:ctrlPr>
                </m:fPr>
                <m:num>
                  <m:r>
                    <m:rPr>
                      <m:sty m:val="p"/>
                    </m:rPr>
                    <w:rPr>
                      <w:rFonts w:ascii="Cambria Math" w:hAnsi="Cambria Math" w:cs="Times New Roman"/>
                      <w:sz w:val="24"/>
                      <w:szCs w:val="24"/>
                    </w:rPr>
                    <m:t>-1,1</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b</m:t>
                      </m:r>
                    </m:den>
                  </m:f>
                  <m:r>
                    <m:rPr>
                      <m:sty m:val="p"/>
                    </m:rPr>
                    <w:rPr>
                      <w:rFonts w:ascii="Cambria Math" w:hAnsi="Cambria Math" w:cs="Times New Roman"/>
                      <w:sz w:val="24"/>
                      <w:szCs w:val="24"/>
                    </w:rPr>
                    <m:t>+0,97</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b</m:t>
                              </m:r>
                            </m:den>
                          </m:f>
                        </m:e>
                      </m:d>
                    </m:e>
                    <m:sup>
                      <m:r>
                        <w:rPr>
                          <w:rFonts w:ascii="Cambria Math" w:hAnsi="Cambria Math" w:cs="Times New Roman"/>
                          <w:sz w:val="24"/>
                          <w:szCs w:val="24"/>
                        </w:rPr>
                        <m:t>2</m:t>
                      </m:r>
                    </m:sup>
                  </m:sSup>
                  <m:r>
                    <m:rPr>
                      <m:sty m:val="p"/>
                    </m:rPr>
                    <w:rPr>
                      <w:rFonts w:ascii="Cambria Math" w:hAnsi="Cambria Math" w:cs="Times New Roman"/>
                      <w:sz w:val="24"/>
                      <w:szCs w:val="24"/>
                    </w:rPr>
                    <m:t>+0,85</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b</m:t>
                      </m:r>
                    </m:den>
                  </m:f>
                  <m:r>
                    <m:rPr>
                      <m:sty m:val="p"/>
                    </m:rPr>
                    <w:rPr>
                      <w:rFonts w:ascii="Cambria Math" w:hAnsi="Cambria Math" w:cs="Times New Roman"/>
                      <w:sz w:val="24"/>
                      <w:szCs w:val="24"/>
                    </w:rPr>
                    <m:t>+3,3</m:t>
                  </m:r>
                </m:den>
              </m:f>
              <m:r>
                <m:rPr>
                  <m:sty m:val="p"/>
                </m:rPr>
                <w:rPr>
                  <w:rFonts w:ascii="Cambria Math" w:hAnsi="Cambria Math" w:cs="Times New Roman"/>
                  <w:sz w:val="24"/>
                  <w:szCs w:val="24"/>
                </w:rPr>
                <m:t xml:space="preserve">+0,17   </m:t>
              </m:r>
            </m:oMath>
            <w:r w:rsidR="003802B9" w:rsidRPr="00D30ECB">
              <w:rPr>
                <w:rFonts w:ascii="Times New Roman" w:hAnsi="Times New Roman" w:cs="Times New Roman"/>
                <w:sz w:val="24"/>
                <w:szCs w:val="24"/>
              </w:rPr>
              <w:t xml:space="preserve">                     para  </w:t>
            </w:r>
            <m:oMath>
              <m:r>
                <m:rPr>
                  <m:sty m:val="p"/>
                </m:rPr>
                <w:rPr>
                  <w:rFonts w:ascii="Cambria Math" w:hAnsi="Cambria Math" w:cs="Times New Roman"/>
                  <w:sz w:val="24"/>
                  <w:szCs w:val="24"/>
                </w:rPr>
                <m:t xml:space="preserve"> </m:t>
              </m:r>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sz w:val="24"/>
                      <w:szCs w:val="24"/>
                    </w:rPr>
                    <m:t>U</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m:t>
                  </m:r>
                </m:sup>
              </m:sSubSup>
              <m:r>
                <m:rPr>
                  <m:sty m:val="p"/>
                </m:rPr>
                <w:rPr>
                  <w:rFonts w:ascii="Cambria Math" w:hAnsi="Cambria Math" w:cs="Times New Roman"/>
                  <w:sz w:val="24"/>
                  <w:szCs w:val="24"/>
                </w:rPr>
                <m:t>≤</m:t>
              </m:r>
            </m:oMath>
            <w:r w:rsidR="003802B9" w:rsidRPr="00D30ECB">
              <w:rPr>
                <w:rFonts w:ascii="Times New Roman" w:hAnsi="Times New Roman" w:cs="Times New Roman"/>
                <w:sz w:val="24"/>
                <w:szCs w:val="24"/>
              </w:rPr>
              <w:t xml:space="preserve"> 4.5      </w:t>
            </w:r>
            <w:r w:rsidR="003802B9" w:rsidRPr="00D30ECB">
              <w:rPr>
                <w:rFonts w:ascii="Times New Roman" w:hAnsi="Times New Roman" w:cs="Times New Roman"/>
                <w:sz w:val="24"/>
                <w:szCs w:val="24"/>
                <w:lang w:val="es-MX"/>
              </w:rPr>
              <w:t xml:space="preserve">              </w:t>
            </w:r>
          </w:p>
        </w:tc>
      </w:tr>
      <w:tr w:rsidR="003802B9" w:rsidRPr="00D30ECB" w14:paraId="74AD4B1B" w14:textId="77777777" w:rsidTr="00E37C22">
        <w:trPr>
          <w:trHeight w:val="737"/>
          <w:jc w:val="center"/>
        </w:trPr>
        <w:tc>
          <w:tcPr>
            <w:tcW w:w="9639" w:type="dxa"/>
            <w:gridSpan w:val="5"/>
          </w:tcPr>
          <w:p w14:paraId="67B06205" w14:textId="77777777" w:rsidR="003802B9" w:rsidRPr="00D30ECB" w:rsidRDefault="004B2978" w:rsidP="001B0E57">
            <w:pPr>
              <w:spacing w:after="0" w:line="24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M</m:t>
                  </m:r>
                </m:sub>
              </m:sSub>
              <m:r>
                <m:rPr>
                  <m:sty m:val="p"/>
                </m:rPr>
                <w:rPr>
                  <w:rFonts w:ascii="Cambria Math" w:hAnsi="Cambria Math" w:cs="Times New Roman"/>
                  <w:sz w:val="24"/>
                  <w:szCs w:val="24"/>
                </w:rPr>
                <m:t>=</m:t>
              </m:r>
              <m:f>
                <m:fPr>
                  <m:ctrlPr>
                    <w:rPr>
                      <w:rFonts w:ascii="Cambria Math" w:hAnsi="Cambria Math" w:cs="Times New Roman"/>
                      <w:i/>
                      <w:sz w:val="24"/>
                      <w:szCs w:val="24"/>
                    </w:rPr>
                  </m:ctrlPr>
                </m:fPr>
                <m:num>
                  <m:r>
                    <m:rPr>
                      <m:sty m:val="p"/>
                    </m:rPr>
                    <w:rPr>
                      <w:rFonts w:ascii="Cambria Math" w:hAnsi="Cambria Math" w:cs="Times New Roman"/>
                      <w:sz w:val="24"/>
                      <w:szCs w:val="24"/>
                    </w:rPr>
                    <m:t>0,077</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b</m:t>
                      </m:r>
                    </m:den>
                  </m:f>
                  <m:r>
                    <m:rPr>
                      <m:sty m:val="p"/>
                    </m:rPr>
                    <w:rPr>
                      <w:rFonts w:ascii="Cambria Math" w:hAnsi="Cambria Math" w:cs="Times New Roman"/>
                      <w:sz w:val="24"/>
                      <w:szCs w:val="24"/>
                    </w:rPr>
                    <m:t>-0,16</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b</m:t>
                              </m:r>
                            </m:den>
                          </m:f>
                        </m:e>
                      </m:d>
                    </m:e>
                    <m:sup>
                      <m:r>
                        <w:rPr>
                          <w:rFonts w:ascii="Cambria Math" w:hAnsi="Cambria Math" w:cs="Times New Roman"/>
                          <w:sz w:val="24"/>
                          <w:szCs w:val="24"/>
                        </w:rPr>
                        <m:t>2</m:t>
                      </m:r>
                    </m:sup>
                  </m:sSup>
                  <m:r>
                    <m:rPr>
                      <m:sty m:val="p"/>
                    </m:rPr>
                    <w:rPr>
                      <w:rFonts w:ascii="Cambria Math" w:hAnsi="Cambria Math" w:cs="Times New Roman"/>
                      <w:sz w:val="24"/>
                      <w:szCs w:val="24"/>
                    </w:rPr>
                    <m:t>+0,96</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b</m:t>
                      </m:r>
                    </m:den>
                  </m:f>
                  <m:r>
                    <m:rPr>
                      <m:sty m:val="p"/>
                    </m:rPr>
                    <w:rPr>
                      <w:rFonts w:ascii="Cambria Math" w:hAnsi="Cambria Math" w:cs="Times New Roman"/>
                      <w:sz w:val="24"/>
                      <w:szCs w:val="24"/>
                    </w:rPr>
                    <m:t>+0,42</m:t>
                  </m:r>
                </m:den>
              </m:f>
              <m:r>
                <m:rPr>
                  <m:sty m:val="p"/>
                </m:rPr>
                <w:rPr>
                  <w:rFonts w:ascii="Cambria Math" w:hAnsi="Cambria Math" w:cs="Times New Roman"/>
                  <w:sz w:val="24"/>
                  <w:szCs w:val="24"/>
                </w:rPr>
                <m:t>+</m:t>
              </m:r>
              <m:f>
                <m:fPr>
                  <m:ctrlPr>
                    <w:rPr>
                      <w:rFonts w:ascii="Cambria Math" w:hAnsi="Cambria Math" w:cs="Times New Roman"/>
                      <w:i/>
                      <w:sz w:val="24"/>
                      <w:szCs w:val="24"/>
                    </w:rPr>
                  </m:ctrlPr>
                </m:fPr>
                <m:num>
                  <m:r>
                    <m:rPr>
                      <m:sty m:val="p"/>
                    </m:rPr>
                    <w:rPr>
                      <w:rFonts w:ascii="Cambria Math" w:hAnsi="Cambria Math" w:cs="Times New Roman"/>
                      <w:sz w:val="24"/>
                      <w:szCs w:val="24"/>
                    </w:rPr>
                    <m:t>0,35</m:t>
                  </m:r>
                </m:num>
                <m:den>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b</m:t>
                      </m:r>
                    </m:den>
                  </m:f>
                </m:den>
              </m:f>
              <m:r>
                <m:rPr>
                  <m:sty m:val="p"/>
                </m:rPr>
                <w:rPr>
                  <w:rFonts w:ascii="Cambria Math" w:hAnsi="Cambria Math" w:cs="Times New Roman"/>
                  <w:sz w:val="24"/>
                  <w:szCs w:val="24"/>
                </w:rPr>
                <m:t xml:space="preserve">+0,095 </m:t>
              </m:r>
            </m:oMath>
            <w:r w:rsidR="003802B9" w:rsidRPr="00D30ECB">
              <w:rPr>
                <w:rFonts w:ascii="Times New Roman" w:eastAsia="SymbolMT" w:hAnsi="Times New Roman" w:cs="Times New Roman"/>
                <w:sz w:val="24"/>
                <w:szCs w:val="24"/>
              </w:rPr>
              <w:t xml:space="preserve">         </w:t>
            </w:r>
            <w:r w:rsidR="003802B9" w:rsidRPr="00D30ECB">
              <w:rPr>
                <w:rFonts w:ascii="Times New Roman" w:hAnsi="Times New Roman" w:cs="Times New Roman"/>
                <w:sz w:val="24"/>
                <w:szCs w:val="24"/>
              </w:rPr>
              <w:t xml:space="preserve">para  </w:t>
            </w:r>
            <m:oMath>
              <m:r>
                <w:rPr>
                  <w:rFonts w:ascii="Cambria Math" w:hAnsi="Cambria Math" w:cs="Times New Roman"/>
                  <w:sz w:val="24"/>
                  <w:szCs w:val="24"/>
                </w:rPr>
                <m:t>6</m:t>
              </m:r>
              <m:sSubSup>
                <m:sSubSupPr>
                  <m:ctrlPr>
                    <w:rPr>
                      <w:rFonts w:ascii="Cambria Math" w:eastAsiaTheme="minorEastAsia" w:hAnsi="Cambria Math" w:cs="Times New Roman"/>
                      <w:sz w:val="24"/>
                      <w:szCs w:val="24"/>
                    </w:rPr>
                  </m:ctrlPr>
                </m:sSubSupPr>
                <m:e>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U</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m:t>
                  </m:r>
                </m:sup>
              </m:sSubSup>
              <m:r>
                <m:rPr>
                  <m:sty m:val="p"/>
                </m:rPr>
                <w:rPr>
                  <w:rFonts w:ascii="Cambria Math" w:hAnsi="Cambria Math" w:cs="Times New Roman"/>
                  <w:sz w:val="24"/>
                  <w:szCs w:val="24"/>
                </w:rPr>
                <m:t>≤10</m:t>
              </m:r>
            </m:oMath>
            <w:r w:rsidR="003802B9" w:rsidRPr="00D30ECB">
              <w:rPr>
                <w:rFonts w:ascii="Times New Roman" w:hAnsi="Times New Roman" w:cs="Times New Roman"/>
                <w:sz w:val="24"/>
                <w:szCs w:val="24"/>
              </w:rPr>
              <w:t xml:space="preserve"> </w:t>
            </w:r>
            <w:r w:rsidR="003802B9" w:rsidRPr="00D30ECB">
              <w:rPr>
                <w:rFonts w:ascii="Times New Roman" w:eastAsia="SymbolMT" w:hAnsi="Times New Roman" w:cs="Times New Roman"/>
                <w:sz w:val="24"/>
                <w:szCs w:val="24"/>
              </w:rPr>
              <w:t xml:space="preserve">               </w:t>
            </w:r>
          </w:p>
        </w:tc>
      </w:tr>
      <w:tr w:rsidR="003802B9" w:rsidRPr="00D30ECB" w14:paraId="77649BA1" w14:textId="77777777" w:rsidTr="00E37C22">
        <w:trPr>
          <w:trHeight w:val="775"/>
          <w:jc w:val="center"/>
        </w:trPr>
        <w:tc>
          <w:tcPr>
            <w:tcW w:w="9639" w:type="dxa"/>
            <w:gridSpan w:val="5"/>
          </w:tcPr>
          <w:p w14:paraId="37273D3A" w14:textId="77777777" w:rsidR="003802B9" w:rsidRPr="00D30ECB" w:rsidRDefault="004B2978" w:rsidP="001B0E57">
            <w:pPr>
              <w:spacing w:after="0" w:line="24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M</m:t>
                  </m:r>
                </m:sub>
              </m:sSub>
              <m:r>
                <m:rPr>
                  <m:sty m:val="p"/>
                </m:rPr>
                <w:rPr>
                  <w:rFonts w:ascii="Cambria Math" w:hAnsi="Cambria Math" w:cs="Times New Roman"/>
                  <w:sz w:val="24"/>
                  <w:szCs w:val="24"/>
                </w:rPr>
                <m:t>=</m:t>
              </m:r>
              <m:f>
                <m:fPr>
                  <m:ctrlPr>
                    <w:rPr>
                      <w:rFonts w:ascii="Cambria Math" w:hAnsi="Cambria Math" w:cs="Times New Roman"/>
                      <w:i/>
                      <w:sz w:val="24"/>
                      <w:szCs w:val="24"/>
                    </w:rPr>
                  </m:ctrlPr>
                </m:fPr>
                <m:num>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b</m:t>
                      </m:r>
                    </m:den>
                  </m:f>
                  <m:r>
                    <m:rPr>
                      <m:sty m:val="p"/>
                    </m:rPr>
                    <w:rPr>
                      <w:rFonts w:ascii="Cambria Math" w:hAnsi="Cambria Math" w:cs="Times New Roman"/>
                      <w:sz w:val="24"/>
                      <w:szCs w:val="24"/>
                    </w:rPr>
                    <m:t>+3,6</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b</m:t>
                              </m:r>
                            </m:den>
                          </m:f>
                        </m:e>
                      </m:d>
                    </m:e>
                    <m:sup>
                      <m:r>
                        <w:rPr>
                          <w:rFonts w:ascii="Cambria Math" w:hAnsi="Cambria Math" w:cs="Times New Roman"/>
                          <w:sz w:val="24"/>
                          <w:szCs w:val="24"/>
                        </w:rPr>
                        <m:t>2</m:t>
                      </m:r>
                    </m:sup>
                  </m:sSup>
                  <m:r>
                    <m:rPr>
                      <m:sty m:val="p"/>
                    </m:rPr>
                    <w:rPr>
                      <w:rFonts w:ascii="Cambria Math" w:hAnsi="Cambria Math" w:cs="Times New Roman"/>
                      <w:sz w:val="24"/>
                      <w:szCs w:val="24"/>
                    </w:rPr>
                    <m:t>-5,1</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b</m:t>
                      </m:r>
                    </m:den>
                  </m:f>
                  <m:r>
                    <m:rPr>
                      <m:sty m:val="p"/>
                    </m:rPr>
                    <w:rPr>
                      <w:rFonts w:ascii="Cambria Math" w:hAnsi="Cambria Math" w:cs="Times New Roman"/>
                      <w:sz w:val="24"/>
                      <w:szCs w:val="24"/>
                    </w:rPr>
                    <m:t>+9,1</m:t>
                  </m:r>
                </m:den>
              </m:f>
              <m:r>
                <m:rPr>
                  <m:sty m:val="p"/>
                </m:rPr>
                <w:rPr>
                  <w:rFonts w:ascii="Cambria Math" w:hAnsi="Cambria Math" w:cs="Times New Roman"/>
                  <w:sz w:val="24"/>
                  <w:szCs w:val="24"/>
                </w:rPr>
                <m:t>+</m:t>
              </m:r>
              <m:f>
                <m:fPr>
                  <m:ctrlPr>
                    <w:rPr>
                      <w:rFonts w:ascii="Cambria Math" w:hAnsi="Cambria Math" w:cs="Times New Roman"/>
                      <w:i/>
                      <w:sz w:val="24"/>
                      <w:szCs w:val="24"/>
                    </w:rPr>
                  </m:ctrlPr>
                </m:fPr>
                <m:num>
                  <m:r>
                    <m:rPr>
                      <m:sty m:val="p"/>
                    </m:rPr>
                    <w:rPr>
                      <w:rFonts w:ascii="Cambria Math" w:hAnsi="Cambria Math" w:cs="Times New Roman"/>
                      <w:sz w:val="24"/>
                      <w:szCs w:val="24"/>
                    </w:rPr>
                    <m:t>0,14</m:t>
                  </m:r>
                </m:num>
                <m:den>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b</m:t>
                      </m:r>
                    </m:den>
                  </m:f>
                </m:den>
              </m:f>
              <m:r>
                <m:rPr>
                  <m:sty m:val="p"/>
                </m:rPr>
                <w:rPr>
                  <w:rFonts w:ascii="Cambria Math" w:hAnsi="Cambria Math" w:cs="Times New Roman"/>
                  <w:sz w:val="24"/>
                  <w:szCs w:val="24"/>
                </w:rPr>
                <m:t xml:space="preserve">+0,14  </m:t>
              </m:r>
            </m:oMath>
            <w:r w:rsidR="003802B9" w:rsidRPr="00D30ECB">
              <w:rPr>
                <w:rFonts w:ascii="Times New Roman" w:eastAsia="SymbolMT" w:hAnsi="Times New Roman" w:cs="Times New Roman"/>
                <w:sz w:val="24"/>
                <w:szCs w:val="24"/>
                <w:lang w:val="es-MX"/>
              </w:rPr>
              <w:t xml:space="preserve">             p</w:t>
            </w:r>
            <w:r w:rsidR="003802B9" w:rsidRPr="00D30ECB">
              <w:rPr>
                <w:rFonts w:ascii="Times New Roman" w:eastAsiaTheme="minorEastAsia" w:hAnsi="Times New Roman" w:cs="Times New Roman"/>
                <w:sz w:val="24"/>
                <w:szCs w:val="24"/>
              </w:rPr>
              <w:t xml:space="preserve">ara  </w:t>
            </w:r>
            <m:oMath>
              <m:r>
                <m:rPr>
                  <m:sty m:val="p"/>
                </m:rP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sz w:val="24"/>
                      <w:szCs w:val="24"/>
                    </w:rPr>
                    <m:t>U</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m:t>
                  </m:r>
                </m:sup>
              </m:sSubSup>
              <m:r>
                <m:rPr>
                  <m:sty m:val="p"/>
                </m:rPr>
                <w:rPr>
                  <w:rFonts w:ascii="Cambria Math" w:eastAsiaTheme="minorEastAsia" w:hAnsi="Cambria Math" w:cs="Times New Roman"/>
                  <w:sz w:val="24"/>
                  <w:szCs w:val="24"/>
                </w:rPr>
                <m:t>≤</m:t>
              </m:r>
            </m:oMath>
            <w:r w:rsidR="003802B9" w:rsidRPr="00D30ECB">
              <w:rPr>
                <w:rFonts w:ascii="Times New Roman" w:eastAsiaTheme="minorEastAsia" w:hAnsi="Times New Roman" w:cs="Times New Roman"/>
                <w:sz w:val="24"/>
                <w:szCs w:val="24"/>
              </w:rPr>
              <w:t xml:space="preserve"> 4.5</w:t>
            </w:r>
            <w:r w:rsidR="003802B9" w:rsidRPr="00D30ECB">
              <w:rPr>
                <w:rFonts w:ascii="Times New Roman" w:eastAsia="SymbolMT" w:hAnsi="Times New Roman" w:cs="Times New Roman"/>
                <w:sz w:val="24"/>
                <w:szCs w:val="24"/>
                <w:lang w:val="es-MX"/>
              </w:rPr>
              <w:t xml:space="preserve">                      </w:t>
            </w:r>
          </w:p>
        </w:tc>
      </w:tr>
      <w:tr w:rsidR="003802B9" w:rsidRPr="00D30ECB" w14:paraId="2371CF64" w14:textId="77777777" w:rsidTr="00E37C22">
        <w:trPr>
          <w:trHeight w:val="827"/>
          <w:jc w:val="center"/>
        </w:trPr>
        <w:tc>
          <w:tcPr>
            <w:tcW w:w="9639" w:type="dxa"/>
            <w:gridSpan w:val="5"/>
          </w:tcPr>
          <w:p w14:paraId="69B36D37" w14:textId="77777777" w:rsidR="003802B9" w:rsidRPr="00D30ECB" w:rsidRDefault="004B2978" w:rsidP="001B0E57">
            <w:pPr>
              <w:spacing w:after="0" w:line="240" w:lineRule="auto"/>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M</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0,44</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d</m:t>
                              </m:r>
                            </m:num>
                            <m:den>
                              <m:r>
                                <w:rPr>
                                  <w:rFonts w:ascii="Cambria Math" w:hAnsi="Cambria Math" w:cs="Times New Roman"/>
                                  <w:sz w:val="24"/>
                                  <w:szCs w:val="24"/>
                                </w:rPr>
                                <m:t>b</m:t>
                              </m:r>
                            </m:den>
                          </m:f>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-0,0064</m:t>
                  </m:r>
                </m:num>
                <m:den>
                  <m:sSup>
                    <m:sSupPr>
                      <m:ctrlPr>
                        <w:rPr>
                          <w:rFonts w:ascii="Cambria Math" w:hAnsi="Cambria Math" w:cs="Times New Roman"/>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b</m:t>
                              </m:r>
                            </m:den>
                          </m:f>
                        </m:e>
                      </m:d>
                    </m:e>
                    <m:sup>
                      <m:r>
                        <w:rPr>
                          <w:rFonts w:ascii="Cambria Math" w:hAnsi="Cambria Math" w:cs="Times New Roman"/>
                          <w:sz w:val="24"/>
                          <w:szCs w:val="24"/>
                        </w:rPr>
                        <m:t>4</m:t>
                      </m:r>
                    </m:sup>
                  </m:sSup>
                  <m:r>
                    <m:rPr>
                      <m:sty m:val="p"/>
                    </m:rPr>
                    <w:rPr>
                      <w:rFonts w:ascii="Cambria Math" w:hAnsi="Cambria Math" w:cs="Times New Roman"/>
                      <w:sz w:val="24"/>
                      <w:szCs w:val="24"/>
                    </w:rPr>
                    <m:t>-0,26</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d</m:t>
                              </m:r>
                            </m:num>
                            <m:den>
                              <m:r>
                                <w:rPr>
                                  <w:rFonts w:ascii="Cambria Math" w:hAnsi="Cambria Math" w:cs="Times New Roman"/>
                                  <w:sz w:val="24"/>
                                  <w:szCs w:val="24"/>
                                </w:rPr>
                                <m:t>b</m:t>
                              </m:r>
                            </m:den>
                          </m:f>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+0,1</m:t>
                  </m:r>
                </m:den>
              </m:f>
              <m:r>
                <m:rPr>
                  <m:sty m:val="p"/>
                </m:rPr>
                <w:rPr>
                  <w:rFonts w:ascii="Cambria Math" w:hAnsi="Cambria Math" w:cs="Times New Roman"/>
                  <w:sz w:val="24"/>
                  <w:szCs w:val="24"/>
                </w:rPr>
                <m:t xml:space="preserve">+0,2 </m:t>
              </m:r>
            </m:oMath>
            <w:r w:rsidR="003802B9" w:rsidRPr="00D30ECB">
              <w:rPr>
                <w:rFonts w:ascii="Times New Roman" w:hAnsi="Times New Roman" w:cs="Times New Roman"/>
                <w:sz w:val="24"/>
                <w:szCs w:val="24"/>
              </w:rPr>
              <w:t xml:space="preserve">                      para  </w:t>
            </w:r>
            <m:oMath>
              <m:r>
                <w:rPr>
                  <w:rFonts w:ascii="Cambria Math" w:hAnsi="Cambria Math" w:cs="Times New Roman"/>
                  <w:sz w:val="24"/>
                  <w:szCs w:val="24"/>
                </w:rPr>
                <m:t>6</m:t>
              </m:r>
              <m:sSubSup>
                <m:sSubSupPr>
                  <m:ctrlPr>
                    <w:rPr>
                      <w:rFonts w:ascii="Cambria Math" w:eastAsiaTheme="minorEastAsia" w:hAnsi="Cambria Math" w:cs="Times New Roman"/>
                      <w:sz w:val="24"/>
                      <w:szCs w:val="24"/>
                    </w:rPr>
                  </m:ctrlPr>
                </m:sSubSupPr>
                <m:e>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U</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m:t>
                  </m:r>
                </m:sup>
              </m:sSubSup>
              <m:r>
                <m:rPr>
                  <m:sty m:val="p"/>
                </m:rPr>
                <w:rPr>
                  <w:rFonts w:ascii="Cambria Math" w:hAnsi="Cambria Math" w:cs="Times New Roman"/>
                  <w:sz w:val="24"/>
                  <w:szCs w:val="24"/>
                </w:rPr>
                <m:t>≤10</m:t>
              </m:r>
            </m:oMath>
            <w:r w:rsidR="003802B9" w:rsidRPr="00D30ECB">
              <w:rPr>
                <w:rFonts w:ascii="Times New Roman" w:hAnsi="Times New Roman" w:cs="Times New Roman"/>
                <w:sz w:val="24"/>
                <w:szCs w:val="24"/>
              </w:rPr>
              <w:t xml:space="preserve"> </w:t>
            </w:r>
            <w:r w:rsidR="003802B9" w:rsidRPr="00D30ECB">
              <w:rPr>
                <w:rFonts w:ascii="Times New Roman" w:eastAsia="SymbolMT" w:hAnsi="Times New Roman" w:cs="Times New Roman"/>
                <w:sz w:val="24"/>
                <w:szCs w:val="24"/>
              </w:rPr>
              <w:t xml:space="preserve">   </w:t>
            </w:r>
          </w:p>
        </w:tc>
      </w:tr>
      <w:bookmarkEnd w:id="5"/>
    </w:tbl>
    <w:p w14:paraId="602E0532" w14:textId="77777777" w:rsidR="00CC0CB4" w:rsidRPr="003802B9" w:rsidRDefault="00CC0CB4" w:rsidP="00FF3346">
      <w:pPr>
        <w:spacing w:after="0" w:line="360" w:lineRule="auto"/>
        <w:jc w:val="both"/>
        <w:rPr>
          <w:rFonts w:ascii="Times New Roman" w:hAnsi="Times New Roman" w:cs="Times New Roman"/>
          <w:sz w:val="24"/>
          <w:szCs w:val="24"/>
        </w:rPr>
      </w:pPr>
    </w:p>
    <w:p w14:paraId="608A2F25" w14:textId="23B4E3EA" w:rsidR="00BE7322" w:rsidRPr="00BE7322" w:rsidRDefault="00BE7322" w:rsidP="00BE7322">
      <w:pPr>
        <w:rPr>
          <w:rFonts w:ascii="Times New Roman" w:hAnsi="Times New Roman" w:cs="Times New Roman"/>
          <w:b/>
          <w:sz w:val="24"/>
          <w:szCs w:val="24"/>
          <w:lang w:eastAsia="it-IT"/>
        </w:rPr>
      </w:pPr>
      <w:bookmarkStart w:id="6" w:name="_Toc37197032"/>
      <w:r w:rsidRPr="00BE7322">
        <w:rPr>
          <w:rFonts w:ascii="Times New Roman" w:hAnsi="Times New Roman" w:cs="Times New Roman"/>
          <w:b/>
          <w:sz w:val="24"/>
          <w:szCs w:val="24"/>
          <w:lang w:eastAsia="it-IT"/>
        </w:rPr>
        <w:t>2.</w:t>
      </w:r>
      <w:r w:rsidR="00983471">
        <w:rPr>
          <w:rFonts w:ascii="Times New Roman" w:hAnsi="Times New Roman" w:cs="Times New Roman"/>
          <w:b/>
          <w:sz w:val="24"/>
          <w:szCs w:val="24"/>
          <w:lang w:eastAsia="it-IT"/>
        </w:rPr>
        <w:t>1.1</w:t>
      </w:r>
      <w:r w:rsidRPr="00BE7322">
        <w:rPr>
          <w:rFonts w:ascii="Times New Roman" w:hAnsi="Times New Roman" w:cs="Times New Roman"/>
          <w:b/>
          <w:sz w:val="24"/>
          <w:szCs w:val="24"/>
          <w:lang w:eastAsia="it-IT"/>
        </w:rPr>
        <w:t xml:space="preserve"> Combinaciones de las componentes de la respuesta</w:t>
      </w:r>
      <w:bookmarkEnd w:id="6"/>
      <w:r>
        <w:rPr>
          <w:rFonts w:ascii="Times New Roman" w:hAnsi="Times New Roman" w:cs="Times New Roman"/>
          <w:b/>
          <w:sz w:val="24"/>
          <w:szCs w:val="24"/>
          <w:lang w:eastAsia="it-IT"/>
        </w:rPr>
        <w:t>.</w:t>
      </w:r>
      <w:r w:rsidRPr="00BE7322">
        <w:rPr>
          <w:rFonts w:ascii="Times New Roman" w:hAnsi="Times New Roman" w:cs="Times New Roman"/>
          <w:b/>
          <w:sz w:val="24"/>
          <w:szCs w:val="24"/>
          <w:lang w:eastAsia="it-IT"/>
        </w:rPr>
        <w:t xml:space="preserve">  </w:t>
      </w:r>
    </w:p>
    <w:p w14:paraId="303F926F" w14:textId="53F5D341" w:rsidR="00BE7322" w:rsidRPr="00BE7322" w:rsidRDefault="00FF3C9A" w:rsidP="00983471">
      <w:pPr>
        <w:spacing w:line="360" w:lineRule="auto"/>
        <w:jc w:val="both"/>
        <w:rPr>
          <w:rFonts w:ascii="Times New Roman" w:hAnsi="Times New Roman" w:cs="Times New Roman"/>
          <w:sz w:val="24"/>
          <w:szCs w:val="24"/>
          <w:lang w:eastAsia="it-IT"/>
        </w:rPr>
      </w:pPr>
      <w:r>
        <w:rPr>
          <w:rFonts w:ascii="Times New Roman" w:hAnsi="Times New Roman" w:cs="Times New Roman"/>
          <w:sz w:val="24"/>
          <w:szCs w:val="24"/>
          <w:lang w:eastAsia="it-IT"/>
        </w:rPr>
        <w:t>Las tres acciones</w:t>
      </w:r>
      <w:r w:rsidR="00BE7322" w:rsidRPr="00BE7322">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w:t>
      </w:r>
      <w:r w:rsidR="00BE7322" w:rsidRPr="00BE7322">
        <w:rPr>
          <w:rFonts w:ascii="Times New Roman" w:hAnsi="Times New Roman" w:cs="Times New Roman"/>
          <w:sz w:val="24"/>
          <w:szCs w:val="24"/>
          <w:lang w:eastAsia="it-IT"/>
        </w:rPr>
        <w:t>longitudinal, transversal y torsional</w:t>
      </w:r>
      <w:r>
        <w:rPr>
          <w:rFonts w:ascii="Times New Roman" w:hAnsi="Times New Roman" w:cs="Times New Roman"/>
          <w:sz w:val="24"/>
          <w:szCs w:val="24"/>
          <w:lang w:eastAsia="it-IT"/>
        </w:rPr>
        <w:t>)</w:t>
      </w:r>
      <w:r w:rsidR="00BE7322" w:rsidRPr="00BE7322">
        <w:rPr>
          <w:rFonts w:ascii="Times New Roman" w:hAnsi="Times New Roman" w:cs="Times New Roman"/>
          <w:sz w:val="24"/>
          <w:szCs w:val="24"/>
          <w:lang w:eastAsia="it-IT"/>
        </w:rPr>
        <w:t xml:space="preserve"> deben ser combinadas para un análisis de las</w:t>
      </w:r>
      <w:r>
        <w:rPr>
          <w:rFonts w:ascii="Times New Roman" w:hAnsi="Times New Roman" w:cs="Times New Roman"/>
          <w:sz w:val="24"/>
          <w:szCs w:val="24"/>
          <w:lang w:eastAsia="it-IT"/>
        </w:rPr>
        <w:t xml:space="preserve"> edificaciones frente al viento,</w:t>
      </w:r>
      <w:r w:rsidR="00BE7322" w:rsidRPr="00BE7322">
        <w:rPr>
          <w:rFonts w:ascii="Times New Roman" w:hAnsi="Times New Roman" w:cs="Times New Roman"/>
          <w:sz w:val="24"/>
          <w:szCs w:val="24"/>
          <w:lang w:eastAsia="it-IT"/>
        </w:rPr>
        <w:t xml:space="preserve"> así como los efectos asociados (desplazamientos, rotaciones, tensiones, aceleraciones, entre otros). Con este propósito se recomiendan las tres reglas de combinación que se muestran en la tabla </w:t>
      </w:r>
      <w:r w:rsidR="00983471">
        <w:rPr>
          <w:rFonts w:ascii="Times New Roman" w:hAnsi="Times New Roman" w:cs="Times New Roman"/>
          <w:sz w:val="24"/>
          <w:szCs w:val="24"/>
          <w:lang w:eastAsia="it-IT"/>
        </w:rPr>
        <w:t>4</w:t>
      </w:r>
      <w:r w:rsidR="00BE7322" w:rsidRPr="00BE7322">
        <w:rPr>
          <w:rFonts w:ascii="Times New Roman" w:hAnsi="Times New Roman" w:cs="Times New Roman"/>
          <w:sz w:val="24"/>
          <w:szCs w:val="24"/>
          <w:lang w:eastAsia="it-IT"/>
        </w:rPr>
        <w:t>.</w:t>
      </w:r>
    </w:p>
    <w:p w14:paraId="11E166B2" w14:textId="25891728" w:rsidR="00BE7322" w:rsidRPr="00E37C22" w:rsidRDefault="00BE7322" w:rsidP="00E37C22">
      <w:pPr>
        <w:jc w:val="center"/>
        <w:rPr>
          <w:rFonts w:ascii="Times New Roman" w:hAnsi="Times New Roman" w:cs="Times New Roman"/>
          <w:sz w:val="24"/>
          <w:szCs w:val="24"/>
          <w:lang w:val="it-IT" w:eastAsia="it-IT"/>
        </w:rPr>
      </w:pPr>
      <w:r w:rsidRPr="00E37C22">
        <w:rPr>
          <w:rFonts w:ascii="Times New Roman" w:hAnsi="Times New Roman" w:cs="Times New Roman"/>
          <w:sz w:val="24"/>
          <w:szCs w:val="24"/>
          <w:lang w:val="it-IT" w:eastAsia="it-IT"/>
        </w:rPr>
        <w:t xml:space="preserve">Tabla </w:t>
      </w:r>
      <w:r w:rsidR="00983471">
        <w:rPr>
          <w:rFonts w:ascii="Times New Roman" w:hAnsi="Times New Roman" w:cs="Times New Roman"/>
          <w:sz w:val="24"/>
          <w:szCs w:val="24"/>
          <w:lang w:val="it-IT" w:eastAsia="it-IT"/>
        </w:rPr>
        <w:t>4</w:t>
      </w:r>
      <w:r w:rsidR="00FF3C9A" w:rsidRPr="00E37C22">
        <w:rPr>
          <w:rFonts w:ascii="Times New Roman" w:hAnsi="Times New Roman" w:cs="Times New Roman"/>
          <w:sz w:val="24"/>
          <w:szCs w:val="24"/>
          <w:lang w:val="it-IT" w:eastAsia="it-IT"/>
        </w:rPr>
        <w:t>.</w:t>
      </w:r>
      <w:r w:rsidRPr="00E37C22">
        <w:rPr>
          <w:rFonts w:ascii="Times New Roman" w:hAnsi="Times New Roman" w:cs="Times New Roman"/>
          <w:sz w:val="24"/>
          <w:szCs w:val="24"/>
          <w:lang w:val="it-IT" w:eastAsia="it-IT"/>
        </w:rPr>
        <w:t xml:space="preserve"> Reglas de combinación para efectos y acciones.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2094"/>
        <w:gridCol w:w="2412"/>
        <w:gridCol w:w="2111"/>
      </w:tblGrid>
      <w:tr w:rsidR="00BE7322" w:rsidRPr="00D30ECB" w14:paraId="1C723D2F" w14:textId="77777777" w:rsidTr="00A66B1C">
        <w:trPr>
          <w:jc w:val="center"/>
        </w:trPr>
        <w:tc>
          <w:tcPr>
            <w:tcW w:w="1877" w:type="dxa"/>
          </w:tcPr>
          <w:p w14:paraId="0F2D8140" w14:textId="77777777" w:rsidR="00BE7322" w:rsidRPr="00D30ECB" w:rsidRDefault="00BE7322" w:rsidP="00A66B1C">
            <w:pPr>
              <w:snapToGrid w:val="0"/>
              <w:spacing w:after="0" w:line="240" w:lineRule="auto"/>
              <w:jc w:val="center"/>
              <w:rPr>
                <w:rFonts w:ascii="Times New Roman" w:eastAsia="Times New Roman" w:hAnsi="Times New Roman" w:cs="Times New Roman"/>
                <w:sz w:val="24"/>
                <w:szCs w:val="24"/>
                <w:lang w:val="it-IT" w:eastAsia="it-IT"/>
              </w:rPr>
            </w:pPr>
            <w:bookmarkStart w:id="7" w:name="_Hlk71990214"/>
            <w:r w:rsidRPr="00D30ECB">
              <w:rPr>
                <w:rFonts w:ascii="Times New Roman" w:eastAsia="Times New Roman" w:hAnsi="Times New Roman" w:cs="Times New Roman"/>
                <w:sz w:val="24"/>
                <w:szCs w:val="24"/>
                <w:lang w:val="it-IT" w:eastAsia="it-IT"/>
              </w:rPr>
              <w:t>Combinación</w:t>
            </w:r>
          </w:p>
        </w:tc>
        <w:tc>
          <w:tcPr>
            <w:tcW w:w="2094" w:type="dxa"/>
          </w:tcPr>
          <w:p w14:paraId="5FC42BC5" w14:textId="77777777" w:rsidR="00BE7322" w:rsidRPr="00D30ECB" w:rsidRDefault="00BE7322" w:rsidP="00A66B1C">
            <w:pPr>
              <w:spacing w:after="0" w:line="240" w:lineRule="auto"/>
              <w:jc w:val="center"/>
              <w:rPr>
                <w:rFonts w:ascii="Times New Roman" w:eastAsia="Times New Roman" w:hAnsi="Times New Roman" w:cs="Times New Roman"/>
                <w:sz w:val="24"/>
                <w:szCs w:val="24"/>
                <w:lang w:val="it-IT" w:eastAsia="it-IT"/>
              </w:rPr>
            </w:pPr>
            <w:r w:rsidRPr="00D30ECB">
              <w:rPr>
                <w:rFonts w:ascii="Times New Roman" w:eastAsia="Times New Roman" w:hAnsi="Times New Roman" w:cs="Times New Roman"/>
                <w:sz w:val="24"/>
                <w:szCs w:val="24"/>
                <w:lang w:val="it-IT" w:eastAsia="it-IT"/>
              </w:rPr>
              <w:t xml:space="preserve">Efecto/Acción longitudinal </w:t>
            </w:r>
          </w:p>
        </w:tc>
        <w:tc>
          <w:tcPr>
            <w:tcW w:w="2412" w:type="dxa"/>
          </w:tcPr>
          <w:p w14:paraId="03D01543" w14:textId="77777777" w:rsidR="00BE7322" w:rsidRPr="00D30ECB" w:rsidRDefault="00BE7322" w:rsidP="00A66B1C">
            <w:pPr>
              <w:snapToGrid w:val="0"/>
              <w:spacing w:after="0" w:line="240" w:lineRule="auto"/>
              <w:jc w:val="center"/>
              <w:rPr>
                <w:rFonts w:ascii="Times New Roman" w:eastAsia="Times New Roman" w:hAnsi="Times New Roman" w:cs="Times New Roman"/>
                <w:sz w:val="24"/>
                <w:szCs w:val="24"/>
                <w:lang w:val="it-IT" w:eastAsia="it-IT"/>
              </w:rPr>
            </w:pPr>
            <w:r w:rsidRPr="00D30ECB">
              <w:rPr>
                <w:rFonts w:ascii="Times New Roman" w:eastAsia="Times New Roman" w:hAnsi="Times New Roman" w:cs="Times New Roman"/>
                <w:sz w:val="24"/>
                <w:szCs w:val="24"/>
                <w:lang w:val="it-IT" w:eastAsia="it-IT"/>
              </w:rPr>
              <w:t xml:space="preserve">Efecto/Acción transversal </w:t>
            </w:r>
          </w:p>
        </w:tc>
        <w:tc>
          <w:tcPr>
            <w:tcW w:w="2111" w:type="dxa"/>
          </w:tcPr>
          <w:p w14:paraId="60CC6602" w14:textId="77777777" w:rsidR="00BE7322" w:rsidRPr="00D30ECB" w:rsidRDefault="00BE7322" w:rsidP="00A66B1C">
            <w:pPr>
              <w:snapToGrid w:val="0"/>
              <w:spacing w:after="0" w:line="240" w:lineRule="auto"/>
              <w:jc w:val="center"/>
              <w:rPr>
                <w:rFonts w:ascii="Times New Roman" w:eastAsia="Times New Roman" w:hAnsi="Times New Roman" w:cs="Times New Roman"/>
                <w:sz w:val="24"/>
                <w:szCs w:val="24"/>
                <w:lang w:val="it-IT" w:eastAsia="it-IT"/>
              </w:rPr>
            </w:pPr>
            <w:r w:rsidRPr="00D30ECB">
              <w:rPr>
                <w:rFonts w:ascii="Times New Roman" w:eastAsia="Times New Roman" w:hAnsi="Times New Roman" w:cs="Times New Roman"/>
                <w:sz w:val="24"/>
                <w:szCs w:val="24"/>
                <w:lang w:val="it-IT" w:eastAsia="it-IT"/>
              </w:rPr>
              <w:t>Efecto/Acción torsional</w:t>
            </w:r>
          </w:p>
        </w:tc>
      </w:tr>
      <w:tr w:rsidR="00BE7322" w:rsidRPr="00D30ECB" w14:paraId="232F297C" w14:textId="77777777" w:rsidTr="00A66B1C">
        <w:trPr>
          <w:jc w:val="center"/>
        </w:trPr>
        <w:tc>
          <w:tcPr>
            <w:tcW w:w="1877" w:type="dxa"/>
            <w:vAlign w:val="center"/>
          </w:tcPr>
          <w:p w14:paraId="65A20179" w14:textId="77777777" w:rsidR="00BE7322" w:rsidRPr="00D30ECB" w:rsidRDefault="00BE7322" w:rsidP="00A66B1C">
            <w:pPr>
              <w:spacing w:after="0" w:line="240" w:lineRule="auto"/>
              <w:jc w:val="center"/>
              <w:rPr>
                <w:rFonts w:ascii="Times New Roman" w:eastAsia="Times New Roman" w:hAnsi="Times New Roman" w:cs="Times New Roman"/>
                <w:sz w:val="24"/>
                <w:szCs w:val="24"/>
                <w:lang w:val="it-IT" w:eastAsia="it-IT"/>
              </w:rPr>
            </w:pPr>
            <w:r w:rsidRPr="00D30ECB">
              <w:rPr>
                <w:rFonts w:ascii="Times New Roman" w:eastAsia="Times New Roman" w:hAnsi="Times New Roman" w:cs="Times New Roman"/>
                <w:sz w:val="24"/>
                <w:szCs w:val="24"/>
                <w:lang w:val="it-IT" w:eastAsia="it-IT"/>
              </w:rPr>
              <w:t>1</w:t>
            </w:r>
          </w:p>
        </w:tc>
        <w:tc>
          <w:tcPr>
            <w:tcW w:w="2094" w:type="dxa"/>
            <w:vAlign w:val="center"/>
          </w:tcPr>
          <w:p w14:paraId="131F7127" w14:textId="77777777" w:rsidR="00BE7322" w:rsidRPr="00D30ECB" w:rsidRDefault="00BE7322" w:rsidP="00A66B1C">
            <w:pPr>
              <w:spacing w:after="0" w:line="240" w:lineRule="auto"/>
              <w:jc w:val="center"/>
              <w:rPr>
                <w:rFonts w:ascii="Times New Roman" w:eastAsia="Times New Roman" w:hAnsi="Times New Roman" w:cs="Times New Roman"/>
                <w:sz w:val="24"/>
                <w:szCs w:val="24"/>
                <w:lang w:val="it-IT" w:eastAsia="it-IT"/>
              </w:rPr>
            </w:pPr>
            <m:oMathPara>
              <m:oMath>
                <m:r>
                  <w:rPr>
                    <w:rFonts w:ascii="Cambria Math" w:eastAsia="Times New Roman" w:hAnsi="Cambria Math" w:cs="Times New Roman"/>
                    <w:sz w:val="24"/>
                    <w:szCs w:val="24"/>
                    <w:lang w:val="it-IT" w:eastAsia="it-IT"/>
                  </w:rPr>
                  <m:t>L</m:t>
                </m:r>
              </m:oMath>
            </m:oMathPara>
          </w:p>
        </w:tc>
        <w:tc>
          <w:tcPr>
            <w:tcW w:w="2412" w:type="dxa"/>
            <w:vAlign w:val="center"/>
          </w:tcPr>
          <w:p w14:paraId="384491C0" w14:textId="77777777" w:rsidR="00BE7322" w:rsidRPr="00D30ECB" w:rsidRDefault="00BE7322" w:rsidP="00A66B1C">
            <w:pPr>
              <w:spacing w:after="0" w:line="240" w:lineRule="auto"/>
              <w:jc w:val="center"/>
              <w:rPr>
                <w:rFonts w:ascii="Times New Roman" w:eastAsia="Times New Roman" w:hAnsi="Times New Roman" w:cs="Times New Roman"/>
                <w:sz w:val="24"/>
                <w:szCs w:val="24"/>
                <w:lang w:val="it-IT" w:eastAsia="it-IT"/>
              </w:rPr>
            </w:pPr>
            <m:oMathPara>
              <m:oMath>
                <m:r>
                  <w:rPr>
                    <w:rFonts w:ascii="Cambria Math" w:eastAsia="Times New Roman" w:hAnsi="Cambria Math" w:cs="Times New Roman"/>
                    <w:sz w:val="24"/>
                    <w:szCs w:val="24"/>
                    <w:lang w:val="it-IT" w:eastAsia="it-IT"/>
                  </w:rPr>
                  <m:t>0,4T</m:t>
                </m:r>
              </m:oMath>
            </m:oMathPara>
          </w:p>
        </w:tc>
        <w:tc>
          <w:tcPr>
            <w:tcW w:w="2111" w:type="dxa"/>
            <w:vAlign w:val="center"/>
          </w:tcPr>
          <w:p w14:paraId="39984F83" w14:textId="77777777" w:rsidR="00BE7322" w:rsidRPr="00D30ECB" w:rsidRDefault="00BE7322" w:rsidP="00A66B1C">
            <w:pPr>
              <w:spacing w:after="0" w:line="240" w:lineRule="auto"/>
              <w:jc w:val="center"/>
              <w:rPr>
                <w:rFonts w:ascii="Times New Roman" w:eastAsia="Times New Roman" w:hAnsi="Times New Roman" w:cs="Times New Roman"/>
                <w:sz w:val="24"/>
                <w:szCs w:val="24"/>
                <w:lang w:val="it-IT" w:eastAsia="it-IT"/>
              </w:rPr>
            </w:pPr>
            <m:oMathPara>
              <m:oMath>
                <m:r>
                  <w:rPr>
                    <w:rFonts w:ascii="Cambria Math" w:eastAsia="Times New Roman" w:hAnsi="Cambria Math" w:cs="Times New Roman"/>
                    <w:sz w:val="24"/>
                    <w:szCs w:val="24"/>
                    <w:lang w:val="it-IT" w:eastAsia="it-IT"/>
                  </w:rPr>
                  <m:t>0,4M</m:t>
                </m:r>
              </m:oMath>
            </m:oMathPara>
          </w:p>
        </w:tc>
      </w:tr>
      <w:tr w:rsidR="00BE7322" w:rsidRPr="00D30ECB" w14:paraId="68897917" w14:textId="77777777" w:rsidTr="00A66B1C">
        <w:trPr>
          <w:jc w:val="center"/>
        </w:trPr>
        <w:tc>
          <w:tcPr>
            <w:tcW w:w="1877" w:type="dxa"/>
            <w:vAlign w:val="center"/>
          </w:tcPr>
          <w:p w14:paraId="63574C2B" w14:textId="77777777" w:rsidR="00BE7322" w:rsidRPr="00D30ECB" w:rsidRDefault="00BE7322" w:rsidP="00A66B1C">
            <w:pPr>
              <w:spacing w:after="0" w:line="240" w:lineRule="auto"/>
              <w:jc w:val="center"/>
              <w:rPr>
                <w:rFonts w:ascii="Times New Roman" w:eastAsia="Times New Roman" w:hAnsi="Times New Roman" w:cs="Times New Roman"/>
                <w:sz w:val="24"/>
                <w:szCs w:val="24"/>
                <w:lang w:val="it-IT" w:eastAsia="it-IT"/>
              </w:rPr>
            </w:pPr>
            <w:r w:rsidRPr="00D30ECB">
              <w:rPr>
                <w:rFonts w:ascii="Times New Roman" w:eastAsia="Times New Roman" w:hAnsi="Times New Roman" w:cs="Times New Roman"/>
                <w:sz w:val="24"/>
                <w:szCs w:val="24"/>
                <w:lang w:val="it-IT" w:eastAsia="it-IT"/>
              </w:rPr>
              <w:lastRenderedPageBreak/>
              <w:t>2</w:t>
            </w:r>
          </w:p>
        </w:tc>
        <w:tc>
          <w:tcPr>
            <w:tcW w:w="2094" w:type="dxa"/>
            <w:vAlign w:val="center"/>
          </w:tcPr>
          <w:p w14:paraId="2711EA76" w14:textId="77777777" w:rsidR="00BE7322" w:rsidRPr="00D30ECB" w:rsidRDefault="00BE7322" w:rsidP="00A66B1C">
            <w:pPr>
              <w:spacing w:after="0" w:line="240" w:lineRule="auto"/>
              <w:jc w:val="center"/>
              <w:rPr>
                <w:rFonts w:ascii="Times New Roman" w:eastAsia="Times New Roman" w:hAnsi="Times New Roman" w:cs="Times New Roman"/>
                <w:sz w:val="24"/>
                <w:szCs w:val="24"/>
                <w:lang w:val="it-IT" w:eastAsia="it-IT"/>
              </w:rPr>
            </w:pPr>
            <m:oMathPara>
              <m:oMath>
                <m:r>
                  <w:rPr>
                    <w:rFonts w:ascii="Cambria Math" w:eastAsia="Times New Roman" w:hAnsi="Cambria Math" w:cs="Times New Roman"/>
                    <w:sz w:val="24"/>
                    <w:szCs w:val="24"/>
                    <w:lang w:val="it-IT" w:eastAsia="it-IT"/>
                  </w:rPr>
                  <m:t>L</m:t>
                </m:r>
                <m:d>
                  <m:dPr>
                    <m:ctrlPr>
                      <w:rPr>
                        <w:rFonts w:ascii="Cambria Math" w:eastAsia="Times New Roman" w:hAnsi="Cambria Math" w:cs="Times New Roman"/>
                        <w:i/>
                        <w:sz w:val="24"/>
                        <w:szCs w:val="24"/>
                        <w:lang w:val="it-IT" w:eastAsia="it-IT"/>
                      </w:rPr>
                    </m:ctrlPr>
                  </m:dPr>
                  <m:e>
                    <m:r>
                      <w:rPr>
                        <w:rFonts w:ascii="Cambria Math" w:eastAsia="Times New Roman" w:hAnsi="Cambria Math" w:cs="Times New Roman"/>
                        <w:sz w:val="24"/>
                        <w:szCs w:val="24"/>
                        <w:lang w:val="it-IT" w:eastAsia="it-IT"/>
                      </w:rPr>
                      <m:t>0,4+</m:t>
                    </m:r>
                    <m:f>
                      <m:fPr>
                        <m:ctrlPr>
                          <w:rPr>
                            <w:rFonts w:ascii="Cambria Math" w:eastAsia="Times New Roman" w:hAnsi="Cambria Math" w:cs="Times New Roman"/>
                            <w:i/>
                            <w:sz w:val="24"/>
                            <w:szCs w:val="24"/>
                            <w:lang w:val="it-IT" w:eastAsia="it-IT"/>
                          </w:rPr>
                        </m:ctrlPr>
                      </m:fPr>
                      <m:num>
                        <m:r>
                          <w:rPr>
                            <w:rFonts w:ascii="Cambria Math" w:eastAsia="Times New Roman" w:hAnsi="Cambria Math" w:cs="Times New Roman"/>
                            <w:sz w:val="24"/>
                            <w:szCs w:val="24"/>
                            <w:lang w:val="it-IT" w:eastAsia="it-IT"/>
                          </w:rPr>
                          <m:t>0,6</m:t>
                        </m:r>
                      </m:num>
                      <m:den>
                        <m:sSub>
                          <m:sSubPr>
                            <m:ctrlPr>
                              <w:rPr>
                                <w:rFonts w:ascii="Cambria Math" w:eastAsia="Times New Roman" w:hAnsi="Cambria Math" w:cs="Times New Roman"/>
                                <w:i/>
                                <w:sz w:val="24"/>
                                <w:szCs w:val="24"/>
                                <w:lang w:val="it-IT" w:eastAsia="it-IT"/>
                              </w:rPr>
                            </m:ctrlPr>
                          </m:sSubPr>
                          <m:e>
                            <m:r>
                              <w:rPr>
                                <w:rFonts w:ascii="Cambria Math" w:eastAsia="Times New Roman" w:hAnsi="Cambria Math" w:cs="Times New Roman"/>
                                <w:sz w:val="24"/>
                                <w:szCs w:val="24"/>
                                <w:lang w:val="it-IT" w:eastAsia="it-IT"/>
                              </w:rPr>
                              <m:t>G</m:t>
                            </m:r>
                          </m:e>
                          <m:sub>
                            <m:r>
                              <w:rPr>
                                <w:rFonts w:ascii="Cambria Math" w:eastAsia="Times New Roman" w:hAnsi="Cambria Math" w:cs="Times New Roman"/>
                                <w:sz w:val="24"/>
                                <w:szCs w:val="24"/>
                                <w:lang w:val="it-IT" w:eastAsia="it-IT"/>
                              </w:rPr>
                              <m:t>L</m:t>
                            </m:r>
                          </m:sub>
                        </m:sSub>
                      </m:den>
                    </m:f>
                  </m:e>
                </m:d>
              </m:oMath>
            </m:oMathPara>
          </w:p>
        </w:tc>
        <w:tc>
          <w:tcPr>
            <w:tcW w:w="2412" w:type="dxa"/>
            <w:vAlign w:val="center"/>
          </w:tcPr>
          <w:p w14:paraId="755C665D" w14:textId="77777777" w:rsidR="00BE7322" w:rsidRPr="00D30ECB" w:rsidRDefault="00BE7322" w:rsidP="00A66B1C">
            <w:pPr>
              <w:spacing w:after="0" w:line="240" w:lineRule="auto"/>
              <w:rPr>
                <w:rFonts w:ascii="Times New Roman" w:eastAsia="Times New Roman" w:hAnsi="Times New Roman" w:cs="Times New Roman"/>
                <w:sz w:val="24"/>
                <w:szCs w:val="24"/>
                <w:lang w:val="it-IT" w:eastAsia="it-IT"/>
              </w:rPr>
            </w:pPr>
            <m:oMathPara>
              <m:oMath>
                <m:r>
                  <w:rPr>
                    <w:rFonts w:ascii="Cambria Math" w:eastAsia="Times New Roman" w:hAnsi="Cambria Math" w:cs="Times New Roman"/>
                    <w:sz w:val="24"/>
                    <w:szCs w:val="24"/>
                    <w:lang w:val="it-IT" w:eastAsia="it-IT"/>
                  </w:rPr>
                  <m:t>T</m:t>
                </m:r>
              </m:oMath>
            </m:oMathPara>
          </w:p>
        </w:tc>
        <w:tc>
          <w:tcPr>
            <w:tcW w:w="2111" w:type="dxa"/>
            <w:vAlign w:val="center"/>
          </w:tcPr>
          <w:p w14:paraId="74CFF225" w14:textId="77777777" w:rsidR="00BE7322" w:rsidRPr="00D30ECB" w:rsidRDefault="004B2978" w:rsidP="00A66B1C">
            <w:pPr>
              <w:spacing w:after="0" w:line="240" w:lineRule="auto"/>
              <w:jc w:val="center"/>
              <w:rPr>
                <w:rFonts w:ascii="Times New Roman" w:eastAsia="Times New Roman" w:hAnsi="Times New Roman" w:cs="Times New Roman"/>
                <w:sz w:val="24"/>
                <w:szCs w:val="24"/>
                <w:lang w:val="it-IT" w:eastAsia="it-IT"/>
              </w:rPr>
            </w:pPr>
            <m:oMathPara>
              <m:oMath>
                <m:sSub>
                  <m:sSubPr>
                    <m:ctrlPr>
                      <w:rPr>
                        <w:rFonts w:ascii="Cambria Math" w:eastAsia="Times New Roman" w:hAnsi="Cambria Math" w:cs="Times New Roman"/>
                        <w:i/>
                        <w:sz w:val="24"/>
                        <w:szCs w:val="24"/>
                        <w:lang w:val="it-IT" w:eastAsia="it-IT"/>
                      </w:rPr>
                    </m:ctrlPr>
                  </m:sSubPr>
                  <m:e>
                    <m:r>
                      <w:rPr>
                        <w:rFonts w:ascii="Cambria Math" w:eastAsia="Times New Roman" w:hAnsi="Cambria Math" w:cs="Times New Roman"/>
                        <w:sz w:val="24"/>
                        <w:szCs w:val="24"/>
                        <w:lang w:val="it-IT" w:eastAsia="it-IT"/>
                      </w:rPr>
                      <m:t>γ</m:t>
                    </m:r>
                  </m:e>
                  <m:sub>
                    <m:r>
                      <w:rPr>
                        <w:rFonts w:ascii="Cambria Math" w:eastAsia="Times New Roman" w:hAnsi="Cambria Math" w:cs="Times New Roman"/>
                        <w:sz w:val="24"/>
                        <w:szCs w:val="24"/>
                        <w:lang w:val="it-IT" w:eastAsia="it-IT"/>
                      </w:rPr>
                      <m:t>TM</m:t>
                    </m:r>
                  </m:sub>
                </m:sSub>
                <m:r>
                  <w:rPr>
                    <w:rFonts w:ascii="Cambria Math" w:eastAsia="Times New Roman" w:hAnsi="Cambria Math" w:cs="Times New Roman"/>
                    <w:sz w:val="24"/>
                    <w:szCs w:val="24"/>
                    <w:lang w:val="it-IT" w:eastAsia="it-IT"/>
                  </w:rPr>
                  <m:t>M</m:t>
                </m:r>
              </m:oMath>
            </m:oMathPara>
          </w:p>
        </w:tc>
      </w:tr>
      <w:tr w:rsidR="00BE7322" w:rsidRPr="00D30ECB" w14:paraId="7B29E7F8" w14:textId="77777777" w:rsidTr="00A66B1C">
        <w:trPr>
          <w:jc w:val="center"/>
        </w:trPr>
        <w:tc>
          <w:tcPr>
            <w:tcW w:w="1877" w:type="dxa"/>
            <w:vAlign w:val="center"/>
          </w:tcPr>
          <w:p w14:paraId="7CF746BC" w14:textId="77777777" w:rsidR="00BE7322" w:rsidRPr="00D30ECB" w:rsidRDefault="00BE7322" w:rsidP="00A66B1C">
            <w:pPr>
              <w:spacing w:after="0" w:line="240" w:lineRule="auto"/>
              <w:jc w:val="center"/>
              <w:rPr>
                <w:rFonts w:ascii="Times New Roman" w:eastAsia="Times New Roman" w:hAnsi="Times New Roman" w:cs="Times New Roman"/>
                <w:sz w:val="24"/>
                <w:szCs w:val="24"/>
                <w:lang w:val="it-IT" w:eastAsia="it-IT"/>
              </w:rPr>
            </w:pPr>
            <w:r w:rsidRPr="00D30ECB">
              <w:rPr>
                <w:rFonts w:ascii="Times New Roman" w:eastAsia="Times New Roman" w:hAnsi="Times New Roman" w:cs="Times New Roman"/>
                <w:sz w:val="24"/>
                <w:szCs w:val="24"/>
                <w:lang w:val="it-IT" w:eastAsia="it-IT"/>
              </w:rPr>
              <w:t>3</w:t>
            </w:r>
          </w:p>
        </w:tc>
        <w:tc>
          <w:tcPr>
            <w:tcW w:w="2094" w:type="dxa"/>
            <w:vAlign w:val="center"/>
          </w:tcPr>
          <w:p w14:paraId="3561A344" w14:textId="77777777" w:rsidR="00BE7322" w:rsidRPr="00D30ECB" w:rsidRDefault="00BE7322" w:rsidP="00A66B1C">
            <w:pPr>
              <w:spacing w:after="0" w:line="240" w:lineRule="auto"/>
              <w:jc w:val="center"/>
              <w:rPr>
                <w:rFonts w:ascii="Times New Roman" w:eastAsia="Times New Roman" w:hAnsi="Times New Roman" w:cs="Times New Roman"/>
                <w:sz w:val="24"/>
                <w:szCs w:val="24"/>
                <w:lang w:val="it-IT" w:eastAsia="it-IT"/>
              </w:rPr>
            </w:pPr>
            <m:oMathPara>
              <m:oMath>
                <m:r>
                  <w:rPr>
                    <w:rFonts w:ascii="Cambria Math" w:eastAsia="Times New Roman" w:hAnsi="Cambria Math" w:cs="Times New Roman"/>
                    <w:sz w:val="24"/>
                    <w:szCs w:val="24"/>
                    <w:lang w:val="it-IT" w:eastAsia="it-IT"/>
                  </w:rPr>
                  <m:t xml:space="preserve"> L</m:t>
                </m:r>
                <m:d>
                  <m:dPr>
                    <m:ctrlPr>
                      <w:rPr>
                        <w:rFonts w:ascii="Cambria Math" w:eastAsia="Times New Roman" w:hAnsi="Cambria Math" w:cs="Times New Roman"/>
                        <w:i/>
                        <w:sz w:val="24"/>
                        <w:szCs w:val="24"/>
                        <w:lang w:val="it-IT" w:eastAsia="it-IT"/>
                      </w:rPr>
                    </m:ctrlPr>
                  </m:dPr>
                  <m:e>
                    <m:r>
                      <w:rPr>
                        <w:rFonts w:ascii="Cambria Math" w:eastAsia="Times New Roman" w:hAnsi="Cambria Math" w:cs="Times New Roman"/>
                        <w:sz w:val="24"/>
                        <w:szCs w:val="24"/>
                        <w:lang w:val="it-IT" w:eastAsia="it-IT"/>
                      </w:rPr>
                      <m:t>0,4+</m:t>
                    </m:r>
                    <m:f>
                      <m:fPr>
                        <m:ctrlPr>
                          <w:rPr>
                            <w:rFonts w:ascii="Cambria Math" w:eastAsia="Times New Roman" w:hAnsi="Cambria Math" w:cs="Times New Roman"/>
                            <w:i/>
                            <w:sz w:val="24"/>
                            <w:szCs w:val="24"/>
                            <w:lang w:val="it-IT" w:eastAsia="it-IT"/>
                          </w:rPr>
                        </m:ctrlPr>
                      </m:fPr>
                      <m:num>
                        <m:r>
                          <w:rPr>
                            <w:rFonts w:ascii="Cambria Math" w:eastAsia="Times New Roman" w:hAnsi="Cambria Math" w:cs="Times New Roman"/>
                            <w:sz w:val="24"/>
                            <w:szCs w:val="24"/>
                            <w:lang w:val="it-IT" w:eastAsia="it-IT"/>
                          </w:rPr>
                          <m:t>0,6</m:t>
                        </m:r>
                      </m:num>
                      <m:den>
                        <m:sSub>
                          <m:sSubPr>
                            <m:ctrlPr>
                              <w:rPr>
                                <w:rFonts w:ascii="Cambria Math" w:eastAsia="Times New Roman" w:hAnsi="Cambria Math" w:cs="Times New Roman"/>
                                <w:i/>
                                <w:sz w:val="24"/>
                                <w:szCs w:val="24"/>
                                <w:lang w:val="it-IT" w:eastAsia="it-IT"/>
                              </w:rPr>
                            </m:ctrlPr>
                          </m:sSubPr>
                          <m:e>
                            <m:r>
                              <w:rPr>
                                <w:rFonts w:ascii="Cambria Math" w:eastAsia="Times New Roman" w:hAnsi="Cambria Math" w:cs="Times New Roman"/>
                                <w:sz w:val="24"/>
                                <w:szCs w:val="24"/>
                                <w:lang w:val="it-IT" w:eastAsia="it-IT"/>
                              </w:rPr>
                              <m:t>G</m:t>
                            </m:r>
                          </m:e>
                          <m:sub>
                            <m:r>
                              <w:rPr>
                                <w:rFonts w:ascii="Cambria Math" w:eastAsia="Times New Roman" w:hAnsi="Cambria Math" w:cs="Times New Roman"/>
                                <w:sz w:val="24"/>
                                <w:szCs w:val="24"/>
                                <w:lang w:val="it-IT" w:eastAsia="it-IT"/>
                              </w:rPr>
                              <m:t>L</m:t>
                            </m:r>
                          </m:sub>
                        </m:sSub>
                      </m:den>
                    </m:f>
                  </m:e>
                </m:d>
              </m:oMath>
            </m:oMathPara>
          </w:p>
        </w:tc>
        <w:tc>
          <w:tcPr>
            <w:tcW w:w="2412" w:type="dxa"/>
            <w:vAlign w:val="center"/>
          </w:tcPr>
          <w:p w14:paraId="7DC1430A" w14:textId="77777777" w:rsidR="00BE7322" w:rsidRPr="00D30ECB" w:rsidRDefault="004B2978" w:rsidP="00A66B1C">
            <w:pPr>
              <w:spacing w:after="0" w:line="240" w:lineRule="auto"/>
              <w:jc w:val="center"/>
              <w:rPr>
                <w:rFonts w:ascii="Times New Roman" w:eastAsia="Times New Roman" w:hAnsi="Times New Roman" w:cs="Times New Roman"/>
                <w:sz w:val="24"/>
                <w:szCs w:val="24"/>
                <w:lang w:val="it-IT" w:eastAsia="it-IT"/>
              </w:rPr>
            </w:pPr>
            <m:oMathPara>
              <m:oMath>
                <m:sSub>
                  <m:sSubPr>
                    <m:ctrlPr>
                      <w:rPr>
                        <w:rFonts w:ascii="Cambria Math" w:eastAsia="Times New Roman" w:hAnsi="Cambria Math" w:cs="Times New Roman"/>
                        <w:i/>
                        <w:sz w:val="24"/>
                        <w:szCs w:val="24"/>
                        <w:lang w:val="it-IT" w:eastAsia="it-IT"/>
                      </w:rPr>
                    </m:ctrlPr>
                  </m:sSubPr>
                  <m:e>
                    <m:r>
                      <w:rPr>
                        <w:rFonts w:ascii="Cambria Math" w:eastAsia="Times New Roman" w:hAnsi="Cambria Math" w:cs="Times New Roman"/>
                        <w:sz w:val="24"/>
                        <w:szCs w:val="24"/>
                        <w:lang w:val="it-IT" w:eastAsia="it-IT"/>
                      </w:rPr>
                      <m:t>γ</m:t>
                    </m:r>
                  </m:e>
                  <m:sub>
                    <m:r>
                      <w:rPr>
                        <w:rFonts w:ascii="Cambria Math" w:eastAsia="Times New Roman" w:hAnsi="Cambria Math" w:cs="Times New Roman"/>
                        <w:sz w:val="24"/>
                        <w:szCs w:val="24"/>
                        <w:lang w:val="it-IT" w:eastAsia="it-IT"/>
                      </w:rPr>
                      <m:t>TM</m:t>
                    </m:r>
                  </m:sub>
                </m:sSub>
                <m:r>
                  <w:rPr>
                    <w:rFonts w:ascii="Cambria Math" w:eastAsia="Times New Roman" w:hAnsi="Cambria Math" w:cs="Times New Roman"/>
                    <w:sz w:val="24"/>
                    <w:szCs w:val="24"/>
                    <w:lang w:val="it-IT" w:eastAsia="it-IT"/>
                  </w:rPr>
                  <m:t>T</m:t>
                </m:r>
              </m:oMath>
            </m:oMathPara>
          </w:p>
        </w:tc>
        <w:tc>
          <w:tcPr>
            <w:tcW w:w="2111" w:type="dxa"/>
            <w:vAlign w:val="center"/>
          </w:tcPr>
          <w:p w14:paraId="7A35C094" w14:textId="77777777" w:rsidR="00BE7322" w:rsidRPr="00D30ECB" w:rsidRDefault="00BE7322" w:rsidP="00A66B1C">
            <w:pPr>
              <w:spacing w:after="0" w:line="240" w:lineRule="auto"/>
              <w:jc w:val="center"/>
              <w:rPr>
                <w:rFonts w:ascii="Times New Roman" w:eastAsia="Times New Roman" w:hAnsi="Times New Roman" w:cs="Times New Roman"/>
                <w:sz w:val="24"/>
                <w:szCs w:val="24"/>
                <w:lang w:val="it-IT" w:eastAsia="it-IT"/>
              </w:rPr>
            </w:pPr>
            <m:oMathPara>
              <m:oMath>
                <m:r>
                  <w:rPr>
                    <w:rFonts w:ascii="Cambria Math" w:eastAsia="Times New Roman" w:hAnsi="Cambria Math" w:cs="Times New Roman"/>
                    <w:sz w:val="24"/>
                    <w:szCs w:val="24"/>
                    <w:lang w:val="it-IT" w:eastAsia="it-IT"/>
                  </w:rPr>
                  <m:t>M</m:t>
                </m:r>
              </m:oMath>
            </m:oMathPara>
          </w:p>
        </w:tc>
      </w:tr>
    </w:tbl>
    <w:p w14:paraId="11B51F31" w14:textId="77777777" w:rsidR="00BE7322" w:rsidRPr="00FF3C9A" w:rsidRDefault="00BE7322" w:rsidP="00983471">
      <w:pPr>
        <w:spacing w:before="120" w:line="360" w:lineRule="auto"/>
        <w:jc w:val="both"/>
        <w:rPr>
          <w:rFonts w:ascii="Times New Roman" w:hAnsi="Times New Roman" w:cs="Times New Roman"/>
          <w:sz w:val="24"/>
          <w:szCs w:val="24"/>
          <w:lang w:eastAsia="it-IT"/>
        </w:rPr>
      </w:pPr>
      <w:bookmarkStart w:id="8" w:name="_Hlk71990281"/>
      <w:bookmarkEnd w:id="7"/>
      <w:r w:rsidRPr="00FF3C9A">
        <w:rPr>
          <w:rFonts w:ascii="Times New Roman" w:hAnsi="Times New Roman" w:cs="Times New Roman"/>
          <w:sz w:val="24"/>
          <w:szCs w:val="24"/>
          <w:lang w:eastAsia="it-IT"/>
        </w:rPr>
        <w:t>Los símbolos de la tabla tienen los siguientes significados:</w:t>
      </w:r>
    </w:p>
    <w:p w14:paraId="6C7A4548" w14:textId="564FE9EE" w:rsidR="00BE7322" w:rsidRPr="00FF3C9A" w:rsidRDefault="00BE7322" w:rsidP="00983471">
      <w:pPr>
        <w:spacing w:line="360" w:lineRule="auto"/>
        <w:jc w:val="both"/>
        <w:rPr>
          <w:rFonts w:ascii="Times New Roman" w:hAnsi="Times New Roman" w:cs="Times New Roman"/>
          <w:sz w:val="24"/>
          <w:szCs w:val="24"/>
          <w:lang w:val="it-IT" w:eastAsia="it-IT"/>
        </w:rPr>
      </w:pPr>
      <m:oMath>
        <m:r>
          <w:rPr>
            <w:rFonts w:ascii="Cambria Math" w:hAnsi="Cambria Math" w:cs="Times New Roman"/>
            <w:sz w:val="24"/>
            <w:szCs w:val="24"/>
            <w:lang w:val="it-IT" w:eastAsia="it-IT"/>
          </w:rPr>
          <m:t>L, T, M:</m:t>
        </m:r>
      </m:oMath>
      <w:r w:rsidRPr="00FF3C9A">
        <w:rPr>
          <w:rFonts w:ascii="Times New Roman" w:hAnsi="Times New Roman" w:cs="Times New Roman"/>
          <w:sz w:val="24"/>
          <w:szCs w:val="24"/>
          <w:lang w:val="it-IT" w:eastAsia="it-IT"/>
        </w:rPr>
        <w:t xml:space="preserve"> indican, dependiendo de las circunstancias, los efectos (desplaz</w:t>
      </w:r>
      <w:r w:rsidR="0002285B">
        <w:rPr>
          <w:rFonts w:ascii="Times New Roman" w:hAnsi="Times New Roman" w:cs="Times New Roman"/>
          <w:sz w:val="24"/>
          <w:szCs w:val="24"/>
          <w:lang w:val="it-IT" w:eastAsia="it-IT"/>
        </w:rPr>
        <w:t>a</w:t>
      </w:r>
      <w:r w:rsidRPr="00FF3C9A">
        <w:rPr>
          <w:rFonts w:ascii="Times New Roman" w:hAnsi="Times New Roman" w:cs="Times New Roman"/>
          <w:sz w:val="24"/>
          <w:szCs w:val="24"/>
          <w:lang w:val="it-IT" w:eastAsia="it-IT"/>
        </w:rPr>
        <w:t>mientos, rotaciones, tensiones, aceleraciones) o acciones longitudinales, transversales o torsional respectivamente.</w:t>
      </w:r>
    </w:p>
    <w:p w14:paraId="261BF337" w14:textId="77777777" w:rsidR="00983471" w:rsidRDefault="004B2978" w:rsidP="00983471">
      <w:pPr>
        <w:spacing w:line="360" w:lineRule="auto"/>
        <w:jc w:val="both"/>
        <w:rPr>
          <w:rFonts w:ascii="Times New Roman" w:hAnsi="Times New Roman" w:cs="Times New Roman"/>
          <w:sz w:val="24"/>
          <w:szCs w:val="24"/>
          <w:lang w:eastAsia="it-IT"/>
        </w:rPr>
      </w:pPr>
      <m:oMath>
        <m:sSub>
          <m:sSubPr>
            <m:ctrlPr>
              <w:rPr>
                <w:rFonts w:ascii="Cambria Math" w:hAnsi="Cambria Math" w:cs="Times New Roman"/>
                <w:i/>
                <w:sz w:val="24"/>
                <w:szCs w:val="24"/>
                <w:lang w:val="it-IT" w:eastAsia="it-IT"/>
              </w:rPr>
            </m:ctrlPr>
          </m:sSubPr>
          <m:e>
            <m:r>
              <w:rPr>
                <w:rFonts w:ascii="Cambria Math" w:hAnsi="Cambria Math" w:cs="Times New Roman"/>
                <w:sz w:val="24"/>
                <w:szCs w:val="24"/>
                <w:lang w:val="it-IT" w:eastAsia="it-IT"/>
              </w:rPr>
              <m:t>G</m:t>
            </m:r>
          </m:e>
          <m:sub>
            <m:r>
              <w:rPr>
                <w:rFonts w:ascii="Cambria Math" w:hAnsi="Cambria Math" w:cs="Times New Roman"/>
                <w:sz w:val="24"/>
                <w:szCs w:val="24"/>
                <w:lang w:val="it-IT" w:eastAsia="it-IT"/>
              </w:rPr>
              <m:t>L</m:t>
            </m:r>
          </m:sub>
        </m:sSub>
        <m:r>
          <w:rPr>
            <w:rFonts w:ascii="Cambria Math" w:hAnsi="Cambria Math" w:cs="Times New Roman"/>
            <w:sz w:val="24"/>
            <w:szCs w:val="24"/>
            <w:lang w:val="it-IT" w:eastAsia="it-IT"/>
          </w:rPr>
          <m:t>:</m:t>
        </m:r>
      </m:oMath>
      <w:r w:rsidR="00BE7322" w:rsidRPr="00FF3C9A">
        <w:rPr>
          <w:rFonts w:ascii="Times New Roman" w:hAnsi="Times New Roman" w:cs="Times New Roman"/>
          <w:sz w:val="24"/>
          <w:szCs w:val="24"/>
          <w:lang w:val="it-IT" w:eastAsia="it-IT"/>
        </w:rPr>
        <w:t xml:space="preserve"> es el </w:t>
      </w:r>
      <w:r w:rsidR="00BE7322" w:rsidRPr="00FF3C9A">
        <w:rPr>
          <w:rFonts w:ascii="Times New Roman" w:hAnsi="Times New Roman" w:cs="Times New Roman"/>
          <w:sz w:val="24"/>
          <w:szCs w:val="24"/>
          <w:lang w:eastAsia="it-IT"/>
        </w:rPr>
        <w:t xml:space="preserve">factor de efecto de ráfaga longitudinal </w:t>
      </w:r>
    </w:p>
    <w:p w14:paraId="669DCAE3" w14:textId="0D55696C" w:rsidR="00BE7322" w:rsidRPr="00FF3C9A" w:rsidRDefault="004B2978" w:rsidP="00983471">
      <w:pPr>
        <w:spacing w:line="360" w:lineRule="auto"/>
        <w:jc w:val="both"/>
        <w:rPr>
          <w:rFonts w:ascii="Times New Roman" w:hAnsi="Times New Roman" w:cs="Times New Roman"/>
          <w:sz w:val="24"/>
          <w:szCs w:val="24"/>
          <w:lang w:eastAsia="it-IT"/>
        </w:rPr>
      </w:pPr>
      <m:oMath>
        <m:sSub>
          <m:sSubPr>
            <m:ctrlPr>
              <w:rPr>
                <w:rFonts w:ascii="Cambria Math" w:hAnsi="Cambria Math" w:cs="Times New Roman"/>
                <w:i/>
                <w:sz w:val="24"/>
                <w:szCs w:val="24"/>
                <w:lang w:val="it-IT" w:eastAsia="it-IT"/>
              </w:rPr>
            </m:ctrlPr>
          </m:sSubPr>
          <m:e>
            <m:r>
              <w:rPr>
                <w:rFonts w:ascii="Cambria Math" w:hAnsi="Cambria Math" w:cs="Times New Roman"/>
                <w:sz w:val="24"/>
                <w:szCs w:val="24"/>
                <w:lang w:val="it-IT" w:eastAsia="it-IT"/>
              </w:rPr>
              <m:t>γ</m:t>
            </m:r>
          </m:e>
          <m:sub>
            <m:r>
              <w:rPr>
                <w:rFonts w:ascii="Cambria Math" w:hAnsi="Cambria Math" w:cs="Times New Roman"/>
                <w:sz w:val="24"/>
                <w:szCs w:val="24"/>
                <w:lang w:val="it-IT" w:eastAsia="it-IT"/>
              </w:rPr>
              <m:t>TM</m:t>
            </m:r>
          </m:sub>
        </m:sSub>
        <m:r>
          <w:rPr>
            <w:rFonts w:ascii="Cambria Math" w:hAnsi="Cambria Math" w:cs="Times New Roman"/>
            <w:sz w:val="24"/>
            <w:szCs w:val="24"/>
            <w:lang w:val="it-IT" w:eastAsia="it-IT"/>
          </w:rPr>
          <m:t>:</m:t>
        </m:r>
      </m:oMath>
      <w:r w:rsidR="00BE7322" w:rsidRPr="00FF3C9A">
        <w:rPr>
          <w:rFonts w:ascii="Times New Roman" w:hAnsi="Times New Roman" w:cs="Times New Roman"/>
          <w:sz w:val="24"/>
          <w:szCs w:val="24"/>
          <w:lang w:val="it-IT" w:eastAsia="it-IT"/>
        </w:rPr>
        <w:t xml:space="preserve"> es un coeficiente adimensional para la combinación de los efectos o acciones transversales y torsionales </w:t>
      </w:r>
      <w:bookmarkEnd w:id="8"/>
      <w:r w:rsidR="00A53240">
        <w:rPr>
          <w:rFonts w:ascii="Times New Roman" w:hAnsi="Times New Roman" w:cs="Times New Roman"/>
          <w:sz w:val="24"/>
          <w:szCs w:val="24"/>
          <w:lang w:val="it-IT" w:eastAsia="it-IT"/>
        </w:rPr>
        <w:t>que se encuentra tabulado en la nueva propuesta.</w:t>
      </w:r>
    </w:p>
    <w:p w14:paraId="27C8F650" w14:textId="08B82FDC" w:rsidR="00411717" w:rsidRPr="00FF3C9A" w:rsidRDefault="00411717" w:rsidP="00FF3346">
      <w:pPr>
        <w:spacing w:after="0" w:line="360" w:lineRule="auto"/>
        <w:jc w:val="both"/>
        <w:rPr>
          <w:rFonts w:ascii="Times New Roman" w:hAnsi="Times New Roman" w:cs="Times New Roman"/>
          <w:b/>
          <w:sz w:val="24"/>
          <w:szCs w:val="24"/>
          <w:lang w:val="es-US"/>
        </w:rPr>
      </w:pPr>
      <w:r w:rsidRPr="00FF3C9A">
        <w:rPr>
          <w:rFonts w:ascii="Times New Roman" w:hAnsi="Times New Roman" w:cs="Times New Roman"/>
          <w:b/>
          <w:sz w:val="24"/>
          <w:szCs w:val="24"/>
          <w:lang w:val="es-US"/>
        </w:rPr>
        <w:t>2.</w:t>
      </w:r>
      <w:r w:rsidR="00A53240">
        <w:rPr>
          <w:rFonts w:ascii="Times New Roman" w:hAnsi="Times New Roman" w:cs="Times New Roman"/>
          <w:b/>
          <w:sz w:val="24"/>
          <w:szCs w:val="24"/>
          <w:lang w:val="es-US"/>
        </w:rPr>
        <w:t>2</w:t>
      </w:r>
      <w:r w:rsidR="00A53240" w:rsidRPr="00FF3C9A">
        <w:rPr>
          <w:rFonts w:ascii="Times New Roman" w:hAnsi="Times New Roman" w:cs="Times New Roman"/>
          <w:b/>
          <w:sz w:val="24"/>
          <w:szCs w:val="24"/>
          <w:lang w:val="es-US"/>
        </w:rPr>
        <w:t xml:space="preserve"> </w:t>
      </w:r>
      <w:r w:rsidRPr="00FF3C9A">
        <w:rPr>
          <w:rFonts w:ascii="Times New Roman" w:hAnsi="Times New Roman" w:cs="Times New Roman"/>
          <w:b/>
          <w:sz w:val="24"/>
          <w:szCs w:val="24"/>
          <w:lang w:val="es-US"/>
        </w:rPr>
        <w:t>Procedimiento de cálculo de las aceleraciones</w:t>
      </w:r>
      <w:r w:rsidR="00FF3C9A">
        <w:rPr>
          <w:rFonts w:ascii="Times New Roman" w:hAnsi="Times New Roman" w:cs="Times New Roman"/>
          <w:b/>
          <w:sz w:val="24"/>
          <w:szCs w:val="24"/>
          <w:lang w:val="es-US"/>
        </w:rPr>
        <w:t>.</w:t>
      </w:r>
    </w:p>
    <w:p w14:paraId="639E1761" w14:textId="53C9F525" w:rsidR="00813C98" w:rsidRDefault="00813C98" w:rsidP="00D51DE4">
      <w:pPr>
        <w:spacing w:after="0" w:line="360" w:lineRule="auto"/>
        <w:jc w:val="both"/>
        <w:rPr>
          <w:rFonts w:ascii="Times New Roman" w:hAnsi="Times New Roman" w:cs="Times New Roman"/>
          <w:sz w:val="24"/>
          <w:szCs w:val="24"/>
        </w:rPr>
      </w:pPr>
      <w:r w:rsidRPr="00813C98">
        <w:rPr>
          <w:rFonts w:ascii="Times New Roman" w:hAnsi="Times New Roman" w:cs="Times New Roman"/>
          <w:sz w:val="24"/>
          <w:szCs w:val="24"/>
        </w:rPr>
        <w:t xml:space="preserve">El procedimiento para determinar las aceleraciones pico de la respuesta longitudinal, transversal y torsional está basado en los parámetros que define el método estático equivalente para obtener las fuerzas dinámicas debido a la acción del viento. Las ecuaciones </w:t>
      </w:r>
      <w:r w:rsidR="0083302B" w:rsidRPr="0083302B">
        <w:rPr>
          <w:rFonts w:ascii="Times New Roman" w:hAnsi="Times New Roman" w:cs="Times New Roman"/>
          <w:sz w:val="24"/>
          <w:szCs w:val="24"/>
        </w:rPr>
        <w:t>11</w:t>
      </w:r>
      <w:r w:rsidRPr="0083302B">
        <w:rPr>
          <w:rFonts w:ascii="Times New Roman" w:hAnsi="Times New Roman" w:cs="Times New Roman"/>
          <w:sz w:val="24"/>
          <w:szCs w:val="24"/>
        </w:rPr>
        <w:t>-</w:t>
      </w:r>
      <w:r w:rsidR="00984CB0" w:rsidRPr="0083302B">
        <w:rPr>
          <w:rFonts w:ascii="Times New Roman" w:hAnsi="Times New Roman" w:cs="Times New Roman"/>
          <w:sz w:val="24"/>
          <w:szCs w:val="24"/>
        </w:rPr>
        <w:t>1</w:t>
      </w:r>
      <w:r w:rsidR="0083302B" w:rsidRPr="0083302B">
        <w:rPr>
          <w:rFonts w:ascii="Times New Roman" w:hAnsi="Times New Roman" w:cs="Times New Roman"/>
          <w:sz w:val="24"/>
          <w:szCs w:val="24"/>
        </w:rPr>
        <w:t>9</w:t>
      </w:r>
      <w:r w:rsidRPr="00813C98">
        <w:rPr>
          <w:rFonts w:ascii="Times New Roman" w:hAnsi="Times New Roman" w:cs="Times New Roman"/>
          <w:sz w:val="24"/>
          <w:szCs w:val="24"/>
        </w:rPr>
        <w:t xml:space="preserve"> muestran las fórmulas para calcular las aceleraciones pico, así como los factores pico y desviaciones estándar de la aceleración para cada una de las componentes. Las tablas </w:t>
      </w:r>
      <w:r w:rsidR="001E1D5E">
        <w:rPr>
          <w:rFonts w:ascii="Times New Roman" w:hAnsi="Times New Roman" w:cs="Times New Roman"/>
          <w:sz w:val="24"/>
          <w:szCs w:val="24"/>
        </w:rPr>
        <w:t>5</w:t>
      </w:r>
      <w:r w:rsidRPr="00813C98">
        <w:rPr>
          <w:rFonts w:ascii="Times New Roman" w:hAnsi="Times New Roman" w:cs="Times New Roman"/>
          <w:sz w:val="24"/>
          <w:szCs w:val="24"/>
        </w:rPr>
        <w:t>-</w:t>
      </w:r>
      <w:r w:rsidR="001E1D5E">
        <w:rPr>
          <w:rFonts w:ascii="Times New Roman" w:hAnsi="Times New Roman" w:cs="Times New Roman"/>
          <w:sz w:val="24"/>
          <w:szCs w:val="24"/>
        </w:rPr>
        <w:t>7</w:t>
      </w:r>
      <w:r w:rsidRPr="00813C98">
        <w:rPr>
          <w:rFonts w:ascii="Times New Roman" w:hAnsi="Times New Roman" w:cs="Times New Roman"/>
          <w:sz w:val="24"/>
          <w:szCs w:val="24"/>
        </w:rPr>
        <w:t xml:space="preserve"> muestran las formulaciones y el significado de </w:t>
      </w:r>
      <w:r w:rsidR="00213932">
        <w:rPr>
          <w:rFonts w:ascii="Times New Roman" w:hAnsi="Times New Roman" w:cs="Times New Roman"/>
          <w:sz w:val="24"/>
          <w:szCs w:val="24"/>
        </w:rPr>
        <w:t xml:space="preserve">los términos que no se vieron anteriormente </w:t>
      </w:r>
      <w:r w:rsidRPr="00813C98">
        <w:rPr>
          <w:rFonts w:ascii="Times New Roman" w:hAnsi="Times New Roman" w:cs="Times New Roman"/>
          <w:sz w:val="24"/>
          <w:szCs w:val="24"/>
        </w:rPr>
        <w:t xml:space="preserve">para el cálculo de las aceleraciones pico en un punto z de la edificación de las componentes longitudinal, transversal y torsional respectivamente. En las tablas puede observarse la velocidad media que </w:t>
      </w:r>
      <w:r w:rsidR="00603F7D">
        <w:rPr>
          <w:rFonts w:ascii="Times New Roman" w:hAnsi="Times New Roman" w:cs="Times New Roman"/>
          <w:sz w:val="24"/>
          <w:szCs w:val="24"/>
        </w:rPr>
        <w:t xml:space="preserve">es </w:t>
      </w:r>
      <w:r w:rsidRPr="00813C98">
        <w:rPr>
          <w:rFonts w:ascii="Times New Roman" w:hAnsi="Times New Roman" w:cs="Times New Roman"/>
          <w:sz w:val="24"/>
          <w:szCs w:val="24"/>
        </w:rPr>
        <w:t xml:space="preserve">calculada a la altura de referencia o a la altura máxima para un periodo de retorno de un año (m/s). Las normas internacionales y estudios más actuales recomiendan el uso de periodos de retorno de un año para el análisis de los estudios de servicio en la determinación de las aceleraciones. Por tanto, </w:t>
      </w:r>
      <m:oMath>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1</m:t>
            </m:r>
          </m:sub>
        </m:sSub>
      </m:oMath>
      <w:r w:rsidRPr="00813C98">
        <w:rPr>
          <w:rFonts w:ascii="Times New Roman" w:hAnsi="Times New Roman" w:cs="Times New Roman"/>
          <w:sz w:val="24"/>
          <w:szCs w:val="24"/>
        </w:rPr>
        <w:t xml:space="preserve"> </w:t>
      </w:r>
      <w:bookmarkStart w:id="9" w:name="_Hlk41239187"/>
      <w:r w:rsidRPr="00813C98">
        <w:rPr>
          <w:rFonts w:ascii="Times New Roman" w:hAnsi="Times New Roman" w:cs="Times New Roman"/>
          <w:sz w:val="24"/>
          <w:szCs w:val="24"/>
        </w:rPr>
        <w:t>se refiere a la velocidad media a 10 m de altura, sobre un terreno llano y abierto para un periodo de retorno de 1 año</w:t>
      </w:r>
      <w:bookmarkEnd w:id="9"/>
      <w:r w:rsidRPr="00813C98">
        <w:rPr>
          <w:rFonts w:ascii="Times New Roman" w:hAnsi="Times New Roman" w:cs="Times New Roman"/>
          <w:sz w:val="24"/>
          <w:szCs w:val="24"/>
        </w:rPr>
        <w:t>. En la ecuación de la velocidad se puede observar el coeficiente de topograf</w:t>
      </w:r>
      <w:r w:rsidR="00A66B1C">
        <w:rPr>
          <w:rFonts w:ascii="Times New Roman" w:hAnsi="Times New Roman" w:cs="Times New Roman"/>
          <w:sz w:val="24"/>
          <w:szCs w:val="24"/>
        </w:rPr>
        <w:t>í</w:t>
      </w:r>
      <w:r w:rsidRPr="00813C98">
        <w:rPr>
          <w:rFonts w:ascii="Times New Roman" w:hAnsi="Times New Roman" w:cs="Times New Roman"/>
          <w:sz w:val="24"/>
          <w:szCs w:val="24"/>
        </w:rPr>
        <w:t>a que integra los parámetros del perfil potencial de variación de la velocidad media con la altura.</w:t>
      </w:r>
      <w:r w:rsidR="000D26D2">
        <w:rPr>
          <w:rFonts w:ascii="Times New Roman" w:hAnsi="Times New Roman" w:cs="Times New Roman"/>
          <w:sz w:val="24"/>
          <w:szCs w:val="24"/>
        </w:rPr>
        <w:t xml:space="preserve"> L</w:t>
      </w:r>
      <w:r w:rsidR="000D26D2" w:rsidRPr="005A7821">
        <w:rPr>
          <w:rFonts w:ascii="Times New Roman" w:hAnsi="Times New Roman" w:cs="Times New Roman"/>
          <w:sz w:val="24"/>
          <w:szCs w:val="24"/>
        </w:rPr>
        <w:t>a metodología que se propone está basada en la norma japonesa</w:t>
      </w:r>
      <w:r w:rsidR="000D26D2">
        <w:rPr>
          <w:rFonts w:ascii="Times New Roman" w:hAnsi="Times New Roman" w:cs="Times New Roman"/>
          <w:sz w:val="24"/>
          <w:szCs w:val="24"/>
        </w:rPr>
        <w:t>.</w:t>
      </w:r>
    </w:p>
    <w:p w14:paraId="42F3C68B" w14:textId="67B21C84" w:rsidR="00A66B1C" w:rsidRPr="0000290C" w:rsidRDefault="00A66B1C" w:rsidP="00D51DE4">
      <w:pPr>
        <w:spacing w:before="120" w:after="120" w:line="360" w:lineRule="auto"/>
        <w:jc w:val="both"/>
        <w:rPr>
          <w:rFonts w:ascii="Times New Roman" w:hAnsi="Times New Roman" w:cs="Times New Roman"/>
          <w:sz w:val="24"/>
          <w:szCs w:val="24"/>
          <w:lang w:eastAsia="ar-SA"/>
        </w:rPr>
      </w:pPr>
      <w:r w:rsidRPr="0000290C">
        <w:rPr>
          <w:rFonts w:ascii="Times New Roman" w:hAnsi="Times New Roman" w:cs="Times New Roman"/>
          <w:sz w:val="24"/>
          <w:szCs w:val="24"/>
          <w:lang w:eastAsia="ar-SA"/>
        </w:rPr>
        <w:t>La aceleración pico longitudinal se calcula mediante la ecuación</w:t>
      </w:r>
      <w:r w:rsidR="0083302B">
        <w:rPr>
          <w:rFonts w:ascii="Times New Roman" w:hAnsi="Times New Roman" w:cs="Times New Roman"/>
          <w:sz w:val="24"/>
          <w:szCs w:val="24"/>
          <w:lang w:eastAsia="ar-SA"/>
        </w:rPr>
        <w:t xml:space="preserve"> No.</w:t>
      </w:r>
      <w:r w:rsidRPr="0000290C">
        <w:rPr>
          <w:rFonts w:ascii="Times New Roman" w:hAnsi="Times New Roman" w:cs="Times New Roman"/>
          <w:sz w:val="24"/>
          <w:szCs w:val="24"/>
          <w:lang w:eastAsia="ar-SA"/>
        </w:rPr>
        <w:t xml:space="preserve"> </w:t>
      </w:r>
      <w:r w:rsidR="0083302B">
        <w:rPr>
          <w:rFonts w:ascii="Times New Roman" w:hAnsi="Times New Roman" w:cs="Times New Roman"/>
          <w:sz w:val="24"/>
          <w:szCs w:val="24"/>
          <w:lang w:eastAsia="ar-SA"/>
        </w:rPr>
        <w:t>11</w:t>
      </w:r>
      <w:r w:rsidRPr="0000290C">
        <w:rPr>
          <w:rFonts w:ascii="Times New Roman" w:hAnsi="Times New Roman" w:cs="Times New Roman"/>
          <w:sz w:val="24"/>
          <w:szCs w:val="24"/>
          <w:lang w:eastAsia="ar-SA"/>
        </w:rPr>
        <w:t>:</w:t>
      </w:r>
    </w:p>
    <w:p w14:paraId="1D14A853" w14:textId="27A20532" w:rsidR="00A66B1C" w:rsidRPr="0000290C" w:rsidRDefault="004B2978" w:rsidP="00D51DE4">
      <w:pPr>
        <w:spacing w:before="120" w:after="120" w:line="360" w:lineRule="auto"/>
        <w:jc w:val="both"/>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a</m:t>
            </m:r>
          </m:e>
          <m:sub>
            <m:r>
              <w:rPr>
                <w:rFonts w:ascii="Cambria Math" w:hAnsi="Cambria Math" w:cs="Times New Roman"/>
                <w:sz w:val="24"/>
                <w:szCs w:val="24"/>
                <w:lang w:eastAsia="ar-SA"/>
              </w:rPr>
              <m:t>pL</m:t>
            </m:r>
          </m:sub>
        </m:sSub>
        <m:d>
          <m:dPr>
            <m:ctrlPr>
              <w:rPr>
                <w:rFonts w:ascii="Cambria Math" w:hAnsi="Cambria Math" w:cs="Times New Roman"/>
                <w:sz w:val="24"/>
                <w:szCs w:val="24"/>
                <w:lang w:eastAsia="ar-SA"/>
              </w:rPr>
            </m:ctrlPr>
          </m:dPr>
          <m:e>
            <m:r>
              <w:rPr>
                <w:rFonts w:ascii="Cambria Math" w:hAnsi="Cambria Math" w:cs="Times New Roman"/>
                <w:sz w:val="24"/>
                <w:szCs w:val="24"/>
                <w:lang w:eastAsia="ar-SA"/>
              </w:rPr>
              <m:t>z</m:t>
            </m:r>
          </m:e>
        </m:d>
        <m:r>
          <m:rPr>
            <m:sty m:val="p"/>
          </m:rPr>
          <w:rPr>
            <w:rFonts w:ascii="Cambria Math" w:hAnsi="Cambria Math" w:cs="Times New Roman"/>
            <w:sz w:val="24"/>
            <w:szCs w:val="24"/>
            <w:lang w:eastAsia="ar-SA"/>
          </w:rPr>
          <m:t xml:space="preserve">= </m:t>
        </m:r>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g</m:t>
            </m:r>
          </m:e>
          <m:sub>
            <m:r>
              <w:rPr>
                <w:rFonts w:ascii="Cambria Math" w:hAnsi="Cambria Math" w:cs="Times New Roman"/>
                <w:sz w:val="24"/>
                <w:szCs w:val="24"/>
                <w:lang w:eastAsia="ar-SA"/>
              </w:rPr>
              <m:t>aL</m:t>
            </m:r>
          </m:sub>
        </m:sSub>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σ</m:t>
            </m:r>
          </m:e>
          <m:sub>
            <m:r>
              <w:rPr>
                <w:rFonts w:ascii="Cambria Math" w:hAnsi="Cambria Math" w:cs="Times New Roman"/>
                <w:sz w:val="24"/>
                <w:szCs w:val="24"/>
                <w:lang w:eastAsia="ar-SA"/>
              </w:rPr>
              <m:t>aL</m:t>
            </m:r>
          </m:sub>
        </m:sSub>
      </m:oMath>
      <w:r w:rsidR="00A66B1C" w:rsidRPr="0000290C">
        <w:rPr>
          <w:rFonts w:ascii="Times New Roman" w:hAnsi="Times New Roman" w:cs="Times New Roman"/>
          <w:sz w:val="24"/>
          <w:szCs w:val="24"/>
          <w:lang w:eastAsia="ar-SA"/>
        </w:rPr>
        <w:t xml:space="preserve">  </w:t>
      </w:r>
      <w:r w:rsidR="0083302B">
        <w:rPr>
          <w:rFonts w:ascii="Times New Roman" w:hAnsi="Times New Roman" w:cs="Times New Roman"/>
          <w:sz w:val="24"/>
          <w:szCs w:val="24"/>
          <w:lang w:eastAsia="ar-SA"/>
        </w:rPr>
        <w:t xml:space="preserve">                              </w:t>
      </w:r>
      <w:r w:rsidR="00A66B1C" w:rsidRPr="0000290C">
        <w:rPr>
          <w:rFonts w:ascii="Times New Roman" w:hAnsi="Times New Roman" w:cs="Times New Roman"/>
          <w:sz w:val="24"/>
          <w:szCs w:val="24"/>
          <w:lang w:eastAsia="ar-SA"/>
        </w:rPr>
        <w:t xml:space="preserve">                                            </w:t>
      </w:r>
      <w:r w:rsidR="0000290C">
        <w:rPr>
          <w:rFonts w:ascii="Times New Roman" w:hAnsi="Times New Roman" w:cs="Times New Roman"/>
          <w:sz w:val="24"/>
          <w:szCs w:val="24"/>
          <w:lang w:eastAsia="ar-SA"/>
        </w:rPr>
        <w:t xml:space="preserve">                              (</w:t>
      </w:r>
      <w:r w:rsidR="0083302B">
        <w:rPr>
          <w:rFonts w:ascii="Times New Roman" w:hAnsi="Times New Roman" w:cs="Times New Roman"/>
          <w:sz w:val="24"/>
          <w:szCs w:val="24"/>
          <w:lang w:eastAsia="ar-SA"/>
        </w:rPr>
        <w:t>11</w:t>
      </w:r>
      <w:r w:rsidR="0000290C">
        <w:rPr>
          <w:rFonts w:ascii="Times New Roman" w:hAnsi="Times New Roman" w:cs="Times New Roman"/>
          <w:sz w:val="24"/>
          <w:szCs w:val="24"/>
          <w:lang w:eastAsia="ar-SA"/>
        </w:rPr>
        <w:t>)</w:t>
      </w:r>
    </w:p>
    <w:p w14:paraId="3C8A4C39" w14:textId="21CEDA56" w:rsidR="00A66B1C" w:rsidRPr="0000290C" w:rsidRDefault="00A66B1C" w:rsidP="00D51DE4">
      <w:pPr>
        <w:spacing w:before="120" w:after="120" w:line="360" w:lineRule="auto"/>
        <w:jc w:val="both"/>
        <w:rPr>
          <w:rFonts w:ascii="Times New Roman" w:hAnsi="Times New Roman" w:cs="Times New Roman"/>
          <w:sz w:val="24"/>
          <w:szCs w:val="24"/>
          <w:lang w:eastAsia="ar-SA"/>
        </w:rPr>
      </w:pPr>
      <w:r w:rsidRPr="0000290C">
        <w:rPr>
          <w:rFonts w:ascii="Times New Roman" w:hAnsi="Times New Roman" w:cs="Times New Roman"/>
          <w:sz w:val="24"/>
          <w:szCs w:val="24"/>
          <w:lang w:eastAsia="ar-SA"/>
        </w:rPr>
        <w:t xml:space="preserve">Donde </w:t>
      </w: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g</m:t>
            </m:r>
          </m:e>
          <m:sub>
            <m:r>
              <w:rPr>
                <w:rFonts w:ascii="Cambria Math" w:hAnsi="Cambria Math" w:cs="Times New Roman"/>
                <w:sz w:val="24"/>
                <w:szCs w:val="24"/>
                <w:lang w:eastAsia="ar-SA"/>
              </w:rPr>
              <m:t>aL</m:t>
            </m:r>
            <m:r>
              <m:rPr>
                <m:sty m:val="p"/>
              </m:rPr>
              <w:rPr>
                <w:rFonts w:ascii="Cambria Math" w:hAnsi="Cambria Math" w:cs="Times New Roman"/>
                <w:sz w:val="24"/>
                <w:szCs w:val="24"/>
                <w:lang w:eastAsia="ar-SA"/>
              </w:rPr>
              <m:t xml:space="preserve"> </m:t>
            </m:r>
          </m:sub>
        </m:sSub>
      </m:oMath>
      <w:r w:rsidRPr="0000290C">
        <w:rPr>
          <w:rFonts w:ascii="Times New Roman" w:hAnsi="Times New Roman" w:cs="Times New Roman"/>
          <w:sz w:val="24"/>
          <w:szCs w:val="24"/>
          <w:lang w:eastAsia="ar-SA"/>
        </w:rPr>
        <w:t>es el factor pico en sentido longitudinal (ecuación</w:t>
      </w:r>
      <w:r w:rsidR="0083302B">
        <w:rPr>
          <w:rFonts w:ascii="Times New Roman" w:hAnsi="Times New Roman" w:cs="Times New Roman"/>
          <w:sz w:val="24"/>
          <w:szCs w:val="24"/>
          <w:lang w:eastAsia="ar-SA"/>
        </w:rPr>
        <w:t xml:space="preserve"> No.</w:t>
      </w:r>
      <w:r w:rsidRPr="0000290C">
        <w:rPr>
          <w:rFonts w:ascii="Times New Roman" w:hAnsi="Times New Roman" w:cs="Times New Roman"/>
          <w:sz w:val="24"/>
          <w:szCs w:val="24"/>
          <w:lang w:eastAsia="ar-SA"/>
        </w:rPr>
        <w:t xml:space="preserve"> </w:t>
      </w:r>
      <w:r w:rsidR="0083302B">
        <w:rPr>
          <w:rFonts w:ascii="Times New Roman" w:hAnsi="Times New Roman" w:cs="Times New Roman"/>
          <w:sz w:val="24"/>
          <w:szCs w:val="24"/>
          <w:lang w:eastAsia="ar-SA"/>
        </w:rPr>
        <w:t>1</w:t>
      </w:r>
      <w:r w:rsidRPr="0000290C">
        <w:rPr>
          <w:rFonts w:ascii="Times New Roman" w:hAnsi="Times New Roman" w:cs="Times New Roman"/>
          <w:sz w:val="24"/>
          <w:szCs w:val="24"/>
          <w:lang w:eastAsia="ar-SA"/>
        </w:rPr>
        <w:t xml:space="preserve">2) y </w:t>
      </w: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σ</m:t>
            </m:r>
          </m:e>
          <m:sub>
            <m:r>
              <w:rPr>
                <w:rFonts w:ascii="Cambria Math" w:hAnsi="Cambria Math" w:cs="Times New Roman"/>
                <w:sz w:val="24"/>
                <w:szCs w:val="24"/>
                <w:lang w:eastAsia="ar-SA"/>
              </w:rPr>
              <m:t>aL</m:t>
            </m:r>
          </m:sub>
        </m:sSub>
      </m:oMath>
      <w:r w:rsidRPr="0000290C">
        <w:rPr>
          <w:rFonts w:ascii="Times New Roman" w:hAnsi="Times New Roman" w:cs="Times New Roman"/>
          <w:sz w:val="24"/>
          <w:szCs w:val="24"/>
          <w:lang w:eastAsia="ar-SA"/>
        </w:rPr>
        <w:t xml:space="preserve"> (ecuación</w:t>
      </w:r>
      <w:r w:rsidR="0083302B">
        <w:rPr>
          <w:rFonts w:ascii="Times New Roman" w:hAnsi="Times New Roman" w:cs="Times New Roman"/>
          <w:sz w:val="24"/>
          <w:szCs w:val="24"/>
          <w:lang w:eastAsia="ar-SA"/>
        </w:rPr>
        <w:t xml:space="preserve"> No.</w:t>
      </w:r>
      <w:r w:rsidRPr="0000290C">
        <w:rPr>
          <w:rFonts w:ascii="Times New Roman" w:hAnsi="Times New Roman" w:cs="Times New Roman"/>
          <w:sz w:val="24"/>
          <w:szCs w:val="24"/>
          <w:lang w:eastAsia="ar-SA"/>
        </w:rPr>
        <w:t xml:space="preserve"> </w:t>
      </w:r>
      <w:r w:rsidR="0083302B">
        <w:rPr>
          <w:rFonts w:ascii="Times New Roman" w:hAnsi="Times New Roman" w:cs="Times New Roman"/>
          <w:sz w:val="24"/>
          <w:szCs w:val="24"/>
          <w:lang w:eastAsia="ar-SA"/>
        </w:rPr>
        <w:t>1</w:t>
      </w:r>
      <w:r w:rsidRPr="0000290C">
        <w:rPr>
          <w:rFonts w:ascii="Times New Roman" w:hAnsi="Times New Roman" w:cs="Times New Roman"/>
          <w:sz w:val="24"/>
          <w:szCs w:val="24"/>
          <w:lang w:eastAsia="ar-SA"/>
        </w:rPr>
        <w:t>3) es la desviación estándar de la aceleración en el sentido longitudinal a una altura (z).</w:t>
      </w:r>
    </w:p>
    <w:p w14:paraId="209AF8E8" w14:textId="0207CDE5" w:rsidR="00A66B1C" w:rsidRPr="0000290C" w:rsidRDefault="004B2978" w:rsidP="00D51DE4">
      <w:pPr>
        <w:spacing w:before="120" w:after="120" w:line="360" w:lineRule="auto"/>
        <w:jc w:val="both"/>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g</m:t>
            </m:r>
          </m:e>
          <m:sub>
            <m:r>
              <w:rPr>
                <w:rFonts w:ascii="Cambria Math" w:hAnsi="Cambria Math" w:cs="Times New Roman"/>
                <w:sz w:val="24"/>
                <w:szCs w:val="24"/>
                <w:lang w:eastAsia="ar-SA"/>
              </w:rPr>
              <m:t>aL</m:t>
            </m:r>
          </m:sub>
        </m:sSub>
        <m:r>
          <m:rPr>
            <m:sty m:val="p"/>
          </m:rPr>
          <w:rPr>
            <w:rFonts w:ascii="Cambria Math" w:hAnsi="Cambria Math" w:cs="Times New Roman"/>
            <w:sz w:val="24"/>
            <w:szCs w:val="24"/>
            <w:lang w:eastAsia="ar-SA"/>
          </w:rPr>
          <m:t>=</m:t>
        </m:r>
        <m:rad>
          <m:radPr>
            <m:degHide m:val="1"/>
            <m:ctrlPr>
              <w:rPr>
                <w:rFonts w:ascii="Cambria Math" w:hAnsi="Cambria Math" w:cs="Times New Roman"/>
                <w:sz w:val="24"/>
                <w:szCs w:val="24"/>
                <w:lang w:eastAsia="ar-SA"/>
              </w:rPr>
            </m:ctrlPr>
          </m:radPr>
          <m:deg/>
          <m:e>
            <m:r>
              <m:rPr>
                <m:sty m:val="p"/>
              </m:rPr>
              <w:rPr>
                <w:rFonts w:ascii="Cambria Math" w:hAnsi="Cambria Math" w:cs="Times New Roman"/>
                <w:sz w:val="24"/>
                <w:szCs w:val="24"/>
                <w:lang w:eastAsia="ar-SA"/>
              </w:rPr>
              <m:t>2ln⁡(</m:t>
            </m:r>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n</m:t>
                </m:r>
              </m:e>
              <m:sub>
                <m:r>
                  <w:rPr>
                    <w:rFonts w:ascii="Cambria Math" w:hAnsi="Cambria Math" w:cs="Times New Roman"/>
                    <w:sz w:val="24"/>
                    <w:szCs w:val="24"/>
                    <w:lang w:eastAsia="ar-SA"/>
                  </w:rPr>
                  <m:t>L</m:t>
                </m:r>
              </m:sub>
            </m:sSub>
            <m:r>
              <w:rPr>
                <w:rFonts w:ascii="Cambria Math" w:hAnsi="Cambria Math" w:cs="Times New Roman"/>
                <w:sz w:val="24"/>
                <w:szCs w:val="24"/>
                <w:lang w:eastAsia="ar-SA"/>
              </w:rPr>
              <m:t>T</m:t>
            </m:r>
            <m:r>
              <m:rPr>
                <m:sty m:val="p"/>
              </m:rPr>
              <w:rPr>
                <w:rFonts w:ascii="Cambria Math" w:hAnsi="Cambria Math" w:cs="Times New Roman"/>
                <w:sz w:val="24"/>
                <w:szCs w:val="24"/>
                <w:lang w:eastAsia="ar-SA"/>
              </w:rPr>
              <m:t>)</m:t>
            </m:r>
          </m:e>
        </m:rad>
        <m:r>
          <m:rPr>
            <m:sty m:val="p"/>
          </m:rPr>
          <w:rPr>
            <w:rFonts w:ascii="Cambria Math" w:hAnsi="Cambria Math" w:cs="Times New Roman"/>
            <w:sz w:val="24"/>
            <w:szCs w:val="24"/>
            <w:lang w:eastAsia="ar-SA"/>
          </w:rPr>
          <m:t>+</m:t>
        </m:r>
        <m:f>
          <m:fPr>
            <m:ctrlPr>
              <w:rPr>
                <w:rFonts w:ascii="Cambria Math" w:hAnsi="Cambria Math" w:cs="Times New Roman"/>
                <w:sz w:val="24"/>
                <w:szCs w:val="24"/>
                <w:lang w:eastAsia="ar-SA"/>
              </w:rPr>
            </m:ctrlPr>
          </m:fPr>
          <m:num>
            <m:r>
              <m:rPr>
                <m:sty m:val="p"/>
              </m:rPr>
              <w:rPr>
                <w:rFonts w:ascii="Cambria Math" w:hAnsi="Cambria Math" w:cs="Times New Roman"/>
                <w:sz w:val="24"/>
                <w:szCs w:val="24"/>
                <w:lang w:eastAsia="ar-SA"/>
              </w:rPr>
              <m:t>0,5772</m:t>
            </m:r>
          </m:num>
          <m:den>
            <m:rad>
              <m:radPr>
                <m:degHide m:val="1"/>
                <m:ctrlPr>
                  <w:rPr>
                    <w:rFonts w:ascii="Cambria Math" w:hAnsi="Cambria Math" w:cs="Times New Roman"/>
                    <w:sz w:val="24"/>
                    <w:szCs w:val="24"/>
                    <w:lang w:eastAsia="ar-SA"/>
                  </w:rPr>
                </m:ctrlPr>
              </m:radPr>
              <m:deg/>
              <m:e>
                <m:r>
                  <m:rPr>
                    <m:sty m:val="p"/>
                  </m:rPr>
                  <w:rPr>
                    <w:rFonts w:ascii="Cambria Math" w:hAnsi="Cambria Math" w:cs="Times New Roman"/>
                    <w:sz w:val="24"/>
                    <w:szCs w:val="24"/>
                    <w:lang w:eastAsia="ar-SA"/>
                  </w:rPr>
                  <m:t>2ln⁡(</m:t>
                </m:r>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n</m:t>
                    </m:r>
                  </m:e>
                  <m:sub>
                    <m:r>
                      <w:rPr>
                        <w:rFonts w:ascii="Cambria Math" w:hAnsi="Cambria Math" w:cs="Times New Roman"/>
                        <w:sz w:val="24"/>
                        <w:szCs w:val="24"/>
                        <w:lang w:eastAsia="ar-SA"/>
                      </w:rPr>
                      <m:t>L</m:t>
                    </m:r>
                  </m:sub>
                </m:sSub>
                <m:r>
                  <w:rPr>
                    <w:rFonts w:ascii="Cambria Math" w:hAnsi="Cambria Math" w:cs="Times New Roman"/>
                    <w:sz w:val="24"/>
                    <w:szCs w:val="24"/>
                    <w:lang w:eastAsia="ar-SA"/>
                  </w:rPr>
                  <m:t>T</m:t>
                </m:r>
                <m:r>
                  <m:rPr>
                    <m:sty m:val="p"/>
                  </m:rPr>
                  <w:rPr>
                    <w:rFonts w:ascii="Cambria Math" w:hAnsi="Cambria Math" w:cs="Times New Roman"/>
                    <w:sz w:val="24"/>
                    <w:szCs w:val="24"/>
                    <w:lang w:eastAsia="ar-SA"/>
                  </w:rPr>
                  <m:t>)</m:t>
                </m:r>
              </m:e>
            </m:rad>
          </m:den>
        </m:f>
        <m:r>
          <m:rPr>
            <m:sty m:val="p"/>
          </m:rPr>
          <w:rPr>
            <w:rFonts w:ascii="Cambria Math" w:hAnsi="Cambria Math" w:cs="Times New Roman"/>
            <w:sz w:val="24"/>
            <w:szCs w:val="24"/>
            <w:lang w:eastAsia="ar-SA"/>
          </w:rPr>
          <m:t xml:space="preserve"> ≥3</m:t>
        </m:r>
      </m:oMath>
      <w:r w:rsidR="00A66B1C" w:rsidRPr="0000290C">
        <w:rPr>
          <w:rFonts w:ascii="Times New Roman" w:hAnsi="Times New Roman" w:cs="Times New Roman"/>
          <w:sz w:val="24"/>
          <w:szCs w:val="24"/>
          <w:lang w:eastAsia="ar-SA"/>
        </w:rPr>
        <w:t xml:space="preserve">                                                 </w:t>
      </w:r>
      <w:r w:rsidR="0083302B">
        <w:rPr>
          <w:rFonts w:ascii="Times New Roman" w:hAnsi="Times New Roman" w:cs="Times New Roman"/>
          <w:sz w:val="24"/>
          <w:szCs w:val="24"/>
          <w:lang w:eastAsia="ar-SA"/>
        </w:rPr>
        <w:t xml:space="preserve">                            </w:t>
      </w:r>
      <w:r w:rsidR="0000290C">
        <w:rPr>
          <w:rFonts w:ascii="Times New Roman" w:hAnsi="Times New Roman" w:cs="Times New Roman"/>
          <w:sz w:val="24"/>
          <w:szCs w:val="24"/>
          <w:lang w:eastAsia="ar-SA"/>
        </w:rPr>
        <w:t>(</w:t>
      </w:r>
      <w:r w:rsidR="0083302B">
        <w:rPr>
          <w:rFonts w:ascii="Times New Roman" w:hAnsi="Times New Roman" w:cs="Times New Roman"/>
          <w:sz w:val="24"/>
          <w:szCs w:val="24"/>
          <w:lang w:eastAsia="ar-SA"/>
        </w:rPr>
        <w:t>12</w:t>
      </w:r>
      <w:r w:rsidR="0000290C">
        <w:rPr>
          <w:rFonts w:ascii="Times New Roman" w:hAnsi="Times New Roman" w:cs="Times New Roman"/>
          <w:sz w:val="24"/>
          <w:szCs w:val="24"/>
          <w:lang w:eastAsia="ar-SA"/>
        </w:rPr>
        <w:t>)</w:t>
      </w:r>
    </w:p>
    <w:p w14:paraId="744B99B8" w14:textId="77777777" w:rsidR="00A66B1C" w:rsidRPr="0000290C" w:rsidRDefault="004B2978" w:rsidP="00D51DE4">
      <w:pPr>
        <w:spacing w:after="0" w:line="360" w:lineRule="auto"/>
        <w:jc w:val="both"/>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n</m:t>
            </m:r>
          </m:e>
          <m:sub>
            <m:r>
              <w:rPr>
                <w:rFonts w:ascii="Cambria Math" w:hAnsi="Cambria Math" w:cs="Times New Roman"/>
                <w:sz w:val="24"/>
                <w:szCs w:val="24"/>
                <w:lang w:eastAsia="ar-SA"/>
              </w:rPr>
              <m:t>L</m:t>
            </m:r>
          </m:sub>
        </m:sSub>
      </m:oMath>
      <w:r w:rsidR="00A66B1C" w:rsidRPr="0000290C">
        <w:rPr>
          <w:rFonts w:ascii="Times New Roman" w:hAnsi="Times New Roman" w:cs="Times New Roman"/>
          <w:sz w:val="24"/>
          <w:szCs w:val="24"/>
          <w:lang w:eastAsia="ar-SA"/>
        </w:rPr>
        <w:t xml:space="preserve"> es la frecuencia fundamental en el sentido longitudinal (en Hz) y </w:t>
      </w:r>
      <m:oMath>
        <m:r>
          <w:rPr>
            <w:rFonts w:ascii="Cambria Math" w:hAnsi="Cambria Math" w:cs="Times New Roman"/>
            <w:sz w:val="24"/>
            <w:szCs w:val="24"/>
            <w:lang w:eastAsia="ar-SA"/>
          </w:rPr>
          <m:t>T</m:t>
        </m:r>
      </m:oMath>
      <w:r w:rsidR="00A66B1C" w:rsidRPr="0000290C">
        <w:rPr>
          <w:rFonts w:ascii="Times New Roman" w:hAnsi="Times New Roman" w:cs="Times New Roman"/>
          <w:sz w:val="24"/>
          <w:szCs w:val="24"/>
          <w:lang w:eastAsia="ar-SA"/>
        </w:rPr>
        <w:t xml:space="preserve"> es el intervalo de promediación de la velocidad media del viento, </w:t>
      </w:r>
      <m:oMath>
        <m:r>
          <w:rPr>
            <w:rFonts w:ascii="Cambria Math" w:hAnsi="Cambria Math" w:cs="Times New Roman"/>
            <w:sz w:val="24"/>
            <w:szCs w:val="24"/>
            <w:lang w:eastAsia="ar-SA"/>
          </w:rPr>
          <m:t>T</m:t>
        </m:r>
        <m:r>
          <m:rPr>
            <m:sty m:val="p"/>
          </m:rPr>
          <w:rPr>
            <w:rFonts w:ascii="Cambria Math" w:hAnsi="Cambria Math" w:cs="Times New Roman"/>
            <w:sz w:val="24"/>
            <w:szCs w:val="24"/>
            <w:lang w:eastAsia="ar-SA"/>
          </w:rPr>
          <m:t xml:space="preserve">=600 </m:t>
        </m:r>
        <m:r>
          <w:rPr>
            <w:rFonts w:ascii="Cambria Math" w:hAnsi="Cambria Math" w:cs="Times New Roman"/>
            <w:sz w:val="24"/>
            <w:szCs w:val="24"/>
            <w:lang w:eastAsia="ar-SA"/>
          </w:rPr>
          <m:t>s</m:t>
        </m:r>
      </m:oMath>
      <w:r w:rsidR="00A66B1C" w:rsidRPr="0000290C">
        <w:rPr>
          <w:rFonts w:ascii="Times New Roman" w:hAnsi="Times New Roman" w:cs="Times New Roman"/>
          <w:sz w:val="24"/>
          <w:szCs w:val="24"/>
          <w:lang w:eastAsia="ar-SA"/>
        </w:rPr>
        <w:t>.</w:t>
      </w:r>
    </w:p>
    <w:p w14:paraId="135525F3" w14:textId="4DB0AF33" w:rsidR="00A66B1C" w:rsidRPr="0000290C" w:rsidRDefault="004B2978" w:rsidP="00D51DE4">
      <w:pPr>
        <w:spacing w:after="0" w:line="360" w:lineRule="auto"/>
        <w:jc w:val="both"/>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σ</m:t>
            </m:r>
          </m:e>
          <m:sub>
            <m:r>
              <w:rPr>
                <w:rFonts w:ascii="Cambria Math" w:hAnsi="Cambria Math" w:cs="Times New Roman"/>
                <w:sz w:val="24"/>
                <w:szCs w:val="24"/>
                <w:lang w:eastAsia="ar-SA"/>
              </w:rPr>
              <m:t>aL</m:t>
            </m:r>
          </m:sub>
        </m:sSub>
        <m:r>
          <m:rPr>
            <m:sty m:val="p"/>
          </m:rPr>
          <w:rPr>
            <w:rFonts w:ascii="Cambria Math" w:hAnsi="Cambria Math" w:cs="Times New Roman"/>
            <w:sz w:val="24"/>
            <w:szCs w:val="24"/>
            <w:lang w:eastAsia="ar-SA"/>
          </w:rPr>
          <m:t>=</m:t>
        </m:r>
        <m:f>
          <m:fPr>
            <m:ctrlPr>
              <w:rPr>
                <w:rFonts w:ascii="Cambria Math" w:hAnsi="Cambria Math" w:cs="Times New Roman"/>
                <w:sz w:val="24"/>
                <w:szCs w:val="24"/>
                <w:lang w:eastAsia="ar-SA"/>
              </w:rPr>
            </m:ctrlPr>
          </m:fPr>
          <m:num>
            <m:r>
              <w:rPr>
                <w:rFonts w:ascii="Cambria Math" w:hAnsi="Cambria Math" w:cs="Times New Roman"/>
                <w:sz w:val="24"/>
                <w:szCs w:val="24"/>
                <w:lang w:eastAsia="ar-SA"/>
              </w:rPr>
              <m:t>ρ</m:t>
            </m:r>
            <m:sSub>
              <m:sSubPr>
                <m:ctrlPr>
                  <w:rPr>
                    <w:rFonts w:ascii="Cambria Math" w:hAnsi="Cambria Math" w:cs="Times New Roman"/>
                    <w:sz w:val="24"/>
                    <w:szCs w:val="24"/>
                    <w:lang w:eastAsia="ar-SA"/>
                  </w:rPr>
                </m:ctrlPr>
              </m:sSubPr>
              <m:e>
                <m:sSup>
                  <m:sSupPr>
                    <m:ctrlPr>
                      <w:rPr>
                        <w:rFonts w:ascii="Cambria Math" w:hAnsi="Cambria Math" w:cs="Times New Roman"/>
                        <w:sz w:val="24"/>
                        <w:szCs w:val="24"/>
                        <w:lang w:eastAsia="ar-SA"/>
                      </w:rPr>
                    </m:ctrlPr>
                  </m:sSupPr>
                  <m:e>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U</m:t>
                        </m:r>
                      </m:e>
                      <m:sub>
                        <m:r>
                          <w:rPr>
                            <w:rFonts w:ascii="Cambria Math" w:hAnsi="Cambria Math" w:cs="Times New Roman"/>
                            <w:sz w:val="24"/>
                            <w:szCs w:val="24"/>
                            <w:lang w:eastAsia="ar-SA"/>
                          </w:rPr>
                          <m:t>m</m:t>
                        </m:r>
                        <m:r>
                          <m:rPr>
                            <m:sty m:val="p"/>
                          </m:rPr>
                          <w:rPr>
                            <w:rFonts w:ascii="Cambria Math" w:hAnsi="Cambria Math" w:cs="Times New Roman"/>
                            <w:sz w:val="24"/>
                            <w:szCs w:val="24"/>
                            <w:lang w:eastAsia="ar-SA"/>
                          </w:rPr>
                          <m:t>1</m:t>
                        </m:r>
                      </m:sub>
                    </m:sSub>
                  </m:e>
                  <m:sup>
                    <m:r>
                      <m:rPr>
                        <m:sty m:val="p"/>
                      </m:rPr>
                      <w:rPr>
                        <w:rFonts w:ascii="Cambria Math" w:hAnsi="Cambria Math" w:cs="Times New Roman"/>
                        <w:sz w:val="24"/>
                        <w:szCs w:val="24"/>
                        <w:lang w:eastAsia="ar-SA"/>
                      </w:rPr>
                      <m:t>2</m:t>
                    </m:r>
                  </m:sup>
                </m:sSup>
              </m:e>
              <m:sub>
                <m:d>
                  <m:dPr>
                    <m:ctrlPr>
                      <w:rPr>
                        <w:rFonts w:ascii="Cambria Math" w:hAnsi="Cambria Math" w:cs="Times New Roman"/>
                        <w:sz w:val="24"/>
                        <w:szCs w:val="24"/>
                        <w:lang w:eastAsia="ar-SA"/>
                      </w:rPr>
                    </m:ctrlPr>
                  </m:dPr>
                  <m:e>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Z</m:t>
                        </m:r>
                      </m:e>
                      <m:sub>
                        <m:r>
                          <w:rPr>
                            <w:rFonts w:ascii="Cambria Math" w:hAnsi="Cambria Math" w:cs="Times New Roman"/>
                            <w:sz w:val="24"/>
                            <w:szCs w:val="24"/>
                            <w:lang w:eastAsia="ar-SA"/>
                          </w:rPr>
                          <m:t>D</m:t>
                        </m:r>
                      </m:sub>
                    </m:sSub>
                  </m:e>
                </m:d>
              </m:sub>
            </m:sSub>
            <m:r>
              <w:rPr>
                <w:rFonts w:ascii="Cambria Math" w:hAnsi="Cambria Math" w:cs="Times New Roman"/>
                <w:sz w:val="24"/>
                <w:szCs w:val="24"/>
                <w:lang w:eastAsia="ar-SA"/>
              </w:rPr>
              <m:t>bh</m:t>
            </m:r>
          </m:num>
          <m:den>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m</m:t>
                </m:r>
              </m:e>
              <m:sub>
                <m:r>
                  <w:rPr>
                    <w:rFonts w:ascii="Cambria Math" w:hAnsi="Cambria Math" w:cs="Times New Roman"/>
                    <w:sz w:val="24"/>
                    <w:szCs w:val="24"/>
                    <w:lang w:eastAsia="ar-SA"/>
                  </w:rPr>
                  <m:t>L</m:t>
                </m:r>
              </m:sub>
            </m:sSub>
          </m:den>
        </m:f>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C</m:t>
            </m:r>
          </m:e>
          <m:sub>
            <m:r>
              <w:rPr>
                <w:rFonts w:ascii="Cambria Math" w:hAnsi="Cambria Math" w:cs="Times New Roman"/>
                <w:sz w:val="24"/>
                <w:szCs w:val="24"/>
                <w:lang w:eastAsia="ar-SA"/>
              </w:rPr>
              <m:t>f</m:t>
            </m:r>
          </m:sub>
        </m:sSub>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I</m:t>
            </m:r>
          </m:e>
          <m:sub>
            <m:d>
              <m:dPr>
                <m:ctrlPr>
                  <w:rPr>
                    <w:rFonts w:ascii="Cambria Math" w:hAnsi="Cambria Math" w:cs="Times New Roman"/>
                    <w:sz w:val="24"/>
                    <w:szCs w:val="24"/>
                    <w:lang w:eastAsia="ar-SA"/>
                  </w:rPr>
                </m:ctrlPr>
              </m:dPr>
              <m:e>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Z</m:t>
                    </m:r>
                  </m:e>
                  <m:sub>
                    <m:r>
                      <w:rPr>
                        <w:rFonts w:ascii="Cambria Math" w:hAnsi="Cambria Math" w:cs="Times New Roman"/>
                        <w:sz w:val="24"/>
                        <w:szCs w:val="24"/>
                        <w:lang w:eastAsia="ar-SA"/>
                      </w:rPr>
                      <m:t>D</m:t>
                    </m:r>
                  </m:sub>
                </m:sSub>
              </m:e>
            </m:d>
          </m:sub>
        </m:sSub>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R</m:t>
            </m:r>
          </m:e>
          <m:sub>
            <m:r>
              <w:rPr>
                <w:rFonts w:ascii="Cambria Math" w:hAnsi="Cambria Math" w:cs="Times New Roman"/>
                <w:sz w:val="24"/>
                <w:szCs w:val="24"/>
                <w:lang w:eastAsia="ar-SA"/>
              </w:rPr>
              <m:t>L</m:t>
            </m:r>
          </m:sub>
        </m:sSub>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K</m:t>
            </m:r>
          </m:e>
          <m:sub>
            <m:r>
              <w:rPr>
                <w:rFonts w:ascii="Cambria Math" w:hAnsi="Cambria Math" w:cs="Times New Roman"/>
                <w:sz w:val="24"/>
                <w:szCs w:val="24"/>
                <w:lang w:eastAsia="ar-SA"/>
              </w:rPr>
              <m:t>L</m:t>
            </m:r>
          </m:sub>
        </m:sSub>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ϕ</m:t>
            </m:r>
          </m:e>
          <m:sub>
            <m:r>
              <w:rPr>
                <w:rFonts w:ascii="Cambria Math" w:hAnsi="Cambria Math" w:cs="Times New Roman"/>
                <w:sz w:val="24"/>
                <w:szCs w:val="24"/>
                <w:lang w:eastAsia="ar-SA"/>
              </w:rPr>
              <m:t>L</m:t>
            </m:r>
          </m:sub>
        </m:sSub>
        <m:r>
          <m:rPr>
            <m:sty m:val="p"/>
          </m:rPr>
          <w:rPr>
            <w:rFonts w:ascii="Cambria Math" w:hAnsi="Cambria Math" w:cs="Times New Roman"/>
            <w:sz w:val="24"/>
            <w:szCs w:val="24"/>
            <w:lang w:eastAsia="ar-SA"/>
          </w:rPr>
          <m:t>(</m:t>
        </m:r>
        <m:r>
          <w:rPr>
            <w:rFonts w:ascii="Cambria Math" w:hAnsi="Cambria Math" w:cs="Times New Roman"/>
            <w:sz w:val="24"/>
            <w:szCs w:val="24"/>
            <w:lang w:eastAsia="ar-SA"/>
          </w:rPr>
          <m:t>z</m:t>
        </m:r>
        <m:r>
          <m:rPr>
            <m:sty m:val="p"/>
          </m:rPr>
          <w:rPr>
            <w:rFonts w:ascii="Cambria Math" w:hAnsi="Cambria Math" w:cs="Times New Roman"/>
            <w:sz w:val="24"/>
            <w:szCs w:val="24"/>
            <w:lang w:eastAsia="ar-SA"/>
          </w:rPr>
          <m:t>)</m:t>
        </m:r>
      </m:oMath>
      <w:r w:rsidR="00A66B1C" w:rsidRPr="0000290C">
        <w:rPr>
          <w:rFonts w:ascii="Times New Roman" w:hAnsi="Times New Roman" w:cs="Times New Roman"/>
          <w:sz w:val="24"/>
          <w:szCs w:val="24"/>
          <w:lang w:eastAsia="ar-SA"/>
        </w:rPr>
        <w:t xml:space="preserve">                                              </w:t>
      </w:r>
      <w:r w:rsidR="0083302B">
        <w:rPr>
          <w:rFonts w:ascii="Times New Roman" w:hAnsi="Times New Roman" w:cs="Times New Roman"/>
          <w:sz w:val="24"/>
          <w:szCs w:val="24"/>
          <w:lang w:eastAsia="ar-SA"/>
        </w:rPr>
        <w:t xml:space="preserve">                          </w:t>
      </w:r>
      <w:r w:rsidR="0000290C">
        <w:rPr>
          <w:rFonts w:ascii="Times New Roman" w:hAnsi="Times New Roman" w:cs="Times New Roman"/>
          <w:sz w:val="24"/>
          <w:szCs w:val="24"/>
          <w:lang w:eastAsia="ar-SA"/>
        </w:rPr>
        <w:t xml:space="preserve">   (</w:t>
      </w:r>
      <w:r w:rsidR="0083302B">
        <w:rPr>
          <w:rFonts w:ascii="Times New Roman" w:hAnsi="Times New Roman" w:cs="Times New Roman"/>
          <w:sz w:val="24"/>
          <w:szCs w:val="24"/>
          <w:lang w:eastAsia="ar-SA"/>
        </w:rPr>
        <w:t>13</w:t>
      </w:r>
      <w:r w:rsidR="0000290C">
        <w:rPr>
          <w:rFonts w:ascii="Times New Roman" w:hAnsi="Times New Roman" w:cs="Times New Roman"/>
          <w:sz w:val="24"/>
          <w:szCs w:val="24"/>
          <w:lang w:eastAsia="ar-SA"/>
        </w:rPr>
        <w:t>)</w:t>
      </w:r>
    </w:p>
    <w:p w14:paraId="449DA9BA" w14:textId="77777777" w:rsidR="00A66B1C" w:rsidRPr="0000290C" w:rsidRDefault="00A66B1C" w:rsidP="00D51DE4">
      <w:pPr>
        <w:spacing w:before="120" w:after="120" w:line="360" w:lineRule="auto"/>
        <w:jc w:val="both"/>
        <w:rPr>
          <w:rFonts w:ascii="Times New Roman" w:hAnsi="Times New Roman" w:cs="Times New Roman"/>
          <w:sz w:val="24"/>
          <w:szCs w:val="24"/>
          <w:lang w:eastAsia="ar-SA"/>
        </w:rPr>
      </w:pPr>
      <w:r w:rsidRPr="0000290C">
        <w:rPr>
          <w:rFonts w:ascii="Times New Roman" w:hAnsi="Times New Roman" w:cs="Times New Roman"/>
          <w:sz w:val="24"/>
          <w:szCs w:val="24"/>
          <w:lang w:eastAsia="ar-SA"/>
        </w:rPr>
        <w:t>En esta última expresión, los parámetros de cálculo tienen los significados siguientes:</w:t>
      </w:r>
    </w:p>
    <w:p w14:paraId="6F85253A" w14:textId="77777777" w:rsidR="00A66B1C" w:rsidRPr="0000290C" w:rsidRDefault="00A66B1C" w:rsidP="00D51DE4">
      <w:pPr>
        <w:spacing w:after="0" w:line="360" w:lineRule="auto"/>
        <w:jc w:val="both"/>
        <w:rPr>
          <w:rFonts w:ascii="Times New Roman" w:hAnsi="Times New Roman" w:cs="Times New Roman"/>
          <w:sz w:val="24"/>
          <w:szCs w:val="24"/>
          <w:lang w:eastAsia="ar-SA"/>
        </w:rPr>
      </w:pPr>
      <m:oMath>
        <m:r>
          <w:rPr>
            <w:rFonts w:ascii="Cambria Math" w:hAnsi="Cambria Math" w:cs="Times New Roman"/>
            <w:sz w:val="24"/>
            <w:szCs w:val="24"/>
            <w:lang w:eastAsia="ar-SA"/>
          </w:rPr>
          <m:t>ρ</m:t>
        </m:r>
        <m:r>
          <m:rPr>
            <m:sty m:val="p"/>
          </m:rPr>
          <w:rPr>
            <w:rFonts w:ascii="Cambria Math" w:hAnsi="Cambria Math" w:cs="Times New Roman"/>
            <w:sz w:val="24"/>
            <w:szCs w:val="24"/>
            <w:lang w:eastAsia="ar-SA"/>
          </w:rPr>
          <m:t xml:space="preserve"> (</m:t>
        </m:r>
        <m:r>
          <w:rPr>
            <w:rFonts w:ascii="Cambria Math" w:hAnsi="Cambria Math" w:cs="Times New Roman"/>
            <w:sz w:val="24"/>
            <w:szCs w:val="24"/>
            <w:lang w:eastAsia="ar-SA"/>
          </w:rPr>
          <m:t>kg</m:t>
        </m:r>
        <m:r>
          <m:rPr>
            <m:sty m:val="p"/>
          </m:rPr>
          <w:rPr>
            <w:rFonts w:ascii="Cambria Math" w:hAnsi="Cambria Math" w:cs="Times New Roman"/>
            <w:sz w:val="24"/>
            <w:szCs w:val="24"/>
            <w:lang w:eastAsia="ar-SA"/>
          </w:rPr>
          <m:t>/</m:t>
        </m:r>
        <m:sSup>
          <m:sSupPr>
            <m:ctrlPr>
              <w:rPr>
                <w:rFonts w:ascii="Cambria Math" w:hAnsi="Cambria Math" w:cs="Times New Roman"/>
                <w:sz w:val="24"/>
                <w:szCs w:val="24"/>
                <w:lang w:eastAsia="ar-SA"/>
              </w:rPr>
            </m:ctrlPr>
          </m:sSupPr>
          <m:e>
            <m:r>
              <w:rPr>
                <w:rFonts w:ascii="Cambria Math" w:hAnsi="Cambria Math" w:cs="Times New Roman"/>
                <w:sz w:val="24"/>
                <w:szCs w:val="24"/>
                <w:lang w:eastAsia="ar-SA"/>
              </w:rPr>
              <m:t>m</m:t>
            </m:r>
          </m:e>
          <m:sup>
            <m:r>
              <m:rPr>
                <m:sty m:val="p"/>
              </m:rPr>
              <w:rPr>
                <w:rFonts w:ascii="Cambria Math" w:hAnsi="Cambria Math" w:cs="Times New Roman"/>
                <w:sz w:val="24"/>
                <w:szCs w:val="24"/>
                <w:lang w:eastAsia="ar-SA"/>
              </w:rPr>
              <m:t>3</m:t>
            </m:r>
          </m:sup>
        </m:sSup>
        <m:r>
          <m:rPr>
            <m:sty m:val="p"/>
          </m:rPr>
          <w:rPr>
            <w:rFonts w:ascii="Cambria Math" w:hAnsi="Cambria Math" w:cs="Times New Roman"/>
            <w:sz w:val="24"/>
            <w:szCs w:val="24"/>
            <w:lang w:eastAsia="ar-SA"/>
          </w:rPr>
          <m:t>)</m:t>
        </m:r>
      </m:oMath>
      <w:r w:rsidRPr="0000290C">
        <w:rPr>
          <w:rFonts w:ascii="Times New Roman" w:hAnsi="Times New Roman" w:cs="Times New Roman"/>
          <w:sz w:val="24"/>
          <w:szCs w:val="24"/>
          <w:lang w:eastAsia="ar-SA"/>
        </w:rPr>
        <w:t>: densidad del aire asumida como 1,</w:t>
      </w:r>
      <w:r w:rsidR="0000290C">
        <w:rPr>
          <w:rFonts w:ascii="Times New Roman" w:hAnsi="Times New Roman" w:cs="Times New Roman"/>
          <w:sz w:val="24"/>
          <w:szCs w:val="24"/>
          <w:lang w:eastAsia="ar-SA"/>
        </w:rPr>
        <w:t>184</w:t>
      </w:r>
      <w:r w:rsidRPr="0000290C">
        <w:rPr>
          <w:rFonts w:ascii="Times New Roman" w:hAnsi="Times New Roman" w:cs="Times New Roman"/>
          <w:sz w:val="24"/>
          <w:szCs w:val="24"/>
          <w:lang w:eastAsia="ar-SA"/>
        </w:rPr>
        <w:t>.</w:t>
      </w:r>
    </w:p>
    <w:p w14:paraId="61F2080C" w14:textId="77777777" w:rsidR="00A66B1C" w:rsidRPr="0000290C" w:rsidRDefault="004B2978" w:rsidP="00D51DE4">
      <w:pPr>
        <w:spacing w:after="0" w:line="360" w:lineRule="auto"/>
        <w:jc w:val="both"/>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U</m:t>
            </m:r>
          </m:e>
          <m:sub>
            <m:r>
              <w:rPr>
                <w:rFonts w:ascii="Cambria Math" w:hAnsi="Cambria Math" w:cs="Times New Roman"/>
                <w:sz w:val="24"/>
                <w:szCs w:val="24"/>
                <w:lang w:eastAsia="ar-SA"/>
              </w:rPr>
              <m:t>m</m:t>
            </m:r>
            <m:r>
              <m:rPr>
                <m:sty m:val="p"/>
              </m:rPr>
              <w:rPr>
                <w:rFonts w:ascii="Cambria Math" w:hAnsi="Cambria Math" w:cs="Times New Roman"/>
                <w:sz w:val="24"/>
                <w:szCs w:val="24"/>
                <w:lang w:eastAsia="ar-SA"/>
              </w:rPr>
              <m:t>1</m:t>
            </m:r>
            <m:d>
              <m:dPr>
                <m:ctrlPr>
                  <w:rPr>
                    <w:rFonts w:ascii="Cambria Math" w:hAnsi="Cambria Math" w:cs="Times New Roman"/>
                    <w:sz w:val="24"/>
                    <w:szCs w:val="24"/>
                    <w:lang w:eastAsia="ar-SA"/>
                  </w:rPr>
                </m:ctrlPr>
              </m:dPr>
              <m:e>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Z</m:t>
                    </m:r>
                  </m:e>
                  <m:sub>
                    <m:r>
                      <w:rPr>
                        <w:rFonts w:ascii="Cambria Math" w:hAnsi="Cambria Math" w:cs="Times New Roman"/>
                        <w:sz w:val="24"/>
                        <w:szCs w:val="24"/>
                        <w:lang w:eastAsia="ar-SA"/>
                      </w:rPr>
                      <m:t>D</m:t>
                    </m:r>
                  </m:sub>
                </m:sSub>
              </m:e>
            </m:d>
          </m:sub>
        </m:sSub>
      </m:oMath>
      <w:r w:rsidR="00A66B1C" w:rsidRPr="0000290C">
        <w:rPr>
          <w:rFonts w:ascii="Times New Roman" w:hAnsi="Times New Roman" w:cs="Times New Roman"/>
          <w:sz w:val="24"/>
          <w:szCs w:val="24"/>
          <w:lang w:eastAsia="ar-SA"/>
        </w:rPr>
        <w:t>: velocidad media calculada a la altura de referencia para un periodo de retorno de 1 año (m/s).</w:t>
      </w:r>
    </w:p>
    <w:p w14:paraId="1D2B9671" w14:textId="77777777" w:rsidR="00A66B1C" w:rsidRPr="0000290C" w:rsidRDefault="00A66B1C" w:rsidP="00D51DE4">
      <w:pPr>
        <w:spacing w:after="0" w:line="360" w:lineRule="auto"/>
        <w:jc w:val="both"/>
        <w:rPr>
          <w:rFonts w:ascii="Times New Roman" w:hAnsi="Times New Roman" w:cs="Times New Roman"/>
          <w:sz w:val="24"/>
          <w:szCs w:val="24"/>
          <w:lang w:eastAsia="ar-SA"/>
        </w:rPr>
      </w:pPr>
      <m:oMath>
        <m:r>
          <w:rPr>
            <w:rFonts w:ascii="Cambria Math" w:hAnsi="Cambria Math" w:cs="Times New Roman"/>
            <w:sz w:val="24"/>
            <w:szCs w:val="24"/>
            <w:lang w:eastAsia="ar-SA"/>
          </w:rPr>
          <m:t>b</m:t>
        </m:r>
        <m:r>
          <m:rPr>
            <m:sty m:val="p"/>
          </m:rPr>
          <w:rPr>
            <w:rFonts w:ascii="Cambria Math" w:hAnsi="Cambria Math" w:cs="Times New Roman"/>
            <w:sz w:val="24"/>
            <w:szCs w:val="24"/>
            <w:lang w:eastAsia="ar-SA"/>
          </w:rPr>
          <m:t>:</m:t>
        </m:r>
      </m:oMath>
      <w:r w:rsidRPr="0000290C">
        <w:rPr>
          <w:rFonts w:ascii="Times New Roman" w:hAnsi="Times New Roman" w:cs="Times New Roman"/>
          <w:sz w:val="24"/>
          <w:szCs w:val="24"/>
          <w:lang w:eastAsia="ar-SA"/>
        </w:rPr>
        <w:t xml:space="preserve"> es el ancho de la edificación (perpendicular a la dirección de viento). </w:t>
      </w:r>
    </w:p>
    <w:p w14:paraId="2C373DFA" w14:textId="77777777" w:rsidR="00A66B1C" w:rsidRPr="0000290C" w:rsidRDefault="00A66B1C" w:rsidP="00D51DE4">
      <w:pPr>
        <w:spacing w:after="0" w:line="360" w:lineRule="auto"/>
        <w:jc w:val="both"/>
        <w:rPr>
          <w:rFonts w:ascii="Times New Roman" w:hAnsi="Times New Roman" w:cs="Times New Roman"/>
          <w:sz w:val="24"/>
          <w:szCs w:val="24"/>
          <w:lang w:eastAsia="ar-SA"/>
        </w:rPr>
      </w:pPr>
      <m:oMath>
        <m:r>
          <w:rPr>
            <w:rFonts w:ascii="Cambria Math" w:hAnsi="Cambria Math" w:cs="Times New Roman"/>
            <w:sz w:val="24"/>
            <w:szCs w:val="24"/>
            <w:lang w:eastAsia="ar-SA"/>
          </w:rPr>
          <m:t>h</m:t>
        </m:r>
        <m:r>
          <m:rPr>
            <m:sty m:val="p"/>
          </m:rPr>
          <w:rPr>
            <w:rFonts w:ascii="Cambria Math" w:hAnsi="Cambria Math" w:cs="Times New Roman"/>
            <w:sz w:val="24"/>
            <w:szCs w:val="24"/>
            <w:lang w:eastAsia="ar-SA"/>
          </w:rPr>
          <m:t>:</m:t>
        </m:r>
      </m:oMath>
      <w:r w:rsidRPr="0000290C">
        <w:rPr>
          <w:rFonts w:ascii="Times New Roman" w:hAnsi="Times New Roman" w:cs="Times New Roman"/>
          <w:sz w:val="24"/>
          <w:szCs w:val="24"/>
          <w:lang w:eastAsia="ar-SA"/>
        </w:rPr>
        <w:t xml:space="preserve"> altura de la edificación (m).</w:t>
      </w:r>
    </w:p>
    <w:p w14:paraId="5E5159E3" w14:textId="77777777" w:rsidR="00A66B1C" w:rsidRPr="0000290C" w:rsidRDefault="004B2978" w:rsidP="00D51DE4">
      <w:pPr>
        <w:spacing w:after="0" w:line="360" w:lineRule="auto"/>
        <w:jc w:val="both"/>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m</m:t>
            </m:r>
          </m:e>
          <m:sub>
            <m:r>
              <w:rPr>
                <w:rFonts w:ascii="Cambria Math" w:hAnsi="Cambria Math" w:cs="Times New Roman"/>
                <w:sz w:val="24"/>
                <w:szCs w:val="24"/>
                <w:lang w:eastAsia="ar-SA"/>
              </w:rPr>
              <m:t>L</m:t>
            </m:r>
          </m:sub>
        </m:sSub>
      </m:oMath>
      <w:r w:rsidR="00A66B1C" w:rsidRPr="0000290C">
        <w:rPr>
          <w:rFonts w:ascii="Times New Roman" w:hAnsi="Times New Roman" w:cs="Times New Roman"/>
          <w:sz w:val="24"/>
          <w:szCs w:val="24"/>
          <w:lang w:eastAsia="ar-SA"/>
        </w:rPr>
        <w:t>: masa generalizada para el primer modo longitudinal.</w:t>
      </w:r>
    </w:p>
    <w:p w14:paraId="71F250E6" w14:textId="77777777" w:rsidR="00A66B1C" w:rsidRPr="0000290C" w:rsidRDefault="004B2978" w:rsidP="00D51DE4">
      <w:pPr>
        <w:spacing w:after="0" w:line="360" w:lineRule="auto"/>
        <w:jc w:val="both"/>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C</m:t>
            </m:r>
          </m:e>
          <m:sub>
            <m:r>
              <w:rPr>
                <w:rFonts w:ascii="Cambria Math" w:hAnsi="Cambria Math" w:cs="Times New Roman"/>
                <w:sz w:val="24"/>
                <w:szCs w:val="24"/>
                <w:lang w:eastAsia="ar-SA"/>
              </w:rPr>
              <m:t>f</m:t>
            </m:r>
            <m:r>
              <m:rPr>
                <m:sty m:val="p"/>
              </m:rPr>
              <w:rPr>
                <w:rFonts w:ascii="Cambria Math" w:hAnsi="Cambria Math" w:cs="Times New Roman"/>
                <w:sz w:val="24"/>
                <w:szCs w:val="24"/>
                <w:lang w:eastAsia="ar-SA"/>
              </w:rPr>
              <m:t xml:space="preserve"> </m:t>
            </m:r>
          </m:sub>
        </m:sSub>
        <m:r>
          <m:rPr>
            <m:sty m:val="p"/>
          </m:rPr>
          <w:rPr>
            <w:rFonts w:ascii="Cambria Math" w:hAnsi="Cambria Math" w:cs="Times New Roman"/>
            <w:sz w:val="24"/>
            <w:szCs w:val="24"/>
            <w:lang w:eastAsia="ar-SA"/>
          </w:rPr>
          <m:t xml:space="preserve">: </m:t>
        </m:r>
      </m:oMath>
      <w:r w:rsidR="00A66B1C" w:rsidRPr="0000290C">
        <w:rPr>
          <w:rFonts w:ascii="Times New Roman" w:hAnsi="Times New Roman" w:cs="Times New Roman"/>
          <w:sz w:val="24"/>
          <w:szCs w:val="24"/>
          <w:lang w:eastAsia="ar-SA"/>
        </w:rPr>
        <w:t>coeficiente de forma.</w:t>
      </w:r>
    </w:p>
    <w:p w14:paraId="781675EC" w14:textId="77777777" w:rsidR="00A66B1C" w:rsidRPr="0000290C" w:rsidRDefault="004B2978" w:rsidP="00D51DE4">
      <w:pPr>
        <w:spacing w:after="0" w:line="360" w:lineRule="auto"/>
        <w:jc w:val="both"/>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I</m:t>
            </m:r>
          </m:e>
          <m:sub>
            <m:r>
              <m:rPr>
                <m:sty m:val="p"/>
              </m:rPr>
              <w:rPr>
                <w:rFonts w:ascii="Cambria Math" w:hAnsi="Cambria Math" w:cs="Times New Roman"/>
                <w:sz w:val="24"/>
                <w:szCs w:val="24"/>
                <w:lang w:eastAsia="ar-SA"/>
              </w:rPr>
              <m:t>(</m:t>
            </m:r>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Z</m:t>
                </m:r>
              </m:e>
              <m:sub>
                <m:r>
                  <w:rPr>
                    <w:rFonts w:ascii="Cambria Math" w:hAnsi="Cambria Math" w:cs="Times New Roman"/>
                    <w:sz w:val="24"/>
                    <w:szCs w:val="24"/>
                    <w:lang w:eastAsia="ar-SA"/>
                  </w:rPr>
                  <m:t>D</m:t>
                </m:r>
              </m:sub>
            </m:sSub>
            <m:r>
              <m:rPr>
                <m:sty m:val="p"/>
              </m:rPr>
              <w:rPr>
                <w:rFonts w:ascii="Cambria Math" w:hAnsi="Cambria Math" w:cs="Times New Roman"/>
                <w:sz w:val="24"/>
                <w:szCs w:val="24"/>
                <w:lang w:eastAsia="ar-SA"/>
              </w:rPr>
              <m:t>)</m:t>
            </m:r>
          </m:sub>
        </m:sSub>
      </m:oMath>
      <w:r w:rsidR="00A66B1C" w:rsidRPr="0000290C">
        <w:rPr>
          <w:rFonts w:ascii="Times New Roman" w:hAnsi="Times New Roman" w:cs="Times New Roman"/>
          <w:sz w:val="24"/>
          <w:szCs w:val="24"/>
          <w:lang w:eastAsia="ar-SA"/>
        </w:rPr>
        <w:t>: intensidad de turbulencia calculada a la altura de referencia</w:t>
      </w:r>
      <w:r w:rsidR="006C76AE">
        <w:rPr>
          <w:rFonts w:ascii="Times New Roman" w:hAnsi="Times New Roman" w:cs="Times New Roman"/>
          <w:sz w:val="24"/>
          <w:szCs w:val="24"/>
          <w:lang w:eastAsia="ar-SA"/>
        </w:rPr>
        <w:t xml:space="preserve"> </w:t>
      </w: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Z</m:t>
            </m:r>
          </m:e>
          <m:sub>
            <m:r>
              <w:rPr>
                <w:rFonts w:ascii="Cambria Math" w:hAnsi="Cambria Math" w:cs="Times New Roman"/>
                <w:sz w:val="24"/>
                <w:szCs w:val="24"/>
                <w:lang w:eastAsia="ar-SA"/>
              </w:rPr>
              <m:t>D</m:t>
            </m:r>
          </m:sub>
        </m:sSub>
      </m:oMath>
      <w:r w:rsidR="00A66B1C" w:rsidRPr="0000290C">
        <w:rPr>
          <w:rFonts w:ascii="Times New Roman" w:hAnsi="Times New Roman" w:cs="Times New Roman"/>
          <w:sz w:val="24"/>
          <w:szCs w:val="24"/>
          <w:lang w:eastAsia="ar-SA"/>
        </w:rPr>
        <w:t xml:space="preserve"> de la edificación.</w:t>
      </w:r>
    </w:p>
    <w:p w14:paraId="10B6CE02" w14:textId="77777777" w:rsidR="00A66B1C" w:rsidRPr="0000290C" w:rsidRDefault="004B2978" w:rsidP="00D51DE4">
      <w:pPr>
        <w:spacing w:after="0" w:line="360" w:lineRule="auto"/>
        <w:jc w:val="both"/>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R</m:t>
            </m:r>
          </m:e>
          <m:sub>
            <m:r>
              <w:rPr>
                <w:rFonts w:ascii="Cambria Math" w:hAnsi="Cambria Math" w:cs="Times New Roman"/>
                <w:sz w:val="24"/>
                <w:szCs w:val="24"/>
                <w:lang w:eastAsia="ar-SA"/>
              </w:rPr>
              <m:t>L</m:t>
            </m:r>
          </m:sub>
        </m:sSub>
      </m:oMath>
      <w:r w:rsidR="00A66B1C" w:rsidRPr="0000290C">
        <w:rPr>
          <w:rFonts w:ascii="Times New Roman" w:hAnsi="Times New Roman" w:cs="Times New Roman"/>
          <w:sz w:val="24"/>
          <w:szCs w:val="24"/>
          <w:lang w:eastAsia="ar-SA"/>
        </w:rPr>
        <w:t>: factor de respuesta resonante en sentido longitudinal para un periodo de retorno de 1 año.</w:t>
      </w:r>
    </w:p>
    <w:p w14:paraId="5009CC29" w14:textId="77777777" w:rsidR="00A66B1C" w:rsidRPr="0000290C" w:rsidRDefault="004B2978" w:rsidP="00D51DE4">
      <w:pPr>
        <w:spacing w:after="0" w:line="360" w:lineRule="auto"/>
        <w:jc w:val="both"/>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K</m:t>
            </m:r>
          </m:e>
          <m:sub>
            <m:r>
              <w:rPr>
                <w:rFonts w:ascii="Cambria Math" w:hAnsi="Cambria Math" w:cs="Times New Roman"/>
                <w:sz w:val="24"/>
                <w:szCs w:val="24"/>
                <w:lang w:eastAsia="ar-SA"/>
              </w:rPr>
              <m:t>L</m:t>
            </m:r>
          </m:sub>
        </m:sSub>
      </m:oMath>
      <w:r w:rsidR="00A66B1C" w:rsidRPr="0000290C">
        <w:rPr>
          <w:rFonts w:ascii="Times New Roman" w:hAnsi="Times New Roman" w:cs="Times New Roman"/>
          <w:sz w:val="24"/>
          <w:szCs w:val="24"/>
          <w:lang w:eastAsia="ar-SA"/>
        </w:rPr>
        <w:t>: coeficiente adimensional.</w:t>
      </w:r>
    </w:p>
    <w:p w14:paraId="22EA2BE5" w14:textId="77777777" w:rsidR="00A66B1C" w:rsidRPr="0000290C" w:rsidRDefault="004B2978" w:rsidP="00D51DE4">
      <w:pPr>
        <w:spacing w:before="120" w:after="120" w:line="360" w:lineRule="auto"/>
        <w:jc w:val="both"/>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ϕ</m:t>
            </m:r>
          </m:e>
          <m:sub>
            <m:r>
              <w:rPr>
                <w:rFonts w:ascii="Cambria Math" w:hAnsi="Cambria Math" w:cs="Times New Roman"/>
                <w:sz w:val="24"/>
                <w:szCs w:val="24"/>
                <w:lang w:eastAsia="ar-SA"/>
              </w:rPr>
              <m:t>L</m:t>
            </m:r>
          </m:sub>
        </m:sSub>
        <m:r>
          <m:rPr>
            <m:sty m:val="p"/>
          </m:rPr>
          <w:rPr>
            <w:rFonts w:ascii="Cambria Math" w:hAnsi="Cambria Math" w:cs="Times New Roman"/>
            <w:sz w:val="24"/>
            <w:szCs w:val="24"/>
            <w:lang w:eastAsia="ar-SA"/>
          </w:rPr>
          <m:t>(</m:t>
        </m:r>
        <m:r>
          <w:rPr>
            <w:rFonts w:ascii="Cambria Math" w:hAnsi="Cambria Math" w:cs="Times New Roman"/>
            <w:sz w:val="24"/>
            <w:szCs w:val="24"/>
            <w:lang w:eastAsia="ar-SA"/>
          </w:rPr>
          <m:t>z</m:t>
        </m:r>
        <m:r>
          <m:rPr>
            <m:sty m:val="p"/>
          </m:rPr>
          <w:rPr>
            <w:rFonts w:ascii="Cambria Math" w:hAnsi="Cambria Math" w:cs="Times New Roman"/>
            <w:sz w:val="24"/>
            <w:szCs w:val="24"/>
            <w:lang w:eastAsia="ar-SA"/>
          </w:rPr>
          <m:t>)</m:t>
        </m:r>
      </m:oMath>
      <w:r w:rsidR="00A66B1C" w:rsidRPr="0000290C">
        <w:rPr>
          <w:rFonts w:ascii="Times New Roman" w:hAnsi="Times New Roman" w:cs="Times New Roman"/>
          <w:sz w:val="24"/>
          <w:szCs w:val="24"/>
          <w:lang w:eastAsia="ar-SA"/>
        </w:rPr>
        <w:t>: forma del primer modo longitudinal.</w:t>
      </w:r>
    </w:p>
    <w:p w14:paraId="0CA2B25B" w14:textId="49DDD442" w:rsidR="00A66B1C" w:rsidRPr="00DA5C65" w:rsidRDefault="00A66B1C" w:rsidP="00DA5C65">
      <w:pPr>
        <w:spacing w:before="120" w:after="120"/>
        <w:jc w:val="center"/>
        <w:rPr>
          <w:rFonts w:ascii="Times New Roman" w:hAnsi="Times New Roman" w:cs="Times New Roman"/>
          <w:sz w:val="24"/>
          <w:szCs w:val="24"/>
          <w:lang w:eastAsia="ar-SA"/>
        </w:rPr>
      </w:pPr>
      <w:bookmarkStart w:id="10" w:name="_Hlk64109704"/>
      <w:r w:rsidRPr="00DA5C65">
        <w:rPr>
          <w:rFonts w:ascii="Times New Roman" w:hAnsi="Times New Roman" w:cs="Times New Roman"/>
          <w:sz w:val="24"/>
          <w:szCs w:val="24"/>
          <w:lang w:eastAsia="ar-SA"/>
        </w:rPr>
        <w:t xml:space="preserve">Tabla </w:t>
      </w:r>
      <w:r w:rsidR="00983471">
        <w:rPr>
          <w:rFonts w:ascii="Times New Roman" w:hAnsi="Times New Roman" w:cs="Times New Roman"/>
          <w:sz w:val="24"/>
          <w:szCs w:val="24"/>
          <w:lang w:eastAsia="ar-SA"/>
        </w:rPr>
        <w:t>5</w:t>
      </w:r>
      <w:r w:rsidR="00DA5C65">
        <w:rPr>
          <w:rFonts w:ascii="Times New Roman" w:hAnsi="Times New Roman" w:cs="Times New Roman"/>
          <w:sz w:val="24"/>
          <w:szCs w:val="24"/>
          <w:lang w:eastAsia="ar-SA"/>
        </w:rPr>
        <w:t>.</w:t>
      </w:r>
      <w:r w:rsidRPr="00DA5C65">
        <w:rPr>
          <w:rFonts w:ascii="Times New Roman" w:hAnsi="Times New Roman" w:cs="Times New Roman"/>
          <w:sz w:val="24"/>
          <w:szCs w:val="24"/>
          <w:lang w:eastAsia="ar-SA"/>
        </w:rPr>
        <w:t xml:space="preserve"> Parámetros para la determinación de la aceleración pico longitudinal.</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4531"/>
      </w:tblGrid>
      <w:tr w:rsidR="00A66B1C" w:rsidRPr="00D30ECB" w14:paraId="4449C45D" w14:textId="77777777" w:rsidTr="00D30ECB">
        <w:trPr>
          <w:trHeight w:val="840"/>
          <w:jc w:val="center"/>
        </w:trPr>
        <w:tc>
          <w:tcPr>
            <w:tcW w:w="3686" w:type="dxa"/>
            <w:vAlign w:val="center"/>
          </w:tcPr>
          <w:p w14:paraId="58A10F72" w14:textId="77777777" w:rsidR="00A66B1C" w:rsidRPr="00D30ECB" w:rsidRDefault="00A66B1C" w:rsidP="00A66B1C">
            <w:pPr>
              <w:spacing w:after="0"/>
              <w:jc w:val="center"/>
              <w:rPr>
                <w:rFonts w:ascii="Times New Roman" w:hAnsi="Times New Roman" w:cs="Times New Roman"/>
                <w:sz w:val="24"/>
                <w:szCs w:val="24"/>
                <w:lang w:eastAsia="ar-SA"/>
              </w:rPr>
            </w:pPr>
            <w:r w:rsidRPr="00D30ECB">
              <w:rPr>
                <w:rFonts w:ascii="Times New Roman" w:hAnsi="Times New Roman" w:cs="Times New Roman"/>
                <w:sz w:val="24"/>
                <w:szCs w:val="24"/>
                <w:lang w:eastAsia="ar-SA"/>
              </w:rPr>
              <w:t>Velocidad media:</w:t>
            </w:r>
          </w:p>
          <w:p w14:paraId="35DA5FB5" w14:textId="77777777" w:rsidR="00A66B1C" w:rsidRPr="00D30ECB" w:rsidRDefault="00A66B1C" w:rsidP="00A66B1C">
            <w:pPr>
              <w:spacing w:after="0"/>
              <w:jc w:val="center"/>
              <w:rPr>
                <w:rFonts w:ascii="Times New Roman" w:hAnsi="Times New Roman" w:cs="Times New Roman"/>
                <w:sz w:val="24"/>
                <w:szCs w:val="24"/>
                <w:lang w:eastAsia="ar-SA"/>
              </w:rPr>
            </w:pPr>
          </w:p>
          <w:p w14:paraId="15966DAF" w14:textId="77777777" w:rsidR="00A66B1C" w:rsidRPr="00D30ECB" w:rsidRDefault="004B2978" w:rsidP="00A66B1C">
            <w:pPr>
              <w:spacing w:after="0"/>
              <w:jc w:val="center"/>
              <w:rPr>
                <w:rFonts w:ascii="Times New Roman" w:hAnsi="Times New Roman" w:cs="Times New Roman"/>
                <w:sz w:val="24"/>
                <w:szCs w:val="24"/>
                <w:lang w:eastAsia="ar-SA"/>
              </w:rPr>
            </w:pPr>
            <m:oMathPara>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m1</m:t>
                    </m:r>
                    <m:d>
                      <m:dPr>
                        <m:ctrlPr>
                          <w:rPr>
                            <w:rFonts w:ascii="Cambria Math" w:eastAsiaTheme="minorEastAsia" w:hAnsi="Cambria Math" w:cs="Times New Roman"/>
                            <w:i/>
                            <w:noProof/>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D</m:t>
                            </m:r>
                          </m:sub>
                        </m:sSub>
                      </m:e>
                    </m:d>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e>
                  <m:sub>
                    <m:d>
                      <m:dPr>
                        <m:ctrlPr>
                          <w:rPr>
                            <w:rFonts w:ascii="Cambria Math" w:hAnsi="Cambria Math" w:cs="Times New Roman"/>
                            <w:i/>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D</m:t>
                            </m:r>
                          </m:sub>
                        </m:sSub>
                      </m:e>
                    </m:d>
                  </m:sub>
                </m:sSub>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o</m:t>
                        </m:r>
                      </m:sub>
                    </m:sSub>
                  </m:e>
                  <m:sub>
                    <m:r>
                      <w:rPr>
                        <w:rFonts w:ascii="Cambria Math" w:hAnsi="Cambria Math" w:cs="Times New Roman"/>
                        <w:sz w:val="24"/>
                        <w:szCs w:val="24"/>
                      </w:rPr>
                      <m:t>(</m:t>
                    </m:r>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D</m:t>
                        </m:r>
                      </m:sub>
                    </m:sSub>
                    <m:r>
                      <w:rPr>
                        <w:rFonts w:ascii="Cambria Math" w:hAnsi="Cambria Math" w:cs="Times New Roman"/>
                        <w:sz w:val="24"/>
                        <w:szCs w:val="24"/>
                      </w:rPr>
                      <m:t>)</m:t>
                    </m:r>
                  </m:sub>
                </m:sSub>
              </m:oMath>
            </m:oMathPara>
          </w:p>
        </w:tc>
        <w:tc>
          <w:tcPr>
            <w:tcW w:w="4531" w:type="dxa"/>
            <w:vAlign w:val="center"/>
          </w:tcPr>
          <w:p w14:paraId="46FA9EA0" w14:textId="77777777" w:rsidR="00A66B1C" w:rsidRPr="00D30ECB" w:rsidRDefault="004B2978" w:rsidP="00A66B1C">
            <w:pPr>
              <w:spacing w:after="0"/>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m:rPr>
                      <m:sty m:val="p"/>
                    </m:rPr>
                    <w:rPr>
                      <w:rFonts w:ascii="Cambria Math" w:hAnsi="Cambria Math" w:cs="Times New Roman"/>
                      <w:sz w:val="24"/>
                      <w:szCs w:val="24"/>
                      <w:lang w:eastAsia="ar-SA"/>
                    </w:rPr>
                    <m:t>U</m:t>
                  </m:r>
                </m:e>
                <m:sub>
                  <m:r>
                    <m:rPr>
                      <m:sty m:val="p"/>
                    </m:rPr>
                    <w:rPr>
                      <w:rFonts w:ascii="Cambria Math" w:hAnsi="Cambria Math" w:cs="Times New Roman"/>
                      <w:sz w:val="24"/>
                      <w:szCs w:val="24"/>
                      <w:lang w:eastAsia="ar-SA"/>
                    </w:rPr>
                    <m:t>1</m:t>
                  </m:r>
                </m:sub>
              </m:sSub>
              <m:r>
                <m:rPr>
                  <m:sty m:val="p"/>
                </m:rPr>
                <w:rPr>
                  <w:rFonts w:ascii="Cambria Math" w:hAnsi="Cambria Math" w:cs="Times New Roman"/>
                  <w:sz w:val="24"/>
                  <w:szCs w:val="24"/>
                  <w:lang w:eastAsia="ar-SA"/>
                </w:rPr>
                <m:t xml:space="preserve">=11 m/s </m:t>
              </m:r>
            </m:oMath>
            <w:r w:rsidR="00A66B1C" w:rsidRPr="00D30ECB">
              <w:rPr>
                <w:rFonts w:ascii="Times New Roman" w:hAnsi="Times New Roman" w:cs="Times New Roman"/>
                <w:sz w:val="24"/>
                <w:szCs w:val="24"/>
                <w:lang w:eastAsia="ar-SA"/>
              </w:rPr>
              <w:t xml:space="preserve"> </w:t>
            </w:r>
            <w:bookmarkStart w:id="11" w:name="_Hlk41239250"/>
            <w:r w:rsidR="00A66B1C" w:rsidRPr="00D30ECB">
              <w:rPr>
                <w:rFonts w:ascii="Times New Roman" w:hAnsi="Times New Roman" w:cs="Times New Roman"/>
                <w:sz w:val="24"/>
                <w:szCs w:val="24"/>
                <w:lang w:eastAsia="ar-SA"/>
              </w:rPr>
              <w:t>(indistintamente de la región</w:t>
            </w:r>
            <w:bookmarkEnd w:id="11"/>
            <w:r w:rsidR="00A66B1C" w:rsidRPr="00D30ECB">
              <w:rPr>
                <w:rFonts w:ascii="Times New Roman" w:hAnsi="Times New Roman" w:cs="Times New Roman"/>
                <w:sz w:val="24"/>
                <w:szCs w:val="24"/>
                <w:lang w:eastAsia="ar-SA"/>
              </w:rPr>
              <w:t>)</w:t>
            </w:r>
          </w:p>
          <w:p w14:paraId="17A447FA" w14:textId="77777777" w:rsidR="00A66B1C" w:rsidRPr="00D30ECB" w:rsidRDefault="004B2978" w:rsidP="00A66B1C">
            <w:pPr>
              <w:spacing w:after="0"/>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C</m:t>
                      </m:r>
                    </m:e>
                    <m:sub>
                      <m:r>
                        <w:rPr>
                          <w:rFonts w:ascii="Cambria Math" w:hAnsi="Cambria Math" w:cs="Times New Roman"/>
                          <w:sz w:val="24"/>
                          <w:szCs w:val="24"/>
                          <w:lang w:eastAsia="ar-SA"/>
                        </w:rPr>
                        <m:t>o</m:t>
                      </m:r>
                    </m:sub>
                  </m:sSub>
                </m:e>
                <m:sub>
                  <m:r>
                    <m:rPr>
                      <m:sty m:val="p"/>
                    </m:rPr>
                    <w:rPr>
                      <w:rFonts w:ascii="Cambria Math" w:hAnsi="Cambria Math" w:cs="Times New Roman"/>
                      <w:sz w:val="24"/>
                      <w:szCs w:val="24"/>
                      <w:lang w:eastAsia="ar-SA"/>
                    </w:rPr>
                    <m:t>(</m:t>
                  </m:r>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Z</m:t>
                      </m:r>
                    </m:e>
                    <m:sub>
                      <m:r>
                        <w:rPr>
                          <w:rFonts w:ascii="Cambria Math" w:hAnsi="Cambria Math" w:cs="Times New Roman"/>
                          <w:sz w:val="24"/>
                          <w:szCs w:val="24"/>
                          <w:lang w:eastAsia="ar-SA"/>
                        </w:rPr>
                        <m:t>D</m:t>
                      </m:r>
                    </m:sub>
                  </m:sSub>
                  <m:r>
                    <m:rPr>
                      <m:sty m:val="p"/>
                    </m:rPr>
                    <w:rPr>
                      <w:rFonts w:ascii="Cambria Math" w:hAnsi="Cambria Math" w:cs="Times New Roman"/>
                      <w:sz w:val="24"/>
                      <w:szCs w:val="24"/>
                      <w:lang w:eastAsia="ar-SA"/>
                    </w:rPr>
                    <m:t>)</m:t>
                  </m:r>
                </m:sub>
              </m:sSub>
              <m:r>
                <m:rPr>
                  <m:sty m:val="p"/>
                </m:rPr>
                <w:rPr>
                  <w:rFonts w:ascii="Cambria Math" w:hAnsi="Cambria Math" w:cs="Times New Roman"/>
                  <w:sz w:val="24"/>
                  <w:szCs w:val="24"/>
                  <w:lang w:eastAsia="ar-SA"/>
                </w:rPr>
                <m:t>:</m:t>
              </m:r>
            </m:oMath>
            <w:r w:rsidR="00A66B1C" w:rsidRPr="00D30ECB">
              <w:rPr>
                <w:rFonts w:ascii="Times New Roman" w:hAnsi="Times New Roman" w:cs="Times New Roman"/>
                <w:sz w:val="24"/>
                <w:szCs w:val="24"/>
                <w:lang w:eastAsia="ar-SA"/>
              </w:rPr>
              <w:t xml:space="preserve"> coeficiente de topografía.</w:t>
            </w:r>
          </w:p>
          <w:p w14:paraId="146A1239" w14:textId="77777777" w:rsidR="00A66B1C" w:rsidRPr="00D30ECB" w:rsidRDefault="004B2978" w:rsidP="00A66B1C">
            <w:pPr>
              <w:spacing w:after="0"/>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C</m:t>
                      </m:r>
                    </m:e>
                    <m:sub>
                      <m:r>
                        <w:rPr>
                          <w:rFonts w:ascii="Cambria Math" w:hAnsi="Cambria Math" w:cs="Times New Roman"/>
                          <w:sz w:val="24"/>
                          <w:szCs w:val="24"/>
                          <w:lang w:eastAsia="ar-SA"/>
                        </w:rPr>
                        <m:t>e</m:t>
                      </m:r>
                    </m:sub>
                  </m:sSub>
                </m:e>
                <m:sub>
                  <m:d>
                    <m:dPr>
                      <m:ctrlPr>
                        <w:rPr>
                          <w:rFonts w:ascii="Cambria Math" w:hAnsi="Cambria Math" w:cs="Times New Roman"/>
                          <w:sz w:val="24"/>
                          <w:szCs w:val="24"/>
                          <w:lang w:eastAsia="ar-SA"/>
                        </w:rPr>
                      </m:ctrlPr>
                    </m:dPr>
                    <m:e>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Z</m:t>
                          </m:r>
                        </m:e>
                        <m:sub>
                          <m:r>
                            <w:rPr>
                              <w:rFonts w:ascii="Cambria Math" w:hAnsi="Cambria Math" w:cs="Times New Roman"/>
                              <w:sz w:val="24"/>
                              <w:szCs w:val="24"/>
                              <w:lang w:eastAsia="ar-SA"/>
                            </w:rPr>
                            <m:t>D</m:t>
                          </m:r>
                        </m:sub>
                      </m:sSub>
                    </m:e>
                  </m:d>
                </m:sub>
              </m:sSub>
              <m:r>
                <m:rPr>
                  <m:sty m:val="p"/>
                </m:rPr>
                <w:rPr>
                  <w:rFonts w:ascii="Cambria Math" w:hAnsi="Cambria Math" w:cs="Times New Roman"/>
                  <w:sz w:val="24"/>
                  <w:szCs w:val="24"/>
                  <w:lang w:eastAsia="ar-SA"/>
                </w:rPr>
                <m:t>:</m:t>
              </m:r>
            </m:oMath>
            <w:r w:rsidR="00A66B1C" w:rsidRPr="00D30ECB">
              <w:rPr>
                <w:rFonts w:ascii="Times New Roman" w:hAnsi="Times New Roman" w:cs="Times New Roman"/>
                <w:sz w:val="24"/>
                <w:szCs w:val="24"/>
                <w:lang w:eastAsia="ar-SA"/>
              </w:rPr>
              <w:t xml:space="preserve"> coeficiente de exposición a la altura de referencia.</w:t>
            </w:r>
          </w:p>
        </w:tc>
      </w:tr>
      <w:tr w:rsidR="00A66B1C" w:rsidRPr="00D30ECB" w14:paraId="38F67CF5" w14:textId="77777777" w:rsidTr="00D30ECB">
        <w:trPr>
          <w:trHeight w:val="886"/>
          <w:jc w:val="center"/>
        </w:trPr>
        <w:tc>
          <w:tcPr>
            <w:tcW w:w="3686" w:type="dxa"/>
            <w:vAlign w:val="center"/>
          </w:tcPr>
          <w:p w14:paraId="5CFEEB57" w14:textId="77777777" w:rsidR="00A66B1C" w:rsidRPr="00D30ECB" w:rsidRDefault="00A66B1C" w:rsidP="00A66B1C">
            <w:pPr>
              <w:spacing w:after="0"/>
              <w:jc w:val="center"/>
              <w:rPr>
                <w:rFonts w:ascii="Times New Roman" w:hAnsi="Times New Roman" w:cs="Times New Roman"/>
                <w:sz w:val="24"/>
                <w:szCs w:val="24"/>
                <w:lang w:eastAsia="ar-SA"/>
              </w:rPr>
            </w:pPr>
            <w:r w:rsidRPr="00D30ECB">
              <w:rPr>
                <w:rFonts w:ascii="Times New Roman" w:hAnsi="Times New Roman" w:cs="Times New Roman"/>
                <w:sz w:val="24"/>
                <w:szCs w:val="24"/>
                <w:lang w:eastAsia="ar-SA"/>
              </w:rPr>
              <w:t xml:space="preserve">Coeficiente adimensional </w:t>
            </w: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K</m:t>
                  </m:r>
                </m:e>
                <m:sub>
                  <m:r>
                    <w:rPr>
                      <w:rFonts w:ascii="Cambria Math" w:hAnsi="Cambria Math" w:cs="Times New Roman"/>
                      <w:sz w:val="24"/>
                      <w:szCs w:val="24"/>
                      <w:lang w:eastAsia="ar-SA"/>
                    </w:rPr>
                    <m:t>L</m:t>
                  </m:r>
                </m:sub>
              </m:sSub>
            </m:oMath>
            <w:r w:rsidRPr="00D30ECB">
              <w:rPr>
                <w:rFonts w:ascii="Times New Roman" w:hAnsi="Times New Roman" w:cs="Times New Roman"/>
                <w:sz w:val="24"/>
                <w:szCs w:val="24"/>
                <w:lang w:eastAsia="ar-SA"/>
              </w:rPr>
              <w:t>:</w:t>
            </w:r>
          </w:p>
          <w:p w14:paraId="3A97545A" w14:textId="77777777" w:rsidR="00A66B1C" w:rsidRPr="00D30ECB" w:rsidRDefault="004B2978" w:rsidP="00A66B1C">
            <w:pPr>
              <w:spacing w:after="0"/>
              <w:jc w:val="center"/>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K</m:t>
                  </m:r>
                </m:e>
                <m:sub>
                  <m:r>
                    <w:rPr>
                      <w:rFonts w:ascii="Cambria Math" w:hAnsi="Cambria Math" w:cs="Times New Roman"/>
                      <w:sz w:val="24"/>
                      <w:szCs w:val="24"/>
                      <w:lang w:eastAsia="ar-SA"/>
                    </w:rPr>
                    <m:t>L</m:t>
                  </m:r>
                </m:sub>
              </m:sSub>
              <m:r>
                <m:rPr>
                  <m:sty m:val="p"/>
                </m:rPr>
                <w:rPr>
                  <w:rFonts w:ascii="Cambria Math" w:hAnsi="Cambria Math" w:cs="Times New Roman"/>
                  <w:sz w:val="24"/>
                  <w:szCs w:val="24"/>
                  <w:lang w:eastAsia="ar-SA"/>
                </w:rPr>
                <m:t>=</m:t>
              </m:r>
              <m:f>
                <m:fPr>
                  <m:ctrlPr>
                    <w:rPr>
                      <w:rFonts w:ascii="Cambria Math" w:hAnsi="Cambria Math" w:cs="Times New Roman"/>
                      <w:sz w:val="24"/>
                      <w:szCs w:val="24"/>
                      <w:lang w:eastAsia="ar-SA"/>
                    </w:rPr>
                  </m:ctrlPr>
                </m:fPr>
                <m:num>
                  <m:d>
                    <m:dPr>
                      <m:ctrlPr>
                        <w:rPr>
                          <w:rFonts w:ascii="Cambria Math" w:hAnsi="Cambria Math" w:cs="Times New Roman"/>
                          <w:sz w:val="24"/>
                          <w:szCs w:val="24"/>
                          <w:lang w:eastAsia="ar-SA"/>
                        </w:rPr>
                      </m:ctrlPr>
                    </m:dPr>
                    <m:e>
                      <m:r>
                        <w:rPr>
                          <w:rFonts w:ascii="Cambria Math" w:hAnsi="Cambria Math" w:cs="Times New Roman"/>
                          <w:sz w:val="24"/>
                          <w:szCs w:val="24"/>
                          <w:lang w:eastAsia="ar-SA"/>
                        </w:rPr>
                        <m:t>k</m:t>
                      </m:r>
                      <m:r>
                        <m:rPr>
                          <m:sty m:val="p"/>
                        </m:rPr>
                        <w:rPr>
                          <w:rFonts w:ascii="Cambria Math" w:hAnsi="Cambria Math" w:cs="Times New Roman"/>
                          <w:sz w:val="24"/>
                          <w:szCs w:val="24"/>
                          <w:lang w:eastAsia="ar-SA"/>
                        </w:rPr>
                        <m:t>+1</m:t>
                      </m:r>
                    </m:e>
                  </m:d>
                  <m:d>
                    <m:dPr>
                      <m:begChr m:val="["/>
                      <m:endChr m:val="]"/>
                      <m:ctrlPr>
                        <w:rPr>
                          <w:rFonts w:ascii="Cambria Math" w:hAnsi="Cambria Math" w:cs="Times New Roman"/>
                          <w:sz w:val="24"/>
                          <w:szCs w:val="24"/>
                          <w:lang w:eastAsia="ar-SA"/>
                        </w:rPr>
                      </m:ctrlPr>
                    </m:dPr>
                    <m:e>
                      <m:r>
                        <w:rPr>
                          <w:rFonts w:ascii="Cambria Math" w:hAnsi="Cambria Math" w:cs="Times New Roman"/>
                          <w:sz w:val="24"/>
                          <w:szCs w:val="24"/>
                          <w:lang w:eastAsia="ar-SA"/>
                        </w:rPr>
                        <m:t>ln</m:t>
                      </m:r>
                      <m:d>
                        <m:dPr>
                          <m:ctrlPr>
                            <w:rPr>
                              <w:rFonts w:ascii="Cambria Math" w:hAnsi="Cambria Math" w:cs="Times New Roman"/>
                              <w:sz w:val="24"/>
                              <w:szCs w:val="24"/>
                              <w:lang w:eastAsia="ar-SA"/>
                            </w:rPr>
                          </m:ctrlPr>
                        </m:dPr>
                        <m:e>
                          <m:f>
                            <m:fPr>
                              <m:ctrlPr>
                                <w:rPr>
                                  <w:rFonts w:ascii="Cambria Math" w:hAnsi="Cambria Math" w:cs="Times New Roman"/>
                                  <w:sz w:val="24"/>
                                  <w:szCs w:val="24"/>
                                  <w:lang w:eastAsia="ar-SA"/>
                                </w:rPr>
                              </m:ctrlPr>
                            </m:fPr>
                            <m:num>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Z</m:t>
                                  </m:r>
                                </m:e>
                                <m:sub>
                                  <m:r>
                                    <w:rPr>
                                      <w:rFonts w:ascii="Cambria Math" w:hAnsi="Cambria Math" w:cs="Times New Roman"/>
                                      <w:sz w:val="24"/>
                                      <w:szCs w:val="24"/>
                                      <w:lang w:eastAsia="ar-SA"/>
                                    </w:rPr>
                                    <m:t>e</m:t>
                                  </m:r>
                                </m:sub>
                              </m:sSub>
                            </m:num>
                            <m:den>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Z</m:t>
                                  </m:r>
                                </m:e>
                                <m:sub>
                                  <m:r>
                                    <w:rPr>
                                      <w:rFonts w:ascii="Cambria Math" w:hAnsi="Cambria Math" w:cs="Times New Roman"/>
                                      <w:sz w:val="24"/>
                                      <w:szCs w:val="24"/>
                                      <w:lang w:eastAsia="ar-SA"/>
                                    </w:rPr>
                                    <m:t>o</m:t>
                                  </m:r>
                                </m:sub>
                              </m:sSub>
                            </m:den>
                          </m:f>
                        </m:e>
                      </m:d>
                      <m:r>
                        <m:rPr>
                          <m:sty m:val="p"/>
                        </m:rPr>
                        <w:rPr>
                          <w:rFonts w:ascii="Cambria Math" w:hAnsi="Cambria Math" w:cs="Times New Roman"/>
                          <w:sz w:val="24"/>
                          <w:szCs w:val="24"/>
                          <w:lang w:eastAsia="ar-SA"/>
                        </w:rPr>
                        <m:t>+0,5</m:t>
                      </m:r>
                    </m:e>
                  </m:d>
                  <m:r>
                    <m:rPr>
                      <m:sty m:val="p"/>
                    </m:rPr>
                    <w:rPr>
                      <w:rFonts w:ascii="Cambria Math" w:hAnsi="Cambria Math" w:cs="Times New Roman"/>
                      <w:sz w:val="24"/>
                      <w:szCs w:val="24"/>
                      <w:lang w:eastAsia="ar-SA"/>
                    </w:rPr>
                    <m:t>-1</m:t>
                  </m:r>
                </m:num>
                <m:den>
                  <m:sSup>
                    <m:sSupPr>
                      <m:ctrlPr>
                        <w:rPr>
                          <w:rFonts w:ascii="Cambria Math" w:hAnsi="Cambria Math" w:cs="Times New Roman"/>
                          <w:sz w:val="24"/>
                          <w:szCs w:val="24"/>
                          <w:lang w:eastAsia="ar-SA"/>
                        </w:rPr>
                      </m:ctrlPr>
                    </m:sSupPr>
                    <m:e>
                      <m:d>
                        <m:dPr>
                          <m:ctrlPr>
                            <w:rPr>
                              <w:rFonts w:ascii="Cambria Math" w:hAnsi="Cambria Math" w:cs="Times New Roman"/>
                              <w:sz w:val="24"/>
                              <w:szCs w:val="24"/>
                              <w:lang w:eastAsia="ar-SA"/>
                            </w:rPr>
                          </m:ctrlPr>
                        </m:dPr>
                        <m:e>
                          <m:r>
                            <w:rPr>
                              <w:rFonts w:ascii="Cambria Math" w:hAnsi="Cambria Math" w:cs="Times New Roman"/>
                              <w:sz w:val="24"/>
                              <w:szCs w:val="24"/>
                              <w:lang w:eastAsia="ar-SA"/>
                            </w:rPr>
                            <m:t>k</m:t>
                          </m:r>
                          <m:r>
                            <m:rPr>
                              <m:sty m:val="p"/>
                            </m:rPr>
                            <w:rPr>
                              <w:rFonts w:ascii="Cambria Math" w:hAnsi="Cambria Math" w:cs="Times New Roman"/>
                              <w:sz w:val="24"/>
                              <w:szCs w:val="24"/>
                              <w:lang w:eastAsia="ar-SA"/>
                            </w:rPr>
                            <m:t>+1</m:t>
                          </m:r>
                        </m:e>
                      </m:d>
                    </m:e>
                    <m:sup>
                      <m:r>
                        <m:rPr>
                          <m:sty m:val="p"/>
                        </m:rPr>
                        <w:rPr>
                          <w:rFonts w:ascii="Cambria Math" w:hAnsi="Cambria Math" w:cs="Times New Roman"/>
                          <w:sz w:val="24"/>
                          <w:szCs w:val="24"/>
                          <w:lang w:eastAsia="ar-SA"/>
                        </w:rPr>
                        <m:t>2</m:t>
                      </m:r>
                    </m:sup>
                  </m:sSup>
                  <m:r>
                    <w:rPr>
                      <w:rFonts w:ascii="Cambria Math" w:hAnsi="Cambria Math" w:cs="Times New Roman"/>
                      <w:sz w:val="24"/>
                      <w:szCs w:val="24"/>
                      <w:lang w:eastAsia="ar-SA"/>
                    </w:rPr>
                    <m:t>ln</m:t>
                  </m:r>
                  <m:d>
                    <m:dPr>
                      <m:ctrlPr>
                        <w:rPr>
                          <w:rFonts w:ascii="Cambria Math" w:hAnsi="Cambria Math" w:cs="Times New Roman"/>
                          <w:sz w:val="24"/>
                          <w:szCs w:val="24"/>
                          <w:lang w:eastAsia="ar-SA"/>
                        </w:rPr>
                      </m:ctrlPr>
                    </m:dPr>
                    <m:e>
                      <m:f>
                        <m:fPr>
                          <m:ctrlPr>
                            <w:rPr>
                              <w:rFonts w:ascii="Cambria Math" w:hAnsi="Cambria Math" w:cs="Times New Roman"/>
                              <w:sz w:val="24"/>
                              <w:szCs w:val="24"/>
                              <w:lang w:eastAsia="ar-SA"/>
                            </w:rPr>
                          </m:ctrlPr>
                        </m:fPr>
                        <m:num>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Z</m:t>
                              </m:r>
                            </m:e>
                            <m:sub>
                              <m:r>
                                <w:rPr>
                                  <w:rFonts w:ascii="Cambria Math" w:hAnsi="Cambria Math" w:cs="Times New Roman"/>
                                  <w:sz w:val="24"/>
                                  <w:szCs w:val="24"/>
                                  <w:lang w:eastAsia="ar-SA"/>
                                </w:rPr>
                                <m:t>e</m:t>
                              </m:r>
                            </m:sub>
                          </m:sSub>
                        </m:num>
                        <m:den>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Z</m:t>
                              </m:r>
                            </m:e>
                            <m:sub>
                              <m:r>
                                <w:rPr>
                                  <w:rFonts w:ascii="Cambria Math" w:hAnsi="Cambria Math" w:cs="Times New Roman"/>
                                  <w:sz w:val="24"/>
                                  <w:szCs w:val="24"/>
                                  <w:lang w:eastAsia="ar-SA"/>
                                </w:rPr>
                                <m:t>o</m:t>
                              </m:r>
                            </m:sub>
                          </m:sSub>
                        </m:den>
                      </m:f>
                    </m:e>
                  </m:d>
                </m:den>
              </m:f>
            </m:oMath>
            <w:r w:rsidR="00A66B1C" w:rsidRPr="00D30ECB">
              <w:rPr>
                <w:rFonts w:ascii="Times New Roman" w:hAnsi="Times New Roman" w:cs="Times New Roman"/>
                <w:sz w:val="24"/>
                <w:szCs w:val="24"/>
                <w:lang w:eastAsia="ar-SA"/>
              </w:rPr>
              <w:t xml:space="preserve">  </w:t>
            </w:r>
          </w:p>
          <w:p w14:paraId="5A8BE22D" w14:textId="77777777" w:rsidR="00A66B1C" w:rsidRPr="00D30ECB" w:rsidRDefault="00A66B1C" w:rsidP="00A66B1C">
            <w:pPr>
              <w:spacing w:after="0"/>
              <w:jc w:val="center"/>
              <w:rPr>
                <w:rFonts w:ascii="Times New Roman" w:hAnsi="Times New Roman" w:cs="Times New Roman"/>
                <w:sz w:val="24"/>
                <w:szCs w:val="24"/>
                <w:lang w:eastAsia="ar-SA"/>
              </w:rPr>
            </w:pPr>
            <w:r w:rsidRPr="00D30ECB">
              <w:rPr>
                <w:rFonts w:ascii="Times New Roman" w:hAnsi="Times New Roman" w:cs="Times New Roman"/>
                <w:sz w:val="24"/>
                <w:szCs w:val="24"/>
                <w:lang w:eastAsia="ar-SA"/>
              </w:rPr>
              <w:lastRenderedPageBreak/>
              <w:t>Cuando (</w:t>
            </w: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ϕ</m:t>
                  </m:r>
                </m:e>
                <m:sub>
                  <m:r>
                    <w:rPr>
                      <w:rFonts w:ascii="Cambria Math" w:hAnsi="Cambria Math" w:cs="Times New Roman"/>
                      <w:sz w:val="24"/>
                      <w:szCs w:val="24"/>
                      <w:lang w:eastAsia="ar-SA"/>
                    </w:rPr>
                    <m:t>L</m:t>
                  </m:r>
                </m:sub>
              </m:sSub>
              <m:r>
                <m:rPr>
                  <m:sty m:val="p"/>
                </m:rPr>
                <w:rPr>
                  <w:rFonts w:ascii="Cambria Math" w:hAnsi="Cambria Math" w:cs="Times New Roman"/>
                  <w:sz w:val="24"/>
                  <w:szCs w:val="24"/>
                  <w:lang w:eastAsia="ar-SA"/>
                </w:rPr>
                <m:t>(</m:t>
              </m:r>
              <m:r>
                <w:rPr>
                  <w:rFonts w:ascii="Cambria Math" w:hAnsi="Cambria Math" w:cs="Times New Roman"/>
                  <w:sz w:val="24"/>
                  <w:szCs w:val="24"/>
                  <w:lang w:eastAsia="ar-SA"/>
                </w:rPr>
                <m:t>z</m:t>
              </m:r>
              <m:r>
                <m:rPr>
                  <m:sty m:val="p"/>
                </m:rPr>
                <w:rPr>
                  <w:rFonts w:ascii="Cambria Math" w:hAnsi="Cambria Math" w:cs="Times New Roman"/>
                  <w:sz w:val="24"/>
                  <w:szCs w:val="24"/>
                  <w:lang w:eastAsia="ar-SA"/>
                </w:rPr>
                <m:t>)=</m:t>
              </m:r>
              <m:sSup>
                <m:sSupPr>
                  <m:ctrlPr>
                    <w:rPr>
                      <w:rFonts w:ascii="Cambria Math" w:hAnsi="Cambria Math" w:cs="Times New Roman"/>
                      <w:sz w:val="24"/>
                      <w:szCs w:val="24"/>
                      <w:lang w:eastAsia="ar-SA"/>
                    </w:rPr>
                  </m:ctrlPr>
                </m:sSupPr>
                <m:e>
                  <m:d>
                    <m:dPr>
                      <m:ctrlPr>
                        <w:rPr>
                          <w:rFonts w:ascii="Cambria Math" w:hAnsi="Cambria Math" w:cs="Times New Roman"/>
                          <w:sz w:val="24"/>
                          <w:szCs w:val="24"/>
                          <w:lang w:eastAsia="ar-SA"/>
                        </w:rPr>
                      </m:ctrlPr>
                    </m:dPr>
                    <m:e>
                      <m:f>
                        <m:fPr>
                          <m:ctrlPr>
                            <w:rPr>
                              <w:rFonts w:ascii="Cambria Math" w:hAnsi="Cambria Math" w:cs="Times New Roman"/>
                              <w:sz w:val="24"/>
                              <w:szCs w:val="24"/>
                              <w:lang w:eastAsia="ar-SA"/>
                            </w:rPr>
                          </m:ctrlPr>
                        </m:fPr>
                        <m:num>
                          <m:r>
                            <w:rPr>
                              <w:rFonts w:ascii="Cambria Math" w:hAnsi="Cambria Math" w:cs="Times New Roman"/>
                              <w:sz w:val="24"/>
                              <w:szCs w:val="24"/>
                              <w:lang w:eastAsia="ar-SA"/>
                            </w:rPr>
                            <m:t>z</m:t>
                          </m:r>
                        </m:num>
                        <m:den>
                          <m:r>
                            <w:rPr>
                              <w:rFonts w:ascii="Cambria Math" w:hAnsi="Cambria Math" w:cs="Times New Roman"/>
                              <w:sz w:val="24"/>
                              <w:szCs w:val="24"/>
                              <w:lang w:eastAsia="ar-SA"/>
                            </w:rPr>
                            <m:t>h</m:t>
                          </m:r>
                        </m:den>
                      </m:f>
                    </m:e>
                  </m:d>
                </m:e>
                <m:sup>
                  <m:r>
                    <w:rPr>
                      <w:rFonts w:ascii="Cambria Math" w:hAnsi="Cambria Math" w:cs="Times New Roman"/>
                      <w:sz w:val="24"/>
                      <w:szCs w:val="24"/>
                      <w:lang w:eastAsia="ar-SA"/>
                    </w:rPr>
                    <m:t>k</m:t>
                  </m:r>
                </m:sup>
              </m:sSup>
            </m:oMath>
            <w:r w:rsidRPr="00D30ECB">
              <w:rPr>
                <w:rFonts w:ascii="Times New Roman" w:hAnsi="Times New Roman" w:cs="Times New Roman"/>
                <w:sz w:val="24"/>
                <w:szCs w:val="24"/>
                <w:lang w:eastAsia="ar-SA"/>
              </w:rPr>
              <w:t xml:space="preserve">) y </w:t>
            </w:r>
            <m:oMath>
              <m:r>
                <m:rPr>
                  <m:sty m:val="p"/>
                </m:rPr>
                <w:rPr>
                  <w:rFonts w:ascii="Cambria Math" w:hAnsi="Cambria Math" w:cs="Times New Roman"/>
                  <w:sz w:val="24"/>
                  <w:szCs w:val="24"/>
                  <w:lang w:eastAsia="ar-SA"/>
                </w:rPr>
                <m:t xml:space="preserve"> </m:t>
              </m:r>
              <m:sSub>
                <m:sSubPr>
                  <m:ctrlPr>
                    <w:rPr>
                      <w:rFonts w:ascii="Cambria Math" w:hAnsi="Cambria Math" w:cs="Times New Roman"/>
                      <w:sz w:val="24"/>
                      <w:szCs w:val="24"/>
                      <w:lang w:eastAsia="ar-SA"/>
                    </w:rPr>
                  </m:ctrlPr>
                </m:sSubPr>
                <m:e>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C</m:t>
                      </m:r>
                    </m:e>
                    <m:sub>
                      <m:r>
                        <w:rPr>
                          <w:rFonts w:ascii="Cambria Math" w:hAnsi="Cambria Math" w:cs="Times New Roman"/>
                          <w:sz w:val="24"/>
                          <w:szCs w:val="24"/>
                          <w:lang w:eastAsia="ar-SA"/>
                        </w:rPr>
                        <m:t>o</m:t>
                      </m:r>
                    </m:sub>
                  </m:sSub>
                </m:e>
                <m:sub>
                  <m:r>
                    <m:rPr>
                      <m:sty m:val="p"/>
                    </m:rPr>
                    <w:rPr>
                      <w:rFonts w:ascii="Cambria Math" w:hAnsi="Cambria Math" w:cs="Times New Roman"/>
                      <w:sz w:val="24"/>
                      <w:szCs w:val="24"/>
                      <w:lang w:eastAsia="ar-SA"/>
                    </w:rPr>
                    <m:t>(</m:t>
                  </m:r>
                  <m:r>
                    <w:rPr>
                      <w:rFonts w:ascii="Cambria Math" w:hAnsi="Cambria Math" w:cs="Times New Roman"/>
                      <w:sz w:val="24"/>
                      <w:szCs w:val="24"/>
                      <w:lang w:eastAsia="ar-SA"/>
                    </w:rPr>
                    <m:t>Z</m:t>
                  </m:r>
                  <m:r>
                    <m:rPr>
                      <m:sty m:val="p"/>
                    </m:rPr>
                    <w:rPr>
                      <w:rFonts w:ascii="Cambria Math" w:hAnsi="Cambria Math" w:cs="Times New Roman"/>
                      <w:sz w:val="24"/>
                      <w:szCs w:val="24"/>
                      <w:lang w:eastAsia="ar-SA"/>
                    </w:rPr>
                    <m:t>)</m:t>
                  </m:r>
                </m:sub>
              </m:sSub>
              <m:r>
                <m:rPr>
                  <m:sty m:val="p"/>
                </m:rPr>
                <w:rPr>
                  <w:rFonts w:ascii="Cambria Math" w:hAnsi="Cambria Math" w:cs="Times New Roman"/>
                  <w:sz w:val="24"/>
                  <w:szCs w:val="24"/>
                  <w:lang w:eastAsia="ar-SA"/>
                </w:rPr>
                <m:t>=1</m:t>
              </m:r>
            </m:oMath>
          </w:p>
        </w:tc>
        <w:tc>
          <w:tcPr>
            <w:tcW w:w="4531" w:type="dxa"/>
            <w:vAlign w:val="center"/>
          </w:tcPr>
          <w:p w14:paraId="4370BE40" w14:textId="77777777" w:rsidR="00A66B1C" w:rsidRPr="00D30ECB" w:rsidRDefault="004B2978" w:rsidP="00A66B1C">
            <w:pPr>
              <w:spacing w:after="0"/>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Z</m:t>
                  </m:r>
                </m:e>
                <m:sub>
                  <m:r>
                    <w:rPr>
                      <w:rFonts w:ascii="Cambria Math" w:hAnsi="Cambria Math" w:cs="Times New Roman"/>
                      <w:sz w:val="24"/>
                      <w:szCs w:val="24"/>
                      <w:lang w:eastAsia="ar-SA"/>
                    </w:rPr>
                    <m:t>e</m:t>
                  </m:r>
                </m:sub>
              </m:sSub>
              <m:r>
                <m:rPr>
                  <m:sty m:val="p"/>
                </m:rPr>
                <w:rPr>
                  <w:rFonts w:ascii="Cambria Math" w:hAnsi="Cambria Math" w:cs="Times New Roman"/>
                  <w:sz w:val="24"/>
                  <w:szCs w:val="24"/>
                  <w:lang w:eastAsia="ar-SA"/>
                </w:rPr>
                <m:t>:</m:t>
              </m:r>
            </m:oMath>
            <w:r w:rsidR="00A66B1C" w:rsidRPr="00D30ECB">
              <w:rPr>
                <w:rFonts w:ascii="Times New Roman" w:hAnsi="Times New Roman" w:cs="Times New Roman"/>
                <w:sz w:val="24"/>
                <w:szCs w:val="24"/>
                <w:lang w:eastAsia="ar-SA"/>
              </w:rPr>
              <w:t xml:space="preserve"> altura de referencia de la edificación.</w:t>
            </w:r>
            <m:oMath>
              <m:r>
                <m:rPr>
                  <m:sty m:val="p"/>
                </m:rPr>
                <w:rPr>
                  <w:rFonts w:ascii="Cambria Math" w:hAnsi="Cambria Math" w:cs="Times New Roman"/>
                  <w:sz w:val="24"/>
                  <w:szCs w:val="24"/>
                  <w:lang w:eastAsia="ar-SA"/>
                </w:rPr>
                <w:br/>
              </m:r>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Z</m:t>
                  </m:r>
                </m:e>
                <m:sub>
                  <m:r>
                    <m:rPr>
                      <m:sty m:val="p"/>
                    </m:rPr>
                    <w:rPr>
                      <w:rFonts w:ascii="Cambria Math" w:hAnsi="Cambria Math" w:cs="Times New Roman"/>
                      <w:sz w:val="24"/>
                      <w:szCs w:val="24"/>
                      <w:lang w:eastAsia="ar-SA"/>
                    </w:rPr>
                    <m:t>0</m:t>
                  </m:r>
                </m:sub>
              </m:sSub>
              <m:r>
                <m:rPr>
                  <m:sty m:val="p"/>
                </m:rPr>
                <w:rPr>
                  <w:rFonts w:ascii="Cambria Math" w:hAnsi="Cambria Math" w:cs="Times New Roman"/>
                  <w:sz w:val="24"/>
                  <w:szCs w:val="24"/>
                  <w:lang w:eastAsia="ar-SA"/>
                </w:rPr>
                <m:t>:</m:t>
              </m:r>
            </m:oMath>
            <w:r w:rsidR="00A66B1C" w:rsidRPr="00D30ECB">
              <w:rPr>
                <w:rFonts w:ascii="Times New Roman" w:hAnsi="Times New Roman" w:cs="Times New Roman"/>
                <w:sz w:val="24"/>
                <w:szCs w:val="24"/>
                <w:lang w:eastAsia="ar-SA"/>
              </w:rPr>
              <w:t xml:space="preserve"> longitud de rugosidad.</w:t>
            </w:r>
          </w:p>
          <w:p w14:paraId="573F7849" w14:textId="77777777" w:rsidR="00A66B1C" w:rsidRPr="00D30ECB" w:rsidRDefault="00A66B1C" w:rsidP="00A66B1C">
            <w:pPr>
              <w:spacing w:after="0"/>
              <w:rPr>
                <w:rFonts w:ascii="Times New Roman" w:hAnsi="Times New Roman" w:cs="Times New Roman"/>
                <w:sz w:val="24"/>
                <w:szCs w:val="24"/>
                <w:lang w:eastAsia="ar-SA"/>
              </w:rPr>
            </w:pPr>
            <m:oMath>
              <m:r>
                <w:rPr>
                  <w:rFonts w:ascii="Cambria Math" w:hAnsi="Cambria Math" w:cs="Times New Roman"/>
                  <w:sz w:val="24"/>
                  <w:szCs w:val="24"/>
                  <w:lang w:eastAsia="ar-SA"/>
                </w:rPr>
                <m:t>k</m:t>
              </m:r>
            </m:oMath>
            <w:r w:rsidRPr="00D30ECB">
              <w:rPr>
                <w:rFonts w:ascii="Times New Roman" w:hAnsi="Times New Roman" w:cs="Times New Roman"/>
                <w:sz w:val="24"/>
                <w:szCs w:val="24"/>
                <w:lang w:eastAsia="ar-SA"/>
              </w:rPr>
              <w:t>: exponente de la forma del modo.</w:t>
            </w:r>
          </w:p>
        </w:tc>
      </w:tr>
      <w:tr w:rsidR="00A66B1C" w:rsidRPr="00D30ECB" w14:paraId="26075BF7" w14:textId="77777777" w:rsidTr="00D30ECB">
        <w:trPr>
          <w:trHeight w:val="967"/>
          <w:jc w:val="center"/>
        </w:trPr>
        <w:tc>
          <w:tcPr>
            <w:tcW w:w="3686" w:type="dxa"/>
            <w:vAlign w:val="center"/>
          </w:tcPr>
          <w:p w14:paraId="6324A72E" w14:textId="77777777" w:rsidR="00A66B1C" w:rsidRPr="00D30ECB" w:rsidRDefault="00A66B1C" w:rsidP="00A66B1C">
            <w:pPr>
              <w:spacing w:after="0"/>
              <w:jc w:val="center"/>
              <w:rPr>
                <w:rFonts w:ascii="Times New Roman" w:hAnsi="Times New Roman" w:cs="Times New Roman"/>
                <w:sz w:val="24"/>
                <w:szCs w:val="24"/>
                <w:lang w:eastAsia="ar-SA"/>
              </w:rPr>
            </w:pPr>
            <w:r w:rsidRPr="00D30ECB">
              <w:rPr>
                <w:rFonts w:ascii="Times New Roman" w:hAnsi="Times New Roman" w:cs="Times New Roman"/>
                <w:sz w:val="24"/>
                <w:szCs w:val="24"/>
                <w:lang w:eastAsia="ar-SA"/>
              </w:rPr>
              <w:lastRenderedPageBreak/>
              <w:t>Masa generalizada en el sentido longitudinal:</w:t>
            </w:r>
          </w:p>
          <w:p w14:paraId="102E8A4C" w14:textId="77777777" w:rsidR="00A66B1C" w:rsidRPr="00D30ECB" w:rsidRDefault="004B2978" w:rsidP="00A66B1C">
            <w:pPr>
              <w:spacing w:after="0"/>
              <w:jc w:val="center"/>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m</m:t>
                  </m:r>
                </m:e>
                <m:sub>
                  <m:r>
                    <w:rPr>
                      <w:rFonts w:ascii="Cambria Math" w:hAnsi="Cambria Math" w:cs="Times New Roman"/>
                      <w:sz w:val="24"/>
                      <w:szCs w:val="24"/>
                      <w:lang w:eastAsia="ar-SA"/>
                    </w:rPr>
                    <m:t>i</m:t>
                  </m:r>
                </m:sub>
              </m:sSub>
              <m:r>
                <m:rPr>
                  <m:sty m:val="p"/>
                </m:rPr>
                <w:rPr>
                  <w:rFonts w:ascii="Cambria Math" w:hAnsi="Cambria Math" w:cs="Times New Roman"/>
                  <w:sz w:val="24"/>
                  <w:szCs w:val="24"/>
                  <w:lang w:eastAsia="ar-SA"/>
                </w:rPr>
                <m:t>=</m:t>
              </m:r>
              <m:nary>
                <m:naryPr>
                  <m:limLoc m:val="subSup"/>
                  <m:ctrlPr>
                    <w:rPr>
                      <w:rFonts w:ascii="Cambria Math" w:hAnsi="Cambria Math" w:cs="Times New Roman"/>
                      <w:sz w:val="24"/>
                      <w:szCs w:val="24"/>
                      <w:lang w:eastAsia="ar-SA"/>
                    </w:rPr>
                  </m:ctrlPr>
                </m:naryPr>
                <m:sub>
                  <m:r>
                    <m:rPr>
                      <m:sty m:val="p"/>
                    </m:rPr>
                    <w:rPr>
                      <w:rFonts w:ascii="Cambria Math" w:hAnsi="Cambria Math" w:cs="Times New Roman"/>
                      <w:sz w:val="24"/>
                      <w:szCs w:val="24"/>
                      <w:lang w:eastAsia="ar-SA"/>
                    </w:rPr>
                    <m:t>0</m:t>
                  </m:r>
                </m:sub>
                <m:sup>
                  <m:r>
                    <w:rPr>
                      <w:rFonts w:ascii="Cambria Math" w:hAnsi="Cambria Math" w:cs="Times New Roman"/>
                      <w:sz w:val="24"/>
                      <w:szCs w:val="24"/>
                      <w:lang w:eastAsia="ar-SA"/>
                    </w:rPr>
                    <m:t>l</m:t>
                  </m:r>
                </m:sup>
                <m:e>
                  <m:r>
                    <w:rPr>
                      <w:rFonts w:ascii="Cambria Math" w:hAnsi="Cambria Math" w:cs="Times New Roman"/>
                      <w:sz w:val="24"/>
                      <w:szCs w:val="24"/>
                      <w:lang w:eastAsia="ar-SA"/>
                    </w:rPr>
                    <m:t>m</m:t>
                  </m:r>
                  <m:d>
                    <m:dPr>
                      <m:ctrlPr>
                        <w:rPr>
                          <w:rFonts w:ascii="Cambria Math" w:hAnsi="Cambria Math" w:cs="Times New Roman"/>
                          <w:sz w:val="24"/>
                          <w:szCs w:val="24"/>
                          <w:lang w:eastAsia="ar-SA"/>
                        </w:rPr>
                      </m:ctrlPr>
                    </m:dPr>
                    <m:e>
                      <m:r>
                        <w:rPr>
                          <w:rFonts w:ascii="Cambria Math" w:hAnsi="Cambria Math" w:cs="Times New Roman"/>
                          <w:sz w:val="24"/>
                          <w:szCs w:val="24"/>
                          <w:lang w:eastAsia="ar-SA"/>
                        </w:rPr>
                        <m:t>s</m:t>
                      </m:r>
                    </m:e>
                  </m:d>
                </m:e>
              </m:nary>
              <m:sSubSup>
                <m:sSubSupPr>
                  <m:ctrlPr>
                    <w:rPr>
                      <w:rFonts w:ascii="Cambria Math" w:hAnsi="Cambria Math" w:cs="Times New Roman"/>
                      <w:sz w:val="24"/>
                      <w:szCs w:val="24"/>
                      <w:lang w:eastAsia="ar-SA"/>
                    </w:rPr>
                  </m:ctrlPr>
                </m:sSubSupPr>
                <m:e>
                  <m:r>
                    <w:rPr>
                      <w:rFonts w:ascii="Cambria Math" w:hAnsi="Cambria Math" w:cs="Times New Roman"/>
                      <w:sz w:val="24"/>
                      <w:szCs w:val="24"/>
                      <w:lang w:eastAsia="ar-SA"/>
                    </w:rPr>
                    <m:t>ϕ</m:t>
                  </m:r>
                </m:e>
                <m:sub>
                  <m:r>
                    <w:rPr>
                      <w:rFonts w:ascii="Cambria Math" w:hAnsi="Cambria Math" w:cs="Times New Roman"/>
                      <w:sz w:val="24"/>
                      <w:szCs w:val="24"/>
                      <w:lang w:eastAsia="ar-SA"/>
                    </w:rPr>
                    <m:t>i</m:t>
                  </m:r>
                </m:sub>
                <m:sup>
                  <m:r>
                    <m:rPr>
                      <m:sty m:val="p"/>
                    </m:rPr>
                    <w:rPr>
                      <w:rFonts w:ascii="Cambria Math" w:hAnsi="Cambria Math" w:cs="Times New Roman"/>
                      <w:sz w:val="24"/>
                      <w:szCs w:val="24"/>
                      <w:lang w:eastAsia="ar-SA"/>
                    </w:rPr>
                    <m:t>2</m:t>
                  </m:r>
                </m:sup>
              </m:sSubSup>
              <m:r>
                <m:rPr>
                  <m:sty m:val="p"/>
                </m:rPr>
                <w:rPr>
                  <w:rFonts w:ascii="Cambria Math" w:hAnsi="Cambria Math" w:cs="Times New Roman"/>
                  <w:sz w:val="24"/>
                  <w:szCs w:val="24"/>
                  <w:lang w:eastAsia="ar-SA"/>
                </w:rPr>
                <m:t>(</m:t>
              </m:r>
              <m:r>
                <w:rPr>
                  <w:rFonts w:ascii="Cambria Math" w:hAnsi="Cambria Math" w:cs="Times New Roman"/>
                  <w:sz w:val="24"/>
                  <w:szCs w:val="24"/>
                  <w:lang w:eastAsia="ar-SA"/>
                </w:rPr>
                <m:t>s</m:t>
              </m:r>
              <m:r>
                <m:rPr>
                  <m:sty m:val="p"/>
                </m:rPr>
                <w:rPr>
                  <w:rFonts w:ascii="Cambria Math" w:hAnsi="Cambria Math" w:cs="Times New Roman"/>
                  <w:sz w:val="24"/>
                  <w:szCs w:val="24"/>
                  <w:lang w:eastAsia="ar-SA"/>
                </w:rPr>
                <m:t>)</m:t>
              </m:r>
              <m:r>
                <w:rPr>
                  <w:rFonts w:ascii="Cambria Math" w:hAnsi="Cambria Math" w:cs="Times New Roman"/>
                  <w:sz w:val="24"/>
                  <w:szCs w:val="24"/>
                  <w:lang w:eastAsia="ar-SA"/>
                </w:rPr>
                <m:t>ds</m:t>
              </m:r>
            </m:oMath>
            <w:r w:rsidR="00A66B1C" w:rsidRPr="00D30ECB">
              <w:rPr>
                <w:rFonts w:ascii="Times New Roman" w:hAnsi="Times New Roman" w:cs="Times New Roman"/>
                <w:sz w:val="24"/>
                <w:szCs w:val="24"/>
                <w:lang w:eastAsia="ar-SA"/>
              </w:rPr>
              <w:t xml:space="preserve">    </w:t>
            </w: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m</m:t>
                  </m:r>
                </m:e>
                <m:sub>
                  <m:r>
                    <m:rPr>
                      <m:sty m:val="p"/>
                    </m:rPr>
                    <w:rPr>
                      <w:rFonts w:ascii="Cambria Math" w:hAnsi="Cambria Math" w:cs="Times New Roman"/>
                      <w:sz w:val="24"/>
                      <w:szCs w:val="24"/>
                      <w:lang w:eastAsia="ar-SA"/>
                    </w:rPr>
                    <m:t>1</m:t>
                  </m:r>
                </m:sub>
              </m:sSub>
              <m:r>
                <m:rPr>
                  <m:sty m:val="p"/>
                </m:rPr>
                <w:rPr>
                  <w:rFonts w:ascii="Cambria Math" w:hAnsi="Cambria Math" w:cs="Times New Roman"/>
                  <w:sz w:val="24"/>
                  <w:szCs w:val="24"/>
                  <w:lang w:eastAsia="ar-SA"/>
                </w:rPr>
                <m:t>=</m:t>
              </m:r>
              <m:f>
                <m:fPr>
                  <m:ctrlPr>
                    <w:rPr>
                      <w:rFonts w:ascii="Cambria Math" w:hAnsi="Cambria Math" w:cs="Times New Roman"/>
                      <w:sz w:val="24"/>
                      <w:szCs w:val="24"/>
                      <w:lang w:eastAsia="ar-SA"/>
                    </w:rPr>
                  </m:ctrlPr>
                </m:fPr>
                <m:num>
                  <m:r>
                    <w:rPr>
                      <w:rFonts w:ascii="Cambria Math" w:hAnsi="Cambria Math" w:cs="Times New Roman"/>
                      <w:sz w:val="24"/>
                      <w:szCs w:val="24"/>
                      <w:lang w:eastAsia="ar-SA"/>
                    </w:rPr>
                    <m:t>mh</m:t>
                  </m:r>
                </m:num>
                <m:den>
                  <m:r>
                    <m:rPr>
                      <m:sty m:val="p"/>
                    </m:rPr>
                    <w:rPr>
                      <w:rFonts w:ascii="Cambria Math" w:hAnsi="Cambria Math" w:cs="Times New Roman"/>
                      <w:sz w:val="24"/>
                      <w:szCs w:val="24"/>
                      <w:lang w:eastAsia="ar-SA"/>
                    </w:rPr>
                    <m:t>2</m:t>
                  </m:r>
                  <m:r>
                    <w:rPr>
                      <w:rFonts w:ascii="Cambria Math" w:hAnsi="Cambria Math" w:cs="Times New Roman"/>
                      <w:sz w:val="24"/>
                      <w:szCs w:val="24"/>
                      <w:lang w:eastAsia="ar-SA"/>
                    </w:rPr>
                    <m:t>k</m:t>
                  </m:r>
                  <m:r>
                    <m:rPr>
                      <m:sty m:val="p"/>
                    </m:rPr>
                    <w:rPr>
                      <w:rFonts w:ascii="Cambria Math" w:hAnsi="Cambria Math" w:cs="Times New Roman"/>
                      <w:sz w:val="24"/>
                      <w:szCs w:val="24"/>
                      <w:lang w:eastAsia="ar-SA"/>
                    </w:rPr>
                    <m:t>+1</m:t>
                  </m:r>
                </m:den>
              </m:f>
            </m:oMath>
          </w:p>
        </w:tc>
        <w:tc>
          <w:tcPr>
            <w:tcW w:w="4531" w:type="dxa"/>
            <w:vAlign w:val="center"/>
          </w:tcPr>
          <w:p w14:paraId="647C3F61" w14:textId="77777777" w:rsidR="00A66B1C" w:rsidRPr="00D30ECB" w:rsidRDefault="004B2978" w:rsidP="00A66B1C">
            <w:pPr>
              <w:spacing w:after="0"/>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m</m:t>
                  </m:r>
                </m:e>
                <m:sub>
                  <m:r>
                    <w:rPr>
                      <w:rFonts w:ascii="Cambria Math" w:hAnsi="Cambria Math" w:cs="Times New Roman"/>
                      <w:sz w:val="24"/>
                      <w:szCs w:val="24"/>
                      <w:lang w:eastAsia="ar-SA"/>
                    </w:rPr>
                    <m:t>i</m:t>
                  </m:r>
                  <m:r>
                    <m:rPr>
                      <m:sty m:val="p"/>
                    </m:rPr>
                    <w:rPr>
                      <w:rFonts w:ascii="Cambria Math" w:hAnsi="Cambria Math" w:cs="Times New Roman"/>
                      <w:sz w:val="24"/>
                      <w:szCs w:val="24"/>
                      <w:lang w:eastAsia="ar-SA"/>
                    </w:rPr>
                    <m:t xml:space="preserve"> </m:t>
                  </m:r>
                </m:sub>
              </m:sSub>
              <m:r>
                <m:rPr>
                  <m:sty m:val="p"/>
                </m:rPr>
                <w:rPr>
                  <w:rFonts w:ascii="Cambria Math" w:hAnsi="Cambria Math" w:cs="Times New Roman"/>
                  <w:sz w:val="24"/>
                  <w:szCs w:val="24"/>
                  <w:lang w:eastAsia="ar-SA"/>
                </w:rPr>
                <m:t xml:space="preserve">: </m:t>
              </m:r>
            </m:oMath>
            <w:r w:rsidR="00A66B1C" w:rsidRPr="00D30ECB">
              <w:rPr>
                <w:rFonts w:ascii="Times New Roman" w:hAnsi="Times New Roman" w:cs="Times New Roman"/>
                <w:sz w:val="24"/>
                <w:szCs w:val="24"/>
                <w:lang w:eastAsia="ar-SA"/>
              </w:rPr>
              <w:t>masa estructural por unidad de longitud (kg/m).</w:t>
            </w:r>
          </w:p>
          <w:p w14:paraId="0D9847CE" w14:textId="77777777" w:rsidR="00A66B1C" w:rsidRPr="00D30ECB" w:rsidRDefault="004B2978" w:rsidP="00A66B1C">
            <w:pPr>
              <w:spacing w:after="0"/>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ϕ</m:t>
                  </m:r>
                </m:e>
                <m:sub>
                  <m:r>
                    <w:rPr>
                      <w:rFonts w:ascii="Cambria Math" w:hAnsi="Cambria Math" w:cs="Times New Roman"/>
                      <w:sz w:val="24"/>
                      <w:szCs w:val="24"/>
                      <w:lang w:eastAsia="ar-SA"/>
                    </w:rPr>
                    <m:t>i</m:t>
                  </m:r>
                </m:sub>
              </m:sSub>
            </m:oMath>
            <w:r w:rsidR="00A66B1C" w:rsidRPr="00D30ECB">
              <w:rPr>
                <w:rFonts w:ascii="Times New Roman" w:hAnsi="Times New Roman" w:cs="Times New Roman"/>
                <w:sz w:val="24"/>
                <w:szCs w:val="24"/>
                <w:lang w:eastAsia="ar-SA"/>
              </w:rPr>
              <w:t>: valor del desplazamiento modal en cada piso del primer modo de oscilación en la dirección longitudinal, normalizados con respecto a su valor máximo.</w:t>
            </w:r>
          </w:p>
        </w:tc>
      </w:tr>
      <w:tr w:rsidR="00A66B1C" w:rsidRPr="00D30ECB" w14:paraId="7D93885D" w14:textId="77777777" w:rsidTr="00D30ECB">
        <w:trPr>
          <w:trHeight w:val="703"/>
          <w:jc w:val="center"/>
        </w:trPr>
        <w:tc>
          <w:tcPr>
            <w:tcW w:w="3686" w:type="dxa"/>
            <w:vAlign w:val="center"/>
          </w:tcPr>
          <w:p w14:paraId="035FDA11" w14:textId="77777777" w:rsidR="00A66B1C" w:rsidRPr="00D30ECB" w:rsidRDefault="00A66B1C" w:rsidP="00A66B1C">
            <w:pPr>
              <w:spacing w:after="0"/>
              <w:jc w:val="center"/>
              <w:rPr>
                <w:rFonts w:ascii="Times New Roman" w:hAnsi="Times New Roman" w:cs="Times New Roman"/>
                <w:sz w:val="24"/>
                <w:szCs w:val="24"/>
                <w:lang w:eastAsia="ar-SA"/>
              </w:rPr>
            </w:pPr>
            <w:r w:rsidRPr="00D30ECB">
              <w:rPr>
                <w:rFonts w:ascii="Times New Roman" w:hAnsi="Times New Roman" w:cs="Times New Roman"/>
                <w:sz w:val="24"/>
                <w:szCs w:val="24"/>
                <w:lang w:eastAsia="ar-SA"/>
              </w:rPr>
              <w:t>forma del primer modo longitudinal:</w:t>
            </w:r>
          </w:p>
          <w:p w14:paraId="0F3D6EA8" w14:textId="77777777" w:rsidR="00A66B1C" w:rsidRPr="00D30ECB" w:rsidRDefault="004B2978" w:rsidP="00A66B1C">
            <w:pPr>
              <w:spacing w:after="0"/>
              <w:jc w:val="center"/>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ϕ</m:t>
                  </m:r>
                </m:e>
                <m:sub>
                  <m:r>
                    <w:rPr>
                      <w:rFonts w:ascii="Cambria Math" w:hAnsi="Cambria Math" w:cs="Times New Roman"/>
                      <w:sz w:val="24"/>
                      <w:szCs w:val="24"/>
                      <w:lang w:eastAsia="ar-SA"/>
                    </w:rPr>
                    <m:t>L</m:t>
                  </m:r>
                </m:sub>
              </m:sSub>
              <m:r>
                <m:rPr>
                  <m:sty m:val="p"/>
                </m:rPr>
                <w:rPr>
                  <w:rFonts w:ascii="Cambria Math" w:hAnsi="Cambria Math" w:cs="Times New Roman"/>
                  <w:sz w:val="24"/>
                  <w:szCs w:val="24"/>
                  <w:lang w:eastAsia="ar-SA"/>
                </w:rPr>
                <m:t>(</m:t>
              </m:r>
              <m:r>
                <w:rPr>
                  <w:rFonts w:ascii="Cambria Math" w:hAnsi="Cambria Math" w:cs="Times New Roman"/>
                  <w:sz w:val="24"/>
                  <w:szCs w:val="24"/>
                  <w:lang w:eastAsia="ar-SA"/>
                </w:rPr>
                <m:t>z</m:t>
              </m:r>
              <m:r>
                <m:rPr>
                  <m:sty m:val="p"/>
                </m:rPr>
                <w:rPr>
                  <w:rFonts w:ascii="Cambria Math" w:hAnsi="Cambria Math" w:cs="Times New Roman"/>
                  <w:sz w:val="24"/>
                  <w:szCs w:val="24"/>
                  <w:lang w:eastAsia="ar-SA"/>
                </w:rPr>
                <m:t>)=</m:t>
              </m:r>
              <m:sSup>
                <m:sSupPr>
                  <m:ctrlPr>
                    <w:rPr>
                      <w:rFonts w:ascii="Cambria Math" w:hAnsi="Cambria Math" w:cs="Times New Roman"/>
                      <w:sz w:val="24"/>
                      <w:szCs w:val="24"/>
                      <w:lang w:eastAsia="ar-SA"/>
                    </w:rPr>
                  </m:ctrlPr>
                </m:sSupPr>
                <m:e>
                  <m:d>
                    <m:dPr>
                      <m:ctrlPr>
                        <w:rPr>
                          <w:rFonts w:ascii="Cambria Math" w:hAnsi="Cambria Math" w:cs="Times New Roman"/>
                          <w:sz w:val="24"/>
                          <w:szCs w:val="24"/>
                          <w:lang w:eastAsia="ar-SA"/>
                        </w:rPr>
                      </m:ctrlPr>
                    </m:dPr>
                    <m:e>
                      <m:f>
                        <m:fPr>
                          <m:ctrlPr>
                            <w:rPr>
                              <w:rFonts w:ascii="Cambria Math" w:hAnsi="Cambria Math" w:cs="Times New Roman"/>
                              <w:sz w:val="24"/>
                              <w:szCs w:val="24"/>
                              <w:lang w:eastAsia="ar-SA"/>
                            </w:rPr>
                          </m:ctrlPr>
                        </m:fPr>
                        <m:num>
                          <m:r>
                            <w:rPr>
                              <w:rFonts w:ascii="Cambria Math" w:hAnsi="Cambria Math" w:cs="Times New Roman"/>
                              <w:sz w:val="24"/>
                              <w:szCs w:val="24"/>
                              <w:lang w:eastAsia="ar-SA"/>
                            </w:rPr>
                            <m:t>z</m:t>
                          </m:r>
                        </m:num>
                        <m:den>
                          <m:r>
                            <w:rPr>
                              <w:rFonts w:ascii="Cambria Math" w:hAnsi="Cambria Math" w:cs="Times New Roman"/>
                              <w:sz w:val="24"/>
                              <w:szCs w:val="24"/>
                              <w:lang w:eastAsia="ar-SA"/>
                            </w:rPr>
                            <m:t>h</m:t>
                          </m:r>
                        </m:den>
                      </m:f>
                    </m:e>
                  </m:d>
                </m:e>
                <m:sup>
                  <m:r>
                    <w:rPr>
                      <w:rFonts w:ascii="Cambria Math" w:hAnsi="Cambria Math" w:cs="Times New Roman"/>
                      <w:sz w:val="24"/>
                      <w:szCs w:val="24"/>
                      <w:lang w:eastAsia="ar-SA"/>
                    </w:rPr>
                    <m:t>k</m:t>
                  </m:r>
                </m:sup>
              </m:sSup>
            </m:oMath>
            <w:r w:rsidR="00A66B1C" w:rsidRPr="00D30ECB">
              <w:rPr>
                <w:rFonts w:ascii="Times New Roman" w:hAnsi="Times New Roman" w:cs="Times New Roman"/>
                <w:sz w:val="24"/>
                <w:szCs w:val="24"/>
                <w:lang w:eastAsia="ar-SA"/>
              </w:rPr>
              <w:t xml:space="preserve"> </w:t>
            </w:r>
          </w:p>
        </w:tc>
        <w:tc>
          <w:tcPr>
            <w:tcW w:w="4531" w:type="dxa"/>
          </w:tcPr>
          <w:p w14:paraId="42CAEA83" w14:textId="77777777" w:rsidR="00A66B1C" w:rsidRPr="00D30ECB" w:rsidRDefault="00A66B1C" w:rsidP="00A66B1C">
            <w:pPr>
              <w:spacing w:after="0"/>
              <w:rPr>
                <w:rFonts w:ascii="Times New Roman" w:hAnsi="Times New Roman" w:cs="Times New Roman"/>
                <w:sz w:val="24"/>
                <w:szCs w:val="24"/>
                <w:lang w:eastAsia="ar-SA"/>
              </w:rPr>
            </w:pPr>
          </w:p>
        </w:tc>
      </w:tr>
    </w:tbl>
    <w:p w14:paraId="1FE363C1" w14:textId="41EBBF8E" w:rsidR="00A66B1C" w:rsidRPr="00BC5AFD" w:rsidRDefault="00A66B1C" w:rsidP="00D51DE4">
      <w:pPr>
        <w:spacing w:before="120" w:after="120" w:line="360" w:lineRule="auto"/>
        <w:jc w:val="both"/>
        <w:rPr>
          <w:rFonts w:ascii="Times New Roman" w:hAnsi="Times New Roman" w:cs="Times New Roman"/>
          <w:sz w:val="24"/>
          <w:szCs w:val="24"/>
          <w:lang w:eastAsia="ar-SA"/>
        </w:rPr>
      </w:pPr>
      <w:bookmarkStart w:id="12" w:name="_Hlk64115403"/>
      <w:bookmarkEnd w:id="10"/>
      <w:r w:rsidRPr="00BC5AFD">
        <w:rPr>
          <w:rFonts w:ascii="Times New Roman" w:hAnsi="Times New Roman" w:cs="Times New Roman"/>
          <w:sz w:val="24"/>
          <w:szCs w:val="24"/>
          <w:lang w:eastAsia="ar-SA"/>
        </w:rPr>
        <w:t xml:space="preserve">La aceleración pico transversal se calcula mediante la ecuación </w:t>
      </w:r>
      <w:r w:rsidR="0083302B">
        <w:rPr>
          <w:rFonts w:ascii="Times New Roman" w:hAnsi="Times New Roman" w:cs="Times New Roman"/>
          <w:sz w:val="24"/>
          <w:szCs w:val="24"/>
          <w:lang w:eastAsia="ar-SA"/>
        </w:rPr>
        <w:t>14</w:t>
      </w:r>
      <w:r w:rsidRPr="00BC5AFD">
        <w:rPr>
          <w:rFonts w:ascii="Times New Roman" w:hAnsi="Times New Roman" w:cs="Times New Roman"/>
          <w:sz w:val="24"/>
          <w:szCs w:val="24"/>
          <w:lang w:eastAsia="ar-SA"/>
        </w:rPr>
        <w:t>:</w:t>
      </w:r>
    </w:p>
    <w:p w14:paraId="7176A246" w14:textId="4A218820" w:rsidR="00A66B1C" w:rsidRPr="00BC5AFD" w:rsidRDefault="004B2978" w:rsidP="00D51DE4">
      <w:pPr>
        <w:spacing w:before="120" w:after="120" w:line="360" w:lineRule="auto"/>
        <w:jc w:val="both"/>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a</m:t>
            </m:r>
          </m:e>
          <m:sub>
            <m:r>
              <w:rPr>
                <w:rFonts w:ascii="Cambria Math" w:hAnsi="Cambria Math" w:cs="Times New Roman"/>
                <w:sz w:val="24"/>
                <w:szCs w:val="24"/>
                <w:lang w:eastAsia="ar-SA"/>
              </w:rPr>
              <m:t>pT</m:t>
            </m:r>
          </m:sub>
        </m:sSub>
        <m:d>
          <m:dPr>
            <m:ctrlPr>
              <w:rPr>
                <w:rFonts w:ascii="Cambria Math" w:hAnsi="Cambria Math" w:cs="Times New Roman"/>
                <w:sz w:val="24"/>
                <w:szCs w:val="24"/>
                <w:lang w:eastAsia="ar-SA"/>
              </w:rPr>
            </m:ctrlPr>
          </m:dPr>
          <m:e>
            <m:r>
              <w:rPr>
                <w:rFonts w:ascii="Cambria Math" w:hAnsi="Cambria Math" w:cs="Times New Roman"/>
                <w:sz w:val="24"/>
                <w:szCs w:val="24"/>
                <w:lang w:eastAsia="ar-SA"/>
              </w:rPr>
              <m:t>z</m:t>
            </m:r>
          </m:e>
        </m:d>
        <m:r>
          <m:rPr>
            <m:sty m:val="p"/>
          </m:rPr>
          <w:rPr>
            <w:rFonts w:ascii="Cambria Math" w:hAnsi="Cambria Math" w:cs="Times New Roman"/>
            <w:sz w:val="24"/>
            <w:szCs w:val="24"/>
            <w:lang w:eastAsia="ar-SA"/>
          </w:rPr>
          <m:t xml:space="preserve">= </m:t>
        </m:r>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g</m:t>
            </m:r>
          </m:e>
          <m:sub>
            <m:r>
              <w:rPr>
                <w:rFonts w:ascii="Cambria Math" w:hAnsi="Cambria Math" w:cs="Times New Roman"/>
                <w:sz w:val="24"/>
                <w:szCs w:val="24"/>
                <w:lang w:eastAsia="ar-SA"/>
              </w:rPr>
              <m:t>T</m:t>
            </m:r>
          </m:sub>
        </m:sSub>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σ</m:t>
            </m:r>
          </m:e>
          <m:sub>
            <m:r>
              <w:rPr>
                <w:rFonts w:ascii="Cambria Math" w:hAnsi="Cambria Math" w:cs="Times New Roman"/>
                <w:sz w:val="24"/>
                <w:szCs w:val="24"/>
                <w:lang w:eastAsia="ar-SA"/>
              </w:rPr>
              <m:t>aT</m:t>
            </m:r>
          </m:sub>
        </m:sSub>
      </m:oMath>
      <w:r w:rsidR="00A66B1C" w:rsidRPr="00BC5AFD">
        <w:rPr>
          <w:rFonts w:ascii="Times New Roman" w:hAnsi="Times New Roman" w:cs="Times New Roman"/>
          <w:sz w:val="24"/>
          <w:szCs w:val="24"/>
          <w:lang w:eastAsia="ar-SA"/>
        </w:rPr>
        <w:t xml:space="preserve">                                      </w:t>
      </w:r>
      <w:r w:rsidR="0083302B">
        <w:rPr>
          <w:rFonts w:ascii="Times New Roman" w:hAnsi="Times New Roman" w:cs="Times New Roman"/>
          <w:sz w:val="24"/>
          <w:szCs w:val="24"/>
          <w:lang w:eastAsia="ar-SA"/>
        </w:rPr>
        <w:t xml:space="preserve">  </w:t>
      </w:r>
      <w:r w:rsidR="00A66B1C" w:rsidRPr="00BC5AFD">
        <w:rPr>
          <w:rFonts w:ascii="Times New Roman" w:hAnsi="Times New Roman" w:cs="Times New Roman"/>
          <w:sz w:val="24"/>
          <w:szCs w:val="24"/>
          <w:lang w:eastAsia="ar-SA"/>
        </w:rPr>
        <w:t xml:space="preserve">                                  </w:t>
      </w:r>
      <w:r w:rsidR="00BC5AFD">
        <w:rPr>
          <w:rFonts w:ascii="Times New Roman" w:hAnsi="Times New Roman" w:cs="Times New Roman"/>
          <w:sz w:val="24"/>
          <w:szCs w:val="24"/>
          <w:lang w:eastAsia="ar-SA"/>
        </w:rPr>
        <w:t xml:space="preserve">                                 (</w:t>
      </w:r>
      <w:r w:rsidR="0083302B">
        <w:rPr>
          <w:rFonts w:ascii="Times New Roman" w:hAnsi="Times New Roman" w:cs="Times New Roman"/>
          <w:sz w:val="24"/>
          <w:szCs w:val="24"/>
          <w:lang w:eastAsia="ar-SA"/>
        </w:rPr>
        <w:t>14</w:t>
      </w:r>
      <w:r w:rsidR="00BC5AFD">
        <w:rPr>
          <w:rFonts w:ascii="Times New Roman" w:hAnsi="Times New Roman" w:cs="Times New Roman"/>
          <w:sz w:val="24"/>
          <w:szCs w:val="24"/>
          <w:lang w:eastAsia="ar-SA"/>
        </w:rPr>
        <w:t>)</w:t>
      </w:r>
    </w:p>
    <w:p w14:paraId="6F3C5C5A" w14:textId="7D780796" w:rsidR="00A66B1C" w:rsidRPr="00BC5AFD" w:rsidRDefault="00A66B1C" w:rsidP="00D51DE4">
      <w:pPr>
        <w:spacing w:before="120" w:after="120" w:line="360" w:lineRule="auto"/>
        <w:jc w:val="both"/>
        <w:rPr>
          <w:rFonts w:ascii="Times New Roman" w:hAnsi="Times New Roman" w:cs="Times New Roman"/>
          <w:sz w:val="24"/>
          <w:szCs w:val="24"/>
          <w:lang w:eastAsia="ar-SA"/>
        </w:rPr>
      </w:pPr>
      <w:r w:rsidRPr="00BC5AFD">
        <w:rPr>
          <w:rFonts w:ascii="Times New Roman" w:hAnsi="Times New Roman" w:cs="Times New Roman"/>
          <w:sz w:val="24"/>
          <w:szCs w:val="24"/>
          <w:lang w:eastAsia="ar-SA"/>
        </w:rPr>
        <w:t xml:space="preserve">Donde </w:t>
      </w: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g</m:t>
            </m:r>
          </m:e>
          <m:sub>
            <m:r>
              <w:rPr>
                <w:rFonts w:ascii="Cambria Math" w:hAnsi="Cambria Math" w:cs="Times New Roman"/>
                <w:sz w:val="24"/>
                <w:szCs w:val="24"/>
                <w:lang w:eastAsia="ar-SA"/>
              </w:rPr>
              <m:t>T</m:t>
            </m:r>
            <m:r>
              <m:rPr>
                <m:sty m:val="p"/>
              </m:rPr>
              <w:rPr>
                <w:rFonts w:ascii="Cambria Math" w:hAnsi="Cambria Math" w:cs="Times New Roman"/>
                <w:sz w:val="24"/>
                <w:szCs w:val="24"/>
                <w:lang w:eastAsia="ar-SA"/>
              </w:rPr>
              <m:t xml:space="preserve"> </m:t>
            </m:r>
          </m:sub>
        </m:sSub>
      </m:oMath>
      <w:r w:rsidRPr="00BC5AFD">
        <w:rPr>
          <w:rFonts w:ascii="Times New Roman" w:hAnsi="Times New Roman" w:cs="Times New Roman"/>
          <w:sz w:val="24"/>
          <w:szCs w:val="24"/>
          <w:lang w:eastAsia="ar-SA"/>
        </w:rPr>
        <w:t>es el factor pico en sentido transversal (ecuación</w:t>
      </w:r>
      <w:r w:rsidR="0083302B">
        <w:rPr>
          <w:rFonts w:ascii="Times New Roman" w:hAnsi="Times New Roman" w:cs="Times New Roman"/>
          <w:sz w:val="24"/>
          <w:szCs w:val="24"/>
          <w:lang w:eastAsia="ar-SA"/>
        </w:rPr>
        <w:t xml:space="preserve"> No.</w:t>
      </w:r>
      <w:r w:rsidRPr="00BC5AFD">
        <w:rPr>
          <w:rFonts w:ascii="Times New Roman" w:hAnsi="Times New Roman" w:cs="Times New Roman"/>
          <w:sz w:val="24"/>
          <w:szCs w:val="24"/>
          <w:lang w:eastAsia="ar-SA"/>
        </w:rPr>
        <w:t xml:space="preserve"> </w:t>
      </w:r>
      <w:r w:rsidR="00BC5AFD">
        <w:rPr>
          <w:rFonts w:ascii="Times New Roman" w:hAnsi="Times New Roman" w:cs="Times New Roman"/>
          <w:sz w:val="24"/>
          <w:szCs w:val="24"/>
          <w:lang w:eastAsia="ar-SA"/>
        </w:rPr>
        <w:t>1</w:t>
      </w:r>
      <w:r w:rsidR="0083302B">
        <w:rPr>
          <w:rFonts w:ascii="Times New Roman" w:hAnsi="Times New Roman" w:cs="Times New Roman"/>
          <w:sz w:val="24"/>
          <w:szCs w:val="24"/>
          <w:lang w:eastAsia="ar-SA"/>
        </w:rPr>
        <w:t>5</w:t>
      </w:r>
      <w:r w:rsidRPr="00BC5AFD">
        <w:rPr>
          <w:rFonts w:ascii="Times New Roman" w:hAnsi="Times New Roman" w:cs="Times New Roman"/>
          <w:sz w:val="24"/>
          <w:szCs w:val="24"/>
          <w:lang w:eastAsia="ar-SA"/>
        </w:rPr>
        <w:t xml:space="preserve">) y </w:t>
      </w: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σ</m:t>
            </m:r>
          </m:e>
          <m:sub>
            <m:r>
              <w:rPr>
                <w:rFonts w:ascii="Cambria Math" w:hAnsi="Cambria Math" w:cs="Times New Roman"/>
                <w:sz w:val="24"/>
                <w:szCs w:val="24"/>
                <w:lang w:eastAsia="ar-SA"/>
              </w:rPr>
              <m:t>aT</m:t>
            </m:r>
          </m:sub>
        </m:sSub>
      </m:oMath>
      <w:r w:rsidRPr="00BC5AFD">
        <w:rPr>
          <w:rFonts w:ascii="Times New Roman" w:hAnsi="Times New Roman" w:cs="Times New Roman"/>
          <w:sz w:val="24"/>
          <w:szCs w:val="24"/>
          <w:lang w:eastAsia="ar-SA"/>
        </w:rPr>
        <w:t xml:space="preserve"> (ecuación</w:t>
      </w:r>
      <w:r w:rsidR="0083302B">
        <w:rPr>
          <w:rFonts w:ascii="Times New Roman" w:hAnsi="Times New Roman" w:cs="Times New Roman"/>
          <w:sz w:val="24"/>
          <w:szCs w:val="24"/>
          <w:lang w:eastAsia="ar-SA"/>
        </w:rPr>
        <w:t xml:space="preserve"> No.</w:t>
      </w:r>
      <w:r w:rsidRPr="00BC5AFD">
        <w:rPr>
          <w:rFonts w:ascii="Times New Roman" w:hAnsi="Times New Roman" w:cs="Times New Roman"/>
          <w:sz w:val="24"/>
          <w:szCs w:val="24"/>
          <w:lang w:eastAsia="ar-SA"/>
        </w:rPr>
        <w:t xml:space="preserve"> </w:t>
      </w:r>
      <w:r w:rsidR="00BC5AFD">
        <w:rPr>
          <w:rFonts w:ascii="Times New Roman" w:hAnsi="Times New Roman" w:cs="Times New Roman"/>
          <w:sz w:val="24"/>
          <w:szCs w:val="24"/>
          <w:lang w:eastAsia="ar-SA"/>
        </w:rPr>
        <w:t>1</w:t>
      </w:r>
      <w:r w:rsidR="0083302B">
        <w:rPr>
          <w:rFonts w:ascii="Times New Roman" w:hAnsi="Times New Roman" w:cs="Times New Roman"/>
          <w:sz w:val="24"/>
          <w:szCs w:val="24"/>
          <w:lang w:eastAsia="ar-SA"/>
        </w:rPr>
        <w:t>6</w:t>
      </w:r>
      <w:r w:rsidRPr="00BC5AFD">
        <w:rPr>
          <w:rFonts w:ascii="Times New Roman" w:hAnsi="Times New Roman" w:cs="Times New Roman"/>
          <w:sz w:val="24"/>
          <w:szCs w:val="24"/>
          <w:lang w:eastAsia="ar-SA"/>
        </w:rPr>
        <w:t>) es la desviación estándar de la aceleración en el sentido transversal a una altura (z).</w:t>
      </w:r>
    </w:p>
    <w:p w14:paraId="79AFCB86" w14:textId="0AADC131" w:rsidR="00A66B1C" w:rsidRPr="00BC5AFD" w:rsidRDefault="004B2978" w:rsidP="00D51DE4">
      <w:pPr>
        <w:spacing w:before="120" w:after="120" w:line="360" w:lineRule="auto"/>
        <w:jc w:val="both"/>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g</m:t>
            </m:r>
          </m:e>
          <m:sub>
            <m:r>
              <w:rPr>
                <w:rFonts w:ascii="Cambria Math" w:hAnsi="Cambria Math" w:cs="Times New Roman"/>
                <w:sz w:val="24"/>
                <w:szCs w:val="24"/>
                <w:lang w:eastAsia="ar-SA"/>
              </w:rPr>
              <m:t>T</m:t>
            </m:r>
          </m:sub>
        </m:sSub>
        <m:r>
          <m:rPr>
            <m:sty m:val="p"/>
          </m:rPr>
          <w:rPr>
            <w:rFonts w:ascii="Cambria Math" w:hAnsi="Cambria Math" w:cs="Times New Roman"/>
            <w:sz w:val="24"/>
            <w:szCs w:val="24"/>
            <w:lang w:eastAsia="ar-SA"/>
          </w:rPr>
          <m:t>=</m:t>
        </m:r>
        <m:rad>
          <m:radPr>
            <m:degHide m:val="1"/>
            <m:ctrlPr>
              <w:rPr>
                <w:rFonts w:ascii="Cambria Math" w:hAnsi="Cambria Math" w:cs="Times New Roman"/>
                <w:sz w:val="24"/>
                <w:szCs w:val="24"/>
                <w:lang w:eastAsia="ar-SA"/>
              </w:rPr>
            </m:ctrlPr>
          </m:radPr>
          <m:deg/>
          <m:e>
            <m:r>
              <m:rPr>
                <m:sty m:val="p"/>
              </m:rPr>
              <w:rPr>
                <w:rFonts w:ascii="Cambria Math" w:hAnsi="Cambria Math" w:cs="Times New Roman"/>
                <w:sz w:val="24"/>
                <w:szCs w:val="24"/>
                <w:lang w:eastAsia="ar-SA"/>
              </w:rPr>
              <m:t>2ln⁡(</m:t>
            </m:r>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n</m:t>
                </m:r>
              </m:e>
              <m:sub>
                <m:r>
                  <w:rPr>
                    <w:rFonts w:ascii="Cambria Math" w:hAnsi="Cambria Math" w:cs="Times New Roman"/>
                    <w:sz w:val="24"/>
                    <w:szCs w:val="24"/>
                    <w:lang w:eastAsia="ar-SA"/>
                  </w:rPr>
                  <m:t>T</m:t>
                </m:r>
              </m:sub>
            </m:sSub>
            <m:r>
              <w:rPr>
                <w:rFonts w:ascii="Cambria Math" w:hAnsi="Cambria Math" w:cs="Times New Roman"/>
                <w:sz w:val="24"/>
                <w:szCs w:val="24"/>
                <w:lang w:eastAsia="ar-SA"/>
              </w:rPr>
              <m:t>T</m:t>
            </m:r>
            <m:r>
              <m:rPr>
                <m:sty m:val="p"/>
              </m:rPr>
              <w:rPr>
                <w:rFonts w:ascii="Cambria Math" w:hAnsi="Cambria Math" w:cs="Times New Roman"/>
                <w:sz w:val="24"/>
                <w:szCs w:val="24"/>
                <w:lang w:eastAsia="ar-SA"/>
              </w:rPr>
              <m:t>)</m:t>
            </m:r>
          </m:e>
        </m:rad>
        <m:r>
          <m:rPr>
            <m:sty m:val="p"/>
          </m:rPr>
          <w:rPr>
            <w:rFonts w:ascii="Cambria Math" w:hAnsi="Cambria Math" w:cs="Times New Roman"/>
            <w:sz w:val="24"/>
            <w:szCs w:val="24"/>
            <w:lang w:eastAsia="ar-SA"/>
          </w:rPr>
          <m:t>+</m:t>
        </m:r>
        <m:f>
          <m:fPr>
            <m:ctrlPr>
              <w:rPr>
                <w:rFonts w:ascii="Cambria Math" w:hAnsi="Cambria Math" w:cs="Times New Roman"/>
                <w:sz w:val="24"/>
                <w:szCs w:val="24"/>
                <w:lang w:eastAsia="ar-SA"/>
              </w:rPr>
            </m:ctrlPr>
          </m:fPr>
          <m:num>
            <m:r>
              <m:rPr>
                <m:sty m:val="p"/>
              </m:rPr>
              <w:rPr>
                <w:rFonts w:ascii="Cambria Math" w:hAnsi="Cambria Math" w:cs="Times New Roman"/>
                <w:sz w:val="24"/>
                <w:szCs w:val="24"/>
                <w:lang w:eastAsia="ar-SA"/>
              </w:rPr>
              <m:t>0,5772</m:t>
            </m:r>
          </m:num>
          <m:den>
            <m:rad>
              <m:radPr>
                <m:degHide m:val="1"/>
                <m:ctrlPr>
                  <w:rPr>
                    <w:rFonts w:ascii="Cambria Math" w:hAnsi="Cambria Math" w:cs="Times New Roman"/>
                    <w:sz w:val="24"/>
                    <w:szCs w:val="24"/>
                    <w:lang w:eastAsia="ar-SA"/>
                  </w:rPr>
                </m:ctrlPr>
              </m:radPr>
              <m:deg/>
              <m:e>
                <m:r>
                  <m:rPr>
                    <m:sty m:val="p"/>
                  </m:rPr>
                  <w:rPr>
                    <w:rFonts w:ascii="Cambria Math" w:hAnsi="Cambria Math" w:cs="Times New Roman"/>
                    <w:sz w:val="24"/>
                    <w:szCs w:val="24"/>
                    <w:lang w:eastAsia="ar-SA"/>
                  </w:rPr>
                  <m:t>2ln⁡(</m:t>
                </m:r>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n</m:t>
                    </m:r>
                  </m:e>
                  <m:sub>
                    <m:r>
                      <w:rPr>
                        <w:rFonts w:ascii="Cambria Math" w:hAnsi="Cambria Math" w:cs="Times New Roman"/>
                        <w:sz w:val="24"/>
                        <w:szCs w:val="24"/>
                        <w:lang w:eastAsia="ar-SA"/>
                      </w:rPr>
                      <m:t>T</m:t>
                    </m:r>
                  </m:sub>
                </m:sSub>
                <m:r>
                  <w:rPr>
                    <w:rFonts w:ascii="Cambria Math" w:hAnsi="Cambria Math" w:cs="Times New Roman"/>
                    <w:sz w:val="24"/>
                    <w:szCs w:val="24"/>
                    <w:lang w:eastAsia="ar-SA"/>
                  </w:rPr>
                  <m:t>T</m:t>
                </m:r>
                <m:r>
                  <m:rPr>
                    <m:sty m:val="p"/>
                  </m:rPr>
                  <w:rPr>
                    <w:rFonts w:ascii="Cambria Math" w:hAnsi="Cambria Math" w:cs="Times New Roman"/>
                    <w:sz w:val="24"/>
                    <w:szCs w:val="24"/>
                    <w:lang w:eastAsia="ar-SA"/>
                  </w:rPr>
                  <m:t>)</m:t>
                </m:r>
              </m:e>
            </m:rad>
          </m:den>
        </m:f>
        <m:r>
          <m:rPr>
            <m:sty m:val="p"/>
          </m:rPr>
          <w:rPr>
            <w:rFonts w:ascii="Cambria Math" w:hAnsi="Cambria Math" w:cs="Times New Roman"/>
            <w:sz w:val="24"/>
            <w:szCs w:val="24"/>
            <w:lang w:eastAsia="ar-SA"/>
          </w:rPr>
          <m:t>≥3</m:t>
        </m:r>
      </m:oMath>
      <w:r w:rsidR="00A66B1C" w:rsidRPr="00BC5AFD">
        <w:rPr>
          <w:rFonts w:ascii="Times New Roman" w:hAnsi="Times New Roman" w:cs="Times New Roman"/>
          <w:sz w:val="24"/>
          <w:szCs w:val="24"/>
          <w:lang w:eastAsia="ar-SA"/>
        </w:rPr>
        <w:t xml:space="preserve">                                                   </w:t>
      </w:r>
      <w:r w:rsidR="0083302B">
        <w:rPr>
          <w:rFonts w:ascii="Times New Roman" w:hAnsi="Times New Roman" w:cs="Times New Roman"/>
          <w:sz w:val="24"/>
          <w:szCs w:val="24"/>
          <w:lang w:eastAsia="ar-SA"/>
        </w:rPr>
        <w:t xml:space="preserve">                          </w:t>
      </w:r>
      <w:r w:rsidR="00BC5AFD">
        <w:rPr>
          <w:rFonts w:ascii="Times New Roman" w:hAnsi="Times New Roman" w:cs="Times New Roman"/>
          <w:sz w:val="24"/>
          <w:szCs w:val="24"/>
          <w:lang w:eastAsia="ar-SA"/>
        </w:rPr>
        <w:t xml:space="preserve"> (1</w:t>
      </w:r>
      <w:r w:rsidR="0083302B">
        <w:rPr>
          <w:rFonts w:ascii="Times New Roman" w:hAnsi="Times New Roman" w:cs="Times New Roman"/>
          <w:sz w:val="24"/>
          <w:szCs w:val="24"/>
          <w:lang w:eastAsia="ar-SA"/>
        </w:rPr>
        <w:t>5</w:t>
      </w:r>
      <w:r w:rsidR="00BC5AFD">
        <w:rPr>
          <w:rFonts w:ascii="Times New Roman" w:hAnsi="Times New Roman" w:cs="Times New Roman"/>
          <w:sz w:val="24"/>
          <w:szCs w:val="24"/>
          <w:lang w:eastAsia="ar-SA"/>
        </w:rPr>
        <w:t>)</w:t>
      </w:r>
    </w:p>
    <w:p w14:paraId="681FC3FF" w14:textId="77777777" w:rsidR="00A66B1C" w:rsidRPr="00BC5AFD" w:rsidRDefault="004B2978" w:rsidP="00D51DE4">
      <w:pPr>
        <w:spacing w:before="120" w:after="120" w:line="360" w:lineRule="auto"/>
        <w:jc w:val="both"/>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n</m:t>
            </m:r>
          </m:e>
          <m:sub>
            <m:r>
              <w:rPr>
                <w:rFonts w:ascii="Cambria Math" w:hAnsi="Cambria Math" w:cs="Times New Roman"/>
                <w:sz w:val="24"/>
                <w:szCs w:val="24"/>
                <w:lang w:eastAsia="ar-SA"/>
              </w:rPr>
              <m:t>T</m:t>
            </m:r>
          </m:sub>
        </m:sSub>
      </m:oMath>
      <w:r w:rsidR="00A66B1C" w:rsidRPr="00BC5AFD">
        <w:rPr>
          <w:rFonts w:ascii="Times New Roman" w:hAnsi="Times New Roman" w:cs="Times New Roman"/>
          <w:sz w:val="24"/>
          <w:szCs w:val="24"/>
          <w:lang w:eastAsia="ar-SA"/>
        </w:rPr>
        <w:t xml:space="preserve"> es la frecuencia natural de vibración del primer modo de oscilación en el sentido transversal.</w:t>
      </w:r>
    </w:p>
    <w:p w14:paraId="25AEF244" w14:textId="75F2074F" w:rsidR="00A66B1C" w:rsidRPr="00BC5AFD" w:rsidRDefault="004B2978" w:rsidP="00A66B1C">
      <w:pPr>
        <w:spacing w:before="120" w:after="120"/>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σ</m:t>
            </m:r>
          </m:e>
          <m:sub>
            <m:r>
              <w:rPr>
                <w:rFonts w:ascii="Cambria Math" w:hAnsi="Cambria Math" w:cs="Times New Roman"/>
                <w:sz w:val="24"/>
                <w:szCs w:val="24"/>
                <w:lang w:eastAsia="ar-SA"/>
              </w:rPr>
              <m:t>aT</m:t>
            </m:r>
          </m:sub>
        </m:sSub>
        <m:r>
          <m:rPr>
            <m:sty m:val="p"/>
          </m:rPr>
          <w:rPr>
            <w:rFonts w:ascii="Cambria Math" w:hAnsi="Cambria Math" w:cs="Times New Roman"/>
            <w:sz w:val="24"/>
            <w:szCs w:val="24"/>
            <w:lang w:eastAsia="ar-SA"/>
          </w:rPr>
          <m:t>=</m:t>
        </m:r>
        <m:f>
          <m:fPr>
            <m:ctrlPr>
              <w:rPr>
                <w:rFonts w:ascii="Cambria Math" w:hAnsi="Cambria Math" w:cs="Times New Roman"/>
                <w:sz w:val="24"/>
                <w:szCs w:val="24"/>
                <w:lang w:eastAsia="ar-SA"/>
              </w:rPr>
            </m:ctrlPr>
          </m:fPr>
          <m:num>
            <m:r>
              <m:rPr>
                <m:sty m:val="p"/>
              </m:rPr>
              <w:rPr>
                <w:rFonts w:ascii="Cambria Math" w:hAnsi="Cambria Math" w:cs="Times New Roman"/>
                <w:sz w:val="24"/>
                <w:szCs w:val="24"/>
                <w:lang w:eastAsia="ar-SA"/>
              </w:rPr>
              <m:t>0,5</m:t>
            </m:r>
            <m:r>
              <w:rPr>
                <w:rFonts w:ascii="Cambria Math" w:hAnsi="Cambria Math" w:cs="Times New Roman"/>
                <w:sz w:val="24"/>
                <w:szCs w:val="24"/>
                <w:lang w:eastAsia="ar-SA"/>
              </w:rPr>
              <m:t>ρ</m:t>
            </m:r>
            <m:sSub>
              <m:sSubPr>
                <m:ctrlPr>
                  <w:rPr>
                    <w:rFonts w:ascii="Cambria Math" w:hAnsi="Cambria Math" w:cs="Times New Roman"/>
                    <w:sz w:val="24"/>
                    <w:szCs w:val="24"/>
                    <w:lang w:eastAsia="ar-SA"/>
                  </w:rPr>
                </m:ctrlPr>
              </m:sSubPr>
              <m:e>
                <m:sSup>
                  <m:sSupPr>
                    <m:ctrlPr>
                      <w:rPr>
                        <w:rFonts w:ascii="Cambria Math" w:hAnsi="Cambria Math" w:cs="Times New Roman"/>
                        <w:sz w:val="24"/>
                        <w:szCs w:val="24"/>
                        <w:lang w:eastAsia="ar-SA"/>
                      </w:rPr>
                    </m:ctrlPr>
                  </m:sSupPr>
                  <m:e>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U</m:t>
                        </m:r>
                      </m:e>
                      <m:sub>
                        <m:r>
                          <w:rPr>
                            <w:rFonts w:ascii="Cambria Math" w:hAnsi="Cambria Math" w:cs="Times New Roman"/>
                            <w:sz w:val="24"/>
                            <w:szCs w:val="24"/>
                            <w:lang w:eastAsia="ar-SA"/>
                          </w:rPr>
                          <m:t>m</m:t>
                        </m:r>
                        <m:r>
                          <m:rPr>
                            <m:sty m:val="p"/>
                          </m:rPr>
                          <w:rPr>
                            <w:rFonts w:ascii="Cambria Math" w:hAnsi="Cambria Math" w:cs="Times New Roman"/>
                            <w:sz w:val="24"/>
                            <w:szCs w:val="24"/>
                            <w:lang w:eastAsia="ar-SA"/>
                          </w:rPr>
                          <m:t>1</m:t>
                        </m:r>
                      </m:sub>
                    </m:sSub>
                  </m:e>
                  <m:sup>
                    <m:r>
                      <m:rPr>
                        <m:sty m:val="p"/>
                      </m:rPr>
                      <w:rPr>
                        <w:rFonts w:ascii="Cambria Math" w:hAnsi="Cambria Math" w:cs="Times New Roman"/>
                        <w:sz w:val="24"/>
                        <w:szCs w:val="24"/>
                        <w:lang w:eastAsia="ar-SA"/>
                      </w:rPr>
                      <m:t>2</m:t>
                    </m:r>
                  </m:sup>
                </m:sSup>
              </m:e>
              <m:sub>
                <m:d>
                  <m:dPr>
                    <m:ctrlPr>
                      <w:rPr>
                        <w:rFonts w:ascii="Cambria Math" w:hAnsi="Cambria Math" w:cs="Times New Roman"/>
                        <w:sz w:val="24"/>
                        <w:szCs w:val="24"/>
                        <w:lang w:eastAsia="ar-SA"/>
                      </w:rPr>
                    </m:ctrlPr>
                  </m:dPr>
                  <m:e>
                    <m:r>
                      <w:rPr>
                        <w:rFonts w:ascii="Cambria Math" w:hAnsi="Cambria Math" w:cs="Times New Roman"/>
                        <w:sz w:val="24"/>
                        <w:szCs w:val="24"/>
                        <w:lang w:eastAsia="ar-SA"/>
                      </w:rPr>
                      <m:t>h</m:t>
                    </m:r>
                  </m:e>
                </m:d>
              </m:sub>
            </m:sSub>
            <m:r>
              <w:rPr>
                <w:rFonts w:ascii="Cambria Math" w:hAnsi="Cambria Math" w:cs="Times New Roman"/>
                <w:sz w:val="24"/>
                <w:szCs w:val="24"/>
                <w:lang w:eastAsia="ar-SA"/>
              </w:rPr>
              <m:t>bh</m:t>
            </m:r>
          </m:num>
          <m:den>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m</m:t>
                </m:r>
              </m:e>
              <m:sub>
                <m:r>
                  <w:rPr>
                    <w:rFonts w:ascii="Cambria Math" w:hAnsi="Cambria Math" w:cs="Times New Roman"/>
                    <w:sz w:val="24"/>
                    <w:szCs w:val="24"/>
                    <w:lang w:eastAsia="ar-SA"/>
                  </w:rPr>
                  <m:t>T</m:t>
                </m:r>
              </m:sub>
            </m:sSub>
          </m:den>
        </m:f>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C</m:t>
            </m:r>
          </m:e>
          <m:sub>
            <m:r>
              <w:rPr>
                <w:rFonts w:ascii="Cambria Math" w:hAnsi="Cambria Math" w:cs="Times New Roman"/>
                <w:sz w:val="24"/>
                <w:szCs w:val="24"/>
                <w:lang w:eastAsia="ar-SA"/>
              </w:rPr>
              <m:t>T</m:t>
            </m:r>
          </m:sub>
        </m:sSub>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R</m:t>
            </m:r>
          </m:e>
          <m:sub>
            <m:r>
              <w:rPr>
                <w:rFonts w:ascii="Cambria Math" w:hAnsi="Cambria Math" w:cs="Times New Roman"/>
                <w:sz w:val="24"/>
                <w:szCs w:val="24"/>
                <w:lang w:eastAsia="ar-SA"/>
              </w:rPr>
              <m:t>T</m:t>
            </m:r>
          </m:sub>
        </m:sSub>
        <m:sSub>
          <m:sSubPr>
            <m:ctrlPr>
              <w:rPr>
                <w:rFonts w:ascii="Cambria Math" w:hAnsi="Cambria Math" w:cs="Times New Roman"/>
                <w:sz w:val="24"/>
                <w:szCs w:val="24"/>
                <w:lang w:eastAsia="ar-SA"/>
              </w:rPr>
            </m:ctrlPr>
          </m:sSubPr>
          <m:e>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ϕ</m:t>
                </m:r>
              </m:e>
              <m:sub>
                <m:r>
                  <w:rPr>
                    <w:rFonts w:ascii="Cambria Math" w:hAnsi="Cambria Math" w:cs="Times New Roman"/>
                    <w:sz w:val="24"/>
                    <w:szCs w:val="24"/>
                    <w:lang w:eastAsia="ar-SA"/>
                  </w:rPr>
                  <m:t>T</m:t>
                </m:r>
              </m:sub>
            </m:sSub>
            <m:r>
              <m:rPr>
                <m:sty m:val="p"/>
              </m:rPr>
              <w:rPr>
                <w:rFonts w:ascii="Cambria Math" w:hAnsi="Cambria Math" w:cs="Times New Roman"/>
                <w:sz w:val="24"/>
                <w:szCs w:val="24"/>
                <w:lang w:eastAsia="ar-SA"/>
              </w:rPr>
              <m:t>(</m:t>
            </m:r>
            <m:r>
              <w:rPr>
                <w:rFonts w:ascii="Cambria Math" w:hAnsi="Cambria Math" w:cs="Times New Roman"/>
                <w:sz w:val="24"/>
                <w:szCs w:val="24"/>
                <w:lang w:eastAsia="ar-SA"/>
              </w:rPr>
              <m:t>h</m:t>
            </m:r>
            <m:r>
              <m:rPr>
                <m:sty m:val="p"/>
              </m:rPr>
              <w:rPr>
                <w:rFonts w:ascii="Cambria Math" w:hAnsi="Cambria Math" w:cs="Times New Roman"/>
                <w:sz w:val="24"/>
                <w:szCs w:val="24"/>
                <w:lang w:eastAsia="ar-SA"/>
              </w:rPr>
              <m:t>)</m:t>
            </m:r>
            <m:r>
              <w:rPr>
                <w:rFonts w:ascii="Cambria Math" w:hAnsi="Cambria Math" w:cs="Times New Roman"/>
                <w:sz w:val="24"/>
                <w:szCs w:val="24"/>
                <w:lang w:eastAsia="ar-SA"/>
              </w:rPr>
              <m:t>ϕ</m:t>
            </m:r>
          </m:e>
          <m:sub>
            <m:r>
              <w:rPr>
                <w:rFonts w:ascii="Cambria Math" w:hAnsi="Cambria Math" w:cs="Times New Roman"/>
                <w:sz w:val="24"/>
                <w:szCs w:val="24"/>
                <w:lang w:eastAsia="ar-SA"/>
              </w:rPr>
              <m:t>T</m:t>
            </m:r>
          </m:sub>
        </m:sSub>
        <m:r>
          <m:rPr>
            <m:sty m:val="p"/>
          </m:rPr>
          <w:rPr>
            <w:rFonts w:ascii="Cambria Math" w:hAnsi="Cambria Math" w:cs="Times New Roman"/>
            <w:sz w:val="24"/>
            <w:szCs w:val="24"/>
            <w:lang w:eastAsia="ar-SA"/>
          </w:rPr>
          <m:t>(</m:t>
        </m:r>
        <m:r>
          <w:rPr>
            <w:rFonts w:ascii="Cambria Math" w:hAnsi="Cambria Math" w:cs="Times New Roman"/>
            <w:sz w:val="24"/>
            <w:szCs w:val="24"/>
            <w:lang w:eastAsia="ar-SA"/>
          </w:rPr>
          <m:t>z</m:t>
        </m:r>
        <m:r>
          <m:rPr>
            <m:sty m:val="p"/>
          </m:rPr>
          <w:rPr>
            <w:rFonts w:ascii="Cambria Math" w:hAnsi="Cambria Math" w:cs="Times New Roman"/>
            <w:sz w:val="24"/>
            <w:szCs w:val="24"/>
            <w:lang w:eastAsia="ar-SA"/>
          </w:rPr>
          <m:t>)</m:t>
        </m:r>
      </m:oMath>
      <w:r w:rsidR="00A66B1C" w:rsidRPr="00BC5AFD">
        <w:rPr>
          <w:rFonts w:ascii="Times New Roman" w:hAnsi="Times New Roman" w:cs="Times New Roman"/>
          <w:sz w:val="24"/>
          <w:szCs w:val="24"/>
          <w:lang w:eastAsia="ar-SA"/>
        </w:rPr>
        <w:t xml:space="preserve">                                           </w:t>
      </w:r>
      <w:r w:rsidR="00BC5AFD">
        <w:rPr>
          <w:rFonts w:ascii="Times New Roman" w:hAnsi="Times New Roman" w:cs="Times New Roman"/>
          <w:sz w:val="24"/>
          <w:szCs w:val="24"/>
          <w:lang w:eastAsia="ar-SA"/>
        </w:rPr>
        <w:t xml:space="preserve">                              (</w:t>
      </w:r>
      <w:r w:rsidR="0083302B">
        <w:rPr>
          <w:rFonts w:ascii="Times New Roman" w:hAnsi="Times New Roman" w:cs="Times New Roman"/>
          <w:sz w:val="24"/>
          <w:szCs w:val="24"/>
          <w:lang w:eastAsia="ar-SA"/>
        </w:rPr>
        <w:t>16</w:t>
      </w:r>
      <w:r w:rsidR="00BC5AFD">
        <w:rPr>
          <w:rFonts w:ascii="Times New Roman" w:hAnsi="Times New Roman" w:cs="Times New Roman"/>
          <w:sz w:val="24"/>
          <w:szCs w:val="24"/>
          <w:lang w:eastAsia="ar-SA"/>
        </w:rPr>
        <w:t>)</w:t>
      </w:r>
    </w:p>
    <w:p w14:paraId="4390F25F" w14:textId="77777777" w:rsidR="00A66B1C" w:rsidRPr="00BC5AFD" w:rsidRDefault="00A66B1C" w:rsidP="00D51DE4">
      <w:pPr>
        <w:spacing w:before="120" w:after="120" w:line="360" w:lineRule="auto"/>
        <w:jc w:val="both"/>
        <w:rPr>
          <w:rFonts w:ascii="Times New Roman" w:hAnsi="Times New Roman" w:cs="Times New Roman"/>
          <w:sz w:val="24"/>
          <w:szCs w:val="24"/>
          <w:lang w:eastAsia="ar-SA"/>
        </w:rPr>
      </w:pPr>
      <w:r w:rsidRPr="00BC5AFD">
        <w:rPr>
          <w:rFonts w:ascii="Times New Roman" w:hAnsi="Times New Roman" w:cs="Times New Roman"/>
          <w:sz w:val="24"/>
          <w:szCs w:val="24"/>
          <w:lang w:eastAsia="ar-SA"/>
        </w:rPr>
        <w:t>En esta última expresión, los parámetros de cálculo tienen los significados siguientes:</w:t>
      </w:r>
    </w:p>
    <w:p w14:paraId="2AAEEDEC" w14:textId="77777777" w:rsidR="00A66B1C" w:rsidRPr="00BC5AFD" w:rsidRDefault="004B2978" w:rsidP="00D51DE4">
      <w:pPr>
        <w:spacing w:after="0" w:line="360" w:lineRule="auto"/>
        <w:jc w:val="both"/>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U</m:t>
            </m:r>
          </m:e>
          <m:sub>
            <m:r>
              <w:rPr>
                <w:rFonts w:ascii="Cambria Math" w:hAnsi="Cambria Math" w:cs="Times New Roman"/>
                <w:sz w:val="24"/>
                <w:szCs w:val="24"/>
                <w:lang w:eastAsia="ar-SA"/>
              </w:rPr>
              <m:t>m</m:t>
            </m:r>
            <m:r>
              <m:rPr>
                <m:sty m:val="p"/>
              </m:rPr>
              <w:rPr>
                <w:rFonts w:ascii="Cambria Math" w:hAnsi="Cambria Math" w:cs="Times New Roman"/>
                <w:sz w:val="24"/>
                <w:szCs w:val="24"/>
                <w:lang w:eastAsia="ar-SA"/>
              </w:rPr>
              <m:t>1(</m:t>
            </m:r>
            <m:r>
              <w:rPr>
                <w:rFonts w:ascii="Cambria Math" w:hAnsi="Cambria Math" w:cs="Times New Roman"/>
                <w:sz w:val="24"/>
                <w:szCs w:val="24"/>
                <w:lang w:eastAsia="ar-SA"/>
              </w:rPr>
              <m:t>h</m:t>
            </m:r>
            <m:r>
              <m:rPr>
                <m:sty m:val="p"/>
              </m:rPr>
              <w:rPr>
                <w:rFonts w:ascii="Cambria Math" w:hAnsi="Cambria Math" w:cs="Times New Roman"/>
                <w:sz w:val="24"/>
                <w:szCs w:val="24"/>
                <w:lang w:eastAsia="ar-SA"/>
              </w:rPr>
              <m:t>)</m:t>
            </m:r>
          </m:sub>
        </m:sSub>
        <m:r>
          <m:rPr>
            <m:sty m:val="p"/>
          </m:rPr>
          <w:rPr>
            <w:rFonts w:ascii="Cambria Math" w:hAnsi="Cambria Math" w:cs="Times New Roman"/>
            <w:sz w:val="24"/>
            <w:szCs w:val="24"/>
            <w:lang w:eastAsia="ar-SA"/>
          </w:rPr>
          <m:t xml:space="preserve">: </m:t>
        </m:r>
      </m:oMath>
      <w:r w:rsidR="00A66B1C" w:rsidRPr="00BC5AFD">
        <w:rPr>
          <w:rFonts w:ascii="Times New Roman" w:hAnsi="Times New Roman" w:cs="Times New Roman"/>
          <w:sz w:val="24"/>
          <w:szCs w:val="24"/>
          <w:lang w:eastAsia="ar-SA"/>
        </w:rPr>
        <w:t>es la velocidad media calculada a la altura máxima de la edificación para un periodo de retorno de 1 año (m/s).</w:t>
      </w:r>
    </w:p>
    <w:p w14:paraId="13EA2E2F" w14:textId="77777777" w:rsidR="00A66B1C" w:rsidRPr="00BC5AFD" w:rsidRDefault="004B2978" w:rsidP="00D51DE4">
      <w:pPr>
        <w:spacing w:after="0" w:line="360" w:lineRule="auto"/>
        <w:jc w:val="both"/>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C</m:t>
            </m:r>
          </m:e>
          <m:sub>
            <m:r>
              <w:rPr>
                <w:rFonts w:ascii="Cambria Math" w:hAnsi="Cambria Math" w:cs="Times New Roman"/>
                <w:sz w:val="24"/>
                <w:szCs w:val="24"/>
                <w:lang w:eastAsia="ar-SA"/>
              </w:rPr>
              <m:t>T</m:t>
            </m:r>
          </m:sub>
        </m:sSub>
      </m:oMath>
      <w:r w:rsidR="00A66B1C" w:rsidRPr="00BC5AFD">
        <w:rPr>
          <w:rFonts w:ascii="Times New Roman" w:hAnsi="Times New Roman" w:cs="Times New Roman"/>
          <w:sz w:val="24"/>
          <w:szCs w:val="24"/>
          <w:lang w:eastAsia="ar-SA"/>
        </w:rPr>
        <w:t>: es el coeficiente de fuerza aerodinámica en el sentido transversal.</w:t>
      </w:r>
    </w:p>
    <w:p w14:paraId="19FA8470" w14:textId="77777777" w:rsidR="00A66B1C" w:rsidRPr="00BC5AFD" w:rsidRDefault="004B2978" w:rsidP="00D51DE4">
      <w:pPr>
        <w:spacing w:after="0" w:line="360" w:lineRule="auto"/>
        <w:jc w:val="both"/>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R</m:t>
            </m:r>
          </m:e>
          <m:sub>
            <m:r>
              <w:rPr>
                <w:rFonts w:ascii="Cambria Math" w:hAnsi="Cambria Math" w:cs="Times New Roman"/>
                <w:sz w:val="24"/>
                <w:szCs w:val="24"/>
                <w:lang w:eastAsia="ar-SA"/>
              </w:rPr>
              <m:t>T</m:t>
            </m:r>
          </m:sub>
        </m:sSub>
      </m:oMath>
      <w:r w:rsidR="00A66B1C" w:rsidRPr="00BC5AFD">
        <w:rPr>
          <w:rFonts w:ascii="Times New Roman" w:hAnsi="Times New Roman" w:cs="Times New Roman"/>
          <w:sz w:val="24"/>
          <w:szCs w:val="24"/>
          <w:lang w:eastAsia="ar-SA"/>
        </w:rPr>
        <w:t>: factor de respuesta resonante para la componente transversal.</w:t>
      </w:r>
    </w:p>
    <w:p w14:paraId="3AB77B7A" w14:textId="77777777" w:rsidR="00A66B1C" w:rsidRPr="00BC5AFD" w:rsidRDefault="004B2978" w:rsidP="00D51DE4">
      <w:pPr>
        <w:spacing w:after="0" w:line="360" w:lineRule="auto"/>
        <w:jc w:val="both"/>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m</m:t>
            </m:r>
          </m:e>
          <m:sub>
            <m:r>
              <w:rPr>
                <w:rFonts w:ascii="Cambria Math" w:hAnsi="Cambria Math" w:cs="Times New Roman"/>
                <w:sz w:val="24"/>
                <w:szCs w:val="24"/>
                <w:lang w:eastAsia="ar-SA"/>
              </w:rPr>
              <m:t>T</m:t>
            </m:r>
          </m:sub>
        </m:sSub>
      </m:oMath>
      <w:r w:rsidR="00A66B1C" w:rsidRPr="00BC5AFD">
        <w:rPr>
          <w:rFonts w:ascii="Times New Roman" w:hAnsi="Times New Roman" w:cs="Times New Roman"/>
          <w:sz w:val="24"/>
          <w:szCs w:val="24"/>
          <w:lang w:eastAsia="ar-SA"/>
        </w:rPr>
        <w:t>: masa generalizada de la edificación en el sentido transversal (kg).</w:t>
      </w:r>
    </w:p>
    <w:p w14:paraId="2C08D967" w14:textId="77777777" w:rsidR="00A66B1C" w:rsidRPr="00BC5AFD" w:rsidRDefault="004B2978" w:rsidP="00D51DE4">
      <w:pPr>
        <w:spacing w:after="120" w:line="360" w:lineRule="auto"/>
        <w:jc w:val="both"/>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ϕ</m:t>
                </m:r>
              </m:e>
              <m:sub>
                <m:r>
                  <w:rPr>
                    <w:rFonts w:ascii="Cambria Math" w:hAnsi="Cambria Math" w:cs="Times New Roman"/>
                    <w:sz w:val="24"/>
                    <w:szCs w:val="24"/>
                    <w:lang w:eastAsia="ar-SA"/>
                  </w:rPr>
                  <m:t>T</m:t>
                </m:r>
              </m:sub>
            </m:sSub>
            <m:d>
              <m:dPr>
                <m:ctrlPr>
                  <w:rPr>
                    <w:rFonts w:ascii="Cambria Math" w:hAnsi="Cambria Math" w:cs="Times New Roman"/>
                    <w:sz w:val="24"/>
                    <w:szCs w:val="24"/>
                    <w:lang w:eastAsia="ar-SA"/>
                  </w:rPr>
                </m:ctrlPr>
              </m:dPr>
              <m:e>
                <m:r>
                  <w:rPr>
                    <w:rFonts w:ascii="Cambria Math" w:hAnsi="Cambria Math" w:cs="Times New Roman"/>
                    <w:sz w:val="24"/>
                    <w:szCs w:val="24"/>
                    <w:lang w:eastAsia="ar-SA"/>
                  </w:rPr>
                  <m:t>h</m:t>
                </m:r>
              </m:e>
            </m:d>
            <m:r>
              <m:rPr>
                <m:sty m:val="p"/>
              </m:rPr>
              <w:rPr>
                <w:rFonts w:ascii="Cambria Math" w:hAnsi="Cambria Math" w:cs="Times New Roman"/>
                <w:sz w:val="24"/>
                <w:szCs w:val="24"/>
                <w:lang w:eastAsia="ar-SA"/>
              </w:rPr>
              <m:t xml:space="preserve">; </m:t>
            </m:r>
            <m:r>
              <w:rPr>
                <w:rFonts w:ascii="Cambria Math" w:hAnsi="Cambria Math" w:cs="Times New Roman"/>
                <w:sz w:val="24"/>
                <w:szCs w:val="24"/>
                <w:lang w:eastAsia="ar-SA"/>
              </w:rPr>
              <m:t>ϕ</m:t>
            </m:r>
          </m:e>
          <m:sub>
            <m:r>
              <w:rPr>
                <w:rFonts w:ascii="Cambria Math" w:hAnsi="Cambria Math" w:cs="Times New Roman"/>
                <w:sz w:val="24"/>
                <w:szCs w:val="24"/>
                <w:lang w:eastAsia="ar-SA"/>
              </w:rPr>
              <m:t>T</m:t>
            </m:r>
          </m:sub>
        </m:sSub>
        <m:r>
          <m:rPr>
            <m:sty m:val="p"/>
          </m:rPr>
          <w:rPr>
            <w:rFonts w:ascii="Cambria Math" w:hAnsi="Cambria Math" w:cs="Times New Roman"/>
            <w:sz w:val="24"/>
            <w:szCs w:val="24"/>
            <w:lang w:eastAsia="ar-SA"/>
          </w:rPr>
          <m:t>(</m:t>
        </m:r>
        <m:r>
          <w:rPr>
            <w:rFonts w:ascii="Cambria Math" w:hAnsi="Cambria Math" w:cs="Times New Roman"/>
            <w:sz w:val="24"/>
            <w:szCs w:val="24"/>
            <w:lang w:eastAsia="ar-SA"/>
          </w:rPr>
          <m:t>z</m:t>
        </m:r>
        <m:r>
          <m:rPr>
            <m:sty m:val="p"/>
          </m:rPr>
          <w:rPr>
            <w:rFonts w:ascii="Cambria Math" w:hAnsi="Cambria Math" w:cs="Times New Roman"/>
            <w:sz w:val="24"/>
            <w:szCs w:val="24"/>
            <w:lang w:eastAsia="ar-SA"/>
          </w:rPr>
          <m:t>)</m:t>
        </m:r>
      </m:oMath>
      <w:r w:rsidR="00A66B1C" w:rsidRPr="00BC5AFD">
        <w:rPr>
          <w:rFonts w:ascii="Times New Roman" w:hAnsi="Times New Roman" w:cs="Times New Roman"/>
          <w:sz w:val="24"/>
          <w:szCs w:val="24"/>
          <w:lang w:eastAsia="ar-SA"/>
        </w:rPr>
        <w:t>: es la forma del primer modo transversal evaluada a la altura máxima de la edificación y a la altura (z) donde se requiera conocer la aceleración.</w:t>
      </w:r>
    </w:p>
    <w:p w14:paraId="6A891557" w14:textId="606FFCA1" w:rsidR="00A66B1C" w:rsidRPr="00DA5C65" w:rsidRDefault="00A66B1C" w:rsidP="00DA5C65">
      <w:pPr>
        <w:spacing w:before="120" w:after="120"/>
        <w:jc w:val="center"/>
        <w:rPr>
          <w:rFonts w:ascii="Times New Roman" w:hAnsi="Times New Roman" w:cs="Times New Roman"/>
          <w:sz w:val="24"/>
          <w:szCs w:val="24"/>
          <w:lang w:eastAsia="ar-SA"/>
        </w:rPr>
      </w:pPr>
      <w:r w:rsidRPr="00DA5C65">
        <w:rPr>
          <w:rFonts w:ascii="Times New Roman" w:hAnsi="Times New Roman" w:cs="Times New Roman"/>
          <w:sz w:val="24"/>
          <w:szCs w:val="24"/>
          <w:lang w:eastAsia="ar-SA"/>
        </w:rPr>
        <w:t xml:space="preserve">Tabla </w:t>
      </w:r>
      <w:r w:rsidR="001E1D5E">
        <w:rPr>
          <w:rFonts w:ascii="Times New Roman" w:hAnsi="Times New Roman" w:cs="Times New Roman"/>
          <w:sz w:val="24"/>
          <w:szCs w:val="24"/>
          <w:lang w:eastAsia="ar-SA"/>
        </w:rPr>
        <w:t>6</w:t>
      </w:r>
      <w:r w:rsidRPr="00DA5C65">
        <w:rPr>
          <w:rFonts w:ascii="Times New Roman" w:hAnsi="Times New Roman" w:cs="Times New Roman"/>
          <w:sz w:val="24"/>
          <w:szCs w:val="24"/>
          <w:lang w:eastAsia="ar-SA"/>
        </w:rPr>
        <w:t>: Parámetros para la determinación de la aceleración pico transversal.</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678"/>
      </w:tblGrid>
      <w:tr w:rsidR="00A66B1C" w:rsidRPr="00D30ECB" w14:paraId="5BD8563D" w14:textId="77777777" w:rsidTr="00D30ECB">
        <w:trPr>
          <w:trHeight w:val="898"/>
          <w:jc w:val="center"/>
        </w:trPr>
        <w:tc>
          <w:tcPr>
            <w:tcW w:w="3681" w:type="dxa"/>
            <w:vAlign w:val="center"/>
          </w:tcPr>
          <w:p w14:paraId="28048B0A" w14:textId="77777777" w:rsidR="00A66B1C" w:rsidRPr="00D30ECB" w:rsidRDefault="00A66B1C" w:rsidP="00A66B1C">
            <w:pPr>
              <w:spacing w:after="0"/>
              <w:jc w:val="center"/>
              <w:rPr>
                <w:rFonts w:ascii="Times New Roman" w:hAnsi="Times New Roman" w:cs="Times New Roman"/>
                <w:sz w:val="24"/>
                <w:szCs w:val="24"/>
                <w:lang w:eastAsia="ar-SA"/>
              </w:rPr>
            </w:pPr>
            <w:bookmarkStart w:id="13" w:name="_Hlk64115713"/>
            <w:bookmarkEnd w:id="12"/>
            <w:r w:rsidRPr="00D30ECB">
              <w:rPr>
                <w:rFonts w:ascii="Times New Roman" w:hAnsi="Times New Roman" w:cs="Times New Roman"/>
                <w:sz w:val="24"/>
                <w:szCs w:val="24"/>
                <w:lang w:eastAsia="ar-SA"/>
              </w:rPr>
              <w:lastRenderedPageBreak/>
              <w:t>Masa generalizada en sentido transversal:</w:t>
            </w:r>
          </w:p>
          <w:p w14:paraId="5156CFB4" w14:textId="77777777" w:rsidR="00A66B1C" w:rsidRPr="00D30ECB" w:rsidRDefault="004B2978" w:rsidP="00A66B1C">
            <w:pPr>
              <w:spacing w:after="0"/>
              <w:jc w:val="center"/>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m</m:t>
                  </m:r>
                </m:e>
                <m:sub>
                  <m:r>
                    <w:rPr>
                      <w:rFonts w:ascii="Cambria Math" w:hAnsi="Cambria Math" w:cs="Times New Roman"/>
                      <w:sz w:val="24"/>
                      <w:szCs w:val="24"/>
                      <w:lang w:eastAsia="ar-SA"/>
                    </w:rPr>
                    <m:t>i</m:t>
                  </m:r>
                </m:sub>
              </m:sSub>
              <m:r>
                <m:rPr>
                  <m:sty m:val="p"/>
                </m:rPr>
                <w:rPr>
                  <w:rFonts w:ascii="Cambria Math" w:hAnsi="Cambria Math" w:cs="Times New Roman"/>
                  <w:sz w:val="24"/>
                  <w:szCs w:val="24"/>
                  <w:lang w:eastAsia="ar-SA"/>
                </w:rPr>
                <m:t>=</m:t>
              </m:r>
              <m:nary>
                <m:naryPr>
                  <m:limLoc m:val="subSup"/>
                  <m:ctrlPr>
                    <w:rPr>
                      <w:rFonts w:ascii="Cambria Math" w:hAnsi="Cambria Math" w:cs="Times New Roman"/>
                      <w:sz w:val="24"/>
                      <w:szCs w:val="24"/>
                      <w:lang w:eastAsia="ar-SA"/>
                    </w:rPr>
                  </m:ctrlPr>
                </m:naryPr>
                <m:sub>
                  <m:r>
                    <m:rPr>
                      <m:sty m:val="p"/>
                    </m:rPr>
                    <w:rPr>
                      <w:rFonts w:ascii="Cambria Math" w:hAnsi="Cambria Math" w:cs="Times New Roman"/>
                      <w:sz w:val="24"/>
                      <w:szCs w:val="24"/>
                      <w:lang w:eastAsia="ar-SA"/>
                    </w:rPr>
                    <m:t>0</m:t>
                  </m:r>
                </m:sub>
                <m:sup>
                  <m:r>
                    <w:rPr>
                      <w:rFonts w:ascii="Cambria Math" w:hAnsi="Cambria Math" w:cs="Times New Roman"/>
                      <w:sz w:val="24"/>
                      <w:szCs w:val="24"/>
                      <w:lang w:eastAsia="ar-SA"/>
                    </w:rPr>
                    <m:t>l</m:t>
                  </m:r>
                </m:sup>
                <m:e>
                  <m:r>
                    <w:rPr>
                      <w:rFonts w:ascii="Cambria Math" w:hAnsi="Cambria Math" w:cs="Times New Roman"/>
                      <w:sz w:val="24"/>
                      <w:szCs w:val="24"/>
                      <w:lang w:eastAsia="ar-SA"/>
                    </w:rPr>
                    <m:t>m</m:t>
                  </m:r>
                  <m:d>
                    <m:dPr>
                      <m:ctrlPr>
                        <w:rPr>
                          <w:rFonts w:ascii="Cambria Math" w:hAnsi="Cambria Math" w:cs="Times New Roman"/>
                          <w:sz w:val="24"/>
                          <w:szCs w:val="24"/>
                          <w:lang w:eastAsia="ar-SA"/>
                        </w:rPr>
                      </m:ctrlPr>
                    </m:dPr>
                    <m:e>
                      <m:r>
                        <w:rPr>
                          <w:rFonts w:ascii="Cambria Math" w:hAnsi="Cambria Math" w:cs="Times New Roman"/>
                          <w:sz w:val="24"/>
                          <w:szCs w:val="24"/>
                          <w:lang w:eastAsia="ar-SA"/>
                        </w:rPr>
                        <m:t>s</m:t>
                      </m:r>
                    </m:e>
                  </m:d>
                </m:e>
              </m:nary>
              <m:sSubSup>
                <m:sSubSupPr>
                  <m:ctrlPr>
                    <w:rPr>
                      <w:rFonts w:ascii="Cambria Math" w:hAnsi="Cambria Math" w:cs="Times New Roman"/>
                      <w:sz w:val="24"/>
                      <w:szCs w:val="24"/>
                      <w:lang w:eastAsia="ar-SA"/>
                    </w:rPr>
                  </m:ctrlPr>
                </m:sSubSupPr>
                <m:e>
                  <m:r>
                    <w:rPr>
                      <w:rFonts w:ascii="Cambria Math" w:hAnsi="Cambria Math" w:cs="Times New Roman"/>
                      <w:sz w:val="24"/>
                      <w:szCs w:val="24"/>
                      <w:lang w:eastAsia="ar-SA"/>
                    </w:rPr>
                    <m:t>ϕ</m:t>
                  </m:r>
                </m:e>
                <m:sub>
                  <m:r>
                    <w:rPr>
                      <w:rFonts w:ascii="Cambria Math" w:hAnsi="Cambria Math" w:cs="Times New Roman"/>
                      <w:sz w:val="24"/>
                      <w:szCs w:val="24"/>
                      <w:lang w:eastAsia="ar-SA"/>
                    </w:rPr>
                    <m:t>i</m:t>
                  </m:r>
                </m:sub>
                <m:sup>
                  <m:r>
                    <m:rPr>
                      <m:sty m:val="p"/>
                    </m:rPr>
                    <w:rPr>
                      <w:rFonts w:ascii="Cambria Math" w:hAnsi="Cambria Math" w:cs="Times New Roman"/>
                      <w:sz w:val="24"/>
                      <w:szCs w:val="24"/>
                      <w:lang w:eastAsia="ar-SA"/>
                    </w:rPr>
                    <m:t>2</m:t>
                  </m:r>
                </m:sup>
              </m:sSubSup>
              <m:r>
                <m:rPr>
                  <m:sty m:val="p"/>
                </m:rPr>
                <w:rPr>
                  <w:rFonts w:ascii="Cambria Math" w:hAnsi="Cambria Math" w:cs="Times New Roman"/>
                  <w:sz w:val="24"/>
                  <w:szCs w:val="24"/>
                  <w:lang w:eastAsia="ar-SA"/>
                </w:rPr>
                <m:t>(</m:t>
              </m:r>
              <m:r>
                <w:rPr>
                  <w:rFonts w:ascii="Cambria Math" w:hAnsi="Cambria Math" w:cs="Times New Roman"/>
                  <w:sz w:val="24"/>
                  <w:szCs w:val="24"/>
                  <w:lang w:eastAsia="ar-SA"/>
                </w:rPr>
                <m:t>s</m:t>
              </m:r>
              <m:r>
                <m:rPr>
                  <m:sty m:val="p"/>
                </m:rPr>
                <w:rPr>
                  <w:rFonts w:ascii="Cambria Math" w:hAnsi="Cambria Math" w:cs="Times New Roman"/>
                  <w:sz w:val="24"/>
                  <w:szCs w:val="24"/>
                  <w:lang w:eastAsia="ar-SA"/>
                </w:rPr>
                <m:t>)</m:t>
              </m:r>
              <m:r>
                <w:rPr>
                  <w:rFonts w:ascii="Cambria Math" w:hAnsi="Cambria Math" w:cs="Times New Roman"/>
                  <w:sz w:val="24"/>
                  <w:szCs w:val="24"/>
                  <w:lang w:eastAsia="ar-SA"/>
                </w:rPr>
                <m:t>ds</m:t>
              </m:r>
            </m:oMath>
            <w:r w:rsidR="00A66B1C" w:rsidRPr="00D30ECB">
              <w:rPr>
                <w:rFonts w:ascii="Times New Roman" w:hAnsi="Times New Roman" w:cs="Times New Roman"/>
                <w:sz w:val="24"/>
                <w:szCs w:val="24"/>
                <w:lang w:eastAsia="ar-SA"/>
              </w:rPr>
              <w:t xml:space="preserve">     </w:t>
            </w: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m</m:t>
                  </m:r>
                </m:e>
                <m:sub>
                  <m:r>
                    <m:rPr>
                      <m:sty m:val="p"/>
                    </m:rPr>
                    <w:rPr>
                      <w:rFonts w:ascii="Cambria Math" w:hAnsi="Cambria Math" w:cs="Times New Roman"/>
                      <w:sz w:val="24"/>
                      <w:szCs w:val="24"/>
                      <w:lang w:eastAsia="ar-SA"/>
                    </w:rPr>
                    <m:t>1</m:t>
                  </m:r>
                </m:sub>
              </m:sSub>
              <m:r>
                <m:rPr>
                  <m:sty m:val="p"/>
                </m:rPr>
                <w:rPr>
                  <w:rFonts w:ascii="Cambria Math" w:hAnsi="Cambria Math" w:cs="Times New Roman"/>
                  <w:sz w:val="24"/>
                  <w:szCs w:val="24"/>
                  <w:lang w:eastAsia="ar-SA"/>
                </w:rPr>
                <m:t>=</m:t>
              </m:r>
              <m:f>
                <m:fPr>
                  <m:ctrlPr>
                    <w:rPr>
                      <w:rFonts w:ascii="Cambria Math" w:hAnsi="Cambria Math" w:cs="Times New Roman"/>
                      <w:sz w:val="24"/>
                      <w:szCs w:val="24"/>
                      <w:lang w:eastAsia="ar-SA"/>
                    </w:rPr>
                  </m:ctrlPr>
                </m:fPr>
                <m:num>
                  <m:r>
                    <w:rPr>
                      <w:rFonts w:ascii="Cambria Math" w:hAnsi="Cambria Math" w:cs="Times New Roman"/>
                      <w:sz w:val="24"/>
                      <w:szCs w:val="24"/>
                      <w:lang w:eastAsia="ar-SA"/>
                    </w:rPr>
                    <m:t>mh</m:t>
                  </m:r>
                </m:num>
                <m:den>
                  <m:r>
                    <m:rPr>
                      <m:sty m:val="p"/>
                    </m:rPr>
                    <w:rPr>
                      <w:rFonts w:ascii="Cambria Math" w:hAnsi="Cambria Math" w:cs="Times New Roman"/>
                      <w:sz w:val="24"/>
                      <w:szCs w:val="24"/>
                      <w:lang w:eastAsia="ar-SA"/>
                    </w:rPr>
                    <m:t>2</m:t>
                  </m:r>
                  <m:r>
                    <w:rPr>
                      <w:rFonts w:ascii="Cambria Math" w:hAnsi="Cambria Math" w:cs="Times New Roman"/>
                      <w:sz w:val="24"/>
                      <w:szCs w:val="24"/>
                      <w:lang w:eastAsia="ar-SA"/>
                    </w:rPr>
                    <m:t>k</m:t>
                  </m:r>
                  <m:r>
                    <m:rPr>
                      <m:sty m:val="p"/>
                    </m:rPr>
                    <w:rPr>
                      <w:rFonts w:ascii="Cambria Math" w:hAnsi="Cambria Math" w:cs="Times New Roman"/>
                      <w:sz w:val="24"/>
                      <w:szCs w:val="24"/>
                      <w:lang w:eastAsia="ar-SA"/>
                    </w:rPr>
                    <m:t>+1</m:t>
                  </m:r>
                </m:den>
              </m:f>
            </m:oMath>
          </w:p>
        </w:tc>
        <w:tc>
          <w:tcPr>
            <w:tcW w:w="4678" w:type="dxa"/>
            <w:vAlign w:val="center"/>
          </w:tcPr>
          <w:p w14:paraId="0A6B1AC3" w14:textId="77777777" w:rsidR="00A66B1C" w:rsidRPr="00D30ECB" w:rsidRDefault="004B2978" w:rsidP="00A66B1C">
            <w:pPr>
              <w:spacing w:after="0"/>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m</m:t>
                  </m:r>
                </m:e>
                <m:sub>
                  <m:r>
                    <w:rPr>
                      <w:rFonts w:ascii="Cambria Math" w:hAnsi="Cambria Math" w:cs="Times New Roman"/>
                      <w:sz w:val="24"/>
                      <w:szCs w:val="24"/>
                      <w:lang w:eastAsia="ar-SA"/>
                    </w:rPr>
                    <m:t>i</m:t>
                  </m:r>
                  <m:r>
                    <m:rPr>
                      <m:sty m:val="p"/>
                    </m:rPr>
                    <w:rPr>
                      <w:rFonts w:ascii="Cambria Math" w:hAnsi="Cambria Math" w:cs="Times New Roman"/>
                      <w:sz w:val="24"/>
                      <w:szCs w:val="24"/>
                      <w:lang w:eastAsia="ar-SA"/>
                    </w:rPr>
                    <m:t xml:space="preserve"> </m:t>
                  </m:r>
                </m:sub>
              </m:sSub>
              <m:r>
                <m:rPr>
                  <m:sty m:val="p"/>
                </m:rPr>
                <w:rPr>
                  <w:rFonts w:ascii="Cambria Math" w:hAnsi="Cambria Math" w:cs="Times New Roman"/>
                  <w:sz w:val="24"/>
                  <w:szCs w:val="24"/>
                  <w:lang w:eastAsia="ar-SA"/>
                </w:rPr>
                <m:t xml:space="preserve">: </m:t>
              </m:r>
            </m:oMath>
            <w:r w:rsidR="00A66B1C" w:rsidRPr="00D30ECB">
              <w:rPr>
                <w:rFonts w:ascii="Times New Roman" w:hAnsi="Times New Roman" w:cs="Times New Roman"/>
                <w:sz w:val="24"/>
                <w:szCs w:val="24"/>
                <w:lang w:eastAsia="ar-SA"/>
              </w:rPr>
              <w:t>masa estructural por unidad de longitud (kg/m).</w:t>
            </w:r>
          </w:p>
          <w:p w14:paraId="49EE73AB" w14:textId="77777777" w:rsidR="00A66B1C" w:rsidRPr="00D30ECB" w:rsidRDefault="004B2978" w:rsidP="00A66B1C">
            <w:pPr>
              <w:spacing w:after="0"/>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ϕ</m:t>
                  </m:r>
                </m:e>
                <m:sub>
                  <m:r>
                    <w:rPr>
                      <w:rFonts w:ascii="Cambria Math" w:hAnsi="Cambria Math" w:cs="Times New Roman"/>
                      <w:sz w:val="24"/>
                      <w:szCs w:val="24"/>
                      <w:lang w:eastAsia="ar-SA"/>
                    </w:rPr>
                    <m:t>i</m:t>
                  </m:r>
                </m:sub>
              </m:sSub>
              <m:r>
                <m:rPr>
                  <m:sty m:val="p"/>
                </m:rPr>
                <w:rPr>
                  <w:rFonts w:ascii="Cambria Math" w:hAnsi="Cambria Math" w:cs="Times New Roman"/>
                  <w:sz w:val="24"/>
                  <w:szCs w:val="24"/>
                  <w:lang w:eastAsia="ar-SA"/>
                </w:rPr>
                <m:t>:</m:t>
              </m:r>
            </m:oMath>
            <w:r w:rsidR="00A66B1C" w:rsidRPr="00D30ECB">
              <w:rPr>
                <w:rFonts w:ascii="Times New Roman" w:hAnsi="Times New Roman" w:cs="Times New Roman"/>
                <w:sz w:val="24"/>
                <w:szCs w:val="24"/>
                <w:lang w:eastAsia="ar-SA"/>
              </w:rPr>
              <w:t xml:space="preserve"> valor del desplazamiento modal en cada piso del primer modo de oscilación en la dirección transversal, normalizados con respecto a su valor máximo.</w:t>
            </w:r>
          </w:p>
        </w:tc>
      </w:tr>
    </w:tbl>
    <w:p w14:paraId="15714A50" w14:textId="0EAC867D" w:rsidR="00A66B1C" w:rsidRPr="003D3F9D" w:rsidRDefault="00A66B1C" w:rsidP="00D51DE4">
      <w:pPr>
        <w:spacing w:before="120" w:after="120" w:line="360" w:lineRule="auto"/>
        <w:jc w:val="both"/>
        <w:rPr>
          <w:rFonts w:ascii="Times New Roman" w:hAnsi="Times New Roman" w:cs="Times New Roman"/>
          <w:sz w:val="24"/>
          <w:szCs w:val="24"/>
          <w:lang w:eastAsia="ar-SA"/>
        </w:rPr>
      </w:pPr>
      <w:bookmarkStart w:id="14" w:name="_Hlk64116191"/>
      <w:bookmarkEnd w:id="13"/>
      <w:r w:rsidRPr="003D3F9D">
        <w:rPr>
          <w:rFonts w:ascii="Times New Roman" w:hAnsi="Times New Roman" w:cs="Times New Roman"/>
          <w:sz w:val="24"/>
          <w:szCs w:val="24"/>
          <w:lang w:eastAsia="ar-SA"/>
        </w:rPr>
        <w:t>La aceleración pico torsional se calcula mediante la ecuación</w:t>
      </w:r>
      <w:r w:rsidR="00D51DE4">
        <w:rPr>
          <w:rFonts w:ascii="Times New Roman" w:hAnsi="Times New Roman" w:cs="Times New Roman"/>
          <w:sz w:val="24"/>
          <w:szCs w:val="24"/>
          <w:lang w:eastAsia="ar-SA"/>
        </w:rPr>
        <w:t xml:space="preserve"> No.</w:t>
      </w:r>
      <w:r w:rsidRPr="003D3F9D">
        <w:rPr>
          <w:rFonts w:ascii="Times New Roman" w:hAnsi="Times New Roman" w:cs="Times New Roman"/>
          <w:sz w:val="24"/>
          <w:szCs w:val="24"/>
          <w:lang w:eastAsia="ar-SA"/>
        </w:rPr>
        <w:t xml:space="preserve"> </w:t>
      </w:r>
      <w:r w:rsidR="00D51DE4">
        <w:rPr>
          <w:rFonts w:ascii="Times New Roman" w:hAnsi="Times New Roman" w:cs="Times New Roman"/>
          <w:sz w:val="24"/>
          <w:szCs w:val="24"/>
          <w:lang w:eastAsia="ar-SA"/>
        </w:rPr>
        <w:t>17</w:t>
      </w:r>
      <w:r w:rsidRPr="003D3F9D">
        <w:rPr>
          <w:rFonts w:ascii="Times New Roman" w:hAnsi="Times New Roman" w:cs="Times New Roman"/>
          <w:sz w:val="24"/>
          <w:szCs w:val="24"/>
          <w:lang w:eastAsia="ar-SA"/>
        </w:rPr>
        <w:t>:</w:t>
      </w:r>
    </w:p>
    <w:p w14:paraId="363CA4F9" w14:textId="7ED81C0E" w:rsidR="00A66B1C" w:rsidRPr="003D3F9D" w:rsidRDefault="004B2978" w:rsidP="00D51DE4">
      <w:pPr>
        <w:spacing w:before="120" w:after="120" w:line="360" w:lineRule="auto"/>
        <w:jc w:val="both"/>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a</m:t>
            </m:r>
          </m:e>
          <m:sub>
            <m:r>
              <w:rPr>
                <w:rFonts w:ascii="Cambria Math" w:hAnsi="Cambria Math" w:cs="Times New Roman"/>
                <w:sz w:val="24"/>
                <w:szCs w:val="24"/>
                <w:lang w:eastAsia="ar-SA"/>
              </w:rPr>
              <m:t>pM</m:t>
            </m:r>
          </m:sub>
        </m:sSub>
        <m:d>
          <m:dPr>
            <m:ctrlPr>
              <w:rPr>
                <w:rFonts w:ascii="Cambria Math" w:hAnsi="Cambria Math" w:cs="Times New Roman"/>
                <w:sz w:val="24"/>
                <w:szCs w:val="24"/>
                <w:lang w:eastAsia="ar-SA"/>
              </w:rPr>
            </m:ctrlPr>
          </m:dPr>
          <m:e>
            <m:r>
              <w:rPr>
                <w:rFonts w:ascii="Cambria Math" w:hAnsi="Cambria Math" w:cs="Times New Roman"/>
                <w:sz w:val="24"/>
                <w:szCs w:val="24"/>
                <w:lang w:eastAsia="ar-SA"/>
              </w:rPr>
              <m:t>z</m:t>
            </m:r>
          </m:e>
        </m:d>
        <m:r>
          <m:rPr>
            <m:sty m:val="p"/>
          </m:rPr>
          <w:rPr>
            <w:rFonts w:ascii="Cambria Math" w:hAnsi="Cambria Math" w:cs="Times New Roman"/>
            <w:sz w:val="24"/>
            <w:szCs w:val="24"/>
            <w:lang w:eastAsia="ar-SA"/>
          </w:rPr>
          <m:t xml:space="preserve">= </m:t>
        </m:r>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g</m:t>
            </m:r>
          </m:e>
          <m:sub>
            <m:r>
              <w:rPr>
                <w:rFonts w:ascii="Cambria Math" w:hAnsi="Cambria Math" w:cs="Times New Roman"/>
                <w:sz w:val="24"/>
                <w:szCs w:val="24"/>
                <w:lang w:eastAsia="ar-SA"/>
              </w:rPr>
              <m:t>M</m:t>
            </m:r>
          </m:sub>
        </m:sSub>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σ</m:t>
            </m:r>
          </m:e>
          <m:sub>
            <m:r>
              <w:rPr>
                <w:rFonts w:ascii="Cambria Math" w:hAnsi="Cambria Math" w:cs="Times New Roman"/>
                <w:sz w:val="24"/>
                <w:szCs w:val="24"/>
                <w:lang w:eastAsia="ar-SA"/>
              </w:rPr>
              <m:t>aM</m:t>
            </m:r>
          </m:sub>
        </m:sSub>
      </m:oMath>
      <w:r w:rsidR="00A66B1C" w:rsidRPr="003D3F9D">
        <w:rPr>
          <w:rFonts w:ascii="Times New Roman" w:hAnsi="Times New Roman" w:cs="Times New Roman"/>
          <w:sz w:val="24"/>
          <w:szCs w:val="24"/>
          <w:lang w:eastAsia="ar-SA"/>
        </w:rPr>
        <w:t xml:space="preserve">                                                                                 </w:t>
      </w:r>
      <w:r w:rsidR="003D3F9D">
        <w:rPr>
          <w:rFonts w:ascii="Times New Roman" w:hAnsi="Times New Roman" w:cs="Times New Roman"/>
          <w:sz w:val="24"/>
          <w:szCs w:val="24"/>
          <w:lang w:eastAsia="ar-SA"/>
        </w:rPr>
        <w:t xml:space="preserve">                        (1</w:t>
      </w:r>
      <w:r w:rsidR="00D51DE4">
        <w:rPr>
          <w:rFonts w:ascii="Times New Roman" w:hAnsi="Times New Roman" w:cs="Times New Roman"/>
          <w:sz w:val="24"/>
          <w:szCs w:val="24"/>
          <w:lang w:eastAsia="ar-SA"/>
        </w:rPr>
        <w:t>7</w:t>
      </w:r>
      <w:r w:rsidR="003D3F9D">
        <w:rPr>
          <w:rFonts w:ascii="Times New Roman" w:hAnsi="Times New Roman" w:cs="Times New Roman"/>
          <w:sz w:val="24"/>
          <w:szCs w:val="24"/>
          <w:lang w:eastAsia="ar-SA"/>
        </w:rPr>
        <w:t>)</w:t>
      </w:r>
    </w:p>
    <w:p w14:paraId="4F91A9FD" w14:textId="5FB3FC14" w:rsidR="00A66B1C" w:rsidRPr="003D3F9D" w:rsidRDefault="00A66B1C" w:rsidP="00D51DE4">
      <w:pPr>
        <w:spacing w:before="120" w:after="120" w:line="360" w:lineRule="auto"/>
        <w:jc w:val="both"/>
        <w:rPr>
          <w:rFonts w:ascii="Times New Roman" w:hAnsi="Times New Roman" w:cs="Times New Roman"/>
          <w:sz w:val="24"/>
          <w:szCs w:val="24"/>
          <w:lang w:eastAsia="ar-SA"/>
        </w:rPr>
      </w:pPr>
      <w:r w:rsidRPr="003D3F9D">
        <w:rPr>
          <w:rFonts w:ascii="Times New Roman" w:hAnsi="Times New Roman" w:cs="Times New Roman"/>
          <w:sz w:val="24"/>
          <w:szCs w:val="24"/>
          <w:lang w:eastAsia="ar-SA"/>
        </w:rPr>
        <w:t xml:space="preserve">Donde </w:t>
      </w: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g</m:t>
            </m:r>
          </m:e>
          <m:sub>
            <m:r>
              <w:rPr>
                <w:rFonts w:ascii="Cambria Math" w:hAnsi="Cambria Math" w:cs="Times New Roman"/>
                <w:sz w:val="24"/>
                <w:szCs w:val="24"/>
                <w:lang w:eastAsia="ar-SA"/>
              </w:rPr>
              <m:t>M</m:t>
            </m:r>
            <m:r>
              <m:rPr>
                <m:sty m:val="p"/>
              </m:rPr>
              <w:rPr>
                <w:rFonts w:ascii="Cambria Math" w:hAnsi="Cambria Math" w:cs="Times New Roman"/>
                <w:sz w:val="24"/>
                <w:szCs w:val="24"/>
                <w:lang w:eastAsia="ar-SA"/>
              </w:rPr>
              <m:t xml:space="preserve"> </m:t>
            </m:r>
          </m:sub>
        </m:sSub>
      </m:oMath>
      <w:r w:rsidRPr="003D3F9D">
        <w:rPr>
          <w:rFonts w:ascii="Times New Roman" w:hAnsi="Times New Roman" w:cs="Times New Roman"/>
          <w:sz w:val="24"/>
          <w:szCs w:val="24"/>
          <w:lang w:eastAsia="ar-SA"/>
        </w:rPr>
        <w:t>es el factor pico en sentido transversal (ecuación</w:t>
      </w:r>
      <w:r w:rsidR="00D51DE4">
        <w:rPr>
          <w:rFonts w:ascii="Times New Roman" w:hAnsi="Times New Roman" w:cs="Times New Roman"/>
          <w:sz w:val="24"/>
          <w:szCs w:val="24"/>
          <w:lang w:eastAsia="ar-SA"/>
        </w:rPr>
        <w:t xml:space="preserve"> No.</w:t>
      </w:r>
      <w:r w:rsidRPr="003D3F9D">
        <w:rPr>
          <w:rFonts w:ascii="Times New Roman" w:hAnsi="Times New Roman" w:cs="Times New Roman"/>
          <w:sz w:val="24"/>
          <w:szCs w:val="24"/>
          <w:lang w:eastAsia="ar-SA"/>
        </w:rPr>
        <w:t xml:space="preserve"> </w:t>
      </w:r>
      <w:r w:rsidR="003D3F9D">
        <w:rPr>
          <w:rFonts w:ascii="Times New Roman" w:hAnsi="Times New Roman" w:cs="Times New Roman"/>
          <w:sz w:val="24"/>
          <w:szCs w:val="24"/>
          <w:lang w:eastAsia="ar-SA"/>
        </w:rPr>
        <w:t>1</w:t>
      </w:r>
      <w:r w:rsidR="00D51DE4">
        <w:rPr>
          <w:rFonts w:ascii="Times New Roman" w:hAnsi="Times New Roman" w:cs="Times New Roman"/>
          <w:sz w:val="24"/>
          <w:szCs w:val="24"/>
          <w:lang w:eastAsia="ar-SA"/>
        </w:rPr>
        <w:t>8</w:t>
      </w:r>
      <w:r w:rsidRPr="003D3F9D">
        <w:rPr>
          <w:rFonts w:ascii="Times New Roman" w:hAnsi="Times New Roman" w:cs="Times New Roman"/>
          <w:sz w:val="24"/>
          <w:szCs w:val="24"/>
          <w:lang w:eastAsia="ar-SA"/>
        </w:rPr>
        <w:t xml:space="preserve">) y </w:t>
      </w: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σ</m:t>
            </m:r>
          </m:e>
          <m:sub>
            <m:r>
              <w:rPr>
                <w:rFonts w:ascii="Cambria Math" w:hAnsi="Cambria Math" w:cs="Times New Roman"/>
                <w:sz w:val="24"/>
                <w:szCs w:val="24"/>
                <w:lang w:eastAsia="ar-SA"/>
              </w:rPr>
              <m:t>aM</m:t>
            </m:r>
          </m:sub>
        </m:sSub>
      </m:oMath>
      <w:r w:rsidRPr="003D3F9D">
        <w:rPr>
          <w:rFonts w:ascii="Times New Roman" w:hAnsi="Times New Roman" w:cs="Times New Roman"/>
          <w:sz w:val="24"/>
          <w:szCs w:val="24"/>
          <w:lang w:eastAsia="ar-SA"/>
        </w:rPr>
        <w:t xml:space="preserve"> (ecuación</w:t>
      </w:r>
      <w:r w:rsidR="00D51DE4">
        <w:rPr>
          <w:rFonts w:ascii="Times New Roman" w:hAnsi="Times New Roman" w:cs="Times New Roman"/>
          <w:sz w:val="24"/>
          <w:szCs w:val="24"/>
          <w:lang w:eastAsia="ar-SA"/>
        </w:rPr>
        <w:t xml:space="preserve"> No.</w:t>
      </w:r>
      <w:r w:rsidRPr="003D3F9D">
        <w:rPr>
          <w:rFonts w:ascii="Times New Roman" w:hAnsi="Times New Roman" w:cs="Times New Roman"/>
          <w:sz w:val="24"/>
          <w:szCs w:val="24"/>
          <w:lang w:eastAsia="ar-SA"/>
        </w:rPr>
        <w:t xml:space="preserve"> </w:t>
      </w:r>
      <w:r w:rsidR="003D3F9D">
        <w:rPr>
          <w:rFonts w:ascii="Times New Roman" w:hAnsi="Times New Roman" w:cs="Times New Roman"/>
          <w:sz w:val="24"/>
          <w:szCs w:val="24"/>
          <w:lang w:eastAsia="ar-SA"/>
        </w:rPr>
        <w:t>1</w:t>
      </w:r>
      <w:r w:rsidR="00D51DE4">
        <w:rPr>
          <w:rFonts w:ascii="Times New Roman" w:hAnsi="Times New Roman" w:cs="Times New Roman"/>
          <w:sz w:val="24"/>
          <w:szCs w:val="24"/>
          <w:lang w:eastAsia="ar-SA"/>
        </w:rPr>
        <w:t>9</w:t>
      </w:r>
      <w:r w:rsidRPr="003D3F9D">
        <w:rPr>
          <w:rFonts w:ascii="Times New Roman" w:hAnsi="Times New Roman" w:cs="Times New Roman"/>
          <w:sz w:val="24"/>
          <w:szCs w:val="24"/>
          <w:lang w:eastAsia="ar-SA"/>
        </w:rPr>
        <w:t>) es la desviación estándar de la aceleración en el sentido transversal a una altura (z).</w:t>
      </w:r>
    </w:p>
    <w:p w14:paraId="22333E55" w14:textId="582297E7" w:rsidR="00A66B1C" w:rsidRPr="003D3F9D" w:rsidRDefault="004B2978" w:rsidP="00D51DE4">
      <w:pPr>
        <w:spacing w:before="120" w:after="120" w:line="360" w:lineRule="auto"/>
        <w:jc w:val="both"/>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g</m:t>
            </m:r>
          </m:e>
          <m:sub>
            <m:r>
              <w:rPr>
                <w:rFonts w:ascii="Cambria Math" w:hAnsi="Cambria Math" w:cs="Times New Roman"/>
                <w:sz w:val="24"/>
                <w:szCs w:val="24"/>
                <w:lang w:eastAsia="ar-SA"/>
              </w:rPr>
              <m:t>M</m:t>
            </m:r>
          </m:sub>
        </m:sSub>
        <m:r>
          <m:rPr>
            <m:sty m:val="p"/>
          </m:rPr>
          <w:rPr>
            <w:rFonts w:ascii="Cambria Math" w:hAnsi="Cambria Math" w:cs="Times New Roman"/>
            <w:sz w:val="24"/>
            <w:szCs w:val="24"/>
            <w:lang w:eastAsia="ar-SA"/>
          </w:rPr>
          <m:t>=</m:t>
        </m:r>
        <m:rad>
          <m:radPr>
            <m:degHide m:val="1"/>
            <m:ctrlPr>
              <w:rPr>
                <w:rFonts w:ascii="Cambria Math" w:hAnsi="Cambria Math" w:cs="Times New Roman"/>
                <w:sz w:val="24"/>
                <w:szCs w:val="24"/>
                <w:lang w:eastAsia="ar-SA"/>
              </w:rPr>
            </m:ctrlPr>
          </m:radPr>
          <m:deg/>
          <m:e>
            <m:r>
              <m:rPr>
                <m:sty m:val="p"/>
              </m:rPr>
              <w:rPr>
                <w:rFonts w:ascii="Cambria Math" w:hAnsi="Cambria Math" w:cs="Times New Roman"/>
                <w:sz w:val="24"/>
                <w:szCs w:val="24"/>
                <w:lang w:eastAsia="ar-SA"/>
              </w:rPr>
              <m:t>2ln⁡(</m:t>
            </m:r>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n</m:t>
                </m:r>
              </m:e>
              <m:sub>
                <m:r>
                  <w:rPr>
                    <w:rFonts w:ascii="Cambria Math" w:hAnsi="Cambria Math" w:cs="Times New Roman"/>
                    <w:sz w:val="24"/>
                    <w:szCs w:val="24"/>
                    <w:lang w:eastAsia="ar-SA"/>
                  </w:rPr>
                  <m:t>M</m:t>
                </m:r>
              </m:sub>
            </m:sSub>
            <m:r>
              <w:rPr>
                <w:rFonts w:ascii="Cambria Math" w:hAnsi="Cambria Math" w:cs="Times New Roman"/>
                <w:sz w:val="24"/>
                <w:szCs w:val="24"/>
                <w:lang w:eastAsia="ar-SA"/>
              </w:rPr>
              <m:t>T</m:t>
            </m:r>
            <m:r>
              <m:rPr>
                <m:sty m:val="p"/>
              </m:rPr>
              <w:rPr>
                <w:rFonts w:ascii="Cambria Math" w:hAnsi="Cambria Math" w:cs="Times New Roman"/>
                <w:sz w:val="24"/>
                <w:szCs w:val="24"/>
                <w:lang w:eastAsia="ar-SA"/>
              </w:rPr>
              <m:t>)</m:t>
            </m:r>
          </m:e>
        </m:rad>
        <m:r>
          <m:rPr>
            <m:sty m:val="p"/>
          </m:rPr>
          <w:rPr>
            <w:rFonts w:ascii="Cambria Math" w:hAnsi="Cambria Math" w:cs="Times New Roman"/>
            <w:sz w:val="24"/>
            <w:szCs w:val="24"/>
            <w:lang w:eastAsia="ar-SA"/>
          </w:rPr>
          <m:t>+</m:t>
        </m:r>
        <m:f>
          <m:fPr>
            <m:ctrlPr>
              <w:rPr>
                <w:rFonts w:ascii="Cambria Math" w:hAnsi="Cambria Math" w:cs="Times New Roman"/>
                <w:sz w:val="24"/>
                <w:szCs w:val="24"/>
                <w:lang w:eastAsia="ar-SA"/>
              </w:rPr>
            </m:ctrlPr>
          </m:fPr>
          <m:num>
            <m:r>
              <m:rPr>
                <m:sty m:val="p"/>
              </m:rPr>
              <w:rPr>
                <w:rFonts w:ascii="Cambria Math" w:hAnsi="Cambria Math" w:cs="Times New Roman"/>
                <w:sz w:val="24"/>
                <w:szCs w:val="24"/>
                <w:lang w:eastAsia="ar-SA"/>
              </w:rPr>
              <m:t>0,5772</m:t>
            </m:r>
          </m:num>
          <m:den>
            <m:rad>
              <m:radPr>
                <m:degHide m:val="1"/>
                <m:ctrlPr>
                  <w:rPr>
                    <w:rFonts w:ascii="Cambria Math" w:hAnsi="Cambria Math" w:cs="Times New Roman"/>
                    <w:sz w:val="24"/>
                    <w:szCs w:val="24"/>
                    <w:lang w:eastAsia="ar-SA"/>
                  </w:rPr>
                </m:ctrlPr>
              </m:radPr>
              <m:deg/>
              <m:e>
                <m:r>
                  <m:rPr>
                    <m:sty m:val="p"/>
                  </m:rPr>
                  <w:rPr>
                    <w:rFonts w:ascii="Cambria Math" w:hAnsi="Cambria Math" w:cs="Times New Roman"/>
                    <w:sz w:val="24"/>
                    <w:szCs w:val="24"/>
                    <w:lang w:eastAsia="ar-SA"/>
                  </w:rPr>
                  <m:t>2ln⁡(</m:t>
                </m:r>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n</m:t>
                    </m:r>
                  </m:e>
                  <m:sub>
                    <m:r>
                      <w:rPr>
                        <w:rFonts w:ascii="Cambria Math" w:hAnsi="Cambria Math" w:cs="Times New Roman"/>
                        <w:sz w:val="24"/>
                        <w:szCs w:val="24"/>
                        <w:lang w:eastAsia="ar-SA"/>
                      </w:rPr>
                      <m:t>M</m:t>
                    </m:r>
                  </m:sub>
                </m:sSub>
                <m:r>
                  <w:rPr>
                    <w:rFonts w:ascii="Cambria Math" w:hAnsi="Cambria Math" w:cs="Times New Roman"/>
                    <w:sz w:val="24"/>
                    <w:szCs w:val="24"/>
                    <w:lang w:eastAsia="ar-SA"/>
                  </w:rPr>
                  <m:t>T</m:t>
                </m:r>
                <m:r>
                  <m:rPr>
                    <m:sty m:val="p"/>
                  </m:rPr>
                  <w:rPr>
                    <w:rFonts w:ascii="Cambria Math" w:hAnsi="Cambria Math" w:cs="Times New Roman"/>
                    <w:sz w:val="24"/>
                    <w:szCs w:val="24"/>
                    <w:lang w:eastAsia="ar-SA"/>
                  </w:rPr>
                  <m:t>)</m:t>
                </m:r>
              </m:e>
            </m:rad>
          </m:den>
        </m:f>
        <m:r>
          <m:rPr>
            <m:sty m:val="p"/>
          </m:rPr>
          <w:rPr>
            <w:rFonts w:ascii="Cambria Math" w:hAnsi="Cambria Math" w:cs="Times New Roman"/>
            <w:sz w:val="24"/>
            <w:szCs w:val="24"/>
            <w:lang w:eastAsia="ar-SA"/>
          </w:rPr>
          <m:t>≥3</m:t>
        </m:r>
      </m:oMath>
      <w:r w:rsidR="00A66B1C" w:rsidRPr="003D3F9D">
        <w:rPr>
          <w:rFonts w:ascii="Times New Roman" w:hAnsi="Times New Roman" w:cs="Times New Roman"/>
          <w:sz w:val="24"/>
          <w:szCs w:val="24"/>
          <w:lang w:eastAsia="ar-SA"/>
        </w:rPr>
        <w:t xml:space="preserve">                                                                      </w:t>
      </w:r>
      <w:r w:rsidR="003D3F9D">
        <w:rPr>
          <w:rFonts w:ascii="Times New Roman" w:hAnsi="Times New Roman" w:cs="Times New Roman"/>
          <w:sz w:val="24"/>
          <w:szCs w:val="24"/>
          <w:lang w:eastAsia="ar-SA"/>
        </w:rPr>
        <w:t xml:space="preserve">      (1</w:t>
      </w:r>
      <w:r w:rsidR="00D51DE4">
        <w:rPr>
          <w:rFonts w:ascii="Times New Roman" w:hAnsi="Times New Roman" w:cs="Times New Roman"/>
          <w:sz w:val="24"/>
          <w:szCs w:val="24"/>
          <w:lang w:eastAsia="ar-SA"/>
        </w:rPr>
        <w:t>8</w:t>
      </w:r>
      <w:r w:rsidR="003D3F9D">
        <w:rPr>
          <w:rFonts w:ascii="Times New Roman" w:hAnsi="Times New Roman" w:cs="Times New Roman"/>
          <w:sz w:val="24"/>
          <w:szCs w:val="24"/>
          <w:lang w:eastAsia="ar-SA"/>
        </w:rPr>
        <w:t>)</w:t>
      </w:r>
    </w:p>
    <w:p w14:paraId="22EAFA2E" w14:textId="77777777" w:rsidR="00A66B1C" w:rsidRPr="003D3F9D" w:rsidRDefault="004B2978" w:rsidP="00D51DE4">
      <w:pPr>
        <w:spacing w:before="120" w:after="120" w:line="360" w:lineRule="auto"/>
        <w:jc w:val="both"/>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n</m:t>
            </m:r>
          </m:e>
          <m:sub>
            <m:r>
              <w:rPr>
                <w:rFonts w:ascii="Cambria Math" w:hAnsi="Cambria Math" w:cs="Times New Roman"/>
                <w:sz w:val="24"/>
                <w:szCs w:val="24"/>
                <w:lang w:eastAsia="ar-SA"/>
              </w:rPr>
              <m:t>M</m:t>
            </m:r>
          </m:sub>
        </m:sSub>
        <m:r>
          <m:rPr>
            <m:sty m:val="p"/>
          </m:rPr>
          <w:rPr>
            <w:rFonts w:ascii="Cambria Math" w:hAnsi="Cambria Math" w:cs="Times New Roman"/>
            <w:sz w:val="24"/>
            <w:szCs w:val="24"/>
            <w:lang w:eastAsia="ar-SA"/>
          </w:rPr>
          <m:t xml:space="preserve"> </m:t>
        </m:r>
      </m:oMath>
      <w:r w:rsidR="00A66B1C" w:rsidRPr="003D3F9D">
        <w:rPr>
          <w:rFonts w:ascii="Times New Roman" w:hAnsi="Times New Roman" w:cs="Times New Roman"/>
          <w:sz w:val="24"/>
          <w:szCs w:val="24"/>
          <w:lang w:eastAsia="ar-SA"/>
        </w:rPr>
        <w:t>es la frecuencia natural de vibración del primer modo de oscilación en el sentido torsional.</w:t>
      </w:r>
    </w:p>
    <w:p w14:paraId="2B8C6C23" w14:textId="707B82B1" w:rsidR="00A66B1C" w:rsidRPr="003D3F9D" w:rsidRDefault="004B2978" w:rsidP="00D51DE4">
      <w:pPr>
        <w:spacing w:before="120" w:after="120" w:line="360" w:lineRule="auto"/>
        <w:jc w:val="both"/>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σ</m:t>
            </m:r>
          </m:e>
          <m:sub>
            <m:r>
              <w:rPr>
                <w:rFonts w:ascii="Cambria Math" w:hAnsi="Cambria Math" w:cs="Times New Roman"/>
                <w:sz w:val="24"/>
                <w:szCs w:val="24"/>
                <w:lang w:eastAsia="ar-SA"/>
              </w:rPr>
              <m:t>aM</m:t>
            </m:r>
          </m:sub>
        </m:sSub>
        <m:r>
          <m:rPr>
            <m:sty m:val="p"/>
          </m:rPr>
          <w:rPr>
            <w:rFonts w:ascii="Cambria Math" w:hAnsi="Cambria Math" w:cs="Times New Roman"/>
            <w:sz w:val="24"/>
            <w:szCs w:val="24"/>
            <w:lang w:eastAsia="ar-SA"/>
          </w:rPr>
          <m:t>=</m:t>
        </m:r>
        <m:f>
          <m:fPr>
            <m:ctrlPr>
              <w:rPr>
                <w:rFonts w:ascii="Cambria Math" w:hAnsi="Cambria Math" w:cs="Times New Roman"/>
                <w:sz w:val="24"/>
                <w:szCs w:val="24"/>
                <w:lang w:eastAsia="ar-SA"/>
              </w:rPr>
            </m:ctrlPr>
          </m:fPr>
          <m:num>
            <m:r>
              <m:rPr>
                <m:sty m:val="p"/>
              </m:rPr>
              <w:rPr>
                <w:rFonts w:ascii="Cambria Math" w:hAnsi="Cambria Math" w:cs="Times New Roman"/>
                <w:sz w:val="24"/>
                <w:szCs w:val="24"/>
                <w:lang w:eastAsia="ar-SA"/>
              </w:rPr>
              <m:t>0,3</m:t>
            </m:r>
            <m:r>
              <w:rPr>
                <w:rFonts w:ascii="Cambria Math" w:hAnsi="Cambria Math" w:cs="Times New Roman"/>
                <w:sz w:val="24"/>
                <w:szCs w:val="24"/>
                <w:lang w:eastAsia="ar-SA"/>
              </w:rPr>
              <m:t>ρ</m:t>
            </m:r>
            <m:sSub>
              <m:sSubPr>
                <m:ctrlPr>
                  <w:rPr>
                    <w:rFonts w:ascii="Cambria Math" w:hAnsi="Cambria Math" w:cs="Times New Roman"/>
                    <w:sz w:val="24"/>
                    <w:szCs w:val="24"/>
                    <w:lang w:eastAsia="ar-SA"/>
                  </w:rPr>
                </m:ctrlPr>
              </m:sSubPr>
              <m:e>
                <m:sSup>
                  <m:sSupPr>
                    <m:ctrlPr>
                      <w:rPr>
                        <w:rFonts w:ascii="Cambria Math" w:hAnsi="Cambria Math" w:cs="Times New Roman"/>
                        <w:sz w:val="24"/>
                        <w:szCs w:val="24"/>
                        <w:lang w:eastAsia="ar-SA"/>
                      </w:rPr>
                    </m:ctrlPr>
                  </m:sSupPr>
                  <m:e>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U</m:t>
                        </m:r>
                      </m:e>
                      <m:sub>
                        <m:r>
                          <w:rPr>
                            <w:rFonts w:ascii="Cambria Math" w:hAnsi="Cambria Math" w:cs="Times New Roman"/>
                            <w:sz w:val="24"/>
                            <w:szCs w:val="24"/>
                            <w:lang w:eastAsia="ar-SA"/>
                          </w:rPr>
                          <m:t>m</m:t>
                        </m:r>
                        <m:r>
                          <m:rPr>
                            <m:sty m:val="p"/>
                          </m:rPr>
                          <w:rPr>
                            <w:rFonts w:ascii="Cambria Math" w:hAnsi="Cambria Math" w:cs="Times New Roman"/>
                            <w:sz w:val="24"/>
                            <w:szCs w:val="24"/>
                            <w:lang w:eastAsia="ar-SA"/>
                          </w:rPr>
                          <m:t>1</m:t>
                        </m:r>
                      </m:sub>
                    </m:sSub>
                  </m:e>
                  <m:sup>
                    <m:r>
                      <m:rPr>
                        <m:sty m:val="p"/>
                      </m:rPr>
                      <w:rPr>
                        <w:rFonts w:ascii="Cambria Math" w:hAnsi="Cambria Math" w:cs="Times New Roman"/>
                        <w:sz w:val="24"/>
                        <w:szCs w:val="24"/>
                        <w:lang w:eastAsia="ar-SA"/>
                      </w:rPr>
                      <m:t>2</m:t>
                    </m:r>
                  </m:sup>
                </m:sSup>
              </m:e>
              <m:sub>
                <m:d>
                  <m:dPr>
                    <m:ctrlPr>
                      <w:rPr>
                        <w:rFonts w:ascii="Cambria Math" w:hAnsi="Cambria Math" w:cs="Times New Roman"/>
                        <w:sz w:val="24"/>
                        <w:szCs w:val="24"/>
                        <w:lang w:eastAsia="ar-SA"/>
                      </w:rPr>
                    </m:ctrlPr>
                  </m:dPr>
                  <m:e>
                    <m:r>
                      <w:rPr>
                        <w:rFonts w:ascii="Cambria Math" w:hAnsi="Cambria Math" w:cs="Times New Roman"/>
                        <w:sz w:val="24"/>
                        <w:szCs w:val="24"/>
                        <w:lang w:eastAsia="ar-SA"/>
                      </w:rPr>
                      <m:t>h</m:t>
                    </m:r>
                  </m:e>
                </m:d>
              </m:sub>
            </m:sSub>
            <m:sSup>
              <m:sSupPr>
                <m:ctrlPr>
                  <w:rPr>
                    <w:rFonts w:ascii="Cambria Math" w:hAnsi="Cambria Math" w:cs="Times New Roman"/>
                    <w:sz w:val="24"/>
                    <w:szCs w:val="24"/>
                    <w:lang w:eastAsia="ar-SA"/>
                  </w:rPr>
                </m:ctrlPr>
              </m:sSupPr>
              <m:e>
                <m:r>
                  <w:rPr>
                    <w:rFonts w:ascii="Cambria Math" w:hAnsi="Cambria Math" w:cs="Times New Roman"/>
                    <w:sz w:val="24"/>
                    <w:szCs w:val="24"/>
                    <w:lang w:eastAsia="ar-SA"/>
                  </w:rPr>
                  <m:t>b</m:t>
                </m:r>
              </m:e>
              <m:sup>
                <m:r>
                  <m:rPr>
                    <m:sty m:val="p"/>
                  </m:rPr>
                  <w:rPr>
                    <w:rFonts w:ascii="Cambria Math" w:hAnsi="Cambria Math" w:cs="Times New Roman"/>
                    <w:sz w:val="24"/>
                    <w:szCs w:val="24"/>
                    <w:lang w:eastAsia="ar-SA"/>
                  </w:rPr>
                  <m:t>2</m:t>
                </m:r>
              </m:sup>
            </m:sSup>
            <m:r>
              <w:rPr>
                <w:rFonts w:ascii="Cambria Math" w:hAnsi="Cambria Math" w:cs="Times New Roman"/>
                <w:sz w:val="24"/>
                <w:szCs w:val="24"/>
                <w:lang w:eastAsia="ar-SA"/>
              </w:rPr>
              <m:t>h</m:t>
            </m:r>
          </m:num>
          <m:den>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I</m:t>
                </m:r>
              </m:e>
              <m:sub>
                <m:r>
                  <w:rPr>
                    <w:rFonts w:ascii="Cambria Math" w:hAnsi="Cambria Math" w:cs="Times New Roman"/>
                    <w:sz w:val="24"/>
                    <w:szCs w:val="24"/>
                    <w:lang w:eastAsia="ar-SA"/>
                  </w:rPr>
                  <m:t>M</m:t>
                </m:r>
              </m:sub>
            </m:sSub>
          </m:den>
        </m:f>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C</m:t>
            </m:r>
          </m:e>
          <m:sub>
            <m:r>
              <w:rPr>
                <w:rFonts w:ascii="Cambria Math" w:hAnsi="Cambria Math" w:cs="Times New Roman"/>
                <w:sz w:val="24"/>
                <w:szCs w:val="24"/>
                <w:lang w:eastAsia="ar-SA"/>
              </w:rPr>
              <m:t>M</m:t>
            </m:r>
          </m:sub>
        </m:sSub>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R</m:t>
            </m:r>
          </m:e>
          <m:sub>
            <m:r>
              <w:rPr>
                <w:rFonts w:ascii="Cambria Math" w:hAnsi="Cambria Math" w:cs="Times New Roman"/>
                <w:sz w:val="24"/>
                <w:szCs w:val="24"/>
                <w:lang w:eastAsia="ar-SA"/>
              </w:rPr>
              <m:t>M</m:t>
            </m:r>
          </m:sub>
        </m:sSub>
        <m:sSub>
          <m:sSubPr>
            <m:ctrlPr>
              <w:rPr>
                <w:rFonts w:ascii="Cambria Math" w:hAnsi="Cambria Math" w:cs="Times New Roman"/>
                <w:sz w:val="24"/>
                <w:szCs w:val="24"/>
                <w:lang w:eastAsia="ar-SA"/>
              </w:rPr>
            </m:ctrlPr>
          </m:sSubPr>
          <m:e>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ϕ</m:t>
                </m:r>
              </m:e>
              <m:sub>
                <m:r>
                  <w:rPr>
                    <w:rFonts w:ascii="Cambria Math" w:hAnsi="Cambria Math" w:cs="Times New Roman"/>
                    <w:sz w:val="24"/>
                    <w:szCs w:val="24"/>
                    <w:lang w:eastAsia="ar-SA"/>
                  </w:rPr>
                  <m:t>M</m:t>
                </m:r>
              </m:sub>
            </m:sSub>
            <m:d>
              <m:dPr>
                <m:ctrlPr>
                  <w:rPr>
                    <w:rFonts w:ascii="Cambria Math" w:hAnsi="Cambria Math" w:cs="Times New Roman"/>
                    <w:sz w:val="24"/>
                    <w:szCs w:val="24"/>
                    <w:lang w:eastAsia="ar-SA"/>
                  </w:rPr>
                </m:ctrlPr>
              </m:dPr>
              <m:e>
                <m:r>
                  <w:rPr>
                    <w:rFonts w:ascii="Cambria Math" w:hAnsi="Cambria Math" w:cs="Times New Roman"/>
                    <w:sz w:val="24"/>
                    <w:szCs w:val="24"/>
                    <w:lang w:eastAsia="ar-SA"/>
                  </w:rPr>
                  <m:t>h</m:t>
                </m:r>
              </m:e>
            </m:d>
            <m:r>
              <w:rPr>
                <w:rFonts w:ascii="Cambria Math" w:hAnsi="Cambria Math" w:cs="Times New Roman"/>
                <w:sz w:val="24"/>
                <w:szCs w:val="24"/>
                <w:lang w:eastAsia="ar-SA"/>
              </w:rPr>
              <m:t>ϕ</m:t>
            </m:r>
          </m:e>
          <m:sub>
            <m:r>
              <w:rPr>
                <w:rFonts w:ascii="Cambria Math" w:hAnsi="Cambria Math" w:cs="Times New Roman"/>
                <w:sz w:val="24"/>
                <w:szCs w:val="24"/>
                <w:lang w:eastAsia="ar-SA"/>
              </w:rPr>
              <m:t>M</m:t>
            </m:r>
          </m:sub>
        </m:sSub>
        <m:r>
          <m:rPr>
            <m:sty m:val="p"/>
          </m:rPr>
          <w:rPr>
            <w:rFonts w:ascii="Cambria Math" w:hAnsi="Cambria Math" w:cs="Times New Roman"/>
            <w:sz w:val="24"/>
            <w:szCs w:val="24"/>
            <w:lang w:eastAsia="ar-SA"/>
          </w:rPr>
          <m:t>(</m:t>
        </m:r>
        <m:r>
          <w:rPr>
            <w:rFonts w:ascii="Cambria Math" w:hAnsi="Cambria Math" w:cs="Times New Roman"/>
            <w:sz w:val="24"/>
            <w:szCs w:val="24"/>
            <w:lang w:eastAsia="ar-SA"/>
          </w:rPr>
          <m:t>z</m:t>
        </m:r>
        <m:r>
          <m:rPr>
            <m:sty m:val="p"/>
          </m:rPr>
          <w:rPr>
            <w:rFonts w:ascii="Cambria Math" w:hAnsi="Cambria Math" w:cs="Times New Roman"/>
            <w:sz w:val="24"/>
            <w:szCs w:val="24"/>
            <w:lang w:eastAsia="ar-SA"/>
          </w:rPr>
          <m:t>)</m:t>
        </m:r>
      </m:oMath>
      <w:r w:rsidR="00A66B1C" w:rsidRPr="003D3F9D">
        <w:rPr>
          <w:rFonts w:ascii="Times New Roman" w:hAnsi="Times New Roman" w:cs="Times New Roman"/>
          <w:sz w:val="24"/>
          <w:szCs w:val="24"/>
          <w:lang w:eastAsia="ar-SA"/>
        </w:rPr>
        <w:t xml:space="preserve">                                    </w:t>
      </w:r>
      <w:r w:rsidR="003D3F9D">
        <w:rPr>
          <w:rFonts w:ascii="Times New Roman" w:hAnsi="Times New Roman" w:cs="Times New Roman"/>
          <w:sz w:val="24"/>
          <w:szCs w:val="24"/>
          <w:lang w:eastAsia="ar-SA"/>
        </w:rPr>
        <w:t xml:space="preserve">  </w:t>
      </w:r>
      <w:r w:rsidR="00A66B1C" w:rsidRPr="003D3F9D">
        <w:rPr>
          <w:rFonts w:ascii="Times New Roman" w:hAnsi="Times New Roman" w:cs="Times New Roman"/>
          <w:sz w:val="24"/>
          <w:szCs w:val="24"/>
          <w:lang w:eastAsia="ar-SA"/>
        </w:rPr>
        <w:t xml:space="preserve">           </w:t>
      </w:r>
      <w:r w:rsidR="003D3F9D">
        <w:rPr>
          <w:rFonts w:ascii="Times New Roman" w:hAnsi="Times New Roman" w:cs="Times New Roman"/>
          <w:sz w:val="24"/>
          <w:szCs w:val="24"/>
          <w:lang w:eastAsia="ar-SA"/>
        </w:rPr>
        <w:t xml:space="preserve">                   (1</w:t>
      </w:r>
      <w:r w:rsidR="00D51DE4">
        <w:rPr>
          <w:rFonts w:ascii="Times New Roman" w:hAnsi="Times New Roman" w:cs="Times New Roman"/>
          <w:sz w:val="24"/>
          <w:szCs w:val="24"/>
          <w:lang w:eastAsia="ar-SA"/>
        </w:rPr>
        <w:t>9</w:t>
      </w:r>
      <w:r w:rsidR="003D3F9D">
        <w:rPr>
          <w:rFonts w:ascii="Times New Roman" w:hAnsi="Times New Roman" w:cs="Times New Roman"/>
          <w:sz w:val="24"/>
          <w:szCs w:val="24"/>
          <w:lang w:eastAsia="ar-SA"/>
        </w:rPr>
        <w:t>)</w:t>
      </w:r>
    </w:p>
    <w:p w14:paraId="451D41BF" w14:textId="77777777" w:rsidR="00A66B1C" w:rsidRPr="003D3F9D" w:rsidRDefault="00A66B1C" w:rsidP="00D51DE4">
      <w:pPr>
        <w:spacing w:before="120" w:after="120" w:line="360" w:lineRule="auto"/>
        <w:jc w:val="both"/>
        <w:rPr>
          <w:rFonts w:ascii="Times New Roman" w:hAnsi="Times New Roman" w:cs="Times New Roman"/>
          <w:sz w:val="24"/>
          <w:szCs w:val="24"/>
          <w:lang w:eastAsia="ar-SA"/>
        </w:rPr>
      </w:pPr>
      <w:r w:rsidRPr="003D3F9D">
        <w:rPr>
          <w:rFonts w:ascii="Times New Roman" w:hAnsi="Times New Roman" w:cs="Times New Roman"/>
          <w:sz w:val="24"/>
          <w:szCs w:val="24"/>
          <w:lang w:eastAsia="ar-SA"/>
        </w:rPr>
        <w:t>Los parámetros de cálculo de la expresión anterior tienen los significados siguientes:</w:t>
      </w:r>
    </w:p>
    <w:p w14:paraId="0E701DB9" w14:textId="77777777" w:rsidR="00A66B1C" w:rsidRPr="003D3F9D" w:rsidRDefault="004B2978" w:rsidP="00D51DE4">
      <w:pPr>
        <w:spacing w:after="0" w:line="360" w:lineRule="auto"/>
        <w:jc w:val="both"/>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C</m:t>
            </m:r>
          </m:e>
          <m:sub>
            <m:r>
              <w:rPr>
                <w:rFonts w:ascii="Cambria Math" w:hAnsi="Cambria Math" w:cs="Times New Roman"/>
                <w:sz w:val="24"/>
                <w:szCs w:val="24"/>
                <w:lang w:eastAsia="ar-SA"/>
              </w:rPr>
              <m:t>M</m:t>
            </m:r>
          </m:sub>
        </m:sSub>
      </m:oMath>
      <w:r w:rsidR="00A66B1C" w:rsidRPr="003D3F9D">
        <w:rPr>
          <w:rFonts w:ascii="Times New Roman" w:hAnsi="Times New Roman" w:cs="Times New Roman"/>
          <w:sz w:val="24"/>
          <w:szCs w:val="24"/>
          <w:lang w:eastAsia="ar-SA"/>
        </w:rPr>
        <w:t>: coeficiente de fuerza aerodinámica en el sentido torsional.</w:t>
      </w:r>
    </w:p>
    <w:p w14:paraId="7E30F3CE" w14:textId="77777777" w:rsidR="00A66B1C" w:rsidRPr="003D3F9D" w:rsidRDefault="004B2978" w:rsidP="00D51DE4">
      <w:pPr>
        <w:spacing w:after="0" w:line="360" w:lineRule="auto"/>
        <w:jc w:val="both"/>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R</m:t>
            </m:r>
          </m:e>
          <m:sub>
            <m:r>
              <w:rPr>
                <w:rFonts w:ascii="Cambria Math" w:hAnsi="Cambria Math" w:cs="Times New Roman"/>
                <w:sz w:val="24"/>
                <w:szCs w:val="24"/>
                <w:lang w:eastAsia="ar-SA"/>
              </w:rPr>
              <m:t>M</m:t>
            </m:r>
          </m:sub>
        </m:sSub>
      </m:oMath>
      <w:r w:rsidR="00A66B1C" w:rsidRPr="003D3F9D">
        <w:rPr>
          <w:rFonts w:ascii="Times New Roman" w:hAnsi="Times New Roman" w:cs="Times New Roman"/>
          <w:sz w:val="24"/>
          <w:szCs w:val="24"/>
          <w:lang w:eastAsia="ar-SA"/>
        </w:rPr>
        <w:t>: factor de respuesta resonante torsional.</w:t>
      </w:r>
    </w:p>
    <w:p w14:paraId="37062F7B" w14:textId="5822ECEA" w:rsidR="00A66B1C" w:rsidRPr="003D3F9D" w:rsidRDefault="004B2978" w:rsidP="00D51DE4">
      <w:pPr>
        <w:spacing w:after="0" w:line="360" w:lineRule="auto"/>
        <w:jc w:val="both"/>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I</m:t>
            </m:r>
          </m:e>
          <m:sub>
            <m:r>
              <w:rPr>
                <w:rFonts w:ascii="Cambria Math" w:hAnsi="Cambria Math" w:cs="Times New Roman"/>
                <w:sz w:val="24"/>
                <w:szCs w:val="24"/>
                <w:lang w:eastAsia="ar-SA"/>
              </w:rPr>
              <m:t>M</m:t>
            </m:r>
          </m:sub>
        </m:sSub>
      </m:oMath>
      <w:r w:rsidR="00A66B1C" w:rsidRPr="003D3F9D">
        <w:rPr>
          <w:rFonts w:ascii="Times New Roman" w:hAnsi="Times New Roman" w:cs="Times New Roman"/>
          <w:sz w:val="24"/>
          <w:szCs w:val="24"/>
          <w:lang w:eastAsia="ar-SA"/>
        </w:rPr>
        <w:t>: momento polar de inercia (de masa) generalizado (kg</w:t>
      </w:r>
      <w:r w:rsidR="00886CDB">
        <w:rPr>
          <w:rFonts w:ascii="Times New Roman" w:hAnsi="Times New Roman" w:cs="Times New Roman"/>
          <w:sz w:val="24"/>
          <w:szCs w:val="24"/>
          <w:lang w:eastAsia="ar-SA"/>
        </w:rPr>
        <w:t>·</w:t>
      </w:r>
      <w:r w:rsidR="00A66B1C" w:rsidRPr="003D3F9D">
        <w:rPr>
          <w:rFonts w:ascii="Times New Roman" w:hAnsi="Times New Roman" w:cs="Times New Roman"/>
          <w:sz w:val="24"/>
          <w:szCs w:val="24"/>
          <w:lang w:eastAsia="ar-SA"/>
        </w:rPr>
        <w:t>m</w:t>
      </w:r>
      <w:r w:rsidR="00A66B1C" w:rsidRPr="00886CDB">
        <w:rPr>
          <w:rFonts w:ascii="Times New Roman" w:hAnsi="Times New Roman" w:cs="Times New Roman"/>
          <w:sz w:val="24"/>
          <w:szCs w:val="24"/>
          <w:vertAlign w:val="superscript"/>
          <w:lang w:eastAsia="ar-SA"/>
        </w:rPr>
        <w:t>2</w:t>
      </w:r>
      <w:r w:rsidR="00A66B1C" w:rsidRPr="003D3F9D">
        <w:rPr>
          <w:rFonts w:ascii="Times New Roman" w:hAnsi="Times New Roman" w:cs="Times New Roman"/>
          <w:sz w:val="24"/>
          <w:szCs w:val="24"/>
          <w:lang w:eastAsia="ar-SA"/>
        </w:rPr>
        <w:t>).</w:t>
      </w:r>
    </w:p>
    <w:p w14:paraId="03584F17" w14:textId="77777777" w:rsidR="00A66B1C" w:rsidRPr="003D3F9D" w:rsidRDefault="004B2978" w:rsidP="00D51DE4">
      <w:pPr>
        <w:spacing w:after="120" w:line="360" w:lineRule="auto"/>
        <w:jc w:val="both"/>
        <w:rPr>
          <w:rFonts w:ascii="Times New Roman" w:hAnsi="Times New Roman" w:cs="Times New Roman"/>
          <w:sz w:val="24"/>
          <w:szCs w:val="24"/>
          <w:lang w:eastAsia="ar-SA"/>
        </w:rPr>
      </w:pPr>
      <m:oMath>
        <m:sSub>
          <m:sSubPr>
            <m:ctrlPr>
              <w:rPr>
                <w:rFonts w:ascii="Cambria Math" w:hAnsi="Cambria Math" w:cs="Times New Roman"/>
                <w:sz w:val="24"/>
                <w:szCs w:val="24"/>
                <w:lang w:eastAsia="ar-SA"/>
              </w:rPr>
            </m:ctrlPr>
          </m:sSubPr>
          <m:e>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ϕ</m:t>
                </m:r>
              </m:e>
              <m:sub>
                <m:r>
                  <w:rPr>
                    <w:rFonts w:ascii="Cambria Math" w:hAnsi="Cambria Math" w:cs="Times New Roman"/>
                    <w:sz w:val="24"/>
                    <w:szCs w:val="24"/>
                    <w:lang w:eastAsia="ar-SA"/>
                  </w:rPr>
                  <m:t>M</m:t>
                </m:r>
              </m:sub>
            </m:sSub>
            <m:d>
              <m:dPr>
                <m:ctrlPr>
                  <w:rPr>
                    <w:rFonts w:ascii="Cambria Math" w:hAnsi="Cambria Math" w:cs="Times New Roman"/>
                    <w:sz w:val="24"/>
                    <w:szCs w:val="24"/>
                    <w:lang w:eastAsia="ar-SA"/>
                  </w:rPr>
                </m:ctrlPr>
              </m:dPr>
              <m:e>
                <m:r>
                  <w:rPr>
                    <w:rFonts w:ascii="Cambria Math" w:hAnsi="Cambria Math" w:cs="Times New Roman"/>
                    <w:sz w:val="24"/>
                    <w:szCs w:val="24"/>
                    <w:lang w:eastAsia="ar-SA"/>
                  </w:rPr>
                  <m:t>h</m:t>
                </m:r>
              </m:e>
            </m:d>
            <m:r>
              <m:rPr>
                <m:sty m:val="p"/>
              </m:rPr>
              <w:rPr>
                <w:rFonts w:ascii="Cambria Math" w:hAnsi="Cambria Math" w:cs="Times New Roman"/>
                <w:sz w:val="24"/>
                <w:szCs w:val="24"/>
                <w:lang w:eastAsia="ar-SA"/>
              </w:rPr>
              <m:t xml:space="preserve">; </m:t>
            </m:r>
            <m:r>
              <w:rPr>
                <w:rFonts w:ascii="Cambria Math" w:hAnsi="Cambria Math" w:cs="Times New Roman"/>
                <w:sz w:val="24"/>
                <w:szCs w:val="24"/>
                <w:lang w:eastAsia="ar-SA"/>
              </w:rPr>
              <m:t>ϕ</m:t>
            </m:r>
          </m:e>
          <m:sub>
            <m:r>
              <w:rPr>
                <w:rFonts w:ascii="Cambria Math" w:hAnsi="Cambria Math" w:cs="Times New Roman"/>
                <w:sz w:val="24"/>
                <w:szCs w:val="24"/>
                <w:lang w:eastAsia="ar-SA"/>
              </w:rPr>
              <m:t>M</m:t>
            </m:r>
          </m:sub>
        </m:sSub>
        <m:r>
          <m:rPr>
            <m:sty m:val="p"/>
          </m:rPr>
          <w:rPr>
            <w:rFonts w:ascii="Cambria Math" w:hAnsi="Cambria Math" w:cs="Times New Roman"/>
            <w:sz w:val="24"/>
            <w:szCs w:val="24"/>
            <w:lang w:eastAsia="ar-SA"/>
          </w:rPr>
          <m:t>(</m:t>
        </m:r>
        <m:r>
          <w:rPr>
            <w:rFonts w:ascii="Cambria Math" w:hAnsi="Cambria Math" w:cs="Times New Roman"/>
            <w:sz w:val="24"/>
            <w:szCs w:val="24"/>
            <w:lang w:eastAsia="ar-SA"/>
          </w:rPr>
          <m:t>z</m:t>
        </m:r>
        <m:r>
          <m:rPr>
            <m:sty m:val="p"/>
          </m:rPr>
          <w:rPr>
            <w:rFonts w:ascii="Cambria Math" w:hAnsi="Cambria Math" w:cs="Times New Roman"/>
            <w:sz w:val="24"/>
            <w:szCs w:val="24"/>
            <w:lang w:eastAsia="ar-SA"/>
          </w:rPr>
          <m:t>)</m:t>
        </m:r>
      </m:oMath>
      <w:r w:rsidR="00A66B1C" w:rsidRPr="003D3F9D">
        <w:rPr>
          <w:rFonts w:ascii="Times New Roman" w:hAnsi="Times New Roman" w:cs="Times New Roman"/>
          <w:sz w:val="24"/>
          <w:szCs w:val="24"/>
          <w:lang w:eastAsia="ar-SA"/>
        </w:rPr>
        <w:t>: es la forma del primer modo torsional evaluada a la altura máxima de la edificación y a la altura (z) donde se requiera conocer la aceleración.</w:t>
      </w:r>
    </w:p>
    <w:p w14:paraId="6DDECAD1" w14:textId="61040F00" w:rsidR="00A66B1C" w:rsidRPr="00DA5C65" w:rsidRDefault="00A66B1C" w:rsidP="00DA5C65">
      <w:pPr>
        <w:spacing w:before="120" w:after="120"/>
        <w:jc w:val="center"/>
        <w:rPr>
          <w:rFonts w:ascii="Times New Roman" w:hAnsi="Times New Roman" w:cs="Times New Roman"/>
          <w:sz w:val="24"/>
          <w:szCs w:val="24"/>
          <w:lang w:eastAsia="ar-SA"/>
        </w:rPr>
      </w:pPr>
      <w:r w:rsidRPr="00DA5C65">
        <w:rPr>
          <w:rFonts w:ascii="Times New Roman" w:hAnsi="Times New Roman" w:cs="Times New Roman"/>
          <w:sz w:val="24"/>
          <w:szCs w:val="24"/>
          <w:lang w:eastAsia="ar-SA"/>
        </w:rPr>
        <w:t>Tabla</w:t>
      </w:r>
      <w:r w:rsidR="000A13B5" w:rsidRPr="00DA5C65">
        <w:rPr>
          <w:rFonts w:ascii="Times New Roman" w:hAnsi="Times New Roman" w:cs="Times New Roman"/>
          <w:sz w:val="24"/>
          <w:szCs w:val="24"/>
          <w:lang w:eastAsia="ar-SA"/>
        </w:rPr>
        <w:t xml:space="preserve"> </w:t>
      </w:r>
      <w:r w:rsidR="001E1D5E">
        <w:rPr>
          <w:rFonts w:ascii="Times New Roman" w:hAnsi="Times New Roman" w:cs="Times New Roman"/>
          <w:sz w:val="24"/>
          <w:szCs w:val="24"/>
          <w:lang w:eastAsia="ar-SA"/>
        </w:rPr>
        <w:t>7</w:t>
      </w:r>
      <w:r w:rsidR="003D3F9D" w:rsidRPr="00DA5C65">
        <w:rPr>
          <w:rFonts w:ascii="Times New Roman" w:hAnsi="Times New Roman" w:cs="Times New Roman"/>
          <w:sz w:val="24"/>
          <w:szCs w:val="24"/>
          <w:lang w:eastAsia="ar-SA"/>
        </w:rPr>
        <w:t>.</w:t>
      </w:r>
      <w:r w:rsidRPr="00DA5C65">
        <w:rPr>
          <w:rFonts w:ascii="Times New Roman" w:hAnsi="Times New Roman" w:cs="Times New Roman"/>
          <w:sz w:val="24"/>
          <w:szCs w:val="24"/>
          <w:lang w:eastAsia="ar-SA"/>
        </w:rPr>
        <w:t xml:space="preserve"> Parámetros para la determinación de la aceleración pico torsional.</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4819"/>
      </w:tblGrid>
      <w:tr w:rsidR="00A66B1C" w:rsidRPr="00D30ECB" w14:paraId="5246A5E6" w14:textId="77777777" w:rsidTr="00D30ECB">
        <w:trPr>
          <w:trHeight w:val="811"/>
          <w:jc w:val="center"/>
        </w:trPr>
        <w:tc>
          <w:tcPr>
            <w:tcW w:w="3823" w:type="dxa"/>
            <w:vAlign w:val="center"/>
          </w:tcPr>
          <w:p w14:paraId="1717AD3D" w14:textId="77777777" w:rsidR="00A66B1C" w:rsidRPr="00D30ECB" w:rsidRDefault="00A66B1C" w:rsidP="00A66B1C">
            <w:pPr>
              <w:spacing w:after="0"/>
              <w:jc w:val="center"/>
              <w:rPr>
                <w:rFonts w:ascii="Times New Roman" w:hAnsi="Times New Roman" w:cs="Times New Roman"/>
                <w:sz w:val="24"/>
                <w:szCs w:val="24"/>
                <w:lang w:eastAsia="ar-SA"/>
              </w:rPr>
            </w:pPr>
            <w:bookmarkStart w:id="15" w:name="_Hlk64116108"/>
            <w:bookmarkEnd w:id="14"/>
            <w:r w:rsidRPr="00D30ECB">
              <w:rPr>
                <w:rFonts w:ascii="Times New Roman" w:hAnsi="Times New Roman" w:cs="Times New Roman"/>
                <w:sz w:val="24"/>
                <w:szCs w:val="24"/>
                <w:lang w:eastAsia="ar-SA"/>
              </w:rPr>
              <w:t>Momento polar de inercia:</w:t>
            </w:r>
          </w:p>
          <w:p w14:paraId="025DB3A3" w14:textId="77777777" w:rsidR="00A66B1C" w:rsidRPr="00D30ECB" w:rsidRDefault="004B2978" w:rsidP="00A66B1C">
            <w:pPr>
              <w:spacing w:after="0"/>
              <w:jc w:val="center"/>
              <w:rPr>
                <w:rFonts w:ascii="Times New Roman" w:hAnsi="Times New Roman" w:cs="Times New Roman"/>
                <w:sz w:val="24"/>
                <w:szCs w:val="24"/>
                <w:lang w:eastAsia="ar-SA"/>
              </w:rPr>
            </w:pPr>
            <m:oMathPara>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I</m:t>
                    </m:r>
                  </m:e>
                  <m:sub>
                    <m:r>
                      <w:rPr>
                        <w:rFonts w:ascii="Cambria Math" w:hAnsi="Cambria Math" w:cs="Times New Roman"/>
                        <w:sz w:val="24"/>
                        <w:szCs w:val="24"/>
                        <w:lang w:eastAsia="ar-SA"/>
                      </w:rPr>
                      <m:t>i</m:t>
                    </m:r>
                  </m:sub>
                </m:sSub>
                <m:r>
                  <m:rPr>
                    <m:sty m:val="p"/>
                  </m:rPr>
                  <w:rPr>
                    <w:rFonts w:ascii="Cambria Math" w:hAnsi="Cambria Math" w:cs="Times New Roman"/>
                    <w:sz w:val="24"/>
                    <w:szCs w:val="24"/>
                    <w:lang w:eastAsia="ar-SA"/>
                  </w:rPr>
                  <m:t>=</m:t>
                </m:r>
                <m:nary>
                  <m:naryPr>
                    <m:limLoc m:val="subSup"/>
                    <m:ctrlPr>
                      <w:rPr>
                        <w:rFonts w:ascii="Cambria Math" w:hAnsi="Cambria Math" w:cs="Times New Roman"/>
                        <w:sz w:val="24"/>
                        <w:szCs w:val="24"/>
                        <w:lang w:eastAsia="ar-SA"/>
                      </w:rPr>
                    </m:ctrlPr>
                  </m:naryPr>
                  <m:sub>
                    <m:r>
                      <m:rPr>
                        <m:sty m:val="p"/>
                      </m:rPr>
                      <w:rPr>
                        <w:rFonts w:ascii="Cambria Math" w:hAnsi="Cambria Math" w:cs="Times New Roman"/>
                        <w:sz w:val="24"/>
                        <w:szCs w:val="24"/>
                        <w:lang w:eastAsia="ar-SA"/>
                      </w:rPr>
                      <m:t>0</m:t>
                    </m:r>
                  </m:sub>
                  <m:sup>
                    <m:r>
                      <w:rPr>
                        <w:rFonts w:ascii="Cambria Math" w:hAnsi="Cambria Math" w:cs="Times New Roman"/>
                        <w:sz w:val="24"/>
                        <w:szCs w:val="24"/>
                        <w:lang w:eastAsia="ar-SA"/>
                      </w:rPr>
                      <m:t>l</m:t>
                    </m:r>
                  </m:sup>
                  <m:e>
                    <m:sSubSup>
                      <m:sSubSupPr>
                        <m:ctrlPr>
                          <w:rPr>
                            <w:rFonts w:ascii="Cambria Math" w:hAnsi="Cambria Math" w:cs="Times New Roman"/>
                            <w:sz w:val="24"/>
                            <w:szCs w:val="24"/>
                            <w:lang w:eastAsia="ar-SA"/>
                          </w:rPr>
                        </m:ctrlPr>
                      </m:sSubSupPr>
                      <m:e>
                        <m:r>
                          <w:rPr>
                            <w:rFonts w:ascii="Cambria Math" w:hAnsi="Cambria Math" w:cs="Times New Roman"/>
                            <w:sz w:val="24"/>
                            <w:szCs w:val="24"/>
                            <w:lang w:eastAsia="ar-SA"/>
                          </w:rPr>
                          <m:t>I</m:t>
                        </m:r>
                        <m:r>
                          <m:rPr>
                            <m:sty m:val="p"/>
                          </m:rPr>
                          <w:rPr>
                            <w:rFonts w:ascii="Cambria Math" w:hAnsi="Cambria Math" w:cs="Times New Roman"/>
                            <w:sz w:val="24"/>
                            <w:szCs w:val="24"/>
                            <w:lang w:eastAsia="ar-SA"/>
                          </w:rPr>
                          <m:t>(</m:t>
                        </m:r>
                        <m:r>
                          <w:rPr>
                            <w:rFonts w:ascii="Cambria Math" w:hAnsi="Cambria Math" w:cs="Times New Roman"/>
                            <w:sz w:val="24"/>
                            <w:szCs w:val="24"/>
                            <w:lang w:eastAsia="ar-SA"/>
                          </w:rPr>
                          <m:t>s</m:t>
                        </m:r>
                        <m:r>
                          <m:rPr>
                            <m:sty m:val="p"/>
                          </m:rPr>
                          <w:rPr>
                            <w:rFonts w:ascii="Cambria Math" w:hAnsi="Cambria Math" w:cs="Times New Roman"/>
                            <w:sz w:val="24"/>
                            <w:szCs w:val="24"/>
                            <w:lang w:eastAsia="ar-SA"/>
                          </w:rPr>
                          <m:t>)</m:t>
                        </m:r>
                        <m:r>
                          <w:rPr>
                            <w:rFonts w:ascii="Cambria Math" w:hAnsi="Cambria Math" w:cs="Times New Roman"/>
                            <w:sz w:val="24"/>
                            <w:szCs w:val="24"/>
                            <w:lang w:eastAsia="ar-SA"/>
                          </w:rPr>
                          <m:t>ϕ</m:t>
                        </m:r>
                      </m:e>
                      <m:sub>
                        <m:r>
                          <w:rPr>
                            <w:rFonts w:ascii="Cambria Math" w:hAnsi="Cambria Math" w:cs="Times New Roman"/>
                            <w:sz w:val="24"/>
                            <w:szCs w:val="24"/>
                            <w:lang w:eastAsia="ar-SA"/>
                          </w:rPr>
                          <m:t>i</m:t>
                        </m:r>
                      </m:sub>
                      <m:sup>
                        <m:r>
                          <m:rPr>
                            <m:sty m:val="p"/>
                          </m:rPr>
                          <w:rPr>
                            <w:rFonts w:ascii="Cambria Math" w:hAnsi="Cambria Math" w:cs="Times New Roman"/>
                            <w:sz w:val="24"/>
                            <w:szCs w:val="24"/>
                            <w:lang w:eastAsia="ar-SA"/>
                          </w:rPr>
                          <m:t>2</m:t>
                        </m:r>
                      </m:sup>
                    </m:sSubSup>
                    <m:r>
                      <m:rPr>
                        <m:sty m:val="p"/>
                      </m:rPr>
                      <w:rPr>
                        <w:rFonts w:ascii="Cambria Math" w:hAnsi="Cambria Math" w:cs="Times New Roman"/>
                        <w:sz w:val="24"/>
                        <w:szCs w:val="24"/>
                        <w:lang w:eastAsia="ar-SA"/>
                      </w:rPr>
                      <m:t>(</m:t>
                    </m:r>
                    <m:r>
                      <w:rPr>
                        <w:rFonts w:ascii="Cambria Math" w:hAnsi="Cambria Math" w:cs="Times New Roman"/>
                        <w:sz w:val="24"/>
                        <w:szCs w:val="24"/>
                        <w:lang w:eastAsia="ar-SA"/>
                      </w:rPr>
                      <m:t>s</m:t>
                    </m:r>
                    <m:r>
                      <m:rPr>
                        <m:sty m:val="p"/>
                      </m:rPr>
                      <w:rPr>
                        <w:rFonts w:ascii="Cambria Math" w:hAnsi="Cambria Math" w:cs="Times New Roman"/>
                        <w:sz w:val="24"/>
                        <w:szCs w:val="24"/>
                        <w:lang w:eastAsia="ar-SA"/>
                      </w:rPr>
                      <m:t>)</m:t>
                    </m:r>
                    <m:r>
                      <w:rPr>
                        <w:rFonts w:ascii="Cambria Math" w:hAnsi="Cambria Math" w:cs="Times New Roman"/>
                        <w:sz w:val="24"/>
                        <w:szCs w:val="24"/>
                        <w:lang w:eastAsia="ar-SA"/>
                      </w:rPr>
                      <m:t>ds</m:t>
                    </m:r>
                  </m:e>
                </m:nary>
              </m:oMath>
            </m:oMathPara>
          </w:p>
        </w:tc>
        <w:tc>
          <w:tcPr>
            <w:tcW w:w="4819" w:type="dxa"/>
            <w:vAlign w:val="center"/>
          </w:tcPr>
          <w:p w14:paraId="5FC129B6" w14:textId="77777777" w:rsidR="00A66B1C" w:rsidRPr="00D30ECB" w:rsidRDefault="00A66B1C" w:rsidP="00A66B1C">
            <w:pPr>
              <w:spacing w:after="0"/>
              <w:rPr>
                <w:rFonts w:ascii="Times New Roman" w:hAnsi="Times New Roman" w:cs="Times New Roman"/>
                <w:sz w:val="24"/>
                <w:szCs w:val="24"/>
                <w:lang w:eastAsia="ar-SA"/>
              </w:rPr>
            </w:pPr>
            <m:oMath>
              <m:r>
                <w:rPr>
                  <w:rFonts w:ascii="Cambria Math" w:hAnsi="Cambria Math" w:cs="Times New Roman"/>
                  <w:sz w:val="24"/>
                  <w:szCs w:val="24"/>
                  <w:lang w:eastAsia="ar-SA"/>
                </w:rPr>
                <m:t>I</m:t>
              </m:r>
              <m:r>
                <m:rPr>
                  <m:sty m:val="p"/>
                </m:rPr>
                <w:rPr>
                  <w:rFonts w:ascii="Cambria Math" w:hAnsi="Cambria Math" w:cs="Times New Roman"/>
                  <w:sz w:val="24"/>
                  <w:szCs w:val="24"/>
                  <w:lang w:eastAsia="ar-SA"/>
                </w:rPr>
                <m:t>(</m:t>
              </m:r>
              <m:r>
                <w:rPr>
                  <w:rFonts w:ascii="Cambria Math" w:hAnsi="Cambria Math" w:cs="Times New Roman"/>
                  <w:sz w:val="24"/>
                  <w:szCs w:val="24"/>
                  <w:lang w:eastAsia="ar-SA"/>
                </w:rPr>
                <m:t>s</m:t>
              </m:r>
              <m:r>
                <m:rPr>
                  <m:sty m:val="p"/>
                </m:rPr>
                <w:rPr>
                  <w:rFonts w:ascii="Cambria Math" w:hAnsi="Cambria Math" w:cs="Times New Roman"/>
                  <w:sz w:val="24"/>
                  <w:szCs w:val="24"/>
                  <w:lang w:eastAsia="ar-SA"/>
                </w:rPr>
                <m:t>)</m:t>
              </m:r>
            </m:oMath>
            <w:r w:rsidRPr="00D30ECB">
              <w:rPr>
                <w:rFonts w:ascii="Times New Roman" w:hAnsi="Times New Roman" w:cs="Times New Roman"/>
                <w:sz w:val="24"/>
                <w:szCs w:val="24"/>
                <w:lang w:eastAsia="ar-SA"/>
              </w:rPr>
              <w:t>: es el momento de inercia (de masa) (flector o polar) de la estructura por unidad de longitud.</w:t>
            </w:r>
          </w:p>
          <w:p w14:paraId="106A1F7D" w14:textId="77777777" w:rsidR="00A66B1C" w:rsidRPr="00D30ECB" w:rsidRDefault="00A66B1C" w:rsidP="00A66B1C">
            <w:pPr>
              <w:spacing w:after="0"/>
              <w:rPr>
                <w:rFonts w:ascii="Times New Roman" w:hAnsi="Times New Roman" w:cs="Times New Roman"/>
                <w:sz w:val="24"/>
                <w:szCs w:val="24"/>
                <w:lang w:eastAsia="ar-SA"/>
              </w:rPr>
            </w:pPr>
            <m:oMath>
              <m:r>
                <w:rPr>
                  <w:rFonts w:ascii="Cambria Math" w:hAnsi="Cambria Math" w:cs="Times New Roman"/>
                  <w:sz w:val="24"/>
                  <w:szCs w:val="24"/>
                  <w:lang w:eastAsia="ar-SA"/>
                </w:rPr>
                <m:t>l</m:t>
              </m:r>
              <m:r>
                <m:rPr>
                  <m:sty m:val="p"/>
                </m:rPr>
                <w:rPr>
                  <w:rFonts w:ascii="Cambria Math" w:hAnsi="Cambria Math" w:cs="Times New Roman"/>
                  <w:sz w:val="24"/>
                  <w:szCs w:val="24"/>
                  <w:lang w:eastAsia="ar-SA"/>
                </w:rPr>
                <m:t>:</m:t>
              </m:r>
            </m:oMath>
            <w:r w:rsidRPr="00D30ECB">
              <w:rPr>
                <w:rFonts w:ascii="Times New Roman" w:hAnsi="Times New Roman" w:cs="Times New Roman"/>
                <w:sz w:val="24"/>
                <w:szCs w:val="24"/>
                <w:lang w:eastAsia="ar-SA"/>
              </w:rPr>
              <w:t xml:space="preserve"> es la altura de la estructura (o del elemento estructural)</w:t>
            </w:r>
          </w:p>
        </w:tc>
      </w:tr>
    </w:tbl>
    <w:bookmarkEnd w:id="15"/>
    <w:p w14:paraId="7B5737D3" w14:textId="35E07A2C" w:rsidR="00984CB0" w:rsidRPr="00984CB0" w:rsidRDefault="00984CB0" w:rsidP="00984CB0">
      <w:pPr>
        <w:spacing w:before="240" w:after="240"/>
        <w:rPr>
          <w:rFonts w:ascii="Times New Roman" w:hAnsi="Times New Roman" w:cs="Times New Roman"/>
          <w:b/>
          <w:sz w:val="24"/>
          <w:szCs w:val="24"/>
          <w:lang w:eastAsia="ar-SA"/>
        </w:rPr>
      </w:pPr>
      <w:r>
        <w:rPr>
          <w:rFonts w:ascii="Times New Roman" w:hAnsi="Times New Roman" w:cs="Times New Roman"/>
          <w:b/>
          <w:sz w:val="24"/>
          <w:szCs w:val="24"/>
          <w:lang w:eastAsia="ar-SA"/>
        </w:rPr>
        <w:t>2.</w:t>
      </w:r>
      <w:r w:rsidR="00D51DE4">
        <w:rPr>
          <w:rFonts w:ascii="Times New Roman" w:hAnsi="Times New Roman" w:cs="Times New Roman"/>
          <w:b/>
          <w:sz w:val="24"/>
          <w:szCs w:val="24"/>
          <w:lang w:eastAsia="ar-SA"/>
        </w:rPr>
        <w:t>2</w:t>
      </w:r>
      <w:r>
        <w:rPr>
          <w:rFonts w:ascii="Times New Roman" w:hAnsi="Times New Roman" w:cs="Times New Roman"/>
          <w:b/>
          <w:sz w:val="24"/>
          <w:szCs w:val="24"/>
          <w:lang w:eastAsia="ar-SA"/>
        </w:rPr>
        <w:t xml:space="preserve">.1 </w:t>
      </w:r>
      <w:r w:rsidRPr="00984CB0">
        <w:rPr>
          <w:rFonts w:ascii="Times New Roman" w:hAnsi="Times New Roman" w:cs="Times New Roman"/>
          <w:b/>
          <w:sz w:val="24"/>
          <w:szCs w:val="24"/>
          <w:lang w:eastAsia="ar-SA"/>
        </w:rPr>
        <w:t>Valores límites permisibles de las aceleraciones</w:t>
      </w:r>
      <w:r>
        <w:rPr>
          <w:rFonts w:ascii="Times New Roman" w:hAnsi="Times New Roman" w:cs="Times New Roman"/>
          <w:b/>
          <w:sz w:val="24"/>
          <w:szCs w:val="24"/>
          <w:lang w:eastAsia="ar-SA"/>
        </w:rPr>
        <w:t>.</w:t>
      </w:r>
    </w:p>
    <w:p w14:paraId="5C05A099" w14:textId="78DA3695" w:rsidR="00984CB0" w:rsidRPr="00984CB0" w:rsidRDefault="00984CB0" w:rsidP="00D51DE4">
      <w:pPr>
        <w:spacing w:line="360" w:lineRule="auto"/>
        <w:ind w:right="26"/>
        <w:jc w:val="both"/>
        <w:rPr>
          <w:rFonts w:ascii="Times New Roman" w:hAnsi="Times New Roman" w:cs="Times New Roman"/>
          <w:sz w:val="24"/>
          <w:szCs w:val="24"/>
          <w:lang w:eastAsia="ar-SA"/>
        </w:rPr>
      </w:pPr>
      <w:r w:rsidRPr="00984CB0">
        <w:rPr>
          <w:rFonts w:ascii="Times New Roman" w:hAnsi="Times New Roman" w:cs="Times New Roman"/>
          <w:sz w:val="24"/>
          <w:szCs w:val="24"/>
          <w:lang w:eastAsia="ar-SA"/>
        </w:rPr>
        <w:t>En la actualización de la norma vigente de viento también está previsto incluir criterios de aceptación de las aceleraciones a través de valores límites. Esto se realizará a través del procedimiento propuesto po</w:t>
      </w:r>
      <w:r w:rsidR="008001AB">
        <w:rPr>
          <w:rFonts w:ascii="Times New Roman" w:hAnsi="Times New Roman" w:cs="Times New Roman"/>
          <w:sz w:val="24"/>
          <w:szCs w:val="24"/>
          <w:lang w:eastAsia="ar-SA"/>
        </w:rPr>
        <w:t xml:space="preserve">r la norma de viento italiana. </w:t>
      </w:r>
      <w:r w:rsidRPr="00984CB0">
        <w:rPr>
          <w:rFonts w:ascii="Times New Roman" w:hAnsi="Times New Roman" w:cs="Times New Roman"/>
          <w:sz w:val="24"/>
          <w:szCs w:val="24"/>
          <w:lang w:eastAsia="ar-SA"/>
        </w:rPr>
        <w:t xml:space="preserve">Según esta norma, para </w:t>
      </w:r>
      <w:r w:rsidRPr="00984CB0">
        <w:rPr>
          <w:rFonts w:ascii="Times New Roman" w:hAnsi="Times New Roman" w:cs="Times New Roman"/>
          <w:sz w:val="24"/>
          <w:szCs w:val="24"/>
          <w:lang w:eastAsia="ar-SA"/>
        </w:rPr>
        <w:lastRenderedPageBreak/>
        <w:t xml:space="preserve">garantizar los criterios de servicio de las edificaciones, cada valor de aceleración pico en el sentido longitudinal y transversal en el centro de giro, </w:t>
      </w: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a</m:t>
            </m:r>
          </m:e>
          <m:sub>
            <m:r>
              <w:rPr>
                <w:rFonts w:ascii="Cambria Math" w:hAnsi="Cambria Math" w:cs="Times New Roman"/>
                <w:sz w:val="24"/>
                <w:szCs w:val="24"/>
                <w:lang w:eastAsia="ar-SA"/>
              </w:rPr>
              <m:t>pL</m:t>
            </m:r>
          </m:sub>
        </m:sSub>
      </m:oMath>
      <w:r w:rsidRPr="00984CB0">
        <w:rPr>
          <w:rFonts w:ascii="Times New Roman" w:hAnsi="Times New Roman" w:cs="Times New Roman"/>
          <w:sz w:val="24"/>
          <w:szCs w:val="24"/>
          <w:lang w:eastAsia="ar-SA"/>
        </w:rPr>
        <w:t xml:space="preserve"> y </w:t>
      </w: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a</m:t>
            </m:r>
          </m:e>
          <m:sub>
            <m:r>
              <w:rPr>
                <w:rFonts w:ascii="Cambria Math" w:hAnsi="Cambria Math" w:cs="Times New Roman"/>
                <w:sz w:val="24"/>
                <w:szCs w:val="24"/>
                <w:lang w:eastAsia="ar-SA"/>
              </w:rPr>
              <m:t>pT</m:t>
            </m:r>
          </m:sub>
        </m:sSub>
      </m:oMath>
      <w:r w:rsidRPr="00984CB0">
        <w:rPr>
          <w:rFonts w:ascii="Times New Roman" w:hAnsi="Times New Roman" w:cs="Times New Roman"/>
          <w:sz w:val="24"/>
          <w:szCs w:val="24"/>
          <w:lang w:eastAsia="ar-SA"/>
        </w:rPr>
        <w:t xml:space="preserve">, no deben exceder los valores límites dados por la ecuación </w:t>
      </w:r>
      <w:r w:rsidR="00D51DE4">
        <w:rPr>
          <w:rFonts w:ascii="Times New Roman" w:hAnsi="Times New Roman" w:cs="Times New Roman"/>
          <w:sz w:val="24"/>
          <w:szCs w:val="24"/>
          <w:lang w:eastAsia="ar-SA"/>
        </w:rPr>
        <w:t>No. 20.</w:t>
      </w:r>
    </w:p>
    <w:tbl>
      <w:tblPr>
        <w:tblStyle w:val="Tablaconcuadrcula"/>
        <w:tblW w:w="99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4951"/>
        <w:gridCol w:w="2694"/>
      </w:tblGrid>
      <w:tr w:rsidR="00984CB0" w:rsidRPr="00984CB0" w14:paraId="0A860EE8" w14:textId="77777777" w:rsidTr="00984CB0">
        <w:trPr>
          <w:trHeight w:val="335"/>
          <w:jc w:val="center"/>
        </w:trPr>
        <w:tc>
          <w:tcPr>
            <w:tcW w:w="2269" w:type="dxa"/>
            <w:vMerge w:val="restart"/>
            <w:vAlign w:val="center"/>
          </w:tcPr>
          <w:p w14:paraId="5EEEECAA" w14:textId="77777777" w:rsidR="00984CB0" w:rsidRPr="00984CB0" w:rsidRDefault="00984CB0" w:rsidP="00EF5C99">
            <w:pPr>
              <w:spacing w:after="120"/>
              <w:rPr>
                <w:rFonts w:ascii="Times New Roman" w:hAnsi="Times New Roman" w:cs="Times New Roman"/>
                <w:sz w:val="24"/>
                <w:szCs w:val="24"/>
                <w:lang w:eastAsia="ar-SA"/>
              </w:rPr>
            </w:pPr>
            <w:r w:rsidRPr="00984CB0">
              <w:rPr>
                <w:rFonts w:ascii="Times New Roman" w:hAnsi="Times New Roman" w:cs="Times New Roman"/>
                <w:sz w:val="24"/>
                <w:szCs w:val="24"/>
                <w:lang w:eastAsia="ar-SA"/>
              </w:rPr>
              <w:t xml:space="preserve">  </w:t>
            </w: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a</m:t>
                  </m:r>
                </m:e>
                <m:sub>
                  <m:r>
                    <w:rPr>
                      <w:rFonts w:ascii="Cambria Math" w:hAnsi="Cambria Math" w:cs="Times New Roman"/>
                      <w:sz w:val="24"/>
                      <w:szCs w:val="24"/>
                      <w:lang w:eastAsia="ar-SA"/>
                    </w:rPr>
                    <m:t>lim</m:t>
                  </m:r>
                </m:sub>
              </m:sSub>
              <m:r>
                <m:rPr>
                  <m:sty m:val="p"/>
                </m:rPr>
                <w:rPr>
                  <w:rFonts w:ascii="Cambria Math" w:hAnsi="Cambria Math" w:cs="Times New Roman"/>
                  <w:sz w:val="24"/>
                  <w:szCs w:val="24"/>
                  <w:lang w:eastAsia="ar-SA"/>
                </w:rPr>
                <m:t>=</m:t>
              </m:r>
              <m:d>
                <m:dPr>
                  <m:begChr m:val="{"/>
                  <m:endChr m:val=""/>
                  <m:ctrlPr>
                    <w:rPr>
                      <w:rFonts w:ascii="Cambria Math" w:hAnsi="Cambria Math" w:cs="Times New Roman"/>
                      <w:sz w:val="24"/>
                      <w:szCs w:val="24"/>
                      <w:lang w:eastAsia="ar-SA"/>
                    </w:rPr>
                  </m:ctrlPr>
                </m:dPr>
                <m:e>
                  <m:eqArr>
                    <m:eqArrPr>
                      <m:ctrlPr>
                        <w:rPr>
                          <w:rFonts w:ascii="Cambria Math" w:hAnsi="Cambria Math" w:cs="Times New Roman"/>
                          <w:sz w:val="24"/>
                          <w:szCs w:val="24"/>
                          <w:lang w:eastAsia="ar-SA"/>
                        </w:rPr>
                      </m:ctrlPr>
                    </m:eqArrPr>
                    <m:e>
                      <m:f>
                        <m:fPr>
                          <m:ctrlPr>
                            <w:rPr>
                              <w:rFonts w:ascii="Cambria Math" w:hAnsi="Cambria Math" w:cs="Times New Roman"/>
                              <w:sz w:val="24"/>
                              <w:szCs w:val="24"/>
                              <w:lang w:eastAsia="ar-SA"/>
                            </w:rPr>
                          </m:ctrlPr>
                        </m:fPr>
                        <m:num>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a</m:t>
                              </m:r>
                            </m:e>
                            <m:sub>
                              <m:r>
                                <m:rPr>
                                  <m:sty m:val="p"/>
                                </m:rPr>
                                <w:rPr>
                                  <w:rFonts w:ascii="Cambria Math" w:hAnsi="Cambria Math" w:cs="Times New Roman"/>
                                  <w:sz w:val="24"/>
                                  <w:szCs w:val="24"/>
                                  <w:lang w:eastAsia="ar-SA"/>
                                </w:rPr>
                                <m:t>0</m:t>
                              </m:r>
                            </m:sub>
                          </m:sSub>
                        </m:num>
                        <m:den>
                          <m:sSup>
                            <m:sSupPr>
                              <m:ctrlPr>
                                <w:rPr>
                                  <w:rFonts w:ascii="Cambria Math" w:hAnsi="Cambria Math" w:cs="Times New Roman"/>
                                  <w:sz w:val="24"/>
                                  <w:szCs w:val="24"/>
                                  <w:lang w:eastAsia="ar-SA"/>
                                </w:rPr>
                              </m:ctrlPr>
                            </m:sSupPr>
                            <m:e>
                              <m:sSub>
                                <m:sSubPr>
                                  <m:ctrlPr>
                                    <w:rPr>
                                      <w:rFonts w:ascii="Cambria Math" w:hAnsi="Cambria Math" w:cs="Times New Roman"/>
                                      <w:sz w:val="24"/>
                                      <w:szCs w:val="24"/>
                                      <w:lang w:eastAsia="ar-SA"/>
                                    </w:rPr>
                                  </m:ctrlPr>
                                </m:sSubPr>
                                <m:e>
                                  <m:r>
                                    <m:rPr>
                                      <m:sty m:val="p"/>
                                    </m:rPr>
                                    <w:rPr>
                                      <w:rFonts w:ascii="Cambria Math" w:hAnsi="Cambria Math" w:cs="Times New Roman"/>
                                      <w:sz w:val="24"/>
                                      <w:szCs w:val="24"/>
                                      <w:lang w:eastAsia="ar-SA"/>
                                    </w:rPr>
                                    <m:t>(</m:t>
                                  </m:r>
                                  <m:r>
                                    <w:rPr>
                                      <w:rFonts w:ascii="Cambria Math" w:hAnsi="Cambria Math" w:cs="Times New Roman"/>
                                      <w:sz w:val="24"/>
                                      <w:szCs w:val="24"/>
                                      <w:lang w:eastAsia="ar-SA"/>
                                    </w:rPr>
                                    <m:t>n</m:t>
                                  </m:r>
                                </m:e>
                                <m:sub>
                                  <m:r>
                                    <m:rPr>
                                      <m:sty m:val="p"/>
                                    </m:rPr>
                                    <w:rPr>
                                      <w:rFonts w:ascii="Cambria Math" w:hAnsi="Cambria Math" w:cs="Times New Roman"/>
                                      <w:sz w:val="24"/>
                                      <w:szCs w:val="24"/>
                                      <w:lang w:eastAsia="ar-SA"/>
                                    </w:rPr>
                                    <m:t>0</m:t>
                                  </m:r>
                                </m:sub>
                              </m:sSub>
                              <m:r>
                                <m:rPr>
                                  <m:sty m:val="p"/>
                                </m:rPr>
                                <w:rPr>
                                  <w:rFonts w:ascii="Cambria Math" w:hAnsi="Cambria Math" w:cs="Times New Roman"/>
                                  <w:sz w:val="24"/>
                                  <w:szCs w:val="24"/>
                                  <w:lang w:eastAsia="ar-SA"/>
                                </w:rPr>
                                <m:t>)</m:t>
                              </m:r>
                            </m:e>
                            <m:sup>
                              <m:r>
                                <m:rPr>
                                  <m:sty m:val="p"/>
                                </m:rPr>
                                <w:rPr>
                                  <w:rFonts w:ascii="Cambria Math" w:hAnsi="Cambria Math" w:cs="Times New Roman"/>
                                  <w:sz w:val="24"/>
                                  <w:szCs w:val="24"/>
                                  <w:lang w:eastAsia="ar-SA"/>
                                </w:rPr>
                                <m:t>0.56</m:t>
                              </m:r>
                            </m:sup>
                          </m:sSup>
                        </m:den>
                      </m:f>
                    </m:e>
                    <m:e>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a</m:t>
                          </m:r>
                        </m:e>
                        <m:sub>
                          <m:r>
                            <m:rPr>
                              <m:sty m:val="p"/>
                            </m:rPr>
                            <w:rPr>
                              <w:rFonts w:ascii="Cambria Math" w:hAnsi="Cambria Math" w:cs="Times New Roman"/>
                              <w:sz w:val="24"/>
                              <w:szCs w:val="24"/>
                              <w:lang w:eastAsia="ar-SA"/>
                            </w:rPr>
                            <m:t>0</m:t>
                          </m:r>
                        </m:sub>
                      </m:sSub>
                      <m:ctrlPr>
                        <w:rPr>
                          <w:rFonts w:ascii="Cambria Math" w:eastAsia="Cambria Math" w:hAnsi="Cambria Math" w:cs="Times New Roman"/>
                          <w:sz w:val="24"/>
                          <w:szCs w:val="24"/>
                          <w:lang w:eastAsia="ar-SA"/>
                        </w:rPr>
                      </m:ctrlPr>
                    </m:e>
                    <m:e>
                      <m:r>
                        <m:rPr>
                          <m:sty m:val="p"/>
                        </m:rPr>
                        <w:rPr>
                          <w:rFonts w:ascii="Cambria Math" w:hAnsi="Cambria Math" w:cs="Times New Roman"/>
                          <w:sz w:val="24"/>
                          <w:szCs w:val="24"/>
                          <w:lang w:eastAsia="ar-SA"/>
                        </w:rPr>
                        <m:t>0,5</m:t>
                      </m:r>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a</m:t>
                          </m:r>
                        </m:e>
                        <m:sub>
                          <m:r>
                            <m:rPr>
                              <m:sty m:val="p"/>
                            </m:rPr>
                            <w:rPr>
                              <w:rFonts w:ascii="Cambria Math" w:hAnsi="Cambria Math" w:cs="Times New Roman"/>
                              <w:sz w:val="24"/>
                              <w:szCs w:val="24"/>
                              <w:lang w:eastAsia="ar-SA"/>
                            </w:rPr>
                            <m:t>0</m:t>
                          </m:r>
                        </m:sub>
                      </m:sSub>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n</m:t>
                          </m:r>
                        </m:e>
                        <m:sub>
                          <m:r>
                            <m:rPr>
                              <m:sty m:val="p"/>
                            </m:rPr>
                            <w:rPr>
                              <w:rFonts w:ascii="Cambria Math" w:hAnsi="Cambria Math" w:cs="Times New Roman"/>
                              <w:sz w:val="24"/>
                              <w:szCs w:val="24"/>
                              <w:lang w:eastAsia="ar-SA"/>
                            </w:rPr>
                            <m:t>0</m:t>
                          </m:r>
                        </m:sub>
                      </m:sSub>
                    </m:e>
                  </m:eqArr>
                </m:e>
              </m:d>
            </m:oMath>
          </w:p>
        </w:tc>
        <w:tc>
          <w:tcPr>
            <w:tcW w:w="4951" w:type="dxa"/>
            <w:vAlign w:val="center"/>
          </w:tcPr>
          <w:p w14:paraId="0EFA22DB" w14:textId="77777777" w:rsidR="00984CB0" w:rsidRPr="00984CB0" w:rsidRDefault="00984CB0" w:rsidP="00EF5C99">
            <w:pPr>
              <w:spacing w:after="120"/>
              <w:rPr>
                <w:rFonts w:ascii="Times New Roman" w:hAnsi="Times New Roman" w:cs="Times New Roman"/>
                <w:sz w:val="24"/>
                <w:szCs w:val="24"/>
                <w:lang w:eastAsia="ar-SA"/>
              </w:rPr>
            </w:pPr>
            <w:r w:rsidRPr="00984CB0">
              <w:rPr>
                <w:rFonts w:ascii="Times New Roman" w:hAnsi="Times New Roman" w:cs="Times New Roman"/>
                <w:sz w:val="24"/>
                <w:szCs w:val="24"/>
                <w:lang w:eastAsia="ar-SA"/>
              </w:rPr>
              <w:t xml:space="preserve">para </w:t>
            </w: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n</m:t>
                  </m:r>
                </m:e>
                <m:sub>
                  <m:r>
                    <m:rPr>
                      <m:sty m:val="p"/>
                    </m:rPr>
                    <w:rPr>
                      <w:rFonts w:ascii="Cambria Math" w:hAnsi="Cambria Math" w:cs="Times New Roman"/>
                      <w:sz w:val="24"/>
                      <w:szCs w:val="24"/>
                      <w:lang w:eastAsia="ar-SA"/>
                    </w:rPr>
                    <m:t>0</m:t>
                  </m:r>
                </m:sub>
              </m:sSub>
              <m:r>
                <m:rPr>
                  <m:sty m:val="p"/>
                </m:rPr>
                <w:rPr>
                  <w:rFonts w:ascii="Cambria Math" w:hAnsi="Cambria Math" w:cs="Times New Roman"/>
                  <w:sz w:val="24"/>
                  <w:szCs w:val="24"/>
                  <w:lang w:eastAsia="ar-SA"/>
                </w:rPr>
                <m:t>&lt;1</m:t>
              </m:r>
              <m:r>
                <w:rPr>
                  <w:rFonts w:ascii="Cambria Math" w:hAnsi="Cambria Math" w:cs="Times New Roman"/>
                  <w:sz w:val="24"/>
                  <w:szCs w:val="24"/>
                  <w:lang w:eastAsia="ar-SA"/>
                </w:rPr>
                <m:t>Hz</m:t>
              </m:r>
            </m:oMath>
          </w:p>
        </w:tc>
        <w:tc>
          <w:tcPr>
            <w:tcW w:w="2694" w:type="dxa"/>
            <w:vMerge w:val="restart"/>
            <w:vAlign w:val="center"/>
          </w:tcPr>
          <w:p w14:paraId="2D17F105" w14:textId="0F8A78A3" w:rsidR="00984CB0" w:rsidRPr="00984CB0" w:rsidRDefault="00984CB0" w:rsidP="00984CB0">
            <w:pPr>
              <w:spacing w:after="120"/>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D51DE4">
              <w:rPr>
                <w:rFonts w:ascii="Times New Roman" w:hAnsi="Times New Roman" w:cs="Times New Roman"/>
                <w:sz w:val="24"/>
                <w:szCs w:val="24"/>
                <w:lang w:eastAsia="ar-SA"/>
              </w:rPr>
              <w:t>20</w:t>
            </w:r>
            <w:r>
              <w:rPr>
                <w:rFonts w:ascii="Times New Roman" w:hAnsi="Times New Roman" w:cs="Times New Roman"/>
                <w:sz w:val="24"/>
                <w:szCs w:val="24"/>
                <w:lang w:eastAsia="ar-SA"/>
              </w:rPr>
              <w:t>)</w:t>
            </w:r>
            <w:r w:rsidRPr="00984CB0">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p>
        </w:tc>
      </w:tr>
      <w:tr w:rsidR="00984CB0" w:rsidRPr="00984CB0" w14:paraId="653CC5E1" w14:textId="77777777" w:rsidTr="00984CB0">
        <w:trPr>
          <w:trHeight w:val="335"/>
          <w:jc w:val="center"/>
        </w:trPr>
        <w:tc>
          <w:tcPr>
            <w:tcW w:w="2269" w:type="dxa"/>
            <w:vMerge/>
            <w:vAlign w:val="center"/>
          </w:tcPr>
          <w:p w14:paraId="53F695B3" w14:textId="77777777" w:rsidR="00984CB0" w:rsidRPr="00984CB0" w:rsidRDefault="00984CB0" w:rsidP="00EF5C99">
            <w:pPr>
              <w:spacing w:after="120"/>
              <w:jc w:val="right"/>
              <w:rPr>
                <w:rFonts w:ascii="Times New Roman" w:hAnsi="Times New Roman" w:cs="Times New Roman"/>
                <w:sz w:val="24"/>
                <w:szCs w:val="24"/>
                <w:lang w:eastAsia="ar-SA"/>
              </w:rPr>
            </w:pPr>
          </w:p>
        </w:tc>
        <w:tc>
          <w:tcPr>
            <w:tcW w:w="4951" w:type="dxa"/>
            <w:vAlign w:val="center"/>
          </w:tcPr>
          <w:p w14:paraId="35D9CF71" w14:textId="77777777" w:rsidR="00984CB0" w:rsidRPr="00984CB0" w:rsidRDefault="00984CB0" w:rsidP="00EF5C99">
            <w:pPr>
              <w:spacing w:after="120"/>
              <w:rPr>
                <w:rFonts w:ascii="Times New Roman" w:hAnsi="Times New Roman" w:cs="Times New Roman"/>
                <w:sz w:val="24"/>
                <w:szCs w:val="24"/>
                <w:lang w:eastAsia="ar-SA"/>
              </w:rPr>
            </w:pPr>
            <w:r w:rsidRPr="00984CB0">
              <w:rPr>
                <w:rFonts w:ascii="Times New Roman" w:hAnsi="Times New Roman" w:cs="Times New Roman"/>
                <w:sz w:val="24"/>
                <w:szCs w:val="24"/>
                <w:lang w:eastAsia="ar-SA"/>
              </w:rPr>
              <w:t xml:space="preserve">para </w:t>
            </w:r>
            <m:oMath>
              <m:r>
                <m:rPr>
                  <m:sty m:val="p"/>
                </m:rPr>
                <w:rPr>
                  <w:rFonts w:ascii="Cambria Math" w:hAnsi="Cambria Math" w:cs="Times New Roman"/>
                  <w:sz w:val="24"/>
                  <w:szCs w:val="24"/>
                  <w:lang w:eastAsia="ar-SA"/>
                </w:rPr>
                <m:t>1</m:t>
              </m:r>
              <m:r>
                <w:rPr>
                  <w:rFonts w:ascii="Cambria Math" w:hAnsi="Cambria Math" w:cs="Times New Roman"/>
                  <w:sz w:val="24"/>
                  <w:szCs w:val="24"/>
                  <w:lang w:eastAsia="ar-SA"/>
                </w:rPr>
                <m:t>Hz</m:t>
              </m:r>
              <m:r>
                <m:rPr>
                  <m:sty m:val="p"/>
                </m:rPr>
                <w:rPr>
                  <w:rFonts w:ascii="Cambria Math" w:hAnsi="Cambria Math" w:cs="Times New Roman"/>
                  <w:sz w:val="24"/>
                  <w:szCs w:val="24"/>
                  <w:lang w:eastAsia="ar-SA"/>
                </w:rPr>
                <m:t>≤</m:t>
              </m:r>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n</m:t>
                  </m:r>
                </m:e>
                <m:sub>
                  <m:r>
                    <m:rPr>
                      <m:sty m:val="p"/>
                    </m:rPr>
                    <w:rPr>
                      <w:rFonts w:ascii="Cambria Math" w:hAnsi="Cambria Math" w:cs="Times New Roman"/>
                      <w:sz w:val="24"/>
                      <w:szCs w:val="24"/>
                      <w:lang w:eastAsia="ar-SA"/>
                    </w:rPr>
                    <m:t>0</m:t>
                  </m:r>
                </m:sub>
              </m:sSub>
              <m:r>
                <m:rPr>
                  <m:sty m:val="p"/>
                </m:rPr>
                <w:rPr>
                  <w:rFonts w:ascii="Cambria Math" w:hAnsi="Cambria Math" w:cs="Times New Roman"/>
                  <w:sz w:val="24"/>
                  <w:szCs w:val="24"/>
                  <w:lang w:eastAsia="ar-SA"/>
                </w:rPr>
                <m:t>≤2</m:t>
              </m:r>
              <m:r>
                <w:rPr>
                  <w:rFonts w:ascii="Cambria Math" w:hAnsi="Cambria Math" w:cs="Times New Roman"/>
                  <w:sz w:val="24"/>
                  <w:szCs w:val="24"/>
                  <w:lang w:eastAsia="ar-SA"/>
                </w:rPr>
                <m:t>Hz</m:t>
              </m:r>
            </m:oMath>
            <w:r>
              <w:rPr>
                <w:rFonts w:ascii="Times New Roman" w:eastAsiaTheme="minorEastAsia" w:hAnsi="Times New Roman" w:cs="Times New Roman"/>
                <w:sz w:val="24"/>
                <w:szCs w:val="24"/>
                <w:lang w:eastAsia="ar-SA"/>
              </w:rPr>
              <w:t xml:space="preserve"> </w:t>
            </w:r>
          </w:p>
        </w:tc>
        <w:tc>
          <w:tcPr>
            <w:tcW w:w="2694" w:type="dxa"/>
            <w:vMerge/>
            <w:vAlign w:val="center"/>
          </w:tcPr>
          <w:p w14:paraId="7FF7EC9A" w14:textId="77777777" w:rsidR="00984CB0" w:rsidRPr="00984CB0" w:rsidRDefault="00984CB0" w:rsidP="00EF5C99">
            <w:pPr>
              <w:spacing w:after="120"/>
              <w:rPr>
                <w:rFonts w:ascii="Times New Roman" w:hAnsi="Times New Roman" w:cs="Times New Roman"/>
                <w:sz w:val="24"/>
                <w:szCs w:val="24"/>
                <w:lang w:eastAsia="ar-SA"/>
              </w:rPr>
            </w:pPr>
          </w:p>
        </w:tc>
      </w:tr>
      <w:tr w:rsidR="00984CB0" w:rsidRPr="00984CB0" w14:paraId="60FEE693" w14:textId="77777777" w:rsidTr="00984CB0">
        <w:trPr>
          <w:trHeight w:val="335"/>
          <w:jc w:val="center"/>
        </w:trPr>
        <w:tc>
          <w:tcPr>
            <w:tcW w:w="2269" w:type="dxa"/>
            <w:vMerge/>
            <w:vAlign w:val="center"/>
          </w:tcPr>
          <w:p w14:paraId="67804558" w14:textId="77777777" w:rsidR="00984CB0" w:rsidRPr="00984CB0" w:rsidRDefault="00984CB0" w:rsidP="00EF5C99">
            <w:pPr>
              <w:spacing w:after="120"/>
              <w:jc w:val="right"/>
              <w:rPr>
                <w:rFonts w:ascii="Times New Roman" w:hAnsi="Times New Roman" w:cs="Times New Roman"/>
                <w:sz w:val="24"/>
                <w:szCs w:val="24"/>
                <w:lang w:eastAsia="ar-SA"/>
              </w:rPr>
            </w:pPr>
          </w:p>
        </w:tc>
        <w:tc>
          <w:tcPr>
            <w:tcW w:w="4951" w:type="dxa"/>
            <w:vAlign w:val="center"/>
          </w:tcPr>
          <w:p w14:paraId="3EF11D6E" w14:textId="77777777" w:rsidR="00984CB0" w:rsidRPr="00984CB0" w:rsidRDefault="00984CB0" w:rsidP="00EF5C99">
            <w:pPr>
              <w:spacing w:after="120"/>
              <w:rPr>
                <w:rFonts w:ascii="Times New Roman" w:hAnsi="Times New Roman" w:cs="Times New Roman"/>
                <w:sz w:val="24"/>
                <w:szCs w:val="24"/>
                <w:lang w:eastAsia="ar-SA"/>
              </w:rPr>
            </w:pPr>
            <w:r w:rsidRPr="00984CB0">
              <w:rPr>
                <w:rFonts w:ascii="Times New Roman" w:hAnsi="Times New Roman" w:cs="Times New Roman"/>
                <w:sz w:val="24"/>
                <w:szCs w:val="24"/>
                <w:lang w:eastAsia="ar-SA"/>
              </w:rPr>
              <w:t xml:space="preserve">para </w:t>
            </w: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n</m:t>
                  </m:r>
                </m:e>
                <m:sub>
                  <m:r>
                    <m:rPr>
                      <m:sty m:val="p"/>
                    </m:rPr>
                    <w:rPr>
                      <w:rFonts w:ascii="Cambria Math" w:hAnsi="Cambria Math" w:cs="Times New Roman"/>
                      <w:sz w:val="24"/>
                      <w:szCs w:val="24"/>
                      <w:lang w:eastAsia="ar-SA"/>
                    </w:rPr>
                    <m:t>0</m:t>
                  </m:r>
                </m:sub>
              </m:sSub>
              <m:r>
                <m:rPr>
                  <m:sty m:val="p"/>
                </m:rPr>
                <w:rPr>
                  <w:rFonts w:ascii="Cambria Math" w:hAnsi="Cambria Math" w:cs="Times New Roman"/>
                  <w:sz w:val="24"/>
                  <w:szCs w:val="24"/>
                  <w:lang w:eastAsia="ar-SA"/>
                </w:rPr>
                <m:t>≥2</m:t>
              </m:r>
              <m:r>
                <w:rPr>
                  <w:rFonts w:ascii="Cambria Math" w:hAnsi="Cambria Math" w:cs="Times New Roman"/>
                  <w:sz w:val="24"/>
                  <w:szCs w:val="24"/>
                  <w:lang w:eastAsia="ar-SA"/>
                </w:rPr>
                <m:t>Hz</m:t>
              </m:r>
            </m:oMath>
          </w:p>
        </w:tc>
        <w:tc>
          <w:tcPr>
            <w:tcW w:w="2694" w:type="dxa"/>
            <w:vMerge/>
            <w:vAlign w:val="center"/>
          </w:tcPr>
          <w:p w14:paraId="4302E458" w14:textId="77777777" w:rsidR="00984CB0" w:rsidRPr="00984CB0" w:rsidRDefault="00984CB0" w:rsidP="00EF5C99">
            <w:pPr>
              <w:spacing w:after="120"/>
              <w:rPr>
                <w:rFonts w:ascii="Times New Roman" w:hAnsi="Times New Roman" w:cs="Times New Roman"/>
                <w:sz w:val="24"/>
                <w:szCs w:val="24"/>
                <w:lang w:eastAsia="ar-SA"/>
              </w:rPr>
            </w:pPr>
          </w:p>
        </w:tc>
      </w:tr>
    </w:tbl>
    <w:p w14:paraId="2DE070BE" w14:textId="1F9591DF" w:rsidR="00984CB0" w:rsidRPr="00984CB0" w:rsidRDefault="00984CB0" w:rsidP="00734C03">
      <w:pPr>
        <w:spacing w:line="360" w:lineRule="auto"/>
        <w:rPr>
          <w:rFonts w:ascii="Times New Roman" w:hAnsi="Times New Roman" w:cs="Times New Roman"/>
          <w:sz w:val="24"/>
          <w:szCs w:val="24"/>
          <w:lang w:eastAsia="ar-SA"/>
        </w:rPr>
      </w:pPr>
      <w:r w:rsidRPr="00984CB0">
        <w:rPr>
          <w:rFonts w:ascii="Times New Roman" w:hAnsi="Times New Roman" w:cs="Times New Roman"/>
          <w:sz w:val="24"/>
          <w:szCs w:val="24"/>
          <w:lang w:eastAsia="ar-SA"/>
        </w:rPr>
        <w:t xml:space="preserve">Donde </w:t>
      </w: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a</m:t>
            </m:r>
          </m:e>
          <m:sub>
            <m:r>
              <m:rPr>
                <m:sty m:val="p"/>
              </m:rPr>
              <w:rPr>
                <w:rFonts w:ascii="Cambria Math" w:hAnsi="Cambria Math" w:cs="Times New Roman"/>
                <w:sz w:val="24"/>
                <w:szCs w:val="24"/>
                <w:lang w:eastAsia="ar-SA"/>
              </w:rPr>
              <m:t>0</m:t>
            </m:r>
          </m:sub>
        </m:sSub>
      </m:oMath>
      <w:r w:rsidRPr="00984CB0">
        <w:rPr>
          <w:rFonts w:ascii="Times New Roman" w:hAnsi="Times New Roman" w:cs="Times New Roman"/>
          <w:sz w:val="24"/>
          <w:szCs w:val="24"/>
          <w:lang w:eastAsia="ar-SA"/>
        </w:rPr>
        <w:t xml:space="preserve"> es el valor de referencia límite de la aceleración: </w:t>
      </w: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a</m:t>
            </m:r>
          </m:e>
          <m:sub>
            <m:r>
              <m:rPr>
                <m:sty m:val="p"/>
              </m:rPr>
              <w:rPr>
                <w:rFonts w:ascii="Cambria Math" w:hAnsi="Cambria Math" w:cs="Times New Roman"/>
                <w:sz w:val="24"/>
                <w:szCs w:val="24"/>
                <w:lang w:eastAsia="ar-SA"/>
              </w:rPr>
              <m:t>0</m:t>
            </m:r>
          </m:sub>
        </m:sSub>
        <m:r>
          <m:rPr>
            <m:sty m:val="p"/>
          </m:rPr>
          <w:rPr>
            <w:rFonts w:ascii="Cambria Math" w:hAnsi="Cambria Math" w:cs="Times New Roman"/>
            <w:sz w:val="24"/>
            <w:szCs w:val="24"/>
            <w:lang w:eastAsia="ar-SA"/>
          </w:rPr>
          <m:t xml:space="preserve">=6 </m:t>
        </m:r>
        <m:r>
          <w:rPr>
            <w:rFonts w:ascii="Cambria Math" w:hAnsi="Cambria Math" w:cs="Times New Roman"/>
            <w:sz w:val="24"/>
            <w:szCs w:val="24"/>
            <w:lang w:eastAsia="ar-SA"/>
          </w:rPr>
          <m:t>cm</m:t>
        </m:r>
        <m:r>
          <m:rPr>
            <m:sty m:val="p"/>
          </m:rPr>
          <w:rPr>
            <w:rFonts w:ascii="Cambria Math" w:hAnsi="Cambria Math" w:cs="Times New Roman"/>
            <w:sz w:val="24"/>
            <w:szCs w:val="24"/>
            <w:lang w:eastAsia="ar-SA"/>
          </w:rPr>
          <m:t>/</m:t>
        </m:r>
        <m:sSup>
          <m:sSupPr>
            <m:ctrlPr>
              <w:rPr>
                <w:rFonts w:ascii="Cambria Math" w:hAnsi="Cambria Math" w:cs="Times New Roman"/>
                <w:sz w:val="24"/>
                <w:szCs w:val="24"/>
                <w:lang w:eastAsia="ar-SA"/>
              </w:rPr>
            </m:ctrlPr>
          </m:sSupPr>
          <m:e>
            <m:r>
              <w:rPr>
                <w:rFonts w:ascii="Cambria Math" w:hAnsi="Cambria Math" w:cs="Times New Roman"/>
                <w:sz w:val="24"/>
                <w:szCs w:val="24"/>
                <w:lang w:eastAsia="ar-SA"/>
              </w:rPr>
              <m:t>s</m:t>
            </m:r>
          </m:e>
          <m:sup>
            <m:r>
              <m:rPr>
                <m:sty m:val="p"/>
              </m:rPr>
              <w:rPr>
                <w:rFonts w:ascii="Cambria Math" w:hAnsi="Cambria Math" w:cs="Times New Roman"/>
                <w:sz w:val="24"/>
                <w:szCs w:val="24"/>
                <w:lang w:eastAsia="ar-SA"/>
              </w:rPr>
              <m:t>2</m:t>
            </m:r>
          </m:sup>
        </m:sSup>
      </m:oMath>
      <w:r w:rsidRPr="00984CB0">
        <w:rPr>
          <w:rFonts w:ascii="Times New Roman" w:hAnsi="Times New Roman" w:cs="Times New Roman"/>
          <w:sz w:val="24"/>
          <w:szCs w:val="24"/>
          <w:lang w:eastAsia="ar-SA"/>
        </w:rPr>
        <w:t xml:space="preserve"> para edificios de oficina, </w:t>
      </w: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a</m:t>
            </m:r>
          </m:e>
          <m:sub>
            <m:r>
              <m:rPr>
                <m:sty m:val="p"/>
              </m:rPr>
              <w:rPr>
                <w:rFonts w:ascii="Cambria Math" w:hAnsi="Cambria Math" w:cs="Times New Roman"/>
                <w:sz w:val="24"/>
                <w:szCs w:val="24"/>
                <w:lang w:eastAsia="ar-SA"/>
              </w:rPr>
              <m:t>0</m:t>
            </m:r>
          </m:sub>
        </m:sSub>
        <m:r>
          <m:rPr>
            <m:sty m:val="p"/>
          </m:rPr>
          <w:rPr>
            <w:rFonts w:ascii="Cambria Math" w:hAnsi="Cambria Math" w:cs="Times New Roman"/>
            <w:sz w:val="24"/>
            <w:szCs w:val="24"/>
            <w:lang w:eastAsia="ar-SA"/>
          </w:rPr>
          <m:t xml:space="preserve">=4 </m:t>
        </m:r>
        <m:r>
          <w:rPr>
            <w:rFonts w:ascii="Cambria Math" w:hAnsi="Cambria Math" w:cs="Times New Roman"/>
            <w:sz w:val="24"/>
            <w:szCs w:val="24"/>
            <w:lang w:eastAsia="ar-SA"/>
          </w:rPr>
          <m:t>cm</m:t>
        </m:r>
        <m:r>
          <m:rPr>
            <m:sty m:val="p"/>
          </m:rPr>
          <w:rPr>
            <w:rFonts w:ascii="Cambria Math" w:hAnsi="Cambria Math" w:cs="Times New Roman"/>
            <w:sz w:val="24"/>
            <w:szCs w:val="24"/>
            <w:lang w:eastAsia="ar-SA"/>
          </w:rPr>
          <m:t>/</m:t>
        </m:r>
        <m:sSup>
          <m:sSupPr>
            <m:ctrlPr>
              <w:rPr>
                <w:rFonts w:ascii="Cambria Math" w:hAnsi="Cambria Math" w:cs="Times New Roman"/>
                <w:sz w:val="24"/>
                <w:szCs w:val="24"/>
                <w:lang w:eastAsia="ar-SA"/>
              </w:rPr>
            </m:ctrlPr>
          </m:sSupPr>
          <m:e>
            <m:r>
              <w:rPr>
                <w:rFonts w:ascii="Cambria Math" w:hAnsi="Cambria Math" w:cs="Times New Roman"/>
                <w:sz w:val="24"/>
                <w:szCs w:val="24"/>
                <w:lang w:eastAsia="ar-SA"/>
              </w:rPr>
              <m:t>s</m:t>
            </m:r>
          </m:e>
          <m:sup>
            <m:r>
              <m:rPr>
                <m:sty m:val="p"/>
              </m:rPr>
              <w:rPr>
                <w:rFonts w:ascii="Cambria Math" w:hAnsi="Cambria Math" w:cs="Times New Roman"/>
                <w:sz w:val="24"/>
                <w:szCs w:val="24"/>
                <w:lang w:eastAsia="ar-SA"/>
              </w:rPr>
              <m:t>2</m:t>
            </m:r>
          </m:sup>
        </m:sSup>
      </m:oMath>
      <w:r w:rsidRPr="00984CB0">
        <w:rPr>
          <w:rFonts w:ascii="Times New Roman" w:hAnsi="Times New Roman" w:cs="Times New Roman"/>
          <w:sz w:val="24"/>
          <w:szCs w:val="24"/>
          <w:lang w:eastAsia="ar-SA"/>
        </w:rPr>
        <w:t xml:space="preserve"> para edificios de apartamentos; </w:t>
      </w: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n</m:t>
            </m:r>
          </m:e>
          <m:sub>
            <m:r>
              <m:rPr>
                <m:sty m:val="p"/>
              </m:rPr>
              <w:rPr>
                <w:rFonts w:ascii="Cambria Math" w:hAnsi="Cambria Math" w:cs="Times New Roman"/>
                <w:sz w:val="24"/>
                <w:szCs w:val="24"/>
                <w:lang w:eastAsia="ar-SA"/>
              </w:rPr>
              <m:t>0</m:t>
            </m:r>
          </m:sub>
        </m:sSub>
      </m:oMath>
      <w:r w:rsidRPr="00984CB0">
        <w:rPr>
          <w:rFonts w:ascii="Times New Roman" w:hAnsi="Times New Roman" w:cs="Times New Roman"/>
          <w:sz w:val="24"/>
          <w:szCs w:val="24"/>
          <w:lang w:eastAsia="ar-SA"/>
        </w:rPr>
        <w:t xml:space="preserve"> es la frecuencia dominante en Hz, según </w:t>
      </w: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n</m:t>
            </m:r>
          </m:e>
          <m:sub>
            <m:r>
              <m:rPr>
                <m:sty m:val="p"/>
              </m:rPr>
              <w:rPr>
                <w:rFonts w:ascii="Cambria Math" w:hAnsi="Cambria Math" w:cs="Times New Roman"/>
                <w:sz w:val="24"/>
                <w:szCs w:val="24"/>
                <w:lang w:eastAsia="ar-SA"/>
              </w:rPr>
              <m:t>0</m:t>
            </m:r>
          </m:sub>
        </m:sSub>
        <m:r>
          <m:rPr>
            <m:sty m:val="p"/>
          </m:rPr>
          <w:rPr>
            <w:rFonts w:ascii="Cambria Math" w:hAnsi="Cambria Math" w:cs="Times New Roman"/>
            <w:sz w:val="24"/>
            <w:szCs w:val="24"/>
            <w:lang w:eastAsia="ar-SA"/>
          </w:rPr>
          <m:t>=</m:t>
        </m:r>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f</m:t>
            </m:r>
          </m:e>
          <m:sub>
            <m:r>
              <w:rPr>
                <w:rFonts w:ascii="Cambria Math" w:hAnsi="Cambria Math" w:cs="Times New Roman"/>
                <w:sz w:val="24"/>
                <w:szCs w:val="24"/>
                <w:lang w:eastAsia="ar-SA"/>
              </w:rPr>
              <m:t>L</m:t>
            </m:r>
          </m:sub>
        </m:sSub>
      </m:oMath>
      <w:r w:rsidRPr="00984CB0">
        <w:rPr>
          <w:rFonts w:ascii="Times New Roman" w:hAnsi="Times New Roman" w:cs="Times New Roman"/>
          <w:sz w:val="24"/>
          <w:szCs w:val="24"/>
          <w:lang w:eastAsia="ar-SA"/>
        </w:rPr>
        <w:t xml:space="preserve"> para la aceleración en el sentido longitudinal </w:t>
      </w: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a</m:t>
            </m:r>
          </m:e>
          <m:sub>
            <m:r>
              <w:rPr>
                <w:rFonts w:ascii="Cambria Math" w:hAnsi="Cambria Math" w:cs="Times New Roman"/>
                <w:sz w:val="24"/>
                <w:szCs w:val="24"/>
                <w:lang w:eastAsia="ar-SA"/>
              </w:rPr>
              <m:t>Dmax</m:t>
            </m:r>
          </m:sub>
        </m:sSub>
      </m:oMath>
      <w:r w:rsidRPr="00984CB0">
        <w:rPr>
          <w:rFonts w:ascii="Times New Roman" w:hAnsi="Times New Roman" w:cs="Times New Roman"/>
          <w:sz w:val="24"/>
          <w:szCs w:val="24"/>
          <w:lang w:eastAsia="ar-SA"/>
        </w:rPr>
        <w:t xml:space="preserve">, </w:t>
      </w: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n</m:t>
            </m:r>
          </m:e>
          <m:sub>
            <m:r>
              <m:rPr>
                <m:sty m:val="p"/>
              </m:rPr>
              <w:rPr>
                <w:rFonts w:ascii="Cambria Math" w:hAnsi="Cambria Math" w:cs="Times New Roman"/>
                <w:sz w:val="24"/>
                <w:szCs w:val="24"/>
                <w:lang w:eastAsia="ar-SA"/>
              </w:rPr>
              <m:t>0</m:t>
            </m:r>
          </m:sub>
        </m:sSub>
        <m:r>
          <m:rPr>
            <m:sty m:val="p"/>
          </m:rPr>
          <w:rPr>
            <w:rFonts w:ascii="Cambria Math" w:hAnsi="Cambria Math" w:cs="Times New Roman"/>
            <w:sz w:val="24"/>
            <w:szCs w:val="24"/>
            <w:lang w:eastAsia="ar-SA"/>
          </w:rPr>
          <m:t>=</m:t>
        </m:r>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f</m:t>
            </m:r>
          </m:e>
          <m:sub>
            <m:r>
              <w:rPr>
                <w:rFonts w:ascii="Cambria Math" w:hAnsi="Cambria Math" w:cs="Times New Roman"/>
                <w:sz w:val="24"/>
                <w:szCs w:val="24"/>
                <w:lang w:eastAsia="ar-SA"/>
              </w:rPr>
              <m:t>T</m:t>
            </m:r>
          </m:sub>
        </m:sSub>
      </m:oMath>
      <w:r w:rsidRPr="00984CB0">
        <w:rPr>
          <w:rFonts w:ascii="Times New Roman" w:hAnsi="Times New Roman" w:cs="Times New Roman"/>
          <w:sz w:val="24"/>
          <w:szCs w:val="24"/>
          <w:lang w:eastAsia="ar-SA"/>
        </w:rPr>
        <w:t xml:space="preserve"> para la aceleración en el sentido transversal </w:t>
      </w: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a</m:t>
            </m:r>
          </m:e>
          <m:sub>
            <m:r>
              <w:rPr>
                <w:rFonts w:ascii="Cambria Math" w:hAnsi="Cambria Math" w:cs="Times New Roman"/>
                <w:sz w:val="24"/>
                <w:szCs w:val="24"/>
                <w:lang w:eastAsia="ar-SA"/>
              </w:rPr>
              <m:t>T</m:t>
            </m:r>
          </m:sub>
        </m:sSub>
      </m:oMath>
      <w:r w:rsidRPr="00984CB0">
        <w:rPr>
          <w:rFonts w:ascii="Times New Roman" w:hAnsi="Times New Roman" w:cs="Times New Roman"/>
          <w:sz w:val="24"/>
          <w:szCs w:val="24"/>
          <w:lang w:eastAsia="ar-SA"/>
        </w:rPr>
        <w:t xml:space="preserve">. </w:t>
      </w: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f</m:t>
            </m:r>
          </m:e>
          <m:sub>
            <m:r>
              <w:rPr>
                <w:rFonts w:ascii="Cambria Math" w:hAnsi="Cambria Math" w:cs="Times New Roman"/>
                <w:sz w:val="24"/>
                <w:szCs w:val="24"/>
                <w:lang w:eastAsia="ar-SA"/>
              </w:rPr>
              <m:t>L</m:t>
            </m:r>
          </m:sub>
        </m:sSub>
        <m:r>
          <m:rPr>
            <m:sty m:val="p"/>
          </m:rPr>
          <w:rPr>
            <w:rFonts w:ascii="Cambria Math" w:hAnsi="Cambria Math" w:cs="Times New Roman"/>
            <w:sz w:val="24"/>
            <w:szCs w:val="24"/>
            <w:lang w:eastAsia="ar-SA"/>
          </w:rPr>
          <m:t xml:space="preserve"> </m:t>
        </m:r>
      </m:oMath>
      <w:r w:rsidRPr="00984CB0">
        <w:rPr>
          <w:rFonts w:ascii="Times New Roman" w:hAnsi="Times New Roman" w:cs="Times New Roman"/>
          <w:sz w:val="24"/>
          <w:szCs w:val="24"/>
          <w:lang w:eastAsia="ar-SA"/>
        </w:rPr>
        <w:t xml:space="preserve">y </w:t>
      </w:r>
      <m:oMath>
        <m:sSub>
          <m:sSubPr>
            <m:ctrlPr>
              <w:rPr>
                <w:rFonts w:ascii="Cambria Math" w:hAnsi="Cambria Math" w:cs="Times New Roman"/>
                <w:sz w:val="24"/>
                <w:szCs w:val="24"/>
                <w:lang w:eastAsia="ar-SA"/>
              </w:rPr>
            </m:ctrlPr>
          </m:sSubPr>
          <m:e>
            <m:r>
              <w:rPr>
                <w:rFonts w:ascii="Cambria Math" w:hAnsi="Cambria Math" w:cs="Times New Roman"/>
                <w:sz w:val="24"/>
                <w:szCs w:val="24"/>
                <w:lang w:eastAsia="ar-SA"/>
              </w:rPr>
              <m:t>f</m:t>
            </m:r>
          </m:e>
          <m:sub>
            <m:r>
              <w:rPr>
                <w:rFonts w:ascii="Cambria Math" w:hAnsi="Cambria Math" w:cs="Times New Roman"/>
                <w:sz w:val="24"/>
                <w:szCs w:val="24"/>
                <w:lang w:eastAsia="ar-SA"/>
              </w:rPr>
              <m:t>T</m:t>
            </m:r>
          </m:sub>
        </m:sSub>
        <m:r>
          <m:rPr>
            <m:sty m:val="p"/>
          </m:rPr>
          <w:rPr>
            <w:rFonts w:ascii="Cambria Math" w:hAnsi="Cambria Math" w:cs="Times New Roman"/>
            <w:sz w:val="24"/>
            <w:szCs w:val="24"/>
            <w:lang w:eastAsia="ar-SA"/>
          </w:rPr>
          <m:t xml:space="preserve"> </m:t>
        </m:r>
      </m:oMath>
      <w:r w:rsidR="00734C03">
        <w:rPr>
          <w:rFonts w:ascii="Times New Roman" w:hAnsi="Times New Roman" w:cs="Times New Roman"/>
          <w:sz w:val="24"/>
          <w:szCs w:val="24"/>
          <w:lang w:eastAsia="ar-SA"/>
        </w:rPr>
        <w:t xml:space="preserve">son las primeras frecuencias </w:t>
      </w:r>
      <w:r w:rsidRPr="00984CB0">
        <w:rPr>
          <w:rFonts w:ascii="Times New Roman" w:hAnsi="Times New Roman" w:cs="Times New Roman"/>
          <w:sz w:val="24"/>
          <w:szCs w:val="24"/>
          <w:lang w:eastAsia="ar-SA"/>
        </w:rPr>
        <w:t>(fundamentales) en los sentidos longitudinal y transversal, respectivamente.</w:t>
      </w:r>
    </w:p>
    <w:p w14:paraId="1651EC9D" w14:textId="6F33014D" w:rsidR="00FF3C9A" w:rsidRDefault="00FF3C9A" w:rsidP="00FF3C9A">
      <w:pPr>
        <w:spacing w:after="0" w:line="360" w:lineRule="auto"/>
        <w:jc w:val="both"/>
        <w:rPr>
          <w:rFonts w:ascii="Times New Roman" w:hAnsi="Times New Roman" w:cs="Times New Roman"/>
          <w:b/>
          <w:sz w:val="24"/>
          <w:szCs w:val="24"/>
          <w:lang w:val="es-US"/>
        </w:rPr>
      </w:pPr>
      <w:r w:rsidRPr="00FF3C9A">
        <w:rPr>
          <w:rFonts w:ascii="Times New Roman" w:hAnsi="Times New Roman" w:cs="Times New Roman"/>
          <w:b/>
          <w:sz w:val="24"/>
          <w:szCs w:val="24"/>
          <w:lang w:val="es-US"/>
        </w:rPr>
        <w:t>2.</w:t>
      </w:r>
      <w:r w:rsidR="00D51DE4">
        <w:rPr>
          <w:rFonts w:ascii="Times New Roman" w:hAnsi="Times New Roman" w:cs="Times New Roman"/>
          <w:b/>
          <w:sz w:val="24"/>
          <w:szCs w:val="24"/>
          <w:lang w:val="es-US"/>
        </w:rPr>
        <w:t>3</w:t>
      </w:r>
      <w:r w:rsidRPr="00FF3C9A">
        <w:rPr>
          <w:rFonts w:ascii="Times New Roman" w:hAnsi="Times New Roman" w:cs="Times New Roman"/>
          <w:b/>
          <w:sz w:val="24"/>
          <w:szCs w:val="24"/>
          <w:lang w:val="es-US"/>
        </w:rPr>
        <w:t xml:space="preserve"> </w:t>
      </w:r>
      <w:r w:rsidR="00984CB0">
        <w:rPr>
          <w:rFonts w:ascii="Times New Roman" w:hAnsi="Times New Roman" w:cs="Times New Roman"/>
          <w:b/>
          <w:sz w:val="24"/>
          <w:szCs w:val="24"/>
          <w:lang w:val="es-US"/>
        </w:rPr>
        <w:t>Descripción</w:t>
      </w:r>
      <w:r w:rsidR="00AA5DCD">
        <w:rPr>
          <w:rFonts w:ascii="Times New Roman" w:hAnsi="Times New Roman" w:cs="Times New Roman"/>
          <w:b/>
          <w:sz w:val="24"/>
          <w:szCs w:val="24"/>
          <w:lang w:val="es-US"/>
        </w:rPr>
        <w:t xml:space="preserve"> de la edificación objeto de estudio.</w:t>
      </w:r>
    </w:p>
    <w:p w14:paraId="5FEEF05D" w14:textId="5ACC048B" w:rsidR="00AA5DCD" w:rsidRPr="00D60300" w:rsidRDefault="00AA5DCD" w:rsidP="00FF3C9A">
      <w:pPr>
        <w:spacing w:after="0" w:line="360" w:lineRule="auto"/>
        <w:jc w:val="both"/>
        <w:rPr>
          <w:rFonts w:ascii="Times New Roman" w:hAnsi="Times New Roman" w:cs="Times New Roman"/>
          <w:sz w:val="24"/>
          <w:szCs w:val="24"/>
          <w:lang w:val="es-US"/>
        </w:rPr>
      </w:pPr>
      <w:r w:rsidRPr="0081312C">
        <w:rPr>
          <w:rFonts w:ascii="Times New Roman" w:hAnsi="Times New Roman" w:cs="Times New Roman"/>
          <w:sz w:val="24"/>
          <w:szCs w:val="24"/>
          <w:lang w:val="es-US"/>
        </w:rPr>
        <w:t xml:space="preserve">El edificio analizado </w:t>
      </w:r>
      <w:r w:rsidR="003B2CD6" w:rsidRPr="0081312C">
        <w:rPr>
          <w:rFonts w:ascii="Times New Roman" w:hAnsi="Times New Roman" w:cs="Times New Roman"/>
          <w:sz w:val="24"/>
          <w:szCs w:val="24"/>
          <w:lang w:val="es-US"/>
        </w:rPr>
        <w:t xml:space="preserve">es de hormigón armado y </w:t>
      </w:r>
      <w:r w:rsidR="009E42E4" w:rsidRPr="0081312C">
        <w:rPr>
          <w:rFonts w:ascii="Times New Roman" w:hAnsi="Times New Roman" w:cs="Times New Roman"/>
          <w:sz w:val="24"/>
          <w:szCs w:val="24"/>
          <w:lang w:val="es-US"/>
        </w:rPr>
        <w:t>tiene una altura de 100 m</w:t>
      </w:r>
      <w:r w:rsidR="0081312C" w:rsidRPr="0081312C">
        <w:rPr>
          <w:rFonts w:ascii="Times New Roman" w:hAnsi="Times New Roman" w:cs="Times New Roman"/>
          <w:sz w:val="24"/>
          <w:szCs w:val="24"/>
          <w:lang w:val="es-US"/>
        </w:rPr>
        <w:t>.</w:t>
      </w:r>
      <w:r w:rsidR="0081312C" w:rsidRPr="0081312C">
        <w:rPr>
          <w:rFonts w:ascii="Times New Roman" w:hAnsi="Times New Roman" w:cs="Times New Roman"/>
        </w:rPr>
        <w:t xml:space="preserve"> </w:t>
      </w:r>
      <w:r w:rsidR="0081312C" w:rsidRPr="0081312C">
        <w:rPr>
          <w:rFonts w:ascii="Times New Roman" w:hAnsi="Times New Roman" w:cs="Times New Roman"/>
          <w:sz w:val="24"/>
          <w:szCs w:val="24"/>
        </w:rPr>
        <w:t>La estructura está formada por columnas perimetrales y vigas de hormigón armado, las losas de entrepiso son de hormigón postesado y el núcleo central es de tímpanos continuos armados in situ.</w:t>
      </w:r>
      <w:r w:rsidR="0081312C">
        <w:rPr>
          <w:rFonts w:ascii="Times New Roman" w:hAnsi="Times New Roman" w:cs="Times New Roman"/>
          <w:sz w:val="24"/>
          <w:szCs w:val="24"/>
        </w:rPr>
        <w:t xml:space="preserve"> </w:t>
      </w:r>
      <w:r w:rsidR="00D60300" w:rsidRPr="00D60300">
        <w:rPr>
          <w:rFonts w:ascii="Times New Roman" w:hAnsi="Times New Roman" w:cs="Times New Roman"/>
          <w:sz w:val="24"/>
          <w:szCs w:val="24"/>
          <w:lang w:eastAsia="ar-SA"/>
        </w:rPr>
        <w:t>La relación de amortiguamiento crítica utilizada fue de 0,01. El sistema de ejes de referencia</w:t>
      </w:r>
      <w:r w:rsidR="0069222B">
        <w:rPr>
          <w:rFonts w:ascii="Times New Roman" w:hAnsi="Times New Roman" w:cs="Times New Roman"/>
          <w:sz w:val="24"/>
          <w:szCs w:val="24"/>
          <w:lang w:eastAsia="ar-SA"/>
        </w:rPr>
        <w:t xml:space="preserve"> y las dimensiones de la edificación</w:t>
      </w:r>
      <w:r w:rsidR="00D60300" w:rsidRPr="00D60300">
        <w:rPr>
          <w:rFonts w:ascii="Times New Roman" w:hAnsi="Times New Roman" w:cs="Times New Roman"/>
          <w:sz w:val="24"/>
          <w:szCs w:val="24"/>
          <w:lang w:eastAsia="ar-SA"/>
        </w:rPr>
        <w:t xml:space="preserve"> se muestra</w:t>
      </w:r>
      <w:r w:rsidR="0069222B">
        <w:rPr>
          <w:rFonts w:ascii="Times New Roman" w:hAnsi="Times New Roman" w:cs="Times New Roman"/>
          <w:sz w:val="24"/>
          <w:szCs w:val="24"/>
          <w:lang w:eastAsia="ar-SA"/>
        </w:rPr>
        <w:t>n</w:t>
      </w:r>
      <w:r w:rsidR="00D60300" w:rsidRPr="00D60300">
        <w:rPr>
          <w:rFonts w:ascii="Times New Roman" w:hAnsi="Times New Roman" w:cs="Times New Roman"/>
          <w:sz w:val="24"/>
          <w:szCs w:val="24"/>
          <w:lang w:eastAsia="ar-SA"/>
        </w:rPr>
        <w:t xml:space="preserve"> en la figura (</w:t>
      </w:r>
      <w:r w:rsidR="000A13B5">
        <w:rPr>
          <w:rFonts w:ascii="Times New Roman" w:hAnsi="Times New Roman" w:cs="Times New Roman"/>
          <w:sz w:val="24"/>
          <w:szCs w:val="24"/>
          <w:lang w:eastAsia="ar-SA"/>
        </w:rPr>
        <w:t>1</w:t>
      </w:r>
      <w:r w:rsidR="00D60300" w:rsidRPr="00D60300">
        <w:rPr>
          <w:rFonts w:ascii="Times New Roman" w:hAnsi="Times New Roman" w:cs="Times New Roman"/>
          <w:sz w:val="24"/>
          <w:szCs w:val="24"/>
          <w:lang w:eastAsia="ar-SA"/>
        </w:rPr>
        <w:t>) junto a las direcciones de viento analizadas</w:t>
      </w:r>
      <w:r w:rsidR="0024331F">
        <w:rPr>
          <w:rFonts w:ascii="Times New Roman" w:hAnsi="Times New Roman" w:cs="Times New Roman"/>
          <w:sz w:val="24"/>
          <w:szCs w:val="24"/>
          <w:lang w:eastAsia="ar-SA"/>
        </w:rPr>
        <w:t xml:space="preserve"> y el tipo de terreno</w:t>
      </w:r>
      <w:r w:rsidR="00D60300" w:rsidRPr="00D60300">
        <w:rPr>
          <w:rFonts w:ascii="Times New Roman" w:hAnsi="Times New Roman" w:cs="Times New Roman"/>
          <w:sz w:val="24"/>
          <w:szCs w:val="24"/>
          <w:lang w:eastAsia="ar-SA"/>
        </w:rPr>
        <w:t xml:space="preserve">. Los valores de frecuencias naturales de traslación para el primer modo de oscilación en cada uno de los ejes y las frecuencias torsionales para la </w:t>
      </w:r>
      <w:r w:rsidR="0069222B">
        <w:rPr>
          <w:rFonts w:ascii="Times New Roman" w:hAnsi="Times New Roman" w:cs="Times New Roman"/>
          <w:sz w:val="24"/>
          <w:szCs w:val="24"/>
          <w:lang w:eastAsia="ar-SA"/>
        </w:rPr>
        <w:t>edificación</w:t>
      </w:r>
      <w:r w:rsidR="00D60300" w:rsidRPr="00D60300">
        <w:rPr>
          <w:rFonts w:ascii="Times New Roman" w:hAnsi="Times New Roman" w:cs="Times New Roman"/>
          <w:sz w:val="24"/>
          <w:szCs w:val="24"/>
          <w:lang w:eastAsia="ar-SA"/>
        </w:rPr>
        <w:t xml:space="preserve"> se muestran en la tabla </w:t>
      </w:r>
      <w:r w:rsidR="00D51DE4">
        <w:rPr>
          <w:rFonts w:ascii="Times New Roman" w:hAnsi="Times New Roman" w:cs="Times New Roman"/>
          <w:sz w:val="24"/>
          <w:szCs w:val="24"/>
          <w:lang w:eastAsia="ar-SA"/>
        </w:rPr>
        <w:t>8</w:t>
      </w:r>
      <w:r w:rsidR="00D60300" w:rsidRPr="00D60300">
        <w:rPr>
          <w:rFonts w:ascii="Times New Roman" w:hAnsi="Times New Roman" w:cs="Times New Roman"/>
          <w:sz w:val="24"/>
          <w:szCs w:val="24"/>
          <w:lang w:eastAsia="ar-SA"/>
        </w:rPr>
        <w:t xml:space="preserve">. Los valores de frecuencias fueron extraídos de </w:t>
      </w:r>
      <w:r w:rsidR="009F3057">
        <w:rPr>
          <w:rFonts w:ascii="Times New Roman" w:hAnsi="Times New Roman" w:cs="Times New Roman"/>
          <w:sz w:val="24"/>
          <w:szCs w:val="24"/>
          <w:lang w:eastAsia="ar-SA"/>
        </w:rPr>
        <w:t xml:space="preserve">un </w:t>
      </w:r>
      <w:r w:rsidR="00D60300" w:rsidRPr="00D60300">
        <w:rPr>
          <w:rFonts w:ascii="Times New Roman" w:hAnsi="Times New Roman" w:cs="Times New Roman"/>
          <w:sz w:val="24"/>
          <w:szCs w:val="24"/>
          <w:lang w:eastAsia="ar-SA"/>
        </w:rPr>
        <w:t>modelo en ETABS luego de realizado el análisis modal.</w:t>
      </w:r>
      <w:r w:rsidR="00D51DE4">
        <w:rPr>
          <w:rFonts w:ascii="Times New Roman" w:hAnsi="Times New Roman" w:cs="Times New Roman"/>
          <w:sz w:val="24"/>
          <w:szCs w:val="24"/>
          <w:lang w:eastAsia="ar-SA"/>
        </w:rPr>
        <w:t xml:space="preserve"> En este modelo los entrepisos se consideraron rígidos y modelados a través de un diafragma</w:t>
      </w:r>
      <w:r w:rsidR="00086510">
        <w:rPr>
          <w:rFonts w:ascii="Times New Roman" w:hAnsi="Times New Roman" w:cs="Times New Roman"/>
          <w:sz w:val="24"/>
          <w:szCs w:val="24"/>
          <w:lang w:eastAsia="ar-SA"/>
        </w:rPr>
        <w:t>.</w:t>
      </w:r>
    </w:p>
    <w:p w14:paraId="6C881BDD" w14:textId="77777777" w:rsidR="00411717" w:rsidRDefault="0069222B" w:rsidP="00EE0D9D">
      <w:pPr>
        <w:spacing w:after="0" w:line="360" w:lineRule="auto"/>
        <w:jc w:val="center"/>
        <w:rPr>
          <w:rFonts w:ascii="Times New Roman" w:hAnsi="Times New Roman" w:cs="Times New Roman"/>
          <w:sz w:val="24"/>
          <w:szCs w:val="24"/>
          <w:lang w:val="es-US"/>
        </w:rPr>
      </w:pPr>
      <w:r>
        <w:rPr>
          <w:rFonts w:ascii="Times New Roman" w:hAnsi="Times New Roman" w:cs="Times New Roman"/>
          <w:noProof/>
          <w:sz w:val="24"/>
          <w:szCs w:val="24"/>
          <w:lang w:val="en-US"/>
        </w:rPr>
        <w:lastRenderedPageBreak/>
        <mc:AlternateContent>
          <mc:Choice Requires="wpg">
            <w:drawing>
              <wp:anchor distT="0" distB="0" distL="114300" distR="114300" simplePos="0" relativeHeight="251665408" behindDoc="0" locked="0" layoutInCell="1" allowOverlap="1" wp14:anchorId="3AB37800" wp14:editId="120F74EA">
                <wp:simplePos x="0" y="0"/>
                <wp:positionH relativeFrom="column">
                  <wp:posOffset>2307590</wp:posOffset>
                </wp:positionH>
                <wp:positionV relativeFrom="paragraph">
                  <wp:posOffset>766233</wp:posOffset>
                </wp:positionV>
                <wp:extent cx="1159934" cy="939800"/>
                <wp:effectExtent l="38100" t="0" r="2540" b="50800"/>
                <wp:wrapNone/>
                <wp:docPr id="15" name="Grupo 15"/>
                <wp:cNvGraphicFramePr/>
                <a:graphic xmlns:a="http://schemas.openxmlformats.org/drawingml/2006/main">
                  <a:graphicData uri="http://schemas.microsoft.com/office/word/2010/wordprocessingGroup">
                    <wpg:wgp>
                      <wpg:cNvGrpSpPr/>
                      <wpg:grpSpPr>
                        <a:xfrm>
                          <a:off x="0" y="0"/>
                          <a:ext cx="1159934" cy="939800"/>
                          <a:chOff x="0" y="0"/>
                          <a:chExt cx="1159934" cy="939800"/>
                        </a:xfrm>
                      </wpg:grpSpPr>
                      <wpg:grpSp>
                        <wpg:cNvPr id="14" name="Grupo 14"/>
                        <wpg:cNvGrpSpPr/>
                        <wpg:grpSpPr>
                          <a:xfrm>
                            <a:off x="0" y="0"/>
                            <a:ext cx="1159934" cy="939800"/>
                            <a:chOff x="0" y="0"/>
                            <a:chExt cx="1159934" cy="939800"/>
                          </a:xfrm>
                        </wpg:grpSpPr>
                        <wps:wsp>
                          <wps:cNvPr id="7" name="Conector recto de flecha 7"/>
                          <wps:cNvCnPr/>
                          <wps:spPr>
                            <a:xfrm>
                              <a:off x="0" y="897466"/>
                              <a:ext cx="745067"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0" name="Conector recto de flecha 10"/>
                          <wps:cNvCnPr/>
                          <wps:spPr>
                            <a:xfrm>
                              <a:off x="838200" y="211666"/>
                              <a:ext cx="0" cy="414867"/>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1" name="Cuadro de texto 11"/>
                          <wps:cNvSpPr txBox="1"/>
                          <wps:spPr>
                            <a:xfrm>
                              <a:off x="84667" y="651933"/>
                              <a:ext cx="753533" cy="287867"/>
                            </a:xfrm>
                            <a:prstGeom prst="rect">
                              <a:avLst/>
                            </a:prstGeom>
                            <a:noFill/>
                            <a:ln w="6350">
                              <a:noFill/>
                            </a:ln>
                          </wps:spPr>
                          <wps:txbx>
                            <w:txbxContent>
                              <w:p w14:paraId="03E8AD58" w14:textId="77777777" w:rsidR="00F42C1B" w:rsidRPr="001468A5" w:rsidRDefault="00F42C1B">
                                <w:pPr>
                                  <w:rPr>
                                    <w:lang w:val="es-US"/>
                                  </w:rPr>
                                </w:pPr>
                                <w:r>
                                  <w:rPr>
                                    <w:lang w:val="es-US"/>
                                  </w:rPr>
                                  <w:t>41,37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Cuadro de texto 12"/>
                          <wps:cNvSpPr txBox="1"/>
                          <wps:spPr>
                            <a:xfrm rot="16200000">
                              <a:off x="639234" y="232833"/>
                              <a:ext cx="753533" cy="287867"/>
                            </a:xfrm>
                            <a:prstGeom prst="rect">
                              <a:avLst/>
                            </a:prstGeom>
                            <a:noFill/>
                            <a:ln w="6350">
                              <a:noFill/>
                            </a:ln>
                          </wps:spPr>
                          <wps:txbx>
                            <w:txbxContent>
                              <w:p w14:paraId="35B78912" w14:textId="77777777" w:rsidR="00F42C1B" w:rsidRPr="001468A5" w:rsidRDefault="00F42C1B" w:rsidP="001468A5">
                                <w:pPr>
                                  <w:rPr>
                                    <w:lang w:val="es-US"/>
                                  </w:rPr>
                                </w:pPr>
                                <w:r>
                                  <w:rPr>
                                    <w:lang w:val="es-US"/>
                                  </w:rPr>
                                  <w:t>39,17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 name="Cuadro de texto 13"/>
                        <wps:cNvSpPr txBox="1"/>
                        <wps:spPr>
                          <a:xfrm>
                            <a:off x="76200" y="254000"/>
                            <a:ext cx="643466" cy="287867"/>
                          </a:xfrm>
                          <a:prstGeom prst="rect">
                            <a:avLst/>
                          </a:prstGeom>
                          <a:solidFill>
                            <a:schemeClr val="accent3">
                              <a:lumMod val="60000"/>
                              <a:lumOff val="40000"/>
                            </a:schemeClr>
                          </a:solidFill>
                          <a:ln w="6350">
                            <a:noFill/>
                          </a:ln>
                        </wps:spPr>
                        <wps:txbx>
                          <w:txbxContent>
                            <w:p w14:paraId="2438B75C" w14:textId="77777777" w:rsidR="00F42C1B" w:rsidRPr="0069222B" w:rsidRDefault="00F42C1B" w:rsidP="0069222B">
                              <w:pPr>
                                <w:rPr>
                                  <w:rFonts w:ascii="Times New Roman" w:hAnsi="Times New Roman" w:cs="Times New Roman"/>
                                  <w:lang w:val="es-US"/>
                                </w:rPr>
                              </w:pPr>
                              <w:r w:rsidRPr="0069222B">
                                <w:rPr>
                                  <w:rFonts w:ascii="Times New Roman" w:hAnsi="Times New Roman" w:cs="Times New Roman"/>
                                  <w:lang w:val="es-US"/>
                                </w:rPr>
                                <w:t>edificio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AB37800" id="Grupo 15" o:spid="_x0000_s1026" style="position:absolute;left:0;text-align:left;margin-left:181.7pt;margin-top:60.35pt;width:91.35pt;height:74pt;z-index:251665408" coordsize="11599,9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">
                <v:group id="Grupo 14" o:spid="_x0000_s1027" style="position:absolute;width:11599;height:9398" coordsize="11599,9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32" coordsize="21600,21600" o:spt="32" o:oned="t" path="m,l21600,21600e" filled="f">
                    <v:path arrowok="t" fillok="f" o:connecttype="none"/>
                    <o:lock v:ext="edit" shapetype="t"/>
                  </v:shapetype>
                  <v:shape id="Conector recto de flecha 7" o:spid="_x0000_s1028" type="#_x0000_t32" style="position:absolute;top:8974;width:74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" strokecolor="black [3040]">
                    <v:stroke startarrow="block" endarrow="block"/>
                  </v:shape>
                  <v:shape id="Conector recto de flecha 10" o:spid="_x0000_s1029" type="#_x0000_t32" style="position:absolute;left:8382;top:2116;width:0;height:41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" strokecolor="black [3040]">
                    <v:stroke startarrow="block" endarrow="block"/>
                  </v:shape>
                  <v:shapetype id="_x0000_t202" coordsize="21600,21600" o:spt="202" path="m,l,21600r21600,l21600,xe">
                    <v:stroke joinstyle="miter"/>
                    <v:path gradientshapeok="t" o:connecttype="rect"/>
                  </v:shapetype>
                  <v:shape id="Cuadro de texto 11" o:spid="_x0000_s1030" type="#_x0000_t202" style="position:absolute;left:846;top:6519;width:7536;height:2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03E8AD58" w14:textId="77777777" w:rsidR="00F42C1B" w:rsidRPr="001468A5" w:rsidRDefault="00F42C1B">
                          <w:pPr>
                            <w:rPr>
                              <w:lang w:val="es-US"/>
                            </w:rPr>
                          </w:pPr>
                          <w:r>
                            <w:rPr>
                              <w:lang w:val="es-US"/>
                            </w:rPr>
                            <w:t>41,37 m</w:t>
                          </w:r>
                        </w:p>
                      </w:txbxContent>
                    </v:textbox>
                  </v:shape>
                  <v:shape id="Cuadro de texto 12" o:spid="_x0000_s1031" type="#_x0000_t202" style="position:absolute;left:6392;top:2328;width:7535;height:287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" filled="f" stroked="f" strokeweight=".5pt">
                    <v:textbox>
                      <w:txbxContent>
                        <w:p w14:paraId="35B78912" w14:textId="77777777" w:rsidR="00F42C1B" w:rsidRPr="001468A5" w:rsidRDefault="00F42C1B" w:rsidP="001468A5">
                          <w:pPr>
                            <w:rPr>
                              <w:lang w:val="es-US"/>
                            </w:rPr>
                          </w:pPr>
                          <w:r>
                            <w:rPr>
                              <w:lang w:val="es-US"/>
                            </w:rPr>
                            <w:t>39,17 m</w:t>
                          </w:r>
                        </w:p>
                      </w:txbxContent>
                    </v:textbox>
                  </v:shape>
                </v:group>
                <v:shape id="Cuadro de texto 13" o:spid="_x0000_s1032" type="#_x0000_t202" style="position:absolute;left:762;top:2540;width:6434;height:2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" fillcolor="#c2d69b [1942]" stroked="f" strokeweight=".5pt">
                  <v:textbox>
                    <w:txbxContent>
                      <w:p w14:paraId="2438B75C" w14:textId="77777777" w:rsidR="00F42C1B" w:rsidRPr="0069222B" w:rsidRDefault="00F42C1B" w:rsidP="0069222B">
                        <w:pPr>
                          <w:rPr>
                            <w:rFonts w:ascii="Times New Roman" w:hAnsi="Times New Roman" w:cs="Times New Roman"/>
                            <w:lang w:val="es-US"/>
                          </w:rPr>
                        </w:pPr>
                        <w:r w:rsidRPr="0069222B">
                          <w:rPr>
                            <w:rFonts w:ascii="Times New Roman" w:hAnsi="Times New Roman" w:cs="Times New Roman"/>
                            <w:lang w:val="es-US"/>
                          </w:rPr>
                          <w:t>edificio</w:t>
                        </w:r>
                      </w:p>
                    </w:txbxContent>
                  </v:textbox>
                </v:shape>
              </v:group>
            </w:pict>
          </mc:Fallback>
        </mc:AlternateContent>
      </w:r>
      <w:r w:rsidR="001468A5">
        <w:rPr>
          <w:rFonts w:ascii="Times New Roman" w:hAnsi="Times New Roman" w:cs="Times New Roman"/>
          <w:noProof/>
          <w:sz w:val="24"/>
          <w:szCs w:val="24"/>
          <w:lang w:val="en-US"/>
        </w:rPr>
        <w:drawing>
          <wp:inline distT="0" distB="0" distL="0" distR="0" wp14:anchorId="7604F179" wp14:editId="36B09F33">
            <wp:extent cx="2836545" cy="2235200"/>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6545" cy="2235200"/>
                    </a:xfrm>
                    <a:prstGeom prst="rect">
                      <a:avLst/>
                    </a:prstGeom>
                    <a:noFill/>
                    <a:ln>
                      <a:noFill/>
                    </a:ln>
                  </pic:spPr>
                </pic:pic>
              </a:graphicData>
            </a:graphic>
          </wp:inline>
        </w:drawing>
      </w:r>
    </w:p>
    <w:p w14:paraId="3CA1E5B2" w14:textId="77777777" w:rsidR="000A13B5" w:rsidRPr="00E7216B" w:rsidRDefault="00EE0D9D" w:rsidP="00E7216B">
      <w:pPr>
        <w:spacing w:before="120" w:after="120"/>
        <w:jc w:val="center"/>
        <w:rPr>
          <w:rFonts w:ascii="Times New Roman" w:hAnsi="Times New Roman" w:cs="Times New Roman"/>
          <w:sz w:val="20"/>
          <w:szCs w:val="20"/>
          <w:lang w:eastAsia="ar-SA"/>
        </w:rPr>
      </w:pPr>
      <w:r w:rsidRPr="00EE0D9D">
        <w:rPr>
          <w:rFonts w:ascii="Times New Roman" w:hAnsi="Times New Roman" w:cs="Times New Roman"/>
          <w:sz w:val="20"/>
          <w:szCs w:val="20"/>
          <w:lang w:eastAsia="ar-SA"/>
        </w:rPr>
        <w:t>Figura 1.</w:t>
      </w:r>
      <w:r>
        <w:rPr>
          <w:rFonts w:ascii="Times New Roman" w:hAnsi="Times New Roman" w:cs="Times New Roman"/>
          <w:sz w:val="20"/>
          <w:szCs w:val="20"/>
          <w:lang w:eastAsia="ar-SA"/>
        </w:rPr>
        <w:t xml:space="preserve"> Ejes de referencia, dimensiones </w:t>
      </w:r>
      <w:r w:rsidRPr="00EE0D9D">
        <w:rPr>
          <w:rFonts w:ascii="Times New Roman" w:hAnsi="Times New Roman" w:cs="Times New Roman"/>
          <w:sz w:val="20"/>
          <w:szCs w:val="20"/>
          <w:lang w:eastAsia="ar-SA"/>
        </w:rPr>
        <w:t xml:space="preserve">y direcciones de viento analizadas </w:t>
      </w:r>
      <w:r>
        <w:rPr>
          <w:rFonts w:ascii="Times New Roman" w:hAnsi="Times New Roman" w:cs="Times New Roman"/>
          <w:sz w:val="20"/>
          <w:szCs w:val="20"/>
          <w:lang w:eastAsia="ar-SA"/>
        </w:rPr>
        <w:t>del edificio.</w:t>
      </w:r>
    </w:p>
    <w:p w14:paraId="29F5B39C" w14:textId="75229688" w:rsidR="000A13B5" w:rsidRPr="00E7216B" w:rsidRDefault="000A13B5" w:rsidP="000A13B5">
      <w:pPr>
        <w:spacing w:before="120" w:after="120"/>
        <w:jc w:val="center"/>
        <w:rPr>
          <w:rFonts w:ascii="Times New Roman" w:hAnsi="Times New Roman" w:cs="Times New Roman"/>
          <w:sz w:val="24"/>
          <w:szCs w:val="24"/>
          <w:lang w:eastAsia="ar-SA"/>
        </w:rPr>
      </w:pPr>
      <w:r w:rsidRPr="00E7216B">
        <w:rPr>
          <w:rFonts w:ascii="Times New Roman" w:hAnsi="Times New Roman" w:cs="Times New Roman"/>
          <w:sz w:val="24"/>
          <w:szCs w:val="24"/>
          <w:lang w:eastAsia="ar-SA"/>
        </w:rPr>
        <w:t xml:space="preserve">Tabla </w:t>
      </w:r>
      <w:r w:rsidR="006944DA">
        <w:rPr>
          <w:rFonts w:ascii="Times New Roman" w:hAnsi="Times New Roman" w:cs="Times New Roman"/>
          <w:sz w:val="24"/>
          <w:szCs w:val="24"/>
          <w:lang w:eastAsia="ar-SA"/>
        </w:rPr>
        <w:t>8</w:t>
      </w:r>
      <w:r w:rsidRPr="00E7216B">
        <w:rPr>
          <w:rFonts w:ascii="Times New Roman" w:hAnsi="Times New Roman" w:cs="Times New Roman"/>
          <w:sz w:val="24"/>
          <w:szCs w:val="24"/>
          <w:lang w:eastAsia="ar-SA"/>
        </w:rPr>
        <w:t xml:space="preserve">. Valores de periodos y frecuencias de la </w:t>
      </w:r>
      <w:r w:rsidR="00794C72" w:rsidRPr="00E7216B">
        <w:rPr>
          <w:rFonts w:ascii="Times New Roman" w:hAnsi="Times New Roman" w:cs="Times New Roman"/>
          <w:sz w:val="24"/>
          <w:szCs w:val="24"/>
          <w:lang w:eastAsia="ar-SA"/>
        </w:rPr>
        <w:t>edificación.</w:t>
      </w:r>
    </w:p>
    <w:tbl>
      <w:tblPr>
        <w:tblW w:w="0" w:type="auto"/>
        <w:jc w:val="center"/>
        <w:tblLayout w:type="fixed"/>
        <w:tblCellMar>
          <w:left w:w="70" w:type="dxa"/>
          <w:right w:w="70" w:type="dxa"/>
        </w:tblCellMar>
        <w:tblLook w:val="04A0" w:firstRow="1" w:lastRow="0" w:firstColumn="1" w:lastColumn="0" w:noHBand="0" w:noVBand="1"/>
      </w:tblPr>
      <w:tblGrid>
        <w:gridCol w:w="2774"/>
        <w:gridCol w:w="1904"/>
        <w:gridCol w:w="1842"/>
      </w:tblGrid>
      <w:tr w:rsidR="000A13B5" w:rsidRPr="00C86708" w14:paraId="2EB846D4" w14:textId="77777777" w:rsidTr="00EF5C99">
        <w:trPr>
          <w:trHeight w:hRule="exact" w:val="284"/>
          <w:jc w:val="center"/>
        </w:trPr>
        <w:tc>
          <w:tcPr>
            <w:tcW w:w="2774" w:type="dxa"/>
            <w:vMerge w:val="restart"/>
            <w:tcBorders>
              <w:top w:val="single" w:sz="4" w:space="0" w:color="auto"/>
              <w:left w:val="single" w:sz="4" w:space="0" w:color="auto"/>
              <w:right w:val="single" w:sz="12" w:space="0" w:color="auto"/>
            </w:tcBorders>
            <w:shd w:val="clear" w:color="auto" w:fill="auto"/>
            <w:noWrap/>
            <w:vAlign w:val="center"/>
            <w:hideMark/>
          </w:tcPr>
          <w:p w14:paraId="51F82842" w14:textId="77777777" w:rsidR="000A13B5" w:rsidRPr="00C86708" w:rsidRDefault="000A13B5" w:rsidP="00EF5C99">
            <w:pPr>
              <w:jc w:val="center"/>
              <w:rPr>
                <w:rFonts w:ascii="Times New Roman" w:hAnsi="Times New Roman" w:cs="Times New Roman"/>
                <w:b/>
                <w:bCs/>
                <w:color w:val="000000"/>
                <w:sz w:val="24"/>
                <w:szCs w:val="24"/>
                <w:lang w:val="es-MX" w:eastAsia="es-MX"/>
              </w:rPr>
            </w:pPr>
            <w:r w:rsidRPr="00C86708">
              <w:rPr>
                <w:rFonts w:ascii="Times New Roman" w:hAnsi="Times New Roman" w:cs="Times New Roman"/>
                <w:b/>
                <w:bCs/>
                <w:color w:val="000000"/>
                <w:sz w:val="24"/>
                <w:szCs w:val="24"/>
                <w:lang w:val="es-MX" w:eastAsia="es-MX"/>
              </w:rPr>
              <w:t>Tipo de Modo y dirección</w:t>
            </w:r>
          </w:p>
        </w:tc>
        <w:tc>
          <w:tcPr>
            <w:tcW w:w="1904" w:type="dxa"/>
            <w:vMerge w:val="restart"/>
            <w:tcBorders>
              <w:top w:val="single" w:sz="4" w:space="0" w:color="auto"/>
              <w:left w:val="single" w:sz="12" w:space="0" w:color="auto"/>
              <w:right w:val="single" w:sz="4" w:space="0" w:color="auto"/>
            </w:tcBorders>
            <w:shd w:val="clear" w:color="auto" w:fill="auto"/>
            <w:vAlign w:val="center"/>
          </w:tcPr>
          <w:p w14:paraId="382D5BD8" w14:textId="77777777" w:rsidR="000A13B5" w:rsidRPr="00C86708" w:rsidRDefault="000A13B5" w:rsidP="00EF5C99">
            <w:pPr>
              <w:jc w:val="center"/>
              <w:rPr>
                <w:rFonts w:ascii="Times New Roman" w:hAnsi="Times New Roman" w:cs="Times New Roman"/>
                <w:b/>
                <w:bCs/>
                <w:color w:val="000000"/>
                <w:sz w:val="24"/>
                <w:szCs w:val="24"/>
                <w:lang w:val="es-MX" w:eastAsia="es-MX"/>
              </w:rPr>
            </w:pPr>
            <w:r w:rsidRPr="00C86708">
              <w:rPr>
                <w:rFonts w:ascii="Times New Roman" w:hAnsi="Times New Roman" w:cs="Times New Roman"/>
                <w:b/>
                <w:bCs/>
                <w:color w:val="000000"/>
                <w:sz w:val="24"/>
                <w:szCs w:val="24"/>
                <w:lang w:val="es-MX" w:eastAsia="es-MX"/>
              </w:rPr>
              <w:t>Periodo (seg.)</w:t>
            </w:r>
          </w:p>
        </w:tc>
        <w:tc>
          <w:tcPr>
            <w:tcW w:w="1842" w:type="dxa"/>
            <w:vMerge w:val="restart"/>
            <w:tcBorders>
              <w:top w:val="single" w:sz="4" w:space="0" w:color="auto"/>
              <w:left w:val="single" w:sz="4" w:space="0" w:color="auto"/>
              <w:right w:val="single" w:sz="4" w:space="0" w:color="auto"/>
            </w:tcBorders>
            <w:shd w:val="clear" w:color="auto" w:fill="auto"/>
            <w:vAlign w:val="center"/>
          </w:tcPr>
          <w:p w14:paraId="3F294E94" w14:textId="77777777" w:rsidR="000A13B5" w:rsidRPr="00C86708" w:rsidRDefault="000A13B5" w:rsidP="00EF5C99">
            <w:pPr>
              <w:jc w:val="center"/>
              <w:rPr>
                <w:rFonts w:ascii="Times New Roman" w:hAnsi="Times New Roman" w:cs="Times New Roman"/>
                <w:b/>
                <w:bCs/>
                <w:color w:val="000000"/>
                <w:sz w:val="24"/>
                <w:szCs w:val="24"/>
                <w:lang w:val="es-MX" w:eastAsia="es-MX"/>
              </w:rPr>
            </w:pPr>
            <w:r w:rsidRPr="00C86708">
              <w:rPr>
                <w:rFonts w:ascii="Times New Roman" w:hAnsi="Times New Roman" w:cs="Times New Roman"/>
                <w:b/>
                <w:bCs/>
                <w:color w:val="000000"/>
                <w:sz w:val="24"/>
                <w:szCs w:val="24"/>
                <w:lang w:val="es-MX" w:eastAsia="es-MX"/>
              </w:rPr>
              <w:t>Frecuencia (Hz.)</w:t>
            </w:r>
          </w:p>
        </w:tc>
      </w:tr>
      <w:tr w:rsidR="000A13B5" w:rsidRPr="00C86708" w14:paraId="1C6536F0" w14:textId="77777777" w:rsidTr="00EF5C99">
        <w:trPr>
          <w:trHeight w:hRule="exact" w:val="82"/>
          <w:jc w:val="center"/>
        </w:trPr>
        <w:tc>
          <w:tcPr>
            <w:tcW w:w="2774" w:type="dxa"/>
            <w:vMerge/>
            <w:tcBorders>
              <w:left w:val="single" w:sz="4" w:space="0" w:color="auto"/>
              <w:bottom w:val="single" w:sz="12" w:space="0" w:color="auto"/>
              <w:right w:val="single" w:sz="12" w:space="0" w:color="auto"/>
            </w:tcBorders>
            <w:shd w:val="clear" w:color="auto" w:fill="auto"/>
            <w:noWrap/>
            <w:vAlign w:val="center"/>
            <w:hideMark/>
          </w:tcPr>
          <w:p w14:paraId="6E81FC4B" w14:textId="77777777" w:rsidR="000A13B5" w:rsidRPr="00C86708" w:rsidRDefault="000A13B5" w:rsidP="00EF5C99">
            <w:pPr>
              <w:jc w:val="center"/>
              <w:rPr>
                <w:rFonts w:ascii="Times New Roman" w:hAnsi="Times New Roman" w:cs="Times New Roman"/>
                <w:b/>
                <w:bCs/>
                <w:color w:val="000000"/>
                <w:sz w:val="24"/>
                <w:szCs w:val="24"/>
                <w:lang w:val="es-MX" w:eastAsia="es-MX"/>
              </w:rPr>
            </w:pPr>
          </w:p>
        </w:tc>
        <w:tc>
          <w:tcPr>
            <w:tcW w:w="1904" w:type="dxa"/>
            <w:vMerge/>
            <w:tcBorders>
              <w:left w:val="single" w:sz="12" w:space="0" w:color="auto"/>
              <w:bottom w:val="single" w:sz="12" w:space="0" w:color="auto"/>
              <w:right w:val="single" w:sz="4" w:space="0" w:color="auto"/>
            </w:tcBorders>
            <w:shd w:val="clear" w:color="auto" w:fill="auto"/>
            <w:noWrap/>
            <w:vAlign w:val="center"/>
            <w:hideMark/>
          </w:tcPr>
          <w:p w14:paraId="0BB8BBD1" w14:textId="77777777" w:rsidR="000A13B5" w:rsidRPr="00C86708" w:rsidRDefault="000A13B5" w:rsidP="00EF5C99">
            <w:pPr>
              <w:jc w:val="center"/>
              <w:rPr>
                <w:rFonts w:ascii="Times New Roman" w:hAnsi="Times New Roman" w:cs="Times New Roman"/>
                <w:b/>
                <w:bCs/>
                <w:color w:val="000000"/>
                <w:sz w:val="24"/>
                <w:szCs w:val="24"/>
                <w:lang w:val="es-MX" w:eastAsia="es-MX"/>
              </w:rPr>
            </w:pPr>
          </w:p>
        </w:tc>
        <w:tc>
          <w:tcPr>
            <w:tcW w:w="1842" w:type="dxa"/>
            <w:vMerge/>
            <w:tcBorders>
              <w:left w:val="single" w:sz="4" w:space="0" w:color="auto"/>
              <w:bottom w:val="single" w:sz="12" w:space="0" w:color="auto"/>
              <w:right w:val="single" w:sz="4" w:space="0" w:color="auto"/>
            </w:tcBorders>
            <w:shd w:val="clear" w:color="auto" w:fill="auto"/>
            <w:noWrap/>
            <w:vAlign w:val="center"/>
            <w:hideMark/>
          </w:tcPr>
          <w:p w14:paraId="4909EA10" w14:textId="77777777" w:rsidR="000A13B5" w:rsidRPr="00C86708" w:rsidRDefault="000A13B5" w:rsidP="00EF5C99">
            <w:pPr>
              <w:jc w:val="center"/>
              <w:rPr>
                <w:rFonts w:ascii="Times New Roman" w:hAnsi="Times New Roman" w:cs="Times New Roman"/>
                <w:b/>
                <w:bCs/>
                <w:color w:val="000000"/>
                <w:sz w:val="24"/>
                <w:szCs w:val="24"/>
                <w:lang w:val="es-MX" w:eastAsia="es-MX"/>
              </w:rPr>
            </w:pPr>
          </w:p>
        </w:tc>
      </w:tr>
      <w:tr w:rsidR="000A13B5" w:rsidRPr="00C86708" w14:paraId="08F68B04" w14:textId="77777777" w:rsidTr="00EF5C99">
        <w:trPr>
          <w:trHeight w:hRule="exact" w:val="284"/>
          <w:jc w:val="center"/>
        </w:trPr>
        <w:tc>
          <w:tcPr>
            <w:tcW w:w="2774" w:type="dxa"/>
            <w:tcBorders>
              <w:top w:val="single" w:sz="12" w:space="0" w:color="auto"/>
              <w:left w:val="single" w:sz="4" w:space="0" w:color="auto"/>
              <w:bottom w:val="single" w:sz="4" w:space="0" w:color="auto"/>
              <w:right w:val="single" w:sz="12" w:space="0" w:color="auto"/>
            </w:tcBorders>
            <w:shd w:val="clear" w:color="auto" w:fill="auto"/>
            <w:noWrap/>
            <w:vAlign w:val="center"/>
          </w:tcPr>
          <w:p w14:paraId="71F967D5" w14:textId="77777777" w:rsidR="000A13B5" w:rsidRPr="00C86708" w:rsidRDefault="000A13B5" w:rsidP="00EF5C99">
            <w:pPr>
              <w:jc w:val="center"/>
              <w:rPr>
                <w:rFonts w:ascii="Times New Roman" w:hAnsi="Times New Roman" w:cs="Times New Roman"/>
                <w:color w:val="000000"/>
                <w:sz w:val="24"/>
                <w:szCs w:val="24"/>
                <w:lang w:val="es-MX" w:eastAsia="es-MX"/>
              </w:rPr>
            </w:pPr>
            <w:r w:rsidRPr="00C86708">
              <w:rPr>
                <w:rFonts w:ascii="Times New Roman" w:hAnsi="Times New Roman" w:cs="Times New Roman"/>
                <w:color w:val="000000"/>
                <w:sz w:val="24"/>
                <w:szCs w:val="24"/>
                <w:lang w:val="es-MX" w:eastAsia="es-MX"/>
              </w:rPr>
              <w:t>1er Flector (</w:t>
            </w:r>
            <w:r w:rsidRPr="00C86708">
              <w:rPr>
                <w:rFonts w:ascii="Times New Roman" w:hAnsi="Times New Roman" w:cs="Times New Roman"/>
                <w:b/>
                <w:color w:val="000000"/>
                <w:sz w:val="24"/>
                <w:szCs w:val="24"/>
                <w:lang w:val="es-MX" w:eastAsia="es-MX"/>
              </w:rPr>
              <w:t>y</w:t>
            </w:r>
            <w:r w:rsidRPr="00C86708">
              <w:rPr>
                <w:rFonts w:ascii="Times New Roman" w:hAnsi="Times New Roman" w:cs="Times New Roman"/>
                <w:color w:val="000000"/>
                <w:sz w:val="24"/>
                <w:szCs w:val="24"/>
                <w:lang w:val="es-MX" w:eastAsia="es-MX"/>
              </w:rPr>
              <w:t>)</w:t>
            </w:r>
          </w:p>
        </w:tc>
        <w:tc>
          <w:tcPr>
            <w:tcW w:w="1904"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08113DA2" w14:textId="77777777" w:rsidR="000A13B5" w:rsidRPr="00C86708" w:rsidRDefault="000A13B5" w:rsidP="00EF5C99">
            <w:pPr>
              <w:jc w:val="center"/>
              <w:rPr>
                <w:rFonts w:ascii="Times New Roman" w:hAnsi="Times New Roman" w:cs="Times New Roman"/>
                <w:color w:val="000000"/>
                <w:sz w:val="24"/>
                <w:szCs w:val="24"/>
                <w:lang w:val="es-MX" w:eastAsia="es-MX"/>
              </w:rPr>
            </w:pPr>
            <w:r w:rsidRPr="00C86708">
              <w:rPr>
                <w:rFonts w:ascii="Times New Roman" w:hAnsi="Times New Roman" w:cs="Times New Roman"/>
                <w:color w:val="000000"/>
                <w:sz w:val="24"/>
                <w:szCs w:val="24"/>
                <w:lang w:val="es-MX" w:eastAsia="es-MX"/>
              </w:rPr>
              <w:t>2,85</w:t>
            </w:r>
          </w:p>
        </w:tc>
        <w:tc>
          <w:tcPr>
            <w:tcW w:w="1842" w:type="dxa"/>
            <w:tcBorders>
              <w:top w:val="single" w:sz="12" w:space="0" w:color="auto"/>
              <w:left w:val="nil"/>
              <w:bottom w:val="single" w:sz="4" w:space="0" w:color="auto"/>
              <w:right w:val="single" w:sz="4" w:space="0" w:color="auto"/>
            </w:tcBorders>
            <w:shd w:val="clear" w:color="auto" w:fill="auto"/>
            <w:noWrap/>
            <w:vAlign w:val="center"/>
          </w:tcPr>
          <w:p w14:paraId="18762F05" w14:textId="77777777" w:rsidR="000A13B5" w:rsidRPr="00C86708" w:rsidRDefault="000A13B5" w:rsidP="00EF5C99">
            <w:pPr>
              <w:jc w:val="center"/>
              <w:rPr>
                <w:rFonts w:ascii="Times New Roman" w:hAnsi="Times New Roman" w:cs="Times New Roman"/>
                <w:color w:val="000000"/>
                <w:sz w:val="24"/>
                <w:szCs w:val="24"/>
                <w:lang w:val="es-MX" w:eastAsia="es-MX"/>
              </w:rPr>
            </w:pPr>
            <w:r w:rsidRPr="00C86708">
              <w:rPr>
                <w:rFonts w:ascii="Times New Roman" w:hAnsi="Times New Roman" w:cs="Times New Roman"/>
                <w:color w:val="000000"/>
                <w:sz w:val="24"/>
                <w:szCs w:val="24"/>
                <w:lang w:val="es-MX" w:eastAsia="es-MX"/>
              </w:rPr>
              <w:t>0,35</w:t>
            </w:r>
          </w:p>
        </w:tc>
      </w:tr>
      <w:tr w:rsidR="000A13B5" w:rsidRPr="00C86708" w14:paraId="3A151F2D" w14:textId="77777777" w:rsidTr="00EF5C99">
        <w:trPr>
          <w:trHeight w:hRule="exact" w:val="284"/>
          <w:jc w:val="center"/>
        </w:trPr>
        <w:tc>
          <w:tcPr>
            <w:tcW w:w="2774" w:type="dxa"/>
            <w:tcBorders>
              <w:top w:val="nil"/>
              <w:left w:val="single" w:sz="4" w:space="0" w:color="auto"/>
              <w:bottom w:val="single" w:sz="4" w:space="0" w:color="auto"/>
              <w:right w:val="single" w:sz="12" w:space="0" w:color="auto"/>
            </w:tcBorders>
            <w:shd w:val="clear" w:color="auto" w:fill="auto"/>
            <w:noWrap/>
            <w:vAlign w:val="center"/>
          </w:tcPr>
          <w:p w14:paraId="753FD4C4" w14:textId="77777777" w:rsidR="000A13B5" w:rsidRPr="00C86708" w:rsidRDefault="000A13B5" w:rsidP="00EF5C99">
            <w:pPr>
              <w:jc w:val="center"/>
              <w:rPr>
                <w:rFonts w:ascii="Times New Roman" w:hAnsi="Times New Roman" w:cs="Times New Roman"/>
                <w:color w:val="000000"/>
                <w:sz w:val="24"/>
                <w:szCs w:val="24"/>
                <w:lang w:val="es-MX" w:eastAsia="es-MX"/>
              </w:rPr>
            </w:pPr>
            <w:r w:rsidRPr="00C86708">
              <w:rPr>
                <w:rFonts w:ascii="Times New Roman" w:hAnsi="Times New Roman" w:cs="Times New Roman"/>
                <w:color w:val="000000"/>
                <w:sz w:val="24"/>
                <w:szCs w:val="24"/>
                <w:lang w:val="es-MX" w:eastAsia="es-MX"/>
              </w:rPr>
              <w:t>1er Flector (</w:t>
            </w:r>
            <w:r w:rsidRPr="00C86708">
              <w:rPr>
                <w:rFonts w:ascii="Times New Roman" w:hAnsi="Times New Roman" w:cs="Times New Roman"/>
                <w:b/>
                <w:color w:val="000000"/>
                <w:sz w:val="24"/>
                <w:szCs w:val="24"/>
                <w:lang w:val="es-MX" w:eastAsia="es-MX"/>
              </w:rPr>
              <w:t>x</w:t>
            </w:r>
            <w:r w:rsidRPr="00C86708">
              <w:rPr>
                <w:rFonts w:ascii="Times New Roman" w:hAnsi="Times New Roman" w:cs="Times New Roman"/>
                <w:color w:val="000000"/>
                <w:sz w:val="24"/>
                <w:szCs w:val="24"/>
                <w:lang w:val="es-MX" w:eastAsia="es-MX"/>
              </w:rPr>
              <w:t>)</w:t>
            </w:r>
          </w:p>
        </w:tc>
        <w:tc>
          <w:tcPr>
            <w:tcW w:w="1904" w:type="dxa"/>
            <w:tcBorders>
              <w:top w:val="nil"/>
              <w:left w:val="single" w:sz="12" w:space="0" w:color="auto"/>
              <w:bottom w:val="single" w:sz="4" w:space="0" w:color="auto"/>
              <w:right w:val="single" w:sz="4" w:space="0" w:color="auto"/>
            </w:tcBorders>
            <w:shd w:val="clear" w:color="auto" w:fill="auto"/>
            <w:noWrap/>
            <w:vAlign w:val="center"/>
          </w:tcPr>
          <w:p w14:paraId="2CD26BE0" w14:textId="77777777" w:rsidR="000A13B5" w:rsidRPr="00C86708" w:rsidRDefault="000A13B5" w:rsidP="00EF5C99">
            <w:pPr>
              <w:jc w:val="center"/>
              <w:rPr>
                <w:rFonts w:ascii="Times New Roman" w:hAnsi="Times New Roman" w:cs="Times New Roman"/>
                <w:color w:val="000000"/>
                <w:sz w:val="24"/>
                <w:szCs w:val="24"/>
                <w:lang w:val="es-MX" w:eastAsia="es-MX"/>
              </w:rPr>
            </w:pPr>
            <w:r w:rsidRPr="00C86708">
              <w:rPr>
                <w:rFonts w:ascii="Times New Roman" w:hAnsi="Times New Roman" w:cs="Times New Roman"/>
                <w:color w:val="000000"/>
                <w:sz w:val="24"/>
                <w:szCs w:val="24"/>
                <w:lang w:val="es-MX" w:eastAsia="es-MX"/>
              </w:rPr>
              <w:t>2,71</w:t>
            </w:r>
          </w:p>
        </w:tc>
        <w:tc>
          <w:tcPr>
            <w:tcW w:w="1842" w:type="dxa"/>
            <w:tcBorders>
              <w:top w:val="nil"/>
              <w:left w:val="nil"/>
              <w:bottom w:val="single" w:sz="4" w:space="0" w:color="auto"/>
              <w:right w:val="single" w:sz="4" w:space="0" w:color="auto"/>
            </w:tcBorders>
            <w:shd w:val="clear" w:color="auto" w:fill="auto"/>
            <w:noWrap/>
            <w:vAlign w:val="center"/>
          </w:tcPr>
          <w:p w14:paraId="1F812FD7" w14:textId="77777777" w:rsidR="000A13B5" w:rsidRPr="00C86708" w:rsidRDefault="000A13B5" w:rsidP="00EF5C99">
            <w:pPr>
              <w:jc w:val="center"/>
              <w:rPr>
                <w:rFonts w:ascii="Times New Roman" w:hAnsi="Times New Roman" w:cs="Times New Roman"/>
                <w:color w:val="000000"/>
                <w:sz w:val="24"/>
                <w:szCs w:val="24"/>
                <w:lang w:val="es-MX" w:eastAsia="es-MX"/>
              </w:rPr>
            </w:pPr>
            <w:r w:rsidRPr="00C86708">
              <w:rPr>
                <w:rFonts w:ascii="Times New Roman" w:hAnsi="Times New Roman" w:cs="Times New Roman"/>
                <w:color w:val="000000"/>
                <w:sz w:val="24"/>
                <w:szCs w:val="24"/>
                <w:lang w:val="es-MX" w:eastAsia="es-MX"/>
              </w:rPr>
              <w:t>0,37</w:t>
            </w:r>
          </w:p>
        </w:tc>
      </w:tr>
      <w:tr w:rsidR="000A13B5" w:rsidRPr="00C86708" w14:paraId="56540EDB" w14:textId="77777777" w:rsidTr="00EF5C99">
        <w:trPr>
          <w:trHeight w:hRule="exact" w:val="284"/>
          <w:jc w:val="center"/>
        </w:trPr>
        <w:tc>
          <w:tcPr>
            <w:tcW w:w="2774" w:type="dxa"/>
            <w:tcBorders>
              <w:top w:val="nil"/>
              <w:left w:val="single" w:sz="4" w:space="0" w:color="auto"/>
              <w:bottom w:val="single" w:sz="12" w:space="0" w:color="auto"/>
              <w:right w:val="single" w:sz="12" w:space="0" w:color="auto"/>
            </w:tcBorders>
            <w:shd w:val="clear" w:color="auto" w:fill="auto"/>
            <w:noWrap/>
            <w:vAlign w:val="center"/>
          </w:tcPr>
          <w:p w14:paraId="5759D38B" w14:textId="77777777" w:rsidR="000A13B5" w:rsidRPr="00C86708" w:rsidRDefault="000A13B5" w:rsidP="00EF5C99">
            <w:pPr>
              <w:jc w:val="center"/>
              <w:rPr>
                <w:rFonts w:ascii="Times New Roman" w:hAnsi="Times New Roman" w:cs="Times New Roman"/>
                <w:color w:val="000000"/>
                <w:sz w:val="24"/>
                <w:szCs w:val="24"/>
                <w:lang w:val="es-MX" w:eastAsia="es-MX"/>
              </w:rPr>
            </w:pPr>
            <w:r w:rsidRPr="00C86708">
              <w:rPr>
                <w:rFonts w:ascii="Times New Roman" w:hAnsi="Times New Roman" w:cs="Times New Roman"/>
                <w:color w:val="000000"/>
                <w:sz w:val="24"/>
                <w:szCs w:val="24"/>
                <w:lang w:val="es-MX" w:eastAsia="es-MX"/>
              </w:rPr>
              <w:t>Torsor</w:t>
            </w:r>
          </w:p>
        </w:tc>
        <w:tc>
          <w:tcPr>
            <w:tcW w:w="1904" w:type="dxa"/>
            <w:tcBorders>
              <w:top w:val="nil"/>
              <w:left w:val="single" w:sz="12" w:space="0" w:color="auto"/>
              <w:bottom w:val="single" w:sz="12" w:space="0" w:color="auto"/>
              <w:right w:val="single" w:sz="4" w:space="0" w:color="auto"/>
            </w:tcBorders>
            <w:shd w:val="clear" w:color="auto" w:fill="auto"/>
            <w:noWrap/>
            <w:vAlign w:val="center"/>
          </w:tcPr>
          <w:p w14:paraId="2C155F4D" w14:textId="77777777" w:rsidR="000A13B5" w:rsidRPr="00C86708" w:rsidRDefault="000A13B5" w:rsidP="00EF5C99">
            <w:pPr>
              <w:jc w:val="center"/>
              <w:rPr>
                <w:rFonts w:ascii="Times New Roman" w:hAnsi="Times New Roman" w:cs="Times New Roman"/>
                <w:color w:val="000000"/>
                <w:sz w:val="24"/>
                <w:szCs w:val="24"/>
                <w:lang w:val="es-MX" w:eastAsia="es-MX"/>
              </w:rPr>
            </w:pPr>
            <w:r w:rsidRPr="00C86708">
              <w:rPr>
                <w:rFonts w:ascii="Times New Roman" w:hAnsi="Times New Roman" w:cs="Times New Roman"/>
                <w:color w:val="000000"/>
                <w:sz w:val="24"/>
                <w:szCs w:val="24"/>
                <w:lang w:val="es-MX" w:eastAsia="es-MX"/>
              </w:rPr>
              <w:t>1,87</w:t>
            </w:r>
          </w:p>
        </w:tc>
        <w:tc>
          <w:tcPr>
            <w:tcW w:w="1842" w:type="dxa"/>
            <w:tcBorders>
              <w:top w:val="nil"/>
              <w:left w:val="nil"/>
              <w:bottom w:val="single" w:sz="12" w:space="0" w:color="auto"/>
              <w:right w:val="single" w:sz="4" w:space="0" w:color="auto"/>
            </w:tcBorders>
            <w:shd w:val="clear" w:color="auto" w:fill="auto"/>
            <w:noWrap/>
            <w:vAlign w:val="center"/>
          </w:tcPr>
          <w:p w14:paraId="4AF5E4B7" w14:textId="77777777" w:rsidR="000A13B5" w:rsidRPr="00C86708" w:rsidRDefault="000A13B5" w:rsidP="00EF5C99">
            <w:pPr>
              <w:jc w:val="center"/>
              <w:rPr>
                <w:rFonts w:ascii="Times New Roman" w:hAnsi="Times New Roman" w:cs="Times New Roman"/>
                <w:color w:val="000000"/>
                <w:sz w:val="24"/>
                <w:szCs w:val="24"/>
                <w:lang w:val="es-MX" w:eastAsia="es-MX"/>
              </w:rPr>
            </w:pPr>
            <w:r w:rsidRPr="00C86708">
              <w:rPr>
                <w:rFonts w:ascii="Times New Roman" w:hAnsi="Times New Roman" w:cs="Times New Roman"/>
                <w:color w:val="000000"/>
                <w:sz w:val="24"/>
                <w:szCs w:val="24"/>
                <w:lang w:val="es-MX" w:eastAsia="es-MX"/>
              </w:rPr>
              <w:t>0,53</w:t>
            </w:r>
          </w:p>
        </w:tc>
      </w:tr>
    </w:tbl>
    <w:p w14:paraId="66046F0A" w14:textId="5621DADA" w:rsidR="0023018E" w:rsidRDefault="009F3057" w:rsidP="006944DA">
      <w:pPr>
        <w:spacing w:before="160" w:after="0" w:line="360" w:lineRule="auto"/>
        <w:jc w:val="both"/>
        <w:rPr>
          <w:rFonts w:ascii="Times New Roman" w:hAnsi="Times New Roman" w:cs="Times New Roman"/>
          <w:sz w:val="24"/>
          <w:szCs w:val="24"/>
        </w:rPr>
      </w:pPr>
      <w:r w:rsidRPr="005B3FBB">
        <w:rPr>
          <w:rFonts w:ascii="Times New Roman" w:hAnsi="Times New Roman" w:cs="Times New Roman"/>
          <w:sz w:val="24"/>
          <w:szCs w:val="24"/>
        </w:rPr>
        <w:t>Las cargas consideradas para el análisis del caso de estudio fueron</w:t>
      </w:r>
      <w:r w:rsidR="006944DA" w:rsidRPr="005B3FBB">
        <w:rPr>
          <w:rFonts w:ascii="Times New Roman" w:hAnsi="Times New Roman" w:cs="Times New Roman"/>
          <w:sz w:val="24"/>
          <w:szCs w:val="24"/>
        </w:rPr>
        <w:t xml:space="preserve">: </w:t>
      </w:r>
      <w:r w:rsidRPr="005B3FBB">
        <w:rPr>
          <w:rFonts w:ascii="Times New Roman" w:hAnsi="Times New Roman" w:cs="Times New Roman"/>
          <w:sz w:val="24"/>
          <w:szCs w:val="24"/>
        </w:rPr>
        <w:t>cargas permanentes, carga</w:t>
      </w:r>
      <w:r w:rsidR="006944DA" w:rsidRPr="005B3FBB">
        <w:rPr>
          <w:rFonts w:ascii="Times New Roman" w:hAnsi="Times New Roman" w:cs="Times New Roman"/>
          <w:sz w:val="24"/>
          <w:szCs w:val="24"/>
        </w:rPr>
        <w:t>s</w:t>
      </w:r>
      <w:r w:rsidRPr="005B3FBB">
        <w:rPr>
          <w:rFonts w:ascii="Times New Roman" w:hAnsi="Times New Roman" w:cs="Times New Roman"/>
          <w:sz w:val="24"/>
          <w:szCs w:val="24"/>
        </w:rPr>
        <w:t xml:space="preserve"> de uso y </w:t>
      </w:r>
      <w:r w:rsidR="008F0680">
        <w:rPr>
          <w:rFonts w:ascii="Times New Roman" w:hAnsi="Times New Roman" w:cs="Times New Roman"/>
          <w:sz w:val="24"/>
          <w:szCs w:val="24"/>
        </w:rPr>
        <w:t xml:space="preserve">las </w:t>
      </w:r>
      <w:r w:rsidRPr="005B3FBB">
        <w:rPr>
          <w:rFonts w:ascii="Times New Roman" w:hAnsi="Times New Roman" w:cs="Times New Roman"/>
          <w:sz w:val="24"/>
          <w:szCs w:val="24"/>
        </w:rPr>
        <w:t xml:space="preserve">cargas de viento. </w:t>
      </w:r>
      <w:r w:rsidR="00D12B74">
        <w:rPr>
          <w:rFonts w:ascii="Times New Roman" w:hAnsi="Times New Roman" w:cs="Times New Roman"/>
          <w:sz w:val="24"/>
          <w:szCs w:val="24"/>
        </w:rPr>
        <w:t>En la tabla 9 se muestran las cargas de uso y permanentes utilizadas</w:t>
      </w:r>
      <w:r w:rsidR="008314F8">
        <w:rPr>
          <w:rFonts w:ascii="Times New Roman" w:hAnsi="Times New Roman" w:cs="Times New Roman"/>
          <w:sz w:val="24"/>
          <w:szCs w:val="24"/>
        </w:rPr>
        <w:t xml:space="preserve"> para la edificación destinada a fines hoteleros</w:t>
      </w:r>
      <w:r w:rsidR="00D12B74">
        <w:rPr>
          <w:rFonts w:ascii="Times New Roman" w:hAnsi="Times New Roman" w:cs="Times New Roman"/>
          <w:sz w:val="24"/>
          <w:szCs w:val="24"/>
        </w:rPr>
        <w:t xml:space="preserve"> y en la tabla 10, los valores de los coeficientes estáticos y dinámicos considerados para el cálculo de las fuerzas de viento. </w:t>
      </w:r>
    </w:p>
    <w:p w14:paraId="6BD5C305" w14:textId="39BEC04D" w:rsidR="006D3D7E" w:rsidRDefault="006D3D7E" w:rsidP="006D3D7E">
      <w:pPr>
        <w:spacing w:before="120" w:after="120"/>
        <w:jc w:val="center"/>
        <w:rPr>
          <w:rFonts w:ascii="Times New Roman" w:hAnsi="Times New Roman" w:cs="Times New Roman"/>
          <w:sz w:val="24"/>
          <w:szCs w:val="24"/>
          <w:lang w:eastAsia="ar-SA"/>
        </w:rPr>
      </w:pPr>
      <w:r w:rsidRPr="00E7216B">
        <w:rPr>
          <w:rFonts w:ascii="Times New Roman" w:hAnsi="Times New Roman" w:cs="Times New Roman"/>
          <w:sz w:val="24"/>
          <w:szCs w:val="24"/>
          <w:lang w:eastAsia="ar-SA"/>
        </w:rPr>
        <w:t xml:space="preserve">Tabla </w:t>
      </w:r>
      <w:r>
        <w:rPr>
          <w:rFonts w:ascii="Times New Roman" w:hAnsi="Times New Roman" w:cs="Times New Roman"/>
          <w:sz w:val="24"/>
          <w:szCs w:val="24"/>
          <w:lang w:eastAsia="ar-SA"/>
        </w:rPr>
        <w:t>9</w:t>
      </w:r>
      <w:r w:rsidRPr="00E7216B">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Cargas permanentes y de uso de la edificación</w:t>
      </w:r>
      <w:r w:rsidRPr="00E7216B">
        <w:rPr>
          <w:rFonts w:ascii="Times New Roman" w:hAnsi="Times New Roman" w:cs="Times New Roman"/>
          <w:sz w:val="24"/>
          <w:szCs w:val="24"/>
          <w:lang w:eastAsia="ar-SA"/>
        </w:rPr>
        <w:t>.</w:t>
      </w:r>
    </w:p>
    <w:tbl>
      <w:tblPr>
        <w:tblStyle w:val="Tablaconcuadrcula"/>
        <w:tblW w:w="8500" w:type="dxa"/>
        <w:tblLook w:val="04A0" w:firstRow="1" w:lastRow="0" w:firstColumn="1" w:lastColumn="0" w:noHBand="0" w:noVBand="1"/>
      </w:tblPr>
      <w:tblGrid>
        <w:gridCol w:w="5098"/>
        <w:gridCol w:w="3402"/>
      </w:tblGrid>
      <w:tr w:rsidR="008314F8" w14:paraId="51A5C73B" w14:textId="77777777" w:rsidTr="006E4F6E">
        <w:trPr>
          <w:trHeight w:val="441"/>
        </w:trPr>
        <w:tc>
          <w:tcPr>
            <w:tcW w:w="5098" w:type="dxa"/>
          </w:tcPr>
          <w:p w14:paraId="3EA697A2" w14:textId="49786D50" w:rsidR="008314F8" w:rsidRDefault="008314F8" w:rsidP="006944DA">
            <w:pPr>
              <w:spacing w:before="160" w:line="360" w:lineRule="auto"/>
              <w:jc w:val="both"/>
              <w:rPr>
                <w:rFonts w:ascii="Times New Roman" w:hAnsi="Times New Roman" w:cs="Times New Roman"/>
                <w:sz w:val="24"/>
                <w:szCs w:val="24"/>
              </w:rPr>
            </w:pPr>
            <w:r>
              <w:rPr>
                <w:rFonts w:ascii="Times New Roman" w:hAnsi="Times New Roman" w:cs="Times New Roman"/>
                <w:sz w:val="24"/>
                <w:szCs w:val="24"/>
              </w:rPr>
              <w:t>Cargas permanentes (kN/m</w:t>
            </w:r>
            <w:r w:rsidRPr="008314F8">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3402" w:type="dxa"/>
          </w:tcPr>
          <w:p w14:paraId="1813FB8B" w14:textId="617AB8D3" w:rsidR="008314F8" w:rsidRDefault="008314F8" w:rsidP="006944DA">
            <w:pPr>
              <w:spacing w:before="160" w:line="360" w:lineRule="auto"/>
              <w:jc w:val="both"/>
              <w:rPr>
                <w:rFonts w:ascii="Times New Roman" w:hAnsi="Times New Roman" w:cs="Times New Roman"/>
                <w:sz w:val="24"/>
                <w:szCs w:val="24"/>
              </w:rPr>
            </w:pPr>
            <w:r>
              <w:rPr>
                <w:rFonts w:ascii="Times New Roman" w:hAnsi="Times New Roman" w:cs="Times New Roman"/>
                <w:sz w:val="24"/>
                <w:szCs w:val="24"/>
              </w:rPr>
              <w:t>Cargas de uso (kN/m</w:t>
            </w:r>
            <w:r w:rsidRPr="008314F8">
              <w:rPr>
                <w:rFonts w:ascii="Times New Roman" w:hAnsi="Times New Roman" w:cs="Times New Roman"/>
                <w:sz w:val="24"/>
                <w:szCs w:val="24"/>
                <w:vertAlign w:val="superscript"/>
              </w:rPr>
              <w:t>2</w:t>
            </w:r>
            <w:r>
              <w:rPr>
                <w:rFonts w:ascii="Times New Roman" w:hAnsi="Times New Roman" w:cs="Times New Roman"/>
                <w:sz w:val="24"/>
                <w:szCs w:val="24"/>
              </w:rPr>
              <w:t>)</w:t>
            </w:r>
          </w:p>
        </w:tc>
      </w:tr>
      <w:tr w:rsidR="008314F8" w14:paraId="2C475277" w14:textId="77777777" w:rsidTr="006E4F6E">
        <w:trPr>
          <w:trHeight w:val="2837"/>
        </w:trPr>
        <w:tc>
          <w:tcPr>
            <w:tcW w:w="5098" w:type="dxa"/>
          </w:tcPr>
          <w:p w14:paraId="5922AD97" w14:textId="77777777" w:rsidR="008314F8" w:rsidRDefault="006D3D7E" w:rsidP="006D3D7E">
            <w:pPr>
              <w:spacing w:before="120"/>
              <w:rPr>
                <w:rFonts w:ascii="Times New Roman" w:hAnsi="Times New Roman" w:cs="Times New Roman"/>
                <w:sz w:val="24"/>
                <w:szCs w:val="24"/>
              </w:rPr>
            </w:pPr>
            <w:r>
              <w:rPr>
                <w:rFonts w:ascii="Times New Roman" w:hAnsi="Times New Roman" w:cs="Times New Roman"/>
                <w:sz w:val="24"/>
                <w:szCs w:val="24"/>
              </w:rPr>
              <w:t>-En la cubierta: Impermeabilización más relleno para conformación de pendientes: 2,47.</w:t>
            </w:r>
          </w:p>
          <w:p w14:paraId="1609A8D4" w14:textId="77777777" w:rsidR="006D3D7E" w:rsidRDefault="006D3D7E" w:rsidP="006D3D7E">
            <w:pPr>
              <w:spacing w:before="120"/>
              <w:rPr>
                <w:rFonts w:ascii="Times New Roman" w:hAnsi="Times New Roman" w:cs="Times New Roman"/>
                <w:sz w:val="24"/>
                <w:szCs w:val="24"/>
              </w:rPr>
            </w:pPr>
            <w:r>
              <w:rPr>
                <w:rFonts w:ascii="Times New Roman" w:hAnsi="Times New Roman" w:cs="Times New Roman"/>
                <w:sz w:val="24"/>
                <w:szCs w:val="24"/>
              </w:rPr>
              <w:t>-En pisos de habitaciones y áreas de servicio: 1,72 (Incluye mortero de colocación, terminación de piso, tabiquería ligera, falsos techos e instalaciones).</w:t>
            </w:r>
          </w:p>
          <w:p w14:paraId="66E9B627" w14:textId="77777777" w:rsidR="006D3D7E" w:rsidRDefault="006D3D7E" w:rsidP="006D3D7E">
            <w:pPr>
              <w:spacing w:before="120"/>
              <w:rPr>
                <w:rFonts w:ascii="Times New Roman" w:hAnsi="Times New Roman" w:cs="Times New Roman"/>
                <w:sz w:val="24"/>
                <w:szCs w:val="24"/>
              </w:rPr>
            </w:pPr>
            <w:r>
              <w:rPr>
                <w:rFonts w:ascii="Times New Roman" w:hAnsi="Times New Roman" w:cs="Times New Roman"/>
                <w:sz w:val="24"/>
                <w:szCs w:val="24"/>
              </w:rPr>
              <w:t>-En pisos técnicos, oficinas, almacenes, etc.: 1,75.</w:t>
            </w:r>
          </w:p>
          <w:p w14:paraId="5FD90410" w14:textId="3C7E4E92" w:rsidR="006D3D7E" w:rsidRDefault="006D3D7E" w:rsidP="006D3D7E">
            <w:pPr>
              <w:spacing w:before="120"/>
              <w:rPr>
                <w:rFonts w:ascii="Times New Roman" w:hAnsi="Times New Roman" w:cs="Times New Roman"/>
                <w:sz w:val="24"/>
                <w:szCs w:val="24"/>
              </w:rPr>
            </w:pPr>
            <w:r>
              <w:rPr>
                <w:rFonts w:ascii="Times New Roman" w:hAnsi="Times New Roman" w:cs="Times New Roman"/>
                <w:sz w:val="24"/>
                <w:szCs w:val="24"/>
              </w:rPr>
              <w:t>-Se incluyen pesos de equipos tecnológicos.</w:t>
            </w:r>
          </w:p>
        </w:tc>
        <w:tc>
          <w:tcPr>
            <w:tcW w:w="3402" w:type="dxa"/>
          </w:tcPr>
          <w:p w14:paraId="51FEFED6" w14:textId="77777777" w:rsidR="008314F8" w:rsidRDefault="008314F8" w:rsidP="008314F8">
            <w:pPr>
              <w:spacing w:before="120"/>
              <w:jc w:val="both"/>
              <w:rPr>
                <w:rFonts w:ascii="Times New Roman" w:hAnsi="Times New Roman" w:cs="Times New Roman"/>
                <w:sz w:val="24"/>
                <w:szCs w:val="24"/>
              </w:rPr>
            </w:pPr>
            <w:r>
              <w:rPr>
                <w:rFonts w:ascii="Times New Roman" w:hAnsi="Times New Roman" w:cs="Times New Roman"/>
                <w:sz w:val="24"/>
                <w:szCs w:val="24"/>
              </w:rPr>
              <w:t>-Habitaciones y pasillos: 1,5</w:t>
            </w:r>
          </w:p>
          <w:p w14:paraId="5123A7FA" w14:textId="724555A9" w:rsidR="008314F8" w:rsidRDefault="008314F8" w:rsidP="008314F8">
            <w:pPr>
              <w:spacing w:before="120"/>
              <w:jc w:val="both"/>
              <w:rPr>
                <w:rFonts w:ascii="Times New Roman" w:hAnsi="Times New Roman" w:cs="Times New Roman"/>
                <w:sz w:val="24"/>
                <w:szCs w:val="24"/>
              </w:rPr>
            </w:pPr>
            <w:r>
              <w:rPr>
                <w:rFonts w:ascii="Times New Roman" w:hAnsi="Times New Roman" w:cs="Times New Roman"/>
                <w:sz w:val="24"/>
                <w:szCs w:val="24"/>
              </w:rPr>
              <w:t>-Áreas de oficinas, balcones, cubierta: 2</w:t>
            </w:r>
          </w:p>
          <w:p w14:paraId="34FD4E81" w14:textId="039A9CC7" w:rsidR="008314F8" w:rsidRDefault="008314F8" w:rsidP="008314F8">
            <w:pPr>
              <w:spacing w:before="120"/>
              <w:jc w:val="both"/>
              <w:rPr>
                <w:rFonts w:ascii="Times New Roman" w:hAnsi="Times New Roman" w:cs="Times New Roman"/>
                <w:sz w:val="24"/>
                <w:szCs w:val="24"/>
              </w:rPr>
            </w:pPr>
            <w:r>
              <w:rPr>
                <w:rFonts w:ascii="Times New Roman" w:hAnsi="Times New Roman" w:cs="Times New Roman"/>
                <w:sz w:val="24"/>
                <w:szCs w:val="24"/>
              </w:rPr>
              <w:t>-Áreas de restaurantes: 4</w:t>
            </w:r>
          </w:p>
          <w:p w14:paraId="278EFCDE" w14:textId="77777777" w:rsidR="008314F8" w:rsidRDefault="008314F8" w:rsidP="008314F8">
            <w:pPr>
              <w:spacing w:before="120"/>
              <w:jc w:val="both"/>
              <w:rPr>
                <w:rFonts w:ascii="Times New Roman" w:hAnsi="Times New Roman" w:cs="Times New Roman"/>
                <w:sz w:val="24"/>
                <w:szCs w:val="24"/>
              </w:rPr>
            </w:pPr>
            <w:r>
              <w:rPr>
                <w:rFonts w:ascii="Times New Roman" w:hAnsi="Times New Roman" w:cs="Times New Roman"/>
                <w:sz w:val="24"/>
                <w:szCs w:val="24"/>
              </w:rPr>
              <w:t>-Almacenes: 8</w:t>
            </w:r>
          </w:p>
          <w:p w14:paraId="237DCDA7" w14:textId="46101F71" w:rsidR="008314F8" w:rsidRDefault="008314F8" w:rsidP="008314F8">
            <w:pPr>
              <w:spacing w:before="120"/>
              <w:jc w:val="both"/>
              <w:rPr>
                <w:rFonts w:ascii="Times New Roman" w:hAnsi="Times New Roman" w:cs="Times New Roman"/>
                <w:sz w:val="24"/>
                <w:szCs w:val="24"/>
              </w:rPr>
            </w:pPr>
            <w:r>
              <w:rPr>
                <w:rFonts w:ascii="Times New Roman" w:hAnsi="Times New Roman" w:cs="Times New Roman"/>
                <w:sz w:val="24"/>
                <w:szCs w:val="24"/>
              </w:rPr>
              <w:t>-Áreas de cocina y cafeterías: 3</w:t>
            </w:r>
          </w:p>
        </w:tc>
      </w:tr>
    </w:tbl>
    <w:p w14:paraId="113E007F" w14:textId="65E42A54" w:rsidR="008314F8" w:rsidRDefault="008314F8" w:rsidP="006944DA">
      <w:pPr>
        <w:spacing w:before="160" w:after="0" w:line="360" w:lineRule="auto"/>
        <w:jc w:val="both"/>
        <w:rPr>
          <w:rFonts w:ascii="Times New Roman" w:hAnsi="Times New Roman" w:cs="Times New Roman"/>
          <w:sz w:val="24"/>
          <w:szCs w:val="24"/>
        </w:rPr>
      </w:pPr>
    </w:p>
    <w:p w14:paraId="72FBB04D" w14:textId="3CA76C9D" w:rsidR="006D3D7E" w:rsidRDefault="006D3D7E" w:rsidP="006944DA">
      <w:pPr>
        <w:spacing w:before="160" w:after="0" w:line="360" w:lineRule="auto"/>
        <w:jc w:val="both"/>
        <w:rPr>
          <w:rFonts w:ascii="Times New Roman" w:hAnsi="Times New Roman" w:cs="Times New Roman"/>
          <w:sz w:val="24"/>
          <w:szCs w:val="24"/>
        </w:rPr>
      </w:pPr>
    </w:p>
    <w:p w14:paraId="357DD706" w14:textId="249CA81D" w:rsidR="00C2729E" w:rsidRDefault="00C2729E" w:rsidP="00C2729E">
      <w:pPr>
        <w:spacing w:before="120" w:after="120"/>
        <w:jc w:val="center"/>
        <w:rPr>
          <w:rFonts w:ascii="Times New Roman" w:hAnsi="Times New Roman" w:cs="Times New Roman"/>
          <w:sz w:val="24"/>
          <w:szCs w:val="24"/>
          <w:lang w:eastAsia="ar-SA"/>
        </w:rPr>
      </w:pPr>
      <w:r w:rsidRPr="00E7216B">
        <w:rPr>
          <w:rFonts w:ascii="Times New Roman" w:hAnsi="Times New Roman" w:cs="Times New Roman"/>
          <w:sz w:val="24"/>
          <w:szCs w:val="24"/>
          <w:lang w:eastAsia="ar-SA"/>
        </w:rPr>
        <w:lastRenderedPageBreak/>
        <w:t xml:space="preserve">Tabla </w:t>
      </w:r>
      <w:r>
        <w:rPr>
          <w:rFonts w:ascii="Times New Roman" w:hAnsi="Times New Roman" w:cs="Times New Roman"/>
          <w:sz w:val="24"/>
          <w:szCs w:val="24"/>
          <w:lang w:eastAsia="ar-SA"/>
        </w:rPr>
        <w:t>10</w:t>
      </w:r>
      <w:r w:rsidRPr="00E7216B">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Resumen de parámetros para el cálculo de las fuerzas de viento</w:t>
      </w:r>
      <w:r w:rsidRPr="00E7216B">
        <w:rPr>
          <w:rFonts w:ascii="Times New Roman" w:hAnsi="Times New Roman" w:cs="Times New Roman"/>
          <w:sz w:val="24"/>
          <w:szCs w:val="24"/>
          <w:lang w:eastAsia="ar-SA"/>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92"/>
        <w:gridCol w:w="851"/>
        <w:gridCol w:w="1134"/>
        <w:gridCol w:w="992"/>
        <w:gridCol w:w="992"/>
        <w:gridCol w:w="1276"/>
        <w:gridCol w:w="992"/>
        <w:gridCol w:w="851"/>
      </w:tblGrid>
      <w:tr w:rsidR="009B016E" w:rsidRPr="00C86708" w14:paraId="694CC253" w14:textId="4FB4540D" w:rsidTr="00E04099">
        <w:trPr>
          <w:jc w:val="center"/>
        </w:trPr>
        <w:tc>
          <w:tcPr>
            <w:tcW w:w="1413" w:type="dxa"/>
            <w:vMerge w:val="restart"/>
            <w:tcBorders>
              <w:right w:val="single" w:sz="12" w:space="0" w:color="auto"/>
            </w:tcBorders>
            <w:vAlign w:val="center"/>
          </w:tcPr>
          <w:p w14:paraId="5AE15BEA" w14:textId="332F6F80" w:rsidR="009B016E" w:rsidRPr="00C86708" w:rsidRDefault="009B016E" w:rsidP="00381C50">
            <w:pPr>
              <w:spacing w:after="0" w:line="240" w:lineRule="auto"/>
              <w:jc w:val="center"/>
              <w:rPr>
                <w:rFonts w:ascii="Times New Roman" w:hAnsi="Times New Roman" w:cs="Times New Roman"/>
                <w:b/>
                <w:sz w:val="24"/>
                <w:szCs w:val="24"/>
              </w:rPr>
            </w:pPr>
            <w:r w:rsidRPr="00C86708">
              <w:rPr>
                <w:rFonts w:ascii="Times New Roman" w:hAnsi="Times New Roman" w:cs="Times New Roman"/>
                <w:b/>
                <w:szCs w:val="24"/>
              </w:rPr>
              <w:t>Parámetros</w:t>
            </w:r>
          </w:p>
        </w:tc>
        <w:tc>
          <w:tcPr>
            <w:tcW w:w="1843" w:type="dxa"/>
            <w:gridSpan w:val="2"/>
            <w:tcBorders>
              <w:left w:val="single" w:sz="12" w:space="0" w:color="auto"/>
            </w:tcBorders>
            <w:vAlign w:val="center"/>
          </w:tcPr>
          <w:p w14:paraId="5F6F687B" w14:textId="186CD200" w:rsidR="009B016E" w:rsidRPr="00C86708" w:rsidRDefault="009B016E" w:rsidP="00381C50">
            <w:pPr>
              <w:spacing w:after="0" w:line="240" w:lineRule="auto"/>
              <w:jc w:val="center"/>
              <w:rPr>
                <w:rFonts w:ascii="Times New Roman" w:hAnsi="Times New Roman" w:cs="Times New Roman"/>
                <w:b/>
                <w:sz w:val="24"/>
                <w:szCs w:val="24"/>
              </w:rPr>
            </w:pPr>
            <w:r w:rsidRPr="00C86708">
              <w:rPr>
                <w:rFonts w:ascii="Times New Roman" w:hAnsi="Times New Roman" w:cs="Times New Roman"/>
                <w:b/>
                <w:sz w:val="24"/>
                <w:szCs w:val="24"/>
              </w:rPr>
              <w:t>Direcciones analizadas del edificio</w:t>
            </w:r>
          </w:p>
        </w:tc>
        <w:tc>
          <w:tcPr>
            <w:tcW w:w="1134" w:type="dxa"/>
            <w:vMerge w:val="restart"/>
            <w:tcBorders>
              <w:left w:val="single" w:sz="12" w:space="0" w:color="auto"/>
              <w:right w:val="single" w:sz="12" w:space="0" w:color="auto"/>
            </w:tcBorders>
            <w:vAlign w:val="center"/>
          </w:tcPr>
          <w:p w14:paraId="6B7886C8" w14:textId="77777777" w:rsidR="009B016E" w:rsidRPr="00C86708" w:rsidRDefault="009B016E" w:rsidP="00381C50">
            <w:pPr>
              <w:spacing w:after="0" w:line="240" w:lineRule="auto"/>
              <w:jc w:val="center"/>
              <w:rPr>
                <w:rFonts w:ascii="Times New Roman" w:hAnsi="Times New Roman" w:cs="Times New Roman"/>
                <w:b/>
                <w:sz w:val="24"/>
                <w:szCs w:val="24"/>
              </w:rPr>
            </w:pPr>
          </w:p>
        </w:tc>
        <w:tc>
          <w:tcPr>
            <w:tcW w:w="1984" w:type="dxa"/>
            <w:gridSpan w:val="2"/>
            <w:tcBorders>
              <w:left w:val="single" w:sz="12" w:space="0" w:color="auto"/>
            </w:tcBorders>
            <w:vAlign w:val="center"/>
          </w:tcPr>
          <w:p w14:paraId="3FAE9BD3" w14:textId="76B3D17C" w:rsidR="009B016E" w:rsidRPr="00C86708" w:rsidRDefault="009B016E"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b/>
                <w:sz w:val="24"/>
                <w:szCs w:val="24"/>
              </w:rPr>
              <w:t>Direcciones analizadas del edificio</w:t>
            </w:r>
          </w:p>
        </w:tc>
        <w:tc>
          <w:tcPr>
            <w:tcW w:w="1276" w:type="dxa"/>
            <w:vMerge w:val="restart"/>
            <w:tcBorders>
              <w:left w:val="single" w:sz="12" w:space="0" w:color="auto"/>
              <w:right w:val="single" w:sz="12" w:space="0" w:color="auto"/>
            </w:tcBorders>
            <w:vAlign w:val="center"/>
          </w:tcPr>
          <w:p w14:paraId="57E2D395" w14:textId="77777777" w:rsidR="009B016E" w:rsidRPr="00C86708" w:rsidRDefault="009B016E" w:rsidP="00381C50">
            <w:pPr>
              <w:spacing w:after="0" w:line="240" w:lineRule="auto"/>
              <w:jc w:val="center"/>
              <w:rPr>
                <w:rFonts w:ascii="Times New Roman" w:hAnsi="Times New Roman" w:cs="Times New Roman"/>
                <w:b/>
                <w:sz w:val="24"/>
                <w:szCs w:val="24"/>
              </w:rPr>
            </w:pPr>
          </w:p>
        </w:tc>
        <w:tc>
          <w:tcPr>
            <w:tcW w:w="1843" w:type="dxa"/>
            <w:gridSpan w:val="2"/>
            <w:tcBorders>
              <w:left w:val="single" w:sz="12" w:space="0" w:color="auto"/>
            </w:tcBorders>
            <w:vAlign w:val="center"/>
          </w:tcPr>
          <w:p w14:paraId="54094911" w14:textId="5011D9F1" w:rsidR="009B016E" w:rsidRPr="00C86708" w:rsidRDefault="009B016E"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b/>
                <w:sz w:val="24"/>
                <w:szCs w:val="24"/>
              </w:rPr>
              <w:t>Direcciones analizadas del edificio</w:t>
            </w:r>
          </w:p>
        </w:tc>
      </w:tr>
      <w:tr w:rsidR="009B016E" w:rsidRPr="00C86708" w14:paraId="23D8651B" w14:textId="034502EC" w:rsidTr="00E04099">
        <w:trPr>
          <w:jc w:val="center"/>
        </w:trPr>
        <w:tc>
          <w:tcPr>
            <w:tcW w:w="1413" w:type="dxa"/>
            <w:vMerge/>
            <w:tcBorders>
              <w:right w:val="single" w:sz="12" w:space="0" w:color="auto"/>
            </w:tcBorders>
            <w:vAlign w:val="center"/>
          </w:tcPr>
          <w:p w14:paraId="104F15ED" w14:textId="77777777" w:rsidR="009B016E" w:rsidRPr="00C86708" w:rsidRDefault="009B016E" w:rsidP="00381C50">
            <w:pPr>
              <w:spacing w:after="0" w:line="240" w:lineRule="auto"/>
              <w:jc w:val="center"/>
              <w:rPr>
                <w:rFonts w:ascii="Times New Roman" w:hAnsi="Times New Roman" w:cs="Times New Roman"/>
                <w:sz w:val="24"/>
                <w:szCs w:val="24"/>
              </w:rPr>
            </w:pPr>
          </w:p>
        </w:tc>
        <w:tc>
          <w:tcPr>
            <w:tcW w:w="992" w:type="dxa"/>
            <w:tcBorders>
              <w:left w:val="single" w:sz="12" w:space="0" w:color="auto"/>
              <w:bottom w:val="single" w:sz="4" w:space="0" w:color="auto"/>
            </w:tcBorders>
            <w:vAlign w:val="center"/>
          </w:tcPr>
          <w:p w14:paraId="4508DA12" w14:textId="13F4309B" w:rsidR="009B016E" w:rsidRPr="00C86708" w:rsidRDefault="009B016E" w:rsidP="00381C50">
            <w:pPr>
              <w:spacing w:after="0" w:line="240" w:lineRule="auto"/>
              <w:jc w:val="center"/>
              <w:rPr>
                <w:rFonts w:ascii="Times New Roman" w:hAnsi="Times New Roman" w:cs="Times New Roman"/>
                <w:b/>
                <w:sz w:val="24"/>
                <w:szCs w:val="24"/>
              </w:rPr>
            </w:pPr>
            <w:r w:rsidRPr="00C86708">
              <w:rPr>
                <w:rFonts w:ascii="Times New Roman" w:hAnsi="Times New Roman" w:cs="Times New Roman"/>
                <w:b/>
                <w:sz w:val="24"/>
                <w:szCs w:val="24"/>
              </w:rPr>
              <w:t>0 y 180˚</w:t>
            </w:r>
          </w:p>
        </w:tc>
        <w:tc>
          <w:tcPr>
            <w:tcW w:w="851" w:type="dxa"/>
            <w:tcBorders>
              <w:bottom w:val="single" w:sz="4" w:space="0" w:color="auto"/>
              <w:right w:val="single" w:sz="12" w:space="0" w:color="auto"/>
            </w:tcBorders>
            <w:vAlign w:val="center"/>
          </w:tcPr>
          <w:p w14:paraId="7FA2CE7C" w14:textId="56D1CB69" w:rsidR="009B016E" w:rsidRPr="00C86708" w:rsidRDefault="009B016E" w:rsidP="00381C50">
            <w:pPr>
              <w:spacing w:after="0" w:line="240" w:lineRule="auto"/>
              <w:jc w:val="center"/>
              <w:rPr>
                <w:rFonts w:ascii="Times New Roman" w:hAnsi="Times New Roman" w:cs="Times New Roman"/>
                <w:b/>
                <w:sz w:val="24"/>
                <w:szCs w:val="24"/>
              </w:rPr>
            </w:pPr>
            <w:r w:rsidRPr="00C86708">
              <w:rPr>
                <w:rFonts w:ascii="Times New Roman" w:hAnsi="Times New Roman" w:cs="Times New Roman"/>
                <w:b/>
                <w:sz w:val="24"/>
                <w:szCs w:val="24"/>
              </w:rPr>
              <w:t>90˚</w:t>
            </w:r>
          </w:p>
        </w:tc>
        <w:tc>
          <w:tcPr>
            <w:tcW w:w="1134" w:type="dxa"/>
            <w:vMerge/>
            <w:tcBorders>
              <w:left w:val="single" w:sz="12" w:space="0" w:color="auto"/>
              <w:bottom w:val="single" w:sz="4" w:space="0" w:color="auto"/>
              <w:right w:val="single" w:sz="12" w:space="0" w:color="auto"/>
            </w:tcBorders>
            <w:vAlign w:val="center"/>
          </w:tcPr>
          <w:p w14:paraId="2D018785" w14:textId="77777777" w:rsidR="009B016E" w:rsidRPr="00C86708" w:rsidRDefault="009B016E" w:rsidP="00381C50">
            <w:pPr>
              <w:spacing w:after="0" w:line="240" w:lineRule="auto"/>
              <w:jc w:val="center"/>
              <w:rPr>
                <w:rFonts w:ascii="Times New Roman" w:hAnsi="Times New Roman" w:cs="Times New Roman"/>
                <w:b/>
                <w:sz w:val="24"/>
                <w:szCs w:val="24"/>
              </w:rPr>
            </w:pPr>
          </w:p>
        </w:tc>
        <w:tc>
          <w:tcPr>
            <w:tcW w:w="992" w:type="dxa"/>
            <w:tcBorders>
              <w:left w:val="single" w:sz="12" w:space="0" w:color="auto"/>
              <w:bottom w:val="single" w:sz="4" w:space="0" w:color="auto"/>
            </w:tcBorders>
            <w:vAlign w:val="center"/>
          </w:tcPr>
          <w:p w14:paraId="6CD002CD" w14:textId="09D78B24" w:rsidR="009B016E" w:rsidRPr="00C86708" w:rsidRDefault="009B016E"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b/>
                <w:sz w:val="24"/>
                <w:szCs w:val="24"/>
              </w:rPr>
              <w:t>0 y 180˚</w:t>
            </w:r>
          </w:p>
        </w:tc>
        <w:tc>
          <w:tcPr>
            <w:tcW w:w="992" w:type="dxa"/>
            <w:tcBorders>
              <w:bottom w:val="single" w:sz="4" w:space="0" w:color="auto"/>
              <w:right w:val="single" w:sz="12" w:space="0" w:color="auto"/>
            </w:tcBorders>
            <w:vAlign w:val="center"/>
          </w:tcPr>
          <w:p w14:paraId="20450DF7" w14:textId="68014ACC" w:rsidR="009B016E" w:rsidRPr="00C86708" w:rsidRDefault="009B016E"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b/>
                <w:sz w:val="24"/>
                <w:szCs w:val="24"/>
              </w:rPr>
              <w:t>90˚</w:t>
            </w:r>
          </w:p>
        </w:tc>
        <w:tc>
          <w:tcPr>
            <w:tcW w:w="1276" w:type="dxa"/>
            <w:vMerge/>
            <w:tcBorders>
              <w:left w:val="single" w:sz="12" w:space="0" w:color="auto"/>
              <w:bottom w:val="single" w:sz="4" w:space="0" w:color="auto"/>
              <w:right w:val="single" w:sz="12" w:space="0" w:color="auto"/>
            </w:tcBorders>
            <w:vAlign w:val="center"/>
          </w:tcPr>
          <w:p w14:paraId="14D090E5" w14:textId="77777777" w:rsidR="009B016E" w:rsidRPr="00C86708" w:rsidRDefault="009B016E" w:rsidP="00381C50">
            <w:pPr>
              <w:spacing w:after="0" w:line="240" w:lineRule="auto"/>
              <w:jc w:val="center"/>
              <w:rPr>
                <w:rFonts w:ascii="Times New Roman" w:hAnsi="Times New Roman" w:cs="Times New Roman"/>
                <w:b/>
                <w:sz w:val="24"/>
                <w:szCs w:val="24"/>
              </w:rPr>
            </w:pPr>
          </w:p>
        </w:tc>
        <w:tc>
          <w:tcPr>
            <w:tcW w:w="992" w:type="dxa"/>
            <w:tcBorders>
              <w:left w:val="single" w:sz="12" w:space="0" w:color="auto"/>
              <w:bottom w:val="single" w:sz="4" w:space="0" w:color="auto"/>
            </w:tcBorders>
            <w:vAlign w:val="center"/>
          </w:tcPr>
          <w:p w14:paraId="020834C5" w14:textId="33DBDD96" w:rsidR="009B016E" w:rsidRPr="00C86708" w:rsidRDefault="009B016E"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b/>
                <w:sz w:val="24"/>
                <w:szCs w:val="24"/>
              </w:rPr>
              <w:t>0 y 180˚</w:t>
            </w:r>
          </w:p>
        </w:tc>
        <w:tc>
          <w:tcPr>
            <w:tcW w:w="851" w:type="dxa"/>
            <w:tcBorders>
              <w:bottom w:val="single" w:sz="4" w:space="0" w:color="auto"/>
            </w:tcBorders>
            <w:vAlign w:val="center"/>
          </w:tcPr>
          <w:p w14:paraId="098DC0E0" w14:textId="71B1CC79" w:rsidR="009B016E" w:rsidRPr="00C86708" w:rsidRDefault="009B016E"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b/>
                <w:sz w:val="24"/>
                <w:szCs w:val="24"/>
              </w:rPr>
              <w:t>90˚</w:t>
            </w:r>
          </w:p>
        </w:tc>
      </w:tr>
      <w:tr w:rsidR="009B016E" w:rsidRPr="00C86708" w14:paraId="7EE6EAD0" w14:textId="1E2CFA24" w:rsidTr="00E04099">
        <w:trPr>
          <w:jc w:val="center"/>
        </w:trPr>
        <w:tc>
          <w:tcPr>
            <w:tcW w:w="1413" w:type="dxa"/>
            <w:tcBorders>
              <w:right w:val="single" w:sz="12" w:space="0" w:color="auto"/>
            </w:tcBorders>
            <w:vAlign w:val="center"/>
          </w:tcPr>
          <w:p w14:paraId="40C7EBEE" w14:textId="77777777" w:rsidR="009B016E" w:rsidRPr="00C86708" w:rsidRDefault="009B016E" w:rsidP="00381C50">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h</m:t>
              </m:r>
            </m:oMath>
            <w:r w:rsidRPr="00C86708">
              <w:rPr>
                <w:rFonts w:ascii="Times New Roman" w:eastAsiaTheme="minorEastAsia" w:hAnsi="Times New Roman" w:cs="Times New Roman"/>
                <w:sz w:val="24"/>
                <w:szCs w:val="24"/>
              </w:rPr>
              <w:t xml:space="preserve"> (m)</w:t>
            </w:r>
          </w:p>
        </w:tc>
        <w:tc>
          <w:tcPr>
            <w:tcW w:w="8080" w:type="dxa"/>
            <w:gridSpan w:val="8"/>
            <w:tcBorders>
              <w:left w:val="single" w:sz="12" w:space="0" w:color="auto"/>
              <w:right w:val="single" w:sz="4" w:space="0" w:color="auto"/>
            </w:tcBorders>
            <w:vAlign w:val="center"/>
          </w:tcPr>
          <w:p w14:paraId="3E84FA5B" w14:textId="0D716B29" w:rsidR="009B016E" w:rsidRPr="00C86708" w:rsidRDefault="009B016E"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100</w:t>
            </w:r>
          </w:p>
        </w:tc>
      </w:tr>
      <w:tr w:rsidR="009B016E" w:rsidRPr="00C86708" w14:paraId="5DCE4D13" w14:textId="0E854400" w:rsidTr="00E04099">
        <w:trPr>
          <w:jc w:val="center"/>
        </w:trPr>
        <w:tc>
          <w:tcPr>
            <w:tcW w:w="1413" w:type="dxa"/>
            <w:tcBorders>
              <w:right w:val="single" w:sz="12" w:space="0" w:color="auto"/>
            </w:tcBorders>
            <w:vAlign w:val="center"/>
          </w:tcPr>
          <w:p w14:paraId="7BCB1C3A" w14:textId="77777777" w:rsidR="009B016E" w:rsidRPr="00C86708" w:rsidRDefault="009B016E" w:rsidP="00381C50">
            <w:pPr>
              <w:spacing w:after="0" w:line="240" w:lineRule="auto"/>
              <w:jc w:val="center"/>
              <w:rPr>
                <w:rFonts w:ascii="Times New Roman" w:eastAsia="Calibri" w:hAnsi="Times New Roman" w:cs="Times New Roman"/>
                <w:sz w:val="24"/>
                <w:szCs w:val="24"/>
              </w:rPr>
            </w:pPr>
            <w:r w:rsidRPr="00C86708">
              <w:rPr>
                <w:rFonts w:ascii="Times New Roman" w:eastAsia="Calibri" w:hAnsi="Times New Roman" w:cs="Times New Roman"/>
                <w:sz w:val="24"/>
                <w:szCs w:val="24"/>
              </w:rPr>
              <w:t>b (m)</w:t>
            </w:r>
          </w:p>
        </w:tc>
        <w:tc>
          <w:tcPr>
            <w:tcW w:w="992" w:type="dxa"/>
            <w:tcBorders>
              <w:left w:val="single" w:sz="12" w:space="0" w:color="auto"/>
            </w:tcBorders>
            <w:vAlign w:val="center"/>
          </w:tcPr>
          <w:p w14:paraId="4FFA3ABE" w14:textId="77777777" w:rsidR="009B016E" w:rsidRPr="00C86708" w:rsidRDefault="009B016E"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41,37</w:t>
            </w:r>
          </w:p>
        </w:tc>
        <w:tc>
          <w:tcPr>
            <w:tcW w:w="851" w:type="dxa"/>
            <w:vAlign w:val="center"/>
          </w:tcPr>
          <w:p w14:paraId="4DAC6576" w14:textId="77777777" w:rsidR="009B016E" w:rsidRPr="00C86708" w:rsidRDefault="009B016E"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39,17</w:t>
            </w:r>
          </w:p>
        </w:tc>
        <w:tc>
          <w:tcPr>
            <w:tcW w:w="1134" w:type="dxa"/>
            <w:vAlign w:val="center"/>
          </w:tcPr>
          <w:p w14:paraId="00E722AB" w14:textId="77777777" w:rsidR="009B016E" w:rsidRPr="00C86708" w:rsidRDefault="009B016E" w:rsidP="00381C50">
            <w:pPr>
              <w:spacing w:after="0" w:line="240" w:lineRule="auto"/>
              <w:jc w:val="center"/>
              <w:rPr>
                <w:rFonts w:ascii="Times New Roman" w:hAnsi="Times New Roman" w:cs="Times New Roman"/>
                <w:sz w:val="24"/>
                <w:szCs w:val="24"/>
              </w:rPr>
            </w:pPr>
          </w:p>
        </w:tc>
        <w:tc>
          <w:tcPr>
            <w:tcW w:w="992" w:type="dxa"/>
            <w:vAlign w:val="center"/>
          </w:tcPr>
          <w:p w14:paraId="66933B8F" w14:textId="5B6E2125" w:rsidR="009B016E" w:rsidRPr="00C86708" w:rsidRDefault="009B016E"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41,37</w:t>
            </w:r>
          </w:p>
        </w:tc>
        <w:tc>
          <w:tcPr>
            <w:tcW w:w="992" w:type="dxa"/>
            <w:vAlign w:val="center"/>
          </w:tcPr>
          <w:p w14:paraId="3EB5CFE1" w14:textId="2AFA6188" w:rsidR="009B016E" w:rsidRPr="00C86708" w:rsidRDefault="009B016E"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39,17</w:t>
            </w:r>
          </w:p>
        </w:tc>
        <w:tc>
          <w:tcPr>
            <w:tcW w:w="1276" w:type="dxa"/>
            <w:vAlign w:val="center"/>
          </w:tcPr>
          <w:p w14:paraId="0EC64CD8" w14:textId="77777777" w:rsidR="009B016E" w:rsidRPr="00C86708" w:rsidRDefault="009B016E" w:rsidP="00381C50">
            <w:pPr>
              <w:spacing w:after="0" w:line="240" w:lineRule="auto"/>
              <w:jc w:val="center"/>
              <w:rPr>
                <w:rFonts w:ascii="Times New Roman" w:hAnsi="Times New Roman" w:cs="Times New Roman"/>
                <w:sz w:val="24"/>
                <w:szCs w:val="24"/>
              </w:rPr>
            </w:pPr>
          </w:p>
        </w:tc>
        <w:tc>
          <w:tcPr>
            <w:tcW w:w="992" w:type="dxa"/>
            <w:vAlign w:val="center"/>
          </w:tcPr>
          <w:p w14:paraId="5685E52F" w14:textId="48473499" w:rsidR="009B016E" w:rsidRPr="00C86708" w:rsidRDefault="009B016E"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41,37</w:t>
            </w:r>
          </w:p>
        </w:tc>
        <w:tc>
          <w:tcPr>
            <w:tcW w:w="851" w:type="dxa"/>
            <w:vAlign w:val="center"/>
          </w:tcPr>
          <w:p w14:paraId="298E6202" w14:textId="6EB99FBB" w:rsidR="009B016E" w:rsidRPr="00C86708" w:rsidRDefault="009B016E"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39,17</w:t>
            </w:r>
          </w:p>
        </w:tc>
      </w:tr>
      <w:tr w:rsidR="00645B12" w:rsidRPr="00C86708" w14:paraId="328560AB" w14:textId="77777777" w:rsidTr="00E04099">
        <w:trPr>
          <w:jc w:val="center"/>
        </w:trPr>
        <w:tc>
          <w:tcPr>
            <w:tcW w:w="1413" w:type="dxa"/>
            <w:tcBorders>
              <w:right w:val="single" w:sz="12" w:space="0" w:color="auto"/>
            </w:tcBorders>
            <w:vAlign w:val="center"/>
          </w:tcPr>
          <w:p w14:paraId="2E532B55" w14:textId="2FBDB112" w:rsidR="00645B12" w:rsidRPr="00C86708" w:rsidRDefault="00645B12" w:rsidP="00381C50">
            <w:pPr>
              <w:spacing w:after="0" w:line="240" w:lineRule="auto"/>
              <w:jc w:val="center"/>
              <w:rPr>
                <w:rFonts w:ascii="Times New Roman" w:eastAsia="Calibri" w:hAnsi="Times New Roman" w:cs="Times New Roman"/>
                <w:sz w:val="24"/>
                <w:szCs w:val="24"/>
              </w:rPr>
            </w:pPr>
            <w:r w:rsidRPr="00C86708">
              <w:rPr>
                <w:rFonts w:ascii="Times New Roman" w:eastAsia="Calibri" w:hAnsi="Times New Roman" w:cs="Times New Roman"/>
                <w:sz w:val="24"/>
                <w:szCs w:val="24"/>
              </w:rPr>
              <w:t>d (m)</w:t>
            </w:r>
          </w:p>
        </w:tc>
        <w:tc>
          <w:tcPr>
            <w:tcW w:w="992" w:type="dxa"/>
            <w:tcBorders>
              <w:left w:val="single" w:sz="12" w:space="0" w:color="auto"/>
              <w:bottom w:val="single" w:sz="4" w:space="0" w:color="auto"/>
            </w:tcBorders>
            <w:vAlign w:val="center"/>
          </w:tcPr>
          <w:p w14:paraId="47B22DC6" w14:textId="15A82B1F"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39,17</w:t>
            </w:r>
          </w:p>
        </w:tc>
        <w:tc>
          <w:tcPr>
            <w:tcW w:w="851" w:type="dxa"/>
            <w:tcBorders>
              <w:bottom w:val="single" w:sz="4" w:space="0" w:color="auto"/>
            </w:tcBorders>
            <w:vAlign w:val="center"/>
          </w:tcPr>
          <w:p w14:paraId="1992F33A" w14:textId="5EAFC4C5"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41,37</w:t>
            </w:r>
          </w:p>
        </w:tc>
        <w:tc>
          <w:tcPr>
            <w:tcW w:w="1134" w:type="dxa"/>
            <w:tcBorders>
              <w:bottom w:val="single" w:sz="4" w:space="0" w:color="auto"/>
            </w:tcBorders>
            <w:vAlign w:val="center"/>
          </w:tcPr>
          <w:p w14:paraId="3589B9EF" w14:textId="77777777" w:rsidR="00645B12" w:rsidRPr="00C86708" w:rsidRDefault="00645B12" w:rsidP="00381C50">
            <w:pPr>
              <w:spacing w:after="0" w:line="240" w:lineRule="auto"/>
              <w:jc w:val="center"/>
              <w:rPr>
                <w:rFonts w:ascii="Times New Roman" w:hAnsi="Times New Roman" w:cs="Times New Roman"/>
                <w:sz w:val="24"/>
                <w:szCs w:val="24"/>
              </w:rPr>
            </w:pPr>
          </w:p>
        </w:tc>
        <w:tc>
          <w:tcPr>
            <w:tcW w:w="992" w:type="dxa"/>
            <w:tcBorders>
              <w:bottom w:val="single" w:sz="4" w:space="0" w:color="auto"/>
            </w:tcBorders>
            <w:vAlign w:val="center"/>
          </w:tcPr>
          <w:p w14:paraId="7FAED2B2" w14:textId="324A02F6"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39,17</w:t>
            </w:r>
          </w:p>
        </w:tc>
        <w:tc>
          <w:tcPr>
            <w:tcW w:w="992" w:type="dxa"/>
            <w:tcBorders>
              <w:bottom w:val="single" w:sz="4" w:space="0" w:color="auto"/>
            </w:tcBorders>
            <w:vAlign w:val="center"/>
          </w:tcPr>
          <w:p w14:paraId="70D604CD" w14:textId="5C60619F"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41,37</w:t>
            </w:r>
          </w:p>
        </w:tc>
        <w:tc>
          <w:tcPr>
            <w:tcW w:w="1276" w:type="dxa"/>
            <w:tcBorders>
              <w:bottom w:val="single" w:sz="4" w:space="0" w:color="auto"/>
            </w:tcBorders>
            <w:vAlign w:val="center"/>
          </w:tcPr>
          <w:p w14:paraId="5D831C57" w14:textId="77777777" w:rsidR="00645B12" w:rsidRPr="00C86708" w:rsidRDefault="00645B12" w:rsidP="00381C50">
            <w:pPr>
              <w:spacing w:after="0" w:line="240" w:lineRule="auto"/>
              <w:jc w:val="center"/>
              <w:rPr>
                <w:rFonts w:ascii="Times New Roman" w:hAnsi="Times New Roman" w:cs="Times New Roman"/>
                <w:sz w:val="24"/>
                <w:szCs w:val="24"/>
              </w:rPr>
            </w:pPr>
          </w:p>
        </w:tc>
        <w:tc>
          <w:tcPr>
            <w:tcW w:w="992" w:type="dxa"/>
            <w:tcBorders>
              <w:bottom w:val="single" w:sz="4" w:space="0" w:color="auto"/>
            </w:tcBorders>
            <w:vAlign w:val="center"/>
          </w:tcPr>
          <w:p w14:paraId="09E316CB" w14:textId="38009C4B"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39,17</w:t>
            </w:r>
          </w:p>
        </w:tc>
        <w:tc>
          <w:tcPr>
            <w:tcW w:w="851" w:type="dxa"/>
            <w:tcBorders>
              <w:bottom w:val="single" w:sz="4" w:space="0" w:color="auto"/>
            </w:tcBorders>
            <w:vAlign w:val="center"/>
          </w:tcPr>
          <w:p w14:paraId="67EE0D69" w14:textId="0A78C064"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41,37</w:t>
            </w:r>
          </w:p>
        </w:tc>
      </w:tr>
      <w:tr w:rsidR="009B016E" w:rsidRPr="00C86708" w14:paraId="22B972BC" w14:textId="5652AE6F" w:rsidTr="00E04099">
        <w:trPr>
          <w:jc w:val="center"/>
        </w:trPr>
        <w:tc>
          <w:tcPr>
            <w:tcW w:w="1413" w:type="dxa"/>
            <w:tcBorders>
              <w:right w:val="single" w:sz="12" w:space="0" w:color="auto"/>
            </w:tcBorders>
            <w:shd w:val="clear" w:color="auto" w:fill="F2F2F2" w:themeFill="background1" w:themeFillShade="F2"/>
            <w:vAlign w:val="center"/>
          </w:tcPr>
          <w:p w14:paraId="58FB690D" w14:textId="18DE0369" w:rsidR="009B016E" w:rsidRPr="00C86708" w:rsidRDefault="009B016E" w:rsidP="00381C50">
            <w:pPr>
              <w:spacing w:after="0" w:line="240" w:lineRule="auto"/>
              <w:jc w:val="center"/>
              <w:rPr>
                <w:rFonts w:ascii="Times New Roman" w:eastAsia="Calibri" w:hAnsi="Times New Roman" w:cs="Times New Roman"/>
                <w:b/>
                <w:sz w:val="24"/>
                <w:szCs w:val="24"/>
              </w:rPr>
            </w:pPr>
            <w:r w:rsidRPr="00C86708">
              <w:rPr>
                <w:rFonts w:ascii="Times New Roman" w:eastAsia="Calibri" w:hAnsi="Times New Roman" w:cs="Times New Roman"/>
                <w:b/>
                <w:sz w:val="24"/>
                <w:szCs w:val="24"/>
              </w:rPr>
              <w:t>estáticos</w:t>
            </w:r>
          </w:p>
        </w:tc>
        <w:tc>
          <w:tcPr>
            <w:tcW w:w="8080" w:type="dxa"/>
            <w:gridSpan w:val="8"/>
            <w:tcBorders>
              <w:left w:val="single" w:sz="12" w:space="0" w:color="auto"/>
              <w:right w:val="single" w:sz="4" w:space="0" w:color="auto"/>
            </w:tcBorders>
            <w:shd w:val="clear" w:color="auto" w:fill="F2F2F2" w:themeFill="background1" w:themeFillShade="F2"/>
            <w:vAlign w:val="center"/>
          </w:tcPr>
          <w:p w14:paraId="3CFAABA5" w14:textId="77777777" w:rsidR="009B016E" w:rsidRPr="00C86708" w:rsidRDefault="009B016E" w:rsidP="00381C50">
            <w:pPr>
              <w:spacing w:after="0" w:line="240" w:lineRule="auto"/>
              <w:jc w:val="center"/>
              <w:rPr>
                <w:rFonts w:ascii="Times New Roman" w:hAnsi="Times New Roman" w:cs="Times New Roman"/>
                <w:sz w:val="24"/>
                <w:szCs w:val="24"/>
              </w:rPr>
            </w:pPr>
          </w:p>
        </w:tc>
      </w:tr>
      <w:tr w:rsidR="009B016E" w:rsidRPr="00C86708" w14:paraId="36DDA642" w14:textId="7797B22E" w:rsidTr="00E04099">
        <w:trPr>
          <w:jc w:val="center"/>
        </w:trPr>
        <w:tc>
          <w:tcPr>
            <w:tcW w:w="1413" w:type="dxa"/>
            <w:tcBorders>
              <w:right w:val="single" w:sz="12" w:space="0" w:color="auto"/>
            </w:tcBorders>
            <w:vAlign w:val="center"/>
          </w:tcPr>
          <w:p w14:paraId="37EF2E8E" w14:textId="0755658F" w:rsidR="009B016E" w:rsidRPr="00C86708" w:rsidRDefault="009B016E" w:rsidP="00381C50">
            <w:pPr>
              <w:spacing w:after="0" w:line="240" w:lineRule="auto"/>
              <w:jc w:val="center"/>
              <w:rPr>
                <w:rFonts w:ascii="Times New Roman" w:eastAsia="Calibri" w:hAnsi="Times New Roman" w:cs="Times New Roman"/>
                <w:sz w:val="24"/>
                <w:szCs w:val="24"/>
              </w:rPr>
            </w:pPr>
            <w:r w:rsidRPr="00C86708">
              <w:rPr>
                <w:rFonts w:ascii="Times New Roman" w:hAnsi="Times New Roman" w:cs="Times New Roman"/>
                <w:sz w:val="24"/>
                <w:szCs w:val="24"/>
              </w:rPr>
              <w:t>q</w:t>
            </w:r>
            <w:r w:rsidRPr="00C86708">
              <w:rPr>
                <w:rFonts w:ascii="Times New Roman" w:hAnsi="Times New Roman" w:cs="Times New Roman"/>
                <w:sz w:val="24"/>
                <w:szCs w:val="24"/>
                <w:vertAlign w:val="subscript"/>
              </w:rPr>
              <w:t xml:space="preserve">10 </w:t>
            </w:r>
            <m:oMath>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r>
                        <w:rPr>
                          <w:rFonts w:ascii="Cambria Math" w:hAnsi="Cambria Math" w:cs="Times New Roman"/>
                          <w:sz w:val="24"/>
                          <w:szCs w:val="24"/>
                        </w:rPr>
                        <m:t>kN</m:t>
                      </m:r>
                    </m:num>
                    <m:den>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den>
                  </m:f>
                </m:e>
              </m:d>
            </m:oMath>
          </w:p>
        </w:tc>
        <w:tc>
          <w:tcPr>
            <w:tcW w:w="8080" w:type="dxa"/>
            <w:gridSpan w:val="8"/>
            <w:tcBorders>
              <w:left w:val="single" w:sz="12" w:space="0" w:color="auto"/>
              <w:right w:val="single" w:sz="4" w:space="0" w:color="auto"/>
            </w:tcBorders>
            <w:vAlign w:val="center"/>
          </w:tcPr>
          <w:p w14:paraId="119B755E" w14:textId="10D2D2FE" w:rsidR="009B016E" w:rsidRPr="00C86708" w:rsidRDefault="009B016E"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0,66</w:t>
            </w:r>
          </w:p>
        </w:tc>
      </w:tr>
      <w:tr w:rsidR="009B016E" w:rsidRPr="00C86708" w14:paraId="536033CD" w14:textId="13F244EF" w:rsidTr="00E04099">
        <w:trPr>
          <w:jc w:val="center"/>
        </w:trPr>
        <w:tc>
          <w:tcPr>
            <w:tcW w:w="1413" w:type="dxa"/>
            <w:tcBorders>
              <w:right w:val="single" w:sz="12" w:space="0" w:color="auto"/>
            </w:tcBorders>
            <w:vAlign w:val="center"/>
          </w:tcPr>
          <w:p w14:paraId="58899B66" w14:textId="2B4339AF" w:rsidR="009B016E" w:rsidRPr="00C86708" w:rsidRDefault="009B016E"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Cr</w:t>
            </w:r>
          </w:p>
        </w:tc>
        <w:tc>
          <w:tcPr>
            <w:tcW w:w="992" w:type="dxa"/>
            <w:tcBorders>
              <w:left w:val="single" w:sz="12" w:space="0" w:color="auto"/>
              <w:bottom w:val="single" w:sz="4" w:space="0" w:color="auto"/>
              <w:right w:val="single" w:sz="4" w:space="0" w:color="auto"/>
            </w:tcBorders>
            <w:vAlign w:val="center"/>
          </w:tcPr>
          <w:p w14:paraId="60ADF8CE" w14:textId="70C9003A" w:rsidR="009B016E" w:rsidRPr="00C86708" w:rsidRDefault="009B016E"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1,998</w:t>
            </w:r>
          </w:p>
        </w:tc>
        <w:tc>
          <w:tcPr>
            <w:tcW w:w="851" w:type="dxa"/>
            <w:tcBorders>
              <w:left w:val="single" w:sz="4" w:space="0" w:color="auto"/>
              <w:bottom w:val="single" w:sz="4" w:space="0" w:color="auto"/>
              <w:right w:val="single" w:sz="4" w:space="0" w:color="auto"/>
            </w:tcBorders>
            <w:vAlign w:val="center"/>
          </w:tcPr>
          <w:p w14:paraId="30BC12A2" w14:textId="6A1AAA01" w:rsidR="009B016E" w:rsidRPr="00C86708" w:rsidRDefault="009B016E"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1,825</w:t>
            </w:r>
          </w:p>
        </w:tc>
        <w:tc>
          <w:tcPr>
            <w:tcW w:w="1134" w:type="dxa"/>
            <w:tcBorders>
              <w:left w:val="single" w:sz="4" w:space="0" w:color="auto"/>
              <w:bottom w:val="single" w:sz="4" w:space="0" w:color="auto"/>
              <w:right w:val="single" w:sz="4" w:space="0" w:color="auto"/>
            </w:tcBorders>
            <w:vAlign w:val="center"/>
          </w:tcPr>
          <w:p w14:paraId="59C80210" w14:textId="77777777" w:rsidR="009B016E" w:rsidRPr="00C86708" w:rsidRDefault="009B016E" w:rsidP="00381C50">
            <w:pPr>
              <w:spacing w:after="0" w:line="240" w:lineRule="auto"/>
              <w:jc w:val="center"/>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vAlign w:val="center"/>
          </w:tcPr>
          <w:p w14:paraId="0008D39E" w14:textId="1BF8C8CC" w:rsidR="009B016E" w:rsidRPr="00C86708" w:rsidRDefault="009B016E"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1,998</w:t>
            </w:r>
          </w:p>
        </w:tc>
        <w:tc>
          <w:tcPr>
            <w:tcW w:w="992" w:type="dxa"/>
            <w:tcBorders>
              <w:left w:val="single" w:sz="4" w:space="0" w:color="auto"/>
              <w:bottom w:val="single" w:sz="4" w:space="0" w:color="auto"/>
              <w:right w:val="single" w:sz="4" w:space="0" w:color="auto"/>
            </w:tcBorders>
            <w:vAlign w:val="center"/>
          </w:tcPr>
          <w:p w14:paraId="163FC43C" w14:textId="323C0B2F" w:rsidR="009B016E" w:rsidRPr="00C86708" w:rsidRDefault="009B016E"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1,825</w:t>
            </w:r>
          </w:p>
        </w:tc>
        <w:tc>
          <w:tcPr>
            <w:tcW w:w="1276" w:type="dxa"/>
            <w:tcBorders>
              <w:left w:val="single" w:sz="4" w:space="0" w:color="auto"/>
              <w:bottom w:val="single" w:sz="4" w:space="0" w:color="auto"/>
              <w:right w:val="single" w:sz="4" w:space="0" w:color="auto"/>
            </w:tcBorders>
            <w:vAlign w:val="center"/>
          </w:tcPr>
          <w:p w14:paraId="2DB7CAAF" w14:textId="77777777" w:rsidR="009B016E" w:rsidRPr="00C86708" w:rsidRDefault="009B016E" w:rsidP="00381C50">
            <w:pPr>
              <w:spacing w:after="0" w:line="240" w:lineRule="auto"/>
              <w:jc w:val="center"/>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vAlign w:val="center"/>
          </w:tcPr>
          <w:p w14:paraId="2D8C0A37" w14:textId="4485D215" w:rsidR="009B016E" w:rsidRPr="00C86708" w:rsidRDefault="009B016E"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1,998</w:t>
            </w:r>
          </w:p>
        </w:tc>
        <w:tc>
          <w:tcPr>
            <w:tcW w:w="851" w:type="dxa"/>
            <w:tcBorders>
              <w:left w:val="single" w:sz="4" w:space="0" w:color="auto"/>
              <w:bottom w:val="single" w:sz="4" w:space="0" w:color="auto"/>
              <w:right w:val="single" w:sz="4" w:space="0" w:color="auto"/>
            </w:tcBorders>
            <w:vAlign w:val="center"/>
          </w:tcPr>
          <w:p w14:paraId="504B37A0" w14:textId="5CD93875" w:rsidR="009B016E" w:rsidRPr="00C86708" w:rsidRDefault="009B016E"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1,825</w:t>
            </w:r>
          </w:p>
        </w:tc>
      </w:tr>
      <w:tr w:rsidR="009B016E" w:rsidRPr="00C86708" w14:paraId="6E72740D" w14:textId="70A1D4CE" w:rsidTr="00E04099">
        <w:trPr>
          <w:jc w:val="center"/>
        </w:trPr>
        <w:tc>
          <w:tcPr>
            <w:tcW w:w="1413" w:type="dxa"/>
            <w:tcBorders>
              <w:right w:val="single" w:sz="12" w:space="0" w:color="auto"/>
            </w:tcBorders>
            <w:vAlign w:val="center"/>
          </w:tcPr>
          <w:p w14:paraId="3B7AF376" w14:textId="61C7412A" w:rsidR="009B016E" w:rsidRPr="00C86708" w:rsidRDefault="009B016E"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Ct</w:t>
            </w:r>
          </w:p>
        </w:tc>
        <w:tc>
          <w:tcPr>
            <w:tcW w:w="8080" w:type="dxa"/>
            <w:gridSpan w:val="8"/>
            <w:tcBorders>
              <w:left w:val="single" w:sz="12" w:space="0" w:color="auto"/>
              <w:right w:val="single" w:sz="4" w:space="0" w:color="auto"/>
            </w:tcBorders>
            <w:vAlign w:val="center"/>
          </w:tcPr>
          <w:p w14:paraId="0B6DE152" w14:textId="51842511" w:rsidR="009B016E" w:rsidRPr="00C86708" w:rsidRDefault="009B016E"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1</w:t>
            </w:r>
          </w:p>
        </w:tc>
      </w:tr>
      <w:tr w:rsidR="009B016E" w:rsidRPr="00C86708" w14:paraId="35EFFC44" w14:textId="1169AB48" w:rsidTr="00E04099">
        <w:trPr>
          <w:jc w:val="center"/>
        </w:trPr>
        <w:tc>
          <w:tcPr>
            <w:tcW w:w="1413" w:type="dxa"/>
            <w:tcBorders>
              <w:right w:val="single" w:sz="12" w:space="0" w:color="auto"/>
            </w:tcBorders>
            <w:shd w:val="clear" w:color="auto" w:fill="F2F2F2" w:themeFill="background1" w:themeFillShade="F2"/>
            <w:vAlign w:val="center"/>
          </w:tcPr>
          <w:p w14:paraId="23CB3495" w14:textId="6D9A4BA7" w:rsidR="009B016E" w:rsidRPr="00C86708" w:rsidRDefault="009B016E" w:rsidP="00381C50">
            <w:pPr>
              <w:spacing w:after="0" w:line="240" w:lineRule="auto"/>
              <w:jc w:val="center"/>
              <w:rPr>
                <w:rFonts w:ascii="Times New Roman" w:eastAsia="Calibri" w:hAnsi="Times New Roman" w:cs="Times New Roman"/>
                <w:b/>
                <w:sz w:val="24"/>
                <w:szCs w:val="24"/>
              </w:rPr>
            </w:pPr>
            <w:r w:rsidRPr="00C86708">
              <w:rPr>
                <w:rFonts w:ascii="Times New Roman" w:eastAsia="Calibri" w:hAnsi="Times New Roman" w:cs="Times New Roman"/>
                <w:b/>
                <w:sz w:val="24"/>
                <w:szCs w:val="24"/>
              </w:rPr>
              <w:t>dinámicos</w:t>
            </w:r>
          </w:p>
        </w:tc>
        <w:tc>
          <w:tcPr>
            <w:tcW w:w="1843" w:type="dxa"/>
            <w:gridSpan w:val="2"/>
            <w:tcBorders>
              <w:left w:val="single" w:sz="12" w:space="0" w:color="auto"/>
              <w:right w:val="single" w:sz="4" w:space="0" w:color="auto"/>
            </w:tcBorders>
            <w:shd w:val="clear" w:color="auto" w:fill="F2F2F2" w:themeFill="background1" w:themeFillShade="F2"/>
            <w:vAlign w:val="center"/>
          </w:tcPr>
          <w:p w14:paraId="07546490" w14:textId="2E153664" w:rsidR="009B016E" w:rsidRPr="00C86708" w:rsidRDefault="009B016E" w:rsidP="00381C50">
            <w:pPr>
              <w:spacing w:after="0" w:line="240" w:lineRule="auto"/>
              <w:jc w:val="center"/>
              <w:rPr>
                <w:rFonts w:ascii="Times New Roman" w:hAnsi="Times New Roman" w:cs="Times New Roman"/>
                <w:b/>
                <w:sz w:val="24"/>
                <w:szCs w:val="24"/>
              </w:rPr>
            </w:pPr>
            <w:r w:rsidRPr="00C86708">
              <w:rPr>
                <w:rFonts w:ascii="Times New Roman" w:hAnsi="Times New Roman" w:cs="Times New Roman"/>
                <w:b/>
                <w:sz w:val="24"/>
                <w:szCs w:val="24"/>
              </w:rPr>
              <w:t>Componente longitudinal</w:t>
            </w:r>
          </w:p>
        </w:tc>
        <w:tc>
          <w:tcPr>
            <w:tcW w:w="1134" w:type="dxa"/>
            <w:tcBorders>
              <w:left w:val="single" w:sz="4" w:space="0" w:color="auto"/>
              <w:bottom w:val="single" w:sz="4" w:space="0" w:color="auto"/>
              <w:right w:val="single" w:sz="4" w:space="0" w:color="auto"/>
            </w:tcBorders>
            <w:shd w:val="clear" w:color="auto" w:fill="F2F2F2" w:themeFill="background1" w:themeFillShade="F2"/>
            <w:vAlign w:val="center"/>
          </w:tcPr>
          <w:p w14:paraId="4039C55B" w14:textId="77777777" w:rsidR="009B016E" w:rsidRPr="00C86708" w:rsidRDefault="009B016E" w:rsidP="00381C50">
            <w:pPr>
              <w:spacing w:after="0" w:line="240" w:lineRule="auto"/>
              <w:jc w:val="center"/>
              <w:rPr>
                <w:rFonts w:ascii="Times New Roman" w:hAnsi="Times New Roman" w:cs="Times New Roman"/>
                <w:sz w:val="24"/>
                <w:szCs w:val="24"/>
              </w:rPr>
            </w:pPr>
          </w:p>
        </w:tc>
        <w:tc>
          <w:tcPr>
            <w:tcW w:w="1984" w:type="dxa"/>
            <w:gridSpan w:val="2"/>
            <w:tcBorders>
              <w:left w:val="single" w:sz="4" w:space="0" w:color="auto"/>
              <w:right w:val="single" w:sz="4" w:space="0" w:color="auto"/>
            </w:tcBorders>
            <w:shd w:val="clear" w:color="auto" w:fill="F2F2F2" w:themeFill="background1" w:themeFillShade="F2"/>
            <w:vAlign w:val="center"/>
          </w:tcPr>
          <w:p w14:paraId="0AA1EE28" w14:textId="62B476AD" w:rsidR="009B016E" w:rsidRPr="00C86708" w:rsidRDefault="009B016E" w:rsidP="00381C50">
            <w:pPr>
              <w:spacing w:after="0" w:line="240" w:lineRule="auto"/>
              <w:jc w:val="center"/>
              <w:rPr>
                <w:rFonts w:ascii="Times New Roman" w:hAnsi="Times New Roman" w:cs="Times New Roman"/>
                <w:b/>
                <w:sz w:val="24"/>
                <w:szCs w:val="24"/>
              </w:rPr>
            </w:pPr>
            <w:r w:rsidRPr="00C86708">
              <w:rPr>
                <w:rFonts w:ascii="Times New Roman" w:hAnsi="Times New Roman" w:cs="Times New Roman"/>
                <w:b/>
                <w:sz w:val="24"/>
                <w:szCs w:val="24"/>
              </w:rPr>
              <w:t>Componente transversal</w:t>
            </w:r>
          </w:p>
        </w:tc>
        <w:tc>
          <w:tcPr>
            <w:tcW w:w="1276" w:type="dxa"/>
            <w:tcBorders>
              <w:left w:val="single" w:sz="4" w:space="0" w:color="auto"/>
              <w:bottom w:val="single" w:sz="4" w:space="0" w:color="auto"/>
              <w:right w:val="single" w:sz="4" w:space="0" w:color="auto"/>
            </w:tcBorders>
            <w:shd w:val="clear" w:color="auto" w:fill="F2F2F2" w:themeFill="background1" w:themeFillShade="F2"/>
            <w:vAlign w:val="center"/>
          </w:tcPr>
          <w:p w14:paraId="4EBA8EBE" w14:textId="77777777" w:rsidR="009B016E" w:rsidRPr="00C86708" w:rsidRDefault="009B016E" w:rsidP="00381C50">
            <w:pPr>
              <w:spacing w:after="0" w:line="240" w:lineRule="auto"/>
              <w:jc w:val="center"/>
              <w:rPr>
                <w:rFonts w:ascii="Times New Roman" w:hAnsi="Times New Roman" w:cs="Times New Roman"/>
                <w:sz w:val="24"/>
                <w:szCs w:val="24"/>
              </w:rPr>
            </w:pPr>
          </w:p>
        </w:tc>
        <w:tc>
          <w:tcPr>
            <w:tcW w:w="1843" w:type="dxa"/>
            <w:gridSpan w:val="2"/>
            <w:tcBorders>
              <w:left w:val="single" w:sz="4" w:space="0" w:color="auto"/>
              <w:right w:val="single" w:sz="4" w:space="0" w:color="auto"/>
            </w:tcBorders>
            <w:shd w:val="clear" w:color="auto" w:fill="F2F2F2" w:themeFill="background1" w:themeFillShade="F2"/>
            <w:vAlign w:val="center"/>
          </w:tcPr>
          <w:p w14:paraId="1DDCAE3E" w14:textId="023BE486" w:rsidR="009B016E" w:rsidRPr="00C86708" w:rsidRDefault="009B016E" w:rsidP="00381C50">
            <w:pPr>
              <w:spacing w:after="0" w:line="240" w:lineRule="auto"/>
              <w:jc w:val="center"/>
              <w:rPr>
                <w:rFonts w:ascii="Times New Roman" w:hAnsi="Times New Roman" w:cs="Times New Roman"/>
                <w:b/>
                <w:sz w:val="24"/>
                <w:szCs w:val="24"/>
              </w:rPr>
            </w:pPr>
            <w:r w:rsidRPr="00C86708">
              <w:rPr>
                <w:rFonts w:ascii="Times New Roman" w:hAnsi="Times New Roman" w:cs="Times New Roman"/>
                <w:b/>
                <w:sz w:val="24"/>
                <w:szCs w:val="24"/>
              </w:rPr>
              <w:t>Componente torsional</w:t>
            </w:r>
          </w:p>
        </w:tc>
      </w:tr>
      <w:tr w:rsidR="00381C50" w:rsidRPr="00C86708" w14:paraId="464C3064" w14:textId="36154622" w:rsidTr="00E04099">
        <w:trPr>
          <w:jc w:val="center"/>
        </w:trPr>
        <w:tc>
          <w:tcPr>
            <w:tcW w:w="1413" w:type="dxa"/>
            <w:tcBorders>
              <w:right w:val="single" w:sz="12" w:space="0" w:color="auto"/>
            </w:tcBorders>
            <w:shd w:val="clear" w:color="auto" w:fill="F2F2F2" w:themeFill="background1" w:themeFillShade="F2"/>
            <w:vAlign w:val="center"/>
          </w:tcPr>
          <w:p w14:paraId="4E6FB8DA" w14:textId="581D5E53" w:rsidR="00381C50" w:rsidRPr="00C86708" w:rsidRDefault="004B2978" w:rsidP="00381C50">
            <w:pPr>
              <w:spacing w:after="0" w:line="240" w:lineRule="auto"/>
              <w:jc w:val="center"/>
              <w:rPr>
                <w:rFonts w:ascii="Times New Roman" w:hAnsi="Times New Roman" w:cs="Times New Roman"/>
                <w:sz w:val="24"/>
                <w:szCs w:val="24"/>
              </w:rPr>
            </w:pPr>
            <m:oMath>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D</m:t>
                  </m:r>
                </m:sub>
              </m:sSub>
            </m:oMath>
            <w:r w:rsidR="00381C50" w:rsidRPr="00C86708">
              <w:rPr>
                <w:rFonts w:ascii="Times New Roman" w:eastAsiaTheme="minorEastAsia" w:hAnsi="Times New Roman" w:cs="Times New Roman"/>
                <w:sz w:val="24"/>
                <w:szCs w:val="24"/>
              </w:rPr>
              <w:t xml:space="preserve"> (m)</w:t>
            </w:r>
          </w:p>
        </w:tc>
        <w:tc>
          <w:tcPr>
            <w:tcW w:w="1843" w:type="dxa"/>
            <w:gridSpan w:val="2"/>
            <w:tcBorders>
              <w:left w:val="single" w:sz="12" w:space="0" w:color="auto"/>
              <w:right w:val="single" w:sz="4" w:space="0" w:color="auto"/>
            </w:tcBorders>
            <w:vAlign w:val="center"/>
          </w:tcPr>
          <w:p w14:paraId="62258D6F" w14:textId="6EEC4833"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60</w:t>
            </w:r>
          </w:p>
        </w:tc>
        <w:tc>
          <w:tcPr>
            <w:tcW w:w="1134" w:type="dxa"/>
            <w:tcBorders>
              <w:left w:val="single" w:sz="4" w:space="0" w:color="auto"/>
              <w:right w:val="single" w:sz="12" w:space="0" w:color="auto"/>
            </w:tcBorders>
            <w:shd w:val="clear" w:color="auto" w:fill="F2F2F2" w:themeFill="background1" w:themeFillShade="F2"/>
            <w:vAlign w:val="center"/>
          </w:tcPr>
          <w:p w14:paraId="70E92363" w14:textId="0A7658A3" w:rsidR="00381C50" w:rsidRPr="00C86708" w:rsidRDefault="004B2978" w:rsidP="00381C50">
            <w:pPr>
              <w:spacing w:after="0" w:line="240"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m:t>
                      </m:r>
                    </m:sub>
                  </m:sSub>
                </m:e>
                <m:sub>
                  <m:d>
                    <m:dPr>
                      <m:ctrlPr>
                        <w:rPr>
                          <w:rFonts w:ascii="Cambria Math" w:eastAsiaTheme="minorEastAsia" w:hAnsi="Cambria Math" w:cs="Times New Roman"/>
                          <w:i/>
                          <w:noProof/>
                          <w:sz w:val="24"/>
                          <w:szCs w:val="24"/>
                        </w:rPr>
                      </m:ctrlPr>
                    </m:dPr>
                    <m:e>
                      <m:r>
                        <w:rPr>
                          <w:rFonts w:ascii="Cambria Math" w:eastAsiaTheme="minorEastAsia" w:hAnsi="Cambria Math" w:cs="Times New Roman"/>
                          <w:noProof/>
                          <w:sz w:val="24"/>
                          <w:szCs w:val="24"/>
                        </w:rPr>
                        <m:t>h</m:t>
                      </m:r>
                    </m:e>
                  </m:d>
                </m:sub>
              </m:sSub>
            </m:oMath>
            <w:r w:rsidR="00381C50" w:rsidRPr="00C86708">
              <w:rPr>
                <w:rFonts w:ascii="Times New Roman" w:eastAsiaTheme="minorEastAsia" w:hAnsi="Times New Roman" w:cs="Times New Roman"/>
                <w:sz w:val="24"/>
                <w:szCs w:val="24"/>
              </w:rPr>
              <w:t xml:space="preserve"> (m/s)</w:t>
            </w:r>
          </w:p>
        </w:tc>
        <w:tc>
          <w:tcPr>
            <w:tcW w:w="992" w:type="dxa"/>
            <w:tcBorders>
              <w:left w:val="single" w:sz="12" w:space="0" w:color="auto"/>
              <w:right w:val="single" w:sz="4" w:space="0" w:color="auto"/>
            </w:tcBorders>
            <w:vAlign w:val="center"/>
          </w:tcPr>
          <w:p w14:paraId="5D9697EA" w14:textId="629AF436"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46,4</w:t>
            </w:r>
            <w:r w:rsidR="00750C2D" w:rsidRPr="00C86708">
              <w:rPr>
                <w:rFonts w:ascii="Times New Roman" w:hAnsi="Times New Roman" w:cs="Times New Roman"/>
                <w:sz w:val="24"/>
                <w:szCs w:val="24"/>
              </w:rPr>
              <w:t>9</w:t>
            </w:r>
          </w:p>
        </w:tc>
        <w:tc>
          <w:tcPr>
            <w:tcW w:w="992" w:type="dxa"/>
            <w:tcBorders>
              <w:left w:val="single" w:sz="4" w:space="0" w:color="auto"/>
              <w:right w:val="single" w:sz="4" w:space="0" w:color="auto"/>
            </w:tcBorders>
            <w:vAlign w:val="center"/>
          </w:tcPr>
          <w:p w14:paraId="2FEF7CF5" w14:textId="6D7E01F4"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52,8</w:t>
            </w:r>
            <w:r w:rsidR="00750C2D" w:rsidRPr="00C86708">
              <w:rPr>
                <w:rFonts w:ascii="Times New Roman" w:hAnsi="Times New Roman" w:cs="Times New Roman"/>
                <w:sz w:val="24"/>
                <w:szCs w:val="24"/>
              </w:rPr>
              <w:t>7</w:t>
            </w:r>
          </w:p>
        </w:tc>
        <w:tc>
          <w:tcPr>
            <w:tcW w:w="1276" w:type="dxa"/>
            <w:tcBorders>
              <w:left w:val="single" w:sz="4" w:space="0" w:color="auto"/>
              <w:right w:val="single" w:sz="12" w:space="0" w:color="auto"/>
            </w:tcBorders>
            <w:shd w:val="clear" w:color="auto" w:fill="F2F2F2" w:themeFill="background1" w:themeFillShade="F2"/>
            <w:vAlign w:val="center"/>
          </w:tcPr>
          <w:p w14:paraId="1A3EBCDB" w14:textId="4EB818A0" w:rsidR="00381C50" w:rsidRPr="00C86708" w:rsidRDefault="004B2978" w:rsidP="00381C50">
            <w:pPr>
              <w:spacing w:after="0" w:line="240" w:lineRule="auto"/>
              <w:jc w:val="center"/>
              <w:rPr>
                <w:rFonts w:ascii="Times New Roman"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M</m:t>
                    </m:r>
                  </m:sub>
                </m:sSub>
              </m:oMath>
            </m:oMathPara>
          </w:p>
        </w:tc>
        <w:tc>
          <w:tcPr>
            <w:tcW w:w="1843" w:type="dxa"/>
            <w:gridSpan w:val="2"/>
            <w:tcBorders>
              <w:left w:val="single" w:sz="12" w:space="0" w:color="auto"/>
              <w:right w:val="single" w:sz="4" w:space="0" w:color="auto"/>
            </w:tcBorders>
            <w:vAlign w:val="center"/>
          </w:tcPr>
          <w:p w14:paraId="6930565F" w14:textId="1815D6DD"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0,534</w:t>
            </w:r>
          </w:p>
        </w:tc>
      </w:tr>
      <w:tr w:rsidR="00381C50" w:rsidRPr="00C86708" w14:paraId="6EDBCE43" w14:textId="7E6E7A69" w:rsidTr="00E04099">
        <w:trPr>
          <w:jc w:val="center"/>
        </w:trPr>
        <w:tc>
          <w:tcPr>
            <w:tcW w:w="1413" w:type="dxa"/>
            <w:tcBorders>
              <w:right w:val="single" w:sz="12" w:space="0" w:color="auto"/>
            </w:tcBorders>
            <w:shd w:val="clear" w:color="auto" w:fill="F2F2F2" w:themeFill="background1" w:themeFillShade="F2"/>
            <w:vAlign w:val="center"/>
          </w:tcPr>
          <w:p w14:paraId="73E93887" w14:textId="638175F8" w:rsidR="00381C50" w:rsidRPr="00C86708" w:rsidRDefault="004B2978" w:rsidP="00381C50">
            <w:pPr>
              <w:spacing w:after="0" w:line="240" w:lineRule="auto"/>
              <w:jc w:val="center"/>
              <w:rPr>
                <w:rFonts w:ascii="Times New Roman" w:hAnsi="Times New Roman" w:cs="Times New Roman"/>
                <w:b/>
                <w:sz w:val="24"/>
                <w:szCs w:val="24"/>
              </w:rPr>
            </w:pP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m:t>
                      </m:r>
                    </m:sub>
                  </m:sSub>
                </m:e>
                <m:sub>
                  <m:d>
                    <m:dPr>
                      <m:ctrlPr>
                        <w:rPr>
                          <w:rFonts w:ascii="Cambria Math" w:eastAsiaTheme="minorEastAsia" w:hAnsi="Cambria Math" w:cs="Times New Roman"/>
                          <w:i/>
                          <w:noProof/>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D</m:t>
                          </m:r>
                        </m:sub>
                      </m:sSub>
                    </m:e>
                  </m:d>
                </m:sub>
              </m:sSub>
            </m:oMath>
            <w:r w:rsidR="00381C50" w:rsidRPr="00C86708">
              <w:rPr>
                <w:rFonts w:ascii="Times New Roman" w:eastAsiaTheme="minorEastAsia" w:hAnsi="Times New Roman" w:cs="Times New Roman"/>
                <w:sz w:val="24"/>
                <w:szCs w:val="24"/>
              </w:rPr>
              <w:t xml:space="preserve"> (</w:t>
            </w:r>
            <w:r w:rsidR="00381C50" w:rsidRPr="00C86708">
              <w:rPr>
                <w:rFonts w:ascii="Times New Roman" w:hAnsi="Times New Roman" w:cs="Times New Roman"/>
                <w:sz w:val="24"/>
                <w:szCs w:val="24"/>
              </w:rPr>
              <w:t>m/s</w:t>
            </w:r>
            <w:r w:rsidR="00381C50" w:rsidRPr="00C86708">
              <w:rPr>
                <w:rFonts w:ascii="Times New Roman" w:eastAsiaTheme="minorEastAsia" w:hAnsi="Times New Roman" w:cs="Times New Roman"/>
                <w:sz w:val="24"/>
                <w:szCs w:val="24"/>
              </w:rPr>
              <w:t>)</w:t>
            </w:r>
          </w:p>
        </w:tc>
        <w:tc>
          <w:tcPr>
            <w:tcW w:w="992" w:type="dxa"/>
            <w:tcBorders>
              <w:left w:val="single" w:sz="12" w:space="0" w:color="auto"/>
            </w:tcBorders>
            <w:vAlign w:val="center"/>
          </w:tcPr>
          <w:p w14:paraId="4988C7A5" w14:textId="4DE98D6D"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43,06</w:t>
            </w:r>
          </w:p>
        </w:tc>
        <w:tc>
          <w:tcPr>
            <w:tcW w:w="851" w:type="dxa"/>
            <w:vAlign w:val="center"/>
          </w:tcPr>
          <w:p w14:paraId="1F5FEDD8" w14:textId="7978AF52"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50,75</w:t>
            </w:r>
          </w:p>
        </w:tc>
        <w:tc>
          <w:tcPr>
            <w:tcW w:w="1134" w:type="dxa"/>
            <w:tcBorders>
              <w:right w:val="single" w:sz="12" w:space="0" w:color="auto"/>
            </w:tcBorders>
            <w:shd w:val="clear" w:color="auto" w:fill="F2F2F2" w:themeFill="background1" w:themeFillShade="F2"/>
            <w:vAlign w:val="center"/>
          </w:tcPr>
          <w:p w14:paraId="78957658" w14:textId="1457CFA0" w:rsidR="00381C50" w:rsidRPr="00C86708" w:rsidRDefault="004B2978" w:rsidP="00381C50">
            <w:pPr>
              <w:spacing w:after="0" w:line="24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h</m:t>
                        </m:r>
                      </m:sub>
                    </m:sSub>
                  </m:e>
                  <m:sub>
                    <m:r>
                      <w:rPr>
                        <w:rFonts w:ascii="Cambria Math" w:hAnsi="Cambria Math" w:cs="Times New Roman"/>
                        <w:sz w:val="24"/>
                        <w:szCs w:val="24"/>
                      </w:rPr>
                      <m:t>(h)</m:t>
                    </m:r>
                  </m:sub>
                </m:sSub>
              </m:oMath>
            </m:oMathPara>
          </w:p>
        </w:tc>
        <w:tc>
          <w:tcPr>
            <w:tcW w:w="992" w:type="dxa"/>
            <w:tcBorders>
              <w:left w:val="single" w:sz="12" w:space="0" w:color="auto"/>
            </w:tcBorders>
            <w:vAlign w:val="center"/>
          </w:tcPr>
          <w:p w14:paraId="6E6FB4CE" w14:textId="5B3A747C"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1,98</w:t>
            </w:r>
          </w:p>
        </w:tc>
        <w:tc>
          <w:tcPr>
            <w:tcW w:w="992" w:type="dxa"/>
            <w:vAlign w:val="center"/>
          </w:tcPr>
          <w:p w14:paraId="4DFA7DF1" w14:textId="2B5694BD"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2,5</w:t>
            </w:r>
            <w:r w:rsidR="006D3D7E" w:rsidRPr="00C86708">
              <w:rPr>
                <w:rFonts w:ascii="Times New Roman" w:hAnsi="Times New Roman" w:cs="Times New Roman"/>
                <w:sz w:val="24"/>
                <w:szCs w:val="24"/>
              </w:rPr>
              <w:t>7</w:t>
            </w:r>
          </w:p>
        </w:tc>
        <w:tc>
          <w:tcPr>
            <w:tcW w:w="1276" w:type="dxa"/>
            <w:tcBorders>
              <w:right w:val="single" w:sz="12" w:space="0" w:color="auto"/>
            </w:tcBorders>
            <w:shd w:val="clear" w:color="auto" w:fill="F2F2F2" w:themeFill="background1" w:themeFillShade="F2"/>
            <w:vAlign w:val="center"/>
          </w:tcPr>
          <w:p w14:paraId="707C48BC" w14:textId="07C4EEEA" w:rsidR="00381C50" w:rsidRPr="00C86708" w:rsidRDefault="004B2978" w:rsidP="00381C50">
            <w:pPr>
              <w:spacing w:after="0" w:line="240" w:lineRule="auto"/>
              <w:jc w:val="center"/>
              <w:rPr>
                <w:rFonts w:ascii="Times New Roman" w:hAnsi="Times New Roman" w:cs="Times New Roman"/>
                <w:sz w:val="24"/>
                <w:szCs w:val="24"/>
              </w:rPr>
            </w:pPr>
            <m:oMathPara>
              <m:oMath>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sz w:val="24"/>
                        <w:szCs w:val="24"/>
                      </w:rPr>
                      <m:t>U</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m:t>
                    </m:r>
                  </m:sup>
                </m:sSubSup>
              </m:oMath>
            </m:oMathPara>
          </w:p>
        </w:tc>
        <w:tc>
          <w:tcPr>
            <w:tcW w:w="992" w:type="dxa"/>
            <w:tcBorders>
              <w:left w:val="single" w:sz="12" w:space="0" w:color="auto"/>
            </w:tcBorders>
            <w:vAlign w:val="center"/>
          </w:tcPr>
          <w:p w14:paraId="0852F598" w14:textId="2CB1CFFF"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2,16</w:t>
            </w:r>
            <w:r w:rsidR="00750C2D" w:rsidRPr="00C86708">
              <w:rPr>
                <w:rFonts w:ascii="Times New Roman" w:hAnsi="Times New Roman" w:cs="Times New Roman"/>
                <w:sz w:val="24"/>
                <w:szCs w:val="24"/>
              </w:rPr>
              <w:t>3</w:t>
            </w:r>
          </w:p>
        </w:tc>
        <w:tc>
          <w:tcPr>
            <w:tcW w:w="851" w:type="dxa"/>
            <w:vAlign w:val="center"/>
          </w:tcPr>
          <w:p w14:paraId="6F5B10AB" w14:textId="5F8D0D59"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2,16</w:t>
            </w:r>
            <w:r w:rsidR="00750C2D" w:rsidRPr="00C86708">
              <w:rPr>
                <w:rFonts w:ascii="Times New Roman" w:hAnsi="Times New Roman" w:cs="Times New Roman"/>
                <w:sz w:val="24"/>
                <w:szCs w:val="24"/>
              </w:rPr>
              <w:t>3</w:t>
            </w:r>
          </w:p>
        </w:tc>
      </w:tr>
      <w:tr w:rsidR="00381C50" w:rsidRPr="00C86708" w14:paraId="2DE595E8" w14:textId="139B5A26" w:rsidTr="00E04099">
        <w:trPr>
          <w:jc w:val="center"/>
        </w:trPr>
        <w:tc>
          <w:tcPr>
            <w:tcW w:w="1413" w:type="dxa"/>
            <w:tcBorders>
              <w:right w:val="single" w:sz="12" w:space="0" w:color="auto"/>
            </w:tcBorders>
            <w:shd w:val="clear" w:color="auto" w:fill="F2F2F2" w:themeFill="background1" w:themeFillShade="F2"/>
            <w:vAlign w:val="center"/>
          </w:tcPr>
          <w:p w14:paraId="0184C13A" w14:textId="1A46775F" w:rsidR="00381C50" w:rsidRPr="00C86708" w:rsidRDefault="004B2978" w:rsidP="00381C50">
            <w:pPr>
              <w:spacing w:after="0" w:line="240" w:lineRule="auto"/>
              <w:jc w:val="center"/>
              <w:rPr>
                <w:rFonts w:ascii="Times New Roman" w:hAnsi="Times New Roman" w:cs="Times New Roman"/>
                <w:b/>
                <w:sz w:val="24"/>
                <w:szCs w:val="24"/>
              </w:rPr>
            </w:pPr>
            <m:oMathPara>
              <m:oMath>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I</m:t>
                    </m:r>
                  </m:e>
                  <m:sub>
                    <m:d>
                      <m:dPr>
                        <m:ctrlPr>
                          <w:rPr>
                            <w:rFonts w:ascii="Cambria Math" w:hAnsi="Cambria Math" w:cs="Times New Roman"/>
                            <w:sz w:val="24"/>
                            <w:szCs w:val="24"/>
                            <w:lang w:val="es-ES_tradnl"/>
                          </w:rPr>
                        </m:ctrlPr>
                      </m:dPr>
                      <m:e>
                        <m:sSub>
                          <m:sSubPr>
                            <m:ctrlPr>
                              <w:rPr>
                                <w:rFonts w:ascii="Cambria Math" w:hAnsi="Cambria Math" w:cs="Times New Roman"/>
                                <w:sz w:val="24"/>
                                <w:szCs w:val="24"/>
                                <w:lang w:val="es-ES_tradnl"/>
                              </w:rPr>
                            </m:ctrlPr>
                          </m:sSubPr>
                          <m:e>
                            <m:r>
                              <w:rPr>
                                <w:rFonts w:ascii="Cambria Math" w:hAnsi="Cambria Math" w:cs="Times New Roman"/>
                                <w:sz w:val="24"/>
                                <w:szCs w:val="24"/>
                                <w:lang w:val="es-ES_tradnl"/>
                              </w:rPr>
                              <m:t>Z</m:t>
                            </m:r>
                          </m:e>
                          <m:sub>
                            <m:r>
                              <w:rPr>
                                <w:rFonts w:ascii="Cambria Math" w:hAnsi="Cambria Math" w:cs="Times New Roman"/>
                                <w:sz w:val="24"/>
                                <w:szCs w:val="24"/>
                                <w:lang w:val="es-ES_tradnl"/>
                              </w:rPr>
                              <m:t>D</m:t>
                            </m:r>
                          </m:sub>
                        </m:sSub>
                      </m:e>
                    </m:d>
                  </m:sub>
                </m:sSub>
              </m:oMath>
            </m:oMathPara>
          </w:p>
        </w:tc>
        <w:tc>
          <w:tcPr>
            <w:tcW w:w="992" w:type="dxa"/>
            <w:tcBorders>
              <w:left w:val="single" w:sz="12" w:space="0" w:color="auto"/>
            </w:tcBorders>
            <w:vAlign w:val="center"/>
          </w:tcPr>
          <w:p w14:paraId="656C015A" w14:textId="13E376AD"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0,142</w:t>
            </w:r>
          </w:p>
        </w:tc>
        <w:tc>
          <w:tcPr>
            <w:tcW w:w="851" w:type="dxa"/>
            <w:vAlign w:val="center"/>
          </w:tcPr>
          <w:p w14:paraId="7B7CCB6F" w14:textId="2A294C51"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0,118</w:t>
            </w:r>
          </w:p>
        </w:tc>
        <w:tc>
          <w:tcPr>
            <w:tcW w:w="1134" w:type="dxa"/>
            <w:tcBorders>
              <w:right w:val="single" w:sz="12" w:space="0" w:color="auto"/>
            </w:tcBorders>
            <w:shd w:val="clear" w:color="auto" w:fill="F2F2F2" w:themeFill="background1" w:themeFillShade="F2"/>
            <w:vAlign w:val="center"/>
          </w:tcPr>
          <w:p w14:paraId="62C1C740" w14:textId="290E4CEB" w:rsidR="00381C50" w:rsidRPr="00C86708" w:rsidRDefault="004B2978" w:rsidP="00381C50">
            <w:pPr>
              <w:spacing w:after="0" w:line="240" w:lineRule="auto"/>
              <w:jc w:val="center"/>
              <w:rPr>
                <w:rFonts w:ascii="Times New Roman" w:hAnsi="Times New Roman" w:cs="Times New Roman"/>
                <w:sz w:val="24"/>
                <w:szCs w:val="24"/>
              </w:rPr>
            </w:pPr>
            <m:oMathPara>
              <m:oMath>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I</m:t>
                    </m:r>
                  </m:e>
                  <m:sub>
                    <m:r>
                      <w:rPr>
                        <w:rFonts w:ascii="Cambria Math" w:eastAsiaTheme="minorEastAsia" w:hAnsi="Cambria Math" w:cs="Times New Roman"/>
                        <w:noProof/>
                        <w:sz w:val="24"/>
                        <w:szCs w:val="24"/>
                      </w:rPr>
                      <m:t>h</m:t>
                    </m:r>
                  </m:sub>
                </m:sSub>
              </m:oMath>
            </m:oMathPara>
          </w:p>
        </w:tc>
        <w:tc>
          <w:tcPr>
            <w:tcW w:w="992" w:type="dxa"/>
            <w:tcBorders>
              <w:left w:val="single" w:sz="12" w:space="0" w:color="auto"/>
            </w:tcBorders>
            <w:vAlign w:val="center"/>
          </w:tcPr>
          <w:p w14:paraId="76043023" w14:textId="21E1874D"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0,1</w:t>
            </w:r>
            <w:r w:rsidR="00750C2D" w:rsidRPr="00C86708">
              <w:rPr>
                <w:rFonts w:ascii="Times New Roman" w:hAnsi="Times New Roman" w:cs="Times New Roman"/>
                <w:sz w:val="24"/>
                <w:szCs w:val="24"/>
              </w:rPr>
              <w:t>28</w:t>
            </w:r>
          </w:p>
        </w:tc>
        <w:tc>
          <w:tcPr>
            <w:tcW w:w="992" w:type="dxa"/>
            <w:vAlign w:val="center"/>
          </w:tcPr>
          <w:p w14:paraId="2D520935" w14:textId="50940751"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0,11</w:t>
            </w:r>
          </w:p>
        </w:tc>
        <w:tc>
          <w:tcPr>
            <w:tcW w:w="1276" w:type="dxa"/>
            <w:tcBorders>
              <w:right w:val="single" w:sz="12" w:space="0" w:color="auto"/>
            </w:tcBorders>
            <w:shd w:val="clear" w:color="auto" w:fill="F2F2F2" w:themeFill="background1" w:themeFillShade="F2"/>
            <w:vAlign w:val="center"/>
          </w:tcPr>
          <w:p w14:paraId="5F1792BB" w14:textId="24A998E8" w:rsidR="00381C50" w:rsidRPr="00C86708" w:rsidRDefault="004B2978" w:rsidP="00381C50">
            <w:pPr>
              <w:spacing w:after="0" w:line="24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M</m:t>
                    </m:r>
                  </m:sub>
                </m:sSub>
              </m:oMath>
            </m:oMathPara>
          </w:p>
        </w:tc>
        <w:tc>
          <w:tcPr>
            <w:tcW w:w="992" w:type="dxa"/>
            <w:tcBorders>
              <w:left w:val="single" w:sz="12" w:space="0" w:color="auto"/>
            </w:tcBorders>
            <w:vAlign w:val="center"/>
          </w:tcPr>
          <w:p w14:paraId="4C91FFB3" w14:textId="5AD1E0D2"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0,156</w:t>
            </w:r>
          </w:p>
        </w:tc>
        <w:tc>
          <w:tcPr>
            <w:tcW w:w="851" w:type="dxa"/>
            <w:vAlign w:val="center"/>
          </w:tcPr>
          <w:p w14:paraId="49DE182E" w14:textId="40AAC250"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0,134</w:t>
            </w:r>
          </w:p>
        </w:tc>
      </w:tr>
      <w:tr w:rsidR="00381C50" w:rsidRPr="00C86708" w14:paraId="29F9BA74" w14:textId="68527546" w:rsidTr="00E04099">
        <w:trPr>
          <w:jc w:val="center"/>
        </w:trPr>
        <w:tc>
          <w:tcPr>
            <w:tcW w:w="1413" w:type="dxa"/>
            <w:tcBorders>
              <w:right w:val="single" w:sz="12" w:space="0" w:color="auto"/>
            </w:tcBorders>
            <w:shd w:val="clear" w:color="auto" w:fill="F2F2F2" w:themeFill="background1" w:themeFillShade="F2"/>
            <w:vAlign w:val="center"/>
          </w:tcPr>
          <w:p w14:paraId="5BB4A904" w14:textId="195BC557" w:rsidR="00381C50" w:rsidRPr="00C86708" w:rsidRDefault="004B2978" w:rsidP="00381C50">
            <w:pPr>
              <w:spacing w:after="0" w:line="240" w:lineRule="auto"/>
              <w:jc w:val="center"/>
              <w:rPr>
                <w:rFonts w:ascii="Times New Roman" w:hAnsi="Times New Roman" w:cs="Times New Roman"/>
                <w:b/>
                <w:sz w:val="24"/>
                <w:szCs w:val="24"/>
              </w:rPr>
            </w:pPr>
            <m:oMathPara>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v</m:t>
                        </m:r>
                      </m:sub>
                    </m:sSub>
                  </m:e>
                  <m:sub>
                    <m:d>
                      <m:dPr>
                        <m:ctrlPr>
                          <w:rPr>
                            <w:rFonts w:ascii="Cambria Math" w:eastAsiaTheme="minorEastAsia" w:hAnsi="Cambria Math" w:cs="Times New Roman"/>
                            <w:i/>
                            <w:noProof/>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D</m:t>
                            </m:r>
                          </m:sub>
                        </m:sSub>
                      </m:e>
                    </m:d>
                  </m:sub>
                </m:sSub>
              </m:oMath>
            </m:oMathPara>
          </w:p>
        </w:tc>
        <w:tc>
          <w:tcPr>
            <w:tcW w:w="992" w:type="dxa"/>
            <w:tcBorders>
              <w:left w:val="single" w:sz="12" w:space="0" w:color="auto"/>
            </w:tcBorders>
            <w:vAlign w:val="center"/>
          </w:tcPr>
          <w:p w14:paraId="6FD1A226" w14:textId="54529E36"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160,37</w:t>
            </w:r>
          </w:p>
        </w:tc>
        <w:tc>
          <w:tcPr>
            <w:tcW w:w="851" w:type="dxa"/>
            <w:vAlign w:val="center"/>
          </w:tcPr>
          <w:p w14:paraId="58468F4D" w14:textId="225FAEC5"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189,96</w:t>
            </w:r>
          </w:p>
        </w:tc>
        <w:tc>
          <w:tcPr>
            <w:tcW w:w="1134" w:type="dxa"/>
            <w:tcBorders>
              <w:right w:val="single" w:sz="12" w:space="0" w:color="auto"/>
            </w:tcBorders>
            <w:shd w:val="clear" w:color="auto" w:fill="F2F2F2" w:themeFill="background1" w:themeFillShade="F2"/>
            <w:vAlign w:val="center"/>
          </w:tcPr>
          <w:p w14:paraId="5AB72865" w14:textId="055124AB" w:rsidR="00381C50" w:rsidRPr="00C86708" w:rsidRDefault="004B2978" w:rsidP="00381C50">
            <w:pPr>
              <w:spacing w:after="0" w:line="24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pt-BR"/>
                          </w:rPr>
                          <m:t>r</m:t>
                        </m:r>
                      </m:sub>
                    </m:sSub>
                  </m:e>
                  <m:sub>
                    <m:r>
                      <w:rPr>
                        <w:rFonts w:ascii="Cambria Math" w:hAnsi="Cambria Math" w:cs="Times New Roman"/>
                        <w:sz w:val="24"/>
                        <w:szCs w:val="24"/>
                      </w:rPr>
                      <m:t>(h)</m:t>
                    </m:r>
                  </m:sub>
                </m:sSub>
              </m:oMath>
            </m:oMathPara>
          </w:p>
        </w:tc>
        <w:tc>
          <w:tcPr>
            <w:tcW w:w="992" w:type="dxa"/>
            <w:tcBorders>
              <w:left w:val="single" w:sz="12" w:space="0" w:color="auto"/>
            </w:tcBorders>
            <w:vAlign w:val="center"/>
          </w:tcPr>
          <w:p w14:paraId="3487F8AC" w14:textId="3378B221"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1,90</w:t>
            </w:r>
          </w:p>
        </w:tc>
        <w:tc>
          <w:tcPr>
            <w:tcW w:w="992" w:type="dxa"/>
            <w:vAlign w:val="center"/>
          </w:tcPr>
          <w:p w14:paraId="62D45126" w14:textId="385674DB"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1,77</w:t>
            </w:r>
          </w:p>
        </w:tc>
        <w:tc>
          <w:tcPr>
            <w:tcW w:w="1276" w:type="dxa"/>
            <w:tcBorders>
              <w:right w:val="single" w:sz="12" w:space="0" w:color="auto"/>
            </w:tcBorders>
            <w:shd w:val="clear" w:color="auto" w:fill="F2F2F2" w:themeFill="background1" w:themeFillShade="F2"/>
            <w:vAlign w:val="center"/>
          </w:tcPr>
          <w:p w14:paraId="09941528" w14:textId="70AE51E6" w:rsidR="00381C50" w:rsidRPr="00C86708" w:rsidRDefault="004B2978" w:rsidP="00381C50">
            <w:pPr>
              <w:spacing w:after="0" w:line="24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M</m:t>
                    </m:r>
                  </m:sub>
                </m:sSub>
              </m:oMath>
            </m:oMathPara>
          </w:p>
        </w:tc>
        <w:tc>
          <w:tcPr>
            <w:tcW w:w="992" w:type="dxa"/>
            <w:tcBorders>
              <w:left w:val="single" w:sz="12" w:space="0" w:color="auto"/>
            </w:tcBorders>
            <w:vAlign w:val="center"/>
          </w:tcPr>
          <w:p w14:paraId="0668394A" w14:textId="71ED51B9"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1,168</w:t>
            </w:r>
          </w:p>
        </w:tc>
        <w:tc>
          <w:tcPr>
            <w:tcW w:w="851" w:type="dxa"/>
            <w:vAlign w:val="center"/>
          </w:tcPr>
          <w:p w14:paraId="3E69F318" w14:textId="38651E2B"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1,237</w:t>
            </w:r>
          </w:p>
        </w:tc>
      </w:tr>
      <w:tr w:rsidR="00381C50" w:rsidRPr="00C86708" w14:paraId="614D3864" w14:textId="019FB272" w:rsidTr="00E04099">
        <w:trPr>
          <w:jc w:val="center"/>
        </w:trPr>
        <w:tc>
          <w:tcPr>
            <w:tcW w:w="1413" w:type="dxa"/>
            <w:tcBorders>
              <w:right w:val="single" w:sz="12" w:space="0" w:color="auto"/>
            </w:tcBorders>
            <w:shd w:val="clear" w:color="auto" w:fill="F2F2F2" w:themeFill="background1" w:themeFillShade="F2"/>
            <w:vAlign w:val="center"/>
          </w:tcPr>
          <w:p w14:paraId="6C72BEC4" w14:textId="77777777" w:rsidR="00381C50" w:rsidRPr="00C86708" w:rsidRDefault="004B2978" w:rsidP="00381C50">
            <w:pPr>
              <w:spacing w:after="0" w:line="240" w:lineRule="auto"/>
              <w:jc w:val="center"/>
              <w:rPr>
                <w:rFonts w:ascii="Times New Roman" w:hAnsi="Times New Roman" w:cs="Times New Roman"/>
                <w:b/>
                <w:sz w:val="24"/>
                <w:szCs w:val="24"/>
              </w:rPr>
            </w:pPr>
            <m:oMath>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n</m:t>
                  </m:r>
                </m:e>
                <m:sub>
                  <m:r>
                    <w:rPr>
                      <w:rFonts w:ascii="Cambria Math" w:eastAsiaTheme="minorEastAsia" w:hAnsi="Cambria Math" w:cs="Times New Roman"/>
                      <w:noProof/>
                      <w:sz w:val="24"/>
                      <w:szCs w:val="24"/>
                    </w:rPr>
                    <m:t>L</m:t>
                  </m:r>
                </m:sub>
              </m:sSub>
            </m:oMath>
            <w:r w:rsidR="00381C50" w:rsidRPr="00C86708">
              <w:rPr>
                <w:rFonts w:ascii="Times New Roman" w:eastAsiaTheme="minorEastAsia" w:hAnsi="Times New Roman" w:cs="Times New Roman"/>
                <w:sz w:val="24"/>
                <w:szCs w:val="24"/>
              </w:rPr>
              <w:t xml:space="preserve"> (Hz)</w:t>
            </w:r>
          </w:p>
        </w:tc>
        <w:tc>
          <w:tcPr>
            <w:tcW w:w="992" w:type="dxa"/>
            <w:tcBorders>
              <w:left w:val="single" w:sz="12" w:space="0" w:color="auto"/>
            </w:tcBorders>
            <w:vAlign w:val="center"/>
          </w:tcPr>
          <w:p w14:paraId="4C8A179A" w14:textId="77777777"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0,351</w:t>
            </w:r>
          </w:p>
        </w:tc>
        <w:tc>
          <w:tcPr>
            <w:tcW w:w="851" w:type="dxa"/>
            <w:vAlign w:val="center"/>
          </w:tcPr>
          <w:p w14:paraId="68B83C92" w14:textId="77777777"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0,369</w:t>
            </w:r>
          </w:p>
        </w:tc>
        <w:tc>
          <w:tcPr>
            <w:tcW w:w="1134" w:type="dxa"/>
            <w:tcBorders>
              <w:bottom w:val="single" w:sz="4" w:space="0" w:color="auto"/>
              <w:right w:val="single" w:sz="12" w:space="0" w:color="auto"/>
            </w:tcBorders>
            <w:shd w:val="clear" w:color="auto" w:fill="F2F2F2" w:themeFill="background1" w:themeFillShade="F2"/>
            <w:vAlign w:val="center"/>
          </w:tcPr>
          <w:p w14:paraId="69C75C03" w14:textId="14F875E9" w:rsidR="00381C50" w:rsidRPr="00C86708" w:rsidRDefault="004B2978" w:rsidP="00381C50">
            <w:pPr>
              <w:spacing w:after="0" w:line="240"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m:t>
                  </m:r>
                  <m:r>
                    <w:rPr>
                      <w:rFonts w:ascii="Cambria Math" w:hAnsi="Cambria Math" w:cs="Times New Roman"/>
                      <w:sz w:val="24"/>
                      <w:szCs w:val="24"/>
                      <w:lang w:val="pt-BR"/>
                    </w:rPr>
                    <m:t>h</m:t>
                  </m:r>
                  <m:r>
                    <w:rPr>
                      <w:rFonts w:ascii="Cambria Math" w:hAnsi="Cambria Math" w:cs="Times New Roman"/>
                      <w:sz w:val="24"/>
                      <w:szCs w:val="24"/>
                    </w:rPr>
                    <m:t>)</m:t>
                  </m:r>
                </m:sub>
              </m:sSub>
            </m:oMath>
            <w:r w:rsidR="00381C50" w:rsidRPr="00C86708">
              <w:rPr>
                <w:rFonts w:ascii="Times New Roman" w:hAnsi="Times New Roman" w:cs="Times New Roman"/>
                <w:sz w:val="24"/>
                <w:szCs w:val="24"/>
              </w:rPr>
              <w:t xml:space="preserve"> (kN/m</w:t>
            </w:r>
            <w:r w:rsidR="00381C50" w:rsidRPr="00C86708">
              <w:rPr>
                <w:rFonts w:ascii="Times New Roman" w:hAnsi="Times New Roman" w:cs="Times New Roman"/>
                <w:sz w:val="24"/>
                <w:szCs w:val="24"/>
                <w:vertAlign w:val="superscript"/>
              </w:rPr>
              <w:t>2</w:t>
            </w:r>
            <w:r w:rsidR="00381C50" w:rsidRPr="00C86708">
              <w:rPr>
                <w:rFonts w:ascii="Times New Roman" w:hAnsi="Times New Roman" w:cs="Times New Roman"/>
                <w:sz w:val="24"/>
                <w:szCs w:val="24"/>
              </w:rPr>
              <w:t>)</w:t>
            </w:r>
          </w:p>
        </w:tc>
        <w:tc>
          <w:tcPr>
            <w:tcW w:w="992" w:type="dxa"/>
            <w:tcBorders>
              <w:left w:val="single" w:sz="12" w:space="0" w:color="auto"/>
              <w:bottom w:val="single" w:sz="4" w:space="0" w:color="auto"/>
            </w:tcBorders>
            <w:vAlign w:val="center"/>
          </w:tcPr>
          <w:p w14:paraId="59EF5A06" w14:textId="723D42CB"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2,4</w:t>
            </w:r>
            <w:r w:rsidR="006D3D7E" w:rsidRPr="00C86708">
              <w:rPr>
                <w:rFonts w:ascii="Times New Roman" w:hAnsi="Times New Roman" w:cs="Times New Roman"/>
                <w:sz w:val="24"/>
                <w:szCs w:val="24"/>
              </w:rPr>
              <w:t>9</w:t>
            </w:r>
          </w:p>
        </w:tc>
        <w:tc>
          <w:tcPr>
            <w:tcW w:w="992" w:type="dxa"/>
            <w:tcBorders>
              <w:bottom w:val="single" w:sz="4" w:space="0" w:color="auto"/>
            </w:tcBorders>
            <w:vAlign w:val="center"/>
          </w:tcPr>
          <w:p w14:paraId="7E292861" w14:textId="192EFA5A" w:rsidR="00381C50" w:rsidRPr="00C86708" w:rsidRDefault="006D3D7E"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3,0</w:t>
            </w:r>
          </w:p>
        </w:tc>
        <w:tc>
          <w:tcPr>
            <w:tcW w:w="1276" w:type="dxa"/>
            <w:tcBorders>
              <w:bottom w:val="single" w:sz="4" w:space="0" w:color="auto"/>
              <w:right w:val="single" w:sz="12" w:space="0" w:color="auto"/>
            </w:tcBorders>
            <w:shd w:val="clear" w:color="auto" w:fill="F2F2F2" w:themeFill="background1" w:themeFillShade="F2"/>
            <w:vAlign w:val="center"/>
          </w:tcPr>
          <w:p w14:paraId="39FB118E" w14:textId="6A88E6B4" w:rsidR="00381C50" w:rsidRPr="00C86708" w:rsidRDefault="004B2978" w:rsidP="00381C50">
            <w:pPr>
              <w:spacing w:after="0" w:line="240" w:lineRule="auto"/>
              <w:jc w:val="center"/>
              <w:rPr>
                <w:rFonts w:ascii="Times New Roman" w:hAnsi="Times New Roman" w:cs="Times New Roman"/>
                <w:sz w:val="24"/>
                <w:szCs w:val="24"/>
              </w:rPr>
            </w:pPr>
            <m:oMathPara>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M</m:t>
                    </m:r>
                  </m:sub>
                </m:sSub>
              </m:oMath>
            </m:oMathPara>
          </w:p>
        </w:tc>
        <w:tc>
          <w:tcPr>
            <w:tcW w:w="992" w:type="dxa"/>
            <w:tcBorders>
              <w:left w:val="single" w:sz="12" w:space="0" w:color="auto"/>
              <w:bottom w:val="single" w:sz="4" w:space="0" w:color="auto"/>
            </w:tcBorders>
            <w:vAlign w:val="center"/>
          </w:tcPr>
          <w:p w14:paraId="79BC1413" w14:textId="4E45E182"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0,022</w:t>
            </w:r>
            <w:r w:rsidR="00750C2D" w:rsidRPr="00C86708">
              <w:rPr>
                <w:rFonts w:ascii="Times New Roman" w:hAnsi="Times New Roman" w:cs="Times New Roman"/>
                <w:sz w:val="24"/>
                <w:szCs w:val="24"/>
              </w:rPr>
              <w:t>3</w:t>
            </w:r>
          </w:p>
        </w:tc>
        <w:tc>
          <w:tcPr>
            <w:tcW w:w="851" w:type="dxa"/>
            <w:tcBorders>
              <w:bottom w:val="single" w:sz="4" w:space="0" w:color="auto"/>
            </w:tcBorders>
            <w:vAlign w:val="center"/>
          </w:tcPr>
          <w:p w14:paraId="668D60E8" w14:textId="1DB39A37"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0,023</w:t>
            </w:r>
          </w:p>
        </w:tc>
      </w:tr>
      <w:tr w:rsidR="00381C50" w:rsidRPr="00C86708" w14:paraId="54EA85A3" w14:textId="58CB858A" w:rsidTr="00E04099">
        <w:trPr>
          <w:jc w:val="center"/>
        </w:trPr>
        <w:tc>
          <w:tcPr>
            <w:tcW w:w="1413" w:type="dxa"/>
            <w:tcBorders>
              <w:right w:val="single" w:sz="12" w:space="0" w:color="auto"/>
            </w:tcBorders>
            <w:shd w:val="clear" w:color="auto" w:fill="F2F2F2" w:themeFill="background1" w:themeFillShade="F2"/>
            <w:vAlign w:val="center"/>
          </w:tcPr>
          <w:p w14:paraId="6A792D1E" w14:textId="77777777" w:rsidR="00381C50" w:rsidRPr="00C86708" w:rsidRDefault="004B2978" w:rsidP="00381C50">
            <w:pPr>
              <w:spacing w:after="0" w:line="240" w:lineRule="auto"/>
              <w:jc w:val="center"/>
              <w:rPr>
                <w:rFonts w:ascii="Times New Roman" w:hAnsi="Times New Roman" w:cs="Times New Roman"/>
                <w:b/>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ξ</m:t>
                    </m:r>
                  </m:e>
                  <m:sub>
                    <m:r>
                      <w:rPr>
                        <w:rFonts w:ascii="Cambria Math" w:hAnsi="Cambria Math" w:cs="Times New Roman"/>
                        <w:sz w:val="24"/>
                        <w:szCs w:val="24"/>
                      </w:rPr>
                      <m:t>L</m:t>
                    </m:r>
                  </m:sub>
                </m:sSub>
              </m:oMath>
            </m:oMathPara>
          </w:p>
        </w:tc>
        <w:tc>
          <w:tcPr>
            <w:tcW w:w="1843" w:type="dxa"/>
            <w:gridSpan w:val="2"/>
            <w:tcBorders>
              <w:left w:val="single" w:sz="12" w:space="0" w:color="auto"/>
              <w:right w:val="single" w:sz="4" w:space="0" w:color="auto"/>
            </w:tcBorders>
            <w:vAlign w:val="center"/>
          </w:tcPr>
          <w:p w14:paraId="033AA646" w14:textId="77777777"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0,012</w:t>
            </w:r>
          </w:p>
        </w:tc>
        <w:tc>
          <w:tcPr>
            <w:tcW w:w="1134" w:type="dxa"/>
            <w:tcBorders>
              <w:left w:val="single" w:sz="4" w:space="0" w:color="auto"/>
              <w:right w:val="single" w:sz="12" w:space="0" w:color="auto"/>
            </w:tcBorders>
            <w:shd w:val="clear" w:color="auto" w:fill="F2F2F2" w:themeFill="background1" w:themeFillShade="F2"/>
            <w:vAlign w:val="center"/>
          </w:tcPr>
          <w:p w14:paraId="49FF65C7" w14:textId="7AB224C7" w:rsidR="00381C50" w:rsidRPr="00C86708" w:rsidRDefault="004B2978" w:rsidP="00381C50">
            <w:pPr>
              <w:spacing w:after="0" w:line="240" w:lineRule="auto"/>
              <w:jc w:val="center"/>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T</m:t>
                  </m:r>
                </m:sub>
              </m:sSub>
            </m:oMath>
            <w:r w:rsidR="00381C50" w:rsidRPr="00C86708">
              <w:rPr>
                <w:rFonts w:ascii="Times New Roman" w:eastAsia="Calibri" w:hAnsi="Times New Roman" w:cs="Times New Roman"/>
                <w:sz w:val="24"/>
                <w:szCs w:val="24"/>
              </w:rPr>
              <w:t xml:space="preserve"> (Hz)</w:t>
            </w:r>
          </w:p>
        </w:tc>
        <w:tc>
          <w:tcPr>
            <w:tcW w:w="992" w:type="dxa"/>
            <w:tcBorders>
              <w:left w:val="single" w:sz="12" w:space="0" w:color="auto"/>
              <w:right w:val="single" w:sz="4" w:space="0" w:color="auto"/>
            </w:tcBorders>
            <w:vAlign w:val="center"/>
          </w:tcPr>
          <w:p w14:paraId="7627AABB" w14:textId="5582F5DE"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0,369</w:t>
            </w:r>
          </w:p>
        </w:tc>
        <w:tc>
          <w:tcPr>
            <w:tcW w:w="992" w:type="dxa"/>
            <w:tcBorders>
              <w:left w:val="single" w:sz="4" w:space="0" w:color="auto"/>
              <w:right w:val="single" w:sz="4" w:space="0" w:color="auto"/>
            </w:tcBorders>
            <w:vAlign w:val="center"/>
          </w:tcPr>
          <w:p w14:paraId="52167BC4" w14:textId="1C1F1BD2"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0,351</w:t>
            </w:r>
          </w:p>
        </w:tc>
        <w:tc>
          <w:tcPr>
            <w:tcW w:w="1276" w:type="dxa"/>
            <w:tcBorders>
              <w:left w:val="single" w:sz="4" w:space="0" w:color="auto"/>
              <w:right w:val="single" w:sz="12" w:space="0" w:color="auto"/>
            </w:tcBorders>
            <w:shd w:val="clear" w:color="auto" w:fill="F2F2F2" w:themeFill="background1" w:themeFillShade="F2"/>
            <w:vAlign w:val="center"/>
          </w:tcPr>
          <w:p w14:paraId="1894F795" w14:textId="370B2205" w:rsidR="00381C50" w:rsidRPr="00C86708" w:rsidRDefault="004B2978" w:rsidP="00381C50">
            <w:pPr>
              <w:spacing w:after="0" w:line="240" w:lineRule="auto"/>
              <w:jc w:val="center"/>
              <w:rPr>
                <w:rFonts w:ascii="Times New Roman" w:hAnsi="Times New Roman" w:cs="Times New Roman"/>
                <w:sz w:val="24"/>
                <w:szCs w:val="24"/>
              </w:rPr>
            </w:pPr>
            <m:oMathPara>
              <m:oMath>
                <m:sSub>
                  <m:sSubPr>
                    <m:ctrlPr>
                      <w:rPr>
                        <w:rFonts w:ascii="Cambria Math" w:hAnsi="Cambria Math" w:cs="Times New Roman"/>
                        <w:i/>
                        <w:sz w:val="24"/>
                        <w:szCs w:val="24"/>
                        <w:lang w:val="en-GB" w:eastAsia="it-IT"/>
                      </w:rPr>
                    </m:ctrlPr>
                  </m:sSubPr>
                  <m:e>
                    <m:r>
                      <w:rPr>
                        <w:rFonts w:ascii="Cambria Math" w:hAnsi="Cambria Math" w:cs="Times New Roman"/>
                        <w:sz w:val="24"/>
                        <w:szCs w:val="24"/>
                        <w:lang w:val="en-GB" w:eastAsia="it-IT"/>
                      </w:rPr>
                      <m:t>R</m:t>
                    </m:r>
                  </m:e>
                  <m:sub>
                    <m:r>
                      <w:rPr>
                        <w:rFonts w:ascii="Cambria Math" w:hAnsi="Cambria Math" w:cs="Times New Roman"/>
                        <w:sz w:val="24"/>
                        <w:szCs w:val="24"/>
                        <w:lang w:val="en-GB" w:eastAsia="it-IT"/>
                      </w:rPr>
                      <m:t xml:space="preserve">M </m:t>
                    </m:r>
                  </m:sub>
                </m:sSub>
              </m:oMath>
            </m:oMathPara>
          </w:p>
        </w:tc>
        <w:tc>
          <w:tcPr>
            <w:tcW w:w="992" w:type="dxa"/>
            <w:tcBorders>
              <w:left w:val="single" w:sz="12" w:space="0" w:color="auto"/>
              <w:right w:val="single" w:sz="4" w:space="0" w:color="auto"/>
            </w:tcBorders>
            <w:vAlign w:val="center"/>
          </w:tcPr>
          <w:p w14:paraId="26E85601" w14:textId="41074098"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1,</w:t>
            </w:r>
            <w:r w:rsidR="00750C2D" w:rsidRPr="00C86708">
              <w:rPr>
                <w:rFonts w:ascii="Times New Roman" w:hAnsi="Times New Roman" w:cs="Times New Roman"/>
                <w:sz w:val="24"/>
                <w:szCs w:val="24"/>
              </w:rPr>
              <w:t>208</w:t>
            </w:r>
          </w:p>
        </w:tc>
        <w:tc>
          <w:tcPr>
            <w:tcW w:w="851" w:type="dxa"/>
            <w:tcBorders>
              <w:left w:val="single" w:sz="4" w:space="0" w:color="auto"/>
              <w:right w:val="single" w:sz="4" w:space="0" w:color="auto"/>
            </w:tcBorders>
            <w:vAlign w:val="center"/>
          </w:tcPr>
          <w:p w14:paraId="12CEDB99" w14:textId="414601AC"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1,22</w:t>
            </w:r>
          </w:p>
        </w:tc>
      </w:tr>
      <w:tr w:rsidR="00381C50" w:rsidRPr="00C86708" w14:paraId="6C79223C" w14:textId="24CB359B" w:rsidTr="00E04099">
        <w:trPr>
          <w:jc w:val="center"/>
        </w:trPr>
        <w:tc>
          <w:tcPr>
            <w:tcW w:w="1413" w:type="dxa"/>
            <w:tcBorders>
              <w:right w:val="single" w:sz="12" w:space="0" w:color="auto"/>
            </w:tcBorders>
            <w:shd w:val="clear" w:color="auto" w:fill="F2F2F2" w:themeFill="background1" w:themeFillShade="F2"/>
            <w:vAlign w:val="center"/>
          </w:tcPr>
          <w:p w14:paraId="44159E33" w14:textId="77777777" w:rsidR="00381C50" w:rsidRPr="00C86708" w:rsidRDefault="004B2978" w:rsidP="00381C50">
            <w:pPr>
              <w:spacing w:after="0" w:line="240" w:lineRule="auto"/>
              <w:jc w:val="center"/>
              <w:rPr>
                <w:rFonts w:ascii="Times New Roman" w:eastAsia="Calibri"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m:t>
                    </m:r>
                  </m:sub>
                </m:sSub>
              </m:oMath>
            </m:oMathPara>
          </w:p>
        </w:tc>
        <w:tc>
          <w:tcPr>
            <w:tcW w:w="992" w:type="dxa"/>
            <w:tcBorders>
              <w:left w:val="single" w:sz="12" w:space="0" w:color="auto"/>
            </w:tcBorders>
            <w:vAlign w:val="center"/>
          </w:tcPr>
          <w:p w14:paraId="5E681062" w14:textId="77777777"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0,76</w:t>
            </w:r>
          </w:p>
        </w:tc>
        <w:tc>
          <w:tcPr>
            <w:tcW w:w="851" w:type="dxa"/>
            <w:vAlign w:val="center"/>
          </w:tcPr>
          <w:p w14:paraId="5949704B" w14:textId="77777777"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0,77</w:t>
            </w:r>
          </w:p>
        </w:tc>
        <w:tc>
          <w:tcPr>
            <w:tcW w:w="1134" w:type="dxa"/>
            <w:tcBorders>
              <w:right w:val="single" w:sz="12" w:space="0" w:color="auto"/>
            </w:tcBorders>
            <w:shd w:val="clear" w:color="auto" w:fill="F2F2F2" w:themeFill="background1" w:themeFillShade="F2"/>
            <w:vAlign w:val="center"/>
          </w:tcPr>
          <w:p w14:paraId="51908EC1" w14:textId="4DD75DD6" w:rsidR="00381C50" w:rsidRPr="00C86708" w:rsidRDefault="004B2978" w:rsidP="00381C50">
            <w:pPr>
              <w:spacing w:after="0" w:line="240" w:lineRule="auto"/>
              <w:jc w:val="center"/>
              <w:rPr>
                <w:rFonts w:ascii="Times New Roman"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ξ</m:t>
                    </m:r>
                  </m:e>
                  <m:sub>
                    <m:r>
                      <w:rPr>
                        <w:rFonts w:ascii="Cambria Math" w:eastAsiaTheme="minorEastAsia" w:hAnsi="Cambria Math" w:cs="Times New Roman"/>
                        <w:sz w:val="24"/>
                        <w:szCs w:val="24"/>
                      </w:rPr>
                      <m:t>T</m:t>
                    </m:r>
                  </m:sub>
                </m:sSub>
              </m:oMath>
            </m:oMathPara>
          </w:p>
        </w:tc>
        <w:tc>
          <w:tcPr>
            <w:tcW w:w="1984" w:type="dxa"/>
            <w:gridSpan w:val="2"/>
            <w:tcBorders>
              <w:left w:val="single" w:sz="12" w:space="0" w:color="auto"/>
            </w:tcBorders>
            <w:vAlign w:val="center"/>
          </w:tcPr>
          <w:p w14:paraId="0E006ECD" w14:textId="0CB22403"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0,012</w:t>
            </w:r>
          </w:p>
        </w:tc>
        <w:tc>
          <w:tcPr>
            <w:tcW w:w="1276" w:type="dxa"/>
            <w:tcBorders>
              <w:right w:val="single" w:sz="12" w:space="0" w:color="auto"/>
            </w:tcBorders>
            <w:shd w:val="clear" w:color="auto" w:fill="F2F2F2" w:themeFill="background1" w:themeFillShade="F2"/>
            <w:vAlign w:val="center"/>
          </w:tcPr>
          <w:p w14:paraId="3BBF7465" w14:textId="210774DD" w:rsidR="00381C50" w:rsidRPr="00C86708" w:rsidRDefault="004B2978" w:rsidP="00381C50">
            <w:pPr>
              <w:spacing w:after="0" w:line="24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M</m:t>
                    </m:r>
                  </m:sub>
                </m:sSub>
              </m:oMath>
            </m:oMathPara>
          </w:p>
        </w:tc>
        <w:tc>
          <w:tcPr>
            <w:tcW w:w="1843" w:type="dxa"/>
            <w:gridSpan w:val="2"/>
            <w:tcBorders>
              <w:left w:val="single" w:sz="12" w:space="0" w:color="auto"/>
            </w:tcBorders>
            <w:vAlign w:val="center"/>
          </w:tcPr>
          <w:p w14:paraId="22D4378E" w14:textId="75E6F09A"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3,57</w:t>
            </w:r>
          </w:p>
        </w:tc>
      </w:tr>
      <w:tr w:rsidR="00381C50" w:rsidRPr="00C86708" w14:paraId="219D875E" w14:textId="4263F78F" w:rsidTr="00E04099">
        <w:trPr>
          <w:jc w:val="center"/>
        </w:trPr>
        <w:tc>
          <w:tcPr>
            <w:tcW w:w="1413" w:type="dxa"/>
            <w:tcBorders>
              <w:right w:val="single" w:sz="12" w:space="0" w:color="auto"/>
            </w:tcBorders>
            <w:shd w:val="clear" w:color="auto" w:fill="F2F2F2" w:themeFill="background1" w:themeFillShade="F2"/>
            <w:vAlign w:val="center"/>
          </w:tcPr>
          <w:p w14:paraId="7E2348DC" w14:textId="361B0439" w:rsidR="00381C50" w:rsidRPr="00C86708" w:rsidRDefault="004B2978" w:rsidP="00381C50">
            <w:pPr>
              <w:spacing w:after="0" w:line="240" w:lineRule="auto"/>
              <w:jc w:val="center"/>
              <w:rPr>
                <w:rFonts w:ascii="Times New Roman" w:hAnsi="Times New Roman" w:cs="Times New Roman"/>
                <w:b/>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L</m:t>
                    </m:r>
                  </m:sub>
                </m:sSub>
              </m:oMath>
            </m:oMathPara>
          </w:p>
        </w:tc>
        <w:tc>
          <w:tcPr>
            <w:tcW w:w="992" w:type="dxa"/>
            <w:tcBorders>
              <w:left w:val="single" w:sz="12" w:space="0" w:color="auto"/>
            </w:tcBorders>
            <w:vAlign w:val="center"/>
          </w:tcPr>
          <w:p w14:paraId="0A3FF042" w14:textId="31A5CCC4"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0,095</w:t>
            </w:r>
          </w:p>
        </w:tc>
        <w:tc>
          <w:tcPr>
            <w:tcW w:w="851" w:type="dxa"/>
            <w:vAlign w:val="center"/>
          </w:tcPr>
          <w:p w14:paraId="51F0C979" w14:textId="77777777"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0,092</w:t>
            </w:r>
          </w:p>
        </w:tc>
        <w:tc>
          <w:tcPr>
            <w:tcW w:w="1134" w:type="dxa"/>
            <w:tcBorders>
              <w:right w:val="single" w:sz="12" w:space="0" w:color="auto"/>
            </w:tcBorders>
            <w:shd w:val="clear" w:color="auto" w:fill="F2F2F2" w:themeFill="background1" w:themeFillShade="F2"/>
            <w:vAlign w:val="center"/>
          </w:tcPr>
          <w:p w14:paraId="647DF3F4" w14:textId="5A37C4B1" w:rsidR="00381C50" w:rsidRPr="00C86708" w:rsidRDefault="00381C50" w:rsidP="00381C50">
            <w:pPr>
              <w:spacing w:after="0" w:line="240" w:lineRule="auto"/>
              <w:jc w:val="center"/>
              <w:rPr>
                <w:rFonts w:ascii="Times New Roman" w:hAnsi="Times New Roman" w:cs="Times New Roman"/>
                <w:sz w:val="24"/>
                <w:szCs w:val="24"/>
              </w:rPr>
            </w:pPr>
            <m:oMathPara>
              <m:oMath>
                <m:r>
                  <w:rPr>
                    <w:rFonts w:ascii="Cambria Math" w:hAnsi="Cambria Math" w:cs="Times New Roman"/>
                    <w:noProof/>
                    <w:sz w:val="24"/>
                    <w:szCs w:val="24"/>
                    <w:lang w:eastAsia="es-MX"/>
                  </w:rPr>
                  <m:t>m</m:t>
                </m:r>
              </m:oMath>
            </m:oMathPara>
          </w:p>
        </w:tc>
        <w:tc>
          <w:tcPr>
            <w:tcW w:w="1984" w:type="dxa"/>
            <w:gridSpan w:val="2"/>
            <w:tcBorders>
              <w:left w:val="single" w:sz="12" w:space="0" w:color="auto"/>
            </w:tcBorders>
            <w:vAlign w:val="center"/>
          </w:tcPr>
          <w:p w14:paraId="5098B417" w14:textId="172A8388"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1</w:t>
            </w:r>
          </w:p>
        </w:tc>
        <w:tc>
          <w:tcPr>
            <w:tcW w:w="1276" w:type="dxa"/>
            <w:tcBorders>
              <w:right w:val="single" w:sz="12" w:space="0" w:color="auto"/>
            </w:tcBorders>
            <w:shd w:val="clear" w:color="auto" w:fill="F2F2F2" w:themeFill="background1" w:themeFillShade="F2"/>
            <w:vAlign w:val="center"/>
          </w:tcPr>
          <w:p w14:paraId="6617BC34" w14:textId="457DD28D" w:rsidR="00381C50" w:rsidRPr="00C86708" w:rsidRDefault="004B2978" w:rsidP="00381C50">
            <w:pPr>
              <w:spacing w:after="0" w:line="24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M</m:t>
                    </m:r>
                  </m:sub>
                </m:sSub>
              </m:oMath>
            </m:oMathPara>
          </w:p>
        </w:tc>
        <w:tc>
          <w:tcPr>
            <w:tcW w:w="992" w:type="dxa"/>
            <w:tcBorders>
              <w:left w:val="single" w:sz="12" w:space="0" w:color="auto"/>
            </w:tcBorders>
            <w:vAlign w:val="center"/>
          </w:tcPr>
          <w:p w14:paraId="4B320665" w14:textId="0F597E9F"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5,5</w:t>
            </w:r>
            <w:r w:rsidR="00750C2D" w:rsidRPr="00C86708">
              <w:rPr>
                <w:rFonts w:ascii="Times New Roman" w:hAnsi="Times New Roman" w:cs="Times New Roman"/>
                <w:sz w:val="24"/>
                <w:szCs w:val="24"/>
              </w:rPr>
              <w:t>93</w:t>
            </w:r>
          </w:p>
        </w:tc>
        <w:tc>
          <w:tcPr>
            <w:tcW w:w="851" w:type="dxa"/>
            <w:vAlign w:val="center"/>
          </w:tcPr>
          <w:p w14:paraId="101D12E7" w14:textId="62A35EAA"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5,63</w:t>
            </w:r>
            <w:r w:rsidR="00750C2D" w:rsidRPr="00C86708">
              <w:rPr>
                <w:rFonts w:ascii="Times New Roman" w:hAnsi="Times New Roman" w:cs="Times New Roman"/>
                <w:sz w:val="24"/>
                <w:szCs w:val="24"/>
              </w:rPr>
              <w:t>2</w:t>
            </w:r>
          </w:p>
        </w:tc>
      </w:tr>
      <w:tr w:rsidR="00381C50" w:rsidRPr="00C86708" w14:paraId="1C5CDC4C" w14:textId="466AD540" w:rsidTr="00E04099">
        <w:trPr>
          <w:jc w:val="center"/>
        </w:trPr>
        <w:tc>
          <w:tcPr>
            <w:tcW w:w="1413" w:type="dxa"/>
            <w:tcBorders>
              <w:right w:val="single" w:sz="12" w:space="0" w:color="auto"/>
            </w:tcBorders>
            <w:shd w:val="clear" w:color="auto" w:fill="F2F2F2" w:themeFill="background1" w:themeFillShade="F2"/>
            <w:vAlign w:val="center"/>
          </w:tcPr>
          <w:p w14:paraId="335ED9DF" w14:textId="77777777" w:rsidR="00381C50" w:rsidRPr="00C86708" w:rsidRDefault="00381C50" w:rsidP="00381C50">
            <w:pPr>
              <w:spacing w:after="0" w:line="240" w:lineRule="auto"/>
              <w:jc w:val="center"/>
              <w:rPr>
                <w:rFonts w:ascii="Times New Roman" w:eastAsia="Calibri" w:hAnsi="Times New Roman" w:cs="Times New Roman"/>
                <w:sz w:val="24"/>
                <w:szCs w:val="24"/>
              </w:rPr>
            </w:pPr>
            <m:oMathPara>
              <m:oMath>
                <m:r>
                  <w:rPr>
                    <w:rFonts w:ascii="Cambria Math" w:eastAsiaTheme="minorEastAsia" w:hAnsi="Cambria Math" w:cs="Times New Roman"/>
                    <w:sz w:val="24"/>
                    <w:szCs w:val="24"/>
                  </w:rPr>
                  <m:t>k</m:t>
                </m:r>
              </m:oMath>
            </m:oMathPara>
          </w:p>
        </w:tc>
        <w:tc>
          <w:tcPr>
            <w:tcW w:w="992" w:type="dxa"/>
            <w:tcBorders>
              <w:left w:val="single" w:sz="12" w:space="0" w:color="auto"/>
            </w:tcBorders>
            <w:vAlign w:val="center"/>
          </w:tcPr>
          <w:p w14:paraId="6C472926" w14:textId="77777777"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1</w:t>
            </w:r>
          </w:p>
        </w:tc>
        <w:tc>
          <w:tcPr>
            <w:tcW w:w="851" w:type="dxa"/>
            <w:vAlign w:val="center"/>
          </w:tcPr>
          <w:p w14:paraId="01029896" w14:textId="77777777"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1</w:t>
            </w:r>
          </w:p>
        </w:tc>
        <w:tc>
          <w:tcPr>
            <w:tcW w:w="1134" w:type="dxa"/>
            <w:tcBorders>
              <w:right w:val="single" w:sz="12" w:space="0" w:color="auto"/>
            </w:tcBorders>
            <w:shd w:val="clear" w:color="auto" w:fill="F2F2F2" w:themeFill="background1" w:themeFillShade="F2"/>
            <w:vAlign w:val="center"/>
          </w:tcPr>
          <w:p w14:paraId="0591C566" w14:textId="28818DFF" w:rsidR="00381C50" w:rsidRPr="00C86708" w:rsidRDefault="004B2978" w:rsidP="00381C50">
            <w:pPr>
              <w:spacing w:after="0" w:line="240" w:lineRule="auto"/>
              <w:jc w:val="cente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1</m:t>
                    </m:r>
                  </m:sub>
                </m:sSub>
              </m:oMath>
            </m:oMathPara>
          </w:p>
        </w:tc>
        <w:tc>
          <w:tcPr>
            <w:tcW w:w="1984" w:type="dxa"/>
            <w:gridSpan w:val="2"/>
            <w:tcBorders>
              <w:left w:val="single" w:sz="12" w:space="0" w:color="auto"/>
            </w:tcBorders>
            <w:vAlign w:val="center"/>
          </w:tcPr>
          <w:p w14:paraId="2E364723" w14:textId="38D32476"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0,85</w:t>
            </w:r>
          </w:p>
        </w:tc>
        <w:tc>
          <w:tcPr>
            <w:tcW w:w="1276" w:type="dxa"/>
            <w:tcBorders>
              <w:right w:val="single" w:sz="12" w:space="0" w:color="auto"/>
            </w:tcBorders>
            <w:shd w:val="clear" w:color="auto" w:fill="D9D9D9" w:themeFill="background1" w:themeFillShade="D9"/>
            <w:vAlign w:val="center"/>
          </w:tcPr>
          <w:p w14:paraId="75497DC6" w14:textId="6801AA60" w:rsidR="00381C50" w:rsidRPr="00C86708" w:rsidRDefault="004B2978" w:rsidP="00381C50">
            <w:pPr>
              <w:spacing w:after="0" w:line="240" w:lineRule="auto"/>
              <w:jc w:val="center"/>
              <w:rPr>
                <w:rFonts w:ascii="Times New Roman" w:hAnsi="Times New Roman" w:cs="Times New Roman"/>
                <w:sz w:val="24"/>
                <w:szCs w:val="24"/>
              </w:rPr>
            </w:pPr>
            <m:oMathPara>
              <m:oMath>
                <m:sSub>
                  <m:sSubPr>
                    <m:ctrlPr>
                      <w:rPr>
                        <w:rFonts w:ascii="Cambria Math" w:hAnsi="Cambria Math" w:cs="Times New Roman"/>
                        <w:sz w:val="24"/>
                        <w:szCs w:val="24"/>
                      </w:rPr>
                    </m:ctrlPr>
                  </m:sSubPr>
                  <m:e>
                    <m:r>
                      <m:rPr>
                        <m:sty m:val="bi"/>
                      </m:rPr>
                      <w:rPr>
                        <w:rFonts w:ascii="Cambria Math" w:hAnsi="Cambria Math" w:cs="Times New Roman"/>
                        <w:sz w:val="24"/>
                        <w:szCs w:val="24"/>
                      </w:rPr>
                      <m:t>C</m:t>
                    </m:r>
                  </m:e>
                  <m:sub>
                    <m:r>
                      <m:rPr>
                        <m:sty m:val="bi"/>
                      </m:rPr>
                      <w:rPr>
                        <w:rFonts w:ascii="Cambria Math" w:hAnsi="Cambria Math" w:cs="Times New Roman"/>
                        <w:sz w:val="24"/>
                        <w:szCs w:val="24"/>
                      </w:rPr>
                      <m:t>DM</m:t>
                    </m:r>
                  </m:sub>
                </m:sSub>
              </m:oMath>
            </m:oMathPara>
          </w:p>
        </w:tc>
        <w:tc>
          <w:tcPr>
            <w:tcW w:w="992" w:type="dxa"/>
            <w:tcBorders>
              <w:left w:val="single" w:sz="12" w:space="0" w:color="auto"/>
            </w:tcBorders>
            <w:shd w:val="clear" w:color="auto" w:fill="D9D9D9" w:themeFill="background1" w:themeFillShade="D9"/>
            <w:vAlign w:val="center"/>
          </w:tcPr>
          <w:p w14:paraId="0DD01BF0" w14:textId="4478000D"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2,9</w:t>
            </w:r>
            <w:r w:rsidR="00750C2D" w:rsidRPr="00C86708">
              <w:rPr>
                <w:rFonts w:ascii="Times New Roman" w:hAnsi="Times New Roman" w:cs="Times New Roman"/>
                <w:sz w:val="24"/>
                <w:szCs w:val="24"/>
              </w:rPr>
              <w:t>4</w:t>
            </w:r>
          </w:p>
        </w:tc>
        <w:tc>
          <w:tcPr>
            <w:tcW w:w="851" w:type="dxa"/>
            <w:shd w:val="clear" w:color="auto" w:fill="D9D9D9" w:themeFill="background1" w:themeFillShade="D9"/>
            <w:vAlign w:val="center"/>
          </w:tcPr>
          <w:p w14:paraId="0B83CDF9" w14:textId="5E2B7948" w:rsidR="00381C50" w:rsidRPr="00C86708" w:rsidRDefault="00381C50"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3,</w:t>
            </w:r>
            <w:r w:rsidR="00750C2D" w:rsidRPr="00C86708">
              <w:rPr>
                <w:rFonts w:ascii="Times New Roman" w:hAnsi="Times New Roman" w:cs="Times New Roman"/>
                <w:sz w:val="24"/>
                <w:szCs w:val="24"/>
              </w:rPr>
              <w:t>2</w:t>
            </w:r>
          </w:p>
        </w:tc>
      </w:tr>
      <w:tr w:rsidR="00645B12" w:rsidRPr="00C86708" w14:paraId="51A0402F" w14:textId="5A817524" w:rsidTr="00E04099">
        <w:trPr>
          <w:jc w:val="center"/>
        </w:trPr>
        <w:tc>
          <w:tcPr>
            <w:tcW w:w="1413" w:type="dxa"/>
            <w:tcBorders>
              <w:right w:val="single" w:sz="12" w:space="0" w:color="auto"/>
            </w:tcBorders>
            <w:shd w:val="clear" w:color="auto" w:fill="F2F2F2" w:themeFill="background1" w:themeFillShade="F2"/>
            <w:vAlign w:val="center"/>
          </w:tcPr>
          <w:p w14:paraId="317C002A" w14:textId="77777777" w:rsidR="00645B12" w:rsidRPr="00C86708" w:rsidRDefault="00645B12" w:rsidP="00381C50">
            <w:pPr>
              <w:spacing w:after="0" w:line="240" w:lineRule="auto"/>
              <w:jc w:val="center"/>
              <w:rPr>
                <w:rFonts w:ascii="Times New Roman" w:eastAsia="Calibri" w:hAnsi="Times New Roman" w:cs="Times New Roman"/>
                <w:sz w:val="24"/>
                <w:szCs w:val="24"/>
              </w:rPr>
            </w:pPr>
            <m:oMathPara>
              <m:oMath>
                <m:r>
                  <w:rPr>
                    <w:rFonts w:ascii="Cambria Math" w:eastAsiaTheme="minorEastAsia" w:hAnsi="Cambria Math" w:cs="Times New Roman"/>
                    <w:sz w:val="24"/>
                    <w:szCs w:val="24"/>
                  </w:rPr>
                  <m:t>K</m:t>
                </m:r>
              </m:oMath>
            </m:oMathPara>
          </w:p>
        </w:tc>
        <w:tc>
          <w:tcPr>
            <w:tcW w:w="992" w:type="dxa"/>
            <w:tcBorders>
              <w:left w:val="single" w:sz="12" w:space="0" w:color="auto"/>
            </w:tcBorders>
            <w:vAlign w:val="center"/>
          </w:tcPr>
          <w:p w14:paraId="67159E02" w14:textId="77777777"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1</w:t>
            </w:r>
          </w:p>
        </w:tc>
        <w:tc>
          <w:tcPr>
            <w:tcW w:w="851" w:type="dxa"/>
            <w:vAlign w:val="center"/>
          </w:tcPr>
          <w:p w14:paraId="435B9ACD" w14:textId="77777777"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1</w:t>
            </w:r>
          </w:p>
        </w:tc>
        <w:tc>
          <w:tcPr>
            <w:tcW w:w="1134" w:type="dxa"/>
            <w:tcBorders>
              <w:right w:val="single" w:sz="12" w:space="0" w:color="auto"/>
            </w:tcBorders>
            <w:shd w:val="clear" w:color="auto" w:fill="F2F2F2" w:themeFill="background1" w:themeFillShade="F2"/>
            <w:vAlign w:val="center"/>
          </w:tcPr>
          <w:p w14:paraId="136A99A9" w14:textId="0D31455C" w:rsidR="00645B12" w:rsidRPr="00C86708" w:rsidRDefault="004B2978" w:rsidP="00381C50">
            <w:pPr>
              <w:spacing w:after="0" w:line="24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m:rPr>
                        <m:sty m:val="p"/>
                      </m:rPr>
                      <w:rPr>
                        <w:rFonts w:ascii="Cambria Math" w:hAnsi="Cambria Math" w:cs="Times New Roman"/>
                        <w:sz w:val="24"/>
                        <w:szCs w:val="24"/>
                      </w:rPr>
                      <m:t>1</m:t>
                    </m:r>
                  </m:sub>
                </m:sSub>
              </m:oMath>
            </m:oMathPara>
          </w:p>
        </w:tc>
        <w:tc>
          <w:tcPr>
            <w:tcW w:w="992" w:type="dxa"/>
            <w:tcBorders>
              <w:left w:val="single" w:sz="12" w:space="0" w:color="auto"/>
            </w:tcBorders>
            <w:vAlign w:val="center"/>
          </w:tcPr>
          <w:p w14:paraId="0849B2EF" w14:textId="15C4DFA5"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0,28</w:t>
            </w:r>
          </w:p>
        </w:tc>
        <w:tc>
          <w:tcPr>
            <w:tcW w:w="992" w:type="dxa"/>
            <w:vAlign w:val="center"/>
          </w:tcPr>
          <w:p w14:paraId="7142934D" w14:textId="3CC48972"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0,29</w:t>
            </w:r>
          </w:p>
        </w:tc>
        <w:tc>
          <w:tcPr>
            <w:tcW w:w="1276" w:type="dxa"/>
            <w:vAlign w:val="center"/>
          </w:tcPr>
          <w:p w14:paraId="6913D6BC" w14:textId="77777777" w:rsidR="00645B12" w:rsidRPr="00C86708" w:rsidRDefault="00645B12" w:rsidP="00381C50">
            <w:pPr>
              <w:spacing w:after="0" w:line="240" w:lineRule="auto"/>
              <w:jc w:val="center"/>
              <w:rPr>
                <w:rFonts w:ascii="Times New Roman" w:hAnsi="Times New Roman" w:cs="Times New Roman"/>
                <w:sz w:val="24"/>
                <w:szCs w:val="24"/>
              </w:rPr>
            </w:pPr>
          </w:p>
        </w:tc>
        <w:tc>
          <w:tcPr>
            <w:tcW w:w="992" w:type="dxa"/>
            <w:vAlign w:val="center"/>
          </w:tcPr>
          <w:p w14:paraId="548FB582" w14:textId="1F6B0E64" w:rsidR="00645B12" w:rsidRPr="00C86708" w:rsidRDefault="00645B12" w:rsidP="00381C50">
            <w:pPr>
              <w:spacing w:after="0" w:line="240" w:lineRule="auto"/>
              <w:jc w:val="center"/>
              <w:rPr>
                <w:rFonts w:ascii="Times New Roman" w:hAnsi="Times New Roman" w:cs="Times New Roman"/>
                <w:sz w:val="24"/>
                <w:szCs w:val="24"/>
              </w:rPr>
            </w:pPr>
          </w:p>
        </w:tc>
        <w:tc>
          <w:tcPr>
            <w:tcW w:w="851" w:type="dxa"/>
            <w:vAlign w:val="center"/>
          </w:tcPr>
          <w:p w14:paraId="3377BBF2" w14:textId="77777777" w:rsidR="00645B12" w:rsidRPr="00C86708" w:rsidRDefault="00645B12" w:rsidP="00381C50">
            <w:pPr>
              <w:spacing w:after="0" w:line="240" w:lineRule="auto"/>
              <w:jc w:val="center"/>
              <w:rPr>
                <w:rFonts w:ascii="Times New Roman" w:hAnsi="Times New Roman" w:cs="Times New Roman"/>
                <w:sz w:val="24"/>
                <w:szCs w:val="24"/>
              </w:rPr>
            </w:pPr>
          </w:p>
        </w:tc>
      </w:tr>
      <w:tr w:rsidR="00645B12" w:rsidRPr="00C86708" w14:paraId="1737B609" w14:textId="137212E6" w:rsidTr="00E04099">
        <w:trPr>
          <w:jc w:val="center"/>
        </w:trPr>
        <w:tc>
          <w:tcPr>
            <w:tcW w:w="1413" w:type="dxa"/>
            <w:tcBorders>
              <w:right w:val="single" w:sz="12" w:space="0" w:color="auto"/>
            </w:tcBorders>
            <w:shd w:val="clear" w:color="auto" w:fill="F2F2F2" w:themeFill="background1" w:themeFillShade="F2"/>
            <w:vAlign w:val="center"/>
          </w:tcPr>
          <w:p w14:paraId="0BCB3B78" w14:textId="77777777" w:rsidR="00645B12" w:rsidRPr="00C86708" w:rsidRDefault="00645B12" w:rsidP="00381C50">
            <w:pPr>
              <w:spacing w:after="0" w:line="240" w:lineRule="auto"/>
              <w:jc w:val="center"/>
              <w:rPr>
                <w:rFonts w:ascii="Times New Roman" w:eastAsia="Calibri" w:hAnsi="Times New Roman" w:cs="Times New Roman"/>
                <w:sz w:val="24"/>
                <w:szCs w:val="24"/>
              </w:rPr>
            </w:pPr>
            <m:oMathPara>
              <m:oMath>
                <m:r>
                  <w:rPr>
                    <w:rFonts w:ascii="Cambria Math" w:eastAsiaTheme="minorEastAsia" w:hAnsi="Cambria Math" w:cs="Times New Roman"/>
                    <w:sz w:val="24"/>
                    <w:szCs w:val="24"/>
                  </w:rPr>
                  <m:t>S</m:t>
                </m:r>
              </m:oMath>
            </m:oMathPara>
          </w:p>
        </w:tc>
        <w:tc>
          <w:tcPr>
            <w:tcW w:w="992" w:type="dxa"/>
            <w:tcBorders>
              <w:left w:val="single" w:sz="12" w:space="0" w:color="auto"/>
            </w:tcBorders>
            <w:vAlign w:val="center"/>
          </w:tcPr>
          <w:p w14:paraId="4A64D1CE" w14:textId="40AD52B8"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0,20</w:t>
            </w:r>
          </w:p>
        </w:tc>
        <w:tc>
          <w:tcPr>
            <w:tcW w:w="851" w:type="dxa"/>
            <w:vAlign w:val="center"/>
          </w:tcPr>
          <w:p w14:paraId="18D1A47B" w14:textId="77777777"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0,24</w:t>
            </w:r>
          </w:p>
        </w:tc>
        <w:tc>
          <w:tcPr>
            <w:tcW w:w="1134" w:type="dxa"/>
            <w:tcBorders>
              <w:right w:val="single" w:sz="12" w:space="0" w:color="auto"/>
            </w:tcBorders>
            <w:shd w:val="clear" w:color="auto" w:fill="F2F2F2" w:themeFill="background1" w:themeFillShade="F2"/>
            <w:vAlign w:val="center"/>
          </w:tcPr>
          <w:p w14:paraId="371359F7" w14:textId="3078B4C4" w:rsidR="00645B12" w:rsidRPr="00C86708" w:rsidRDefault="004B2978" w:rsidP="00381C50">
            <w:pPr>
              <w:spacing w:after="0" w:line="24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m:t>
                    </m:r>
                    <m:r>
                      <m:rPr>
                        <m:sty m:val="p"/>
                      </m:rPr>
                      <w:rPr>
                        <w:rFonts w:ascii="Cambria Math" w:hAnsi="Cambria Math" w:cs="Times New Roman"/>
                        <w:sz w:val="24"/>
                        <w:szCs w:val="24"/>
                      </w:rPr>
                      <m:t>1</m:t>
                    </m:r>
                  </m:sub>
                </m:sSub>
              </m:oMath>
            </m:oMathPara>
          </w:p>
        </w:tc>
        <w:tc>
          <w:tcPr>
            <w:tcW w:w="992" w:type="dxa"/>
            <w:tcBorders>
              <w:left w:val="single" w:sz="12" w:space="0" w:color="auto"/>
            </w:tcBorders>
            <w:vAlign w:val="center"/>
          </w:tcPr>
          <w:p w14:paraId="69F5965B" w14:textId="5AD99F59"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0,104</w:t>
            </w:r>
          </w:p>
        </w:tc>
        <w:tc>
          <w:tcPr>
            <w:tcW w:w="992" w:type="dxa"/>
            <w:vAlign w:val="center"/>
          </w:tcPr>
          <w:p w14:paraId="58DB965E" w14:textId="69C2F75D"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0,118</w:t>
            </w:r>
          </w:p>
        </w:tc>
        <w:tc>
          <w:tcPr>
            <w:tcW w:w="1276" w:type="dxa"/>
            <w:vAlign w:val="center"/>
          </w:tcPr>
          <w:p w14:paraId="643F6CE7" w14:textId="77777777" w:rsidR="00645B12" w:rsidRPr="00C86708" w:rsidRDefault="00645B12" w:rsidP="00381C50">
            <w:pPr>
              <w:spacing w:after="0" w:line="240" w:lineRule="auto"/>
              <w:jc w:val="center"/>
              <w:rPr>
                <w:rFonts w:ascii="Times New Roman" w:hAnsi="Times New Roman" w:cs="Times New Roman"/>
                <w:sz w:val="24"/>
                <w:szCs w:val="24"/>
              </w:rPr>
            </w:pPr>
          </w:p>
        </w:tc>
        <w:tc>
          <w:tcPr>
            <w:tcW w:w="992" w:type="dxa"/>
            <w:vAlign w:val="center"/>
          </w:tcPr>
          <w:p w14:paraId="4DBF5ADE" w14:textId="3921E448" w:rsidR="00645B12" w:rsidRPr="00C86708" w:rsidRDefault="00645B12" w:rsidP="00381C50">
            <w:pPr>
              <w:spacing w:after="0" w:line="240" w:lineRule="auto"/>
              <w:jc w:val="center"/>
              <w:rPr>
                <w:rFonts w:ascii="Times New Roman" w:hAnsi="Times New Roman" w:cs="Times New Roman"/>
                <w:sz w:val="24"/>
                <w:szCs w:val="24"/>
              </w:rPr>
            </w:pPr>
          </w:p>
        </w:tc>
        <w:tc>
          <w:tcPr>
            <w:tcW w:w="851" w:type="dxa"/>
            <w:vAlign w:val="center"/>
          </w:tcPr>
          <w:p w14:paraId="1A4BCF2F" w14:textId="77777777" w:rsidR="00645B12" w:rsidRPr="00C86708" w:rsidRDefault="00645B12" w:rsidP="00381C50">
            <w:pPr>
              <w:spacing w:after="0" w:line="240" w:lineRule="auto"/>
              <w:jc w:val="center"/>
              <w:rPr>
                <w:rFonts w:ascii="Times New Roman" w:hAnsi="Times New Roman" w:cs="Times New Roman"/>
                <w:sz w:val="24"/>
                <w:szCs w:val="24"/>
              </w:rPr>
            </w:pPr>
          </w:p>
        </w:tc>
      </w:tr>
      <w:tr w:rsidR="00645B12" w:rsidRPr="00C86708" w14:paraId="531C12FD" w14:textId="6957F871" w:rsidTr="00E04099">
        <w:trPr>
          <w:jc w:val="center"/>
        </w:trPr>
        <w:tc>
          <w:tcPr>
            <w:tcW w:w="1413" w:type="dxa"/>
            <w:tcBorders>
              <w:right w:val="single" w:sz="12" w:space="0" w:color="auto"/>
            </w:tcBorders>
            <w:shd w:val="clear" w:color="auto" w:fill="F2F2F2" w:themeFill="background1" w:themeFillShade="F2"/>
            <w:vAlign w:val="center"/>
          </w:tcPr>
          <w:p w14:paraId="4F4F33A9" w14:textId="77777777" w:rsidR="00645B12" w:rsidRPr="00C86708" w:rsidRDefault="00645B12" w:rsidP="00381C50">
            <w:pPr>
              <w:spacing w:after="0" w:line="240" w:lineRule="auto"/>
              <w:jc w:val="center"/>
              <w:rPr>
                <w:rFonts w:ascii="Times New Roman" w:eastAsia="Calibri" w:hAnsi="Times New Roman" w:cs="Times New Roman"/>
                <w:sz w:val="24"/>
                <w:szCs w:val="24"/>
              </w:rPr>
            </w:pPr>
            <m:oMathPara>
              <m:oMath>
                <m:r>
                  <w:rPr>
                    <w:rFonts w:ascii="Cambria Math" w:eastAsiaTheme="minorEastAsia" w:hAnsi="Cambria Math" w:cs="Times New Roman"/>
                    <w:sz w:val="24"/>
                    <w:szCs w:val="24"/>
                  </w:rPr>
                  <m:t>r</m:t>
                </m:r>
              </m:oMath>
            </m:oMathPara>
          </w:p>
        </w:tc>
        <w:tc>
          <w:tcPr>
            <w:tcW w:w="992" w:type="dxa"/>
            <w:tcBorders>
              <w:left w:val="single" w:sz="12" w:space="0" w:color="auto"/>
            </w:tcBorders>
            <w:vAlign w:val="center"/>
          </w:tcPr>
          <w:p w14:paraId="6E4D2A9D" w14:textId="65639EE6"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0,057</w:t>
            </w:r>
          </w:p>
        </w:tc>
        <w:tc>
          <w:tcPr>
            <w:tcW w:w="851" w:type="dxa"/>
            <w:vAlign w:val="center"/>
          </w:tcPr>
          <w:p w14:paraId="2168C5A5" w14:textId="1577F6C0"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0,067</w:t>
            </w:r>
          </w:p>
        </w:tc>
        <w:tc>
          <w:tcPr>
            <w:tcW w:w="1134" w:type="dxa"/>
            <w:tcBorders>
              <w:right w:val="single" w:sz="12" w:space="0" w:color="auto"/>
            </w:tcBorders>
            <w:shd w:val="clear" w:color="auto" w:fill="F2F2F2" w:themeFill="background1" w:themeFillShade="F2"/>
            <w:vAlign w:val="center"/>
          </w:tcPr>
          <w:p w14:paraId="52864A9B" w14:textId="21BB9062" w:rsidR="00645B12" w:rsidRPr="00C86708" w:rsidRDefault="004B2978" w:rsidP="00381C50">
            <w:pPr>
              <w:spacing w:after="0" w:line="240" w:lineRule="auto"/>
              <w:jc w:val="center"/>
              <w:rPr>
                <w:rFonts w:ascii="Times New Roman" w:hAnsi="Times New Roman" w:cs="Times New Roman"/>
                <w:sz w:val="24"/>
                <w:szCs w:val="24"/>
              </w:rPr>
            </w:pPr>
            <m:oMathPara>
              <m:oMath>
                <m:sSub>
                  <m:sSubPr>
                    <m:ctrlPr>
                      <w:rPr>
                        <w:rFonts w:ascii="Cambria Math" w:hAnsi="Cambria Math" w:cs="Times New Roman"/>
                        <w:i/>
                        <w:noProof/>
                        <w:sz w:val="24"/>
                        <w:szCs w:val="24"/>
                        <w:lang w:eastAsia="es-MX"/>
                      </w:rPr>
                    </m:ctrlPr>
                  </m:sSubPr>
                  <m:e>
                    <m:r>
                      <w:rPr>
                        <w:rFonts w:ascii="Cambria Math" w:hAnsi="Cambria Math" w:cs="Times New Roman"/>
                        <w:noProof/>
                        <w:sz w:val="24"/>
                        <w:szCs w:val="24"/>
                        <w:lang w:eastAsia="es-MX"/>
                      </w:rPr>
                      <m:t>E</m:t>
                    </m:r>
                  </m:e>
                  <m:sub>
                    <m:r>
                      <w:rPr>
                        <w:rFonts w:ascii="Cambria Math" w:hAnsi="Cambria Math" w:cs="Times New Roman"/>
                        <w:noProof/>
                        <w:sz w:val="24"/>
                        <w:szCs w:val="24"/>
                        <w:lang w:eastAsia="es-MX"/>
                      </w:rPr>
                      <m:t xml:space="preserve">T </m:t>
                    </m:r>
                  </m:sub>
                </m:sSub>
              </m:oMath>
            </m:oMathPara>
          </w:p>
        </w:tc>
        <w:tc>
          <w:tcPr>
            <w:tcW w:w="992" w:type="dxa"/>
            <w:tcBorders>
              <w:left w:val="single" w:sz="12" w:space="0" w:color="auto"/>
            </w:tcBorders>
            <w:vAlign w:val="center"/>
          </w:tcPr>
          <w:p w14:paraId="4FA165E3" w14:textId="7798A969"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0,032</w:t>
            </w:r>
          </w:p>
        </w:tc>
        <w:tc>
          <w:tcPr>
            <w:tcW w:w="992" w:type="dxa"/>
            <w:vAlign w:val="center"/>
          </w:tcPr>
          <w:p w14:paraId="42F7CDEA" w14:textId="36A8204C"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0,05</w:t>
            </w:r>
          </w:p>
        </w:tc>
        <w:tc>
          <w:tcPr>
            <w:tcW w:w="1276" w:type="dxa"/>
            <w:vAlign w:val="center"/>
          </w:tcPr>
          <w:p w14:paraId="28CCCF46" w14:textId="77777777" w:rsidR="00645B12" w:rsidRPr="00C86708" w:rsidRDefault="00645B12" w:rsidP="00381C50">
            <w:pPr>
              <w:spacing w:after="0" w:line="240" w:lineRule="auto"/>
              <w:jc w:val="center"/>
              <w:rPr>
                <w:rFonts w:ascii="Times New Roman" w:hAnsi="Times New Roman" w:cs="Times New Roman"/>
                <w:sz w:val="24"/>
                <w:szCs w:val="24"/>
              </w:rPr>
            </w:pPr>
          </w:p>
        </w:tc>
        <w:tc>
          <w:tcPr>
            <w:tcW w:w="992" w:type="dxa"/>
            <w:vAlign w:val="center"/>
          </w:tcPr>
          <w:p w14:paraId="4D70D5A3" w14:textId="7041D672" w:rsidR="00645B12" w:rsidRPr="00C86708" w:rsidRDefault="00645B12" w:rsidP="00381C50">
            <w:pPr>
              <w:spacing w:after="0" w:line="240" w:lineRule="auto"/>
              <w:jc w:val="center"/>
              <w:rPr>
                <w:rFonts w:ascii="Times New Roman" w:hAnsi="Times New Roman" w:cs="Times New Roman"/>
                <w:sz w:val="24"/>
                <w:szCs w:val="24"/>
              </w:rPr>
            </w:pPr>
          </w:p>
        </w:tc>
        <w:tc>
          <w:tcPr>
            <w:tcW w:w="851" w:type="dxa"/>
            <w:vAlign w:val="center"/>
          </w:tcPr>
          <w:p w14:paraId="6EE2F3FE" w14:textId="77777777" w:rsidR="00645B12" w:rsidRPr="00C86708" w:rsidRDefault="00645B12" w:rsidP="00381C50">
            <w:pPr>
              <w:spacing w:after="0" w:line="240" w:lineRule="auto"/>
              <w:jc w:val="center"/>
              <w:rPr>
                <w:rFonts w:ascii="Times New Roman" w:hAnsi="Times New Roman" w:cs="Times New Roman"/>
                <w:sz w:val="24"/>
                <w:szCs w:val="24"/>
              </w:rPr>
            </w:pPr>
          </w:p>
        </w:tc>
      </w:tr>
      <w:tr w:rsidR="00645B12" w:rsidRPr="00C86708" w14:paraId="25AF4409" w14:textId="13B75B86" w:rsidTr="00E04099">
        <w:trPr>
          <w:jc w:val="center"/>
        </w:trPr>
        <w:tc>
          <w:tcPr>
            <w:tcW w:w="1413" w:type="dxa"/>
            <w:tcBorders>
              <w:right w:val="single" w:sz="12" w:space="0" w:color="auto"/>
            </w:tcBorders>
            <w:shd w:val="clear" w:color="auto" w:fill="F2F2F2" w:themeFill="background1" w:themeFillShade="F2"/>
            <w:vAlign w:val="center"/>
          </w:tcPr>
          <w:p w14:paraId="77115A56" w14:textId="77777777" w:rsidR="00645B12" w:rsidRPr="00C86708" w:rsidRDefault="004B2978" w:rsidP="00381C50">
            <w:pPr>
              <w:spacing w:after="0" w:line="240" w:lineRule="auto"/>
              <w:jc w:val="center"/>
              <w:rPr>
                <w:rFonts w:ascii="Times New Roman" w:eastAsia="Calibri"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L</m:t>
                    </m:r>
                  </m:sub>
                </m:sSub>
              </m:oMath>
            </m:oMathPara>
          </w:p>
        </w:tc>
        <w:tc>
          <w:tcPr>
            <w:tcW w:w="992" w:type="dxa"/>
            <w:tcBorders>
              <w:left w:val="single" w:sz="12" w:space="0" w:color="auto"/>
            </w:tcBorders>
            <w:vAlign w:val="center"/>
          </w:tcPr>
          <w:p w14:paraId="19DA1218" w14:textId="0C74153E"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0,923</w:t>
            </w:r>
          </w:p>
        </w:tc>
        <w:tc>
          <w:tcPr>
            <w:tcW w:w="851" w:type="dxa"/>
            <w:vAlign w:val="center"/>
          </w:tcPr>
          <w:p w14:paraId="5DF4E27B" w14:textId="54E93106"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0,98</w:t>
            </w:r>
          </w:p>
        </w:tc>
        <w:tc>
          <w:tcPr>
            <w:tcW w:w="1134" w:type="dxa"/>
            <w:tcBorders>
              <w:right w:val="single" w:sz="12" w:space="0" w:color="auto"/>
            </w:tcBorders>
            <w:shd w:val="clear" w:color="auto" w:fill="F2F2F2" w:themeFill="background1" w:themeFillShade="F2"/>
            <w:vAlign w:val="center"/>
          </w:tcPr>
          <w:p w14:paraId="77F2E494" w14:textId="339EB686" w:rsidR="00645B12" w:rsidRPr="00C86708" w:rsidRDefault="004B2978" w:rsidP="00381C50">
            <w:pPr>
              <w:spacing w:after="0" w:line="240" w:lineRule="auto"/>
              <w:jc w:val="center"/>
              <w:rPr>
                <w:rFonts w:ascii="Times New Roman" w:hAnsi="Times New Roman" w:cs="Times New Roman"/>
                <w:sz w:val="24"/>
                <w:szCs w:val="24"/>
              </w:rPr>
            </w:pPr>
            <m:oMathPara>
              <m:oMath>
                <m:sSub>
                  <m:sSubPr>
                    <m:ctrlPr>
                      <w:rPr>
                        <w:rFonts w:ascii="Cambria Math" w:hAnsi="Cambria Math" w:cs="Times New Roman"/>
                        <w:i/>
                        <w:sz w:val="24"/>
                        <w:szCs w:val="24"/>
                        <w:lang w:val="en-GB" w:eastAsia="it-IT"/>
                      </w:rPr>
                    </m:ctrlPr>
                  </m:sSubPr>
                  <m:e>
                    <m:r>
                      <w:rPr>
                        <w:rFonts w:ascii="Cambria Math" w:hAnsi="Cambria Math" w:cs="Times New Roman"/>
                        <w:sz w:val="24"/>
                        <w:szCs w:val="24"/>
                        <w:lang w:val="en-GB" w:eastAsia="it-IT"/>
                      </w:rPr>
                      <m:t>R</m:t>
                    </m:r>
                  </m:e>
                  <m:sub>
                    <m:r>
                      <w:rPr>
                        <w:rFonts w:ascii="Cambria Math" w:hAnsi="Cambria Math" w:cs="Times New Roman"/>
                        <w:sz w:val="24"/>
                        <w:szCs w:val="24"/>
                        <w:lang w:val="en-GB" w:eastAsia="it-IT"/>
                      </w:rPr>
                      <m:t>T</m:t>
                    </m:r>
                  </m:sub>
                </m:sSub>
              </m:oMath>
            </m:oMathPara>
          </w:p>
        </w:tc>
        <w:tc>
          <w:tcPr>
            <w:tcW w:w="992" w:type="dxa"/>
            <w:tcBorders>
              <w:left w:val="single" w:sz="12" w:space="0" w:color="auto"/>
            </w:tcBorders>
            <w:vAlign w:val="center"/>
          </w:tcPr>
          <w:p w14:paraId="79E0838C" w14:textId="6F0ABBF0"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1,4</w:t>
            </w:r>
            <w:r w:rsidR="00750C2D" w:rsidRPr="00C86708">
              <w:rPr>
                <w:rFonts w:ascii="Times New Roman" w:hAnsi="Times New Roman" w:cs="Times New Roman"/>
                <w:sz w:val="24"/>
                <w:szCs w:val="24"/>
              </w:rPr>
              <w:t>4</w:t>
            </w:r>
          </w:p>
        </w:tc>
        <w:tc>
          <w:tcPr>
            <w:tcW w:w="992" w:type="dxa"/>
            <w:vAlign w:val="center"/>
          </w:tcPr>
          <w:p w14:paraId="117C960B" w14:textId="77058627"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1,81</w:t>
            </w:r>
          </w:p>
        </w:tc>
        <w:tc>
          <w:tcPr>
            <w:tcW w:w="1276" w:type="dxa"/>
            <w:vAlign w:val="center"/>
          </w:tcPr>
          <w:p w14:paraId="13D33C25" w14:textId="77777777" w:rsidR="00645B12" w:rsidRPr="00C86708" w:rsidRDefault="00645B12" w:rsidP="00381C50">
            <w:pPr>
              <w:spacing w:after="0" w:line="240" w:lineRule="auto"/>
              <w:jc w:val="center"/>
              <w:rPr>
                <w:rFonts w:ascii="Times New Roman" w:hAnsi="Times New Roman" w:cs="Times New Roman"/>
                <w:sz w:val="24"/>
                <w:szCs w:val="24"/>
              </w:rPr>
            </w:pPr>
          </w:p>
        </w:tc>
        <w:tc>
          <w:tcPr>
            <w:tcW w:w="992" w:type="dxa"/>
            <w:vAlign w:val="center"/>
          </w:tcPr>
          <w:p w14:paraId="074683E4" w14:textId="54386DA5" w:rsidR="00645B12" w:rsidRPr="00C86708" w:rsidRDefault="00645B12" w:rsidP="00381C50">
            <w:pPr>
              <w:spacing w:after="0" w:line="240" w:lineRule="auto"/>
              <w:jc w:val="center"/>
              <w:rPr>
                <w:rFonts w:ascii="Times New Roman" w:hAnsi="Times New Roman" w:cs="Times New Roman"/>
                <w:sz w:val="24"/>
                <w:szCs w:val="24"/>
              </w:rPr>
            </w:pPr>
          </w:p>
        </w:tc>
        <w:tc>
          <w:tcPr>
            <w:tcW w:w="851" w:type="dxa"/>
            <w:vAlign w:val="center"/>
          </w:tcPr>
          <w:p w14:paraId="7C3EEE15" w14:textId="77777777" w:rsidR="00645B12" w:rsidRPr="00C86708" w:rsidRDefault="00645B12" w:rsidP="00381C50">
            <w:pPr>
              <w:spacing w:after="0" w:line="240" w:lineRule="auto"/>
              <w:jc w:val="center"/>
              <w:rPr>
                <w:rFonts w:ascii="Times New Roman" w:hAnsi="Times New Roman" w:cs="Times New Roman"/>
                <w:sz w:val="24"/>
                <w:szCs w:val="24"/>
              </w:rPr>
            </w:pPr>
          </w:p>
        </w:tc>
      </w:tr>
      <w:tr w:rsidR="00645B12" w:rsidRPr="00C86708" w14:paraId="5846B0F4" w14:textId="154083A2" w:rsidTr="00E04099">
        <w:trPr>
          <w:jc w:val="center"/>
        </w:trPr>
        <w:tc>
          <w:tcPr>
            <w:tcW w:w="1413" w:type="dxa"/>
            <w:tcBorders>
              <w:right w:val="single" w:sz="12" w:space="0" w:color="auto"/>
            </w:tcBorders>
            <w:shd w:val="clear" w:color="auto" w:fill="F2F2F2" w:themeFill="background1" w:themeFillShade="F2"/>
            <w:vAlign w:val="center"/>
          </w:tcPr>
          <w:p w14:paraId="4FD1D606" w14:textId="77777777" w:rsidR="00645B12" w:rsidRPr="00C86708" w:rsidRDefault="004B2978" w:rsidP="00381C50">
            <w:pPr>
              <w:spacing w:after="0" w:line="240" w:lineRule="auto"/>
              <w:jc w:val="center"/>
              <w:rPr>
                <w:rFonts w:ascii="Times New Roman" w:eastAsia="Calibri" w:hAnsi="Times New Roman" w:cs="Times New Roman"/>
                <w:sz w:val="24"/>
                <w:szCs w:val="24"/>
              </w:rPr>
            </w:pPr>
            <m:oMath>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υ</m:t>
                  </m:r>
                </m:e>
                <m:sub>
                  <m:r>
                    <w:rPr>
                      <w:rFonts w:ascii="Cambria Math" w:eastAsiaTheme="minorEastAsia" w:hAnsi="Cambria Math" w:cs="Times New Roman"/>
                      <w:noProof/>
                      <w:sz w:val="24"/>
                      <w:szCs w:val="24"/>
                    </w:rPr>
                    <m:t>L</m:t>
                  </m:r>
                </m:sub>
              </m:sSub>
            </m:oMath>
            <w:r w:rsidR="00645B12" w:rsidRPr="00C86708">
              <w:rPr>
                <w:rFonts w:ascii="Times New Roman" w:eastAsiaTheme="minorEastAsia" w:hAnsi="Times New Roman" w:cs="Times New Roman"/>
                <w:sz w:val="24"/>
                <w:szCs w:val="24"/>
              </w:rPr>
              <w:t xml:space="preserve"> (Hz)</w:t>
            </w:r>
          </w:p>
        </w:tc>
        <w:tc>
          <w:tcPr>
            <w:tcW w:w="992" w:type="dxa"/>
            <w:tcBorders>
              <w:left w:val="single" w:sz="12" w:space="0" w:color="auto"/>
            </w:tcBorders>
            <w:vAlign w:val="center"/>
          </w:tcPr>
          <w:p w14:paraId="68EE706D" w14:textId="5D0D0188"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0,271</w:t>
            </w:r>
          </w:p>
        </w:tc>
        <w:tc>
          <w:tcPr>
            <w:tcW w:w="851" w:type="dxa"/>
            <w:vAlign w:val="center"/>
          </w:tcPr>
          <w:p w14:paraId="1E5BE343" w14:textId="77777777"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0,29</w:t>
            </w:r>
          </w:p>
        </w:tc>
        <w:tc>
          <w:tcPr>
            <w:tcW w:w="1134" w:type="dxa"/>
            <w:tcBorders>
              <w:bottom w:val="single" w:sz="4" w:space="0" w:color="auto"/>
              <w:right w:val="single" w:sz="12" w:space="0" w:color="auto"/>
            </w:tcBorders>
            <w:shd w:val="clear" w:color="auto" w:fill="F2F2F2" w:themeFill="background1" w:themeFillShade="F2"/>
            <w:vAlign w:val="center"/>
          </w:tcPr>
          <w:p w14:paraId="4932358D" w14:textId="07034EE2" w:rsidR="00645B12" w:rsidRPr="00C86708" w:rsidRDefault="004B2978" w:rsidP="00381C50">
            <w:pPr>
              <w:spacing w:after="0" w:line="240" w:lineRule="auto"/>
              <w:jc w:val="center"/>
              <w:rPr>
                <w:rFonts w:ascii="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T</m:t>
                    </m:r>
                  </m:sub>
                </m:sSub>
              </m:oMath>
            </m:oMathPara>
          </w:p>
        </w:tc>
        <w:tc>
          <w:tcPr>
            <w:tcW w:w="992" w:type="dxa"/>
            <w:tcBorders>
              <w:left w:val="single" w:sz="12" w:space="0" w:color="auto"/>
              <w:bottom w:val="single" w:sz="4" w:space="0" w:color="auto"/>
            </w:tcBorders>
            <w:vAlign w:val="center"/>
          </w:tcPr>
          <w:p w14:paraId="2DB62372" w14:textId="29F87164"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3,46</w:t>
            </w:r>
          </w:p>
        </w:tc>
        <w:tc>
          <w:tcPr>
            <w:tcW w:w="992" w:type="dxa"/>
            <w:tcBorders>
              <w:bottom w:val="single" w:sz="4" w:space="0" w:color="auto"/>
            </w:tcBorders>
            <w:vAlign w:val="center"/>
          </w:tcPr>
          <w:p w14:paraId="308E0975" w14:textId="3B22E078"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3,45</w:t>
            </w:r>
          </w:p>
        </w:tc>
        <w:tc>
          <w:tcPr>
            <w:tcW w:w="1276" w:type="dxa"/>
            <w:tcBorders>
              <w:bottom w:val="single" w:sz="4" w:space="0" w:color="auto"/>
            </w:tcBorders>
            <w:vAlign w:val="center"/>
          </w:tcPr>
          <w:p w14:paraId="6E4D297D" w14:textId="77777777" w:rsidR="00645B12" w:rsidRPr="00C86708" w:rsidRDefault="00645B12" w:rsidP="00381C50">
            <w:pPr>
              <w:spacing w:after="0" w:line="240" w:lineRule="auto"/>
              <w:jc w:val="center"/>
              <w:rPr>
                <w:rFonts w:ascii="Times New Roman" w:hAnsi="Times New Roman" w:cs="Times New Roman"/>
                <w:sz w:val="24"/>
                <w:szCs w:val="24"/>
              </w:rPr>
            </w:pPr>
          </w:p>
        </w:tc>
        <w:tc>
          <w:tcPr>
            <w:tcW w:w="992" w:type="dxa"/>
            <w:tcBorders>
              <w:bottom w:val="single" w:sz="4" w:space="0" w:color="auto"/>
            </w:tcBorders>
            <w:vAlign w:val="center"/>
          </w:tcPr>
          <w:p w14:paraId="70105B0F" w14:textId="29B70BD1" w:rsidR="00645B12" w:rsidRPr="00C86708" w:rsidRDefault="00645B12" w:rsidP="00381C50">
            <w:pPr>
              <w:spacing w:after="0" w:line="240" w:lineRule="auto"/>
              <w:jc w:val="center"/>
              <w:rPr>
                <w:rFonts w:ascii="Times New Roman" w:hAnsi="Times New Roman" w:cs="Times New Roman"/>
                <w:sz w:val="24"/>
                <w:szCs w:val="24"/>
              </w:rPr>
            </w:pPr>
          </w:p>
        </w:tc>
        <w:tc>
          <w:tcPr>
            <w:tcW w:w="851" w:type="dxa"/>
            <w:tcBorders>
              <w:bottom w:val="single" w:sz="4" w:space="0" w:color="auto"/>
            </w:tcBorders>
            <w:vAlign w:val="center"/>
          </w:tcPr>
          <w:p w14:paraId="670695D2" w14:textId="77777777" w:rsidR="00645B12" w:rsidRPr="00C86708" w:rsidRDefault="00645B12" w:rsidP="00381C50">
            <w:pPr>
              <w:spacing w:after="0" w:line="240" w:lineRule="auto"/>
              <w:jc w:val="center"/>
              <w:rPr>
                <w:rFonts w:ascii="Times New Roman" w:hAnsi="Times New Roman" w:cs="Times New Roman"/>
                <w:sz w:val="24"/>
                <w:szCs w:val="24"/>
              </w:rPr>
            </w:pPr>
          </w:p>
        </w:tc>
      </w:tr>
      <w:tr w:rsidR="00645B12" w:rsidRPr="00C86708" w14:paraId="503EAA9C" w14:textId="02AE8D6F" w:rsidTr="00E04099">
        <w:trPr>
          <w:jc w:val="center"/>
        </w:trPr>
        <w:tc>
          <w:tcPr>
            <w:tcW w:w="1413" w:type="dxa"/>
            <w:tcBorders>
              <w:right w:val="single" w:sz="12" w:space="0" w:color="auto"/>
            </w:tcBorders>
            <w:shd w:val="clear" w:color="auto" w:fill="F2F2F2" w:themeFill="background1" w:themeFillShade="F2"/>
            <w:vAlign w:val="center"/>
          </w:tcPr>
          <w:p w14:paraId="2AFF63EC" w14:textId="77777777" w:rsidR="00645B12" w:rsidRPr="00C86708" w:rsidRDefault="004B2978" w:rsidP="00381C50">
            <w:pPr>
              <w:spacing w:after="0" w:line="240" w:lineRule="auto"/>
              <w:jc w:val="center"/>
              <w:rPr>
                <w:rFonts w:ascii="Times New Roman" w:eastAsia="Calibri"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LB</m:t>
                    </m:r>
                  </m:sub>
                </m:sSub>
              </m:oMath>
            </m:oMathPara>
          </w:p>
        </w:tc>
        <w:tc>
          <w:tcPr>
            <w:tcW w:w="1843" w:type="dxa"/>
            <w:gridSpan w:val="2"/>
            <w:tcBorders>
              <w:left w:val="single" w:sz="12" w:space="0" w:color="auto"/>
              <w:right w:val="single" w:sz="4" w:space="0" w:color="auto"/>
            </w:tcBorders>
            <w:vAlign w:val="center"/>
          </w:tcPr>
          <w:p w14:paraId="471F26A2" w14:textId="77777777"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3,5</w:t>
            </w:r>
          </w:p>
        </w:tc>
        <w:tc>
          <w:tcPr>
            <w:tcW w:w="1134" w:type="dxa"/>
            <w:tcBorders>
              <w:left w:val="single" w:sz="4" w:space="0" w:color="auto"/>
              <w:right w:val="single" w:sz="12" w:space="0" w:color="auto"/>
            </w:tcBorders>
            <w:shd w:val="clear" w:color="auto" w:fill="F2F2F2" w:themeFill="background1" w:themeFillShade="F2"/>
            <w:vAlign w:val="center"/>
          </w:tcPr>
          <w:p w14:paraId="164FE253" w14:textId="42435C3F" w:rsidR="00645B12" w:rsidRPr="00C86708" w:rsidRDefault="004B2978" w:rsidP="00381C50">
            <w:pPr>
              <w:spacing w:after="0" w:line="24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T</m:t>
                    </m:r>
                  </m:sub>
                </m:sSub>
              </m:oMath>
            </m:oMathPara>
          </w:p>
        </w:tc>
        <w:tc>
          <w:tcPr>
            <w:tcW w:w="992" w:type="dxa"/>
            <w:tcBorders>
              <w:left w:val="single" w:sz="12" w:space="0" w:color="auto"/>
              <w:right w:val="single" w:sz="4" w:space="0" w:color="auto"/>
            </w:tcBorders>
            <w:vAlign w:val="center"/>
          </w:tcPr>
          <w:p w14:paraId="5B57EAAD" w14:textId="75481331"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6,0</w:t>
            </w:r>
            <w:r w:rsidR="00750C2D" w:rsidRPr="00C86708">
              <w:rPr>
                <w:rFonts w:ascii="Times New Roman" w:hAnsi="Times New Roman" w:cs="Times New Roman"/>
                <w:sz w:val="24"/>
                <w:szCs w:val="24"/>
              </w:rPr>
              <w:t>7</w:t>
            </w:r>
          </w:p>
        </w:tc>
        <w:tc>
          <w:tcPr>
            <w:tcW w:w="992" w:type="dxa"/>
            <w:tcBorders>
              <w:left w:val="single" w:sz="4" w:space="0" w:color="auto"/>
              <w:right w:val="single" w:sz="4" w:space="0" w:color="auto"/>
            </w:tcBorders>
            <w:vAlign w:val="center"/>
          </w:tcPr>
          <w:p w14:paraId="291940D1" w14:textId="7224BCEE" w:rsidR="00645B12" w:rsidRPr="00C86708" w:rsidRDefault="00750C2D"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7,13</w:t>
            </w:r>
          </w:p>
        </w:tc>
        <w:tc>
          <w:tcPr>
            <w:tcW w:w="1276" w:type="dxa"/>
            <w:tcBorders>
              <w:left w:val="single" w:sz="4" w:space="0" w:color="auto"/>
              <w:right w:val="single" w:sz="4" w:space="0" w:color="auto"/>
            </w:tcBorders>
            <w:vAlign w:val="center"/>
          </w:tcPr>
          <w:p w14:paraId="528CCCB3" w14:textId="7039078E" w:rsidR="00645B12" w:rsidRPr="00C86708" w:rsidRDefault="00645B12" w:rsidP="00381C50">
            <w:pPr>
              <w:spacing w:after="0" w:line="240" w:lineRule="auto"/>
              <w:jc w:val="center"/>
              <w:rPr>
                <w:rFonts w:ascii="Times New Roman" w:hAnsi="Times New Roman" w:cs="Times New Roman"/>
                <w:sz w:val="24"/>
                <w:szCs w:val="24"/>
              </w:rPr>
            </w:pPr>
          </w:p>
        </w:tc>
        <w:tc>
          <w:tcPr>
            <w:tcW w:w="992" w:type="dxa"/>
            <w:tcBorders>
              <w:left w:val="single" w:sz="4" w:space="0" w:color="auto"/>
              <w:right w:val="single" w:sz="4" w:space="0" w:color="auto"/>
            </w:tcBorders>
            <w:vAlign w:val="center"/>
          </w:tcPr>
          <w:p w14:paraId="27E2307C" w14:textId="213D9513" w:rsidR="00645B12" w:rsidRPr="00C86708" w:rsidRDefault="00645B12" w:rsidP="00381C50">
            <w:pPr>
              <w:spacing w:after="0" w:line="240" w:lineRule="auto"/>
              <w:jc w:val="center"/>
              <w:rPr>
                <w:rFonts w:ascii="Times New Roman" w:hAnsi="Times New Roman" w:cs="Times New Roman"/>
                <w:sz w:val="24"/>
                <w:szCs w:val="24"/>
              </w:rPr>
            </w:pPr>
          </w:p>
        </w:tc>
        <w:tc>
          <w:tcPr>
            <w:tcW w:w="851" w:type="dxa"/>
            <w:tcBorders>
              <w:left w:val="single" w:sz="4" w:space="0" w:color="auto"/>
              <w:right w:val="single" w:sz="4" w:space="0" w:color="auto"/>
            </w:tcBorders>
            <w:vAlign w:val="center"/>
          </w:tcPr>
          <w:p w14:paraId="7D747D43" w14:textId="77777777" w:rsidR="00645B12" w:rsidRPr="00C86708" w:rsidRDefault="00645B12" w:rsidP="00381C50">
            <w:pPr>
              <w:spacing w:after="0" w:line="240" w:lineRule="auto"/>
              <w:jc w:val="center"/>
              <w:rPr>
                <w:rFonts w:ascii="Times New Roman" w:hAnsi="Times New Roman" w:cs="Times New Roman"/>
                <w:sz w:val="24"/>
                <w:szCs w:val="24"/>
              </w:rPr>
            </w:pPr>
          </w:p>
        </w:tc>
      </w:tr>
      <w:tr w:rsidR="00645B12" w:rsidRPr="00C86708" w14:paraId="2458BBEB" w14:textId="78F67E68" w:rsidTr="00E04099">
        <w:trPr>
          <w:jc w:val="center"/>
        </w:trPr>
        <w:tc>
          <w:tcPr>
            <w:tcW w:w="1413" w:type="dxa"/>
            <w:tcBorders>
              <w:right w:val="single" w:sz="12" w:space="0" w:color="auto"/>
            </w:tcBorders>
            <w:shd w:val="clear" w:color="auto" w:fill="F2F2F2" w:themeFill="background1" w:themeFillShade="F2"/>
            <w:vAlign w:val="center"/>
          </w:tcPr>
          <w:p w14:paraId="0F23FB17" w14:textId="77777777" w:rsidR="00645B12" w:rsidRPr="00C86708" w:rsidRDefault="004B2978" w:rsidP="00381C50">
            <w:pPr>
              <w:spacing w:after="0" w:line="240" w:lineRule="auto"/>
              <w:jc w:val="center"/>
              <w:rPr>
                <w:rFonts w:ascii="Times New Roman" w:eastAsia="Calibri"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LR</m:t>
                    </m:r>
                  </m:sub>
                </m:sSub>
              </m:oMath>
            </m:oMathPara>
          </w:p>
        </w:tc>
        <w:tc>
          <w:tcPr>
            <w:tcW w:w="992" w:type="dxa"/>
            <w:tcBorders>
              <w:left w:val="single" w:sz="12" w:space="0" w:color="auto"/>
            </w:tcBorders>
            <w:vAlign w:val="center"/>
          </w:tcPr>
          <w:p w14:paraId="1343EE61" w14:textId="77777777"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3,37</w:t>
            </w:r>
          </w:p>
        </w:tc>
        <w:tc>
          <w:tcPr>
            <w:tcW w:w="851" w:type="dxa"/>
            <w:vAlign w:val="center"/>
          </w:tcPr>
          <w:p w14:paraId="301CCAD8" w14:textId="77777777"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3,39</w:t>
            </w:r>
          </w:p>
        </w:tc>
        <w:tc>
          <w:tcPr>
            <w:tcW w:w="1134" w:type="dxa"/>
            <w:tcBorders>
              <w:right w:val="single" w:sz="12" w:space="0" w:color="auto"/>
            </w:tcBorders>
            <w:shd w:val="clear" w:color="auto" w:fill="D9D9D9" w:themeFill="background1" w:themeFillShade="D9"/>
            <w:vAlign w:val="center"/>
          </w:tcPr>
          <w:p w14:paraId="4B2AB9BD" w14:textId="7560C464" w:rsidR="00645B12" w:rsidRPr="00C86708" w:rsidRDefault="004B2978" w:rsidP="00381C50">
            <w:pPr>
              <w:spacing w:after="0" w:line="240" w:lineRule="auto"/>
              <w:jc w:val="center"/>
              <w:rPr>
                <w:rFonts w:ascii="Times New Roman" w:eastAsiaTheme="minorEastAsia" w:hAnsi="Times New Roman" w:cs="Times New Roman"/>
                <w:b/>
                <w:i/>
                <w:sz w:val="24"/>
                <w:szCs w:val="24"/>
              </w:rPr>
            </w:pPr>
            <m:oMathPara>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C</m:t>
                    </m:r>
                  </m:e>
                  <m:sub>
                    <m:r>
                      <m:rPr>
                        <m:sty m:val="bi"/>
                      </m:rPr>
                      <w:rPr>
                        <w:rFonts w:ascii="Cambria Math" w:eastAsiaTheme="minorEastAsia" w:hAnsi="Cambria Math" w:cs="Times New Roman"/>
                        <w:sz w:val="24"/>
                        <w:szCs w:val="24"/>
                      </w:rPr>
                      <m:t>DT</m:t>
                    </m:r>
                  </m:sub>
                </m:sSub>
              </m:oMath>
            </m:oMathPara>
          </w:p>
        </w:tc>
        <w:tc>
          <w:tcPr>
            <w:tcW w:w="992" w:type="dxa"/>
            <w:tcBorders>
              <w:left w:val="single" w:sz="12" w:space="0" w:color="auto"/>
            </w:tcBorders>
            <w:shd w:val="clear" w:color="auto" w:fill="D9D9D9" w:themeFill="background1" w:themeFillShade="D9"/>
            <w:vAlign w:val="center"/>
          </w:tcPr>
          <w:p w14:paraId="73664BB2" w14:textId="594FDD1C" w:rsidR="00645B12" w:rsidRPr="00C86708" w:rsidRDefault="00750C2D"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3,2</w:t>
            </w:r>
          </w:p>
        </w:tc>
        <w:tc>
          <w:tcPr>
            <w:tcW w:w="992" w:type="dxa"/>
            <w:shd w:val="clear" w:color="auto" w:fill="D9D9D9" w:themeFill="background1" w:themeFillShade="D9"/>
            <w:vAlign w:val="center"/>
          </w:tcPr>
          <w:p w14:paraId="303560B0" w14:textId="35943670"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4,0</w:t>
            </w:r>
            <w:r w:rsidR="00750C2D" w:rsidRPr="00C86708">
              <w:rPr>
                <w:rFonts w:ascii="Times New Roman" w:hAnsi="Times New Roman" w:cs="Times New Roman"/>
                <w:sz w:val="24"/>
                <w:szCs w:val="24"/>
              </w:rPr>
              <w:t>2</w:t>
            </w:r>
          </w:p>
        </w:tc>
        <w:tc>
          <w:tcPr>
            <w:tcW w:w="1276" w:type="dxa"/>
            <w:vAlign w:val="center"/>
          </w:tcPr>
          <w:p w14:paraId="51A13155" w14:textId="77777777" w:rsidR="00645B12" w:rsidRPr="00C86708" w:rsidRDefault="00645B12" w:rsidP="00381C50">
            <w:pPr>
              <w:spacing w:after="0" w:line="240" w:lineRule="auto"/>
              <w:jc w:val="center"/>
              <w:rPr>
                <w:rFonts w:ascii="Times New Roman" w:hAnsi="Times New Roman" w:cs="Times New Roman"/>
                <w:sz w:val="24"/>
                <w:szCs w:val="24"/>
              </w:rPr>
            </w:pPr>
          </w:p>
        </w:tc>
        <w:tc>
          <w:tcPr>
            <w:tcW w:w="992" w:type="dxa"/>
            <w:vAlign w:val="center"/>
          </w:tcPr>
          <w:p w14:paraId="3D51A382" w14:textId="7E95BDD9" w:rsidR="00645B12" w:rsidRPr="00C86708" w:rsidRDefault="00645B12" w:rsidP="00381C50">
            <w:pPr>
              <w:spacing w:after="0" w:line="240" w:lineRule="auto"/>
              <w:jc w:val="center"/>
              <w:rPr>
                <w:rFonts w:ascii="Times New Roman" w:hAnsi="Times New Roman" w:cs="Times New Roman"/>
                <w:sz w:val="24"/>
                <w:szCs w:val="24"/>
              </w:rPr>
            </w:pPr>
          </w:p>
        </w:tc>
        <w:tc>
          <w:tcPr>
            <w:tcW w:w="851" w:type="dxa"/>
            <w:vAlign w:val="center"/>
          </w:tcPr>
          <w:p w14:paraId="235C517F" w14:textId="77777777" w:rsidR="00645B12" w:rsidRPr="00C86708" w:rsidRDefault="00645B12" w:rsidP="00381C50">
            <w:pPr>
              <w:spacing w:after="0" w:line="240" w:lineRule="auto"/>
              <w:jc w:val="center"/>
              <w:rPr>
                <w:rFonts w:ascii="Times New Roman" w:hAnsi="Times New Roman" w:cs="Times New Roman"/>
                <w:sz w:val="24"/>
                <w:szCs w:val="24"/>
              </w:rPr>
            </w:pPr>
          </w:p>
        </w:tc>
      </w:tr>
      <w:tr w:rsidR="00645B12" w:rsidRPr="00C86708" w14:paraId="5A122C60" w14:textId="27AF3667" w:rsidTr="00E04099">
        <w:trPr>
          <w:jc w:val="center"/>
        </w:trPr>
        <w:tc>
          <w:tcPr>
            <w:tcW w:w="1413" w:type="dxa"/>
            <w:tcBorders>
              <w:right w:val="single" w:sz="12" w:space="0" w:color="auto"/>
            </w:tcBorders>
            <w:shd w:val="clear" w:color="auto" w:fill="F2F2F2" w:themeFill="background1" w:themeFillShade="F2"/>
            <w:vAlign w:val="center"/>
          </w:tcPr>
          <w:p w14:paraId="7B2DF44B" w14:textId="77777777" w:rsidR="00645B12" w:rsidRPr="00C86708" w:rsidRDefault="004B2978" w:rsidP="00381C50">
            <w:pPr>
              <w:spacing w:after="0" w:line="240" w:lineRule="auto"/>
              <w:jc w:val="center"/>
              <w:rPr>
                <w:rFonts w:ascii="Times New Roman" w:eastAsia="Calibri"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L</m:t>
                    </m:r>
                  </m:sub>
                </m:sSub>
              </m:oMath>
            </m:oMathPara>
          </w:p>
        </w:tc>
        <w:tc>
          <w:tcPr>
            <w:tcW w:w="992" w:type="dxa"/>
            <w:tcBorders>
              <w:left w:val="single" w:sz="12" w:space="0" w:color="auto"/>
            </w:tcBorders>
            <w:vAlign w:val="center"/>
          </w:tcPr>
          <w:p w14:paraId="3518DB01" w14:textId="57009BB1"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2,165</w:t>
            </w:r>
          </w:p>
        </w:tc>
        <w:tc>
          <w:tcPr>
            <w:tcW w:w="851" w:type="dxa"/>
            <w:vAlign w:val="center"/>
          </w:tcPr>
          <w:p w14:paraId="15969114" w14:textId="07C4D629"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2,01</w:t>
            </w:r>
          </w:p>
        </w:tc>
        <w:tc>
          <w:tcPr>
            <w:tcW w:w="1134" w:type="dxa"/>
            <w:shd w:val="clear" w:color="auto" w:fill="auto"/>
            <w:vAlign w:val="center"/>
          </w:tcPr>
          <w:p w14:paraId="2AA0A9FA" w14:textId="77777777" w:rsidR="00645B12" w:rsidRPr="00C86708" w:rsidRDefault="00645B12" w:rsidP="00381C50">
            <w:pPr>
              <w:spacing w:after="0" w:line="240" w:lineRule="auto"/>
              <w:jc w:val="center"/>
              <w:rPr>
                <w:rFonts w:ascii="Times New Roman" w:hAnsi="Times New Roman" w:cs="Times New Roman"/>
                <w:sz w:val="24"/>
                <w:szCs w:val="24"/>
              </w:rPr>
            </w:pPr>
          </w:p>
        </w:tc>
        <w:tc>
          <w:tcPr>
            <w:tcW w:w="992" w:type="dxa"/>
            <w:vAlign w:val="center"/>
          </w:tcPr>
          <w:p w14:paraId="70F7DF04" w14:textId="41245A15" w:rsidR="00645B12" w:rsidRPr="00C86708" w:rsidRDefault="00645B12" w:rsidP="00381C50">
            <w:pPr>
              <w:spacing w:after="0" w:line="240" w:lineRule="auto"/>
              <w:jc w:val="center"/>
              <w:rPr>
                <w:rFonts w:ascii="Times New Roman" w:hAnsi="Times New Roman" w:cs="Times New Roman"/>
                <w:sz w:val="24"/>
                <w:szCs w:val="24"/>
              </w:rPr>
            </w:pPr>
          </w:p>
        </w:tc>
        <w:tc>
          <w:tcPr>
            <w:tcW w:w="992" w:type="dxa"/>
            <w:vAlign w:val="center"/>
          </w:tcPr>
          <w:p w14:paraId="2C63BC12" w14:textId="3672E63F" w:rsidR="00645B12" w:rsidRPr="00C86708" w:rsidRDefault="00645B12" w:rsidP="00381C50">
            <w:pPr>
              <w:spacing w:after="0" w:line="240" w:lineRule="auto"/>
              <w:jc w:val="center"/>
              <w:rPr>
                <w:rFonts w:ascii="Times New Roman" w:hAnsi="Times New Roman" w:cs="Times New Roman"/>
                <w:sz w:val="24"/>
                <w:szCs w:val="24"/>
              </w:rPr>
            </w:pPr>
          </w:p>
        </w:tc>
        <w:tc>
          <w:tcPr>
            <w:tcW w:w="1276" w:type="dxa"/>
            <w:vAlign w:val="center"/>
          </w:tcPr>
          <w:p w14:paraId="66326A00" w14:textId="77777777" w:rsidR="00645B12" w:rsidRPr="00C86708" w:rsidRDefault="00645B12" w:rsidP="00381C50">
            <w:pPr>
              <w:spacing w:after="0" w:line="240" w:lineRule="auto"/>
              <w:jc w:val="center"/>
              <w:rPr>
                <w:rFonts w:ascii="Times New Roman" w:hAnsi="Times New Roman" w:cs="Times New Roman"/>
                <w:sz w:val="24"/>
                <w:szCs w:val="24"/>
              </w:rPr>
            </w:pPr>
          </w:p>
        </w:tc>
        <w:tc>
          <w:tcPr>
            <w:tcW w:w="992" w:type="dxa"/>
            <w:vAlign w:val="center"/>
          </w:tcPr>
          <w:p w14:paraId="4A80127A" w14:textId="2FEE5B54" w:rsidR="00645B12" w:rsidRPr="00C86708" w:rsidRDefault="00645B12" w:rsidP="00381C50">
            <w:pPr>
              <w:spacing w:after="0" w:line="240" w:lineRule="auto"/>
              <w:jc w:val="center"/>
              <w:rPr>
                <w:rFonts w:ascii="Times New Roman" w:hAnsi="Times New Roman" w:cs="Times New Roman"/>
                <w:sz w:val="24"/>
                <w:szCs w:val="24"/>
              </w:rPr>
            </w:pPr>
          </w:p>
        </w:tc>
        <w:tc>
          <w:tcPr>
            <w:tcW w:w="851" w:type="dxa"/>
            <w:vAlign w:val="center"/>
          </w:tcPr>
          <w:p w14:paraId="07C6C8EA" w14:textId="77777777" w:rsidR="00645B12" w:rsidRPr="00C86708" w:rsidRDefault="00645B12" w:rsidP="00381C50">
            <w:pPr>
              <w:spacing w:after="0" w:line="240" w:lineRule="auto"/>
              <w:jc w:val="center"/>
              <w:rPr>
                <w:rFonts w:ascii="Times New Roman" w:hAnsi="Times New Roman" w:cs="Times New Roman"/>
                <w:sz w:val="24"/>
                <w:szCs w:val="24"/>
              </w:rPr>
            </w:pPr>
          </w:p>
        </w:tc>
      </w:tr>
      <w:tr w:rsidR="00645B12" w:rsidRPr="00C86708" w14:paraId="6037A08D" w14:textId="70167506" w:rsidTr="00E04099">
        <w:trPr>
          <w:jc w:val="center"/>
        </w:trPr>
        <w:tc>
          <w:tcPr>
            <w:tcW w:w="1413" w:type="dxa"/>
            <w:tcBorders>
              <w:right w:val="single" w:sz="12" w:space="0" w:color="auto"/>
            </w:tcBorders>
            <w:shd w:val="clear" w:color="auto" w:fill="D9D9D9" w:themeFill="background1" w:themeFillShade="D9"/>
            <w:vAlign w:val="center"/>
          </w:tcPr>
          <w:p w14:paraId="063D40CF" w14:textId="77777777" w:rsidR="00645B12" w:rsidRPr="00C86708" w:rsidRDefault="004B2978" w:rsidP="00381C50">
            <w:pPr>
              <w:spacing w:after="0" w:line="240" w:lineRule="auto"/>
              <w:jc w:val="center"/>
              <w:rPr>
                <w:rFonts w:ascii="Times New Roman" w:eastAsia="Calibri" w:hAnsi="Times New Roman" w:cs="Times New Roman"/>
                <w:sz w:val="24"/>
                <w:szCs w:val="24"/>
              </w:rPr>
            </w:pPr>
            <m:oMathPara>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C</m:t>
                    </m:r>
                  </m:e>
                  <m:sub>
                    <m:r>
                      <m:rPr>
                        <m:sty m:val="bi"/>
                      </m:rPr>
                      <w:rPr>
                        <w:rFonts w:ascii="Cambria Math" w:eastAsiaTheme="minorEastAsia" w:hAnsi="Cambria Math" w:cs="Times New Roman"/>
                        <w:sz w:val="24"/>
                        <w:szCs w:val="24"/>
                      </w:rPr>
                      <m:t>DL</m:t>
                    </m:r>
                  </m:sub>
                </m:sSub>
              </m:oMath>
            </m:oMathPara>
          </w:p>
        </w:tc>
        <w:tc>
          <w:tcPr>
            <w:tcW w:w="992" w:type="dxa"/>
            <w:tcBorders>
              <w:left w:val="single" w:sz="12" w:space="0" w:color="auto"/>
            </w:tcBorders>
            <w:shd w:val="clear" w:color="auto" w:fill="D9D9D9" w:themeFill="background1" w:themeFillShade="D9"/>
            <w:vAlign w:val="center"/>
          </w:tcPr>
          <w:p w14:paraId="405EF8D3" w14:textId="385AA04F"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1,085</w:t>
            </w:r>
          </w:p>
        </w:tc>
        <w:tc>
          <w:tcPr>
            <w:tcW w:w="851" w:type="dxa"/>
            <w:shd w:val="clear" w:color="auto" w:fill="D9D9D9" w:themeFill="background1" w:themeFillShade="D9"/>
            <w:vAlign w:val="center"/>
          </w:tcPr>
          <w:p w14:paraId="167C7E37" w14:textId="77777777" w:rsidR="00645B12" w:rsidRPr="00C86708" w:rsidRDefault="00645B12" w:rsidP="00381C50">
            <w:pPr>
              <w:spacing w:after="0" w:line="240" w:lineRule="auto"/>
              <w:jc w:val="center"/>
              <w:rPr>
                <w:rFonts w:ascii="Times New Roman" w:hAnsi="Times New Roman" w:cs="Times New Roman"/>
                <w:sz w:val="24"/>
                <w:szCs w:val="24"/>
              </w:rPr>
            </w:pPr>
            <w:r w:rsidRPr="00C86708">
              <w:rPr>
                <w:rFonts w:ascii="Times New Roman" w:hAnsi="Times New Roman" w:cs="Times New Roman"/>
                <w:sz w:val="24"/>
                <w:szCs w:val="24"/>
              </w:rPr>
              <w:t>1,1</w:t>
            </w:r>
          </w:p>
        </w:tc>
        <w:tc>
          <w:tcPr>
            <w:tcW w:w="1134" w:type="dxa"/>
            <w:shd w:val="clear" w:color="auto" w:fill="auto"/>
            <w:vAlign w:val="center"/>
          </w:tcPr>
          <w:p w14:paraId="1E0C1F07" w14:textId="77777777" w:rsidR="00645B12" w:rsidRPr="00C86708" w:rsidRDefault="00645B12" w:rsidP="00381C50">
            <w:pPr>
              <w:spacing w:after="0" w:line="240" w:lineRule="auto"/>
              <w:jc w:val="center"/>
              <w:rPr>
                <w:rFonts w:ascii="Times New Roman" w:hAnsi="Times New Roman" w:cs="Times New Roman"/>
                <w:sz w:val="24"/>
                <w:szCs w:val="24"/>
              </w:rPr>
            </w:pPr>
          </w:p>
        </w:tc>
        <w:tc>
          <w:tcPr>
            <w:tcW w:w="992" w:type="dxa"/>
            <w:shd w:val="clear" w:color="auto" w:fill="auto"/>
            <w:vAlign w:val="center"/>
          </w:tcPr>
          <w:p w14:paraId="074FC7E2" w14:textId="70A5A732" w:rsidR="00645B12" w:rsidRPr="00C86708" w:rsidRDefault="00645B12" w:rsidP="00381C50">
            <w:pPr>
              <w:spacing w:after="0" w:line="240" w:lineRule="auto"/>
              <w:jc w:val="center"/>
              <w:rPr>
                <w:rFonts w:ascii="Times New Roman" w:hAnsi="Times New Roman" w:cs="Times New Roman"/>
                <w:sz w:val="24"/>
                <w:szCs w:val="24"/>
              </w:rPr>
            </w:pPr>
          </w:p>
        </w:tc>
        <w:tc>
          <w:tcPr>
            <w:tcW w:w="992" w:type="dxa"/>
            <w:shd w:val="clear" w:color="auto" w:fill="auto"/>
            <w:vAlign w:val="center"/>
          </w:tcPr>
          <w:p w14:paraId="7C25AF9E" w14:textId="70339E60" w:rsidR="00645B12" w:rsidRPr="00C86708" w:rsidRDefault="00645B12" w:rsidP="00381C50">
            <w:pPr>
              <w:spacing w:after="0" w:line="240" w:lineRule="auto"/>
              <w:jc w:val="center"/>
              <w:rPr>
                <w:rFonts w:ascii="Times New Roman" w:hAnsi="Times New Roman" w:cs="Times New Roman"/>
                <w:sz w:val="24"/>
                <w:szCs w:val="24"/>
              </w:rPr>
            </w:pPr>
          </w:p>
        </w:tc>
        <w:tc>
          <w:tcPr>
            <w:tcW w:w="1276" w:type="dxa"/>
            <w:shd w:val="clear" w:color="auto" w:fill="auto"/>
            <w:vAlign w:val="center"/>
          </w:tcPr>
          <w:p w14:paraId="6301D77B" w14:textId="77777777" w:rsidR="00645B12" w:rsidRPr="00C86708" w:rsidRDefault="00645B12" w:rsidP="00381C50">
            <w:pPr>
              <w:spacing w:after="0" w:line="240" w:lineRule="auto"/>
              <w:jc w:val="center"/>
              <w:rPr>
                <w:rFonts w:ascii="Times New Roman" w:hAnsi="Times New Roman" w:cs="Times New Roman"/>
                <w:sz w:val="24"/>
                <w:szCs w:val="24"/>
              </w:rPr>
            </w:pPr>
          </w:p>
        </w:tc>
        <w:tc>
          <w:tcPr>
            <w:tcW w:w="992" w:type="dxa"/>
            <w:shd w:val="clear" w:color="auto" w:fill="auto"/>
            <w:vAlign w:val="center"/>
          </w:tcPr>
          <w:p w14:paraId="0D82FB5D" w14:textId="37195C97" w:rsidR="00645B12" w:rsidRPr="00C86708" w:rsidRDefault="00645B12" w:rsidP="00381C50">
            <w:pPr>
              <w:spacing w:after="0" w:line="240" w:lineRule="auto"/>
              <w:jc w:val="center"/>
              <w:rPr>
                <w:rFonts w:ascii="Times New Roman" w:hAnsi="Times New Roman" w:cs="Times New Roman"/>
                <w:sz w:val="24"/>
                <w:szCs w:val="24"/>
              </w:rPr>
            </w:pPr>
          </w:p>
        </w:tc>
        <w:tc>
          <w:tcPr>
            <w:tcW w:w="851" w:type="dxa"/>
            <w:shd w:val="clear" w:color="auto" w:fill="auto"/>
            <w:vAlign w:val="center"/>
          </w:tcPr>
          <w:p w14:paraId="289453FA" w14:textId="77777777" w:rsidR="00645B12" w:rsidRPr="00C86708" w:rsidRDefault="00645B12" w:rsidP="00381C50">
            <w:pPr>
              <w:spacing w:after="0" w:line="240" w:lineRule="auto"/>
              <w:jc w:val="center"/>
              <w:rPr>
                <w:rFonts w:ascii="Times New Roman" w:hAnsi="Times New Roman" w:cs="Times New Roman"/>
                <w:sz w:val="24"/>
                <w:szCs w:val="24"/>
              </w:rPr>
            </w:pPr>
          </w:p>
        </w:tc>
      </w:tr>
    </w:tbl>
    <w:p w14:paraId="3F2BA21A" w14:textId="3D2E4F16" w:rsidR="00BA0B17" w:rsidRPr="00032651" w:rsidRDefault="00E04099" w:rsidP="00032651">
      <w:pPr>
        <w:autoSpaceDE w:val="0"/>
        <w:autoSpaceDN w:val="0"/>
        <w:adjustRightInd w:val="0"/>
        <w:spacing w:before="160" w:after="0"/>
        <w:rPr>
          <w:rFonts w:ascii="Times New Roman" w:hAnsi="Times New Roman" w:cs="Times New Roman"/>
          <w:sz w:val="24"/>
          <w:szCs w:val="24"/>
          <w:lang w:val="es-MX"/>
        </w:rPr>
      </w:pPr>
      <w:r>
        <w:rPr>
          <w:rFonts w:ascii="Times New Roman" w:hAnsi="Times New Roman" w:cs="Times New Roman"/>
          <w:sz w:val="24"/>
          <w:szCs w:val="24"/>
          <w:lang w:val="es-MX"/>
        </w:rPr>
        <w:t>Las combinaciones</w:t>
      </w:r>
      <w:r w:rsidR="00BA0B17" w:rsidRPr="00BA0B17">
        <w:rPr>
          <w:rFonts w:ascii="Times New Roman" w:hAnsi="Times New Roman" w:cs="Times New Roman"/>
          <w:sz w:val="24"/>
          <w:szCs w:val="24"/>
          <w:lang w:val="es-MX"/>
        </w:rPr>
        <w:t xml:space="preserve"> generales para el análisis</w:t>
      </w:r>
      <w:r w:rsidR="000D6EED">
        <w:rPr>
          <w:rFonts w:ascii="Times New Roman" w:hAnsi="Times New Roman" w:cs="Times New Roman"/>
          <w:sz w:val="24"/>
          <w:szCs w:val="24"/>
          <w:lang w:val="es-MX"/>
        </w:rPr>
        <w:t xml:space="preserve"> comparativo de las normas</w:t>
      </w:r>
      <w:r w:rsidR="00BA0B17" w:rsidRPr="00BA0B17">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en la </w:t>
      </w:r>
      <w:r w:rsidR="00B81699">
        <w:rPr>
          <w:rFonts w:ascii="Times New Roman" w:hAnsi="Times New Roman" w:cs="Times New Roman"/>
          <w:sz w:val="24"/>
          <w:szCs w:val="24"/>
          <w:lang w:val="es-MX"/>
        </w:rPr>
        <w:t>edificación</w:t>
      </w:r>
      <w:r w:rsidR="00BA0B17" w:rsidRPr="00BA0B17">
        <w:rPr>
          <w:rFonts w:ascii="Times New Roman" w:hAnsi="Times New Roman" w:cs="Times New Roman"/>
          <w:sz w:val="24"/>
          <w:szCs w:val="24"/>
          <w:lang w:val="es-MX"/>
        </w:rPr>
        <w:t xml:space="preserve"> objeto de estudio son l</w:t>
      </w:r>
      <w:r w:rsidR="00032651">
        <w:rPr>
          <w:rFonts w:ascii="Times New Roman" w:hAnsi="Times New Roman" w:cs="Times New Roman"/>
          <w:sz w:val="24"/>
          <w:szCs w:val="24"/>
          <w:lang w:val="es-MX"/>
        </w:rPr>
        <w:t>as siguientes:</w:t>
      </w:r>
    </w:p>
    <w:p w14:paraId="24667C4E" w14:textId="677139D1" w:rsidR="00BA0B17" w:rsidRPr="00B81699" w:rsidRDefault="00BA0B17" w:rsidP="00BA0B17">
      <w:pPr>
        <w:rPr>
          <w:rFonts w:ascii="Times New Roman" w:hAnsi="Times New Roman" w:cs="Times New Roman"/>
          <w:sz w:val="24"/>
          <w:szCs w:val="24"/>
          <w:lang w:val="es-MX"/>
        </w:rPr>
      </w:pPr>
      <w:r w:rsidRPr="00BA0B17">
        <w:rPr>
          <w:rFonts w:ascii="Times New Roman" w:hAnsi="Times New Roman" w:cs="Times New Roman"/>
          <w:sz w:val="24"/>
          <w:szCs w:val="24"/>
          <w:lang w:val="es-MX"/>
        </w:rPr>
        <w:t>- 1.2 CP + 1.4 CV+0.5CU+0.5 CU</w:t>
      </w:r>
      <w:r>
        <w:rPr>
          <w:rFonts w:ascii="Times New Roman" w:hAnsi="Times New Roman" w:cs="Times New Roman"/>
          <w:sz w:val="24"/>
          <w:szCs w:val="24"/>
          <w:vertAlign w:val="subscript"/>
          <w:lang w:val="es-MX"/>
        </w:rPr>
        <w:t>C</w:t>
      </w:r>
      <w:r w:rsidR="00B81699">
        <w:rPr>
          <w:rFonts w:ascii="Times New Roman" w:hAnsi="Times New Roman" w:cs="Times New Roman"/>
          <w:sz w:val="24"/>
          <w:szCs w:val="24"/>
          <w:vertAlign w:val="subscript"/>
          <w:lang w:val="es-MX"/>
        </w:rPr>
        <w:t xml:space="preserve"> </w:t>
      </w:r>
      <w:r w:rsidR="00B81699">
        <w:rPr>
          <w:rFonts w:ascii="Times New Roman" w:hAnsi="Times New Roman" w:cs="Times New Roman"/>
          <w:sz w:val="24"/>
          <w:szCs w:val="24"/>
          <w:lang w:val="es-MX"/>
        </w:rPr>
        <w:t>(para las fuerzas resultantes en la base del edificio)</w:t>
      </w:r>
    </w:p>
    <w:p w14:paraId="0ABB914F" w14:textId="346BDC89" w:rsidR="00BA0B17" w:rsidRPr="00BA0B17" w:rsidRDefault="00BA0B17" w:rsidP="00BA0B17">
      <w:pPr>
        <w:rPr>
          <w:rFonts w:ascii="Times New Roman" w:hAnsi="Times New Roman" w:cs="Times New Roman"/>
          <w:sz w:val="24"/>
          <w:szCs w:val="24"/>
          <w:lang w:val="es-MX"/>
        </w:rPr>
      </w:pPr>
      <w:r w:rsidRPr="00BA0B17">
        <w:rPr>
          <w:rFonts w:ascii="Times New Roman" w:hAnsi="Times New Roman" w:cs="Times New Roman"/>
          <w:sz w:val="24"/>
          <w:szCs w:val="24"/>
          <w:lang w:val="es-MX"/>
        </w:rPr>
        <w:t xml:space="preserve">- </w:t>
      </w:r>
      <w:r w:rsidR="00B81699" w:rsidRPr="003D0674">
        <w:rPr>
          <w:rFonts w:ascii="Times New Roman" w:hAnsi="Times New Roman" w:cs="Times New Roman"/>
          <w:sz w:val="24"/>
          <w:szCs w:val="24"/>
        </w:rPr>
        <w:t>CP+CV+CU+CUc</w:t>
      </w:r>
      <w:r w:rsidR="00B81699">
        <w:rPr>
          <w:rFonts w:ascii="Times New Roman" w:hAnsi="Times New Roman" w:cs="Times New Roman"/>
          <w:sz w:val="24"/>
          <w:szCs w:val="24"/>
        </w:rPr>
        <w:t xml:space="preserve"> (para la obtención de los desplazamientos)</w:t>
      </w:r>
    </w:p>
    <w:p w14:paraId="58C2366D" w14:textId="77777777" w:rsidR="00BA0B17" w:rsidRPr="00BA0B17" w:rsidRDefault="00BA0B17" w:rsidP="00BA0B17">
      <w:pPr>
        <w:rPr>
          <w:rFonts w:ascii="Times New Roman" w:hAnsi="Times New Roman" w:cs="Times New Roman"/>
          <w:sz w:val="24"/>
          <w:szCs w:val="24"/>
          <w:lang w:val="es-MX"/>
        </w:rPr>
      </w:pPr>
      <w:r w:rsidRPr="00BA0B17">
        <w:rPr>
          <w:rFonts w:ascii="Times New Roman" w:hAnsi="Times New Roman" w:cs="Times New Roman"/>
          <w:sz w:val="24"/>
          <w:szCs w:val="24"/>
          <w:lang w:val="es-MX"/>
        </w:rPr>
        <w:lastRenderedPageBreak/>
        <w:t xml:space="preserve">Donde: </w:t>
      </w:r>
    </w:p>
    <w:p w14:paraId="25E0F54D" w14:textId="79C164D4" w:rsidR="00BA0B17" w:rsidRPr="00BA0B17" w:rsidRDefault="006E4F6E" w:rsidP="00BA0B17">
      <w:pPr>
        <w:rPr>
          <w:rFonts w:ascii="Times New Roman" w:hAnsi="Times New Roman" w:cs="Times New Roman"/>
          <w:sz w:val="24"/>
          <w:szCs w:val="24"/>
          <w:lang w:val="es-MX"/>
        </w:rPr>
      </w:pPr>
      <w:r>
        <w:rPr>
          <w:rFonts w:ascii="Times New Roman" w:hAnsi="Times New Roman" w:cs="Times New Roman"/>
          <w:sz w:val="24"/>
          <w:szCs w:val="24"/>
          <w:lang w:val="es-MX"/>
        </w:rPr>
        <w:t xml:space="preserve">- CP: Carga permanente.      </w:t>
      </w:r>
      <w:r w:rsidR="00BA0B17" w:rsidRPr="00BA0B17">
        <w:rPr>
          <w:rFonts w:ascii="Times New Roman" w:hAnsi="Times New Roman" w:cs="Times New Roman"/>
          <w:sz w:val="24"/>
          <w:szCs w:val="24"/>
          <w:lang w:val="es-MX"/>
        </w:rPr>
        <w:t xml:space="preserve">- CV: Carga de viento. </w:t>
      </w:r>
    </w:p>
    <w:p w14:paraId="2DE440F7" w14:textId="0D9DAF5B" w:rsidR="009F3057" w:rsidRPr="006E4F6E" w:rsidRDefault="00BA0B17" w:rsidP="00BA0B17">
      <w:pPr>
        <w:rPr>
          <w:rFonts w:ascii="Times New Roman" w:hAnsi="Times New Roman" w:cs="Times New Roman"/>
          <w:sz w:val="24"/>
          <w:szCs w:val="24"/>
          <w:lang w:val="es-US"/>
        </w:rPr>
      </w:pPr>
      <w:r w:rsidRPr="00BA0B17">
        <w:rPr>
          <w:rFonts w:ascii="Times New Roman" w:hAnsi="Times New Roman" w:cs="Times New Roman"/>
          <w:sz w:val="24"/>
          <w:szCs w:val="24"/>
        </w:rPr>
        <w:t>- CU: Carga de uso.</w:t>
      </w:r>
      <w:r w:rsidR="006E4F6E">
        <w:rPr>
          <w:rFonts w:ascii="Times New Roman" w:hAnsi="Times New Roman" w:cs="Times New Roman"/>
          <w:sz w:val="24"/>
          <w:szCs w:val="24"/>
        </w:rPr>
        <w:t xml:space="preserve">              </w:t>
      </w:r>
      <w:r w:rsidRPr="00BA0B17">
        <w:rPr>
          <w:rFonts w:ascii="Times New Roman" w:hAnsi="Times New Roman" w:cs="Times New Roman"/>
          <w:sz w:val="24"/>
          <w:szCs w:val="24"/>
        </w:rPr>
        <w:t xml:space="preserve">- </w:t>
      </w:r>
      <w:r w:rsidRPr="00BA0B17">
        <w:rPr>
          <w:rFonts w:ascii="Times New Roman" w:hAnsi="Times New Roman" w:cs="Times New Roman"/>
          <w:sz w:val="24"/>
          <w:szCs w:val="24"/>
          <w:lang w:val="es-MX"/>
        </w:rPr>
        <w:t>CU</w:t>
      </w:r>
      <w:r>
        <w:rPr>
          <w:rFonts w:ascii="Times New Roman" w:hAnsi="Times New Roman" w:cs="Times New Roman"/>
          <w:sz w:val="24"/>
          <w:szCs w:val="24"/>
          <w:vertAlign w:val="subscript"/>
          <w:lang w:val="es-MX"/>
        </w:rPr>
        <w:t>C</w:t>
      </w:r>
      <w:r w:rsidRPr="00BA0B17">
        <w:rPr>
          <w:rFonts w:ascii="Times New Roman" w:hAnsi="Times New Roman" w:cs="Times New Roman"/>
          <w:sz w:val="24"/>
          <w:szCs w:val="24"/>
          <w:lang w:val="es-MX"/>
        </w:rPr>
        <w:t xml:space="preserve">: Carga de </w:t>
      </w:r>
      <w:r w:rsidR="006E4F6E">
        <w:rPr>
          <w:rFonts w:ascii="Times New Roman" w:hAnsi="Times New Roman" w:cs="Times New Roman"/>
          <w:sz w:val="24"/>
          <w:szCs w:val="24"/>
          <w:lang w:val="es-MX"/>
        </w:rPr>
        <w:t>u</w:t>
      </w:r>
      <w:r w:rsidRPr="00BA0B17">
        <w:rPr>
          <w:rFonts w:ascii="Times New Roman" w:hAnsi="Times New Roman" w:cs="Times New Roman"/>
          <w:sz w:val="24"/>
          <w:szCs w:val="24"/>
          <w:lang w:val="es-MX"/>
        </w:rPr>
        <w:t xml:space="preserve">so de </w:t>
      </w:r>
      <w:r w:rsidR="006E4F6E">
        <w:rPr>
          <w:rFonts w:ascii="Times New Roman" w:hAnsi="Times New Roman" w:cs="Times New Roman"/>
          <w:sz w:val="24"/>
          <w:szCs w:val="24"/>
          <w:lang w:val="es-MX"/>
        </w:rPr>
        <w:t>c</w:t>
      </w:r>
      <w:r w:rsidRPr="00BA0B17">
        <w:rPr>
          <w:rFonts w:ascii="Times New Roman" w:hAnsi="Times New Roman" w:cs="Times New Roman"/>
          <w:sz w:val="24"/>
          <w:szCs w:val="24"/>
          <w:lang w:val="es-MX"/>
        </w:rPr>
        <w:t>ubierta</w:t>
      </w:r>
      <w:r w:rsidR="006E4F6E">
        <w:rPr>
          <w:rFonts w:ascii="Times New Roman" w:hAnsi="Times New Roman" w:cs="Times New Roman"/>
          <w:sz w:val="24"/>
          <w:szCs w:val="24"/>
          <w:lang w:val="es-MX"/>
        </w:rPr>
        <w:t>.</w:t>
      </w:r>
    </w:p>
    <w:p w14:paraId="1EB41230" w14:textId="77777777"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7D2A8E3B" w14:textId="5DC86FD6" w:rsidR="006E61C0" w:rsidRDefault="001472CD"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esta sección se presenta la respuesta global de la estructura analizada en lo que se refiere a </w:t>
      </w:r>
      <w:r w:rsidR="00E6280B">
        <w:rPr>
          <w:rFonts w:ascii="Times New Roman" w:hAnsi="Times New Roman" w:cs="Times New Roman"/>
          <w:sz w:val="24"/>
          <w:szCs w:val="24"/>
        </w:rPr>
        <w:t>fuerzas resultantes en la base</w:t>
      </w:r>
      <w:r>
        <w:rPr>
          <w:rFonts w:ascii="Times New Roman" w:hAnsi="Times New Roman" w:cs="Times New Roman"/>
          <w:sz w:val="24"/>
          <w:szCs w:val="24"/>
        </w:rPr>
        <w:t xml:space="preserve"> y desplazamientos</w:t>
      </w:r>
      <w:r w:rsidR="00AD579E">
        <w:rPr>
          <w:rFonts w:ascii="Times New Roman" w:hAnsi="Times New Roman" w:cs="Times New Roman"/>
          <w:sz w:val="24"/>
          <w:szCs w:val="24"/>
        </w:rPr>
        <w:t xml:space="preserve"> mediante una comparación de resultados entre la norma de viento vigente y la propuesta de </w:t>
      </w:r>
      <w:r w:rsidR="003D436E">
        <w:rPr>
          <w:rFonts w:ascii="Times New Roman" w:hAnsi="Times New Roman" w:cs="Times New Roman"/>
          <w:sz w:val="24"/>
          <w:szCs w:val="24"/>
        </w:rPr>
        <w:t>actualización</w:t>
      </w:r>
      <w:r w:rsidR="00AD579E">
        <w:rPr>
          <w:rFonts w:ascii="Times New Roman" w:hAnsi="Times New Roman" w:cs="Times New Roman"/>
          <w:sz w:val="24"/>
          <w:szCs w:val="24"/>
        </w:rPr>
        <w:t>.</w:t>
      </w:r>
      <w:r w:rsidR="003D436E">
        <w:rPr>
          <w:rFonts w:ascii="Times New Roman" w:hAnsi="Times New Roman" w:cs="Times New Roman"/>
          <w:sz w:val="24"/>
          <w:szCs w:val="24"/>
        </w:rPr>
        <w:t xml:space="preserve"> En la figura</w:t>
      </w:r>
      <w:r w:rsidR="003B4A56">
        <w:rPr>
          <w:rFonts w:ascii="Times New Roman" w:hAnsi="Times New Roman" w:cs="Times New Roman"/>
          <w:sz w:val="24"/>
          <w:szCs w:val="24"/>
        </w:rPr>
        <w:t xml:space="preserve"> </w:t>
      </w:r>
      <w:r w:rsidR="003F00A8">
        <w:rPr>
          <w:rFonts w:ascii="Times New Roman" w:hAnsi="Times New Roman" w:cs="Times New Roman"/>
          <w:sz w:val="24"/>
          <w:szCs w:val="24"/>
        </w:rPr>
        <w:t>2</w:t>
      </w:r>
      <w:r w:rsidR="003D0674">
        <w:rPr>
          <w:rFonts w:ascii="Times New Roman" w:hAnsi="Times New Roman" w:cs="Times New Roman"/>
          <w:sz w:val="24"/>
          <w:szCs w:val="24"/>
        </w:rPr>
        <w:t xml:space="preserve"> se observa que para la combinación </w:t>
      </w:r>
      <w:r w:rsidR="003D0674" w:rsidRPr="003D0674">
        <w:rPr>
          <w:rFonts w:ascii="Times New Roman" w:hAnsi="Times New Roman" w:cs="Times New Roman"/>
          <w:sz w:val="24"/>
          <w:szCs w:val="24"/>
        </w:rPr>
        <w:t>CP+CV+CU+CUc</w:t>
      </w:r>
      <w:r w:rsidR="003D0674">
        <w:rPr>
          <w:rFonts w:ascii="Times New Roman" w:hAnsi="Times New Roman" w:cs="Times New Roman"/>
          <w:sz w:val="24"/>
          <w:szCs w:val="24"/>
        </w:rPr>
        <w:t xml:space="preserve"> el desplazamiento máximo de la edificación se obtiene con la </w:t>
      </w:r>
      <w:r w:rsidR="003D0674" w:rsidRPr="000B2FFB">
        <w:rPr>
          <w:rFonts w:ascii="Times New Roman" w:hAnsi="Times New Roman" w:cs="Times New Roman"/>
          <w:sz w:val="24"/>
          <w:szCs w:val="24"/>
        </w:rPr>
        <w:t xml:space="preserve">nueva propuesta de la norma. </w:t>
      </w:r>
      <w:r w:rsidR="006F1131" w:rsidRPr="000B2FFB">
        <w:rPr>
          <w:rFonts w:ascii="Times New Roman" w:hAnsi="Times New Roman" w:cs="Times New Roman"/>
          <w:sz w:val="24"/>
          <w:szCs w:val="24"/>
        </w:rPr>
        <w:t>Este valor</w:t>
      </w:r>
      <w:r w:rsidR="003D0674" w:rsidRPr="000B2FFB">
        <w:rPr>
          <w:rFonts w:ascii="Times New Roman" w:hAnsi="Times New Roman" w:cs="Times New Roman"/>
          <w:sz w:val="24"/>
          <w:szCs w:val="24"/>
        </w:rPr>
        <w:t xml:space="preserve"> corresponde a la combinación 2 (tabla </w:t>
      </w:r>
      <w:r w:rsidR="003F00A8">
        <w:rPr>
          <w:rFonts w:ascii="Times New Roman" w:hAnsi="Times New Roman" w:cs="Times New Roman"/>
          <w:sz w:val="24"/>
          <w:szCs w:val="24"/>
        </w:rPr>
        <w:t>4</w:t>
      </w:r>
      <w:r w:rsidR="003D0674" w:rsidRPr="000B2FFB">
        <w:rPr>
          <w:rFonts w:ascii="Times New Roman" w:hAnsi="Times New Roman" w:cs="Times New Roman"/>
          <w:sz w:val="24"/>
          <w:szCs w:val="24"/>
        </w:rPr>
        <w:t>) de las componentes de la respuesta</w:t>
      </w:r>
      <w:r w:rsidR="006F1131" w:rsidRPr="000B2FFB">
        <w:rPr>
          <w:rFonts w:ascii="Times New Roman" w:hAnsi="Times New Roman" w:cs="Times New Roman"/>
          <w:sz w:val="24"/>
          <w:szCs w:val="24"/>
        </w:rPr>
        <w:t xml:space="preserve"> del viento</w:t>
      </w:r>
      <w:r w:rsidR="003D0674" w:rsidRPr="000B2FFB">
        <w:rPr>
          <w:rFonts w:ascii="Times New Roman" w:hAnsi="Times New Roman" w:cs="Times New Roman"/>
          <w:sz w:val="24"/>
          <w:szCs w:val="24"/>
        </w:rPr>
        <w:t xml:space="preserve"> para la dirección de viento de 90</w:t>
      </w:r>
      <w:r w:rsidR="008216E2" w:rsidRPr="000B2FFB">
        <w:rPr>
          <w:rFonts w:ascii="Times New Roman" w:hAnsi="Times New Roman" w:cs="Times New Roman"/>
          <w:sz w:val="24"/>
          <w:szCs w:val="24"/>
        </w:rPr>
        <w:t>.</w:t>
      </w:r>
      <w:r w:rsidR="006F1131" w:rsidRPr="000B2FFB">
        <w:rPr>
          <w:rFonts w:ascii="Times New Roman" w:hAnsi="Times New Roman" w:cs="Times New Roman"/>
          <w:sz w:val="24"/>
          <w:szCs w:val="24"/>
        </w:rPr>
        <w:t xml:space="preserve"> En la </w:t>
      </w:r>
      <w:r w:rsidR="006122CD">
        <w:rPr>
          <w:rFonts w:ascii="Times New Roman" w:hAnsi="Times New Roman" w:cs="Times New Roman"/>
          <w:sz w:val="24"/>
          <w:szCs w:val="24"/>
        </w:rPr>
        <w:t xml:space="preserve">tabla </w:t>
      </w:r>
      <w:r w:rsidR="00D12B74">
        <w:rPr>
          <w:rFonts w:ascii="Times New Roman" w:hAnsi="Times New Roman" w:cs="Times New Roman"/>
          <w:sz w:val="24"/>
          <w:szCs w:val="24"/>
        </w:rPr>
        <w:t>11</w:t>
      </w:r>
      <w:r w:rsidR="006F1131" w:rsidRPr="000B2FFB">
        <w:rPr>
          <w:rFonts w:ascii="Times New Roman" w:hAnsi="Times New Roman" w:cs="Times New Roman"/>
          <w:sz w:val="24"/>
          <w:szCs w:val="24"/>
        </w:rPr>
        <w:t xml:space="preserve"> se muestran los valores máximos de las</w:t>
      </w:r>
      <w:r w:rsidR="000B2FFB" w:rsidRPr="000B2FFB">
        <w:rPr>
          <w:rFonts w:ascii="Times New Roman" w:hAnsi="Times New Roman" w:cs="Times New Roman"/>
          <w:sz w:val="24"/>
          <w:szCs w:val="24"/>
        </w:rPr>
        <w:t xml:space="preserve"> </w:t>
      </w:r>
      <w:r w:rsidR="00E6280B">
        <w:rPr>
          <w:rFonts w:ascii="Times New Roman" w:hAnsi="Times New Roman" w:cs="Times New Roman"/>
          <w:sz w:val="24"/>
          <w:szCs w:val="24"/>
        </w:rPr>
        <w:t>fuerzas resultantes</w:t>
      </w:r>
      <w:r w:rsidR="000B2FFB" w:rsidRPr="000B2FFB">
        <w:rPr>
          <w:rFonts w:ascii="Times New Roman" w:hAnsi="Times New Roman" w:cs="Times New Roman"/>
          <w:sz w:val="24"/>
          <w:szCs w:val="24"/>
        </w:rPr>
        <w:t xml:space="preserve"> en la base</w:t>
      </w:r>
      <w:r w:rsidR="006122CD">
        <w:rPr>
          <w:rFonts w:ascii="Times New Roman" w:hAnsi="Times New Roman" w:cs="Times New Roman"/>
          <w:sz w:val="24"/>
          <w:szCs w:val="24"/>
        </w:rPr>
        <w:t xml:space="preserve"> para la combinación</w:t>
      </w:r>
      <w:r w:rsidR="003F00A8">
        <w:rPr>
          <w:rFonts w:ascii="Times New Roman" w:hAnsi="Times New Roman" w:cs="Times New Roman"/>
          <w:sz w:val="24"/>
          <w:szCs w:val="24"/>
        </w:rPr>
        <w:t xml:space="preserve"> </w:t>
      </w:r>
      <w:r w:rsidR="003F00A8" w:rsidRPr="003F00A8">
        <w:rPr>
          <w:rFonts w:ascii="Times New Roman" w:hAnsi="Times New Roman" w:cs="Times New Roman"/>
          <w:sz w:val="24"/>
          <w:szCs w:val="24"/>
        </w:rPr>
        <w:t>1,2CP+1,4CV+0,5CU+0,5CUcub</w:t>
      </w:r>
      <w:r w:rsidR="000B2FFB" w:rsidRPr="000B2FFB">
        <w:rPr>
          <w:rFonts w:ascii="Times New Roman" w:hAnsi="Times New Roman" w:cs="Times New Roman"/>
          <w:sz w:val="24"/>
          <w:szCs w:val="24"/>
        </w:rPr>
        <w:t xml:space="preserve">. </w:t>
      </w:r>
      <w:r w:rsidR="002F1D11">
        <w:rPr>
          <w:rFonts w:ascii="Times New Roman" w:hAnsi="Times New Roman" w:cs="Times New Roman"/>
          <w:sz w:val="24"/>
          <w:szCs w:val="24"/>
        </w:rPr>
        <w:t xml:space="preserve">En las diferencias de los resultados en la dirección x tiene gran influencia </w:t>
      </w:r>
      <w:r w:rsidR="000B2FFB" w:rsidRPr="000B2FFB">
        <w:rPr>
          <w:rFonts w:ascii="Times New Roman" w:hAnsi="Times New Roman" w:cs="Times New Roman"/>
          <w:sz w:val="24"/>
          <w:szCs w:val="24"/>
        </w:rPr>
        <w:t>la consideración de los tipos de terreno</w:t>
      </w:r>
      <w:r w:rsidR="002F1D11">
        <w:rPr>
          <w:rFonts w:ascii="Times New Roman" w:hAnsi="Times New Roman" w:cs="Times New Roman"/>
          <w:sz w:val="24"/>
          <w:szCs w:val="24"/>
        </w:rPr>
        <w:t xml:space="preserve"> dentro de los parámetros del viento</w:t>
      </w:r>
      <w:r w:rsidR="000B2FFB" w:rsidRPr="000B2FFB">
        <w:rPr>
          <w:rFonts w:ascii="Times New Roman" w:hAnsi="Times New Roman" w:cs="Times New Roman"/>
          <w:sz w:val="24"/>
          <w:szCs w:val="24"/>
        </w:rPr>
        <w:t>. Mientras en la NC 285</w:t>
      </w:r>
      <w:r w:rsidR="002F1D11">
        <w:rPr>
          <w:rFonts w:ascii="Times New Roman" w:hAnsi="Times New Roman" w:cs="Times New Roman"/>
          <w:sz w:val="24"/>
          <w:szCs w:val="24"/>
        </w:rPr>
        <w:t xml:space="preserve"> considera terreno tipo A para </w:t>
      </w:r>
      <w:r w:rsidR="000B2FFB" w:rsidRPr="000B2FFB">
        <w:rPr>
          <w:rFonts w:ascii="Times New Roman" w:hAnsi="Times New Roman" w:cs="Times New Roman"/>
          <w:sz w:val="24"/>
          <w:szCs w:val="24"/>
        </w:rPr>
        <w:t xml:space="preserve">edificaciones cercanas al mar, los </w:t>
      </w:r>
      <w:r w:rsidR="000B2FFB" w:rsidRPr="002F1D11">
        <w:rPr>
          <w:rFonts w:ascii="Times New Roman" w:hAnsi="Times New Roman" w:cs="Times New Roman"/>
          <w:sz w:val="24"/>
          <w:szCs w:val="24"/>
        </w:rPr>
        <w:t>estudios actualizados</w:t>
      </w:r>
      <w:r w:rsidR="000B2FFB" w:rsidRPr="000B2FFB">
        <w:rPr>
          <w:rFonts w:ascii="Times New Roman" w:hAnsi="Times New Roman" w:cs="Times New Roman"/>
          <w:sz w:val="24"/>
          <w:szCs w:val="24"/>
        </w:rPr>
        <w:t xml:space="preserve"> definen cuatro categorías de terreno, dentro de las que se encuentra la categoría I que tiene en cuenta de forma directa la dirección proveniente del mar, en est</w:t>
      </w:r>
      <w:r w:rsidR="002F1D11">
        <w:rPr>
          <w:rFonts w:ascii="Times New Roman" w:hAnsi="Times New Roman" w:cs="Times New Roman"/>
          <w:sz w:val="24"/>
          <w:szCs w:val="24"/>
        </w:rPr>
        <w:t>e</w:t>
      </w:r>
      <w:r w:rsidR="000B2FFB" w:rsidRPr="000B2FFB">
        <w:rPr>
          <w:rFonts w:ascii="Times New Roman" w:hAnsi="Times New Roman" w:cs="Times New Roman"/>
          <w:sz w:val="24"/>
          <w:szCs w:val="24"/>
        </w:rPr>
        <w:t xml:space="preserve"> caso 90˚.</w:t>
      </w:r>
      <w:r w:rsidR="005D03F7">
        <w:rPr>
          <w:rFonts w:ascii="Times New Roman" w:hAnsi="Times New Roman" w:cs="Times New Roman"/>
          <w:sz w:val="24"/>
          <w:szCs w:val="24"/>
        </w:rPr>
        <w:t xml:space="preserve"> En ambas direcciones los valores de reacciones en la base son mayores para la nueva propuesta de la norma de viento.</w:t>
      </w:r>
    </w:p>
    <w:p w14:paraId="649F629F" w14:textId="77777777" w:rsidR="00FF3346" w:rsidRDefault="00B73E07" w:rsidP="006512B7">
      <w:pPr>
        <w:spacing w:after="0" w:line="360" w:lineRule="auto"/>
        <w:jc w:val="center"/>
        <w:rPr>
          <w:rFonts w:ascii="Times New Roman" w:hAnsi="Times New Roman" w:cs="Times New Roman"/>
          <w:sz w:val="24"/>
          <w:szCs w:val="24"/>
        </w:rPr>
      </w:pPr>
      <w:r>
        <w:rPr>
          <w:noProof/>
          <w:lang w:val="en-US"/>
        </w:rPr>
        <w:drawing>
          <wp:inline distT="0" distB="0" distL="0" distR="0" wp14:anchorId="5951C7FE" wp14:editId="26517E76">
            <wp:extent cx="3314700" cy="2428875"/>
            <wp:effectExtent l="0" t="0" r="0" b="9525"/>
            <wp:docPr id="2" name="Chart 2">
              <a:extLst xmlns:a="http://schemas.openxmlformats.org/drawingml/2006/main">
                <a:ext uri="{FF2B5EF4-FFF2-40B4-BE49-F238E27FC236}">
                  <a16:creationId xmlns:a16="http://schemas.microsoft.com/office/drawing/2014/main" id="{3EF1DEEA-730F-4A87-8116-06C79A0499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1974AE6" w14:textId="49F6A195" w:rsidR="006F1131" w:rsidRDefault="006512B7" w:rsidP="006F1131">
      <w:pPr>
        <w:spacing w:line="360" w:lineRule="auto"/>
        <w:jc w:val="center"/>
        <w:rPr>
          <w:rFonts w:ascii="Times New Roman" w:hAnsi="Times New Roman" w:cs="Times New Roman"/>
          <w:sz w:val="20"/>
          <w:lang w:eastAsia="ar-SA"/>
        </w:rPr>
      </w:pPr>
      <w:r w:rsidRPr="00F74543">
        <w:rPr>
          <w:rFonts w:ascii="Times New Roman" w:hAnsi="Times New Roman" w:cs="Times New Roman"/>
          <w:sz w:val="20"/>
          <w:lang w:eastAsia="ar-SA"/>
        </w:rPr>
        <w:t xml:space="preserve">Figura </w:t>
      </w:r>
      <w:r w:rsidR="003F00A8">
        <w:rPr>
          <w:rFonts w:ascii="Times New Roman" w:hAnsi="Times New Roman" w:cs="Times New Roman"/>
          <w:sz w:val="20"/>
          <w:lang w:eastAsia="ar-SA"/>
        </w:rPr>
        <w:t>2</w:t>
      </w:r>
      <w:r>
        <w:rPr>
          <w:rFonts w:ascii="Times New Roman" w:hAnsi="Times New Roman" w:cs="Times New Roman"/>
          <w:sz w:val="20"/>
          <w:lang w:eastAsia="ar-SA"/>
        </w:rPr>
        <w:t>.</w:t>
      </w:r>
      <w:r w:rsidRPr="00F74543">
        <w:rPr>
          <w:rFonts w:ascii="Times New Roman" w:hAnsi="Times New Roman" w:cs="Times New Roman"/>
          <w:sz w:val="20"/>
          <w:lang w:eastAsia="ar-SA"/>
        </w:rPr>
        <w:t xml:space="preserve"> </w:t>
      </w:r>
      <w:r>
        <w:rPr>
          <w:rFonts w:ascii="Times New Roman" w:hAnsi="Times New Roman" w:cs="Times New Roman"/>
          <w:sz w:val="20"/>
          <w:lang w:eastAsia="ar-SA"/>
        </w:rPr>
        <w:t>Desplazamientos máximos según las normas en el edificio analizado. (elaboración propia)</w:t>
      </w:r>
      <w:r w:rsidR="006F1131">
        <w:rPr>
          <w:rFonts w:ascii="Times New Roman" w:hAnsi="Times New Roman" w:cs="Times New Roman"/>
          <w:sz w:val="20"/>
          <w:lang w:eastAsia="ar-SA"/>
        </w:rPr>
        <w:t>.</w:t>
      </w:r>
    </w:p>
    <w:p w14:paraId="1A269EC3" w14:textId="77777777" w:rsidR="007E543A" w:rsidRDefault="007E543A" w:rsidP="006122CD">
      <w:pPr>
        <w:spacing w:before="120" w:after="120"/>
        <w:jc w:val="center"/>
        <w:rPr>
          <w:rFonts w:ascii="Times New Roman" w:hAnsi="Times New Roman" w:cs="Times New Roman"/>
          <w:sz w:val="24"/>
          <w:szCs w:val="24"/>
          <w:lang w:eastAsia="ar-SA"/>
        </w:rPr>
      </w:pPr>
    </w:p>
    <w:p w14:paraId="16127512" w14:textId="3579BBCE" w:rsidR="006122CD" w:rsidRDefault="006122CD" w:rsidP="006122CD">
      <w:pPr>
        <w:spacing w:before="120" w:after="120"/>
        <w:jc w:val="center"/>
        <w:rPr>
          <w:rFonts w:ascii="Times New Roman" w:hAnsi="Times New Roman" w:cs="Times New Roman"/>
          <w:sz w:val="24"/>
          <w:szCs w:val="24"/>
          <w:lang w:eastAsia="ar-SA"/>
        </w:rPr>
      </w:pPr>
      <w:r w:rsidRPr="00E7216B">
        <w:rPr>
          <w:rFonts w:ascii="Times New Roman" w:hAnsi="Times New Roman" w:cs="Times New Roman"/>
          <w:sz w:val="24"/>
          <w:szCs w:val="24"/>
          <w:lang w:eastAsia="ar-SA"/>
        </w:rPr>
        <w:lastRenderedPageBreak/>
        <w:t xml:space="preserve">Tabla </w:t>
      </w:r>
      <w:r w:rsidR="00D12B74">
        <w:rPr>
          <w:rFonts w:ascii="Times New Roman" w:hAnsi="Times New Roman" w:cs="Times New Roman"/>
          <w:sz w:val="24"/>
          <w:szCs w:val="24"/>
          <w:lang w:eastAsia="ar-SA"/>
        </w:rPr>
        <w:t>11</w:t>
      </w:r>
      <w:r w:rsidRPr="006122CD">
        <w:rPr>
          <w:rFonts w:ascii="Times New Roman" w:hAnsi="Times New Roman" w:cs="Times New Roman"/>
          <w:sz w:val="24"/>
          <w:szCs w:val="24"/>
          <w:lang w:eastAsia="ar-SA"/>
        </w:rPr>
        <w:t xml:space="preserve">. Valores máximos de </w:t>
      </w:r>
      <w:r w:rsidR="00EB28A2">
        <w:rPr>
          <w:rFonts w:ascii="Times New Roman" w:hAnsi="Times New Roman" w:cs="Times New Roman"/>
          <w:sz w:val="24"/>
          <w:szCs w:val="24"/>
          <w:lang w:eastAsia="ar-SA"/>
        </w:rPr>
        <w:t>fuerzas resultantes</w:t>
      </w:r>
      <w:r w:rsidRPr="006122CD">
        <w:rPr>
          <w:rFonts w:ascii="Times New Roman" w:hAnsi="Times New Roman" w:cs="Times New Roman"/>
          <w:sz w:val="24"/>
          <w:szCs w:val="24"/>
          <w:lang w:eastAsia="ar-SA"/>
        </w:rPr>
        <w:t xml:space="preserve"> en la base.</w:t>
      </w:r>
    </w:p>
    <w:tbl>
      <w:tblPr>
        <w:tblStyle w:val="Tablaconcuadrcula"/>
        <w:tblW w:w="0" w:type="auto"/>
        <w:jc w:val="center"/>
        <w:tblLook w:val="04A0" w:firstRow="1" w:lastRow="0" w:firstColumn="1" w:lastColumn="0" w:noHBand="0" w:noVBand="1"/>
      </w:tblPr>
      <w:tblGrid>
        <w:gridCol w:w="2831"/>
        <w:gridCol w:w="2831"/>
        <w:gridCol w:w="2832"/>
      </w:tblGrid>
      <w:tr w:rsidR="003F00A8" w:rsidRPr="00D438A5" w14:paraId="05B877F7" w14:textId="77777777" w:rsidTr="003F00A8">
        <w:trPr>
          <w:trHeight w:hRule="exact" w:val="397"/>
          <w:jc w:val="center"/>
        </w:trPr>
        <w:tc>
          <w:tcPr>
            <w:tcW w:w="2831" w:type="dxa"/>
            <w:vMerge w:val="restart"/>
            <w:vAlign w:val="center"/>
          </w:tcPr>
          <w:p w14:paraId="2955EC55" w14:textId="1E4927EB" w:rsidR="003F00A8" w:rsidRPr="00D438A5" w:rsidRDefault="003F00A8" w:rsidP="003F00A8">
            <w:pPr>
              <w:spacing w:before="120" w:after="120"/>
              <w:jc w:val="center"/>
              <w:rPr>
                <w:rFonts w:ascii="Times New Roman" w:hAnsi="Times New Roman" w:cs="Times New Roman"/>
                <w:b/>
                <w:sz w:val="24"/>
                <w:szCs w:val="24"/>
                <w:lang w:eastAsia="ar-SA"/>
              </w:rPr>
            </w:pPr>
            <w:r w:rsidRPr="00D438A5">
              <w:rPr>
                <w:rFonts w:ascii="Times New Roman" w:hAnsi="Times New Roman" w:cs="Times New Roman"/>
                <w:b/>
                <w:sz w:val="24"/>
                <w:szCs w:val="24"/>
                <w:lang w:eastAsia="ar-SA"/>
              </w:rPr>
              <w:t>Normas</w:t>
            </w:r>
          </w:p>
        </w:tc>
        <w:tc>
          <w:tcPr>
            <w:tcW w:w="5663" w:type="dxa"/>
            <w:gridSpan w:val="2"/>
            <w:vAlign w:val="center"/>
          </w:tcPr>
          <w:p w14:paraId="35B5422D" w14:textId="242663AD" w:rsidR="003F00A8" w:rsidRPr="00D438A5" w:rsidRDefault="00E6280B" w:rsidP="003F00A8">
            <w:pPr>
              <w:spacing w:before="120" w:after="120"/>
              <w:jc w:val="center"/>
              <w:rPr>
                <w:rFonts w:ascii="Times New Roman" w:hAnsi="Times New Roman" w:cs="Times New Roman"/>
                <w:b/>
                <w:sz w:val="24"/>
                <w:szCs w:val="24"/>
                <w:lang w:eastAsia="ar-SA"/>
              </w:rPr>
            </w:pPr>
            <w:r w:rsidRPr="00D438A5">
              <w:rPr>
                <w:rFonts w:ascii="Times New Roman" w:hAnsi="Times New Roman" w:cs="Times New Roman"/>
                <w:b/>
                <w:sz w:val="24"/>
                <w:szCs w:val="24"/>
                <w:lang w:eastAsia="ar-SA"/>
              </w:rPr>
              <w:t>Fuerzas resultantes</w:t>
            </w:r>
            <w:r w:rsidR="003F00A8" w:rsidRPr="00D438A5">
              <w:rPr>
                <w:rFonts w:ascii="Times New Roman" w:hAnsi="Times New Roman" w:cs="Times New Roman"/>
                <w:b/>
                <w:sz w:val="24"/>
                <w:szCs w:val="24"/>
                <w:lang w:eastAsia="ar-SA"/>
              </w:rPr>
              <w:t xml:space="preserve"> en la base para dos direcciones (kN)</w:t>
            </w:r>
          </w:p>
        </w:tc>
      </w:tr>
      <w:tr w:rsidR="003F00A8" w:rsidRPr="00D438A5" w14:paraId="5CEE84BC" w14:textId="77777777" w:rsidTr="003F00A8">
        <w:trPr>
          <w:trHeight w:hRule="exact" w:val="397"/>
          <w:jc w:val="center"/>
        </w:trPr>
        <w:tc>
          <w:tcPr>
            <w:tcW w:w="2831" w:type="dxa"/>
            <w:vMerge/>
            <w:vAlign w:val="center"/>
          </w:tcPr>
          <w:p w14:paraId="10DEFA60" w14:textId="77777777" w:rsidR="003F00A8" w:rsidRPr="00D438A5" w:rsidRDefault="003F00A8" w:rsidP="003F00A8">
            <w:pPr>
              <w:spacing w:before="120" w:after="120"/>
              <w:jc w:val="center"/>
              <w:rPr>
                <w:rFonts w:ascii="Times New Roman" w:hAnsi="Times New Roman" w:cs="Times New Roman"/>
                <w:b/>
                <w:sz w:val="24"/>
                <w:szCs w:val="24"/>
                <w:lang w:eastAsia="ar-SA"/>
              </w:rPr>
            </w:pPr>
          </w:p>
        </w:tc>
        <w:tc>
          <w:tcPr>
            <w:tcW w:w="2831" w:type="dxa"/>
            <w:vAlign w:val="center"/>
          </w:tcPr>
          <w:p w14:paraId="5537FED4" w14:textId="25EE5B21" w:rsidR="003F00A8" w:rsidRPr="00D438A5" w:rsidRDefault="003F00A8" w:rsidP="003F00A8">
            <w:pPr>
              <w:spacing w:before="120" w:after="120"/>
              <w:jc w:val="center"/>
              <w:rPr>
                <w:rFonts w:ascii="Times New Roman" w:hAnsi="Times New Roman" w:cs="Times New Roman"/>
                <w:b/>
                <w:sz w:val="24"/>
                <w:szCs w:val="24"/>
                <w:lang w:eastAsia="ar-SA"/>
              </w:rPr>
            </w:pPr>
            <w:r w:rsidRPr="00D438A5">
              <w:rPr>
                <w:rFonts w:ascii="Times New Roman" w:hAnsi="Times New Roman" w:cs="Times New Roman"/>
                <w:b/>
                <w:bCs/>
                <w:color w:val="000000"/>
                <w:sz w:val="24"/>
                <w:szCs w:val="24"/>
              </w:rPr>
              <w:t>F</w:t>
            </w:r>
            <w:r w:rsidRPr="00D438A5">
              <w:rPr>
                <w:rFonts w:ascii="Times New Roman" w:hAnsi="Times New Roman" w:cs="Times New Roman"/>
                <w:b/>
                <w:bCs/>
                <w:color w:val="000000"/>
                <w:sz w:val="24"/>
                <w:szCs w:val="24"/>
                <w:vertAlign w:val="subscript"/>
              </w:rPr>
              <w:t>X</w:t>
            </w:r>
          </w:p>
        </w:tc>
        <w:tc>
          <w:tcPr>
            <w:tcW w:w="2832" w:type="dxa"/>
            <w:vAlign w:val="center"/>
          </w:tcPr>
          <w:p w14:paraId="6037EF91" w14:textId="442AD821" w:rsidR="003F00A8" w:rsidRPr="00D438A5" w:rsidRDefault="003F00A8" w:rsidP="003F00A8">
            <w:pPr>
              <w:spacing w:before="120" w:after="120"/>
              <w:jc w:val="center"/>
              <w:rPr>
                <w:rFonts w:ascii="Times New Roman" w:hAnsi="Times New Roman" w:cs="Times New Roman"/>
                <w:b/>
                <w:sz w:val="24"/>
                <w:szCs w:val="24"/>
                <w:lang w:eastAsia="ar-SA"/>
              </w:rPr>
            </w:pPr>
            <w:r w:rsidRPr="00D438A5">
              <w:rPr>
                <w:rFonts w:ascii="Times New Roman" w:hAnsi="Times New Roman" w:cs="Times New Roman"/>
                <w:b/>
                <w:bCs/>
                <w:color w:val="000000"/>
                <w:sz w:val="24"/>
                <w:szCs w:val="24"/>
              </w:rPr>
              <w:t>F</w:t>
            </w:r>
            <w:r w:rsidRPr="00D438A5">
              <w:rPr>
                <w:rFonts w:ascii="Times New Roman" w:hAnsi="Times New Roman" w:cs="Times New Roman"/>
                <w:b/>
                <w:bCs/>
                <w:color w:val="000000"/>
                <w:sz w:val="24"/>
                <w:szCs w:val="24"/>
                <w:vertAlign w:val="subscript"/>
              </w:rPr>
              <w:t>Y</w:t>
            </w:r>
          </w:p>
        </w:tc>
      </w:tr>
      <w:tr w:rsidR="003F00A8" w:rsidRPr="00D438A5" w14:paraId="16250760" w14:textId="77777777" w:rsidTr="003F00A8">
        <w:trPr>
          <w:trHeight w:hRule="exact" w:val="397"/>
          <w:jc w:val="center"/>
        </w:trPr>
        <w:tc>
          <w:tcPr>
            <w:tcW w:w="2831" w:type="dxa"/>
            <w:vAlign w:val="center"/>
          </w:tcPr>
          <w:p w14:paraId="45671230" w14:textId="301E1E16" w:rsidR="003F00A8" w:rsidRPr="00D438A5" w:rsidRDefault="003F00A8" w:rsidP="003F00A8">
            <w:pPr>
              <w:spacing w:before="120" w:after="120"/>
              <w:jc w:val="center"/>
              <w:rPr>
                <w:rFonts w:ascii="Times New Roman" w:hAnsi="Times New Roman" w:cs="Times New Roman"/>
                <w:sz w:val="24"/>
                <w:szCs w:val="24"/>
                <w:lang w:eastAsia="ar-SA"/>
              </w:rPr>
            </w:pPr>
            <w:r w:rsidRPr="00D438A5">
              <w:rPr>
                <w:rFonts w:ascii="Times New Roman" w:hAnsi="Times New Roman" w:cs="Times New Roman"/>
                <w:sz w:val="24"/>
                <w:szCs w:val="24"/>
                <w:lang w:eastAsia="ar-SA"/>
              </w:rPr>
              <w:t>NC-285:2003</w:t>
            </w:r>
          </w:p>
        </w:tc>
        <w:tc>
          <w:tcPr>
            <w:tcW w:w="2831" w:type="dxa"/>
            <w:vAlign w:val="center"/>
          </w:tcPr>
          <w:p w14:paraId="1E3198E0" w14:textId="7860A425" w:rsidR="003F00A8" w:rsidRPr="00D438A5" w:rsidRDefault="003F00A8" w:rsidP="003F00A8">
            <w:pPr>
              <w:spacing w:before="120" w:after="120"/>
              <w:jc w:val="center"/>
              <w:rPr>
                <w:rFonts w:ascii="Times New Roman" w:hAnsi="Times New Roman" w:cs="Times New Roman"/>
                <w:sz w:val="24"/>
                <w:szCs w:val="24"/>
                <w:lang w:eastAsia="ar-SA"/>
              </w:rPr>
            </w:pPr>
            <w:r w:rsidRPr="00D438A5">
              <w:rPr>
                <w:rFonts w:ascii="Times New Roman" w:hAnsi="Times New Roman" w:cs="Times New Roman"/>
                <w:color w:val="000000"/>
                <w:sz w:val="24"/>
                <w:szCs w:val="24"/>
              </w:rPr>
              <w:t>13336,28</w:t>
            </w:r>
          </w:p>
        </w:tc>
        <w:tc>
          <w:tcPr>
            <w:tcW w:w="2832" w:type="dxa"/>
            <w:vAlign w:val="center"/>
          </w:tcPr>
          <w:p w14:paraId="6FC29041" w14:textId="2E8614DB" w:rsidR="003F00A8" w:rsidRPr="00D438A5" w:rsidRDefault="003F00A8" w:rsidP="003F00A8">
            <w:pPr>
              <w:spacing w:before="120" w:after="120"/>
              <w:jc w:val="center"/>
              <w:rPr>
                <w:rFonts w:ascii="Times New Roman" w:hAnsi="Times New Roman" w:cs="Times New Roman"/>
                <w:sz w:val="24"/>
                <w:szCs w:val="24"/>
                <w:lang w:eastAsia="ar-SA"/>
              </w:rPr>
            </w:pPr>
            <w:r w:rsidRPr="00D438A5">
              <w:rPr>
                <w:rFonts w:ascii="Times New Roman" w:hAnsi="Times New Roman" w:cs="Times New Roman"/>
                <w:color w:val="000000"/>
                <w:sz w:val="24"/>
                <w:szCs w:val="24"/>
              </w:rPr>
              <w:t>15007,46</w:t>
            </w:r>
          </w:p>
        </w:tc>
      </w:tr>
      <w:tr w:rsidR="003F00A8" w:rsidRPr="00D438A5" w14:paraId="2107A3DF" w14:textId="77777777" w:rsidTr="003F00A8">
        <w:trPr>
          <w:trHeight w:hRule="exact" w:val="397"/>
          <w:jc w:val="center"/>
        </w:trPr>
        <w:tc>
          <w:tcPr>
            <w:tcW w:w="2831" w:type="dxa"/>
            <w:vAlign w:val="center"/>
          </w:tcPr>
          <w:p w14:paraId="2598A7CC" w14:textId="47E02F6B" w:rsidR="003F00A8" w:rsidRPr="00D438A5" w:rsidRDefault="003F00A8" w:rsidP="003F00A8">
            <w:pPr>
              <w:spacing w:before="120" w:after="120"/>
              <w:jc w:val="center"/>
              <w:rPr>
                <w:rFonts w:ascii="Times New Roman" w:hAnsi="Times New Roman" w:cs="Times New Roman"/>
                <w:sz w:val="24"/>
                <w:szCs w:val="24"/>
                <w:lang w:eastAsia="ar-SA"/>
              </w:rPr>
            </w:pPr>
            <w:r w:rsidRPr="00D438A5">
              <w:rPr>
                <w:rFonts w:ascii="Times New Roman" w:hAnsi="Times New Roman" w:cs="Times New Roman"/>
                <w:sz w:val="24"/>
                <w:szCs w:val="24"/>
                <w:lang w:eastAsia="ar-SA"/>
              </w:rPr>
              <w:t>NC propuesta</w:t>
            </w:r>
          </w:p>
        </w:tc>
        <w:tc>
          <w:tcPr>
            <w:tcW w:w="2831" w:type="dxa"/>
            <w:vAlign w:val="center"/>
          </w:tcPr>
          <w:p w14:paraId="6C6A003E" w14:textId="5F014AF6" w:rsidR="003F00A8" w:rsidRPr="00D438A5" w:rsidRDefault="0034615B" w:rsidP="003F00A8">
            <w:pPr>
              <w:spacing w:before="120" w:after="120"/>
              <w:jc w:val="center"/>
              <w:rPr>
                <w:rFonts w:ascii="Times New Roman" w:hAnsi="Times New Roman" w:cs="Times New Roman"/>
                <w:sz w:val="24"/>
                <w:szCs w:val="24"/>
                <w:lang w:eastAsia="ar-SA"/>
              </w:rPr>
            </w:pPr>
            <w:r w:rsidRPr="00D438A5">
              <w:rPr>
                <w:rFonts w:ascii="Times New Roman" w:hAnsi="Times New Roman" w:cs="Times New Roman"/>
                <w:color w:val="000000"/>
                <w:sz w:val="24"/>
                <w:szCs w:val="24"/>
              </w:rPr>
              <w:t>18859,95</w:t>
            </w:r>
          </w:p>
        </w:tc>
        <w:tc>
          <w:tcPr>
            <w:tcW w:w="2832" w:type="dxa"/>
            <w:vAlign w:val="center"/>
          </w:tcPr>
          <w:p w14:paraId="39984123" w14:textId="64F524B1" w:rsidR="003F00A8" w:rsidRPr="00D438A5" w:rsidRDefault="0034615B" w:rsidP="003F00A8">
            <w:pPr>
              <w:spacing w:before="120" w:after="120"/>
              <w:jc w:val="center"/>
              <w:rPr>
                <w:rFonts w:ascii="Times New Roman" w:hAnsi="Times New Roman" w:cs="Times New Roman"/>
                <w:sz w:val="24"/>
                <w:szCs w:val="24"/>
                <w:lang w:eastAsia="ar-SA"/>
              </w:rPr>
            </w:pPr>
            <w:r w:rsidRPr="00D438A5">
              <w:rPr>
                <w:rFonts w:ascii="Times New Roman" w:hAnsi="Times New Roman" w:cs="Times New Roman"/>
                <w:color w:val="000000"/>
                <w:sz w:val="24"/>
                <w:szCs w:val="24"/>
              </w:rPr>
              <w:t>16324,53</w:t>
            </w:r>
          </w:p>
        </w:tc>
      </w:tr>
    </w:tbl>
    <w:p w14:paraId="6B1DBA87" w14:textId="47670B54" w:rsidR="006E61C0" w:rsidRDefault="006E61C0" w:rsidP="003F00A8">
      <w:pPr>
        <w:spacing w:before="160" w:line="360" w:lineRule="auto"/>
        <w:jc w:val="both"/>
        <w:rPr>
          <w:rFonts w:ascii="Times New Roman" w:hAnsi="Times New Roman" w:cs="Times New Roman"/>
          <w:sz w:val="24"/>
          <w:szCs w:val="24"/>
          <w:lang w:eastAsia="ar-SA"/>
        </w:rPr>
      </w:pPr>
      <w:r w:rsidRPr="006E61C0">
        <w:rPr>
          <w:rFonts w:ascii="Times New Roman" w:hAnsi="Times New Roman" w:cs="Times New Roman"/>
          <w:sz w:val="24"/>
          <w:szCs w:val="24"/>
          <w:lang w:eastAsia="ar-SA"/>
        </w:rPr>
        <w:t>El cálculo de las aceleraciones pico para cada una de las componentes en la</w:t>
      </w:r>
      <w:r>
        <w:rPr>
          <w:rFonts w:ascii="Times New Roman" w:hAnsi="Times New Roman" w:cs="Times New Roman"/>
          <w:sz w:val="24"/>
          <w:szCs w:val="24"/>
          <w:lang w:eastAsia="ar-SA"/>
        </w:rPr>
        <w:t xml:space="preserve"> edificación </w:t>
      </w:r>
      <w:r w:rsidRPr="006E61C0">
        <w:rPr>
          <w:rFonts w:ascii="Times New Roman" w:hAnsi="Times New Roman" w:cs="Times New Roman"/>
          <w:sz w:val="24"/>
          <w:szCs w:val="24"/>
          <w:lang w:eastAsia="ar-SA"/>
        </w:rPr>
        <w:t xml:space="preserve">fue realizado a partir de las formulaciones presentadas en la sección anterior y puede observarse en la tabla </w:t>
      </w:r>
      <w:r w:rsidR="00D12B74">
        <w:rPr>
          <w:rFonts w:ascii="Times New Roman" w:hAnsi="Times New Roman" w:cs="Times New Roman"/>
          <w:sz w:val="24"/>
          <w:szCs w:val="24"/>
          <w:lang w:eastAsia="ar-SA"/>
        </w:rPr>
        <w:t>12</w:t>
      </w:r>
      <w:r w:rsidRPr="006E61C0">
        <w:rPr>
          <w:rFonts w:ascii="Times New Roman" w:hAnsi="Times New Roman" w:cs="Times New Roman"/>
          <w:sz w:val="24"/>
          <w:szCs w:val="24"/>
          <w:lang w:eastAsia="ar-SA"/>
        </w:rPr>
        <w:t xml:space="preserve"> para </w:t>
      </w:r>
      <w:r>
        <w:rPr>
          <w:rFonts w:ascii="Times New Roman" w:hAnsi="Times New Roman" w:cs="Times New Roman"/>
          <w:sz w:val="24"/>
          <w:szCs w:val="24"/>
          <w:lang w:eastAsia="ar-SA"/>
        </w:rPr>
        <w:t>el edificio</w:t>
      </w:r>
      <w:r w:rsidRPr="006E61C0">
        <w:rPr>
          <w:rFonts w:ascii="Times New Roman" w:hAnsi="Times New Roman" w:cs="Times New Roman"/>
          <w:sz w:val="24"/>
          <w:szCs w:val="24"/>
          <w:lang w:eastAsia="ar-SA"/>
        </w:rPr>
        <w:t xml:space="preserve"> analiza</w:t>
      </w:r>
      <w:r>
        <w:rPr>
          <w:rFonts w:ascii="Times New Roman" w:hAnsi="Times New Roman" w:cs="Times New Roman"/>
          <w:sz w:val="24"/>
          <w:szCs w:val="24"/>
          <w:lang w:eastAsia="ar-SA"/>
        </w:rPr>
        <w:t>do</w:t>
      </w:r>
      <w:r w:rsidRPr="006E61C0">
        <w:rPr>
          <w:rFonts w:ascii="Times New Roman" w:hAnsi="Times New Roman" w:cs="Times New Roman"/>
          <w:sz w:val="24"/>
          <w:szCs w:val="24"/>
          <w:lang w:eastAsia="ar-SA"/>
        </w:rPr>
        <w:t>.</w:t>
      </w:r>
    </w:p>
    <w:p w14:paraId="6E89BDA8" w14:textId="11B6EAF7" w:rsidR="006E61C0" w:rsidRPr="00D12B74" w:rsidRDefault="006E61C0" w:rsidP="00CC3CA4">
      <w:pPr>
        <w:pStyle w:val="JIASSAuthor"/>
        <w:jc w:val="center"/>
        <w:rPr>
          <w:rFonts w:ascii="Times New Roman" w:eastAsiaTheme="minorHAnsi" w:hAnsi="Times New Roman"/>
          <w:b w:val="0"/>
          <w:snapToGrid/>
          <w:spacing w:val="0"/>
          <w:sz w:val="24"/>
          <w:szCs w:val="24"/>
          <w:lang w:val="es-ES" w:eastAsia="ar-SA"/>
        </w:rPr>
      </w:pPr>
      <w:r w:rsidRPr="00D12B74">
        <w:rPr>
          <w:rFonts w:ascii="Times New Roman" w:eastAsiaTheme="minorHAnsi" w:hAnsi="Times New Roman"/>
          <w:b w:val="0"/>
          <w:snapToGrid/>
          <w:spacing w:val="0"/>
          <w:sz w:val="24"/>
          <w:szCs w:val="24"/>
          <w:lang w:val="es-ES" w:eastAsia="ar-SA"/>
        </w:rPr>
        <w:t xml:space="preserve">Tabla </w:t>
      </w:r>
      <w:r w:rsidR="00CC3CA4" w:rsidRPr="00D12B74">
        <w:rPr>
          <w:rFonts w:ascii="Times New Roman" w:eastAsiaTheme="minorHAnsi" w:hAnsi="Times New Roman"/>
          <w:b w:val="0"/>
          <w:snapToGrid/>
          <w:spacing w:val="0"/>
          <w:sz w:val="24"/>
          <w:szCs w:val="24"/>
          <w:lang w:val="es-ES" w:eastAsia="ar-SA"/>
        </w:rPr>
        <w:t>1</w:t>
      </w:r>
      <w:r w:rsidR="00D12B74" w:rsidRPr="00D12B74">
        <w:rPr>
          <w:rFonts w:ascii="Times New Roman" w:eastAsiaTheme="minorHAnsi" w:hAnsi="Times New Roman"/>
          <w:b w:val="0"/>
          <w:snapToGrid/>
          <w:spacing w:val="0"/>
          <w:sz w:val="24"/>
          <w:szCs w:val="24"/>
          <w:lang w:val="es-ES" w:eastAsia="ar-SA"/>
        </w:rPr>
        <w:t>2</w:t>
      </w:r>
      <w:r w:rsidR="00CC3CA4" w:rsidRPr="00D12B74">
        <w:rPr>
          <w:rFonts w:ascii="Times New Roman" w:eastAsiaTheme="minorHAnsi" w:hAnsi="Times New Roman"/>
          <w:b w:val="0"/>
          <w:snapToGrid/>
          <w:spacing w:val="0"/>
          <w:sz w:val="24"/>
          <w:szCs w:val="24"/>
          <w:lang w:val="es-ES" w:eastAsia="ar-SA"/>
        </w:rPr>
        <w:t>.</w:t>
      </w:r>
      <w:r w:rsidRPr="00D12B74">
        <w:rPr>
          <w:rFonts w:ascii="Times New Roman" w:eastAsiaTheme="minorHAnsi" w:hAnsi="Times New Roman"/>
          <w:b w:val="0"/>
          <w:snapToGrid/>
          <w:spacing w:val="0"/>
          <w:sz w:val="24"/>
          <w:szCs w:val="24"/>
          <w:lang w:val="es-ES" w:eastAsia="ar-SA"/>
        </w:rPr>
        <w:t xml:space="preserve"> Valores de aceleraciones pico en las edificaciones estudiadas.</w:t>
      </w:r>
    </w:p>
    <w:tbl>
      <w:tblPr>
        <w:tblStyle w:val="TableGrid3"/>
        <w:tblpPr w:leftFromText="141" w:rightFromText="141" w:vertAnchor="text" w:tblpXSpec="center" w:tblpY="1"/>
        <w:tblOverlap w:val="never"/>
        <w:tblW w:w="8359" w:type="dxa"/>
        <w:tblLayout w:type="fixed"/>
        <w:tblLook w:val="04A0" w:firstRow="1" w:lastRow="0" w:firstColumn="1" w:lastColumn="0" w:noHBand="0" w:noVBand="1"/>
      </w:tblPr>
      <w:tblGrid>
        <w:gridCol w:w="1555"/>
        <w:gridCol w:w="1417"/>
        <w:gridCol w:w="1276"/>
        <w:gridCol w:w="1559"/>
        <w:gridCol w:w="1418"/>
        <w:gridCol w:w="1134"/>
      </w:tblGrid>
      <w:tr w:rsidR="00EB28A2" w:rsidRPr="002E3F78" w14:paraId="0EACF57A" w14:textId="77777777" w:rsidTr="002E3F78">
        <w:trPr>
          <w:trHeight w:val="246"/>
        </w:trPr>
        <w:tc>
          <w:tcPr>
            <w:tcW w:w="4248" w:type="dxa"/>
            <w:gridSpan w:val="3"/>
            <w:tcBorders>
              <w:right w:val="single" w:sz="12" w:space="0" w:color="auto"/>
            </w:tcBorders>
            <w:vAlign w:val="center"/>
          </w:tcPr>
          <w:p w14:paraId="205C0D07" w14:textId="77777777" w:rsidR="00EB28A2" w:rsidRPr="002E3F78" w:rsidRDefault="00EB28A2" w:rsidP="002E3F78">
            <w:pPr>
              <w:jc w:val="center"/>
              <w:rPr>
                <w:sz w:val="24"/>
                <w:szCs w:val="24"/>
                <w:lang w:val="es-ES"/>
              </w:rPr>
            </w:pPr>
            <w:r w:rsidRPr="002E3F78">
              <w:rPr>
                <w:sz w:val="24"/>
                <w:szCs w:val="24"/>
                <w:lang w:val="es-419"/>
              </w:rPr>
              <w:t xml:space="preserve">Componentes en la dirección </w:t>
            </w:r>
            <w:r w:rsidRPr="002E3F78">
              <w:rPr>
                <w:b/>
                <w:sz w:val="24"/>
                <w:szCs w:val="24"/>
                <w:lang w:val="es-419"/>
              </w:rPr>
              <w:t xml:space="preserve">X </w:t>
            </w:r>
            <w:r w:rsidRPr="002E3F78">
              <w:rPr>
                <w:sz w:val="24"/>
                <w:szCs w:val="24"/>
                <w:lang w:val="es-419"/>
              </w:rPr>
              <w:t>(</w:t>
            </w:r>
            <w:r w:rsidRPr="002E3F78">
              <w:rPr>
                <w:sz w:val="24"/>
                <w:szCs w:val="24"/>
                <w:lang w:val="es-ES"/>
              </w:rPr>
              <w:t>90</w:t>
            </w:r>
            <w:r w:rsidRPr="002E3F78">
              <w:rPr>
                <w:sz w:val="24"/>
                <w:szCs w:val="24"/>
                <w:lang w:val="es-419"/>
              </w:rPr>
              <w:t>˚)</w:t>
            </w:r>
          </w:p>
        </w:tc>
        <w:tc>
          <w:tcPr>
            <w:tcW w:w="4111" w:type="dxa"/>
            <w:gridSpan w:val="3"/>
            <w:tcBorders>
              <w:left w:val="single" w:sz="12" w:space="0" w:color="auto"/>
            </w:tcBorders>
            <w:vAlign w:val="center"/>
          </w:tcPr>
          <w:p w14:paraId="066C956C" w14:textId="77777777" w:rsidR="00EB28A2" w:rsidRPr="002E3F78" w:rsidRDefault="00EB28A2" w:rsidP="002E3F78">
            <w:pPr>
              <w:jc w:val="center"/>
              <w:rPr>
                <w:sz w:val="24"/>
                <w:szCs w:val="24"/>
                <w:lang w:val="es-ES"/>
              </w:rPr>
            </w:pPr>
            <w:r w:rsidRPr="002E3F78">
              <w:rPr>
                <w:sz w:val="24"/>
                <w:szCs w:val="24"/>
                <w:lang w:val="es-419"/>
              </w:rPr>
              <w:t xml:space="preserve">Componentes en la dirección </w:t>
            </w:r>
            <w:r w:rsidRPr="002E3F78">
              <w:rPr>
                <w:b/>
                <w:sz w:val="24"/>
                <w:szCs w:val="24"/>
                <w:lang w:val="es-419"/>
              </w:rPr>
              <w:t>Y (</w:t>
            </w:r>
            <w:r w:rsidRPr="002E3F78">
              <w:rPr>
                <w:sz w:val="24"/>
                <w:szCs w:val="24"/>
                <w:lang w:val="es-419"/>
              </w:rPr>
              <w:t>0˚y180˚)</w:t>
            </w:r>
          </w:p>
        </w:tc>
      </w:tr>
      <w:tr w:rsidR="00EB28A2" w:rsidRPr="002E3F78" w14:paraId="669B8380" w14:textId="77777777" w:rsidTr="002E3F78">
        <w:trPr>
          <w:trHeight w:val="284"/>
        </w:trPr>
        <w:tc>
          <w:tcPr>
            <w:tcW w:w="1555" w:type="dxa"/>
            <w:tcBorders>
              <w:left w:val="single" w:sz="12" w:space="0" w:color="auto"/>
              <w:bottom w:val="single" w:sz="12" w:space="0" w:color="auto"/>
            </w:tcBorders>
            <w:vAlign w:val="center"/>
          </w:tcPr>
          <w:p w14:paraId="11F13D8D" w14:textId="77777777" w:rsidR="00EB28A2" w:rsidRPr="002E3F78" w:rsidRDefault="00EB28A2" w:rsidP="002E3F78">
            <w:pPr>
              <w:jc w:val="center"/>
              <w:rPr>
                <w:rFonts w:eastAsia="Calibri"/>
                <w:sz w:val="24"/>
                <w:szCs w:val="24"/>
                <w:lang w:val="es-CU"/>
              </w:rPr>
            </w:pPr>
            <w:r w:rsidRPr="002E3F78">
              <w:rPr>
                <w:rFonts w:eastAsia="Calibri"/>
                <w:sz w:val="24"/>
                <w:szCs w:val="24"/>
                <w:lang w:val="es-CU"/>
              </w:rPr>
              <w:t>Longitudinal</w:t>
            </w:r>
          </w:p>
        </w:tc>
        <w:tc>
          <w:tcPr>
            <w:tcW w:w="1417" w:type="dxa"/>
            <w:tcBorders>
              <w:bottom w:val="single" w:sz="12" w:space="0" w:color="auto"/>
            </w:tcBorders>
            <w:vAlign w:val="center"/>
          </w:tcPr>
          <w:p w14:paraId="6ED2F7A0" w14:textId="77777777" w:rsidR="00EB28A2" w:rsidRPr="002E3F78" w:rsidRDefault="00EB28A2" w:rsidP="002E3F78">
            <w:pPr>
              <w:jc w:val="center"/>
              <w:rPr>
                <w:rFonts w:eastAsia="Calibri"/>
                <w:sz w:val="24"/>
                <w:szCs w:val="24"/>
                <w:lang w:val="es-CU"/>
              </w:rPr>
            </w:pPr>
            <w:r w:rsidRPr="002E3F78">
              <w:rPr>
                <w:rFonts w:eastAsia="Calibri"/>
                <w:sz w:val="24"/>
                <w:szCs w:val="24"/>
                <w:lang w:val="es-CU"/>
              </w:rPr>
              <w:t>Transversal</w:t>
            </w:r>
          </w:p>
        </w:tc>
        <w:tc>
          <w:tcPr>
            <w:tcW w:w="1276" w:type="dxa"/>
            <w:tcBorders>
              <w:bottom w:val="single" w:sz="12" w:space="0" w:color="auto"/>
              <w:right w:val="single" w:sz="12" w:space="0" w:color="auto"/>
            </w:tcBorders>
            <w:vAlign w:val="center"/>
          </w:tcPr>
          <w:p w14:paraId="2E72B82D" w14:textId="77777777" w:rsidR="00EB28A2" w:rsidRPr="002E3F78" w:rsidRDefault="00EB28A2" w:rsidP="002E3F78">
            <w:pPr>
              <w:jc w:val="center"/>
              <w:rPr>
                <w:rFonts w:eastAsia="Calibri"/>
                <w:sz w:val="24"/>
                <w:szCs w:val="24"/>
                <w:lang w:val="es-CU"/>
              </w:rPr>
            </w:pPr>
            <w:r w:rsidRPr="002E3F78">
              <w:rPr>
                <w:rFonts w:eastAsia="Calibri"/>
                <w:sz w:val="24"/>
                <w:szCs w:val="24"/>
                <w:lang w:val="es-CU"/>
              </w:rPr>
              <w:t>Torsional</w:t>
            </w:r>
          </w:p>
        </w:tc>
        <w:tc>
          <w:tcPr>
            <w:tcW w:w="1559" w:type="dxa"/>
            <w:tcBorders>
              <w:left w:val="single" w:sz="12" w:space="0" w:color="auto"/>
              <w:bottom w:val="single" w:sz="12" w:space="0" w:color="auto"/>
            </w:tcBorders>
            <w:vAlign w:val="center"/>
          </w:tcPr>
          <w:p w14:paraId="0210645A" w14:textId="77777777" w:rsidR="00EB28A2" w:rsidRPr="002E3F78" w:rsidRDefault="00EB28A2" w:rsidP="002E3F78">
            <w:pPr>
              <w:jc w:val="center"/>
              <w:rPr>
                <w:rFonts w:eastAsia="Calibri"/>
                <w:sz w:val="24"/>
                <w:szCs w:val="24"/>
                <w:lang w:val="es-CU"/>
              </w:rPr>
            </w:pPr>
            <w:r w:rsidRPr="002E3F78">
              <w:rPr>
                <w:rFonts w:eastAsia="Calibri"/>
                <w:sz w:val="24"/>
                <w:szCs w:val="24"/>
                <w:lang w:val="es-CU"/>
              </w:rPr>
              <w:t>Longitudinal</w:t>
            </w:r>
          </w:p>
        </w:tc>
        <w:tc>
          <w:tcPr>
            <w:tcW w:w="1418" w:type="dxa"/>
            <w:tcBorders>
              <w:bottom w:val="single" w:sz="12" w:space="0" w:color="auto"/>
            </w:tcBorders>
            <w:vAlign w:val="center"/>
          </w:tcPr>
          <w:p w14:paraId="49E6878B" w14:textId="77777777" w:rsidR="00EB28A2" w:rsidRPr="002E3F78" w:rsidRDefault="00EB28A2" w:rsidP="002E3F78">
            <w:pPr>
              <w:jc w:val="center"/>
              <w:rPr>
                <w:rFonts w:eastAsia="Calibri"/>
                <w:sz w:val="24"/>
                <w:szCs w:val="24"/>
              </w:rPr>
            </w:pPr>
            <w:r w:rsidRPr="002E3F78">
              <w:rPr>
                <w:rFonts w:eastAsia="Calibri"/>
                <w:sz w:val="24"/>
                <w:szCs w:val="24"/>
              </w:rPr>
              <w:t>Transversal</w:t>
            </w:r>
          </w:p>
        </w:tc>
        <w:tc>
          <w:tcPr>
            <w:tcW w:w="1134" w:type="dxa"/>
            <w:tcBorders>
              <w:bottom w:val="single" w:sz="12" w:space="0" w:color="auto"/>
            </w:tcBorders>
            <w:vAlign w:val="center"/>
          </w:tcPr>
          <w:p w14:paraId="2BEAB7D7" w14:textId="77777777" w:rsidR="00EB28A2" w:rsidRPr="002E3F78" w:rsidRDefault="00EB28A2" w:rsidP="002E3F78">
            <w:pPr>
              <w:jc w:val="center"/>
              <w:rPr>
                <w:rFonts w:eastAsia="Calibri"/>
                <w:sz w:val="22"/>
                <w:szCs w:val="24"/>
              </w:rPr>
            </w:pPr>
            <w:r w:rsidRPr="002E3F78">
              <w:rPr>
                <w:rFonts w:eastAsia="Calibri"/>
                <w:sz w:val="22"/>
                <w:szCs w:val="24"/>
              </w:rPr>
              <w:t>Torsional</w:t>
            </w:r>
          </w:p>
        </w:tc>
      </w:tr>
      <w:tr w:rsidR="00EB28A2" w:rsidRPr="002E3F78" w14:paraId="214CA4BA" w14:textId="77777777" w:rsidTr="002E3F78">
        <w:trPr>
          <w:trHeight w:hRule="exact" w:val="284"/>
        </w:trPr>
        <w:tc>
          <w:tcPr>
            <w:tcW w:w="4248" w:type="dxa"/>
            <w:gridSpan w:val="3"/>
            <w:tcBorders>
              <w:left w:val="single" w:sz="12" w:space="0" w:color="auto"/>
              <w:right w:val="single" w:sz="12" w:space="0" w:color="auto"/>
            </w:tcBorders>
            <w:vAlign w:val="center"/>
          </w:tcPr>
          <w:p w14:paraId="413A92DA" w14:textId="77777777" w:rsidR="00EB28A2" w:rsidRPr="002E3F78" w:rsidRDefault="00EB28A2" w:rsidP="002E3F78">
            <w:pPr>
              <w:jc w:val="center"/>
              <w:rPr>
                <w:sz w:val="24"/>
                <w:szCs w:val="24"/>
                <w:lang w:val="es-ES"/>
              </w:rPr>
            </w:pPr>
            <m:oMath>
              <m:r>
                <w:rPr>
                  <w:rFonts w:ascii="Cambria Math" w:hAnsi="Cambria Math"/>
                  <w:sz w:val="24"/>
                  <w:szCs w:val="24"/>
                  <w:lang w:val="es-ES"/>
                </w:rPr>
                <m:t>h</m:t>
              </m:r>
            </m:oMath>
            <w:r w:rsidRPr="002E3F78">
              <w:rPr>
                <w:rFonts w:eastAsiaTheme="minorEastAsia"/>
                <w:sz w:val="24"/>
                <w:szCs w:val="24"/>
                <w:lang w:val="es-ES"/>
              </w:rPr>
              <w:t xml:space="preserve"> = 100 m, h cálculo= 95 m</w:t>
            </w:r>
          </w:p>
        </w:tc>
        <w:tc>
          <w:tcPr>
            <w:tcW w:w="4111" w:type="dxa"/>
            <w:gridSpan w:val="3"/>
            <w:tcBorders>
              <w:left w:val="single" w:sz="12" w:space="0" w:color="auto"/>
            </w:tcBorders>
            <w:vAlign w:val="center"/>
          </w:tcPr>
          <w:p w14:paraId="7F209DA4" w14:textId="77777777" w:rsidR="00EB28A2" w:rsidRPr="002E3F78" w:rsidRDefault="00EB28A2" w:rsidP="002E3F78">
            <w:pPr>
              <w:jc w:val="center"/>
              <w:rPr>
                <w:sz w:val="24"/>
                <w:szCs w:val="24"/>
                <w:lang w:val="es-ES"/>
              </w:rPr>
            </w:pPr>
            <m:oMath>
              <m:r>
                <w:rPr>
                  <w:rFonts w:ascii="Cambria Math" w:hAnsi="Cambria Math"/>
                  <w:sz w:val="24"/>
                  <w:szCs w:val="24"/>
                  <w:lang w:val="es-ES"/>
                </w:rPr>
                <m:t>h</m:t>
              </m:r>
            </m:oMath>
            <w:r w:rsidRPr="002E3F78">
              <w:rPr>
                <w:rFonts w:eastAsiaTheme="minorEastAsia"/>
                <w:sz w:val="24"/>
                <w:szCs w:val="24"/>
                <w:lang w:val="es-ES"/>
              </w:rPr>
              <w:t xml:space="preserve"> = 100 m, h cálculo= 95 m</w:t>
            </w:r>
          </w:p>
        </w:tc>
      </w:tr>
      <w:tr w:rsidR="00EB28A2" w:rsidRPr="002E3F78" w14:paraId="21DA434C" w14:textId="77777777" w:rsidTr="002E3F78">
        <w:trPr>
          <w:trHeight w:hRule="exact" w:val="284"/>
        </w:trPr>
        <w:tc>
          <w:tcPr>
            <w:tcW w:w="4248" w:type="dxa"/>
            <w:gridSpan w:val="3"/>
            <w:tcBorders>
              <w:left w:val="single" w:sz="12" w:space="0" w:color="auto"/>
              <w:right w:val="single" w:sz="12" w:space="0" w:color="auto"/>
            </w:tcBorders>
            <w:vAlign w:val="center"/>
          </w:tcPr>
          <w:p w14:paraId="151E0630" w14:textId="77777777" w:rsidR="00EB28A2" w:rsidRPr="002E3F78" w:rsidRDefault="00EB28A2" w:rsidP="002E3F78">
            <w:pPr>
              <w:jc w:val="center"/>
              <w:rPr>
                <w:sz w:val="24"/>
                <w:szCs w:val="24"/>
              </w:rPr>
            </w:pPr>
            <m:oMath>
              <m:r>
                <w:rPr>
                  <w:rFonts w:ascii="Cambria Math" w:hAnsi="Cambria Math"/>
                  <w:sz w:val="24"/>
                  <w:szCs w:val="24"/>
                </w:rPr>
                <m:t>b</m:t>
              </m:r>
            </m:oMath>
            <w:r w:rsidRPr="002E3F78">
              <w:rPr>
                <w:rFonts w:eastAsiaTheme="minorEastAsia"/>
                <w:sz w:val="24"/>
                <w:szCs w:val="24"/>
              </w:rPr>
              <w:t>=</w:t>
            </w:r>
            <w:r w:rsidRPr="002E3F78">
              <w:rPr>
                <w:rFonts w:eastAsia="Calibri"/>
                <w:sz w:val="24"/>
                <w:szCs w:val="24"/>
              </w:rPr>
              <w:t>39,17</w:t>
            </w:r>
            <w:r w:rsidRPr="002E3F78">
              <w:rPr>
                <w:rFonts w:eastAsiaTheme="minorEastAsia"/>
                <w:sz w:val="24"/>
                <w:szCs w:val="24"/>
              </w:rPr>
              <w:t xml:space="preserve"> m</w:t>
            </w:r>
          </w:p>
        </w:tc>
        <w:tc>
          <w:tcPr>
            <w:tcW w:w="4111" w:type="dxa"/>
            <w:gridSpan w:val="3"/>
            <w:tcBorders>
              <w:left w:val="single" w:sz="12" w:space="0" w:color="auto"/>
            </w:tcBorders>
            <w:vAlign w:val="center"/>
          </w:tcPr>
          <w:p w14:paraId="3BE02AE4" w14:textId="77777777" w:rsidR="00EB28A2" w:rsidRPr="002E3F78" w:rsidRDefault="00EB28A2" w:rsidP="002E3F78">
            <w:pPr>
              <w:jc w:val="center"/>
              <w:rPr>
                <w:sz w:val="24"/>
                <w:szCs w:val="24"/>
              </w:rPr>
            </w:pPr>
            <m:oMath>
              <m:r>
                <w:rPr>
                  <w:rFonts w:ascii="Cambria Math" w:hAnsi="Cambria Math"/>
                  <w:sz w:val="24"/>
                  <w:szCs w:val="24"/>
                </w:rPr>
                <m:t>b</m:t>
              </m:r>
            </m:oMath>
            <w:r w:rsidRPr="002E3F78">
              <w:rPr>
                <w:rFonts w:eastAsiaTheme="minorEastAsia"/>
                <w:sz w:val="24"/>
                <w:szCs w:val="24"/>
              </w:rPr>
              <w:t>= 41,37 m</w:t>
            </w:r>
          </w:p>
        </w:tc>
      </w:tr>
      <w:tr w:rsidR="00EB28A2" w:rsidRPr="002E3F78" w14:paraId="1E90F1B3" w14:textId="77777777" w:rsidTr="002E3F78">
        <w:trPr>
          <w:trHeight w:hRule="exact" w:val="284"/>
        </w:trPr>
        <w:tc>
          <w:tcPr>
            <w:tcW w:w="4248" w:type="dxa"/>
            <w:gridSpan w:val="3"/>
            <w:tcBorders>
              <w:left w:val="single" w:sz="12" w:space="0" w:color="auto"/>
              <w:right w:val="single" w:sz="12" w:space="0" w:color="auto"/>
            </w:tcBorders>
            <w:vAlign w:val="center"/>
          </w:tcPr>
          <w:p w14:paraId="3E96AB0E" w14:textId="77777777" w:rsidR="00EB28A2" w:rsidRPr="002E3F78" w:rsidRDefault="00EB28A2" w:rsidP="002E3F78">
            <w:pPr>
              <w:jc w:val="center"/>
              <w:rPr>
                <w:sz w:val="24"/>
                <w:szCs w:val="24"/>
              </w:rPr>
            </w:pPr>
            <m:oMath>
              <m:r>
                <w:rPr>
                  <w:rFonts w:ascii="Cambria Math" w:eastAsiaTheme="minorEastAsia" w:hAnsi="Cambria Math"/>
                  <w:sz w:val="24"/>
                  <w:szCs w:val="24"/>
                </w:rPr>
                <m:t>d</m:t>
              </m:r>
            </m:oMath>
            <w:r w:rsidRPr="002E3F78">
              <w:rPr>
                <w:rFonts w:eastAsia="Calibri"/>
                <w:sz w:val="24"/>
                <w:szCs w:val="24"/>
              </w:rPr>
              <w:t>= 41,37 m</w:t>
            </w:r>
          </w:p>
        </w:tc>
        <w:tc>
          <w:tcPr>
            <w:tcW w:w="4111" w:type="dxa"/>
            <w:gridSpan w:val="3"/>
            <w:tcBorders>
              <w:left w:val="single" w:sz="12" w:space="0" w:color="auto"/>
            </w:tcBorders>
            <w:vAlign w:val="center"/>
          </w:tcPr>
          <w:p w14:paraId="352D1BD1" w14:textId="6D8DEBA3" w:rsidR="00EB28A2" w:rsidRPr="002E3F78" w:rsidRDefault="00EB28A2" w:rsidP="002E3F78">
            <w:pPr>
              <w:jc w:val="center"/>
              <w:rPr>
                <w:sz w:val="24"/>
                <w:szCs w:val="24"/>
              </w:rPr>
            </w:pPr>
            <m:oMath>
              <m:r>
                <w:rPr>
                  <w:rFonts w:ascii="Cambria Math" w:eastAsiaTheme="minorEastAsia" w:hAnsi="Cambria Math"/>
                  <w:sz w:val="24"/>
                  <w:szCs w:val="24"/>
                </w:rPr>
                <m:t>d</m:t>
              </m:r>
            </m:oMath>
            <w:r w:rsidRPr="002E3F78">
              <w:rPr>
                <w:rFonts w:eastAsia="Calibri"/>
                <w:sz w:val="24"/>
                <w:szCs w:val="24"/>
              </w:rPr>
              <w:t>= 39,17 m</w:t>
            </w:r>
          </w:p>
        </w:tc>
      </w:tr>
      <w:tr w:rsidR="00EB28A2" w:rsidRPr="002E3F78" w14:paraId="3EBFF2B3" w14:textId="77777777" w:rsidTr="002E3F78">
        <w:trPr>
          <w:trHeight w:hRule="exact" w:val="423"/>
        </w:trPr>
        <w:tc>
          <w:tcPr>
            <w:tcW w:w="1555" w:type="dxa"/>
            <w:tcBorders>
              <w:left w:val="single" w:sz="12" w:space="0" w:color="auto"/>
            </w:tcBorders>
            <w:vAlign w:val="center"/>
          </w:tcPr>
          <w:p w14:paraId="2BC017FF" w14:textId="77777777" w:rsidR="00EB28A2" w:rsidRPr="002E3F78" w:rsidRDefault="004B2978" w:rsidP="002E3F78">
            <w:pPr>
              <w:jc w:val="center"/>
              <w:rPr>
                <w:sz w:val="24"/>
                <w:szCs w:val="24"/>
              </w:rPr>
            </w:pPr>
            <m:oMath>
              <m:sSub>
                <m:sSubPr>
                  <m:ctrlPr>
                    <w:rPr>
                      <w:rFonts w:ascii="Cambria Math" w:eastAsia="Calibri" w:hAnsi="Cambria Math"/>
                      <w:sz w:val="24"/>
                      <w:szCs w:val="24"/>
                    </w:rPr>
                  </m:ctrlPr>
                </m:sSubPr>
                <m:e>
                  <m:r>
                    <w:rPr>
                      <w:rFonts w:ascii="Cambria Math" w:eastAsia="Calibri" w:hAnsi="Cambria Math"/>
                      <w:sz w:val="24"/>
                      <w:szCs w:val="24"/>
                    </w:rPr>
                    <m:t>Z</m:t>
                  </m:r>
                </m:e>
                <m:sub>
                  <m:r>
                    <w:rPr>
                      <w:rFonts w:ascii="Cambria Math" w:eastAsia="Calibri" w:hAnsi="Cambria Math"/>
                      <w:sz w:val="24"/>
                      <w:szCs w:val="24"/>
                    </w:rPr>
                    <m:t>D</m:t>
                  </m:r>
                </m:sub>
              </m:sSub>
            </m:oMath>
            <w:r w:rsidR="00EB28A2" w:rsidRPr="002E3F78">
              <w:rPr>
                <w:rFonts w:eastAsia="Calibri"/>
                <w:sz w:val="24"/>
                <w:szCs w:val="24"/>
              </w:rPr>
              <w:t>= 60  m</w:t>
            </w:r>
          </w:p>
        </w:tc>
        <w:tc>
          <w:tcPr>
            <w:tcW w:w="2693" w:type="dxa"/>
            <w:gridSpan w:val="2"/>
            <w:tcBorders>
              <w:right w:val="single" w:sz="12" w:space="0" w:color="auto"/>
            </w:tcBorders>
            <w:vAlign w:val="center"/>
          </w:tcPr>
          <w:p w14:paraId="036558E6" w14:textId="77777777" w:rsidR="00EB28A2" w:rsidRPr="002E3F78" w:rsidRDefault="004B2978" w:rsidP="002E3F78">
            <w:pPr>
              <w:jc w:val="center"/>
              <w:rPr>
                <w:sz w:val="24"/>
                <w:szCs w:val="24"/>
              </w:rPr>
            </w:pP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m1</m:t>
                  </m:r>
                  <m:d>
                    <m:dPr>
                      <m:ctrlPr>
                        <w:rPr>
                          <w:rFonts w:ascii="Cambria Math" w:eastAsiaTheme="minorEastAsia" w:hAnsi="Cambria Math"/>
                          <w:i/>
                          <w:noProof/>
                          <w:sz w:val="24"/>
                          <w:szCs w:val="24"/>
                        </w:rPr>
                      </m:ctrlPr>
                    </m:dPr>
                    <m:e>
                      <m:r>
                        <w:rPr>
                          <w:rFonts w:ascii="Cambria Math" w:hAnsi="Cambria Math"/>
                          <w:sz w:val="24"/>
                          <w:szCs w:val="24"/>
                        </w:rPr>
                        <m:t>h</m:t>
                      </m:r>
                    </m:e>
                  </m:d>
                </m:sub>
              </m:sSub>
            </m:oMath>
            <w:r w:rsidR="00EB28A2" w:rsidRPr="002E3F78">
              <w:rPr>
                <w:sz w:val="24"/>
                <w:szCs w:val="24"/>
              </w:rPr>
              <w:t xml:space="preserve"> </w:t>
            </w:r>
            <w:r w:rsidR="00EB28A2" w:rsidRPr="002E3F78">
              <w:rPr>
                <w:rFonts w:eastAsiaTheme="minorEastAsia"/>
                <w:sz w:val="24"/>
                <w:szCs w:val="24"/>
              </w:rPr>
              <w:t>= 16,92m/s</w:t>
            </w:r>
          </w:p>
        </w:tc>
        <w:tc>
          <w:tcPr>
            <w:tcW w:w="1559" w:type="dxa"/>
            <w:tcBorders>
              <w:left w:val="single" w:sz="12" w:space="0" w:color="auto"/>
            </w:tcBorders>
            <w:vAlign w:val="center"/>
          </w:tcPr>
          <w:p w14:paraId="62101910" w14:textId="77777777" w:rsidR="00EB28A2" w:rsidRPr="002E3F78" w:rsidRDefault="004B2978" w:rsidP="002E3F78">
            <w:pPr>
              <w:jc w:val="center"/>
              <w:rPr>
                <w:sz w:val="24"/>
                <w:szCs w:val="24"/>
              </w:rPr>
            </w:pPr>
            <m:oMath>
              <m:sSub>
                <m:sSubPr>
                  <m:ctrlPr>
                    <w:rPr>
                      <w:rFonts w:ascii="Cambria Math" w:eastAsia="Calibri" w:hAnsi="Cambria Math"/>
                      <w:sz w:val="24"/>
                      <w:szCs w:val="24"/>
                    </w:rPr>
                  </m:ctrlPr>
                </m:sSubPr>
                <m:e>
                  <m:r>
                    <w:rPr>
                      <w:rFonts w:ascii="Cambria Math" w:eastAsia="Calibri" w:hAnsi="Cambria Math"/>
                      <w:sz w:val="24"/>
                      <w:szCs w:val="24"/>
                    </w:rPr>
                    <m:t>Z</m:t>
                  </m:r>
                </m:e>
                <m:sub>
                  <m:r>
                    <w:rPr>
                      <w:rFonts w:ascii="Cambria Math" w:eastAsia="Calibri" w:hAnsi="Cambria Math"/>
                      <w:sz w:val="24"/>
                      <w:szCs w:val="24"/>
                    </w:rPr>
                    <m:t>D</m:t>
                  </m:r>
                </m:sub>
              </m:sSub>
            </m:oMath>
            <w:r w:rsidR="00EB28A2" w:rsidRPr="002E3F78">
              <w:rPr>
                <w:rFonts w:eastAsia="Calibri"/>
                <w:sz w:val="24"/>
                <w:szCs w:val="24"/>
              </w:rPr>
              <w:t>= 60 m</w:t>
            </w:r>
          </w:p>
        </w:tc>
        <w:tc>
          <w:tcPr>
            <w:tcW w:w="2552" w:type="dxa"/>
            <w:gridSpan w:val="2"/>
            <w:vAlign w:val="center"/>
          </w:tcPr>
          <w:p w14:paraId="1E9E6CC8" w14:textId="77777777" w:rsidR="00EB28A2" w:rsidRPr="002E3F78" w:rsidRDefault="004B2978" w:rsidP="002E3F78">
            <w:pPr>
              <w:jc w:val="center"/>
              <w:rPr>
                <w:sz w:val="24"/>
                <w:szCs w:val="24"/>
              </w:rPr>
            </w:pP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m1</m:t>
                  </m:r>
                  <m:d>
                    <m:dPr>
                      <m:ctrlPr>
                        <w:rPr>
                          <w:rFonts w:ascii="Cambria Math" w:eastAsiaTheme="minorEastAsia" w:hAnsi="Cambria Math"/>
                          <w:i/>
                          <w:noProof/>
                          <w:sz w:val="24"/>
                          <w:szCs w:val="24"/>
                        </w:rPr>
                      </m:ctrlPr>
                    </m:dPr>
                    <m:e>
                      <m:r>
                        <w:rPr>
                          <w:rFonts w:ascii="Cambria Math" w:hAnsi="Cambria Math"/>
                          <w:sz w:val="24"/>
                          <w:szCs w:val="24"/>
                        </w:rPr>
                        <m:t>h</m:t>
                      </m:r>
                    </m:e>
                  </m:d>
                </m:sub>
              </m:sSub>
            </m:oMath>
            <w:r w:rsidR="00EB28A2" w:rsidRPr="002E3F78">
              <w:rPr>
                <w:sz w:val="24"/>
                <w:szCs w:val="24"/>
              </w:rPr>
              <w:t xml:space="preserve"> </w:t>
            </w:r>
            <w:r w:rsidR="00EB28A2" w:rsidRPr="002E3F78">
              <w:rPr>
                <w:rFonts w:eastAsiaTheme="minorEastAsia"/>
                <w:sz w:val="24"/>
                <w:szCs w:val="24"/>
              </w:rPr>
              <w:t>=14,35 m/s</w:t>
            </w:r>
          </w:p>
        </w:tc>
      </w:tr>
      <w:tr w:rsidR="00EB28A2" w:rsidRPr="002E3F78" w14:paraId="7BDB6D30" w14:textId="77777777" w:rsidTr="002E3F78">
        <w:trPr>
          <w:trHeight w:hRule="exact" w:val="586"/>
        </w:trPr>
        <w:tc>
          <w:tcPr>
            <w:tcW w:w="1555" w:type="dxa"/>
            <w:tcBorders>
              <w:left w:val="single" w:sz="12" w:space="0" w:color="auto"/>
            </w:tcBorders>
            <w:vAlign w:val="center"/>
          </w:tcPr>
          <w:p w14:paraId="61093C27" w14:textId="77777777" w:rsidR="00EB28A2" w:rsidRPr="002E3F78" w:rsidRDefault="004B2978" w:rsidP="002E3F78">
            <w:pPr>
              <w:jc w:val="center"/>
              <w:rPr>
                <w:sz w:val="24"/>
                <w:szCs w:val="24"/>
              </w:rPr>
            </w:pPr>
            <m:oMath>
              <m:sSub>
                <m:sSubPr>
                  <m:ctrlPr>
                    <w:rPr>
                      <w:rFonts w:ascii="Cambria Math" w:hAnsi="Cambria Math"/>
                      <w:b/>
                      <w:sz w:val="24"/>
                      <w:szCs w:val="24"/>
                    </w:rPr>
                  </m:ctrlPr>
                </m:sSubPr>
                <m:e>
                  <m:r>
                    <m:rPr>
                      <m:sty m:val="bi"/>
                    </m:rPr>
                    <w:rPr>
                      <w:rFonts w:ascii="Cambria Math" w:hAnsi="Cambria Math"/>
                      <w:sz w:val="24"/>
                      <w:szCs w:val="24"/>
                    </w:rPr>
                    <m:t>a</m:t>
                  </m:r>
                </m:e>
                <m:sub>
                  <m:r>
                    <m:rPr>
                      <m:sty m:val="bi"/>
                    </m:rPr>
                    <w:rPr>
                      <w:rFonts w:ascii="Cambria Math" w:hAnsi="Cambria Math"/>
                      <w:sz w:val="24"/>
                      <w:szCs w:val="24"/>
                    </w:rPr>
                    <m:t>pL</m:t>
                  </m:r>
                </m:sub>
              </m:sSub>
            </m:oMath>
            <w:r w:rsidR="00EB28A2" w:rsidRPr="002E3F78">
              <w:rPr>
                <w:rFonts w:eastAsiaTheme="minorEastAsia"/>
                <w:b/>
                <w:sz w:val="24"/>
                <w:szCs w:val="24"/>
              </w:rPr>
              <w:t xml:space="preserve">=0,72 </w:t>
            </w:r>
            <w:r w:rsidR="00EB28A2" w:rsidRPr="002E3F78">
              <w:rPr>
                <w:rFonts w:eastAsiaTheme="minorEastAsia"/>
                <w:sz w:val="24"/>
                <w:szCs w:val="24"/>
              </w:rPr>
              <w:t>cm/s</w:t>
            </w:r>
            <w:r w:rsidR="00EB28A2" w:rsidRPr="002E3F78">
              <w:rPr>
                <w:rFonts w:eastAsiaTheme="minorEastAsia"/>
                <w:sz w:val="24"/>
                <w:szCs w:val="24"/>
                <w:vertAlign w:val="superscript"/>
              </w:rPr>
              <w:t>2</w:t>
            </w:r>
          </w:p>
        </w:tc>
        <w:tc>
          <w:tcPr>
            <w:tcW w:w="1417" w:type="dxa"/>
            <w:vAlign w:val="center"/>
          </w:tcPr>
          <w:p w14:paraId="3A5580DB" w14:textId="77777777" w:rsidR="00EB28A2" w:rsidRPr="002E3F78" w:rsidRDefault="004B2978" w:rsidP="002E3F78">
            <w:pPr>
              <w:jc w:val="center"/>
              <w:rPr>
                <w:sz w:val="24"/>
                <w:szCs w:val="24"/>
              </w:rPr>
            </w:pPr>
            <m:oMath>
              <m:sSub>
                <m:sSubPr>
                  <m:ctrlPr>
                    <w:rPr>
                      <w:rFonts w:ascii="Cambria Math" w:hAnsi="Cambria Math"/>
                      <w:b/>
                      <w:sz w:val="24"/>
                      <w:szCs w:val="24"/>
                    </w:rPr>
                  </m:ctrlPr>
                </m:sSubPr>
                <m:e>
                  <m:r>
                    <m:rPr>
                      <m:sty m:val="bi"/>
                    </m:rPr>
                    <w:rPr>
                      <w:rFonts w:ascii="Cambria Math" w:hAnsi="Cambria Math"/>
                      <w:sz w:val="24"/>
                      <w:szCs w:val="24"/>
                    </w:rPr>
                    <m:t>a</m:t>
                  </m:r>
                </m:e>
                <m:sub>
                  <m:r>
                    <m:rPr>
                      <m:sty m:val="bi"/>
                    </m:rPr>
                    <w:rPr>
                      <w:rFonts w:ascii="Cambria Math" w:hAnsi="Cambria Math"/>
                      <w:sz w:val="24"/>
                      <w:szCs w:val="24"/>
                    </w:rPr>
                    <m:t>pT</m:t>
                  </m:r>
                </m:sub>
              </m:sSub>
            </m:oMath>
            <w:r w:rsidR="00EB28A2" w:rsidRPr="002E3F78">
              <w:rPr>
                <w:rFonts w:eastAsiaTheme="minorEastAsia"/>
                <w:b/>
                <w:sz w:val="24"/>
                <w:szCs w:val="24"/>
              </w:rPr>
              <w:t xml:space="preserve"> = 1,60 c</w:t>
            </w:r>
            <w:r w:rsidR="00EB28A2" w:rsidRPr="002E3F78">
              <w:rPr>
                <w:rFonts w:eastAsiaTheme="minorEastAsia"/>
                <w:sz w:val="24"/>
                <w:szCs w:val="24"/>
              </w:rPr>
              <w:t>m/s</w:t>
            </w:r>
            <w:r w:rsidR="00EB28A2" w:rsidRPr="002E3F78">
              <w:rPr>
                <w:rFonts w:eastAsiaTheme="minorEastAsia"/>
                <w:sz w:val="24"/>
                <w:szCs w:val="24"/>
                <w:vertAlign w:val="superscript"/>
              </w:rPr>
              <w:t>2</w:t>
            </w:r>
          </w:p>
        </w:tc>
        <w:tc>
          <w:tcPr>
            <w:tcW w:w="1276" w:type="dxa"/>
            <w:tcBorders>
              <w:right w:val="single" w:sz="12" w:space="0" w:color="auto"/>
            </w:tcBorders>
            <w:vAlign w:val="center"/>
          </w:tcPr>
          <w:p w14:paraId="7D3D1F7B" w14:textId="77777777" w:rsidR="00EB28A2" w:rsidRPr="002E3F78" w:rsidRDefault="004B2978" w:rsidP="002E3F78">
            <w:pPr>
              <w:jc w:val="center"/>
              <w:rPr>
                <w:sz w:val="24"/>
                <w:szCs w:val="24"/>
                <w:vertAlign w:val="superscript"/>
              </w:rPr>
            </w:pPr>
            <m:oMath>
              <m:sSub>
                <m:sSubPr>
                  <m:ctrlPr>
                    <w:rPr>
                      <w:rFonts w:ascii="Cambria Math" w:hAnsi="Cambria Math"/>
                      <w:b/>
                      <w:sz w:val="24"/>
                      <w:szCs w:val="24"/>
                    </w:rPr>
                  </m:ctrlPr>
                </m:sSubPr>
                <m:e>
                  <m:r>
                    <m:rPr>
                      <m:sty m:val="bi"/>
                    </m:rPr>
                    <w:rPr>
                      <w:rFonts w:ascii="Cambria Math" w:hAnsi="Cambria Math"/>
                      <w:sz w:val="24"/>
                      <w:szCs w:val="24"/>
                    </w:rPr>
                    <m:t>a</m:t>
                  </m:r>
                </m:e>
                <m:sub>
                  <m:r>
                    <m:rPr>
                      <m:sty m:val="bi"/>
                    </m:rPr>
                    <w:rPr>
                      <w:rFonts w:ascii="Cambria Math" w:hAnsi="Cambria Math"/>
                      <w:sz w:val="24"/>
                      <w:szCs w:val="24"/>
                    </w:rPr>
                    <m:t>pM</m:t>
                  </m:r>
                </m:sub>
              </m:sSub>
            </m:oMath>
            <w:r w:rsidR="00EB28A2" w:rsidRPr="002E3F78">
              <w:rPr>
                <w:rFonts w:eastAsiaTheme="minorEastAsia"/>
                <w:b/>
                <w:sz w:val="24"/>
                <w:szCs w:val="24"/>
              </w:rPr>
              <w:t xml:space="preserve"> = 0,03 </w:t>
            </w:r>
            <w:r w:rsidR="00EB28A2" w:rsidRPr="002E3F78">
              <w:rPr>
                <w:rFonts w:eastAsiaTheme="minorEastAsia"/>
                <w:sz w:val="24"/>
                <w:szCs w:val="24"/>
              </w:rPr>
              <w:t>rad/s</w:t>
            </w:r>
            <w:r w:rsidR="00EB28A2" w:rsidRPr="002E3F78">
              <w:rPr>
                <w:rFonts w:eastAsiaTheme="minorEastAsia"/>
                <w:sz w:val="24"/>
                <w:szCs w:val="24"/>
                <w:vertAlign w:val="superscript"/>
              </w:rPr>
              <w:t>2</w:t>
            </w:r>
          </w:p>
        </w:tc>
        <w:tc>
          <w:tcPr>
            <w:tcW w:w="1559" w:type="dxa"/>
            <w:tcBorders>
              <w:left w:val="single" w:sz="12" w:space="0" w:color="auto"/>
            </w:tcBorders>
            <w:vAlign w:val="center"/>
          </w:tcPr>
          <w:p w14:paraId="2CEDAE4A" w14:textId="77777777" w:rsidR="00EB28A2" w:rsidRPr="002E3F78" w:rsidRDefault="004B2978" w:rsidP="002E3F78">
            <w:pPr>
              <w:jc w:val="center"/>
              <w:rPr>
                <w:sz w:val="24"/>
                <w:szCs w:val="24"/>
              </w:rPr>
            </w:pPr>
            <m:oMath>
              <m:sSub>
                <m:sSubPr>
                  <m:ctrlPr>
                    <w:rPr>
                      <w:rFonts w:ascii="Cambria Math" w:hAnsi="Cambria Math"/>
                      <w:b/>
                      <w:sz w:val="24"/>
                      <w:szCs w:val="24"/>
                    </w:rPr>
                  </m:ctrlPr>
                </m:sSubPr>
                <m:e>
                  <m:r>
                    <m:rPr>
                      <m:sty m:val="bi"/>
                    </m:rPr>
                    <w:rPr>
                      <w:rFonts w:ascii="Cambria Math" w:hAnsi="Cambria Math"/>
                      <w:sz w:val="24"/>
                      <w:szCs w:val="24"/>
                    </w:rPr>
                    <m:t>a</m:t>
                  </m:r>
                </m:e>
                <m:sub>
                  <m:r>
                    <m:rPr>
                      <m:sty m:val="bi"/>
                    </m:rPr>
                    <w:rPr>
                      <w:rFonts w:ascii="Cambria Math" w:hAnsi="Cambria Math"/>
                      <w:sz w:val="24"/>
                      <w:szCs w:val="24"/>
                    </w:rPr>
                    <m:t>pL</m:t>
                  </m:r>
                </m:sub>
              </m:sSub>
            </m:oMath>
            <w:r w:rsidR="00EB28A2" w:rsidRPr="002E3F78">
              <w:rPr>
                <w:rFonts w:eastAsiaTheme="minorEastAsia"/>
                <w:b/>
                <w:sz w:val="24"/>
                <w:szCs w:val="24"/>
              </w:rPr>
              <w:t>=0,62</w:t>
            </w:r>
            <w:r w:rsidR="00EB28A2" w:rsidRPr="002E3F78">
              <w:rPr>
                <w:rFonts w:eastAsiaTheme="minorEastAsia"/>
                <w:sz w:val="24"/>
                <w:szCs w:val="24"/>
              </w:rPr>
              <w:t>cm/s</w:t>
            </w:r>
            <w:r w:rsidR="00EB28A2" w:rsidRPr="002E3F78">
              <w:rPr>
                <w:rFonts w:eastAsiaTheme="minorEastAsia"/>
                <w:sz w:val="24"/>
                <w:szCs w:val="24"/>
                <w:vertAlign w:val="superscript"/>
              </w:rPr>
              <w:t>2</w:t>
            </w:r>
          </w:p>
        </w:tc>
        <w:tc>
          <w:tcPr>
            <w:tcW w:w="1418" w:type="dxa"/>
            <w:vAlign w:val="center"/>
          </w:tcPr>
          <w:p w14:paraId="3544296C" w14:textId="77777777" w:rsidR="00EB28A2" w:rsidRPr="002E3F78" w:rsidRDefault="004B2978" w:rsidP="002E3F78">
            <w:pPr>
              <w:jc w:val="center"/>
              <w:rPr>
                <w:sz w:val="24"/>
                <w:szCs w:val="24"/>
              </w:rPr>
            </w:pPr>
            <m:oMath>
              <m:sSub>
                <m:sSubPr>
                  <m:ctrlPr>
                    <w:rPr>
                      <w:rFonts w:ascii="Cambria Math" w:hAnsi="Cambria Math"/>
                      <w:b/>
                      <w:sz w:val="24"/>
                      <w:szCs w:val="24"/>
                    </w:rPr>
                  </m:ctrlPr>
                </m:sSubPr>
                <m:e>
                  <m:r>
                    <m:rPr>
                      <m:sty m:val="bi"/>
                    </m:rPr>
                    <w:rPr>
                      <w:rFonts w:ascii="Cambria Math" w:hAnsi="Cambria Math"/>
                      <w:sz w:val="24"/>
                      <w:szCs w:val="24"/>
                    </w:rPr>
                    <m:t>a</m:t>
                  </m:r>
                </m:e>
                <m:sub>
                  <m:r>
                    <m:rPr>
                      <m:sty m:val="bi"/>
                    </m:rPr>
                    <w:rPr>
                      <w:rFonts w:ascii="Cambria Math" w:hAnsi="Cambria Math"/>
                      <w:sz w:val="24"/>
                      <w:szCs w:val="24"/>
                    </w:rPr>
                    <m:t>pT</m:t>
                  </m:r>
                </m:sub>
              </m:sSub>
            </m:oMath>
            <w:r w:rsidR="00EB28A2" w:rsidRPr="002E3F78">
              <w:rPr>
                <w:rFonts w:eastAsiaTheme="minorEastAsia"/>
                <w:b/>
                <w:sz w:val="24"/>
                <w:szCs w:val="24"/>
              </w:rPr>
              <w:t xml:space="preserve"> = 0,99 </w:t>
            </w:r>
            <w:r w:rsidR="00EB28A2" w:rsidRPr="002E3F78">
              <w:rPr>
                <w:rFonts w:eastAsiaTheme="minorEastAsia"/>
                <w:sz w:val="24"/>
                <w:szCs w:val="24"/>
              </w:rPr>
              <w:t>cm/s</w:t>
            </w:r>
            <w:r w:rsidR="00EB28A2" w:rsidRPr="002E3F78">
              <w:rPr>
                <w:rFonts w:eastAsiaTheme="minorEastAsia"/>
                <w:sz w:val="24"/>
                <w:szCs w:val="24"/>
                <w:vertAlign w:val="superscript"/>
              </w:rPr>
              <w:t>2</w:t>
            </w:r>
          </w:p>
        </w:tc>
        <w:tc>
          <w:tcPr>
            <w:tcW w:w="1134" w:type="dxa"/>
            <w:vAlign w:val="center"/>
          </w:tcPr>
          <w:p w14:paraId="12F5D43A" w14:textId="77777777" w:rsidR="00EB28A2" w:rsidRPr="002E3F78" w:rsidRDefault="004B2978" w:rsidP="002E3F78">
            <w:pPr>
              <w:jc w:val="center"/>
              <w:rPr>
                <w:sz w:val="24"/>
                <w:szCs w:val="24"/>
              </w:rPr>
            </w:pPr>
            <m:oMath>
              <m:sSub>
                <m:sSubPr>
                  <m:ctrlPr>
                    <w:rPr>
                      <w:rFonts w:ascii="Cambria Math" w:hAnsi="Cambria Math"/>
                      <w:b/>
                      <w:sz w:val="24"/>
                      <w:szCs w:val="24"/>
                    </w:rPr>
                  </m:ctrlPr>
                </m:sSubPr>
                <m:e>
                  <m:r>
                    <m:rPr>
                      <m:sty m:val="bi"/>
                    </m:rPr>
                    <w:rPr>
                      <w:rFonts w:ascii="Cambria Math" w:hAnsi="Cambria Math"/>
                      <w:sz w:val="24"/>
                      <w:szCs w:val="24"/>
                    </w:rPr>
                    <m:t>a</m:t>
                  </m:r>
                </m:e>
                <m:sub>
                  <m:r>
                    <m:rPr>
                      <m:sty m:val="bi"/>
                    </m:rPr>
                    <w:rPr>
                      <w:rFonts w:ascii="Cambria Math" w:hAnsi="Cambria Math"/>
                      <w:sz w:val="24"/>
                      <w:szCs w:val="24"/>
                    </w:rPr>
                    <m:t>pM</m:t>
                  </m:r>
                </m:sub>
              </m:sSub>
            </m:oMath>
            <w:r w:rsidR="00EB28A2" w:rsidRPr="002E3F78">
              <w:rPr>
                <w:rFonts w:eastAsiaTheme="minorEastAsia"/>
                <w:b/>
                <w:sz w:val="24"/>
                <w:szCs w:val="24"/>
              </w:rPr>
              <w:t xml:space="preserve"> =0,02 </w:t>
            </w:r>
            <w:r w:rsidR="00EB28A2" w:rsidRPr="002E3F78">
              <w:rPr>
                <w:rFonts w:eastAsiaTheme="minorEastAsia"/>
                <w:sz w:val="24"/>
                <w:szCs w:val="24"/>
              </w:rPr>
              <w:t>rad/s</w:t>
            </w:r>
            <w:r w:rsidR="00EB28A2" w:rsidRPr="002E3F78">
              <w:rPr>
                <w:rFonts w:eastAsiaTheme="minorEastAsia"/>
                <w:sz w:val="24"/>
                <w:szCs w:val="24"/>
                <w:vertAlign w:val="superscript"/>
              </w:rPr>
              <w:t>2</w:t>
            </w:r>
          </w:p>
        </w:tc>
      </w:tr>
    </w:tbl>
    <w:p w14:paraId="330312E8" w14:textId="40D179CC" w:rsidR="00CC3CA4" w:rsidRPr="00CC3CA4" w:rsidRDefault="00CC3CA4" w:rsidP="00CC3CA4">
      <w:pPr>
        <w:spacing w:before="120" w:after="120" w:line="360" w:lineRule="auto"/>
        <w:jc w:val="both"/>
        <w:rPr>
          <w:rFonts w:ascii="Times New Roman" w:hAnsi="Times New Roman" w:cs="Times New Roman"/>
          <w:sz w:val="24"/>
          <w:szCs w:val="24"/>
        </w:rPr>
      </w:pPr>
      <w:r w:rsidRPr="00CC3CA4">
        <w:rPr>
          <w:rFonts w:ascii="Times New Roman" w:eastAsiaTheme="minorEastAsia" w:hAnsi="Times New Roman" w:cs="Times New Roman"/>
          <w:sz w:val="24"/>
          <w:szCs w:val="24"/>
          <w:lang w:val="pt-BR"/>
        </w:rPr>
        <w:t xml:space="preserve">En la tabla </w:t>
      </w:r>
      <w:r>
        <w:rPr>
          <w:rFonts w:ascii="Times New Roman" w:eastAsiaTheme="minorEastAsia" w:hAnsi="Times New Roman" w:cs="Times New Roman"/>
          <w:sz w:val="24"/>
          <w:szCs w:val="24"/>
          <w:lang w:val="pt-BR"/>
        </w:rPr>
        <w:t>1</w:t>
      </w:r>
      <w:r w:rsidR="00D12B74">
        <w:rPr>
          <w:rFonts w:ascii="Times New Roman" w:eastAsiaTheme="minorEastAsia" w:hAnsi="Times New Roman" w:cs="Times New Roman"/>
          <w:sz w:val="24"/>
          <w:szCs w:val="24"/>
          <w:lang w:val="pt-BR"/>
        </w:rPr>
        <w:t>3</w:t>
      </w:r>
      <w:r w:rsidRPr="00CC3CA4">
        <w:rPr>
          <w:rFonts w:ascii="Times New Roman" w:eastAsiaTheme="minorEastAsia" w:hAnsi="Times New Roman" w:cs="Times New Roman"/>
          <w:sz w:val="24"/>
          <w:szCs w:val="24"/>
          <w:lang w:val="pt-BR"/>
        </w:rPr>
        <w:t xml:space="preserve"> se presenta un resumen con los valores de las aceleraciones</w:t>
      </w:r>
      <w:r w:rsidR="00F81159">
        <w:rPr>
          <w:rFonts w:ascii="Times New Roman" w:eastAsiaTheme="minorEastAsia" w:hAnsi="Times New Roman" w:cs="Times New Roman"/>
          <w:sz w:val="24"/>
          <w:szCs w:val="24"/>
          <w:lang w:val="pt-BR"/>
        </w:rPr>
        <w:t xml:space="preserve"> máximas</w:t>
      </w:r>
      <w:r w:rsidRPr="00CC3CA4">
        <w:rPr>
          <w:rFonts w:ascii="Times New Roman" w:eastAsiaTheme="minorEastAsia" w:hAnsi="Times New Roman" w:cs="Times New Roman"/>
          <w:sz w:val="24"/>
          <w:szCs w:val="24"/>
          <w:lang w:val="pt-BR"/>
        </w:rPr>
        <w:t xml:space="preserve"> calculadas</w:t>
      </w:r>
      <w:r w:rsidR="00F81159">
        <w:rPr>
          <w:rFonts w:ascii="Times New Roman" w:eastAsiaTheme="minorEastAsia" w:hAnsi="Times New Roman" w:cs="Times New Roman"/>
          <w:sz w:val="24"/>
          <w:szCs w:val="24"/>
          <w:lang w:val="pt-BR"/>
        </w:rPr>
        <w:t xml:space="preserve"> </w:t>
      </w:r>
      <w:r w:rsidR="00F81159" w:rsidRPr="00CC3CA4">
        <w:rPr>
          <w:rFonts w:ascii="Times New Roman" w:hAnsi="Times New Roman" w:cs="Times New Roman"/>
          <w:sz w:val="24"/>
          <w:szCs w:val="24"/>
        </w:rPr>
        <w:t>analizand</w:t>
      </w:r>
      <w:r w:rsidR="00F81159">
        <w:rPr>
          <w:rFonts w:ascii="Times New Roman" w:hAnsi="Times New Roman" w:cs="Times New Roman"/>
          <w:sz w:val="24"/>
          <w:szCs w:val="24"/>
        </w:rPr>
        <w:t xml:space="preserve">o todas las direcciones de viento </w:t>
      </w:r>
      <w:r w:rsidRPr="00CC3CA4">
        <w:rPr>
          <w:rFonts w:ascii="Times New Roman" w:eastAsiaTheme="minorEastAsia" w:hAnsi="Times New Roman" w:cs="Times New Roman"/>
          <w:sz w:val="24"/>
          <w:szCs w:val="24"/>
          <w:lang w:val="pt-BR"/>
        </w:rPr>
        <w:t xml:space="preserve">y </w:t>
      </w:r>
      <w:r w:rsidR="00BD7995">
        <w:rPr>
          <w:rFonts w:ascii="Times New Roman" w:eastAsiaTheme="minorEastAsia" w:hAnsi="Times New Roman" w:cs="Times New Roman"/>
          <w:sz w:val="24"/>
          <w:szCs w:val="24"/>
          <w:lang w:val="pt-BR"/>
        </w:rPr>
        <w:t xml:space="preserve">las </w:t>
      </w:r>
      <w:r w:rsidRPr="00CC3CA4">
        <w:rPr>
          <w:rFonts w:ascii="Times New Roman" w:eastAsiaTheme="minorEastAsia" w:hAnsi="Times New Roman" w:cs="Times New Roman"/>
          <w:sz w:val="24"/>
          <w:szCs w:val="24"/>
          <w:lang w:val="pt-BR"/>
        </w:rPr>
        <w:t xml:space="preserve">permisibles para </w:t>
      </w:r>
      <w:r>
        <w:rPr>
          <w:rFonts w:ascii="Times New Roman" w:eastAsiaTheme="minorEastAsia" w:hAnsi="Times New Roman" w:cs="Times New Roman"/>
          <w:sz w:val="24"/>
          <w:szCs w:val="24"/>
          <w:lang w:val="pt-BR"/>
        </w:rPr>
        <w:t>el edifício analizado</w:t>
      </w:r>
      <w:r w:rsidRPr="00CC3CA4">
        <w:rPr>
          <w:rFonts w:ascii="Times New Roman" w:eastAsiaTheme="minorEastAsia" w:hAnsi="Times New Roman" w:cs="Times New Roman"/>
          <w:sz w:val="24"/>
          <w:szCs w:val="24"/>
          <w:lang w:val="pt-BR"/>
        </w:rPr>
        <w:t xml:space="preserve"> en la que se evidencia que los valores calculados no superan los límites </w:t>
      </w:r>
      <w:r w:rsidR="00BD7995">
        <w:rPr>
          <w:rFonts w:ascii="Times New Roman" w:eastAsiaTheme="minorEastAsia" w:hAnsi="Times New Roman" w:cs="Times New Roman"/>
          <w:sz w:val="24"/>
          <w:szCs w:val="24"/>
          <w:lang w:val="pt-BR"/>
        </w:rPr>
        <w:t>aceptados</w:t>
      </w:r>
      <w:r w:rsidRPr="00CC3CA4">
        <w:rPr>
          <w:rFonts w:ascii="Times New Roman" w:eastAsiaTheme="minorEastAsia" w:hAnsi="Times New Roman" w:cs="Times New Roman"/>
          <w:sz w:val="24"/>
          <w:szCs w:val="24"/>
          <w:lang w:val="pt-BR"/>
        </w:rPr>
        <w:t xml:space="preserve">. </w:t>
      </w:r>
      <w:r w:rsidRPr="00CC3CA4">
        <w:rPr>
          <w:rFonts w:ascii="Times New Roman" w:hAnsi="Times New Roman" w:cs="Times New Roman"/>
          <w:sz w:val="24"/>
          <w:szCs w:val="24"/>
        </w:rPr>
        <w:t xml:space="preserve">Todas las frecuencias son menores que </w:t>
      </w:r>
      <w:r w:rsidR="002E3F78">
        <w:rPr>
          <w:rFonts w:ascii="Times New Roman" w:hAnsi="Times New Roman" w:cs="Times New Roman"/>
          <w:sz w:val="24"/>
          <w:szCs w:val="24"/>
        </w:rPr>
        <w:t>1</w:t>
      </w:r>
      <w:r w:rsidRPr="00CC3CA4">
        <w:rPr>
          <w:rFonts w:ascii="Times New Roman" w:hAnsi="Times New Roman" w:cs="Times New Roman"/>
          <w:sz w:val="24"/>
          <w:szCs w:val="24"/>
        </w:rPr>
        <w:t xml:space="preserve"> Hz, por tanto, se comprueba que las aceleraciones no superen las permisibles con la primera formulación de la ecuación (</w:t>
      </w:r>
      <w:r w:rsidR="003316A1">
        <w:rPr>
          <w:rFonts w:ascii="Times New Roman" w:hAnsi="Times New Roman" w:cs="Times New Roman"/>
          <w:sz w:val="24"/>
          <w:szCs w:val="24"/>
        </w:rPr>
        <w:t>20</w:t>
      </w:r>
      <w:r w:rsidRPr="00CC3CA4">
        <w:rPr>
          <w:rFonts w:ascii="Times New Roman" w:hAnsi="Times New Roman" w:cs="Times New Roman"/>
          <w:sz w:val="24"/>
          <w:szCs w:val="24"/>
        </w:rPr>
        <w:t xml:space="preserve">), donde </w:t>
      </w:r>
      <m:oMath>
        <m:sSub>
          <m:sSubPr>
            <m:ctrlPr>
              <w:rPr>
                <w:rFonts w:ascii="Cambria Math" w:hAnsi="Cambria Math" w:cs="Times New Roman"/>
                <w:i/>
                <w:sz w:val="24"/>
                <w:szCs w:val="24"/>
                <w:lang w:val="pt-BR"/>
              </w:rPr>
            </m:ctrlPr>
          </m:sSubPr>
          <m:e>
            <m:r>
              <w:rPr>
                <w:rFonts w:ascii="Cambria Math" w:hAnsi="Cambria Math" w:cs="Times New Roman"/>
                <w:sz w:val="24"/>
                <w:szCs w:val="24"/>
                <w:lang w:val="pt-BR"/>
              </w:rPr>
              <m:t>a</m:t>
            </m:r>
          </m:e>
          <m:sub>
            <m:r>
              <w:rPr>
                <w:rFonts w:ascii="Cambria Math" w:hAnsi="Cambria Math" w:cs="Times New Roman"/>
                <w:sz w:val="24"/>
                <w:szCs w:val="24"/>
              </w:rPr>
              <m:t>0</m:t>
            </m:r>
          </m:sub>
        </m:sSub>
      </m:oMath>
      <w:r w:rsidRPr="00CC3CA4">
        <w:rPr>
          <w:rFonts w:ascii="Times New Roman" w:eastAsiaTheme="minorEastAsia" w:hAnsi="Times New Roman" w:cs="Times New Roman"/>
          <w:sz w:val="24"/>
          <w:szCs w:val="24"/>
          <w:lang w:val="pt-BR"/>
        </w:rPr>
        <w:t xml:space="preserve"> se toma c</w:t>
      </w:r>
      <w:r w:rsidRPr="00CC3CA4">
        <w:rPr>
          <w:rFonts w:ascii="Times New Roman" w:hAnsi="Times New Roman" w:cs="Times New Roman"/>
          <w:sz w:val="24"/>
          <w:szCs w:val="24"/>
        </w:rPr>
        <w:t>omo</w:t>
      </w:r>
      <m:oMath>
        <m:r>
          <w:rPr>
            <w:rFonts w:ascii="Cambria Math" w:hAnsi="Cambria Math" w:cs="Times New Roman"/>
            <w:sz w:val="24"/>
            <w:szCs w:val="24"/>
          </w:rPr>
          <m:t xml:space="preserve"> 4 cm/</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r w:rsidRPr="00CC3CA4">
        <w:rPr>
          <w:rFonts w:ascii="Times New Roman" w:hAnsi="Times New Roman" w:cs="Times New Roman"/>
          <w:sz w:val="24"/>
          <w:szCs w:val="24"/>
        </w:rPr>
        <w:t xml:space="preserve"> </w:t>
      </w:r>
      <w:r>
        <w:rPr>
          <w:rFonts w:ascii="Times New Roman" w:hAnsi="Times New Roman" w:cs="Times New Roman"/>
          <w:sz w:val="24"/>
          <w:szCs w:val="24"/>
        </w:rPr>
        <w:t>.</w:t>
      </w:r>
    </w:p>
    <w:p w14:paraId="17F925E1" w14:textId="3F34C34B" w:rsidR="00CC3CA4" w:rsidRPr="00CC3CA4" w:rsidRDefault="00CC3CA4" w:rsidP="00CC3CA4">
      <w:pPr>
        <w:spacing w:before="120" w:after="120" w:line="360" w:lineRule="auto"/>
        <w:jc w:val="center"/>
        <w:rPr>
          <w:rFonts w:ascii="Times New Roman" w:hAnsi="Times New Roman" w:cs="Times New Roman"/>
          <w:sz w:val="24"/>
          <w:szCs w:val="24"/>
        </w:rPr>
      </w:pPr>
      <w:r w:rsidRPr="00CC3CA4">
        <w:rPr>
          <w:rFonts w:ascii="Times New Roman" w:hAnsi="Times New Roman" w:cs="Times New Roman"/>
          <w:sz w:val="24"/>
          <w:szCs w:val="24"/>
          <w:lang w:eastAsia="ar-SA"/>
        </w:rPr>
        <w:t xml:space="preserve">Tabla </w:t>
      </w:r>
      <w:r>
        <w:rPr>
          <w:rFonts w:ascii="Times New Roman" w:hAnsi="Times New Roman" w:cs="Times New Roman"/>
          <w:sz w:val="24"/>
          <w:szCs w:val="24"/>
          <w:lang w:eastAsia="ar-SA"/>
        </w:rPr>
        <w:t>1</w:t>
      </w:r>
      <w:r w:rsidR="00D12B74">
        <w:rPr>
          <w:rFonts w:ascii="Times New Roman" w:hAnsi="Times New Roman" w:cs="Times New Roman"/>
          <w:sz w:val="24"/>
          <w:szCs w:val="24"/>
          <w:lang w:eastAsia="ar-SA"/>
        </w:rPr>
        <w:t>3</w:t>
      </w:r>
      <w:r>
        <w:rPr>
          <w:rFonts w:ascii="Times New Roman" w:hAnsi="Times New Roman" w:cs="Times New Roman"/>
          <w:sz w:val="24"/>
          <w:szCs w:val="24"/>
          <w:lang w:eastAsia="ar-SA"/>
        </w:rPr>
        <w:t>.</w:t>
      </w:r>
      <w:r w:rsidRPr="00CC3CA4">
        <w:rPr>
          <w:rFonts w:ascii="Times New Roman" w:hAnsi="Times New Roman" w:cs="Times New Roman"/>
          <w:sz w:val="24"/>
          <w:szCs w:val="24"/>
          <w:lang w:eastAsia="ar-SA"/>
        </w:rPr>
        <w:t xml:space="preserve"> Valores de las aceleraciones calculadas y permisibles.</w:t>
      </w:r>
    </w:p>
    <w:tbl>
      <w:tblPr>
        <w:tblW w:w="6135" w:type="dxa"/>
        <w:jc w:val="center"/>
        <w:tblCellMar>
          <w:left w:w="70" w:type="dxa"/>
          <w:right w:w="70" w:type="dxa"/>
        </w:tblCellMar>
        <w:tblLook w:val="04A0" w:firstRow="1" w:lastRow="0" w:firstColumn="1" w:lastColumn="0" w:noHBand="0" w:noVBand="1"/>
      </w:tblPr>
      <w:tblGrid>
        <w:gridCol w:w="2024"/>
        <w:gridCol w:w="1134"/>
        <w:gridCol w:w="2977"/>
      </w:tblGrid>
      <w:tr w:rsidR="007B0D83" w:rsidRPr="007B0D83" w14:paraId="566FD28E" w14:textId="77777777" w:rsidTr="007B0D83">
        <w:trPr>
          <w:trHeight w:val="510"/>
          <w:jc w:val="center"/>
        </w:trPr>
        <w:tc>
          <w:tcPr>
            <w:tcW w:w="3158"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4C2ED9D1" w14:textId="77777777" w:rsidR="007B0D83" w:rsidRPr="007B0D83" w:rsidRDefault="007B0D83" w:rsidP="006970EB">
            <w:pPr>
              <w:jc w:val="center"/>
              <w:rPr>
                <w:rFonts w:ascii="Times New Roman" w:hAnsi="Times New Roman" w:cs="Times New Roman"/>
                <w:b/>
                <w:bCs/>
                <w:color w:val="000000"/>
                <w:sz w:val="24"/>
                <w:szCs w:val="24"/>
              </w:rPr>
            </w:pPr>
            <w:r w:rsidRPr="007B0D83">
              <w:rPr>
                <w:rFonts w:ascii="Times New Roman" w:hAnsi="Times New Roman" w:cs="Times New Roman"/>
                <w:b/>
                <w:bCs/>
                <w:color w:val="000000"/>
                <w:sz w:val="24"/>
                <w:szCs w:val="24"/>
              </w:rPr>
              <w:t>Aceleraciones máximas calculadas (cm/s</w:t>
            </w:r>
            <w:r w:rsidRPr="007B0D83">
              <w:rPr>
                <w:rFonts w:ascii="Times New Roman" w:hAnsi="Times New Roman" w:cs="Times New Roman"/>
                <w:b/>
                <w:bCs/>
                <w:color w:val="000000"/>
                <w:sz w:val="24"/>
                <w:szCs w:val="24"/>
                <w:vertAlign w:val="superscript"/>
              </w:rPr>
              <w:t>2</w:t>
            </w:r>
            <w:r w:rsidRPr="007B0D83">
              <w:rPr>
                <w:rFonts w:ascii="Times New Roman" w:hAnsi="Times New Roman" w:cs="Times New Roman"/>
                <w:b/>
                <w:bCs/>
                <w:color w:val="000000"/>
                <w:sz w:val="24"/>
                <w:szCs w:val="24"/>
              </w:rPr>
              <w: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C66FFCB" w14:textId="77777777" w:rsidR="007B0D83" w:rsidRPr="007B0D83" w:rsidRDefault="007B0D83" w:rsidP="006970EB">
            <w:pPr>
              <w:jc w:val="center"/>
              <w:rPr>
                <w:rFonts w:ascii="Times New Roman" w:hAnsi="Times New Roman" w:cs="Times New Roman"/>
                <w:b/>
                <w:bCs/>
                <w:color w:val="000000"/>
                <w:sz w:val="24"/>
                <w:szCs w:val="24"/>
              </w:rPr>
            </w:pPr>
            <w:r w:rsidRPr="007B0D83">
              <w:rPr>
                <w:rFonts w:ascii="Times New Roman" w:hAnsi="Times New Roman" w:cs="Times New Roman"/>
                <w:b/>
                <w:bCs/>
                <w:color w:val="000000"/>
                <w:sz w:val="24"/>
                <w:szCs w:val="24"/>
              </w:rPr>
              <w:t>aceleraciones permisibles (cm/s</w:t>
            </w:r>
            <w:r w:rsidRPr="007B0D83">
              <w:rPr>
                <w:rFonts w:ascii="Times New Roman" w:hAnsi="Times New Roman" w:cs="Times New Roman"/>
                <w:b/>
                <w:bCs/>
                <w:color w:val="000000"/>
                <w:sz w:val="24"/>
                <w:szCs w:val="24"/>
                <w:vertAlign w:val="superscript"/>
              </w:rPr>
              <w:t>2</w:t>
            </w:r>
            <w:r w:rsidRPr="007B0D83">
              <w:rPr>
                <w:rFonts w:ascii="Times New Roman" w:hAnsi="Times New Roman" w:cs="Times New Roman"/>
                <w:b/>
                <w:bCs/>
                <w:color w:val="000000"/>
                <w:sz w:val="24"/>
                <w:szCs w:val="24"/>
              </w:rPr>
              <w:t>)</w:t>
            </w:r>
          </w:p>
        </w:tc>
      </w:tr>
      <w:tr w:rsidR="007B0D83" w:rsidRPr="007B0D83" w14:paraId="094E34AD" w14:textId="77777777" w:rsidTr="007B0D83">
        <w:trPr>
          <w:trHeight w:hRule="exact" w:val="277"/>
          <w:jc w:val="center"/>
        </w:trPr>
        <w:tc>
          <w:tcPr>
            <w:tcW w:w="2024" w:type="dxa"/>
            <w:tcBorders>
              <w:top w:val="single" w:sz="4" w:space="0" w:color="auto"/>
              <w:left w:val="single" w:sz="4" w:space="0" w:color="auto"/>
              <w:bottom w:val="single" w:sz="4" w:space="0" w:color="auto"/>
              <w:right w:val="single" w:sz="4" w:space="0" w:color="auto"/>
            </w:tcBorders>
            <w:shd w:val="clear" w:color="auto" w:fill="auto"/>
            <w:vAlign w:val="center"/>
          </w:tcPr>
          <w:p w14:paraId="1AED7A30" w14:textId="77777777" w:rsidR="007B0D83" w:rsidRPr="007B0D83" w:rsidRDefault="007B0D83" w:rsidP="006970EB">
            <w:pPr>
              <w:jc w:val="center"/>
              <w:rPr>
                <w:rFonts w:ascii="Times New Roman" w:hAnsi="Times New Roman" w:cs="Times New Roman"/>
                <w:color w:val="000000"/>
                <w:sz w:val="24"/>
                <w:szCs w:val="24"/>
              </w:rPr>
            </w:pPr>
            <w:r w:rsidRPr="007B0D83">
              <w:rPr>
                <w:rFonts w:ascii="Times New Roman" w:hAnsi="Times New Roman" w:cs="Times New Roman"/>
                <w:color w:val="000000"/>
                <w:sz w:val="24"/>
                <w:szCs w:val="24"/>
              </w:rPr>
              <w:t>longitudinal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54CCB" w14:textId="77777777" w:rsidR="007B0D83" w:rsidRPr="007B0D83" w:rsidRDefault="007B0D83" w:rsidP="006970EB">
            <w:pPr>
              <w:jc w:val="center"/>
              <w:rPr>
                <w:rFonts w:ascii="Times New Roman" w:hAnsi="Times New Roman" w:cs="Times New Roman"/>
                <w:color w:val="000000"/>
                <w:sz w:val="24"/>
                <w:szCs w:val="24"/>
              </w:rPr>
            </w:pPr>
            <w:r>
              <w:rPr>
                <w:rFonts w:ascii="Times New Roman" w:hAnsi="Times New Roman" w:cs="Times New Roman"/>
                <w:color w:val="000000"/>
                <w:sz w:val="24"/>
                <w:szCs w:val="24"/>
              </w:rPr>
              <w:t>0,72</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FDAEA" w14:textId="77777777" w:rsidR="007B0D83" w:rsidRPr="007B0D83" w:rsidRDefault="007B0D83" w:rsidP="006970EB">
            <w:pPr>
              <w:jc w:val="center"/>
              <w:rPr>
                <w:rFonts w:ascii="Times New Roman" w:hAnsi="Times New Roman" w:cs="Times New Roman"/>
                <w:color w:val="000000"/>
                <w:sz w:val="24"/>
                <w:szCs w:val="24"/>
              </w:rPr>
            </w:pPr>
            <w:r w:rsidRPr="007B0D83">
              <w:rPr>
                <w:rFonts w:ascii="Times New Roman" w:hAnsi="Times New Roman" w:cs="Times New Roman"/>
                <w:color w:val="000000"/>
                <w:sz w:val="24"/>
                <w:szCs w:val="24"/>
              </w:rPr>
              <w:t>6,99</w:t>
            </w:r>
          </w:p>
        </w:tc>
      </w:tr>
      <w:tr w:rsidR="007B0D83" w:rsidRPr="007B0D83" w14:paraId="4220B233" w14:textId="77777777" w:rsidTr="007B0D83">
        <w:trPr>
          <w:trHeight w:hRule="exact" w:val="294"/>
          <w:jc w:val="center"/>
        </w:trPr>
        <w:tc>
          <w:tcPr>
            <w:tcW w:w="2024" w:type="dxa"/>
            <w:tcBorders>
              <w:top w:val="single" w:sz="4" w:space="0" w:color="auto"/>
              <w:left w:val="single" w:sz="4" w:space="0" w:color="auto"/>
              <w:bottom w:val="single" w:sz="4" w:space="0" w:color="auto"/>
              <w:right w:val="single" w:sz="4" w:space="0" w:color="auto"/>
            </w:tcBorders>
            <w:shd w:val="clear" w:color="auto" w:fill="auto"/>
            <w:vAlign w:val="center"/>
          </w:tcPr>
          <w:p w14:paraId="18479962" w14:textId="77777777" w:rsidR="007B0D83" w:rsidRPr="007B0D83" w:rsidRDefault="007B0D83" w:rsidP="006970EB">
            <w:pPr>
              <w:jc w:val="center"/>
              <w:rPr>
                <w:rFonts w:ascii="Times New Roman" w:hAnsi="Times New Roman" w:cs="Times New Roman"/>
                <w:color w:val="000000"/>
                <w:sz w:val="24"/>
                <w:szCs w:val="24"/>
              </w:rPr>
            </w:pPr>
            <w:r w:rsidRPr="007B0D83">
              <w:rPr>
                <w:rFonts w:ascii="Times New Roman" w:hAnsi="Times New Roman" w:cs="Times New Roman"/>
                <w:color w:val="000000"/>
                <w:sz w:val="24"/>
                <w:szCs w:val="24"/>
              </w:rPr>
              <w:t>transversal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3F17D" w14:textId="77777777" w:rsidR="007B0D83" w:rsidRPr="007B0D83" w:rsidRDefault="007B0D83" w:rsidP="006970EB">
            <w:pPr>
              <w:jc w:val="center"/>
              <w:rPr>
                <w:rFonts w:ascii="Times New Roman" w:hAnsi="Times New Roman" w:cs="Times New Roman"/>
                <w:color w:val="000000"/>
                <w:sz w:val="24"/>
                <w:szCs w:val="24"/>
              </w:rPr>
            </w:pPr>
            <w:r w:rsidRPr="007B0D83">
              <w:rPr>
                <w:rFonts w:ascii="Times New Roman" w:hAnsi="Times New Roman" w:cs="Times New Roman"/>
                <w:color w:val="000000"/>
                <w:sz w:val="24"/>
                <w:szCs w:val="24"/>
              </w:rPr>
              <w:t>1,60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3F452" w14:textId="77777777" w:rsidR="007B0D83" w:rsidRPr="007B0D83" w:rsidRDefault="007B0D83" w:rsidP="006970EB">
            <w:pPr>
              <w:jc w:val="center"/>
              <w:rPr>
                <w:rFonts w:ascii="Times New Roman" w:hAnsi="Times New Roman" w:cs="Times New Roman"/>
                <w:color w:val="000000"/>
                <w:sz w:val="24"/>
                <w:szCs w:val="24"/>
              </w:rPr>
            </w:pPr>
            <w:r w:rsidRPr="007B0D83">
              <w:rPr>
                <w:rFonts w:ascii="Times New Roman" w:hAnsi="Times New Roman" w:cs="Times New Roman"/>
                <w:color w:val="000000"/>
                <w:sz w:val="24"/>
                <w:szCs w:val="24"/>
              </w:rPr>
              <w:t>7,19</w:t>
            </w:r>
          </w:p>
        </w:tc>
      </w:tr>
      <w:tr w:rsidR="007B0D83" w:rsidRPr="007B0D83" w14:paraId="425B547A" w14:textId="77777777" w:rsidTr="007B0D83">
        <w:trPr>
          <w:trHeight w:hRule="exact" w:val="299"/>
          <w:jc w:val="center"/>
        </w:trPr>
        <w:tc>
          <w:tcPr>
            <w:tcW w:w="2024" w:type="dxa"/>
            <w:tcBorders>
              <w:top w:val="single" w:sz="4" w:space="0" w:color="auto"/>
              <w:left w:val="single" w:sz="4" w:space="0" w:color="auto"/>
              <w:bottom w:val="single" w:sz="4" w:space="0" w:color="auto"/>
              <w:right w:val="single" w:sz="4" w:space="0" w:color="auto"/>
            </w:tcBorders>
            <w:shd w:val="clear" w:color="auto" w:fill="auto"/>
            <w:vAlign w:val="center"/>
          </w:tcPr>
          <w:p w14:paraId="7B612225" w14:textId="77777777" w:rsidR="007B0D83" w:rsidRPr="007B0D83" w:rsidRDefault="007B0D83" w:rsidP="006970EB">
            <w:pPr>
              <w:jc w:val="center"/>
              <w:rPr>
                <w:rFonts w:ascii="Times New Roman" w:hAnsi="Times New Roman" w:cs="Times New Roman"/>
                <w:color w:val="000000"/>
                <w:sz w:val="24"/>
                <w:szCs w:val="24"/>
              </w:rPr>
            </w:pPr>
            <w:r w:rsidRPr="007B0D83">
              <w:rPr>
                <w:rFonts w:ascii="Times New Roman" w:hAnsi="Times New Roman" w:cs="Times New Roman"/>
                <w:color w:val="000000"/>
                <w:sz w:val="24"/>
                <w:szCs w:val="24"/>
              </w:rPr>
              <w:t>torsional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7DA8E" w14:textId="77777777" w:rsidR="007B0D83" w:rsidRPr="007B0D83" w:rsidRDefault="007B0D83" w:rsidP="006970EB">
            <w:pPr>
              <w:jc w:val="center"/>
              <w:rPr>
                <w:rFonts w:ascii="Times New Roman" w:hAnsi="Times New Roman" w:cs="Times New Roman"/>
                <w:color w:val="000000"/>
                <w:sz w:val="24"/>
                <w:szCs w:val="24"/>
              </w:rPr>
            </w:pPr>
            <w:r w:rsidRPr="007B0D83">
              <w:rPr>
                <w:rFonts w:ascii="Times New Roman" w:hAnsi="Times New Roman" w:cs="Times New Roman"/>
                <w:color w:val="000000"/>
                <w:sz w:val="24"/>
                <w:szCs w:val="24"/>
              </w:rPr>
              <w:t>0,03</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84FD5" w14:textId="77777777" w:rsidR="007B0D83" w:rsidRPr="007B0D83" w:rsidRDefault="007B0D83" w:rsidP="006970EB">
            <w:pPr>
              <w:jc w:val="center"/>
              <w:rPr>
                <w:rFonts w:ascii="Times New Roman" w:hAnsi="Times New Roman" w:cs="Times New Roman"/>
                <w:color w:val="000000"/>
                <w:sz w:val="24"/>
                <w:szCs w:val="24"/>
              </w:rPr>
            </w:pPr>
            <w:r w:rsidRPr="007B0D83">
              <w:rPr>
                <w:rFonts w:ascii="Times New Roman" w:hAnsi="Times New Roman" w:cs="Times New Roman"/>
                <w:color w:val="000000"/>
                <w:sz w:val="24"/>
                <w:szCs w:val="24"/>
              </w:rPr>
              <w:t>5,68</w:t>
            </w:r>
          </w:p>
        </w:tc>
      </w:tr>
    </w:tbl>
    <w:p w14:paraId="44C4ABB4" w14:textId="77777777" w:rsidR="006E61C0" w:rsidRDefault="006E61C0" w:rsidP="006E61C0">
      <w:pPr>
        <w:spacing w:after="0" w:line="360" w:lineRule="auto"/>
        <w:rPr>
          <w:rFonts w:ascii="Times New Roman" w:hAnsi="Times New Roman" w:cs="Times New Roman"/>
          <w:sz w:val="24"/>
          <w:szCs w:val="24"/>
        </w:rPr>
      </w:pPr>
    </w:p>
    <w:p w14:paraId="47FBFAFF" w14:textId="77777777" w:rsidR="00623738" w:rsidRDefault="00623738">
      <w:pPr>
        <w:rPr>
          <w:rFonts w:ascii="Times New Roman" w:hAnsi="Times New Roman" w:cs="Times New Roman"/>
          <w:b/>
          <w:sz w:val="24"/>
          <w:szCs w:val="24"/>
        </w:rPr>
      </w:pPr>
      <w:r>
        <w:rPr>
          <w:rFonts w:ascii="Times New Roman" w:hAnsi="Times New Roman" w:cs="Times New Roman"/>
          <w:b/>
          <w:sz w:val="24"/>
          <w:szCs w:val="24"/>
        </w:rPr>
        <w:br w:type="page"/>
      </w:r>
    </w:p>
    <w:p w14:paraId="28D8E3FA"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4. Conclusiones</w:t>
      </w:r>
    </w:p>
    <w:p w14:paraId="23AEB168" w14:textId="7B142A6C" w:rsidR="005C46C6" w:rsidRPr="005C46C6" w:rsidRDefault="00DE1C92" w:rsidP="005C46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trabajo se </w:t>
      </w:r>
      <w:r w:rsidR="009143EF">
        <w:rPr>
          <w:rFonts w:ascii="Times New Roman" w:hAnsi="Times New Roman" w:cs="Times New Roman"/>
          <w:sz w:val="24"/>
          <w:szCs w:val="24"/>
        </w:rPr>
        <w:t>presentaron las consideraciones</w:t>
      </w:r>
      <w:r w:rsidR="006B54B0">
        <w:rPr>
          <w:rFonts w:ascii="Times New Roman" w:hAnsi="Times New Roman" w:cs="Times New Roman"/>
          <w:sz w:val="24"/>
          <w:szCs w:val="24"/>
        </w:rPr>
        <w:t xml:space="preserve"> par</w:t>
      </w:r>
      <w:r w:rsidR="00BD7995">
        <w:rPr>
          <w:rFonts w:ascii="Times New Roman" w:hAnsi="Times New Roman" w:cs="Times New Roman"/>
          <w:sz w:val="24"/>
          <w:szCs w:val="24"/>
        </w:rPr>
        <w:t xml:space="preserve">a </w:t>
      </w:r>
      <w:r w:rsidR="006B54B0">
        <w:rPr>
          <w:rFonts w:ascii="Times New Roman" w:hAnsi="Times New Roman" w:cs="Times New Roman"/>
          <w:sz w:val="24"/>
          <w:szCs w:val="24"/>
        </w:rPr>
        <w:t>la</w:t>
      </w:r>
      <w:r w:rsidR="009143EF">
        <w:rPr>
          <w:rFonts w:ascii="Times New Roman" w:hAnsi="Times New Roman" w:cs="Times New Roman"/>
          <w:sz w:val="24"/>
          <w:szCs w:val="24"/>
        </w:rPr>
        <w:t xml:space="preserve"> </w:t>
      </w:r>
      <w:r w:rsidR="006B54B0">
        <w:rPr>
          <w:rFonts w:ascii="Times New Roman" w:hAnsi="Times New Roman" w:cs="Times New Roman"/>
          <w:sz w:val="24"/>
          <w:szCs w:val="24"/>
        </w:rPr>
        <w:t xml:space="preserve">determinación de las acciones dinámicas </w:t>
      </w:r>
      <w:r w:rsidR="00BF4327">
        <w:rPr>
          <w:rFonts w:ascii="Times New Roman" w:hAnsi="Times New Roman" w:cs="Times New Roman"/>
          <w:sz w:val="24"/>
          <w:szCs w:val="24"/>
        </w:rPr>
        <w:t xml:space="preserve">del viento </w:t>
      </w:r>
      <w:r w:rsidR="006B54B0">
        <w:rPr>
          <w:rFonts w:ascii="Times New Roman" w:hAnsi="Times New Roman" w:cs="Times New Roman"/>
          <w:sz w:val="24"/>
          <w:szCs w:val="24"/>
        </w:rPr>
        <w:t>en edificios altos,</w:t>
      </w:r>
      <w:r w:rsidR="00BD7995">
        <w:rPr>
          <w:rFonts w:ascii="Times New Roman" w:hAnsi="Times New Roman" w:cs="Times New Roman"/>
          <w:sz w:val="24"/>
          <w:szCs w:val="24"/>
        </w:rPr>
        <w:t xml:space="preserve"> </w:t>
      </w:r>
      <w:r w:rsidR="006B54B0">
        <w:rPr>
          <w:rFonts w:ascii="Times New Roman" w:hAnsi="Times New Roman" w:cs="Times New Roman"/>
          <w:sz w:val="24"/>
          <w:szCs w:val="24"/>
        </w:rPr>
        <w:t xml:space="preserve">tanto </w:t>
      </w:r>
      <w:r w:rsidR="00BF4327">
        <w:rPr>
          <w:rFonts w:ascii="Times New Roman" w:hAnsi="Times New Roman" w:cs="Times New Roman"/>
          <w:sz w:val="24"/>
          <w:szCs w:val="24"/>
        </w:rPr>
        <w:t xml:space="preserve">en términos de </w:t>
      </w:r>
      <w:r w:rsidR="009143EF">
        <w:rPr>
          <w:rFonts w:ascii="Times New Roman" w:hAnsi="Times New Roman" w:cs="Times New Roman"/>
          <w:sz w:val="24"/>
          <w:szCs w:val="24"/>
        </w:rPr>
        <w:t xml:space="preserve">fuerzas de viento </w:t>
      </w:r>
      <w:r w:rsidR="00BF4327">
        <w:rPr>
          <w:rFonts w:ascii="Times New Roman" w:hAnsi="Times New Roman" w:cs="Times New Roman"/>
          <w:sz w:val="24"/>
          <w:szCs w:val="24"/>
        </w:rPr>
        <w:t xml:space="preserve">como de </w:t>
      </w:r>
      <w:r w:rsidR="009143EF">
        <w:rPr>
          <w:rFonts w:ascii="Times New Roman" w:hAnsi="Times New Roman" w:cs="Times New Roman"/>
          <w:sz w:val="24"/>
          <w:szCs w:val="24"/>
        </w:rPr>
        <w:t>aceleraciones</w:t>
      </w:r>
      <w:r w:rsidR="00BF4327">
        <w:rPr>
          <w:rFonts w:ascii="Times New Roman" w:hAnsi="Times New Roman" w:cs="Times New Roman"/>
          <w:sz w:val="24"/>
          <w:szCs w:val="24"/>
        </w:rPr>
        <w:t>,</w:t>
      </w:r>
      <w:r w:rsidR="009143EF">
        <w:rPr>
          <w:rFonts w:ascii="Times New Roman" w:hAnsi="Times New Roman" w:cs="Times New Roman"/>
          <w:sz w:val="24"/>
          <w:szCs w:val="24"/>
        </w:rPr>
        <w:t xml:space="preserve"> en los estudios actualizados para la nueva propuesta</w:t>
      </w:r>
      <w:r w:rsidR="006B54B0">
        <w:rPr>
          <w:rFonts w:ascii="Times New Roman" w:hAnsi="Times New Roman" w:cs="Times New Roman"/>
          <w:sz w:val="24"/>
          <w:szCs w:val="24"/>
        </w:rPr>
        <w:t xml:space="preserve"> de norma cubana de viento NC-285</w:t>
      </w:r>
      <w:r w:rsidR="00DE6B2B">
        <w:rPr>
          <w:rFonts w:ascii="Times New Roman" w:hAnsi="Times New Roman" w:cs="Times New Roman"/>
          <w:sz w:val="24"/>
          <w:szCs w:val="24"/>
        </w:rPr>
        <w:t>.</w:t>
      </w:r>
      <w:r w:rsidR="006B54B0">
        <w:rPr>
          <w:rFonts w:ascii="Times New Roman" w:hAnsi="Times New Roman" w:cs="Times New Roman"/>
          <w:sz w:val="24"/>
          <w:szCs w:val="24"/>
        </w:rPr>
        <w:t xml:space="preserve"> </w:t>
      </w:r>
      <w:r w:rsidR="00DE6B2B">
        <w:rPr>
          <w:rFonts w:ascii="Times New Roman" w:hAnsi="Times New Roman" w:cs="Times New Roman"/>
          <w:sz w:val="24"/>
          <w:szCs w:val="24"/>
        </w:rPr>
        <w:t>S</w:t>
      </w:r>
      <w:r w:rsidR="00BD7995">
        <w:rPr>
          <w:rFonts w:ascii="Times New Roman" w:hAnsi="Times New Roman" w:cs="Times New Roman"/>
          <w:sz w:val="24"/>
          <w:szCs w:val="24"/>
        </w:rPr>
        <w:t>e realizó</w:t>
      </w:r>
      <w:r w:rsidR="006B54B0">
        <w:rPr>
          <w:rFonts w:ascii="Times New Roman" w:hAnsi="Times New Roman" w:cs="Times New Roman"/>
          <w:sz w:val="24"/>
          <w:szCs w:val="24"/>
        </w:rPr>
        <w:t xml:space="preserve"> especial énfasis en la determinación de las acciones dinámicas en edificios altos.</w:t>
      </w:r>
      <w:r w:rsidR="009143EF">
        <w:rPr>
          <w:rFonts w:ascii="Times New Roman" w:hAnsi="Times New Roman" w:cs="Times New Roman"/>
          <w:sz w:val="24"/>
          <w:szCs w:val="24"/>
        </w:rPr>
        <w:t xml:space="preserve"> </w:t>
      </w:r>
      <w:r w:rsidR="005D7729">
        <w:rPr>
          <w:rFonts w:ascii="Times New Roman" w:hAnsi="Times New Roman" w:cs="Times New Roman"/>
          <w:sz w:val="24"/>
          <w:szCs w:val="24"/>
        </w:rPr>
        <w:t xml:space="preserve">En cuanto a las </w:t>
      </w:r>
      <w:r w:rsidR="00DB342A">
        <w:rPr>
          <w:rFonts w:ascii="Times New Roman" w:hAnsi="Times New Roman" w:cs="Times New Roman"/>
          <w:sz w:val="24"/>
          <w:szCs w:val="24"/>
        </w:rPr>
        <w:t>fuerzas resultantes</w:t>
      </w:r>
      <w:r w:rsidR="005D7729">
        <w:rPr>
          <w:rFonts w:ascii="Times New Roman" w:hAnsi="Times New Roman" w:cs="Times New Roman"/>
          <w:sz w:val="24"/>
          <w:szCs w:val="24"/>
        </w:rPr>
        <w:t xml:space="preserve"> en la base</w:t>
      </w:r>
      <w:r w:rsidR="00DE6B2B">
        <w:rPr>
          <w:rFonts w:ascii="Times New Roman" w:hAnsi="Times New Roman" w:cs="Times New Roman"/>
          <w:sz w:val="24"/>
          <w:szCs w:val="24"/>
        </w:rPr>
        <w:t xml:space="preserve"> para el edificio analizado</w:t>
      </w:r>
      <w:r w:rsidR="005D7729">
        <w:rPr>
          <w:rFonts w:ascii="Times New Roman" w:hAnsi="Times New Roman" w:cs="Times New Roman"/>
          <w:sz w:val="24"/>
          <w:szCs w:val="24"/>
        </w:rPr>
        <w:t xml:space="preserve"> los resultados muestran que las mayores diferencias entre las normas (</w:t>
      </w:r>
      <w:r w:rsidR="0034615B">
        <w:rPr>
          <w:rFonts w:ascii="Times New Roman" w:hAnsi="Times New Roman" w:cs="Times New Roman"/>
          <w:sz w:val="24"/>
          <w:szCs w:val="24"/>
        </w:rPr>
        <w:t xml:space="preserve">41,4 </w:t>
      </w:r>
      <w:r w:rsidR="005D7729">
        <w:rPr>
          <w:rFonts w:ascii="Times New Roman" w:hAnsi="Times New Roman" w:cs="Times New Roman"/>
          <w:sz w:val="24"/>
          <w:szCs w:val="24"/>
        </w:rPr>
        <w:t xml:space="preserve">%) se encuentran en la dirección X que es donde </w:t>
      </w:r>
      <w:r w:rsidR="005D7729" w:rsidRPr="005D7729">
        <w:rPr>
          <w:rFonts w:ascii="Times New Roman" w:hAnsi="Times New Roman" w:cs="Times New Roman"/>
          <w:sz w:val="24"/>
          <w:szCs w:val="24"/>
        </w:rPr>
        <w:t>los parámetros que determinan el perfil vertical de la velocidad del viento se desvían significativamente con respecto a los del terreno tipo A de la NC 285 al considerarse en los estudios propuestos una dirección de viento que proviene del mar directamente</w:t>
      </w:r>
      <w:r w:rsidR="005D7729">
        <w:rPr>
          <w:rFonts w:ascii="Times New Roman" w:hAnsi="Times New Roman" w:cs="Times New Roman"/>
          <w:sz w:val="24"/>
          <w:szCs w:val="24"/>
        </w:rPr>
        <w:t xml:space="preserve">. </w:t>
      </w:r>
      <w:r w:rsidR="00DE6B2B">
        <w:rPr>
          <w:rFonts w:ascii="Times New Roman" w:hAnsi="Times New Roman" w:cs="Times New Roman"/>
          <w:sz w:val="24"/>
          <w:szCs w:val="24"/>
        </w:rPr>
        <w:t>Atendiendo a los valores de desplazamiento es mayor el valor para la nueva propuesta, donde se tiene en cuenta</w:t>
      </w:r>
      <w:r w:rsidR="00DE6B2B" w:rsidRPr="00DE6B2B">
        <w:rPr>
          <w:rFonts w:ascii="Times New Roman" w:hAnsi="Times New Roman" w:cs="Times New Roman"/>
          <w:sz w:val="24"/>
          <w:szCs w:val="24"/>
        </w:rPr>
        <w:t xml:space="preserve"> la combinación de los tres efectos sobre la edificación: longitudinal, transversal y torsional</w:t>
      </w:r>
      <w:r w:rsidR="005D7729" w:rsidRPr="005D7729">
        <w:rPr>
          <w:rFonts w:ascii="Times New Roman" w:hAnsi="Times New Roman" w:cs="Times New Roman"/>
          <w:sz w:val="24"/>
          <w:szCs w:val="24"/>
        </w:rPr>
        <w:t>.</w:t>
      </w:r>
      <w:r w:rsidR="00DE6B2B">
        <w:rPr>
          <w:rFonts w:ascii="Times New Roman" w:hAnsi="Times New Roman" w:cs="Times New Roman"/>
          <w:sz w:val="24"/>
          <w:szCs w:val="24"/>
        </w:rPr>
        <w:t xml:space="preserve"> La diferencia entre estos resultados es de un </w:t>
      </w:r>
      <w:r w:rsidR="00DE6B2B" w:rsidRPr="00A74F66">
        <w:rPr>
          <w:rFonts w:ascii="Times New Roman" w:hAnsi="Times New Roman" w:cs="Times New Roman"/>
          <w:sz w:val="24"/>
          <w:szCs w:val="24"/>
        </w:rPr>
        <w:t>8,5</w:t>
      </w:r>
      <w:r w:rsidR="00DE6B2B">
        <w:rPr>
          <w:rFonts w:ascii="Times New Roman" w:hAnsi="Times New Roman" w:cs="Times New Roman"/>
          <w:sz w:val="24"/>
          <w:szCs w:val="24"/>
        </w:rPr>
        <w:t xml:space="preserve"> %</w:t>
      </w:r>
      <w:r w:rsidR="005967DF">
        <w:rPr>
          <w:rFonts w:ascii="Times New Roman" w:hAnsi="Times New Roman" w:cs="Times New Roman"/>
          <w:sz w:val="24"/>
          <w:szCs w:val="24"/>
        </w:rPr>
        <w:t xml:space="preserve"> (1 cm)</w:t>
      </w:r>
      <w:r w:rsidR="00DE6B2B">
        <w:rPr>
          <w:rFonts w:ascii="Times New Roman" w:hAnsi="Times New Roman" w:cs="Times New Roman"/>
          <w:sz w:val="24"/>
          <w:szCs w:val="24"/>
        </w:rPr>
        <w:t>. En la nueva propuesta</w:t>
      </w:r>
      <w:r w:rsidR="00DE6B2B" w:rsidRPr="00761129">
        <w:rPr>
          <w:rFonts w:ascii="Times New Roman" w:hAnsi="Times New Roman" w:cs="Times New Roman"/>
          <w:sz w:val="24"/>
          <w:szCs w:val="24"/>
        </w:rPr>
        <w:t xml:space="preserve"> </w:t>
      </w:r>
      <w:r w:rsidR="00761129" w:rsidRPr="00761129">
        <w:rPr>
          <w:rFonts w:ascii="Times New Roman" w:hAnsi="Times New Roman" w:cs="Times New Roman"/>
          <w:sz w:val="24"/>
          <w:szCs w:val="24"/>
        </w:rPr>
        <w:t>las acciones estáticas equivalentes longitudinales</w:t>
      </w:r>
      <w:r w:rsidR="00DE6B2B">
        <w:rPr>
          <w:rFonts w:ascii="Times New Roman" w:hAnsi="Times New Roman" w:cs="Times New Roman"/>
          <w:sz w:val="24"/>
          <w:szCs w:val="24"/>
        </w:rPr>
        <w:t xml:space="preserve"> </w:t>
      </w:r>
      <w:r w:rsidR="00761129" w:rsidRPr="00761129">
        <w:rPr>
          <w:rFonts w:ascii="Times New Roman" w:hAnsi="Times New Roman" w:cs="Times New Roman"/>
          <w:sz w:val="24"/>
          <w:szCs w:val="24"/>
        </w:rPr>
        <w:t xml:space="preserve">que simulan el efecto dinámico que induce el viento sobre la estructura se tienen en cuenta mediante la aplicación del coeficiente dinámico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DL</m:t>
            </m:r>
          </m:sub>
        </m:sSub>
      </m:oMath>
      <w:r w:rsidR="00761129" w:rsidRPr="00761129">
        <w:rPr>
          <w:rFonts w:ascii="Times New Roman" w:hAnsi="Times New Roman" w:cs="Times New Roman"/>
          <w:sz w:val="24"/>
          <w:szCs w:val="24"/>
        </w:rPr>
        <w:t xml:space="preserve">. Este coeficiente es un parámetro adimensional que modifica las acciones aerodinámicas picos teniendo en cuenta la correlación parcial de la acción del viento y la amplificación de la carga resonante. </w:t>
      </w:r>
      <w:r w:rsidR="00761129" w:rsidRPr="00761129">
        <w:rPr>
          <w:rFonts w:ascii="Times New Roman" w:hAnsi="Times New Roman" w:cs="Times New Roman"/>
          <w:sz w:val="24"/>
          <w:szCs w:val="24"/>
          <w:lang w:val="es-MX"/>
        </w:rPr>
        <w:t>A diferencia de la norma cubana vigente este coeficiente dinámico integra los factores resonante y no resonante que</w:t>
      </w:r>
      <w:r w:rsidR="00761129" w:rsidRPr="00761129">
        <w:rPr>
          <w:rFonts w:ascii="Times New Roman" w:hAnsi="Times New Roman" w:cs="Times New Roman"/>
          <w:sz w:val="24"/>
          <w:szCs w:val="24"/>
        </w:rPr>
        <w:t xml:space="preserve"> tienen en cuenta las características espectrales de la velocidad de viento.</w:t>
      </w:r>
      <w:r w:rsidR="00761129" w:rsidRPr="00761129">
        <w:rPr>
          <w:rFonts w:ascii="Times New Roman" w:hAnsi="Times New Roman" w:cs="Times New Roman"/>
          <w:sz w:val="24"/>
          <w:szCs w:val="24"/>
          <w:lang w:val="es-MX"/>
        </w:rPr>
        <w:t xml:space="preserve"> </w:t>
      </w:r>
      <w:r w:rsidR="00761129" w:rsidRPr="00761129">
        <w:rPr>
          <w:rFonts w:ascii="Times New Roman" w:hAnsi="Times New Roman" w:cs="Times New Roman"/>
          <w:sz w:val="24"/>
          <w:szCs w:val="24"/>
        </w:rPr>
        <w:t xml:space="preserve">La carga dinámica de viento por la norma vigente </w:t>
      </w:r>
      <w:r w:rsidR="00EB28A2">
        <w:rPr>
          <w:rFonts w:ascii="Times New Roman" w:hAnsi="Times New Roman" w:cs="Times New Roman"/>
          <w:sz w:val="24"/>
          <w:szCs w:val="24"/>
        </w:rPr>
        <w:t>es</w:t>
      </w:r>
      <w:r w:rsidR="00761129" w:rsidRPr="00761129">
        <w:rPr>
          <w:rFonts w:ascii="Times New Roman" w:hAnsi="Times New Roman" w:cs="Times New Roman"/>
          <w:sz w:val="24"/>
          <w:szCs w:val="24"/>
        </w:rPr>
        <w:t xml:space="preserve"> la sumatoria de las respuestas de los efectos estáticos y los dinámicos c</w:t>
      </w:r>
      <w:r w:rsidR="005967DF">
        <w:rPr>
          <w:rFonts w:ascii="Times New Roman" w:hAnsi="Times New Roman" w:cs="Times New Roman"/>
          <w:sz w:val="24"/>
          <w:szCs w:val="24"/>
        </w:rPr>
        <w:t>alculados sobre las estructuras</w:t>
      </w:r>
      <w:r w:rsidR="00761129" w:rsidRPr="00761129">
        <w:rPr>
          <w:rFonts w:ascii="Times New Roman" w:hAnsi="Times New Roman" w:cs="Times New Roman"/>
          <w:sz w:val="24"/>
          <w:szCs w:val="24"/>
        </w:rPr>
        <w:t>.</w:t>
      </w:r>
      <w:r w:rsidR="005D7729">
        <w:rPr>
          <w:rFonts w:ascii="Times New Roman" w:hAnsi="Times New Roman" w:cs="Times New Roman"/>
          <w:sz w:val="24"/>
          <w:szCs w:val="24"/>
        </w:rPr>
        <w:t xml:space="preserve"> </w:t>
      </w:r>
      <w:r w:rsidR="001B759B">
        <w:rPr>
          <w:rFonts w:ascii="Times New Roman" w:hAnsi="Times New Roman" w:cs="Times New Roman"/>
          <w:sz w:val="24"/>
          <w:szCs w:val="24"/>
        </w:rPr>
        <w:t>L</w:t>
      </w:r>
      <w:r w:rsidR="001B759B" w:rsidRPr="005C46C6">
        <w:rPr>
          <w:rFonts w:ascii="Times New Roman" w:hAnsi="Times New Roman" w:cs="Times New Roman"/>
          <w:sz w:val="24"/>
          <w:szCs w:val="24"/>
        </w:rPr>
        <w:t>as componentes transversales y torsionales</w:t>
      </w:r>
      <w:r w:rsidR="001B759B" w:rsidRPr="001B759B">
        <w:rPr>
          <w:rFonts w:ascii="Times New Roman" w:hAnsi="Times New Roman" w:cs="Times New Roman"/>
          <w:sz w:val="24"/>
          <w:szCs w:val="24"/>
        </w:rPr>
        <w:t xml:space="preserve"> </w:t>
      </w:r>
      <w:r w:rsidR="001B759B">
        <w:rPr>
          <w:rFonts w:ascii="Times New Roman" w:hAnsi="Times New Roman" w:cs="Times New Roman"/>
          <w:sz w:val="24"/>
          <w:szCs w:val="24"/>
        </w:rPr>
        <w:t xml:space="preserve">que no se contemplan en la </w:t>
      </w:r>
      <w:r w:rsidR="004C59E7" w:rsidRPr="001B759B">
        <w:rPr>
          <w:rFonts w:ascii="Times New Roman" w:hAnsi="Times New Roman" w:cs="Times New Roman"/>
          <w:sz w:val="24"/>
          <w:szCs w:val="24"/>
        </w:rPr>
        <w:t xml:space="preserve">NC 285:2003 </w:t>
      </w:r>
      <w:r w:rsidR="004C59E7" w:rsidRPr="005C46C6">
        <w:rPr>
          <w:rFonts w:ascii="Times New Roman" w:hAnsi="Times New Roman" w:cs="Times New Roman"/>
          <w:sz w:val="24"/>
          <w:szCs w:val="24"/>
        </w:rPr>
        <w:t>pueden ser considerables en el diseño por resistencia y confort de las estructuras.</w:t>
      </w:r>
      <w:r w:rsidR="007A4F48" w:rsidRPr="005C46C6">
        <w:rPr>
          <w:rFonts w:ascii="Times New Roman" w:hAnsi="Times New Roman" w:cs="Times New Roman"/>
          <w:sz w:val="24"/>
          <w:szCs w:val="24"/>
        </w:rPr>
        <w:t xml:space="preserve"> Teniendo en cuenta que el efecto dinámico ante cargas de viento es amplificado cuando las edificaciones comienzan a elevarse en altura y que en ciertos casos el efecto transversal y torsional prima en el diseño de las edificaciones</w:t>
      </w:r>
      <w:r w:rsidR="00DB342A">
        <w:rPr>
          <w:rFonts w:ascii="Times New Roman" w:hAnsi="Times New Roman" w:cs="Times New Roman"/>
          <w:sz w:val="24"/>
          <w:szCs w:val="24"/>
        </w:rPr>
        <w:t>,</w:t>
      </w:r>
      <w:r w:rsidR="007A4F48" w:rsidRPr="005C46C6">
        <w:rPr>
          <w:rFonts w:ascii="Times New Roman" w:hAnsi="Times New Roman" w:cs="Times New Roman"/>
          <w:sz w:val="24"/>
          <w:szCs w:val="24"/>
        </w:rPr>
        <w:t xml:space="preserve"> se hace necesario la inclusión de los aspectos mencionados en la norma de viento cubana.</w:t>
      </w:r>
      <w:r w:rsidR="005C46C6" w:rsidRPr="005C46C6">
        <w:rPr>
          <w:rFonts w:ascii="Times New Roman" w:hAnsi="Times New Roman" w:cs="Times New Roman"/>
          <w:sz w:val="24"/>
          <w:szCs w:val="24"/>
        </w:rPr>
        <w:t xml:space="preserve"> Los resultados muestran que los mayores valores de </w:t>
      </w:r>
      <w:r w:rsidR="00DB342A">
        <w:rPr>
          <w:rFonts w:ascii="Times New Roman" w:hAnsi="Times New Roman" w:cs="Times New Roman"/>
          <w:sz w:val="24"/>
          <w:szCs w:val="24"/>
        </w:rPr>
        <w:t>aceleraciones corresponden a la</w:t>
      </w:r>
      <w:r w:rsidR="005C46C6" w:rsidRPr="005C46C6">
        <w:rPr>
          <w:rFonts w:ascii="Times New Roman" w:hAnsi="Times New Roman" w:cs="Times New Roman"/>
          <w:sz w:val="24"/>
          <w:szCs w:val="24"/>
        </w:rPr>
        <w:t xml:space="preserve"> aceleraci</w:t>
      </w:r>
      <w:r w:rsidR="00DB342A">
        <w:rPr>
          <w:rFonts w:ascii="Times New Roman" w:hAnsi="Times New Roman" w:cs="Times New Roman"/>
          <w:sz w:val="24"/>
          <w:szCs w:val="24"/>
        </w:rPr>
        <w:t>ón transversal</w:t>
      </w:r>
      <w:r w:rsidR="005C46C6" w:rsidRPr="005C46C6">
        <w:rPr>
          <w:rFonts w:ascii="Times New Roman" w:hAnsi="Times New Roman" w:cs="Times New Roman"/>
          <w:sz w:val="24"/>
          <w:szCs w:val="24"/>
        </w:rPr>
        <w:t xml:space="preserve"> y por tanto </w:t>
      </w:r>
      <w:r w:rsidR="00DB342A">
        <w:rPr>
          <w:rFonts w:ascii="Times New Roman" w:hAnsi="Times New Roman" w:cs="Times New Roman"/>
          <w:sz w:val="24"/>
          <w:szCs w:val="24"/>
        </w:rPr>
        <w:t>es la que rige</w:t>
      </w:r>
      <w:r w:rsidR="005C46C6" w:rsidRPr="005C46C6">
        <w:rPr>
          <w:rFonts w:ascii="Times New Roman" w:hAnsi="Times New Roman" w:cs="Times New Roman"/>
          <w:sz w:val="24"/>
          <w:szCs w:val="24"/>
        </w:rPr>
        <w:t xml:space="preserve"> el diseño de servicio para la</w:t>
      </w:r>
      <w:r w:rsidR="00DB342A">
        <w:rPr>
          <w:rFonts w:ascii="Times New Roman" w:hAnsi="Times New Roman" w:cs="Times New Roman"/>
          <w:sz w:val="24"/>
          <w:szCs w:val="24"/>
        </w:rPr>
        <w:t xml:space="preserve"> edificación estudiada</w:t>
      </w:r>
      <w:r w:rsidR="005C46C6" w:rsidRPr="005C46C6">
        <w:rPr>
          <w:rFonts w:ascii="Times New Roman" w:hAnsi="Times New Roman" w:cs="Times New Roman"/>
          <w:sz w:val="24"/>
          <w:szCs w:val="24"/>
        </w:rPr>
        <w:t>. Todas las aceleraciones pico calculadas resultaron menores que las máximas permisibles. Las futuras investigaciones</w:t>
      </w:r>
      <w:r w:rsidR="005718ED">
        <w:rPr>
          <w:rFonts w:ascii="Times New Roman" w:hAnsi="Times New Roman" w:cs="Times New Roman"/>
          <w:sz w:val="24"/>
          <w:szCs w:val="24"/>
        </w:rPr>
        <w:t xml:space="preserve"> en el tema de aceleraciones</w:t>
      </w:r>
      <w:r w:rsidR="005C46C6" w:rsidRPr="005C46C6">
        <w:rPr>
          <w:rFonts w:ascii="Times New Roman" w:hAnsi="Times New Roman" w:cs="Times New Roman"/>
          <w:sz w:val="24"/>
          <w:szCs w:val="24"/>
        </w:rPr>
        <w:t xml:space="preserve"> deben estar encaminadas a </w:t>
      </w:r>
      <w:r w:rsidR="005C46C6" w:rsidRPr="005C46C6">
        <w:rPr>
          <w:rFonts w:ascii="Times New Roman" w:hAnsi="Times New Roman" w:cs="Times New Roman"/>
          <w:sz w:val="24"/>
          <w:szCs w:val="24"/>
        </w:rPr>
        <w:lastRenderedPageBreak/>
        <w:t>determinar qué nivel de movimiento es cómodo para los habitantes y para determinar cuál puede conducir a la degradación del desempeño de los ocupantes en los edificios más allá de indicar el nivel de movimiento que es perceptible.</w:t>
      </w:r>
    </w:p>
    <w:p w14:paraId="37DD3C0A" w14:textId="4370645F" w:rsidR="00FF3346" w:rsidRPr="007A4F48" w:rsidRDefault="00623738" w:rsidP="00BD7995">
      <w:pPr>
        <w:rPr>
          <w:rFonts w:ascii="Times New Roman" w:hAnsi="Times New Roman" w:cs="Times New Roman"/>
          <w:sz w:val="24"/>
          <w:szCs w:val="24"/>
        </w:rPr>
      </w:pPr>
      <w:r>
        <w:rPr>
          <w:rFonts w:ascii="Times New Roman" w:hAnsi="Times New Roman" w:cs="Times New Roman"/>
          <w:sz w:val="24"/>
          <w:szCs w:val="24"/>
        </w:rPr>
        <w:br w:type="page"/>
      </w:r>
    </w:p>
    <w:p w14:paraId="3D551DAE" w14:textId="77777777" w:rsidR="005A7213" w:rsidRPr="00060F34" w:rsidRDefault="00FF3346" w:rsidP="00FF3346">
      <w:pPr>
        <w:spacing w:after="0" w:line="360" w:lineRule="auto"/>
        <w:jc w:val="both"/>
        <w:rPr>
          <w:rFonts w:ascii="Times New Roman" w:hAnsi="Times New Roman" w:cs="Times New Roman"/>
          <w:b/>
          <w:sz w:val="24"/>
          <w:szCs w:val="24"/>
          <w:lang w:val="en-US"/>
        </w:rPr>
      </w:pPr>
      <w:r w:rsidRPr="00060F34">
        <w:rPr>
          <w:rFonts w:ascii="Times New Roman" w:hAnsi="Times New Roman" w:cs="Times New Roman"/>
          <w:b/>
          <w:sz w:val="24"/>
          <w:szCs w:val="24"/>
          <w:lang w:val="en-US"/>
        </w:rPr>
        <w:lastRenderedPageBreak/>
        <w:t>5. Referencias biblio</w:t>
      </w:r>
      <w:r w:rsidR="00E7216B" w:rsidRPr="00060F34">
        <w:rPr>
          <w:rFonts w:ascii="Times New Roman" w:hAnsi="Times New Roman" w:cs="Times New Roman"/>
          <w:b/>
          <w:sz w:val="24"/>
          <w:szCs w:val="24"/>
          <w:lang w:val="en-US"/>
        </w:rPr>
        <w:t>gráficas</w:t>
      </w:r>
    </w:p>
    <w:p w14:paraId="207D6098" w14:textId="77777777" w:rsidR="00C86708" w:rsidRPr="00C86708" w:rsidRDefault="005A7213" w:rsidP="00C86708">
      <w:pPr>
        <w:pStyle w:val="EndNoteBibliography"/>
        <w:spacing w:after="0"/>
        <w:ind w:left="720" w:hanging="720"/>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end"/>
      </w:r>
      <w:r w:rsidR="00C86708" w:rsidRPr="00C86708">
        <w:t>1.</w:t>
      </w:r>
      <w:r w:rsidR="00C86708" w:rsidRPr="00C86708">
        <w:tab/>
        <w:t xml:space="preserve">AIJ, </w:t>
      </w:r>
      <w:r w:rsidR="00C86708" w:rsidRPr="00C86708">
        <w:rPr>
          <w:i/>
        </w:rPr>
        <w:t>RLB Recommendations for loads on buildings. Structural Standards Committee. Architectural Institute of Japan</w:t>
      </w:r>
      <w:r w:rsidR="00C86708" w:rsidRPr="00C86708">
        <w:t>. 2004: Tokyo, Japan.</w:t>
      </w:r>
    </w:p>
    <w:p w14:paraId="70C16A71" w14:textId="77777777" w:rsidR="00C86708" w:rsidRPr="00C86708" w:rsidRDefault="00C86708" w:rsidP="00C86708">
      <w:pPr>
        <w:pStyle w:val="EndNoteBibliography"/>
        <w:spacing w:after="0"/>
        <w:ind w:left="720" w:hanging="720"/>
      </w:pPr>
      <w:r w:rsidRPr="00C86708">
        <w:t>2.</w:t>
      </w:r>
      <w:r w:rsidRPr="00C86708">
        <w:tab/>
        <w:t xml:space="preserve">EN1991-1-4, </w:t>
      </w:r>
      <w:r w:rsidRPr="00C86708">
        <w:rPr>
          <w:i/>
        </w:rPr>
        <w:t>Eurocode 1: Actions on structures — General actions — Part 1-4: Wind actions</w:t>
      </w:r>
      <w:r w:rsidRPr="00C86708">
        <w:t>. 2004.</w:t>
      </w:r>
    </w:p>
    <w:p w14:paraId="6A9736DF" w14:textId="77777777" w:rsidR="00C86708" w:rsidRPr="00C86708" w:rsidRDefault="00C86708" w:rsidP="00C86708">
      <w:pPr>
        <w:pStyle w:val="EndNoteBibliography"/>
        <w:spacing w:after="0"/>
        <w:ind w:left="720" w:hanging="720"/>
      </w:pPr>
      <w:r w:rsidRPr="00C86708">
        <w:t>3.</w:t>
      </w:r>
      <w:r w:rsidRPr="00C86708">
        <w:tab/>
        <w:t xml:space="preserve">ISO-4354, </w:t>
      </w:r>
      <w:r w:rsidRPr="00C86708">
        <w:rPr>
          <w:i/>
        </w:rPr>
        <w:t>Wind action on structures. International Organization for Standardization,</w:t>
      </w:r>
      <w:r w:rsidRPr="00C86708">
        <w:t>. 2009: Switzerland.</w:t>
      </w:r>
    </w:p>
    <w:p w14:paraId="7CB61149" w14:textId="77777777" w:rsidR="00C86708" w:rsidRPr="00C86708" w:rsidRDefault="00C86708" w:rsidP="00C86708">
      <w:pPr>
        <w:pStyle w:val="EndNoteBibliography"/>
        <w:spacing w:after="0"/>
        <w:ind w:left="720" w:hanging="720"/>
      </w:pPr>
      <w:r w:rsidRPr="00C86708">
        <w:t>4.</w:t>
      </w:r>
      <w:r w:rsidRPr="00C86708">
        <w:tab/>
        <w:t xml:space="preserve">NBCC, </w:t>
      </w:r>
      <w:r w:rsidRPr="00C86708">
        <w:rPr>
          <w:i/>
        </w:rPr>
        <w:t>National Research Council of Canada, National Building Code of Canada,Volume 2</w:t>
      </w:r>
      <w:r w:rsidRPr="00C86708">
        <w:t>. 2010.</w:t>
      </w:r>
    </w:p>
    <w:p w14:paraId="42BAB524" w14:textId="77777777" w:rsidR="00C86708" w:rsidRPr="00C86708" w:rsidRDefault="00C86708" w:rsidP="00C86708">
      <w:pPr>
        <w:pStyle w:val="EndNoteBibliography"/>
        <w:spacing w:after="0"/>
        <w:ind w:left="720" w:hanging="720"/>
      </w:pPr>
      <w:r w:rsidRPr="00C86708">
        <w:t>5.</w:t>
      </w:r>
      <w:r w:rsidRPr="00C86708">
        <w:tab/>
        <w:t xml:space="preserve">AS/NZS1170.2, </w:t>
      </w:r>
      <w:r w:rsidRPr="00C86708">
        <w:rPr>
          <w:i/>
        </w:rPr>
        <w:t>Australian/New Zeland Standart: Structural Design actions, Part 2: Wind Actions</w:t>
      </w:r>
      <w:r w:rsidRPr="00C86708">
        <w:t>. 2011.</w:t>
      </w:r>
    </w:p>
    <w:p w14:paraId="6BCADCB9" w14:textId="77777777" w:rsidR="00C86708" w:rsidRPr="00C86708" w:rsidRDefault="00C86708" w:rsidP="00C86708">
      <w:pPr>
        <w:pStyle w:val="EndNoteBibliography"/>
        <w:spacing w:after="0"/>
        <w:ind w:left="720" w:hanging="720"/>
      </w:pPr>
      <w:r w:rsidRPr="00C86708">
        <w:t>6.</w:t>
      </w:r>
      <w:r w:rsidRPr="00C86708">
        <w:tab/>
        <w:t xml:space="preserve">IS:875-(Part-3), </w:t>
      </w:r>
      <w:r w:rsidRPr="00C86708">
        <w:rPr>
          <w:i/>
        </w:rPr>
        <w:t>Wind Loads on Buildings and Structures - Proposed draft &amp; Commentary. Document No: IITK GSDMA-Wind 02-V 50. IWC, Indian Wind Code</w:t>
      </w:r>
      <w:r w:rsidRPr="00C86708">
        <w:t>. 2012: India.</w:t>
      </w:r>
    </w:p>
    <w:p w14:paraId="7F2343F3" w14:textId="77777777" w:rsidR="00C86708" w:rsidRPr="00C86708" w:rsidRDefault="00C86708" w:rsidP="00C86708">
      <w:pPr>
        <w:pStyle w:val="EndNoteBibliography"/>
        <w:spacing w:after="0"/>
        <w:ind w:left="720" w:hanging="720"/>
        <w:rPr>
          <w:lang w:val="es-CU"/>
        </w:rPr>
      </w:pPr>
      <w:r w:rsidRPr="00C86708">
        <w:rPr>
          <w:lang w:val="es-CU"/>
        </w:rPr>
        <w:t>7.</w:t>
      </w:r>
      <w:r w:rsidRPr="00C86708">
        <w:rPr>
          <w:lang w:val="es-CU"/>
        </w:rPr>
        <w:tab/>
        <w:t xml:space="preserve">Silva Gonzalez, A.B., A. Ballate Delgado, and P. Martín Rodríguez, </w:t>
      </w:r>
      <w:r w:rsidRPr="00C86708">
        <w:rPr>
          <w:i/>
          <w:lang w:val="es-CU"/>
        </w:rPr>
        <w:t>Análisis de la respuesta estructural de una edificación de acero bajo carga de viento aplicando métodos estáticos equivalentes.</w:t>
      </w:r>
      <w:r w:rsidRPr="00C86708">
        <w:rPr>
          <w:lang w:val="es-CU"/>
        </w:rPr>
        <w:t xml:space="preserve"> Revista de Arquitectura e Ingeniería, 2020. </w:t>
      </w:r>
      <w:r w:rsidRPr="00C86708">
        <w:rPr>
          <w:b/>
          <w:lang w:val="es-CU"/>
        </w:rPr>
        <w:t>14</w:t>
      </w:r>
      <w:r w:rsidRPr="00C86708">
        <w:rPr>
          <w:lang w:val="es-CU"/>
        </w:rPr>
        <w:t>(3).</w:t>
      </w:r>
    </w:p>
    <w:p w14:paraId="669A6D79" w14:textId="77777777" w:rsidR="00C86708" w:rsidRPr="00C86708" w:rsidRDefault="00C86708" w:rsidP="00C86708">
      <w:pPr>
        <w:pStyle w:val="EndNoteBibliography"/>
        <w:spacing w:after="0"/>
        <w:ind w:left="720" w:hanging="720"/>
        <w:rPr>
          <w:lang w:val="es-CU"/>
        </w:rPr>
      </w:pPr>
      <w:r w:rsidRPr="00C86708">
        <w:rPr>
          <w:lang w:val="es-CU"/>
        </w:rPr>
        <w:t>8.</w:t>
      </w:r>
      <w:r w:rsidRPr="00C86708">
        <w:rPr>
          <w:lang w:val="es-CU"/>
        </w:rPr>
        <w:tab/>
        <w:t xml:space="preserve">López Litvinovich, A., P. Martín Rodríguez, and A.E. Castañeda Hevia, </w:t>
      </w:r>
      <w:r w:rsidRPr="00C86708">
        <w:rPr>
          <w:i/>
          <w:lang w:val="es-CU"/>
        </w:rPr>
        <w:t>Respuesta Torsional de edificaciones bajo cargas de viento.</w:t>
      </w:r>
      <w:r w:rsidRPr="00C86708">
        <w:rPr>
          <w:lang w:val="es-CU"/>
        </w:rPr>
        <w:t xml:space="preserve"> Revista Arquitectura e Ingeniería, 2018. </w:t>
      </w:r>
      <w:r w:rsidRPr="00C86708">
        <w:rPr>
          <w:b/>
          <w:lang w:val="es-CU"/>
        </w:rPr>
        <w:t>12</w:t>
      </w:r>
      <w:r w:rsidRPr="00C86708">
        <w:rPr>
          <w:lang w:val="es-CU"/>
        </w:rPr>
        <w:t>(1): p. 1.</w:t>
      </w:r>
    </w:p>
    <w:p w14:paraId="163C50CE" w14:textId="77777777" w:rsidR="00C86708" w:rsidRPr="00C86708" w:rsidRDefault="00C86708" w:rsidP="00C86708">
      <w:pPr>
        <w:pStyle w:val="EndNoteBibliography"/>
        <w:spacing w:after="0"/>
        <w:ind w:left="720" w:hanging="720"/>
        <w:rPr>
          <w:lang w:val="es-CU"/>
        </w:rPr>
      </w:pPr>
      <w:r w:rsidRPr="00C86708">
        <w:rPr>
          <w:lang w:val="es-CU"/>
        </w:rPr>
        <w:t>9.</w:t>
      </w:r>
      <w:r w:rsidRPr="00C86708">
        <w:rPr>
          <w:lang w:val="es-CU"/>
        </w:rPr>
        <w:tab/>
        <w:t xml:space="preserve">García Miranda, J.A., et al., </w:t>
      </w:r>
      <w:r w:rsidRPr="00C86708">
        <w:rPr>
          <w:i/>
          <w:lang w:val="es-CU"/>
        </w:rPr>
        <w:t>Análisis de nuevos proyectos de edificios altos bajo carga de viento en La Habana</w:t>
      </w:r>
      <w:r w:rsidRPr="00C86708">
        <w:rPr>
          <w:lang w:val="es-CU"/>
        </w:rPr>
        <w:t>. 2019: II Convención Científica Internacional  “II CCI UCLV 2019”.</w:t>
      </w:r>
    </w:p>
    <w:p w14:paraId="64453546" w14:textId="77777777" w:rsidR="00C86708" w:rsidRPr="00C86708" w:rsidRDefault="00C86708" w:rsidP="00C86708">
      <w:pPr>
        <w:pStyle w:val="EndNoteBibliography"/>
        <w:spacing w:after="0"/>
        <w:ind w:left="720" w:hanging="720"/>
        <w:rPr>
          <w:lang w:val="es-CU"/>
        </w:rPr>
      </w:pPr>
      <w:r w:rsidRPr="00C86708">
        <w:rPr>
          <w:lang w:val="es-CU"/>
        </w:rPr>
        <w:t>10.</w:t>
      </w:r>
      <w:r w:rsidRPr="00C86708">
        <w:rPr>
          <w:lang w:val="es-CU"/>
        </w:rPr>
        <w:tab/>
        <w:t xml:space="preserve">Ballate Delgado, A., P. Martín Rodríguez, and I. Fernández Lorenzo, </w:t>
      </w:r>
      <w:r w:rsidRPr="00C86708">
        <w:rPr>
          <w:i/>
          <w:lang w:val="es-CU"/>
        </w:rPr>
        <w:t xml:space="preserve">Influencia de la geometría de edificaciones en la determinación de aceleraciones inducidas por el viento                            </w:t>
      </w:r>
      <w:r w:rsidRPr="00C86708">
        <w:rPr>
          <w:lang w:val="es-CU"/>
        </w:rPr>
        <w:t xml:space="preserve">Revista de Arquitectura e Ingeniería, 2020. </w:t>
      </w:r>
      <w:r w:rsidRPr="00C86708">
        <w:rPr>
          <w:b/>
          <w:lang w:val="es-CU"/>
        </w:rPr>
        <w:t>14</w:t>
      </w:r>
      <w:r w:rsidRPr="00C86708">
        <w:rPr>
          <w:lang w:val="es-CU"/>
        </w:rPr>
        <w:t>(3).</w:t>
      </w:r>
    </w:p>
    <w:p w14:paraId="091144FD" w14:textId="77777777" w:rsidR="00C86708" w:rsidRPr="00C86708" w:rsidRDefault="00C86708" w:rsidP="00C86708">
      <w:pPr>
        <w:pStyle w:val="EndNoteBibliography"/>
        <w:spacing w:after="0"/>
        <w:ind w:left="720" w:hanging="720"/>
        <w:rPr>
          <w:lang w:val="es-CU"/>
        </w:rPr>
      </w:pPr>
      <w:r w:rsidRPr="00C86708">
        <w:rPr>
          <w:lang w:val="es-CU"/>
        </w:rPr>
        <w:t>11.</w:t>
      </w:r>
      <w:r w:rsidRPr="00C86708">
        <w:rPr>
          <w:lang w:val="es-CU"/>
        </w:rPr>
        <w:tab/>
        <w:t xml:space="preserve">Ballate Delgado, A., I. Fernández Lorenzo, and P. Martín Rodríguez, </w:t>
      </w:r>
      <w:r w:rsidRPr="00C86708">
        <w:rPr>
          <w:i/>
          <w:lang w:val="es-CU"/>
        </w:rPr>
        <w:t>Cálculo de las aceleraciones inducidas por el viento en edificios altos en Cuba.</w:t>
      </w:r>
      <w:r w:rsidRPr="00C86708">
        <w:rPr>
          <w:lang w:val="es-CU"/>
        </w:rPr>
        <w:t xml:space="preserve"> Revista Ciencia y Construcción, 2021. </w:t>
      </w:r>
      <w:r w:rsidRPr="00C86708">
        <w:rPr>
          <w:b/>
          <w:lang w:val="es-CU"/>
        </w:rPr>
        <w:t>2</w:t>
      </w:r>
      <w:r w:rsidRPr="00C86708">
        <w:rPr>
          <w:lang w:val="es-CU"/>
        </w:rPr>
        <w:t>(2): p. 23-32.</w:t>
      </w:r>
    </w:p>
    <w:p w14:paraId="5A313251" w14:textId="77777777" w:rsidR="00C86708" w:rsidRPr="00C86708" w:rsidRDefault="00C86708" w:rsidP="00C86708">
      <w:pPr>
        <w:pStyle w:val="EndNoteBibliography"/>
        <w:spacing w:after="0"/>
        <w:ind w:left="720" w:hanging="720"/>
        <w:rPr>
          <w:lang w:val="es-CU"/>
        </w:rPr>
      </w:pPr>
      <w:r w:rsidRPr="00C86708">
        <w:rPr>
          <w:lang w:val="es-CU"/>
        </w:rPr>
        <w:t>12.</w:t>
      </w:r>
      <w:r w:rsidRPr="00C86708">
        <w:rPr>
          <w:lang w:val="es-CU"/>
        </w:rPr>
        <w:tab/>
        <w:t xml:space="preserve">Ballate Delgado, A., I. Fernández Lorenzo, and P. Martín Rodríguez, </w:t>
      </w:r>
      <w:r w:rsidRPr="00C86708">
        <w:rPr>
          <w:i/>
          <w:lang w:val="es-CU"/>
        </w:rPr>
        <w:t>Aceleraciones inducidas por el viento en edificios altos</w:t>
      </w:r>
      <w:r w:rsidRPr="00C86708">
        <w:rPr>
          <w:lang w:val="es-CU"/>
        </w:rPr>
        <w:t>. 2021, VII Taller Internacional de Ingenierías: X Convención Científica Internacional de la Universidad de Matanzas, CIUM’2021.</w:t>
      </w:r>
    </w:p>
    <w:p w14:paraId="19D5C6C8" w14:textId="77777777" w:rsidR="00C86708" w:rsidRPr="00C86708" w:rsidRDefault="00C86708" w:rsidP="00C86708">
      <w:pPr>
        <w:pStyle w:val="EndNoteBibliography"/>
        <w:spacing w:after="0"/>
        <w:ind w:left="720" w:hanging="720"/>
        <w:rPr>
          <w:lang w:val="es-CU"/>
        </w:rPr>
      </w:pPr>
      <w:r w:rsidRPr="00C86708">
        <w:rPr>
          <w:lang w:val="es-CU"/>
        </w:rPr>
        <w:t>13.</w:t>
      </w:r>
      <w:r w:rsidRPr="00C86708">
        <w:rPr>
          <w:lang w:val="es-CU"/>
        </w:rPr>
        <w:tab/>
        <w:t xml:space="preserve">Fernández Lorenzo, I., </w:t>
      </w:r>
      <w:r w:rsidRPr="00C86708">
        <w:rPr>
          <w:i/>
          <w:lang w:val="es-CU"/>
        </w:rPr>
        <w:t>Análisis dinámico de torres reticuladas de telecomunicaciones bajo carga de viento extremo.</w:t>
      </w:r>
      <w:r w:rsidRPr="00C86708">
        <w:rPr>
          <w:lang w:val="es-CU"/>
        </w:rPr>
        <w:t xml:space="preserve">, in </w:t>
      </w:r>
      <w:r w:rsidRPr="00C86708">
        <w:rPr>
          <w:i/>
          <w:lang w:val="es-CU"/>
        </w:rPr>
        <w:t>Departamento de Estructuras</w:t>
      </w:r>
      <w:r w:rsidRPr="00C86708">
        <w:rPr>
          <w:lang w:val="es-CU"/>
        </w:rPr>
        <w:t>. 2017, Universidad Tecnológica de La Habana, José Antonio Echeverría (CUJAE): La Habana, Cuba.</w:t>
      </w:r>
    </w:p>
    <w:p w14:paraId="666FA108" w14:textId="77777777" w:rsidR="00C86708" w:rsidRPr="00C86708" w:rsidRDefault="00C86708" w:rsidP="00C86708">
      <w:pPr>
        <w:pStyle w:val="EndNoteBibliography"/>
        <w:spacing w:after="0"/>
        <w:ind w:left="720" w:hanging="720"/>
      </w:pPr>
      <w:r w:rsidRPr="00C86708">
        <w:rPr>
          <w:lang w:val="es-CU"/>
        </w:rPr>
        <w:t>14.</w:t>
      </w:r>
      <w:r w:rsidRPr="00C86708">
        <w:rPr>
          <w:lang w:val="es-CU"/>
        </w:rPr>
        <w:tab/>
        <w:t xml:space="preserve">García, K.L. and V.E. Parnás, </w:t>
      </w:r>
      <w:r w:rsidRPr="00C86708">
        <w:rPr>
          <w:i/>
          <w:lang w:val="es-CU"/>
        </w:rPr>
        <w:t>Análisis estadístico de velocidades de viento para el cálculo de estructuras.</w:t>
      </w:r>
      <w:r w:rsidRPr="00C86708">
        <w:rPr>
          <w:lang w:val="es-CU"/>
        </w:rPr>
        <w:t xml:space="preserve"> </w:t>
      </w:r>
      <w:r w:rsidRPr="00C86708">
        <w:t>2017.</w:t>
      </w:r>
    </w:p>
    <w:p w14:paraId="6064D510" w14:textId="77777777" w:rsidR="00C86708" w:rsidRPr="00C86708" w:rsidRDefault="00C86708" w:rsidP="00C86708">
      <w:pPr>
        <w:pStyle w:val="EndNoteBibliography"/>
        <w:spacing w:after="0"/>
        <w:ind w:left="720" w:hanging="720"/>
        <w:rPr>
          <w:lang w:val="es-CU"/>
        </w:rPr>
      </w:pPr>
      <w:r w:rsidRPr="00C86708">
        <w:t>15.</w:t>
      </w:r>
      <w:r w:rsidRPr="00C86708">
        <w:tab/>
        <w:t xml:space="preserve">Kwon, D.K. and A. Kareem, </w:t>
      </w:r>
      <w:r w:rsidRPr="00C86708">
        <w:rPr>
          <w:i/>
        </w:rPr>
        <w:t>Comparative study of major international wind codes and standards for wind effects on tall buildings.</w:t>
      </w:r>
      <w:r w:rsidRPr="00C86708">
        <w:t xml:space="preserve"> </w:t>
      </w:r>
      <w:r w:rsidRPr="00C86708">
        <w:rPr>
          <w:lang w:val="es-CU"/>
        </w:rPr>
        <w:t xml:space="preserve">Engineering Structures, 2013. </w:t>
      </w:r>
      <w:r w:rsidRPr="00C86708">
        <w:rPr>
          <w:b/>
          <w:lang w:val="es-CU"/>
        </w:rPr>
        <w:t>51</w:t>
      </w:r>
      <w:r w:rsidRPr="00C86708">
        <w:rPr>
          <w:lang w:val="es-CU"/>
        </w:rPr>
        <w:t>(0): p. 23-35.</w:t>
      </w:r>
    </w:p>
    <w:p w14:paraId="3E0E7CFF" w14:textId="77777777" w:rsidR="00C86708" w:rsidRPr="00C86708" w:rsidRDefault="00C86708" w:rsidP="00C86708">
      <w:pPr>
        <w:pStyle w:val="EndNoteBibliography"/>
        <w:spacing w:after="0"/>
        <w:ind w:left="720" w:hanging="720"/>
        <w:rPr>
          <w:lang w:val="es-CU"/>
        </w:rPr>
      </w:pPr>
      <w:r w:rsidRPr="00C86708">
        <w:rPr>
          <w:lang w:val="es-CU"/>
        </w:rPr>
        <w:t>16.</w:t>
      </w:r>
      <w:r w:rsidRPr="00C86708">
        <w:rPr>
          <w:lang w:val="es-CU"/>
        </w:rPr>
        <w:tab/>
        <w:t xml:space="preserve">NC-285, </w:t>
      </w:r>
      <w:r w:rsidRPr="00C86708">
        <w:rPr>
          <w:i/>
          <w:lang w:val="es-CU"/>
        </w:rPr>
        <w:t>Carga de viento. Método de cálculo</w:t>
      </w:r>
      <w:r w:rsidRPr="00C86708">
        <w:rPr>
          <w:lang w:val="es-CU"/>
        </w:rPr>
        <w:t>. 2003 Oficina Nacional de Normalización: La Habana, Cuba.</w:t>
      </w:r>
    </w:p>
    <w:p w14:paraId="1C8B0AB5" w14:textId="5E0D29E2" w:rsidR="00B41427" w:rsidRPr="00B41427" w:rsidRDefault="00C86708" w:rsidP="00C86708">
      <w:pPr>
        <w:pStyle w:val="EndNoteBibliography"/>
        <w:ind w:left="720" w:hanging="720"/>
      </w:pPr>
      <w:r w:rsidRPr="00C86708">
        <w:t>17.</w:t>
      </w:r>
      <w:r w:rsidRPr="00C86708">
        <w:tab/>
        <w:t xml:space="preserve">Davenport, A.G. </w:t>
      </w:r>
      <w:r w:rsidRPr="00C86708">
        <w:rPr>
          <w:i/>
        </w:rPr>
        <w:t>Note on the distribution of the largest value of a random function with application to wind loading</w:t>
      </w:r>
      <w:r w:rsidRPr="00C86708">
        <w:t xml:space="preserve">. in </w:t>
      </w:r>
      <w:r w:rsidRPr="00C86708">
        <w:rPr>
          <w:i/>
        </w:rPr>
        <w:t>Proceedings Institution Civil Engineers</w:t>
      </w:r>
      <w:r>
        <w:t>. 1964. London.</w:t>
      </w:r>
    </w:p>
    <w:sectPr w:rsidR="00B41427" w:rsidRPr="00B41427"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93488" w14:textId="77777777" w:rsidR="004B2978" w:rsidRDefault="004B2978" w:rsidP="00C8585B">
      <w:pPr>
        <w:spacing w:after="0" w:line="240" w:lineRule="auto"/>
      </w:pPr>
      <w:r>
        <w:separator/>
      </w:r>
    </w:p>
  </w:endnote>
  <w:endnote w:type="continuationSeparator" w:id="0">
    <w:p w14:paraId="412FE1B2" w14:textId="77777777" w:rsidR="004B2978" w:rsidRDefault="004B297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Times">
    <w:altName w:val="Sylfaen"/>
    <w:panose1 w:val="02020603050405020304"/>
    <w:charset w:val="00"/>
    <w:family w:val="roman"/>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MT">
    <w:altName w:val="Yu Gothic UI"/>
    <w:panose1 w:val="00000000000000000000"/>
    <w:charset w:val="80"/>
    <w:family w:val="auto"/>
    <w:notTrueType/>
    <w:pitch w:val="default"/>
    <w:sig w:usb0="00000001" w:usb1="08070000" w:usb2="00000010" w:usb3="00000000" w:csb0="00020000" w:csb1="00000000"/>
  </w:font>
  <w:font w:name="Liberation Sans">
    <w:charset w:val="00"/>
    <w:family w:val="swiss"/>
    <w:pitch w:val="variable"/>
    <w:sig w:usb0="A00002AF" w:usb1="500078F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14:paraId="45CF5BFA" w14:textId="12148400" w:rsidR="00F42C1B" w:rsidRDefault="00F42C1B">
        <w:pPr>
          <w:pStyle w:val="Piedepgina"/>
          <w:jc w:val="right"/>
        </w:pPr>
        <w:r>
          <w:fldChar w:fldCharType="begin"/>
        </w:r>
        <w:r>
          <w:instrText xml:space="preserve"> PAGE   \* MERGEFORMAT </w:instrText>
        </w:r>
        <w:r>
          <w:fldChar w:fldCharType="separate"/>
        </w:r>
        <w:r w:rsidR="00566702">
          <w:rPr>
            <w:noProof/>
          </w:rPr>
          <w:t>21</w:t>
        </w:r>
        <w:r>
          <w:rPr>
            <w:noProof/>
          </w:rPr>
          <w:fldChar w:fldCharType="end"/>
        </w:r>
      </w:p>
    </w:sdtContent>
  </w:sdt>
  <w:p w14:paraId="3F085013" w14:textId="77777777" w:rsidR="00F42C1B" w:rsidRPr="00C8585B" w:rsidRDefault="00F42C1B"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14:paraId="3CF4C2F7" w14:textId="77777777" w:rsidR="00F42C1B" w:rsidRPr="00C8585B" w:rsidRDefault="00F42C1B"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4E8644F" w14:textId="77777777" w:rsidR="00F42C1B" w:rsidRDefault="00F42C1B"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D509A" w14:textId="77777777" w:rsidR="004B2978" w:rsidRDefault="004B2978" w:rsidP="00C8585B">
      <w:pPr>
        <w:spacing w:after="0" w:line="240" w:lineRule="auto"/>
      </w:pPr>
      <w:r>
        <w:separator/>
      </w:r>
    </w:p>
  </w:footnote>
  <w:footnote w:type="continuationSeparator" w:id="0">
    <w:p w14:paraId="7A80EF5C" w14:textId="77777777" w:rsidR="004B2978" w:rsidRDefault="004B2978"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42C1B" w:rsidRPr="004D77C8" w14:paraId="6762DB2F" w14:textId="77777777" w:rsidTr="00F31B37">
      <w:trPr>
        <w:trHeight w:val="1114"/>
        <w:jc w:val="center"/>
      </w:trPr>
      <w:tc>
        <w:tcPr>
          <w:tcW w:w="1425" w:type="dxa"/>
        </w:tcPr>
        <w:p w14:paraId="3A0E8A2E" w14:textId="77777777" w:rsidR="00F42C1B" w:rsidRPr="004D77C8" w:rsidRDefault="00F42C1B"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65920" behindDoc="1" locked="0" layoutInCell="1" allowOverlap="1" wp14:anchorId="792443EB" wp14:editId="7F4E8F9E">
                <wp:simplePos x="0" y="0"/>
                <wp:positionH relativeFrom="column">
                  <wp:posOffset>-8662</wp:posOffset>
                </wp:positionH>
                <wp:positionV relativeFrom="paragraph">
                  <wp:posOffset>-12712</wp:posOffset>
                </wp:positionV>
                <wp:extent cx="610678" cy="750498"/>
                <wp:effectExtent l="19050" t="0" r="0" b="0"/>
                <wp:wrapNone/>
                <wp:docPr id="1"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5AD7E857" w14:textId="77777777" w:rsidR="00F42C1B" w:rsidRDefault="00F42C1B" w:rsidP="00F31B37">
          <w:pPr>
            <w:pStyle w:val="Encabezado"/>
            <w:jc w:val="center"/>
            <w:rPr>
              <w:rFonts w:ascii="Verdana" w:hAnsi="Verdana"/>
              <w:b/>
              <w:sz w:val="16"/>
              <w:szCs w:val="16"/>
              <w:lang w:val="es-ES_tradnl"/>
            </w:rPr>
          </w:pPr>
        </w:p>
        <w:p w14:paraId="27F94572" w14:textId="77777777" w:rsidR="00F42C1B" w:rsidRPr="00C8585B" w:rsidRDefault="00F42C1B"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 xml:space="preserve">Convención </w:t>
          </w:r>
          <w:r>
            <w:rPr>
              <w:rFonts w:ascii="Verdana" w:hAnsi="Verdana"/>
              <w:b/>
              <w:sz w:val="16"/>
              <w:szCs w:val="16"/>
              <w:lang w:val="es-ES_tradnl"/>
            </w:rPr>
            <w:t>2021</w:t>
          </w:r>
        </w:p>
        <w:p w14:paraId="20E9F936" w14:textId="77777777" w:rsidR="00F42C1B" w:rsidRPr="00C8585B" w:rsidRDefault="00F42C1B"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4B0A5B71" w14:textId="77777777" w:rsidR="00F42C1B" w:rsidRPr="000A6EC7" w:rsidRDefault="00F42C1B"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567F91CF" w14:textId="77777777" w:rsidR="00F42C1B" w:rsidRDefault="00F42C1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8E90863"/>
    <w:multiLevelType w:val="hybridMultilevel"/>
    <w:tmpl w:val="F578A55C"/>
    <w:lvl w:ilvl="0" w:tplc="DE9C8E74">
      <w:start w:val="1"/>
      <w:numFmt w:val="bullet"/>
      <w:lvlText w:val=""/>
      <w:lvlJc w:val="left"/>
      <w:pPr>
        <w:tabs>
          <w:tab w:val="num" w:pos="928"/>
        </w:tabs>
        <w:ind w:left="928" w:hanging="360"/>
      </w:pPr>
      <w:rPr>
        <w:rFonts w:ascii="Symbol" w:hAnsi="Symbol" w:hint="default"/>
      </w:rPr>
    </w:lvl>
    <w:lvl w:ilvl="1" w:tplc="771CE208" w:tentative="1">
      <w:start w:val="1"/>
      <w:numFmt w:val="bullet"/>
      <w:lvlText w:val="o"/>
      <w:lvlJc w:val="left"/>
      <w:pPr>
        <w:tabs>
          <w:tab w:val="num" w:pos="1648"/>
        </w:tabs>
        <w:ind w:left="1648" w:hanging="360"/>
      </w:pPr>
      <w:rPr>
        <w:rFonts w:ascii="Courier New" w:hAnsi="Courier New" w:hint="default"/>
      </w:rPr>
    </w:lvl>
    <w:lvl w:ilvl="2" w:tplc="10607382" w:tentative="1">
      <w:start w:val="1"/>
      <w:numFmt w:val="bullet"/>
      <w:lvlText w:val=""/>
      <w:lvlJc w:val="left"/>
      <w:pPr>
        <w:tabs>
          <w:tab w:val="num" w:pos="2368"/>
        </w:tabs>
        <w:ind w:left="2368" w:hanging="360"/>
      </w:pPr>
      <w:rPr>
        <w:rFonts w:ascii="Wingdings" w:hAnsi="Wingdings" w:hint="default"/>
      </w:rPr>
    </w:lvl>
    <w:lvl w:ilvl="3" w:tplc="D786B89A" w:tentative="1">
      <w:start w:val="1"/>
      <w:numFmt w:val="bullet"/>
      <w:lvlText w:val=""/>
      <w:lvlJc w:val="left"/>
      <w:pPr>
        <w:tabs>
          <w:tab w:val="num" w:pos="3088"/>
        </w:tabs>
        <w:ind w:left="3088" w:hanging="360"/>
      </w:pPr>
      <w:rPr>
        <w:rFonts w:ascii="Symbol" w:hAnsi="Symbol" w:hint="default"/>
      </w:rPr>
    </w:lvl>
    <w:lvl w:ilvl="4" w:tplc="8B48C9A0" w:tentative="1">
      <w:start w:val="1"/>
      <w:numFmt w:val="bullet"/>
      <w:lvlText w:val="o"/>
      <w:lvlJc w:val="left"/>
      <w:pPr>
        <w:tabs>
          <w:tab w:val="num" w:pos="3808"/>
        </w:tabs>
        <w:ind w:left="3808" w:hanging="360"/>
      </w:pPr>
      <w:rPr>
        <w:rFonts w:ascii="Courier New" w:hAnsi="Courier New" w:hint="default"/>
      </w:rPr>
    </w:lvl>
    <w:lvl w:ilvl="5" w:tplc="97A62CD0" w:tentative="1">
      <w:start w:val="1"/>
      <w:numFmt w:val="bullet"/>
      <w:lvlText w:val=""/>
      <w:lvlJc w:val="left"/>
      <w:pPr>
        <w:tabs>
          <w:tab w:val="num" w:pos="4528"/>
        </w:tabs>
        <w:ind w:left="4528" w:hanging="360"/>
      </w:pPr>
      <w:rPr>
        <w:rFonts w:ascii="Wingdings" w:hAnsi="Wingdings" w:hint="default"/>
      </w:rPr>
    </w:lvl>
    <w:lvl w:ilvl="6" w:tplc="7F381E76" w:tentative="1">
      <w:start w:val="1"/>
      <w:numFmt w:val="bullet"/>
      <w:lvlText w:val=""/>
      <w:lvlJc w:val="left"/>
      <w:pPr>
        <w:tabs>
          <w:tab w:val="num" w:pos="5248"/>
        </w:tabs>
        <w:ind w:left="5248" w:hanging="360"/>
      </w:pPr>
      <w:rPr>
        <w:rFonts w:ascii="Symbol" w:hAnsi="Symbol" w:hint="default"/>
      </w:rPr>
    </w:lvl>
    <w:lvl w:ilvl="7" w:tplc="E07C9240" w:tentative="1">
      <w:start w:val="1"/>
      <w:numFmt w:val="bullet"/>
      <w:lvlText w:val="o"/>
      <w:lvlJc w:val="left"/>
      <w:pPr>
        <w:tabs>
          <w:tab w:val="num" w:pos="5968"/>
        </w:tabs>
        <w:ind w:left="5968" w:hanging="360"/>
      </w:pPr>
      <w:rPr>
        <w:rFonts w:ascii="Courier New" w:hAnsi="Courier New" w:hint="default"/>
      </w:rPr>
    </w:lvl>
    <w:lvl w:ilvl="8" w:tplc="09660956" w:tentative="1">
      <w:start w:val="1"/>
      <w:numFmt w:val="bullet"/>
      <w:lvlText w:val=""/>
      <w:lvlJc w:val="left"/>
      <w:pPr>
        <w:tabs>
          <w:tab w:val="num" w:pos="6688"/>
        </w:tabs>
        <w:ind w:left="6688" w:hanging="360"/>
      </w:pPr>
      <w:rPr>
        <w:rFonts w:ascii="Wingdings" w:hAnsi="Wingdings" w:hint="default"/>
      </w:rPr>
    </w:lvl>
  </w:abstractNum>
  <w:abstractNum w:abstractNumId="4" w15:restartNumberingAfterBreak="0">
    <w:nsid w:val="09553D6A"/>
    <w:multiLevelType w:val="hybridMultilevel"/>
    <w:tmpl w:val="7A06B10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ACC4BEE"/>
    <w:multiLevelType w:val="hybridMultilevel"/>
    <w:tmpl w:val="8276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03C90"/>
    <w:multiLevelType w:val="hybridMultilevel"/>
    <w:tmpl w:val="86AE3E4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A665EAA"/>
    <w:multiLevelType w:val="hybridMultilevel"/>
    <w:tmpl w:val="C2B29F80"/>
    <w:lvl w:ilvl="0" w:tplc="6396029C">
      <w:start w:val="1"/>
      <w:numFmt w:val="bullet"/>
      <w:pStyle w:val="TII-List-1st-Level"/>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D96165"/>
    <w:multiLevelType w:val="hybridMultilevel"/>
    <w:tmpl w:val="57027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6343C1"/>
    <w:multiLevelType w:val="hybridMultilevel"/>
    <w:tmpl w:val="0B68F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6A0BE4"/>
    <w:multiLevelType w:val="hybridMultilevel"/>
    <w:tmpl w:val="9D32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AB121EB"/>
    <w:multiLevelType w:val="hybridMultilevel"/>
    <w:tmpl w:val="F5160622"/>
    <w:lvl w:ilvl="0" w:tplc="10D64D6E">
      <w:start w:val="1"/>
      <w:numFmt w:val="decimal"/>
      <w:pStyle w:val="JIASSRefs"/>
      <w:lvlText w:val="[%1]"/>
      <w:lvlJc w:val="left"/>
      <w:pPr>
        <w:tabs>
          <w:tab w:val="num" w:pos="567"/>
        </w:tabs>
        <w:ind w:left="567" w:hanging="567"/>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B5C4EE5"/>
    <w:multiLevelType w:val="hybridMultilevel"/>
    <w:tmpl w:val="E4DC6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12"/>
  </w:num>
  <w:num w:numId="4">
    <w:abstractNumId w:val="8"/>
  </w:num>
  <w:num w:numId="5">
    <w:abstractNumId w:val="10"/>
  </w:num>
  <w:num w:numId="6">
    <w:abstractNumId w:val="13"/>
  </w:num>
  <w:num w:numId="7">
    <w:abstractNumId w:val="9"/>
  </w:num>
  <w:num w:numId="8">
    <w:abstractNumId w:val="4"/>
  </w:num>
  <w:num w:numId="9">
    <w:abstractNumId w:val="6"/>
  </w:num>
  <w:num w:numId="10">
    <w:abstractNumId w:val="0"/>
  </w:num>
  <w:num w:numId="11">
    <w:abstractNumId w:val="1"/>
  </w:num>
  <w:num w:numId="12">
    <w:abstractNumId w:val="2"/>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pppsspdxzazfmerpv750r2sr2seww2srdsf&quot;&gt;My EndNote Library Amaya&lt;record-ids&gt;&lt;item&gt;41&lt;/item&gt;&lt;item&gt;42&lt;/item&gt;&lt;item&gt;49&lt;/item&gt;&lt;item&gt;51&lt;/item&gt;&lt;item&gt;53&lt;/item&gt;&lt;item&gt;54&lt;/item&gt;&lt;item&gt;72&lt;/item&gt;&lt;item&gt;151&lt;/item&gt;&lt;item&gt;157&lt;/item&gt;&lt;item&gt;223&lt;/item&gt;&lt;/record-ids&gt;&lt;/item&gt;&lt;item db-id=&quot;r25xt0td0fzxeie9tpav5dvmzr9eeepwa9rz&quot;&gt;Publicaciones grupo&lt;record-ids&gt;&lt;item&gt;1&lt;/item&gt;&lt;item&gt;6&lt;/item&gt;&lt;item&gt;7&lt;/item&gt;&lt;item&gt;8&lt;/item&gt;&lt;item&gt;9&lt;/item&gt;&lt;item&gt;10&lt;/item&gt;&lt;/record-ids&gt;&lt;/item&gt;&lt;/Libraries&gt;"/>
  </w:docVars>
  <w:rsids>
    <w:rsidRoot w:val="00C8585B"/>
    <w:rsid w:val="0000290C"/>
    <w:rsid w:val="000029CE"/>
    <w:rsid w:val="00002A89"/>
    <w:rsid w:val="0002285B"/>
    <w:rsid w:val="00031185"/>
    <w:rsid w:val="00032651"/>
    <w:rsid w:val="00037185"/>
    <w:rsid w:val="00046F14"/>
    <w:rsid w:val="00053506"/>
    <w:rsid w:val="00057F91"/>
    <w:rsid w:val="00060F34"/>
    <w:rsid w:val="00061172"/>
    <w:rsid w:val="00065DFA"/>
    <w:rsid w:val="00086510"/>
    <w:rsid w:val="0009249E"/>
    <w:rsid w:val="000A13B5"/>
    <w:rsid w:val="000A6EC7"/>
    <w:rsid w:val="000A772A"/>
    <w:rsid w:val="000B2FFB"/>
    <w:rsid w:val="000C14DC"/>
    <w:rsid w:val="000D2061"/>
    <w:rsid w:val="000D26D2"/>
    <w:rsid w:val="000D6EED"/>
    <w:rsid w:val="000E1141"/>
    <w:rsid w:val="000F5F80"/>
    <w:rsid w:val="00102731"/>
    <w:rsid w:val="00133BE9"/>
    <w:rsid w:val="001342E5"/>
    <w:rsid w:val="001468A5"/>
    <w:rsid w:val="001472CD"/>
    <w:rsid w:val="001521A8"/>
    <w:rsid w:val="00157A23"/>
    <w:rsid w:val="00173F9F"/>
    <w:rsid w:val="00184825"/>
    <w:rsid w:val="001B0E57"/>
    <w:rsid w:val="001B759B"/>
    <w:rsid w:val="001C0C33"/>
    <w:rsid w:val="001D00A4"/>
    <w:rsid w:val="001D1315"/>
    <w:rsid w:val="001E1D5E"/>
    <w:rsid w:val="001E567A"/>
    <w:rsid w:val="00213932"/>
    <w:rsid w:val="0023018E"/>
    <w:rsid w:val="0024331F"/>
    <w:rsid w:val="00243C17"/>
    <w:rsid w:val="002613FE"/>
    <w:rsid w:val="00265DE1"/>
    <w:rsid w:val="002661CD"/>
    <w:rsid w:val="00284EEC"/>
    <w:rsid w:val="00284FEB"/>
    <w:rsid w:val="00287137"/>
    <w:rsid w:val="002940A6"/>
    <w:rsid w:val="002A3BEE"/>
    <w:rsid w:val="002E0882"/>
    <w:rsid w:val="002E272A"/>
    <w:rsid w:val="002E3F78"/>
    <w:rsid w:val="002F160C"/>
    <w:rsid w:val="002F1D11"/>
    <w:rsid w:val="00325B8E"/>
    <w:rsid w:val="003316A1"/>
    <w:rsid w:val="00335B08"/>
    <w:rsid w:val="003373BD"/>
    <w:rsid w:val="0034615B"/>
    <w:rsid w:val="00357909"/>
    <w:rsid w:val="003802B9"/>
    <w:rsid w:val="00381C50"/>
    <w:rsid w:val="003851FF"/>
    <w:rsid w:val="00385533"/>
    <w:rsid w:val="00392EBF"/>
    <w:rsid w:val="003B22A0"/>
    <w:rsid w:val="003B2CD6"/>
    <w:rsid w:val="003B4A56"/>
    <w:rsid w:val="003C3D16"/>
    <w:rsid w:val="003D0674"/>
    <w:rsid w:val="003D3F9D"/>
    <w:rsid w:val="003D436E"/>
    <w:rsid w:val="003D5F8C"/>
    <w:rsid w:val="003E747A"/>
    <w:rsid w:val="003E7733"/>
    <w:rsid w:val="003F00A8"/>
    <w:rsid w:val="003F218E"/>
    <w:rsid w:val="00403285"/>
    <w:rsid w:val="00411717"/>
    <w:rsid w:val="0045016D"/>
    <w:rsid w:val="004528A6"/>
    <w:rsid w:val="004938ED"/>
    <w:rsid w:val="004B2978"/>
    <w:rsid w:val="004C59E7"/>
    <w:rsid w:val="004E0B4A"/>
    <w:rsid w:val="004F011B"/>
    <w:rsid w:val="00500F99"/>
    <w:rsid w:val="00502D7C"/>
    <w:rsid w:val="00511A91"/>
    <w:rsid w:val="00521DE0"/>
    <w:rsid w:val="00535AA8"/>
    <w:rsid w:val="00545461"/>
    <w:rsid w:val="00561870"/>
    <w:rsid w:val="00566702"/>
    <w:rsid w:val="005718ED"/>
    <w:rsid w:val="005754D8"/>
    <w:rsid w:val="005967DF"/>
    <w:rsid w:val="005A7213"/>
    <w:rsid w:val="005A7821"/>
    <w:rsid w:val="005B3FBB"/>
    <w:rsid w:val="005C0F0C"/>
    <w:rsid w:val="005C46C6"/>
    <w:rsid w:val="005D03F7"/>
    <w:rsid w:val="005D7729"/>
    <w:rsid w:val="00603F7D"/>
    <w:rsid w:val="006122CD"/>
    <w:rsid w:val="00615AB0"/>
    <w:rsid w:val="00622FF5"/>
    <w:rsid w:val="00623738"/>
    <w:rsid w:val="00626D11"/>
    <w:rsid w:val="006271E4"/>
    <w:rsid w:val="00645B12"/>
    <w:rsid w:val="006512B7"/>
    <w:rsid w:val="00652476"/>
    <w:rsid w:val="00667F10"/>
    <w:rsid w:val="00671849"/>
    <w:rsid w:val="00677F15"/>
    <w:rsid w:val="00684FF6"/>
    <w:rsid w:val="0069222B"/>
    <w:rsid w:val="006944DA"/>
    <w:rsid w:val="006970EB"/>
    <w:rsid w:val="006A1C44"/>
    <w:rsid w:val="006B08B1"/>
    <w:rsid w:val="006B4BD5"/>
    <w:rsid w:val="006B54B0"/>
    <w:rsid w:val="006C76AE"/>
    <w:rsid w:val="006D1393"/>
    <w:rsid w:val="006D3D7E"/>
    <w:rsid w:val="006E051D"/>
    <w:rsid w:val="006E4F6E"/>
    <w:rsid w:val="006E61C0"/>
    <w:rsid w:val="006F1131"/>
    <w:rsid w:val="006F376C"/>
    <w:rsid w:val="00734C03"/>
    <w:rsid w:val="007375C3"/>
    <w:rsid w:val="007455FF"/>
    <w:rsid w:val="00746108"/>
    <w:rsid w:val="00750C2D"/>
    <w:rsid w:val="007514ED"/>
    <w:rsid w:val="00761129"/>
    <w:rsid w:val="00766EC9"/>
    <w:rsid w:val="00787CD0"/>
    <w:rsid w:val="00794C72"/>
    <w:rsid w:val="007A4F48"/>
    <w:rsid w:val="007B0D83"/>
    <w:rsid w:val="007B1252"/>
    <w:rsid w:val="007B689B"/>
    <w:rsid w:val="007C39AD"/>
    <w:rsid w:val="007E543A"/>
    <w:rsid w:val="007E6E76"/>
    <w:rsid w:val="007F209D"/>
    <w:rsid w:val="007F71A3"/>
    <w:rsid w:val="008001AB"/>
    <w:rsid w:val="0081312C"/>
    <w:rsid w:val="00813B5F"/>
    <w:rsid w:val="00813C98"/>
    <w:rsid w:val="00815971"/>
    <w:rsid w:val="00815B27"/>
    <w:rsid w:val="00820390"/>
    <w:rsid w:val="008216E2"/>
    <w:rsid w:val="008314F8"/>
    <w:rsid w:val="0083302B"/>
    <w:rsid w:val="008717D1"/>
    <w:rsid w:val="0088159E"/>
    <w:rsid w:val="00886CDB"/>
    <w:rsid w:val="008A1C16"/>
    <w:rsid w:val="008A3B22"/>
    <w:rsid w:val="008A7226"/>
    <w:rsid w:val="008D5825"/>
    <w:rsid w:val="008D6656"/>
    <w:rsid w:val="008F0680"/>
    <w:rsid w:val="008F0BF6"/>
    <w:rsid w:val="008F2A60"/>
    <w:rsid w:val="008F3425"/>
    <w:rsid w:val="009061A5"/>
    <w:rsid w:val="009143EF"/>
    <w:rsid w:val="0091621C"/>
    <w:rsid w:val="00940684"/>
    <w:rsid w:val="00950ECB"/>
    <w:rsid w:val="009511E8"/>
    <w:rsid w:val="00983471"/>
    <w:rsid w:val="00984CB0"/>
    <w:rsid w:val="009B016E"/>
    <w:rsid w:val="009B1EF2"/>
    <w:rsid w:val="009D5E02"/>
    <w:rsid w:val="009D67CD"/>
    <w:rsid w:val="009E42E4"/>
    <w:rsid w:val="009F3057"/>
    <w:rsid w:val="00A00E4E"/>
    <w:rsid w:val="00A156A5"/>
    <w:rsid w:val="00A16687"/>
    <w:rsid w:val="00A21A1F"/>
    <w:rsid w:val="00A53240"/>
    <w:rsid w:val="00A62A14"/>
    <w:rsid w:val="00A66B1C"/>
    <w:rsid w:val="00A74F66"/>
    <w:rsid w:val="00AA02CA"/>
    <w:rsid w:val="00AA4A57"/>
    <w:rsid w:val="00AA5DCD"/>
    <w:rsid w:val="00AB29E9"/>
    <w:rsid w:val="00AD579E"/>
    <w:rsid w:val="00AE534B"/>
    <w:rsid w:val="00B2024E"/>
    <w:rsid w:val="00B34920"/>
    <w:rsid w:val="00B41427"/>
    <w:rsid w:val="00B45402"/>
    <w:rsid w:val="00B63F6D"/>
    <w:rsid w:val="00B73E07"/>
    <w:rsid w:val="00B80E97"/>
    <w:rsid w:val="00B81699"/>
    <w:rsid w:val="00BA0B17"/>
    <w:rsid w:val="00BA7D17"/>
    <w:rsid w:val="00BC3C59"/>
    <w:rsid w:val="00BC5AFD"/>
    <w:rsid w:val="00BC7097"/>
    <w:rsid w:val="00BC75D4"/>
    <w:rsid w:val="00BC770B"/>
    <w:rsid w:val="00BD35BF"/>
    <w:rsid w:val="00BD7995"/>
    <w:rsid w:val="00BE7322"/>
    <w:rsid w:val="00BF4327"/>
    <w:rsid w:val="00C17100"/>
    <w:rsid w:val="00C2729E"/>
    <w:rsid w:val="00C34AB3"/>
    <w:rsid w:val="00C40204"/>
    <w:rsid w:val="00C7034F"/>
    <w:rsid w:val="00C8585B"/>
    <w:rsid w:val="00C86708"/>
    <w:rsid w:val="00CB2515"/>
    <w:rsid w:val="00CB3B53"/>
    <w:rsid w:val="00CC0CB4"/>
    <w:rsid w:val="00CC3CA4"/>
    <w:rsid w:val="00CD109B"/>
    <w:rsid w:val="00CD2BC3"/>
    <w:rsid w:val="00CE16A6"/>
    <w:rsid w:val="00D12B74"/>
    <w:rsid w:val="00D27957"/>
    <w:rsid w:val="00D30883"/>
    <w:rsid w:val="00D30ECB"/>
    <w:rsid w:val="00D32A59"/>
    <w:rsid w:val="00D36D1C"/>
    <w:rsid w:val="00D438A5"/>
    <w:rsid w:val="00D51DE4"/>
    <w:rsid w:val="00D60300"/>
    <w:rsid w:val="00D62926"/>
    <w:rsid w:val="00D73DE9"/>
    <w:rsid w:val="00DA5C65"/>
    <w:rsid w:val="00DB342A"/>
    <w:rsid w:val="00DC536C"/>
    <w:rsid w:val="00DE1C92"/>
    <w:rsid w:val="00DE6B2B"/>
    <w:rsid w:val="00DF59E8"/>
    <w:rsid w:val="00E04099"/>
    <w:rsid w:val="00E04129"/>
    <w:rsid w:val="00E37C22"/>
    <w:rsid w:val="00E40131"/>
    <w:rsid w:val="00E4091B"/>
    <w:rsid w:val="00E6280B"/>
    <w:rsid w:val="00E70704"/>
    <w:rsid w:val="00E7216B"/>
    <w:rsid w:val="00E72614"/>
    <w:rsid w:val="00E825D4"/>
    <w:rsid w:val="00E912D0"/>
    <w:rsid w:val="00E97A05"/>
    <w:rsid w:val="00EB28A2"/>
    <w:rsid w:val="00EB33A5"/>
    <w:rsid w:val="00EB3B1F"/>
    <w:rsid w:val="00EB6034"/>
    <w:rsid w:val="00EB77D3"/>
    <w:rsid w:val="00ED2A93"/>
    <w:rsid w:val="00EE0D9D"/>
    <w:rsid w:val="00EE168E"/>
    <w:rsid w:val="00EF3A23"/>
    <w:rsid w:val="00EF5C99"/>
    <w:rsid w:val="00F003CE"/>
    <w:rsid w:val="00F25A32"/>
    <w:rsid w:val="00F2601C"/>
    <w:rsid w:val="00F31B37"/>
    <w:rsid w:val="00F336CF"/>
    <w:rsid w:val="00F35470"/>
    <w:rsid w:val="00F42C1B"/>
    <w:rsid w:val="00F6792A"/>
    <w:rsid w:val="00F70E5C"/>
    <w:rsid w:val="00F74543"/>
    <w:rsid w:val="00F76DA9"/>
    <w:rsid w:val="00F81159"/>
    <w:rsid w:val="00FC05D7"/>
    <w:rsid w:val="00FC5789"/>
    <w:rsid w:val="00FC6ADE"/>
    <w:rsid w:val="00FD5C76"/>
    <w:rsid w:val="00FF3346"/>
    <w:rsid w:val="00FF3C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0A3D4"/>
  <w15:docId w15:val="{ACF3CC7F-E32F-40F1-A208-8C813501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F679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JIASSSubsectionTitle"/>
    <w:next w:val="Normal"/>
    <w:link w:val="Ttulo2Car"/>
    <w:rsid w:val="00A66B1C"/>
    <w:pPr>
      <w:keepNext/>
      <w:outlineLvl w:val="1"/>
    </w:pPr>
    <w:rPr>
      <w:rFonts w:cs="Arial"/>
      <w:bCs/>
      <w:iCs/>
      <w:szCs w:val="28"/>
    </w:rPr>
  </w:style>
  <w:style w:type="paragraph" w:styleId="Ttulo3">
    <w:name w:val="heading 3"/>
    <w:basedOn w:val="Normal"/>
    <w:next w:val="Normal"/>
    <w:link w:val="Ttulo3Car"/>
    <w:unhideWhenUsed/>
    <w:qFormat/>
    <w:rsid w:val="00F67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792A"/>
    <w:rPr>
      <w:rFonts w:asciiTheme="majorHAnsi" w:eastAsiaTheme="majorEastAsia" w:hAnsiTheme="majorHAnsi" w:cstheme="majorBidi"/>
      <w:color w:val="365F91" w:themeColor="accent1" w:themeShade="BF"/>
      <w:sz w:val="32"/>
      <w:szCs w:val="32"/>
    </w:rPr>
  </w:style>
  <w:style w:type="paragraph" w:customStyle="1" w:styleId="JIASSSubsectionTitle">
    <w:name w:val="J_IASS_Subsection_Title"/>
    <w:basedOn w:val="JIASSText"/>
    <w:next w:val="JIASSText"/>
    <w:qFormat/>
    <w:rsid w:val="00A66B1C"/>
    <w:rPr>
      <w:b/>
      <w:szCs w:val="22"/>
    </w:rPr>
  </w:style>
  <w:style w:type="paragraph" w:customStyle="1" w:styleId="JIASSText">
    <w:name w:val="J_IASS_Text"/>
    <w:basedOn w:val="Normal"/>
    <w:link w:val="JIASSTextCar"/>
    <w:qFormat/>
    <w:rsid w:val="00A66B1C"/>
    <w:pPr>
      <w:widowControl w:val="0"/>
      <w:spacing w:after="220" w:line="240" w:lineRule="auto"/>
      <w:jc w:val="both"/>
    </w:pPr>
    <w:rPr>
      <w:rFonts w:ascii="Times New Roman" w:eastAsia="Times New Roman" w:hAnsi="Times New Roman" w:cs="Times New Roman"/>
      <w:snapToGrid w:val="0"/>
      <w:szCs w:val="20"/>
      <w:lang w:val="en-US" w:eastAsia="es-ES"/>
    </w:rPr>
  </w:style>
  <w:style w:type="character" w:customStyle="1" w:styleId="JIASSTextCar">
    <w:name w:val="J_IASS_Text Car"/>
    <w:basedOn w:val="Fuentedeprrafopredeter"/>
    <w:link w:val="JIASSText"/>
    <w:rsid w:val="00A66B1C"/>
    <w:rPr>
      <w:rFonts w:ascii="Times New Roman" w:eastAsia="Times New Roman" w:hAnsi="Times New Roman" w:cs="Times New Roman"/>
      <w:snapToGrid w:val="0"/>
      <w:szCs w:val="20"/>
      <w:lang w:val="en-US" w:eastAsia="es-ES"/>
    </w:rPr>
  </w:style>
  <w:style w:type="character" w:customStyle="1" w:styleId="Ttulo2Car">
    <w:name w:val="Título 2 Car"/>
    <w:basedOn w:val="Fuentedeprrafopredeter"/>
    <w:link w:val="Ttulo2"/>
    <w:rsid w:val="00A66B1C"/>
    <w:rPr>
      <w:rFonts w:ascii="Times New Roman" w:eastAsia="Times New Roman" w:hAnsi="Times New Roman" w:cs="Arial"/>
      <w:b/>
      <w:bCs/>
      <w:iCs/>
      <w:snapToGrid w:val="0"/>
      <w:szCs w:val="28"/>
      <w:lang w:val="en-US" w:eastAsia="es-ES"/>
    </w:rPr>
  </w:style>
  <w:style w:type="character" w:customStyle="1" w:styleId="Ttulo3Car">
    <w:name w:val="Título 3 Car"/>
    <w:basedOn w:val="Fuentedeprrafopredeter"/>
    <w:link w:val="Ttulo3"/>
    <w:uiPriority w:val="9"/>
    <w:rsid w:val="00F6792A"/>
    <w:rPr>
      <w:rFonts w:asciiTheme="majorHAnsi" w:eastAsiaTheme="majorEastAsia" w:hAnsiTheme="majorHAnsi" w:cstheme="majorBidi"/>
      <w:color w:val="243F60" w:themeColor="accent1" w:themeShade="7F"/>
      <w:sz w:val="24"/>
      <w:szCs w:val="24"/>
    </w:rPr>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aliases w:val="Figura"/>
    <w:basedOn w:val="Normal"/>
    <w:link w:val="PrrafodelistaCar"/>
    <w:uiPriority w:val="34"/>
    <w:qFormat/>
    <w:rsid w:val="00A21A1F"/>
    <w:pPr>
      <w:ind w:left="720"/>
      <w:contextualSpacing/>
    </w:pPr>
  </w:style>
  <w:style w:type="character" w:customStyle="1" w:styleId="PrrafodelistaCar">
    <w:name w:val="Párrafo de lista Car"/>
    <w:aliases w:val="Figura Car"/>
    <w:link w:val="Prrafodelista"/>
    <w:uiPriority w:val="34"/>
    <w:rsid w:val="00545461"/>
  </w:style>
  <w:style w:type="character" w:styleId="Hipervnculo">
    <w:name w:val="Hyperlink"/>
    <w:basedOn w:val="Fuentedeprrafopredeter"/>
    <w:unhideWhenUsed/>
    <w:rsid w:val="00D36D1C"/>
    <w:rPr>
      <w:color w:val="0000FF" w:themeColor="hyperlink"/>
      <w:u w:val="single"/>
    </w:rPr>
  </w:style>
  <w:style w:type="paragraph" w:customStyle="1" w:styleId="EndNoteBibliographyTitle">
    <w:name w:val="EndNote Bibliography Title"/>
    <w:basedOn w:val="Normal"/>
    <w:link w:val="EndNoteBibliographyTitleChar"/>
    <w:rsid w:val="005A7213"/>
    <w:pPr>
      <w:spacing w:after="0"/>
      <w:jc w:val="center"/>
    </w:pPr>
    <w:rPr>
      <w:rFonts w:ascii="Calibri" w:hAnsi="Calibri" w:cs="Calibri"/>
      <w:noProof/>
      <w:lang w:val="en-US"/>
    </w:rPr>
  </w:style>
  <w:style w:type="character" w:customStyle="1" w:styleId="EndNoteBibliographyTitleChar">
    <w:name w:val="EndNote Bibliography Title Char"/>
    <w:basedOn w:val="Fuentedeprrafopredeter"/>
    <w:link w:val="EndNoteBibliographyTitle"/>
    <w:rsid w:val="005A7213"/>
    <w:rPr>
      <w:rFonts w:ascii="Calibri" w:hAnsi="Calibri" w:cs="Calibri"/>
      <w:noProof/>
      <w:lang w:val="en-US"/>
    </w:rPr>
  </w:style>
  <w:style w:type="paragraph" w:customStyle="1" w:styleId="EndNoteBibliography">
    <w:name w:val="EndNote Bibliography"/>
    <w:basedOn w:val="Normal"/>
    <w:link w:val="EndNoteBibliographyChar"/>
    <w:rsid w:val="005A7213"/>
    <w:pPr>
      <w:spacing w:line="240" w:lineRule="auto"/>
      <w:jc w:val="both"/>
    </w:pPr>
    <w:rPr>
      <w:rFonts w:ascii="Calibri" w:hAnsi="Calibri" w:cs="Calibri"/>
      <w:noProof/>
      <w:lang w:val="en-US"/>
    </w:rPr>
  </w:style>
  <w:style w:type="character" w:customStyle="1" w:styleId="EndNoteBibliographyChar">
    <w:name w:val="EndNote Bibliography Char"/>
    <w:basedOn w:val="Fuentedeprrafopredeter"/>
    <w:link w:val="EndNoteBibliography"/>
    <w:rsid w:val="005A7213"/>
    <w:rPr>
      <w:rFonts w:ascii="Calibri" w:hAnsi="Calibri" w:cs="Calibri"/>
      <w:noProof/>
      <w:lang w:val="en-US"/>
    </w:rPr>
  </w:style>
  <w:style w:type="character" w:customStyle="1" w:styleId="fontstyle01">
    <w:name w:val="fontstyle01"/>
    <w:basedOn w:val="Fuentedeprrafopredeter"/>
    <w:rsid w:val="00F6792A"/>
    <w:rPr>
      <w:rFonts w:ascii="Arial" w:hAnsi="Arial" w:cs="Arial" w:hint="default"/>
      <w:b w:val="0"/>
      <w:bCs w:val="0"/>
      <w:i w:val="0"/>
      <w:iCs w:val="0"/>
      <w:color w:val="0000FF"/>
      <w:sz w:val="18"/>
      <w:szCs w:val="18"/>
    </w:rPr>
  </w:style>
  <w:style w:type="character" w:styleId="Refdecomentario">
    <w:name w:val="annotation reference"/>
    <w:basedOn w:val="Fuentedeprrafopredeter"/>
    <w:uiPriority w:val="99"/>
    <w:semiHidden/>
    <w:unhideWhenUsed/>
    <w:rsid w:val="00B45402"/>
    <w:rPr>
      <w:sz w:val="16"/>
      <w:szCs w:val="16"/>
    </w:rPr>
  </w:style>
  <w:style w:type="paragraph" w:styleId="Textocomentario">
    <w:name w:val="annotation text"/>
    <w:basedOn w:val="Normal"/>
    <w:link w:val="TextocomentarioCar"/>
    <w:uiPriority w:val="99"/>
    <w:semiHidden/>
    <w:unhideWhenUsed/>
    <w:rsid w:val="00B45402"/>
    <w:pPr>
      <w:spacing w:after="160" w:line="240" w:lineRule="auto"/>
      <w:jc w:val="both"/>
    </w:pPr>
    <w:rPr>
      <w:rFonts w:ascii="Arial" w:hAnsi="Arial"/>
      <w:sz w:val="20"/>
      <w:szCs w:val="20"/>
    </w:rPr>
  </w:style>
  <w:style w:type="character" w:customStyle="1" w:styleId="TextocomentarioCar">
    <w:name w:val="Texto comentario Car"/>
    <w:basedOn w:val="Fuentedeprrafopredeter"/>
    <w:link w:val="Textocomentario"/>
    <w:uiPriority w:val="99"/>
    <w:semiHidden/>
    <w:rsid w:val="00B45402"/>
    <w:rPr>
      <w:rFonts w:ascii="Arial" w:hAnsi="Arial"/>
      <w:sz w:val="20"/>
      <w:szCs w:val="20"/>
    </w:rPr>
  </w:style>
  <w:style w:type="table" w:styleId="Tablaconcuadrcula">
    <w:name w:val="Table Grid"/>
    <w:basedOn w:val="Tablanormal"/>
    <w:uiPriority w:val="39"/>
    <w:rsid w:val="00545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ASSSectionTitle">
    <w:name w:val="J_IASS_Section_Title"/>
    <w:basedOn w:val="JIASSText"/>
    <w:next w:val="JIASSText"/>
    <w:qFormat/>
    <w:rsid w:val="00A66B1C"/>
    <w:rPr>
      <w:b/>
      <w:caps/>
      <w:szCs w:val="22"/>
    </w:rPr>
  </w:style>
  <w:style w:type="paragraph" w:customStyle="1" w:styleId="JIASSRefs">
    <w:name w:val="J_IASS_Refs"/>
    <w:basedOn w:val="JIASSText"/>
    <w:qFormat/>
    <w:rsid w:val="00A66B1C"/>
    <w:pPr>
      <w:numPr>
        <w:numId w:val="3"/>
      </w:numPr>
      <w:tabs>
        <w:tab w:val="clear" w:pos="567"/>
        <w:tab w:val="num" w:pos="928"/>
      </w:tabs>
      <w:ind w:left="928" w:hanging="360"/>
    </w:pPr>
    <w:rPr>
      <w:szCs w:val="22"/>
    </w:rPr>
  </w:style>
  <w:style w:type="paragraph" w:customStyle="1" w:styleId="JIASSTitle">
    <w:name w:val="J_IASS_Title"/>
    <w:basedOn w:val="Normal"/>
    <w:next w:val="JIASSAuthor"/>
    <w:qFormat/>
    <w:rsid w:val="00A66B1C"/>
    <w:pPr>
      <w:widowControl w:val="0"/>
      <w:suppressAutoHyphens/>
      <w:spacing w:after="240" w:line="240" w:lineRule="auto"/>
      <w:jc w:val="right"/>
    </w:pPr>
    <w:rPr>
      <w:rFonts w:ascii="Univers" w:eastAsia="Times New Roman" w:hAnsi="Univers" w:cs="Times New Roman"/>
      <w:b/>
      <w:caps/>
      <w:snapToGrid w:val="0"/>
      <w:spacing w:val="-3"/>
      <w:sz w:val="32"/>
      <w:szCs w:val="20"/>
      <w:lang w:val="en-US" w:eastAsia="es-ES"/>
    </w:rPr>
  </w:style>
  <w:style w:type="paragraph" w:customStyle="1" w:styleId="JIASSAuthor">
    <w:name w:val="J_IASS_Author"/>
    <w:basedOn w:val="Normal"/>
    <w:qFormat/>
    <w:rsid w:val="00A66B1C"/>
    <w:pPr>
      <w:widowControl w:val="0"/>
      <w:suppressAutoHyphens/>
      <w:spacing w:before="240" w:after="180" w:line="240" w:lineRule="auto"/>
      <w:jc w:val="right"/>
    </w:pPr>
    <w:rPr>
      <w:rFonts w:ascii="Univers" w:eastAsia="Times New Roman" w:hAnsi="Univers" w:cs="Times New Roman"/>
      <w:b/>
      <w:snapToGrid w:val="0"/>
      <w:spacing w:val="-3"/>
      <w:szCs w:val="20"/>
      <w:lang w:val="en-US" w:eastAsia="es-ES"/>
    </w:rPr>
  </w:style>
  <w:style w:type="paragraph" w:customStyle="1" w:styleId="JIASSAbstract">
    <w:name w:val="J_IASS_Abstract"/>
    <w:basedOn w:val="Normal"/>
    <w:qFormat/>
    <w:rsid w:val="00A66B1C"/>
    <w:pPr>
      <w:widowControl w:val="0"/>
      <w:spacing w:after="0" w:line="240" w:lineRule="auto"/>
      <w:jc w:val="both"/>
    </w:pPr>
    <w:rPr>
      <w:rFonts w:ascii="Times New Roman" w:eastAsia="Times New Roman" w:hAnsi="Times New Roman" w:cs="Times New Roman"/>
      <w:i/>
      <w:snapToGrid w:val="0"/>
      <w:spacing w:val="-3"/>
      <w:szCs w:val="20"/>
      <w:lang w:val="en-US" w:eastAsia="es-ES"/>
    </w:rPr>
  </w:style>
  <w:style w:type="paragraph" w:customStyle="1" w:styleId="JIASSCaption">
    <w:name w:val="J_IASS_Caption"/>
    <w:basedOn w:val="Normal"/>
    <w:link w:val="JIASSCaptionChar"/>
    <w:qFormat/>
    <w:rsid w:val="00A66B1C"/>
    <w:pPr>
      <w:widowControl w:val="0"/>
      <w:suppressAutoHyphens/>
      <w:spacing w:after="220" w:line="240" w:lineRule="auto"/>
      <w:jc w:val="center"/>
    </w:pPr>
    <w:rPr>
      <w:rFonts w:ascii="Times New Roman" w:eastAsia="Times New Roman" w:hAnsi="Times New Roman" w:cs="Times New Roman"/>
      <w:i/>
      <w:snapToGrid w:val="0"/>
      <w:spacing w:val="-3"/>
      <w:sz w:val="20"/>
      <w:szCs w:val="20"/>
      <w:lang w:val="en-US" w:eastAsia="es-ES"/>
    </w:rPr>
  </w:style>
  <w:style w:type="character" w:customStyle="1" w:styleId="JIASSCaptionChar">
    <w:name w:val="J_IASS_Caption Char"/>
    <w:link w:val="JIASSCaption"/>
    <w:rsid w:val="00A66B1C"/>
    <w:rPr>
      <w:rFonts w:ascii="Times New Roman" w:eastAsia="Times New Roman" w:hAnsi="Times New Roman" w:cs="Times New Roman"/>
      <w:i/>
      <w:snapToGrid w:val="0"/>
      <w:spacing w:val="-3"/>
      <w:sz w:val="20"/>
      <w:szCs w:val="20"/>
      <w:lang w:val="en-US" w:eastAsia="es-ES"/>
    </w:rPr>
  </w:style>
  <w:style w:type="paragraph" w:customStyle="1" w:styleId="JIASSAffiliation">
    <w:name w:val="J_IASS_Affiliation"/>
    <w:basedOn w:val="Normal"/>
    <w:qFormat/>
    <w:rsid w:val="00A66B1C"/>
    <w:pPr>
      <w:widowControl w:val="0"/>
      <w:suppressAutoHyphens/>
      <w:spacing w:after="0" w:line="240" w:lineRule="auto"/>
      <w:jc w:val="right"/>
    </w:pPr>
    <w:rPr>
      <w:rFonts w:ascii="Univers" w:eastAsia="Times New Roman" w:hAnsi="Univers" w:cs="Times New Roman"/>
      <w:snapToGrid w:val="0"/>
      <w:spacing w:val="-3"/>
      <w:sz w:val="18"/>
      <w:szCs w:val="20"/>
      <w:lang w:val="en-US" w:eastAsia="es-ES"/>
    </w:rPr>
  </w:style>
  <w:style w:type="character" w:styleId="Hipervnculovisitado">
    <w:name w:val="FollowedHyperlink"/>
    <w:rsid w:val="00A66B1C"/>
    <w:rPr>
      <w:color w:val="800080"/>
      <w:u w:val="single"/>
    </w:rPr>
  </w:style>
  <w:style w:type="character" w:customStyle="1" w:styleId="JIASSKeyTitle">
    <w:name w:val="J_IASS_Key_Title"/>
    <w:qFormat/>
    <w:rsid w:val="00A66B1C"/>
    <w:rPr>
      <w:b/>
      <w:bCs/>
      <w:i/>
      <w:snapToGrid w:val="0"/>
      <w:spacing w:val="-3"/>
      <w:sz w:val="22"/>
      <w:szCs w:val="22"/>
      <w:lang w:val="en-US" w:eastAsia="es-ES" w:bidi="ar-SA"/>
    </w:rPr>
  </w:style>
  <w:style w:type="paragraph" w:customStyle="1" w:styleId="JIASSKeywords">
    <w:name w:val="J_IASS_Keywords"/>
    <w:basedOn w:val="JIASSAbstract"/>
    <w:qFormat/>
    <w:rsid w:val="00A66B1C"/>
    <w:rPr>
      <w:iCs/>
    </w:rPr>
  </w:style>
  <w:style w:type="character" w:styleId="Nmerodepgina">
    <w:name w:val="page number"/>
    <w:rsid w:val="00A66B1C"/>
    <w:rPr>
      <w:sz w:val="24"/>
    </w:rPr>
  </w:style>
  <w:style w:type="paragraph" w:customStyle="1" w:styleId="JIASSEditorNote">
    <w:name w:val="J_IASS_Editor_Note"/>
    <w:basedOn w:val="JIASSAffiliation"/>
    <w:qFormat/>
    <w:rsid w:val="00A66B1C"/>
    <w:pPr>
      <w:jc w:val="both"/>
    </w:pPr>
  </w:style>
  <w:style w:type="character" w:customStyle="1" w:styleId="JIASSEdNoteTitle">
    <w:name w:val="J_IASS_EdNote_Title"/>
    <w:qFormat/>
    <w:rsid w:val="00A66B1C"/>
    <w:rPr>
      <w:rFonts w:ascii="Univers" w:hAnsi="Univers"/>
      <w:b/>
      <w:bCs/>
      <w:i/>
      <w:iCs/>
      <w:sz w:val="18"/>
    </w:rPr>
  </w:style>
  <w:style w:type="paragraph" w:customStyle="1" w:styleId="JIASSAbstractTitle">
    <w:name w:val="J_IASS_Abstract_Title"/>
    <w:basedOn w:val="JIASSSectionTitle"/>
    <w:next w:val="JIASSAbstract"/>
    <w:qFormat/>
    <w:rsid w:val="00A66B1C"/>
    <w:pPr>
      <w:jc w:val="left"/>
    </w:pPr>
    <w:rPr>
      <w:i/>
    </w:rPr>
  </w:style>
  <w:style w:type="paragraph" w:customStyle="1" w:styleId="JIASSCaptionTitle">
    <w:name w:val="J_IASS_Caption_Title"/>
    <w:basedOn w:val="JIASSCaption"/>
    <w:next w:val="JIASSText"/>
    <w:link w:val="JIASSCaptionTitleChar"/>
    <w:qFormat/>
    <w:rsid w:val="00A66B1C"/>
    <w:rPr>
      <w:b/>
      <w:bCs/>
    </w:rPr>
  </w:style>
  <w:style w:type="character" w:customStyle="1" w:styleId="JIASSCaptionTitleChar">
    <w:name w:val="J_IASS_Caption_Title Char"/>
    <w:link w:val="JIASSCaptionTitle"/>
    <w:rsid w:val="00A66B1C"/>
    <w:rPr>
      <w:rFonts w:ascii="Times New Roman" w:eastAsia="Times New Roman" w:hAnsi="Times New Roman" w:cs="Times New Roman"/>
      <w:b/>
      <w:bCs/>
      <w:i/>
      <w:snapToGrid w:val="0"/>
      <w:spacing w:val="-3"/>
      <w:sz w:val="20"/>
      <w:szCs w:val="20"/>
      <w:lang w:val="en-US" w:eastAsia="es-ES"/>
    </w:rPr>
  </w:style>
  <w:style w:type="paragraph" w:customStyle="1" w:styleId="JIASSHeader">
    <w:name w:val="J_IASS_Header"/>
    <w:basedOn w:val="Normal"/>
    <w:qFormat/>
    <w:rsid w:val="00A66B1C"/>
    <w:pPr>
      <w:widowControl w:val="0"/>
      <w:pBdr>
        <w:top w:val="single" w:sz="12" w:space="1" w:color="auto"/>
        <w:bottom w:val="single" w:sz="6" w:space="1" w:color="auto"/>
      </w:pBdr>
      <w:spacing w:after="0" w:line="260" w:lineRule="exact"/>
      <w:jc w:val="center"/>
    </w:pPr>
    <w:rPr>
      <w:rFonts w:ascii="Univers" w:eastAsia="Times New Roman" w:hAnsi="Univers" w:cs="Times New Roman"/>
      <w:snapToGrid w:val="0"/>
      <w:sz w:val="18"/>
      <w:szCs w:val="20"/>
      <w:lang w:val="en-US" w:eastAsia="es-ES"/>
    </w:rPr>
  </w:style>
  <w:style w:type="paragraph" w:customStyle="1" w:styleId="JIASSCopyright">
    <w:name w:val="J_IASS_Copyright"/>
    <w:basedOn w:val="JIASSText"/>
    <w:qFormat/>
    <w:rsid w:val="00A66B1C"/>
    <w:pPr>
      <w:tabs>
        <w:tab w:val="right" w:pos="9630"/>
      </w:tabs>
      <w:jc w:val="left"/>
    </w:pPr>
    <w:rPr>
      <w:i/>
      <w:iCs/>
      <w:szCs w:val="22"/>
    </w:rPr>
  </w:style>
  <w:style w:type="character" w:styleId="nfasis">
    <w:name w:val="Emphasis"/>
    <w:basedOn w:val="Fuentedeprrafopredeter"/>
    <w:uiPriority w:val="20"/>
    <w:qFormat/>
    <w:rsid w:val="00A66B1C"/>
    <w:rPr>
      <w:i/>
      <w:iCs/>
    </w:rPr>
  </w:style>
  <w:style w:type="character" w:customStyle="1" w:styleId="AsuntodelcomentarioCar">
    <w:name w:val="Asunto del comentario Car"/>
    <w:basedOn w:val="TextocomentarioCar"/>
    <w:link w:val="Asuntodelcomentario"/>
    <w:uiPriority w:val="99"/>
    <w:semiHidden/>
    <w:rsid w:val="00A66B1C"/>
    <w:rPr>
      <w:rFonts w:ascii="Times New Roman" w:eastAsia="Times New Roman" w:hAnsi="Times New Roman" w:cs="Times New Roman"/>
      <w:b/>
      <w:bCs/>
      <w:snapToGrid w:val="0"/>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A66B1C"/>
    <w:pPr>
      <w:widowControl w:val="0"/>
      <w:spacing w:after="220"/>
    </w:pPr>
    <w:rPr>
      <w:rFonts w:ascii="Times New Roman" w:eastAsia="Times New Roman" w:hAnsi="Times New Roman" w:cs="Times New Roman"/>
      <w:b/>
      <w:bCs/>
      <w:snapToGrid w:val="0"/>
      <w:lang w:val="en-US" w:eastAsia="es-ES"/>
    </w:rPr>
  </w:style>
  <w:style w:type="paragraph" w:customStyle="1" w:styleId="Titulo5">
    <w:name w:val="Titulo 5"/>
    <w:basedOn w:val="Sangra3detindependiente"/>
    <w:link w:val="Titulo5Car"/>
    <w:qFormat/>
    <w:rsid w:val="00A66B1C"/>
    <w:pPr>
      <w:widowControl/>
      <w:spacing w:after="0"/>
      <w:ind w:left="0"/>
    </w:pPr>
    <w:rPr>
      <w:rFonts w:ascii="Times" w:hAnsi="Times"/>
      <w:lang w:val="es-MX"/>
    </w:rPr>
  </w:style>
  <w:style w:type="paragraph" w:styleId="Sangra3detindependiente">
    <w:name w:val="Body Text Indent 3"/>
    <w:basedOn w:val="Normal"/>
    <w:link w:val="Sangra3detindependienteCar"/>
    <w:uiPriority w:val="99"/>
    <w:semiHidden/>
    <w:unhideWhenUsed/>
    <w:rsid w:val="00A66B1C"/>
    <w:pPr>
      <w:widowControl w:val="0"/>
      <w:spacing w:after="120" w:line="240" w:lineRule="auto"/>
      <w:ind w:left="283"/>
      <w:jc w:val="both"/>
    </w:pPr>
    <w:rPr>
      <w:rFonts w:ascii="Times New Roman" w:eastAsia="Times New Roman" w:hAnsi="Times New Roman" w:cs="Times New Roman"/>
      <w:snapToGrid w:val="0"/>
      <w:sz w:val="16"/>
      <w:szCs w:val="16"/>
      <w:lang w:val="en-US" w:eastAsia="es-ES"/>
    </w:rPr>
  </w:style>
  <w:style w:type="character" w:customStyle="1" w:styleId="Sangra3detindependienteCar">
    <w:name w:val="Sangría 3 de t. independiente Car"/>
    <w:basedOn w:val="Fuentedeprrafopredeter"/>
    <w:link w:val="Sangra3detindependiente"/>
    <w:uiPriority w:val="99"/>
    <w:semiHidden/>
    <w:rsid w:val="00A66B1C"/>
    <w:rPr>
      <w:rFonts w:ascii="Times New Roman" w:eastAsia="Times New Roman" w:hAnsi="Times New Roman" w:cs="Times New Roman"/>
      <w:snapToGrid w:val="0"/>
      <w:sz w:val="16"/>
      <w:szCs w:val="16"/>
      <w:lang w:val="en-US" w:eastAsia="es-ES"/>
    </w:rPr>
  </w:style>
  <w:style w:type="character" w:customStyle="1" w:styleId="Titulo5Car">
    <w:name w:val="Titulo 5 Car"/>
    <w:basedOn w:val="Sangra3detindependienteCar"/>
    <w:link w:val="Titulo5"/>
    <w:rsid w:val="00A66B1C"/>
    <w:rPr>
      <w:rFonts w:ascii="Times" w:eastAsia="Times New Roman" w:hAnsi="Times" w:cs="Times New Roman"/>
      <w:snapToGrid w:val="0"/>
      <w:sz w:val="16"/>
      <w:szCs w:val="16"/>
      <w:lang w:val="es-MX" w:eastAsia="es-ES"/>
    </w:rPr>
  </w:style>
  <w:style w:type="character" w:customStyle="1" w:styleId="EndNoteBibliographyTitleCar">
    <w:name w:val="EndNote Bibliography Title Car"/>
    <w:basedOn w:val="JIASSTextCar"/>
    <w:rsid w:val="00A66B1C"/>
    <w:rPr>
      <w:rFonts w:ascii="Times New Roman" w:eastAsia="Times New Roman" w:hAnsi="Times New Roman" w:cs="Times New Roman"/>
      <w:noProof/>
      <w:snapToGrid w:val="0"/>
      <w:szCs w:val="20"/>
      <w:lang w:val="es-ES" w:eastAsia="es-ES"/>
    </w:rPr>
  </w:style>
  <w:style w:type="character" w:customStyle="1" w:styleId="EndNoteBibliographyCar">
    <w:name w:val="EndNote Bibliography Car"/>
    <w:basedOn w:val="JIASSTextCar"/>
    <w:rsid w:val="00A66B1C"/>
    <w:rPr>
      <w:rFonts w:ascii="Times New Roman" w:eastAsia="Times New Roman" w:hAnsi="Times New Roman" w:cs="Times New Roman"/>
      <w:noProof/>
      <w:snapToGrid w:val="0"/>
      <w:szCs w:val="20"/>
      <w:lang w:val="es-ES" w:eastAsia="es-ES"/>
    </w:rPr>
  </w:style>
  <w:style w:type="paragraph" w:customStyle="1" w:styleId="TII-Seccion-Titulo">
    <w:name w:val="TII-Seccion-Titulo"/>
    <w:basedOn w:val="Normal"/>
    <w:rsid w:val="00A66B1C"/>
    <w:pPr>
      <w:keepNext/>
      <w:keepLines/>
      <w:tabs>
        <w:tab w:val="left" w:pos="360"/>
      </w:tabs>
      <w:suppressAutoHyphens/>
      <w:spacing w:before="240" w:after="240" w:line="240" w:lineRule="auto"/>
      <w:jc w:val="both"/>
    </w:pPr>
    <w:rPr>
      <w:rFonts w:ascii="Calibri" w:eastAsia="Times New Roman" w:hAnsi="Calibri" w:cs="Times New Roman"/>
      <w:b/>
      <w:sz w:val="24"/>
      <w:szCs w:val="24"/>
      <w:lang w:eastAsia="ar-SA"/>
    </w:rPr>
  </w:style>
  <w:style w:type="character" w:customStyle="1" w:styleId="WW8Num1z0">
    <w:name w:val="WW8Num1z0"/>
    <w:rsid w:val="00A66B1C"/>
    <w:rPr>
      <w:rFonts w:ascii="Wingdings" w:hAnsi="Wingdings"/>
    </w:rPr>
  </w:style>
  <w:style w:type="character" w:customStyle="1" w:styleId="WW8Num1z1">
    <w:name w:val="WW8Num1z1"/>
    <w:rsid w:val="00A66B1C"/>
    <w:rPr>
      <w:rFonts w:ascii="Courier New" w:hAnsi="Courier New" w:cs="Courier New"/>
    </w:rPr>
  </w:style>
  <w:style w:type="character" w:customStyle="1" w:styleId="WW8Num1z3">
    <w:name w:val="WW8Num1z3"/>
    <w:rsid w:val="00A66B1C"/>
    <w:rPr>
      <w:rFonts w:ascii="Symbol" w:hAnsi="Symbol"/>
    </w:rPr>
  </w:style>
  <w:style w:type="character" w:customStyle="1" w:styleId="Fuentedeprrafopredeter1">
    <w:name w:val="Fuente de párrafo predeter.1"/>
    <w:rsid w:val="00A66B1C"/>
  </w:style>
  <w:style w:type="character" w:customStyle="1" w:styleId="Smbolodenotaalpie">
    <w:name w:val="Símbolo de nota al pie"/>
    <w:rsid w:val="00A66B1C"/>
    <w:rPr>
      <w:vertAlign w:val="superscript"/>
    </w:rPr>
  </w:style>
  <w:style w:type="character" w:customStyle="1" w:styleId="TII-TituloCar">
    <w:name w:val="TII-Titulo Car"/>
    <w:rsid w:val="00A66B1C"/>
    <w:rPr>
      <w:rFonts w:ascii="Cambria" w:hAnsi="Cambria"/>
      <w:b/>
      <w:sz w:val="33"/>
      <w:szCs w:val="33"/>
      <w:lang w:val="es-ES" w:eastAsia="ar-SA" w:bidi="ar-SA"/>
    </w:rPr>
  </w:style>
  <w:style w:type="paragraph" w:customStyle="1" w:styleId="Encabezado1">
    <w:name w:val="Encabezado1"/>
    <w:basedOn w:val="Normal"/>
    <w:next w:val="Textoindependiente"/>
    <w:rsid w:val="00A66B1C"/>
    <w:pPr>
      <w:keepNext/>
      <w:suppressAutoHyphens/>
      <w:spacing w:before="240" w:after="120" w:line="240" w:lineRule="auto"/>
      <w:jc w:val="both"/>
    </w:pPr>
    <w:rPr>
      <w:rFonts w:ascii="DejaVu Sans" w:eastAsia="DejaVu Sans" w:hAnsi="DejaVu Sans" w:cs="DejaVu Sans"/>
      <w:sz w:val="28"/>
      <w:szCs w:val="28"/>
      <w:lang w:eastAsia="ar-SA"/>
    </w:rPr>
  </w:style>
  <w:style w:type="paragraph" w:styleId="Textoindependiente">
    <w:name w:val="Body Text"/>
    <w:basedOn w:val="Normal"/>
    <w:link w:val="TextoindependienteCar"/>
    <w:semiHidden/>
    <w:rsid w:val="00A66B1C"/>
    <w:pPr>
      <w:suppressAutoHyphens/>
      <w:spacing w:after="120" w:line="240" w:lineRule="auto"/>
      <w:jc w:val="both"/>
    </w:pPr>
    <w:rPr>
      <w:rFonts w:ascii="Calibri" w:eastAsia="Times New Roman" w:hAnsi="Calibri" w:cs="Times New Roman"/>
      <w:sz w:val="24"/>
      <w:szCs w:val="24"/>
      <w:lang w:eastAsia="ar-SA"/>
    </w:rPr>
  </w:style>
  <w:style w:type="character" w:customStyle="1" w:styleId="TextoindependienteCar">
    <w:name w:val="Texto independiente Car"/>
    <w:basedOn w:val="Fuentedeprrafopredeter"/>
    <w:link w:val="Textoindependiente"/>
    <w:semiHidden/>
    <w:rsid w:val="00A66B1C"/>
    <w:rPr>
      <w:rFonts w:ascii="Calibri" w:eastAsia="Times New Roman" w:hAnsi="Calibri" w:cs="Times New Roman"/>
      <w:sz w:val="24"/>
      <w:szCs w:val="24"/>
      <w:lang w:eastAsia="ar-SA"/>
    </w:rPr>
  </w:style>
  <w:style w:type="paragraph" w:customStyle="1" w:styleId="Etiqueta">
    <w:name w:val="Etiqueta"/>
    <w:basedOn w:val="Normal"/>
    <w:rsid w:val="00A66B1C"/>
    <w:pPr>
      <w:suppressLineNumbers/>
      <w:suppressAutoHyphens/>
      <w:spacing w:before="120" w:after="120" w:line="240" w:lineRule="auto"/>
      <w:jc w:val="both"/>
    </w:pPr>
    <w:rPr>
      <w:rFonts w:ascii="Calibri" w:eastAsia="Times New Roman" w:hAnsi="Calibri" w:cs="Times New Roman"/>
      <w:i/>
      <w:iCs/>
      <w:sz w:val="24"/>
      <w:szCs w:val="24"/>
      <w:lang w:eastAsia="ar-SA"/>
    </w:rPr>
  </w:style>
  <w:style w:type="paragraph" w:customStyle="1" w:styleId="ndice">
    <w:name w:val="Índice"/>
    <w:basedOn w:val="Normal"/>
    <w:rsid w:val="00A66B1C"/>
    <w:pPr>
      <w:suppressLineNumbers/>
      <w:suppressAutoHyphens/>
      <w:spacing w:after="0" w:line="240" w:lineRule="auto"/>
      <w:jc w:val="both"/>
    </w:pPr>
    <w:rPr>
      <w:rFonts w:ascii="Calibri" w:eastAsia="Times New Roman" w:hAnsi="Calibri" w:cs="Times New Roman"/>
      <w:sz w:val="24"/>
      <w:szCs w:val="24"/>
      <w:lang w:eastAsia="ar-SA"/>
    </w:rPr>
  </w:style>
  <w:style w:type="character" w:customStyle="1" w:styleId="TextonotapieCar">
    <w:name w:val="Texto nota pie Car"/>
    <w:basedOn w:val="Fuentedeprrafopredeter"/>
    <w:link w:val="Textonotapie"/>
    <w:semiHidden/>
    <w:rsid w:val="00A66B1C"/>
    <w:rPr>
      <w:rFonts w:ascii="Calibri" w:eastAsia="Times New Roman" w:hAnsi="Calibri" w:cs="Times New Roman"/>
      <w:sz w:val="20"/>
      <w:szCs w:val="20"/>
      <w:lang w:eastAsia="ar-SA"/>
    </w:rPr>
  </w:style>
  <w:style w:type="paragraph" w:styleId="Textonotapie">
    <w:name w:val="footnote text"/>
    <w:basedOn w:val="Normal"/>
    <w:link w:val="TextonotapieCar"/>
    <w:semiHidden/>
    <w:rsid w:val="00A66B1C"/>
    <w:pPr>
      <w:suppressAutoHyphens/>
      <w:spacing w:after="0" w:line="240" w:lineRule="auto"/>
      <w:jc w:val="both"/>
    </w:pPr>
    <w:rPr>
      <w:rFonts w:ascii="Calibri" w:eastAsia="Times New Roman" w:hAnsi="Calibri" w:cs="Times New Roman"/>
      <w:sz w:val="20"/>
      <w:szCs w:val="20"/>
      <w:lang w:eastAsia="ar-SA"/>
    </w:rPr>
  </w:style>
  <w:style w:type="paragraph" w:customStyle="1" w:styleId="Textodeglobo1">
    <w:name w:val="Texto de globo1"/>
    <w:basedOn w:val="Normal"/>
    <w:rsid w:val="00A66B1C"/>
    <w:pPr>
      <w:suppressAutoHyphens/>
      <w:spacing w:after="0" w:line="240" w:lineRule="auto"/>
      <w:jc w:val="both"/>
    </w:pPr>
    <w:rPr>
      <w:rFonts w:ascii="Tahoma" w:eastAsia="Times New Roman" w:hAnsi="Tahoma" w:cs="Tahoma"/>
      <w:sz w:val="16"/>
      <w:szCs w:val="16"/>
      <w:lang w:eastAsia="ar-SA"/>
    </w:rPr>
  </w:style>
  <w:style w:type="paragraph" w:customStyle="1" w:styleId="TII-Titulo">
    <w:name w:val="TII-Titulo"/>
    <w:basedOn w:val="Normal"/>
    <w:rsid w:val="00A66B1C"/>
    <w:pPr>
      <w:suppressAutoHyphens/>
      <w:spacing w:before="720" w:after="480" w:line="240" w:lineRule="auto"/>
      <w:jc w:val="center"/>
    </w:pPr>
    <w:rPr>
      <w:rFonts w:ascii="Calibri" w:eastAsia="Times New Roman" w:hAnsi="Calibri" w:cs="Times New Roman"/>
      <w:b/>
      <w:smallCaps/>
      <w:sz w:val="33"/>
      <w:szCs w:val="33"/>
      <w:lang w:val="es-ES_tradnl" w:eastAsia="ar-SA"/>
    </w:rPr>
  </w:style>
  <w:style w:type="paragraph" w:customStyle="1" w:styleId="TII-Autores">
    <w:name w:val="TII-Autores"/>
    <w:basedOn w:val="Normal"/>
    <w:rsid w:val="00A66B1C"/>
    <w:pPr>
      <w:suppressAutoHyphens/>
      <w:spacing w:before="240" w:after="360" w:line="240" w:lineRule="auto"/>
      <w:jc w:val="center"/>
    </w:pPr>
    <w:rPr>
      <w:rFonts w:ascii="Calibri" w:eastAsia="Times New Roman" w:hAnsi="Calibri" w:cs="Times New Roman"/>
      <w:sz w:val="24"/>
      <w:szCs w:val="24"/>
      <w:lang w:eastAsia="ar-SA"/>
    </w:rPr>
  </w:style>
  <w:style w:type="paragraph" w:customStyle="1" w:styleId="TII-Afiliaciones">
    <w:name w:val="TII-Afiliaciones"/>
    <w:basedOn w:val="Normal"/>
    <w:rsid w:val="00A66B1C"/>
    <w:pPr>
      <w:suppressAutoHyphens/>
      <w:spacing w:before="240" w:after="240" w:line="240" w:lineRule="auto"/>
      <w:jc w:val="center"/>
    </w:pPr>
    <w:rPr>
      <w:rFonts w:ascii="Calibri" w:eastAsia="Times New Roman" w:hAnsi="Calibri" w:cs="Times New Roman"/>
      <w:i/>
      <w:sz w:val="18"/>
      <w:szCs w:val="18"/>
      <w:lang w:eastAsia="ar-SA"/>
    </w:rPr>
  </w:style>
  <w:style w:type="paragraph" w:customStyle="1" w:styleId="TII-Resumen">
    <w:name w:val="TII-Resumen"/>
    <w:basedOn w:val="Normal"/>
    <w:rsid w:val="00A66B1C"/>
    <w:pPr>
      <w:suppressAutoHyphens/>
      <w:spacing w:before="240" w:after="120" w:line="240" w:lineRule="auto"/>
      <w:ind w:left="360" w:hanging="360"/>
      <w:jc w:val="both"/>
    </w:pPr>
    <w:rPr>
      <w:rFonts w:ascii="Calibri" w:eastAsia="Times New Roman" w:hAnsi="Calibri" w:cs="Times New Roman"/>
      <w:sz w:val="20"/>
      <w:szCs w:val="20"/>
      <w:lang w:eastAsia="ar-SA"/>
    </w:rPr>
  </w:style>
  <w:style w:type="paragraph" w:customStyle="1" w:styleId="TII-Seccion-Texto">
    <w:name w:val="TII-Seccion-Texto"/>
    <w:basedOn w:val="Normal"/>
    <w:rsid w:val="00A66B1C"/>
    <w:pPr>
      <w:suppressAutoHyphens/>
      <w:spacing w:before="120" w:after="120" w:line="240" w:lineRule="auto"/>
      <w:jc w:val="both"/>
    </w:pPr>
    <w:rPr>
      <w:rFonts w:ascii="Calibri" w:eastAsia="Times New Roman" w:hAnsi="Calibri" w:cs="Times New Roman"/>
      <w:sz w:val="24"/>
      <w:szCs w:val="24"/>
      <w:lang w:eastAsia="ar-SA"/>
    </w:rPr>
  </w:style>
  <w:style w:type="paragraph" w:customStyle="1" w:styleId="TII-Seccion-Subtitulo">
    <w:name w:val="TII-Seccion-Subtitulo"/>
    <w:basedOn w:val="Normal"/>
    <w:rsid w:val="00A66B1C"/>
    <w:pPr>
      <w:tabs>
        <w:tab w:val="left" w:pos="360"/>
      </w:tabs>
      <w:suppressAutoHyphens/>
      <w:spacing w:before="240" w:after="240" w:line="240" w:lineRule="auto"/>
      <w:jc w:val="both"/>
    </w:pPr>
    <w:rPr>
      <w:rFonts w:ascii="Calibri" w:eastAsia="Times New Roman" w:hAnsi="Calibri" w:cs="Times New Roman"/>
      <w:b/>
      <w:i/>
      <w:sz w:val="24"/>
      <w:szCs w:val="20"/>
      <w:lang w:eastAsia="ar-SA"/>
    </w:rPr>
  </w:style>
  <w:style w:type="paragraph" w:customStyle="1" w:styleId="TII-Ecuacion">
    <w:name w:val="TII-Ecuacion"/>
    <w:basedOn w:val="Normal"/>
    <w:rsid w:val="00A66B1C"/>
    <w:pPr>
      <w:tabs>
        <w:tab w:val="center" w:pos="4680"/>
        <w:tab w:val="right" w:pos="9360"/>
      </w:tabs>
      <w:suppressAutoHyphens/>
      <w:spacing w:before="240" w:after="240" w:line="240" w:lineRule="auto"/>
      <w:jc w:val="both"/>
    </w:pPr>
    <w:rPr>
      <w:rFonts w:ascii="Calibri" w:eastAsia="Times New Roman" w:hAnsi="Calibri" w:cs="Arial"/>
      <w:sz w:val="24"/>
      <w:szCs w:val="24"/>
      <w:lang w:val="es-ES_tradnl" w:eastAsia="ar-SA"/>
    </w:rPr>
  </w:style>
  <w:style w:type="paragraph" w:customStyle="1" w:styleId="TII-Figura-Titulo">
    <w:name w:val="TII-Figura-Titulo"/>
    <w:basedOn w:val="Normal"/>
    <w:rsid w:val="00A66B1C"/>
    <w:pPr>
      <w:tabs>
        <w:tab w:val="left" w:pos="360"/>
      </w:tabs>
      <w:suppressAutoHyphens/>
      <w:spacing w:before="120" w:after="240" w:line="240" w:lineRule="auto"/>
      <w:jc w:val="center"/>
    </w:pPr>
    <w:rPr>
      <w:rFonts w:ascii="Calibri" w:eastAsia="Times New Roman" w:hAnsi="Calibri" w:cs="Times New Roman"/>
      <w:lang w:val="en-GB" w:eastAsia="ar-SA"/>
    </w:rPr>
  </w:style>
  <w:style w:type="paragraph" w:customStyle="1" w:styleId="TII-Figura">
    <w:name w:val="TII-Figura"/>
    <w:basedOn w:val="Normal"/>
    <w:rsid w:val="00A66B1C"/>
    <w:pPr>
      <w:tabs>
        <w:tab w:val="left" w:pos="360"/>
      </w:tabs>
      <w:suppressAutoHyphens/>
      <w:spacing w:before="240" w:after="0" w:line="240" w:lineRule="auto"/>
      <w:jc w:val="center"/>
    </w:pPr>
    <w:rPr>
      <w:rFonts w:ascii="Calibri" w:eastAsia="Times New Roman" w:hAnsi="Calibri" w:cs="Times New Roman"/>
      <w:sz w:val="24"/>
      <w:szCs w:val="24"/>
      <w:lang w:val="en-GB" w:eastAsia="ar-SA"/>
    </w:rPr>
  </w:style>
  <w:style w:type="paragraph" w:customStyle="1" w:styleId="TII-Tabla-Texto">
    <w:name w:val="TII-Tabla-Texto"/>
    <w:basedOn w:val="Normal"/>
    <w:rsid w:val="00A66B1C"/>
    <w:pPr>
      <w:suppressAutoHyphens/>
      <w:spacing w:after="0" w:line="240" w:lineRule="auto"/>
      <w:jc w:val="center"/>
    </w:pPr>
    <w:rPr>
      <w:rFonts w:ascii="Calibri" w:eastAsia="Times New Roman" w:hAnsi="Calibri" w:cs="Times New Roman"/>
      <w:lang w:eastAsia="ar-SA"/>
    </w:rPr>
  </w:style>
  <w:style w:type="paragraph" w:customStyle="1" w:styleId="TII-Tabla-Titulo">
    <w:name w:val="TII-Tabla-Titulo"/>
    <w:basedOn w:val="Normal"/>
    <w:rsid w:val="00A66B1C"/>
    <w:pPr>
      <w:suppressAutoHyphens/>
      <w:spacing w:before="120" w:after="120" w:line="240" w:lineRule="auto"/>
      <w:ind w:right="360"/>
      <w:jc w:val="both"/>
    </w:pPr>
    <w:rPr>
      <w:rFonts w:ascii="Calibri" w:eastAsia="Times New Roman" w:hAnsi="Calibri" w:cs="Times New Roman"/>
      <w:lang w:eastAsia="ar-SA"/>
    </w:rPr>
  </w:style>
  <w:style w:type="paragraph" w:customStyle="1" w:styleId="TII-Referencias">
    <w:name w:val="TII-Referencias"/>
    <w:basedOn w:val="Normal"/>
    <w:link w:val="TII-ReferenciasChar"/>
    <w:rsid w:val="00A66B1C"/>
    <w:pPr>
      <w:suppressAutoHyphens/>
      <w:spacing w:after="0" w:line="240" w:lineRule="auto"/>
      <w:ind w:left="360" w:hanging="360"/>
      <w:jc w:val="both"/>
    </w:pPr>
    <w:rPr>
      <w:rFonts w:ascii="Calibri" w:eastAsia="Times New Roman" w:hAnsi="Calibri" w:cs="Times New Roman"/>
      <w:sz w:val="24"/>
      <w:szCs w:val="24"/>
      <w:lang w:eastAsia="ar-SA"/>
    </w:rPr>
  </w:style>
  <w:style w:type="character" w:customStyle="1" w:styleId="TII-ReferenciasChar">
    <w:name w:val="TII-Referencias Char"/>
    <w:basedOn w:val="Fuentedeprrafopredeter"/>
    <w:link w:val="TII-Referencias"/>
    <w:rsid w:val="00A66B1C"/>
    <w:rPr>
      <w:rFonts w:ascii="Calibri" w:eastAsia="Times New Roman" w:hAnsi="Calibri" w:cs="Times New Roman"/>
      <w:sz w:val="24"/>
      <w:szCs w:val="24"/>
      <w:lang w:eastAsia="ar-SA"/>
    </w:rPr>
  </w:style>
  <w:style w:type="paragraph" w:customStyle="1" w:styleId="TII-Texto">
    <w:name w:val="TII-Texto"/>
    <w:basedOn w:val="Normal"/>
    <w:rsid w:val="00A66B1C"/>
    <w:pPr>
      <w:tabs>
        <w:tab w:val="left" w:pos="360"/>
      </w:tabs>
      <w:suppressAutoHyphens/>
      <w:spacing w:before="120" w:after="120" w:line="240" w:lineRule="auto"/>
      <w:jc w:val="both"/>
    </w:pPr>
    <w:rPr>
      <w:rFonts w:ascii="Calibri" w:eastAsia="Times New Roman" w:hAnsi="Calibri" w:cs="Times New Roman"/>
      <w:sz w:val="24"/>
      <w:szCs w:val="24"/>
      <w:lang w:eastAsia="ar-SA"/>
    </w:rPr>
  </w:style>
  <w:style w:type="paragraph" w:customStyle="1" w:styleId="Contenidodelatabla">
    <w:name w:val="Contenido de la tabla"/>
    <w:basedOn w:val="Normal"/>
    <w:rsid w:val="00A66B1C"/>
    <w:pPr>
      <w:suppressLineNumbers/>
      <w:suppressAutoHyphens/>
      <w:spacing w:after="0" w:line="240" w:lineRule="auto"/>
      <w:jc w:val="both"/>
    </w:pPr>
    <w:rPr>
      <w:rFonts w:ascii="Calibri" w:eastAsia="Times New Roman" w:hAnsi="Calibri" w:cs="Times New Roman"/>
      <w:sz w:val="24"/>
      <w:szCs w:val="24"/>
      <w:lang w:eastAsia="ar-SA"/>
    </w:rPr>
  </w:style>
  <w:style w:type="paragraph" w:customStyle="1" w:styleId="Encabezadodelatabla">
    <w:name w:val="Encabezado de la tabla"/>
    <w:basedOn w:val="Contenidodelatabla"/>
    <w:rsid w:val="00A66B1C"/>
    <w:pPr>
      <w:jc w:val="center"/>
    </w:pPr>
    <w:rPr>
      <w:b/>
      <w:bCs/>
    </w:rPr>
  </w:style>
  <w:style w:type="paragraph" w:customStyle="1" w:styleId="TII-Palabras-Claves">
    <w:name w:val="TII-Palabras-Claves"/>
    <w:basedOn w:val="TII-Resumen"/>
    <w:qFormat/>
    <w:rsid w:val="00A66B1C"/>
    <w:pPr>
      <w:spacing w:before="120"/>
      <w:ind w:firstLine="0"/>
    </w:pPr>
  </w:style>
  <w:style w:type="paragraph" w:customStyle="1" w:styleId="TII-Line">
    <w:name w:val="TII-Line"/>
    <w:basedOn w:val="TII-Afiliaciones"/>
    <w:qFormat/>
    <w:rsid w:val="00A66B1C"/>
    <w:pPr>
      <w:pBdr>
        <w:bottom w:val="single" w:sz="12" w:space="1" w:color="auto"/>
      </w:pBdr>
    </w:pPr>
  </w:style>
  <w:style w:type="paragraph" w:customStyle="1" w:styleId="TII-List-1st-Level">
    <w:name w:val="TII-List-1st-Level"/>
    <w:basedOn w:val="TII-Seccion-Texto"/>
    <w:qFormat/>
    <w:rsid w:val="00A66B1C"/>
    <w:pPr>
      <w:numPr>
        <w:numId w:val="14"/>
      </w:numPr>
    </w:pPr>
    <w:rPr>
      <w:rFonts w:cs="Calibri"/>
      <w:lang w:val="es-ES_tradnl"/>
    </w:rPr>
  </w:style>
  <w:style w:type="paragraph" w:customStyle="1" w:styleId="TII-Paragraph">
    <w:name w:val="TII-Paragraph"/>
    <w:basedOn w:val="TII-Texto"/>
    <w:next w:val="TII-Texto"/>
    <w:qFormat/>
    <w:rsid w:val="00A66B1C"/>
    <w:rPr>
      <w:bCs/>
      <w:i/>
      <w:lang w:val="es-ES_tradnl"/>
    </w:rPr>
  </w:style>
  <w:style w:type="paragraph" w:customStyle="1" w:styleId="TIICodigo">
    <w:name w:val="TII_Codigo"/>
    <w:basedOn w:val="Normal"/>
    <w:qFormat/>
    <w:rsid w:val="00A66B1C"/>
    <w:pPr>
      <w:shd w:val="clear" w:color="auto" w:fill="F2F2F2"/>
      <w:suppressAutoHyphens/>
      <w:autoSpaceDE w:val="0"/>
      <w:spacing w:after="0" w:line="240" w:lineRule="auto"/>
      <w:ind w:left="360" w:right="360"/>
      <w:jc w:val="both"/>
    </w:pPr>
    <w:rPr>
      <w:rFonts w:ascii="Consolas" w:eastAsia="Times New Roman" w:hAnsi="Consolas" w:cs="Arial"/>
      <w:lang w:val="en-US" w:eastAsia="ar-SA"/>
    </w:rPr>
  </w:style>
  <w:style w:type="paragraph" w:customStyle="1" w:styleId="Titulo3">
    <w:name w:val="Titulo 3"/>
    <w:basedOn w:val="Normal"/>
    <w:link w:val="Titulo3Car"/>
    <w:qFormat/>
    <w:rsid w:val="00A66B1C"/>
    <w:pPr>
      <w:spacing w:after="0" w:line="240" w:lineRule="auto"/>
      <w:jc w:val="center"/>
    </w:pPr>
    <w:rPr>
      <w:rFonts w:ascii="Calibri" w:eastAsia="Batang" w:hAnsi="Calibri" w:cs="Times New Roman"/>
      <w:sz w:val="20"/>
      <w:szCs w:val="20"/>
      <w:lang w:val="es-MX" w:eastAsia="ko-KR"/>
    </w:rPr>
  </w:style>
  <w:style w:type="character" w:customStyle="1" w:styleId="Titulo3Car">
    <w:name w:val="Titulo 3 Car"/>
    <w:link w:val="Titulo3"/>
    <w:rsid w:val="00A66B1C"/>
    <w:rPr>
      <w:rFonts w:ascii="Calibri" w:eastAsia="Batang" w:hAnsi="Calibri" w:cs="Times New Roman"/>
      <w:sz w:val="20"/>
      <w:szCs w:val="20"/>
      <w:lang w:val="es-MX" w:eastAsia="ko-KR"/>
    </w:rPr>
  </w:style>
  <w:style w:type="paragraph" w:customStyle="1" w:styleId="Titulo4">
    <w:name w:val="Titulo 4"/>
    <w:basedOn w:val="Normal"/>
    <w:link w:val="Titulo4Car"/>
    <w:qFormat/>
    <w:rsid w:val="00A66B1C"/>
    <w:pPr>
      <w:spacing w:after="0" w:line="360" w:lineRule="auto"/>
      <w:jc w:val="both"/>
    </w:pPr>
    <w:rPr>
      <w:rFonts w:ascii="Calibri" w:eastAsia="Batang" w:hAnsi="Calibri" w:cs="Times New Roman"/>
      <w:b/>
      <w:caps/>
      <w:sz w:val="24"/>
      <w:szCs w:val="20"/>
      <w:lang w:val="es-MX" w:eastAsia="ko-KR"/>
    </w:rPr>
  </w:style>
  <w:style w:type="character" w:customStyle="1" w:styleId="Titulo4Car">
    <w:name w:val="Titulo 4 Car"/>
    <w:link w:val="Titulo4"/>
    <w:rsid w:val="00A66B1C"/>
    <w:rPr>
      <w:rFonts w:ascii="Calibri" w:eastAsia="Batang" w:hAnsi="Calibri" w:cs="Times New Roman"/>
      <w:b/>
      <w:caps/>
      <w:sz w:val="24"/>
      <w:szCs w:val="20"/>
      <w:lang w:val="es-MX" w:eastAsia="ko-KR"/>
    </w:rPr>
  </w:style>
  <w:style w:type="table" w:customStyle="1" w:styleId="TableGrid3">
    <w:name w:val="Table Grid3"/>
    <w:basedOn w:val="Tablanormal"/>
    <w:next w:val="Tablaconcuadrcula"/>
    <w:uiPriority w:val="39"/>
    <w:rsid w:val="006E61C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77496">
      <w:bodyDiv w:val="1"/>
      <w:marLeft w:val="0"/>
      <w:marRight w:val="0"/>
      <w:marTop w:val="0"/>
      <w:marBottom w:val="0"/>
      <w:divBdr>
        <w:top w:val="none" w:sz="0" w:space="0" w:color="auto"/>
        <w:left w:val="none" w:sz="0" w:space="0" w:color="auto"/>
        <w:bottom w:val="none" w:sz="0" w:space="0" w:color="auto"/>
        <w:right w:val="none" w:sz="0" w:space="0" w:color="auto"/>
      </w:divBdr>
    </w:div>
    <w:div w:id="1740470924">
      <w:bodyDiv w:val="1"/>
      <w:marLeft w:val="0"/>
      <w:marRight w:val="0"/>
      <w:marTop w:val="0"/>
      <w:marBottom w:val="0"/>
      <w:divBdr>
        <w:top w:val="none" w:sz="0" w:space="0" w:color="auto"/>
        <w:left w:val="none" w:sz="0" w:space="0" w:color="auto"/>
        <w:bottom w:val="none" w:sz="0" w:space="0" w:color="auto"/>
        <w:right w:val="none" w:sz="0" w:space="0" w:color="auto"/>
      </w:divBdr>
    </w:div>
    <w:div w:id="1868980987">
      <w:bodyDiv w:val="1"/>
      <w:marLeft w:val="0"/>
      <w:marRight w:val="0"/>
      <w:marTop w:val="0"/>
      <w:marBottom w:val="0"/>
      <w:divBdr>
        <w:top w:val="none" w:sz="0" w:space="0" w:color="auto"/>
        <w:left w:val="none" w:sz="0" w:space="0" w:color="auto"/>
        <w:bottom w:val="none" w:sz="0" w:space="0" w:color="auto"/>
        <w:right w:val="none" w:sz="0" w:space="0" w:color="auto"/>
      </w:divBdr>
      <w:divsChild>
        <w:div w:id="157955943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D:\1%20AMAYA\0%20Trabajo%20Torres\0%20Edificios%20altos\Resultados%20julio-agosto%202020\Desplazamientos%20Edificio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50" b="1">
                <a:solidFill>
                  <a:sysClr val="windowText" lastClr="000000"/>
                </a:solidFill>
              </a:rPr>
              <a:t>Desplazamientos máximos</a:t>
            </a:r>
          </a:p>
        </c:rich>
      </c:tx>
      <c:overlay val="0"/>
      <c:spPr>
        <a:noFill/>
        <a:ln>
          <a:noFill/>
        </a:ln>
        <a:effectLst/>
      </c:spPr>
      <c:txPr>
        <a:bodyPr rot="0" spcFirstLastPara="1" vertOverflow="ellipsis" vert="horz" wrap="square" anchor="ctr" anchorCtr="1"/>
        <a:lstStyle/>
        <a:p>
          <a:pPr>
            <a:defRPr sz="105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scatterChart>
        <c:scatterStyle val="lineMarker"/>
        <c:varyColors val="0"/>
        <c:ser>
          <c:idx val="0"/>
          <c:order val="0"/>
          <c:tx>
            <c:strRef>
              <c:f>'gráficos modular desplz (2)'!$B$1</c:f>
              <c:strCache>
                <c:ptCount val="1"/>
                <c:pt idx="0">
                  <c:v>NC-285:2003</c:v>
                </c:pt>
              </c:strCache>
            </c:strRef>
          </c:tx>
          <c:spPr>
            <a:ln w="19050" cap="rnd">
              <a:solidFill>
                <a:schemeClr val="accent6"/>
              </a:solidFill>
              <a:round/>
            </a:ln>
            <a:effectLst/>
          </c:spPr>
          <c:marker>
            <c:symbol val="none"/>
          </c:marker>
          <c:xVal>
            <c:numRef>
              <c:f>'gráficos modular desplz (2)'!$C$55:$C$85</c:f>
              <c:numCache>
                <c:formatCode>0.000</c:formatCode>
                <c:ptCount val="31"/>
                <c:pt idx="0">
                  <c:v>0.11774899999999999</c:v>
                </c:pt>
                <c:pt idx="1">
                  <c:v>0.115036</c:v>
                </c:pt>
                <c:pt idx="2">
                  <c:v>0.10917300000000001</c:v>
                </c:pt>
                <c:pt idx="3">
                  <c:v>0.10599500000000001</c:v>
                </c:pt>
                <c:pt idx="4">
                  <c:v>9.9930999999999992E-2</c:v>
                </c:pt>
                <c:pt idx="5">
                  <c:v>9.5584000000000002E-2</c:v>
                </c:pt>
                <c:pt idx="6">
                  <c:v>9.1070999999999999E-2</c:v>
                </c:pt>
                <c:pt idx="7">
                  <c:v>8.6697999999999997E-2</c:v>
                </c:pt>
                <c:pt idx="8">
                  <c:v>8.2191999999999987E-2</c:v>
                </c:pt>
                <c:pt idx="9">
                  <c:v>7.7325000000000005E-2</c:v>
                </c:pt>
                <c:pt idx="10">
                  <c:v>7.2786000000000003E-2</c:v>
                </c:pt>
                <c:pt idx="11">
                  <c:v>6.8198999999999996E-2</c:v>
                </c:pt>
                <c:pt idx="12">
                  <c:v>6.3607999999999998E-2</c:v>
                </c:pt>
                <c:pt idx="13">
                  <c:v>5.9039000000000001E-2</c:v>
                </c:pt>
                <c:pt idx="14">
                  <c:v>5.4505999999999999E-2</c:v>
                </c:pt>
                <c:pt idx="15">
                  <c:v>4.9741E-2</c:v>
                </c:pt>
                <c:pt idx="16">
                  <c:v>4.5357999999999996E-2</c:v>
                </c:pt>
                <c:pt idx="17">
                  <c:v>4.1021999999999996E-2</c:v>
                </c:pt>
                <c:pt idx="18">
                  <c:v>3.6774999999999995E-2</c:v>
                </c:pt>
                <c:pt idx="19">
                  <c:v>3.2639000000000001E-2</c:v>
                </c:pt>
                <c:pt idx="20">
                  <c:v>2.8541E-2</c:v>
                </c:pt>
                <c:pt idx="21">
                  <c:v>2.4784E-2</c:v>
                </c:pt>
                <c:pt idx="22">
                  <c:v>2.1109000000000003E-2</c:v>
                </c:pt>
                <c:pt idx="23">
                  <c:v>1.7632000000000002E-2</c:v>
                </c:pt>
                <c:pt idx="24">
                  <c:v>1.4555999999999999E-2</c:v>
                </c:pt>
                <c:pt idx="25">
                  <c:v>1.1023E-2</c:v>
                </c:pt>
                <c:pt idx="26">
                  <c:v>8.6070000000000001E-3</c:v>
                </c:pt>
                <c:pt idx="27">
                  <c:v>6.0359999999999997E-3</c:v>
                </c:pt>
                <c:pt idx="28">
                  <c:v>4.7080000000000004E-3</c:v>
                </c:pt>
                <c:pt idx="29">
                  <c:v>4.3049999999999998E-3</c:v>
                </c:pt>
                <c:pt idx="30">
                  <c:v>1.8360000000000002E-3</c:v>
                </c:pt>
              </c:numCache>
            </c:numRef>
          </c:xVal>
          <c:yVal>
            <c:numRef>
              <c:f>'gráficos modular desplz (2)'!$B$55:$B$85</c:f>
              <c:numCache>
                <c:formatCode>0.00</c:formatCode>
                <c:ptCount val="31"/>
                <c:pt idx="0">
                  <c:v>99.08</c:v>
                </c:pt>
                <c:pt idx="1">
                  <c:v>96.5</c:v>
                </c:pt>
                <c:pt idx="2">
                  <c:v>92</c:v>
                </c:pt>
                <c:pt idx="3">
                  <c:v>88</c:v>
                </c:pt>
                <c:pt idx="4">
                  <c:v>84.8</c:v>
                </c:pt>
                <c:pt idx="5">
                  <c:v>81.599999999999994</c:v>
                </c:pt>
                <c:pt idx="6">
                  <c:v>78.400000000000006</c:v>
                </c:pt>
                <c:pt idx="7">
                  <c:v>75.2</c:v>
                </c:pt>
                <c:pt idx="8">
                  <c:v>72</c:v>
                </c:pt>
                <c:pt idx="9">
                  <c:v>68.599999999999994</c:v>
                </c:pt>
                <c:pt idx="10">
                  <c:v>65.400000000000006</c:v>
                </c:pt>
                <c:pt idx="11">
                  <c:v>62.2</c:v>
                </c:pt>
                <c:pt idx="12">
                  <c:v>59</c:v>
                </c:pt>
                <c:pt idx="13">
                  <c:v>55.8</c:v>
                </c:pt>
                <c:pt idx="14">
                  <c:v>52.6</c:v>
                </c:pt>
                <c:pt idx="15">
                  <c:v>49.2</c:v>
                </c:pt>
                <c:pt idx="16">
                  <c:v>46</c:v>
                </c:pt>
                <c:pt idx="17">
                  <c:v>42.8</c:v>
                </c:pt>
                <c:pt idx="18">
                  <c:v>39.6</c:v>
                </c:pt>
                <c:pt idx="19">
                  <c:v>36.4</c:v>
                </c:pt>
                <c:pt idx="20">
                  <c:v>33.200000000000003</c:v>
                </c:pt>
                <c:pt idx="21">
                  <c:v>30</c:v>
                </c:pt>
                <c:pt idx="22">
                  <c:v>26.8</c:v>
                </c:pt>
                <c:pt idx="23">
                  <c:v>23.6</c:v>
                </c:pt>
                <c:pt idx="24">
                  <c:v>20.399999999999999</c:v>
                </c:pt>
                <c:pt idx="25">
                  <c:v>17.2</c:v>
                </c:pt>
                <c:pt idx="26">
                  <c:v>14</c:v>
                </c:pt>
                <c:pt idx="27">
                  <c:v>11.2</c:v>
                </c:pt>
                <c:pt idx="28">
                  <c:v>9.1999999999999993</c:v>
                </c:pt>
                <c:pt idx="29">
                  <c:v>8.5</c:v>
                </c:pt>
                <c:pt idx="30">
                  <c:v>4.4000000000000004</c:v>
                </c:pt>
              </c:numCache>
            </c:numRef>
          </c:yVal>
          <c:smooth val="0"/>
          <c:extLst>
            <c:ext xmlns:c16="http://schemas.microsoft.com/office/drawing/2014/chart" uri="{C3380CC4-5D6E-409C-BE32-E72D297353CC}">
              <c16:uniqueId val="{00000000-C6CA-4A45-A681-CCA1F0BDFCBB}"/>
            </c:ext>
          </c:extLst>
        </c:ser>
        <c:ser>
          <c:idx val="1"/>
          <c:order val="1"/>
          <c:tx>
            <c:strRef>
              <c:f>'gráficos modular desplz (2)'!$E$52</c:f>
              <c:strCache>
                <c:ptCount val="1"/>
                <c:pt idx="0">
                  <c:v>NC propuesta</c:v>
                </c:pt>
              </c:strCache>
            </c:strRef>
          </c:tx>
          <c:spPr>
            <a:ln w="19050" cap="rnd">
              <a:solidFill>
                <a:schemeClr val="accent5"/>
              </a:solidFill>
              <a:round/>
            </a:ln>
            <a:effectLst/>
          </c:spPr>
          <c:marker>
            <c:symbol val="none"/>
          </c:marker>
          <c:xVal>
            <c:numRef>
              <c:f>'gráficos modular desplz (2)'!$F$55:$F$85</c:f>
              <c:numCache>
                <c:formatCode>0.000</c:formatCode>
                <c:ptCount val="31"/>
                <c:pt idx="0">
                  <c:v>0.127939</c:v>
                </c:pt>
                <c:pt idx="1">
                  <c:v>0.12390999999999999</c:v>
                </c:pt>
                <c:pt idx="2">
                  <c:v>0.117538</c:v>
                </c:pt>
                <c:pt idx="3">
                  <c:v>0.111027</c:v>
                </c:pt>
                <c:pt idx="4">
                  <c:v>0.10772</c:v>
                </c:pt>
                <c:pt idx="5">
                  <c:v>0.102894</c:v>
                </c:pt>
                <c:pt idx="6">
                  <c:v>9.8061000000000009E-2</c:v>
                </c:pt>
                <c:pt idx="7">
                  <c:v>9.3044000000000002E-2</c:v>
                </c:pt>
                <c:pt idx="8">
                  <c:v>8.8041999999999995E-2</c:v>
                </c:pt>
                <c:pt idx="9">
                  <c:v>8.2724000000000006E-2</c:v>
                </c:pt>
                <c:pt idx="10">
                  <c:v>7.765699999999999E-2</c:v>
                </c:pt>
                <c:pt idx="11">
                  <c:v>7.2612999999999997E-2</c:v>
                </c:pt>
                <c:pt idx="12">
                  <c:v>6.7587000000000008E-2</c:v>
                </c:pt>
                <c:pt idx="13">
                  <c:v>6.2600000000000003E-2</c:v>
                </c:pt>
                <c:pt idx="14">
                  <c:v>5.7665999999999995E-2</c:v>
                </c:pt>
                <c:pt idx="15">
                  <c:v>5.2518999999999996E-2</c:v>
                </c:pt>
                <c:pt idx="16">
                  <c:v>4.7726999999999999E-2</c:v>
                </c:pt>
                <c:pt idx="17">
                  <c:v>4.3046999999999995E-2</c:v>
                </c:pt>
                <c:pt idx="18">
                  <c:v>3.8484000000000004E-2</c:v>
                </c:pt>
                <c:pt idx="19">
                  <c:v>3.406E-2</c:v>
                </c:pt>
                <c:pt idx="20">
                  <c:v>2.9832000000000001E-2</c:v>
                </c:pt>
                <c:pt idx="21">
                  <c:v>2.5716000000000003E-2</c:v>
                </c:pt>
                <c:pt idx="22">
                  <c:v>2.1846000000000001E-2</c:v>
                </c:pt>
                <c:pt idx="23">
                  <c:v>1.8197999999999999E-2</c:v>
                </c:pt>
                <c:pt idx="24">
                  <c:v>1.4785E-2</c:v>
                </c:pt>
                <c:pt idx="25">
                  <c:v>1.1686E-2</c:v>
                </c:pt>
                <c:pt idx="26">
                  <c:v>8.7609999999999997E-3</c:v>
                </c:pt>
                <c:pt idx="27">
                  <c:v>6.4210000000000005E-3</c:v>
                </c:pt>
                <c:pt idx="28">
                  <c:v>5.0919999999999993E-3</c:v>
                </c:pt>
                <c:pt idx="29">
                  <c:v>4.4509999999999992E-3</c:v>
                </c:pt>
                <c:pt idx="30">
                  <c:v>1.9170000000000001E-3</c:v>
                </c:pt>
              </c:numCache>
            </c:numRef>
          </c:xVal>
          <c:yVal>
            <c:numRef>
              <c:f>'gráficos modular desplz (2)'!$E$55:$E$85</c:f>
              <c:numCache>
                <c:formatCode>0.00</c:formatCode>
                <c:ptCount val="31"/>
                <c:pt idx="0">
                  <c:v>99.08</c:v>
                </c:pt>
                <c:pt idx="1">
                  <c:v>96.5</c:v>
                </c:pt>
                <c:pt idx="2">
                  <c:v>92</c:v>
                </c:pt>
                <c:pt idx="3">
                  <c:v>88</c:v>
                </c:pt>
                <c:pt idx="4">
                  <c:v>84.8</c:v>
                </c:pt>
                <c:pt idx="5">
                  <c:v>81.599999999999994</c:v>
                </c:pt>
                <c:pt idx="6">
                  <c:v>78.400000000000006</c:v>
                </c:pt>
                <c:pt idx="7">
                  <c:v>75.2</c:v>
                </c:pt>
                <c:pt idx="8">
                  <c:v>72</c:v>
                </c:pt>
                <c:pt idx="9">
                  <c:v>68.599999999999994</c:v>
                </c:pt>
                <c:pt idx="10">
                  <c:v>65.400000000000006</c:v>
                </c:pt>
                <c:pt idx="11">
                  <c:v>62.2</c:v>
                </c:pt>
                <c:pt idx="12">
                  <c:v>59</c:v>
                </c:pt>
                <c:pt idx="13">
                  <c:v>55.8</c:v>
                </c:pt>
                <c:pt idx="14">
                  <c:v>52.6</c:v>
                </c:pt>
                <c:pt idx="15">
                  <c:v>49.2</c:v>
                </c:pt>
                <c:pt idx="16">
                  <c:v>46</c:v>
                </c:pt>
                <c:pt idx="17">
                  <c:v>42.8</c:v>
                </c:pt>
                <c:pt idx="18">
                  <c:v>39.6</c:v>
                </c:pt>
                <c:pt idx="19">
                  <c:v>36.4</c:v>
                </c:pt>
                <c:pt idx="20">
                  <c:v>33.200000000000003</c:v>
                </c:pt>
                <c:pt idx="21">
                  <c:v>30</c:v>
                </c:pt>
                <c:pt idx="22">
                  <c:v>26.8</c:v>
                </c:pt>
                <c:pt idx="23">
                  <c:v>23.6</c:v>
                </c:pt>
                <c:pt idx="24">
                  <c:v>20.399999999999999</c:v>
                </c:pt>
                <c:pt idx="25">
                  <c:v>17.2</c:v>
                </c:pt>
                <c:pt idx="26">
                  <c:v>14</c:v>
                </c:pt>
                <c:pt idx="27">
                  <c:v>11.2</c:v>
                </c:pt>
                <c:pt idx="28">
                  <c:v>9.1999999999999993</c:v>
                </c:pt>
                <c:pt idx="29">
                  <c:v>8.5</c:v>
                </c:pt>
                <c:pt idx="30">
                  <c:v>4.4000000000000004</c:v>
                </c:pt>
              </c:numCache>
            </c:numRef>
          </c:yVal>
          <c:smooth val="0"/>
          <c:extLst>
            <c:ext xmlns:c16="http://schemas.microsoft.com/office/drawing/2014/chart" uri="{C3380CC4-5D6E-409C-BE32-E72D297353CC}">
              <c16:uniqueId val="{00000001-C6CA-4A45-A681-CCA1F0BDFCBB}"/>
            </c:ext>
          </c:extLst>
        </c:ser>
        <c:dLbls>
          <c:showLegendKey val="0"/>
          <c:showVal val="0"/>
          <c:showCatName val="0"/>
          <c:showSerName val="0"/>
          <c:showPercent val="0"/>
          <c:showBubbleSize val="0"/>
        </c:dLbls>
        <c:axId val="1438914800"/>
        <c:axId val="1372392672"/>
      </c:scatterChart>
      <c:valAx>
        <c:axId val="143891480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ES" sz="1050" b="1"/>
                  <a:t>Desplazamiento</a:t>
                </a:r>
                <a:r>
                  <a:rPr lang="es-ES" sz="1050" b="1" baseline="0"/>
                  <a:t> (m)</a:t>
                </a:r>
                <a:endParaRPr lang="es-ES" sz="1050" b="1"/>
              </a:p>
            </c:rich>
          </c:tx>
          <c:layout>
            <c:manualLayout>
              <c:xMode val="edge"/>
              <c:yMode val="edge"/>
              <c:x val="0.37242948079765892"/>
              <c:y val="0.76917502959188921"/>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72392672"/>
        <c:crosses val="autoZero"/>
        <c:crossBetween val="midCat"/>
      </c:valAx>
      <c:valAx>
        <c:axId val="1372392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ES" sz="1050" b="1">
                    <a:solidFill>
                      <a:sysClr val="windowText" lastClr="000000"/>
                    </a:solidFill>
                  </a:rPr>
                  <a:t>Altura del edificio (m)</a:t>
                </a:r>
              </a:p>
            </c:rich>
          </c:tx>
          <c:overlay val="0"/>
          <c:spPr>
            <a:noFill/>
            <a:ln>
              <a:noFill/>
            </a:ln>
            <a:effectLst/>
          </c:spPr>
          <c:txPr>
            <a:bodyPr rot="-5400000" spcFirstLastPara="1" vertOverflow="ellipsis" vert="horz" wrap="square" anchor="ctr" anchorCtr="1"/>
            <a:lstStyle/>
            <a:p>
              <a:pPr>
                <a:defRPr sz="105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389148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5625C-E58C-45B6-BC53-7840E0F9E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11988</TotalTime>
  <Pages>1</Pages>
  <Words>8264</Words>
  <Characters>47110</Characters>
  <Application>Microsoft Office Word</Application>
  <DocSecurity>0</DocSecurity>
  <Lines>392</Lines>
  <Paragraphs>110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UCLV</Company>
  <LinksUpToDate>false</LinksUpToDate>
  <CharactersWithSpaces>55264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dc:description/>
  <cp:lastModifiedBy>Admin</cp:lastModifiedBy>
  <cp:revision>69</cp:revision>
  <dcterms:created xsi:type="dcterms:W3CDTF">2021-09-01T20:15:00Z</dcterms:created>
  <dcterms:modified xsi:type="dcterms:W3CDTF">2021-10-28T16:47:00Z</dcterms:modified>
</cp:coreProperties>
</file>