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D965A8"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DE CONSTRUCCIONES</w:t>
      </w:r>
      <w:r w:rsidR="00815971">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460647" w:rsidRDefault="00465050" w:rsidP="00667F10">
      <w:pPr>
        <w:spacing w:after="0"/>
        <w:jc w:val="center"/>
        <w:rPr>
          <w:rFonts w:ascii="Times New Roman" w:hAnsi="Times New Roman" w:cs="Times New Roman"/>
          <w:b/>
          <w:sz w:val="28"/>
          <w:szCs w:val="28"/>
        </w:rPr>
      </w:pPr>
      <w:r>
        <w:rPr>
          <w:rFonts w:ascii="Times New Roman" w:hAnsi="Times New Roman" w:cs="Times New Roman"/>
          <w:b/>
          <w:sz w:val="28"/>
          <w:szCs w:val="28"/>
        </w:rPr>
        <w:t>Operaciones de sectores hidrométricos en la zona Sur de</w:t>
      </w:r>
    </w:p>
    <w:p w:rsidR="00465050" w:rsidRPr="009D5E02" w:rsidRDefault="00465050"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la</w:t>
      </w:r>
      <w:proofErr w:type="gramEnd"/>
      <w:r>
        <w:rPr>
          <w:rFonts w:ascii="Times New Roman" w:hAnsi="Times New Roman" w:cs="Times New Roman"/>
          <w:b/>
          <w:sz w:val="28"/>
          <w:szCs w:val="28"/>
        </w:rPr>
        <w:t xml:space="preserve"> ciudad de Guantánamo</w:t>
      </w:r>
    </w:p>
    <w:p w:rsidR="00E912D0" w:rsidRDefault="00E912D0" w:rsidP="00667F10">
      <w:pPr>
        <w:spacing w:after="0"/>
        <w:jc w:val="center"/>
        <w:rPr>
          <w:rFonts w:ascii="Times New Roman" w:hAnsi="Times New Roman" w:cs="Times New Roman"/>
          <w:b/>
          <w:i/>
          <w:sz w:val="24"/>
          <w:szCs w:val="24"/>
        </w:rPr>
      </w:pPr>
    </w:p>
    <w:p w:rsidR="00460647" w:rsidRDefault="00465050" w:rsidP="00667F10">
      <w:pPr>
        <w:spacing w:after="0"/>
        <w:jc w:val="center"/>
        <w:rPr>
          <w:rFonts w:ascii="Times New Roman" w:hAnsi="Times New Roman" w:cs="Times New Roman"/>
          <w:b/>
          <w:i/>
          <w:sz w:val="28"/>
          <w:szCs w:val="28"/>
          <w:lang w:val="en-US"/>
        </w:rPr>
      </w:pPr>
      <w:r w:rsidRPr="00465050">
        <w:rPr>
          <w:rFonts w:ascii="Times New Roman" w:hAnsi="Times New Roman" w:cs="Times New Roman"/>
          <w:b/>
          <w:i/>
          <w:sz w:val="28"/>
          <w:szCs w:val="28"/>
          <w:lang w:val="en-US"/>
        </w:rPr>
        <w:t xml:space="preserve">Operation of sectors hydrometrics in the South </w:t>
      </w:r>
      <w:r>
        <w:rPr>
          <w:rFonts w:ascii="Times New Roman" w:hAnsi="Times New Roman" w:cs="Times New Roman"/>
          <w:b/>
          <w:i/>
          <w:sz w:val="28"/>
          <w:szCs w:val="28"/>
          <w:lang w:val="en-US"/>
        </w:rPr>
        <w:t>a</w:t>
      </w:r>
      <w:r w:rsidRPr="00465050">
        <w:rPr>
          <w:rFonts w:ascii="Times New Roman" w:hAnsi="Times New Roman" w:cs="Times New Roman"/>
          <w:b/>
          <w:i/>
          <w:sz w:val="28"/>
          <w:szCs w:val="28"/>
          <w:lang w:val="en-US"/>
        </w:rPr>
        <w:t xml:space="preserve">rea of the </w:t>
      </w:r>
    </w:p>
    <w:p w:rsidR="00465050" w:rsidRPr="00460647" w:rsidRDefault="00465050" w:rsidP="00667F10">
      <w:pPr>
        <w:spacing w:after="0"/>
        <w:jc w:val="center"/>
        <w:rPr>
          <w:rFonts w:ascii="Times New Roman" w:hAnsi="Times New Roman" w:cs="Times New Roman"/>
          <w:b/>
          <w:i/>
          <w:sz w:val="28"/>
          <w:szCs w:val="28"/>
        </w:rPr>
      </w:pPr>
      <w:r w:rsidRPr="00465050">
        <w:rPr>
          <w:rFonts w:ascii="Times New Roman" w:hAnsi="Times New Roman" w:cs="Times New Roman"/>
          <w:b/>
          <w:i/>
          <w:sz w:val="28"/>
          <w:szCs w:val="28"/>
          <w:lang w:val="en-US"/>
        </w:rPr>
        <w:t>Guantanamo</w:t>
      </w:r>
      <w:r>
        <w:rPr>
          <w:rFonts w:ascii="Times New Roman" w:hAnsi="Times New Roman" w:cs="Times New Roman"/>
          <w:b/>
          <w:i/>
          <w:sz w:val="28"/>
          <w:szCs w:val="28"/>
          <w:lang w:val="en-US"/>
        </w:rPr>
        <w:t xml:space="preserve"> city</w:t>
      </w:r>
      <w:r w:rsidRPr="00465050">
        <w:rPr>
          <w:rFonts w:ascii="Times New Roman" w:hAnsi="Times New Roman" w:cs="Times New Roman"/>
          <w:b/>
          <w:i/>
          <w:sz w:val="28"/>
          <w:szCs w:val="28"/>
          <w:lang w:val="en-US"/>
        </w:rPr>
        <w:t xml:space="preserve"> </w:t>
      </w:r>
    </w:p>
    <w:p w:rsidR="00465050" w:rsidRPr="00460647" w:rsidRDefault="00465050" w:rsidP="00667F10">
      <w:pPr>
        <w:spacing w:after="0"/>
        <w:jc w:val="center"/>
        <w:rPr>
          <w:rFonts w:ascii="Times New Roman" w:hAnsi="Times New Roman" w:cs="Times New Roman"/>
          <w:b/>
          <w:i/>
          <w:sz w:val="28"/>
          <w:szCs w:val="28"/>
        </w:rPr>
      </w:pPr>
    </w:p>
    <w:p w:rsidR="008A1C16" w:rsidRPr="00DD42F0" w:rsidRDefault="00465050" w:rsidP="00DD42F0">
      <w:pPr>
        <w:spacing w:after="0" w:line="360" w:lineRule="auto"/>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Mayelin</w:t>
      </w:r>
      <w:proofErr w:type="spellEnd"/>
      <w:r>
        <w:rPr>
          <w:rFonts w:ascii="Times New Roman" w:hAnsi="Times New Roman" w:cs="Times New Roman"/>
          <w:b/>
          <w:sz w:val="24"/>
          <w:szCs w:val="24"/>
        </w:rPr>
        <w:t xml:space="preserve"> González Trujillo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00DD42F0" w:rsidRPr="00DD42F0">
        <w:rPr>
          <w:rFonts w:ascii="Times New Roman" w:hAnsi="Times New Roman" w:cs="Times New Roman"/>
          <w:b/>
          <w:sz w:val="24"/>
          <w:szCs w:val="24"/>
        </w:rPr>
        <w:t>Pedro Manual Cabrera Castro</w:t>
      </w:r>
      <w:r w:rsidR="00DD42F0">
        <w:rPr>
          <w:rFonts w:ascii="Times New Roman" w:hAnsi="Times New Roman" w:cs="Times New Roman"/>
          <w:b/>
          <w:sz w:val="24"/>
          <w:szCs w:val="24"/>
          <w:vertAlign w:val="superscript"/>
        </w:rPr>
        <w:t xml:space="preserve"> </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00DD42F0" w:rsidRPr="00DD42F0">
        <w:rPr>
          <w:rFonts w:ascii="Times New Roman" w:hAnsi="Times New Roman" w:cs="Times New Roman"/>
          <w:b/>
          <w:sz w:val="24"/>
          <w:szCs w:val="24"/>
        </w:rPr>
        <w:t xml:space="preserve">Alain </w:t>
      </w:r>
      <w:proofErr w:type="spellStart"/>
      <w:r w:rsidR="00DD42F0" w:rsidRPr="00DD42F0">
        <w:rPr>
          <w:rFonts w:ascii="Times New Roman" w:hAnsi="Times New Roman" w:cs="Times New Roman"/>
          <w:b/>
          <w:sz w:val="24"/>
          <w:szCs w:val="24"/>
        </w:rPr>
        <w:t>Paneque</w:t>
      </w:r>
      <w:proofErr w:type="spellEnd"/>
      <w:r w:rsidR="00DD42F0" w:rsidRPr="00DD42F0">
        <w:rPr>
          <w:rFonts w:ascii="Times New Roman" w:hAnsi="Times New Roman" w:cs="Times New Roman"/>
          <w:b/>
          <w:sz w:val="24"/>
          <w:szCs w:val="24"/>
        </w:rPr>
        <w:t xml:space="preserve"> </w:t>
      </w:r>
      <w:bookmarkStart w:id="0" w:name="_GoBack"/>
      <w:bookmarkEnd w:id="0"/>
      <w:r w:rsidR="00DD42F0" w:rsidRPr="00DD42F0">
        <w:rPr>
          <w:rFonts w:ascii="Times New Roman" w:hAnsi="Times New Roman" w:cs="Times New Roman"/>
          <w:b/>
          <w:sz w:val="24"/>
          <w:szCs w:val="24"/>
        </w:rPr>
        <w:t>Martínez</w:t>
      </w:r>
      <w:r w:rsidR="00DD42F0">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DD42F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DD42F0">
        <w:rPr>
          <w:rFonts w:ascii="Times New Roman" w:hAnsi="Times New Roman" w:cs="Times New Roman"/>
          <w:sz w:val="24"/>
          <w:szCs w:val="24"/>
        </w:rPr>
        <w:t xml:space="preserve"> Universidad de Oriente</w:t>
      </w:r>
      <w:r w:rsidRPr="00E912D0">
        <w:rPr>
          <w:rFonts w:ascii="Times New Roman" w:hAnsi="Times New Roman" w:cs="Times New Roman"/>
          <w:sz w:val="24"/>
          <w:szCs w:val="24"/>
        </w:rPr>
        <w:t xml:space="preserve">, </w:t>
      </w:r>
      <w:r w:rsidR="00DD42F0">
        <w:rPr>
          <w:rFonts w:ascii="Times New Roman" w:hAnsi="Times New Roman" w:cs="Times New Roman"/>
          <w:sz w:val="24"/>
          <w:szCs w:val="24"/>
        </w:rPr>
        <w:t>Cuba</w:t>
      </w:r>
      <w:r w:rsidRPr="00E912D0">
        <w:rPr>
          <w:rFonts w:ascii="Times New Roman" w:hAnsi="Times New Roman" w:cs="Times New Roman"/>
          <w:sz w:val="24"/>
          <w:szCs w:val="24"/>
        </w:rPr>
        <w:t>. E-mail:</w:t>
      </w:r>
      <w:r w:rsidR="00DD42F0">
        <w:rPr>
          <w:rFonts w:ascii="Times New Roman" w:hAnsi="Times New Roman" w:cs="Times New Roman"/>
          <w:sz w:val="24"/>
          <w:szCs w:val="24"/>
        </w:rPr>
        <w:t xml:space="preserve"> </w:t>
      </w:r>
      <w:hyperlink r:id="rId8" w:history="1">
        <w:r w:rsidR="00DD42F0" w:rsidRPr="008A232C">
          <w:rPr>
            <w:rStyle w:val="Hipervnculo"/>
            <w:rFonts w:ascii="Times New Roman" w:hAnsi="Times New Roman" w:cs="Times New Roman"/>
            <w:sz w:val="24"/>
            <w:szCs w:val="24"/>
          </w:rPr>
          <w:t>mtrujillo@uo.edu.cu</w:t>
        </w:r>
      </w:hyperlink>
      <w:r w:rsidR="00DD42F0">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DD42F0">
        <w:rPr>
          <w:rFonts w:ascii="Times New Roman" w:hAnsi="Times New Roman" w:cs="Times New Roman"/>
          <w:sz w:val="24"/>
          <w:szCs w:val="24"/>
        </w:rPr>
        <w:t>Universidad de Oriente</w:t>
      </w:r>
      <w:r w:rsidR="00DD42F0" w:rsidRPr="00E912D0">
        <w:rPr>
          <w:rFonts w:ascii="Times New Roman" w:hAnsi="Times New Roman" w:cs="Times New Roman"/>
          <w:sz w:val="24"/>
          <w:szCs w:val="24"/>
        </w:rPr>
        <w:t xml:space="preserve">, </w:t>
      </w:r>
      <w:r w:rsidR="00DD42F0">
        <w:rPr>
          <w:rFonts w:ascii="Times New Roman" w:hAnsi="Times New Roman" w:cs="Times New Roman"/>
          <w:sz w:val="24"/>
          <w:szCs w:val="24"/>
        </w:rPr>
        <w:t>Cuba</w:t>
      </w:r>
      <w:r w:rsidRPr="00E912D0">
        <w:rPr>
          <w:rFonts w:ascii="Times New Roman" w:hAnsi="Times New Roman" w:cs="Times New Roman"/>
          <w:sz w:val="24"/>
          <w:szCs w:val="24"/>
        </w:rPr>
        <w:t>. E-mail:</w:t>
      </w:r>
      <w:r w:rsidR="00DD42F0">
        <w:rPr>
          <w:rFonts w:ascii="Times New Roman" w:hAnsi="Times New Roman" w:cs="Times New Roman"/>
          <w:sz w:val="24"/>
          <w:szCs w:val="24"/>
        </w:rPr>
        <w:t xml:space="preserve"> </w:t>
      </w:r>
      <w:hyperlink r:id="rId9" w:history="1">
        <w:r w:rsidR="00DD42F0" w:rsidRPr="008A232C">
          <w:rPr>
            <w:rStyle w:val="Hipervnculo"/>
            <w:rFonts w:ascii="Times New Roman" w:hAnsi="Times New Roman" w:cs="Times New Roman"/>
            <w:sz w:val="24"/>
            <w:szCs w:val="24"/>
          </w:rPr>
          <w:t>pcabrera@uo.edu.cu</w:t>
        </w:r>
      </w:hyperlink>
    </w:p>
    <w:p w:rsidR="00DD42F0" w:rsidRDefault="00DD42F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DD42F0">
        <w:rPr>
          <w:rFonts w:ascii="Times New Roman" w:hAnsi="Times New Roman" w:cs="Times New Roman"/>
          <w:sz w:val="24"/>
          <w:szCs w:val="24"/>
        </w:rPr>
        <w:t xml:space="preserve"> </w:t>
      </w:r>
      <w:r>
        <w:rPr>
          <w:rFonts w:ascii="Times New Roman" w:hAnsi="Times New Roman" w:cs="Times New Roman"/>
          <w:sz w:val="24"/>
          <w:szCs w:val="24"/>
        </w:rPr>
        <w:t>Universidad de Oriente</w:t>
      </w:r>
      <w:r w:rsidRPr="00E912D0">
        <w:rPr>
          <w:rFonts w:ascii="Times New Roman" w:hAnsi="Times New Roman" w:cs="Times New Roman"/>
          <w:sz w:val="24"/>
          <w:szCs w:val="24"/>
        </w:rPr>
        <w:t xml:space="preserve">, </w:t>
      </w:r>
      <w:r>
        <w:rPr>
          <w:rFonts w:ascii="Times New Roman" w:hAnsi="Times New Roman" w:cs="Times New Roman"/>
          <w:sz w:val="24"/>
          <w:szCs w:val="24"/>
        </w:rPr>
        <w:t xml:space="preserve">Cuba. </w:t>
      </w:r>
      <w:r w:rsidRPr="00E912D0">
        <w:rPr>
          <w:rFonts w:ascii="Times New Roman" w:hAnsi="Times New Roman" w:cs="Times New Roman"/>
          <w:sz w:val="24"/>
          <w:szCs w:val="24"/>
        </w:rPr>
        <w:t>E-mail:</w:t>
      </w:r>
      <w:r>
        <w:rPr>
          <w:rFonts w:ascii="Times New Roman" w:hAnsi="Times New Roman" w:cs="Times New Roman"/>
          <w:sz w:val="24"/>
          <w:szCs w:val="24"/>
        </w:rPr>
        <w:t xml:space="preserve"> </w:t>
      </w:r>
      <w:hyperlink r:id="rId10" w:history="1">
        <w:r w:rsidRPr="008A232C">
          <w:rPr>
            <w:rStyle w:val="Hipervnculo"/>
            <w:rFonts w:ascii="Times New Roman" w:hAnsi="Times New Roman" w:cs="Times New Roman"/>
            <w:sz w:val="24"/>
            <w:szCs w:val="24"/>
          </w:rPr>
          <w:t>alain5@uo.edu.cu</w:t>
        </w:r>
      </w:hyperlink>
    </w:p>
    <w:p w:rsidR="00E912D0" w:rsidRDefault="00E912D0" w:rsidP="00FF3346">
      <w:pPr>
        <w:spacing w:after="0" w:line="360" w:lineRule="auto"/>
        <w:rPr>
          <w:rFonts w:ascii="Times New Roman" w:hAnsi="Times New Roman" w:cs="Times New Roman"/>
          <w:b/>
          <w:sz w:val="24"/>
          <w:szCs w:val="24"/>
        </w:rPr>
      </w:pPr>
    </w:p>
    <w:p w:rsidR="00F21AC6" w:rsidRDefault="008A1C16" w:rsidP="00F21AC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061A5" w:rsidRPr="00F21AC6" w:rsidRDefault="00F21AC6" w:rsidP="00F21AC6">
      <w:pPr>
        <w:spacing w:after="0" w:line="360" w:lineRule="auto"/>
        <w:jc w:val="both"/>
        <w:rPr>
          <w:rFonts w:ascii="Times New Roman" w:hAnsi="Times New Roman" w:cs="Times New Roman"/>
          <w:sz w:val="24"/>
          <w:szCs w:val="24"/>
        </w:rPr>
      </w:pPr>
      <w:r w:rsidRPr="00F21AC6">
        <w:rPr>
          <w:rFonts w:ascii="Times New Roman" w:hAnsi="Times New Roman" w:cs="Times New Roman"/>
          <w:sz w:val="24"/>
          <w:szCs w:val="24"/>
        </w:rPr>
        <w:t xml:space="preserve">El presente trabajo consiste en un estudio técnico que se realiza en la zona Sur de la ciudad de Guantánamo, a la operación de los sectores hidrométrico #1 y 4, fue solicitada al departamento de Ingeniería hidráulica de la Universidad de Oriente, por la Empresa de Acueducto y Alcantarillado de Guantánamo, al cual le dio respuesta el grupo de investigación de Estudios en la Gestión de Riesgos del Agua (EGRA), planteando como objetivo valorar el comportamiento de los parámetros técnicos de estos dos sectores hidrométricos, en función de la efectividad de su diseño. Se trazó una metodología que parte de la revisión y actualización de los planos de las redes de abasto; determinación de los parámetros hidráulicos mediante el uso del software </w:t>
      </w:r>
      <w:proofErr w:type="spellStart"/>
      <w:r w:rsidRPr="00F21AC6">
        <w:rPr>
          <w:rFonts w:ascii="Times New Roman" w:hAnsi="Times New Roman" w:cs="Times New Roman"/>
          <w:sz w:val="24"/>
          <w:szCs w:val="24"/>
        </w:rPr>
        <w:t>Epanet</w:t>
      </w:r>
      <w:proofErr w:type="spellEnd"/>
      <w:r w:rsidRPr="00F21AC6">
        <w:rPr>
          <w:rFonts w:ascii="Times New Roman" w:hAnsi="Times New Roman" w:cs="Times New Roman"/>
          <w:sz w:val="24"/>
          <w:szCs w:val="24"/>
        </w:rPr>
        <w:t xml:space="preserve"> 2.000.2; el inventario de usuarios por tipo, y la determinación de las demandas normadas por la Resolución 287/2015 por usuario. Se obtuvieron como resultados fundamentales: la actualización de la información gráfica; los modelos de comportamiento hidráulico por sector, las demandas de explotación normadas (de 46,97 L/s para el sector #1 y de 33,33 L/s para el sector #4), el modelo de simulación del comportamiento del sistema mostró que puede abastecer las demandas, que las presiones oscilan en los rangos establecidos por norma, demostrando que el diseño de los sectores y el servicio de abasto de agua a la zona favorecen a la calidad de vida de los usuarios.</w:t>
      </w:r>
    </w:p>
    <w:p w:rsidR="00F21AC6" w:rsidRPr="003A67AF" w:rsidRDefault="00F21AC6" w:rsidP="00FF3346">
      <w:pPr>
        <w:spacing w:after="0" w:line="360" w:lineRule="auto"/>
        <w:jc w:val="both"/>
        <w:rPr>
          <w:rFonts w:ascii="Times New Roman" w:hAnsi="Times New Roman" w:cs="Times New Roman"/>
          <w:b/>
          <w:i/>
          <w:sz w:val="24"/>
          <w:szCs w:val="24"/>
        </w:rPr>
      </w:pPr>
    </w:p>
    <w:p w:rsidR="009061A5" w:rsidRPr="00F21AC6" w:rsidRDefault="009061A5" w:rsidP="00FF3346">
      <w:pPr>
        <w:spacing w:after="0" w:line="360" w:lineRule="auto"/>
        <w:jc w:val="both"/>
        <w:rPr>
          <w:rFonts w:ascii="Times New Roman" w:hAnsi="Times New Roman" w:cs="Times New Roman"/>
          <w:sz w:val="24"/>
          <w:szCs w:val="24"/>
          <w:lang w:val="en-US"/>
        </w:rPr>
      </w:pPr>
      <w:r w:rsidRPr="00F21AC6">
        <w:rPr>
          <w:rFonts w:ascii="Times New Roman" w:hAnsi="Times New Roman" w:cs="Times New Roman"/>
          <w:b/>
          <w:i/>
          <w:sz w:val="24"/>
          <w:szCs w:val="24"/>
          <w:lang w:val="en-US"/>
        </w:rPr>
        <w:t>Abstract:</w:t>
      </w:r>
      <w:r w:rsidR="00F21AC6" w:rsidRPr="00F21AC6">
        <w:rPr>
          <w:rFonts w:ascii="Times New Roman" w:hAnsi="Times New Roman" w:cs="Times New Roman"/>
          <w:sz w:val="24"/>
          <w:szCs w:val="24"/>
          <w:lang w:val="en-US"/>
        </w:rPr>
        <w:t xml:space="preserve"> </w:t>
      </w:r>
    </w:p>
    <w:p w:rsidR="00F21AC6" w:rsidRPr="00F21AC6" w:rsidRDefault="00F21AC6" w:rsidP="00F21AC6">
      <w:pPr>
        <w:pStyle w:val="HTMLconformatoprevio"/>
        <w:spacing w:line="360" w:lineRule="auto"/>
        <w:jc w:val="both"/>
        <w:rPr>
          <w:rFonts w:ascii="Times New Roman" w:hAnsi="Times New Roman" w:cs="Times New Roman"/>
          <w:i/>
          <w:sz w:val="24"/>
          <w:szCs w:val="24"/>
          <w:lang w:val="en-US"/>
        </w:rPr>
      </w:pPr>
      <w:r w:rsidRPr="00F21AC6">
        <w:rPr>
          <w:rFonts w:ascii="Times New Roman" w:hAnsi="Times New Roman" w:cs="Times New Roman"/>
          <w:i/>
          <w:sz w:val="24"/>
          <w:szCs w:val="24"/>
          <w:lang w:val="en-US"/>
        </w:rPr>
        <w:t xml:space="preserve">This work consists of a technical study that is carried out in the southern area of ​​the city of Guantánamo, to the operation of hydrometric sectors # 1 and 4, it was requested from the Department of Hydraulic Engineering of the Universidad de </w:t>
      </w:r>
      <w:proofErr w:type="spellStart"/>
      <w:r w:rsidRPr="00F21AC6">
        <w:rPr>
          <w:rFonts w:ascii="Times New Roman" w:hAnsi="Times New Roman" w:cs="Times New Roman"/>
          <w:i/>
          <w:sz w:val="24"/>
          <w:szCs w:val="24"/>
          <w:lang w:val="en-US"/>
        </w:rPr>
        <w:t>Oriente</w:t>
      </w:r>
      <w:proofErr w:type="spellEnd"/>
      <w:r w:rsidRPr="00F21AC6">
        <w:rPr>
          <w:rFonts w:ascii="Times New Roman" w:hAnsi="Times New Roman" w:cs="Times New Roman"/>
          <w:i/>
          <w:sz w:val="24"/>
          <w:szCs w:val="24"/>
          <w:lang w:val="en-US"/>
        </w:rPr>
        <w:t xml:space="preserve">, by the Company of Aqueduct and Sewerage of Guantánamo, to which the research group of Studies in the Management of Water Risks (MWRS, </w:t>
      </w:r>
      <w:proofErr w:type="spellStart"/>
      <w:r w:rsidRPr="00F21AC6">
        <w:rPr>
          <w:rFonts w:ascii="Times New Roman" w:hAnsi="Times New Roman" w:cs="Times New Roman"/>
          <w:i/>
          <w:sz w:val="24"/>
          <w:szCs w:val="24"/>
          <w:lang w:val="en-US"/>
        </w:rPr>
        <w:t>por</w:t>
      </w:r>
      <w:proofErr w:type="spellEnd"/>
      <w:r w:rsidRPr="00F21AC6">
        <w:rPr>
          <w:rFonts w:ascii="Times New Roman" w:hAnsi="Times New Roman" w:cs="Times New Roman"/>
          <w:i/>
          <w:sz w:val="24"/>
          <w:szCs w:val="24"/>
          <w:lang w:val="en-US"/>
        </w:rPr>
        <w:t xml:space="preserve"> </w:t>
      </w:r>
      <w:proofErr w:type="spellStart"/>
      <w:r w:rsidRPr="00F21AC6">
        <w:rPr>
          <w:rFonts w:ascii="Times New Roman" w:hAnsi="Times New Roman" w:cs="Times New Roman"/>
          <w:i/>
          <w:sz w:val="24"/>
          <w:szCs w:val="24"/>
          <w:lang w:val="en-US"/>
        </w:rPr>
        <w:t>sus</w:t>
      </w:r>
      <w:proofErr w:type="spellEnd"/>
      <w:r w:rsidRPr="00F21AC6">
        <w:rPr>
          <w:rFonts w:ascii="Times New Roman" w:hAnsi="Times New Roman" w:cs="Times New Roman"/>
          <w:i/>
          <w:sz w:val="24"/>
          <w:szCs w:val="24"/>
          <w:lang w:val="en-US"/>
        </w:rPr>
        <w:t xml:space="preserve"> </w:t>
      </w:r>
      <w:proofErr w:type="spellStart"/>
      <w:r w:rsidRPr="00F21AC6">
        <w:rPr>
          <w:rFonts w:ascii="Times New Roman" w:hAnsi="Times New Roman" w:cs="Times New Roman"/>
          <w:i/>
          <w:sz w:val="24"/>
          <w:szCs w:val="24"/>
          <w:lang w:val="en-US"/>
        </w:rPr>
        <w:t>siglas</w:t>
      </w:r>
      <w:proofErr w:type="spellEnd"/>
      <w:r w:rsidRPr="00F21AC6">
        <w:rPr>
          <w:rFonts w:ascii="Times New Roman" w:hAnsi="Times New Roman" w:cs="Times New Roman"/>
          <w:i/>
          <w:sz w:val="24"/>
          <w:szCs w:val="24"/>
          <w:lang w:val="en-US"/>
        </w:rPr>
        <w:t xml:space="preserve"> en </w:t>
      </w:r>
      <w:proofErr w:type="spellStart"/>
      <w:r w:rsidRPr="00F21AC6">
        <w:rPr>
          <w:rFonts w:ascii="Times New Roman" w:hAnsi="Times New Roman" w:cs="Times New Roman"/>
          <w:i/>
          <w:sz w:val="24"/>
          <w:szCs w:val="24"/>
          <w:lang w:val="en-US"/>
        </w:rPr>
        <w:t>inglés</w:t>
      </w:r>
      <w:proofErr w:type="spellEnd"/>
      <w:r w:rsidRPr="00F21AC6">
        <w:rPr>
          <w:rFonts w:ascii="Times New Roman" w:hAnsi="Times New Roman" w:cs="Times New Roman"/>
          <w:i/>
          <w:sz w:val="24"/>
          <w:szCs w:val="24"/>
          <w:lang w:val="en-US"/>
        </w:rPr>
        <w:t xml:space="preserve">) responded, proposing as an objective to assess the behavior of the technical parameters of these two hydrometric sectors, based on the effectiveness of his design. A methodology was drawn up that starts from the review and update of the supply network plans; determination of the hydraulic parameters using the </w:t>
      </w:r>
      <w:proofErr w:type="spellStart"/>
      <w:r w:rsidRPr="00F21AC6">
        <w:rPr>
          <w:rFonts w:ascii="Times New Roman" w:hAnsi="Times New Roman" w:cs="Times New Roman"/>
          <w:i/>
          <w:sz w:val="24"/>
          <w:szCs w:val="24"/>
          <w:lang w:val="en-US"/>
        </w:rPr>
        <w:t>Epanet</w:t>
      </w:r>
      <w:proofErr w:type="spellEnd"/>
      <w:r w:rsidRPr="00F21AC6">
        <w:rPr>
          <w:rFonts w:ascii="Times New Roman" w:hAnsi="Times New Roman" w:cs="Times New Roman"/>
          <w:i/>
          <w:sz w:val="24"/>
          <w:szCs w:val="24"/>
          <w:lang w:val="en-US"/>
        </w:rPr>
        <w:t xml:space="preserve"> 2.000.2 software; the inventory of users by type, and the determination of the demands regulated by Resolution 287/2015 per user. The following were obtained as fundamental results: updating of graphic information; the hydraulic behavior models by sector, the regulated exploitation demands (46.97 L / s for sector # 1 and 33.33 L / s for sector # 4), the simulation model of the system behavior showed that it can supply the demands, that the pressures</w:t>
      </w:r>
      <w:r w:rsidRPr="00F21AC6">
        <w:rPr>
          <w:rStyle w:val="y2iqfc"/>
          <w:rFonts w:ascii="Times New Roman" w:hAnsi="Times New Roman" w:cs="Times New Roman"/>
          <w:i/>
          <w:sz w:val="24"/>
          <w:szCs w:val="24"/>
          <w:lang w:val="en"/>
        </w:rPr>
        <w:t xml:space="preserve"> oscillate in the ranges established by norm, demonstrating that the design of the sectors and the water supply service to the area favor the quality of life of the users.</w:t>
      </w:r>
    </w:p>
    <w:p w:rsidR="009061A5" w:rsidRPr="00F21AC6" w:rsidRDefault="009061A5" w:rsidP="00FF3346">
      <w:pPr>
        <w:spacing w:after="0" w:line="360" w:lineRule="auto"/>
        <w:jc w:val="both"/>
        <w:rPr>
          <w:rFonts w:ascii="Times New Roman" w:hAnsi="Times New Roman" w:cs="Times New Roman"/>
          <w:sz w:val="24"/>
          <w:szCs w:val="24"/>
          <w:lang w:val="en-US"/>
        </w:rPr>
      </w:pPr>
    </w:p>
    <w:p w:rsidR="00F21AC6" w:rsidRPr="00E542DD" w:rsidRDefault="009061A5" w:rsidP="00F21AC6">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F21AC6">
        <w:rPr>
          <w:rFonts w:ascii="Times New Roman" w:eastAsia="Times New Roman" w:hAnsi="Times New Roman" w:cs="Times New Roman"/>
          <w:sz w:val="24"/>
          <w:szCs w:val="24"/>
          <w:lang w:eastAsia="es-ES"/>
        </w:rPr>
        <w:t>A</w:t>
      </w:r>
      <w:r w:rsidR="00F21AC6" w:rsidRPr="00E542DD">
        <w:rPr>
          <w:rFonts w:ascii="Times New Roman" w:eastAsia="Times New Roman" w:hAnsi="Times New Roman" w:cs="Times New Roman"/>
          <w:sz w:val="24"/>
          <w:szCs w:val="24"/>
          <w:lang w:eastAsia="es-ES"/>
        </w:rPr>
        <w:t>basto</w:t>
      </w:r>
      <w:r w:rsidR="00F21AC6">
        <w:rPr>
          <w:rFonts w:ascii="Times New Roman" w:eastAsia="Times New Roman" w:hAnsi="Times New Roman" w:cs="Times New Roman"/>
          <w:sz w:val="24"/>
          <w:szCs w:val="24"/>
          <w:lang w:eastAsia="es-ES"/>
        </w:rPr>
        <w:t>,</w:t>
      </w:r>
      <w:r w:rsidR="00F21AC6" w:rsidRPr="00E542DD">
        <w:rPr>
          <w:rFonts w:ascii="Times New Roman" w:eastAsia="Times New Roman" w:hAnsi="Times New Roman" w:cs="Times New Roman"/>
          <w:sz w:val="24"/>
          <w:szCs w:val="24"/>
          <w:lang w:eastAsia="es-ES"/>
        </w:rPr>
        <w:t xml:space="preserve"> </w:t>
      </w:r>
      <w:r w:rsidR="00F21AC6">
        <w:rPr>
          <w:rFonts w:ascii="Times New Roman" w:eastAsia="Times New Roman" w:hAnsi="Times New Roman" w:cs="Times New Roman"/>
          <w:sz w:val="24"/>
          <w:szCs w:val="24"/>
          <w:lang w:eastAsia="es-ES"/>
        </w:rPr>
        <w:t>A</w:t>
      </w:r>
      <w:r w:rsidR="00F21AC6" w:rsidRPr="00E542DD">
        <w:rPr>
          <w:rFonts w:ascii="Times New Roman" w:eastAsia="Times New Roman" w:hAnsi="Times New Roman" w:cs="Times New Roman"/>
          <w:sz w:val="24"/>
          <w:szCs w:val="24"/>
          <w:lang w:eastAsia="es-ES"/>
        </w:rPr>
        <w:t>gua</w:t>
      </w:r>
      <w:r w:rsidR="00F21AC6">
        <w:rPr>
          <w:rFonts w:ascii="Times New Roman" w:eastAsia="Times New Roman" w:hAnsi="Times New Roman" w:cs="Times New Roman"/>
          <w:sz w:val="24"/>
          <w:szCs w:val="24"/>
          <w:lang w:eastAsia="es-ES"/>
        </w:rPr>
        <w:t xml:space="preserve">, </w:t>
      </w:r>
      <w:r w:rsidR="00F21AC6" w:rsidRPr="00E542DD">
        <w:rPr>
          <w:rFonts w:ascii="Times New Roman" w:eastAsia="Times New Roman" w:hAnsi="Times New Roman" w:cs="Times New Roman"/>
          <w:sz w:val="24"/>
          <w:szCs w:val="24"/>
          <w:lang w:eastAsia="es-ES"/>
        </w:rPr>
        <w:t>Guantánamo</w:t>
      </w:r>
      <w:r w:rsidR="00F21AC6">
        <w:rPr>
          <w:rFonts w:ascii="Times New Roman" w:eastAsia="Times New Roman" w:hAnsi="Times New Roman" w:cs="Times New Roman"/>
          <w:sz w:val="24"/>
          <w:szCs w:val="24"/>
          <w:lang w:eastAsia="es-ES"/>
        </w:rPr>
        <w:t>, P</w:t>
      </w:r>
      <w:r w:rsidR="00F21AC6" w:rsidRPr="00E542DD">
        <w:rPr>
          <w:rFonts w:ascii="Times New Roman" w:eastAsia="Times New Roman" w:hAnsi="Times New Roman" w:cs="Times New Roman"/>
          <w:sz w:val="24"/>
          <w:szCs w:val="24"/>
          <w:lang w:eastAsia="es-ES"/>
        </w:rPr>
        <w:t>arámetros hidráulicos</w:t>
      </w:r>
      <w:r w:rsidR="00F21AC6">
        <w:rPr>
          <w:rFonts w:ascii="Times New Roman" w:eastAsia="Times New Roman" w:hAnsi="Times New Roman" w:cs="Times New Roman"/>
          <w:sz w:val="24"/>
          <w:szCs w:val="24"/>
          <w:lang w:eastAsia="es-ES"/>
        </w:rPr>
        <w:t>,</w:t>
      </w:r>
      <w:r w:rsidR="00F21AC6" w:rsidRPr="00E542DD">
        <w:rPr>
          <w:rFonts w:ascii="Times New Roman" w:eastAsia="Times New Roman" w:hAnsi="Times New Roman" w:cs="Times New Roman"/>
          <w:sz w:val="24"/>
          <w:szCs w:val="24"/>
          <w:lang w:eastAsia="es-ES"/>
        </w:rPr>
        <w:t xml:space="preserve"> </w:t>
      </w:r>
      <w:r w:rsidR="00F21AC6">
        <w:rPr>
          <w:rFonts w:ascii="Times New Roman" w:eastAsia="Times New Roman" w:hAnsi="Times New Roman" w:cs="Times New Roman"/>
          <w:sz w:val="24"/>
          <w:szCs w:val="24"/>
          <w:lang w:eastAsia="es-ES"/>
        </w:rPr>
        <w:t>S</w:t>
      </w:r>
      <w:r w:rsidR="00F21AC6" w:rsidRPr="00E542DD">
        <w:rPr>
          <w:rFonts w:ascii="Times New Roman" w:eastAsia="Times New Roman" w:hAnsi="Times New Roman" w:cs="Times New Roman"/>
          <w:sz w:val="24"/>
          <w:szCs w:val="24"/>
          <w:lang w:eastAsia="es-ES"/>
        </w:rPr>
        <w:t>ectores hidrométricos</w:t>
      </w:r>
      <w:r w:rsidR="00F21AC6">
        <w:rPr>
          <w:rFonts w:ascii="Times New Roman" w:eastAsia="Times New Roman" w:hAnsi="Times New Roman" w:cs="Times New Roman"/>
          <w:sz w:val="24"/>
          <w:szCs w:val="24"/>
          <w:lang w:eastAsia="es-ES"/>
        </w:rPr>
        <w:t>.</w:t>
      </w:r>
    </w:p>
    <w:p w:rsidR="009061A5" w:rsidRDefault="009061A5" w:rsidP="00FF3346">
      <w:pPr>
        <w:spacing w:after="0" w:line="360" w:lineRule="auto"/>
        <w:jc w:val="both"/>
        <w:rPr>
          <w:rFonts w:ascii="Times New Roman" w:hAnsi="Times New Roman" w:cs="Times New Roman"/>
          <w:sz w:val="24"/>
          <w:szCs w:val="24"/>
        </w:rPr>
      </w:pPr>
    </w:p>
    <w:p w:rsidR="009061A5" w:rsidRPr="00F21AC6" w:rsidRDefault="009061A5" w:rsidP="00FF3346">
      <w:pPr>
        <w:spacing w:after="0" w:line="360" w:lineRule="auto"/>
        <w:jc w:val="both"/>
        <w:rPr>
          <w:rFonts w:ascii="Times New Roman" w:hAnsi="Times New Roman" w:cs="Times New Roman"/>
          <w:sz w:val="24"/>
          <w:szCs w:val="24"/>
          <w:lang w:val="en-US"/>
        </w:rPr>
      </w:pPr>
      <w:r w:rsidRPr="00F21AC6">
        <w:rPr>
          <w:rFonts w:ascii="Times New Roman" w:hAnsi="Times New Roman" w:cs="Times New Roman"/>
          <w:b/>
          <w:i/>
          <w:sz w:val="24"/>
          <w:szCs w:val="24"/>
          <w:lang w:val="en-US"/>
        </w:rPr>
        <w:t>Keywords:</w:t>
      </w:r>
      <w:r w:rsidRPr="00F21AC6">
        <w:rPr>
          <w:rFonts w:ascii="Times New Roman" w:hAnsi="Times New Roman" w:cs="Times New Roman"/>
          <w:sz w:val="24"/>
          <w:szCs w:val="24"/>
          <w:lang w:val="en-US"/>
        </w:rPr>
        <w:t xml:space="preserve"> </w:t>
      </w:r>
      <w:r w:rsidR="00F21AC6" w:rsidRPr="00F21AC6">
        <w:rPr>
          <w:rFonts w:ascii="Times New Roman" w:hAnsi="Times New Roman" w:cs="Times New Roman"/>
          <w:i/>
          <w:sz w:val="24"/>
          <w:szCs w:val="24"/>
          <w:lang w:val="en-US"/>
        </w:rPr>
        <w:t>Supply, Water, Guantánamo, Hydraulic parameters, Hydrometric sectors.</w:t>
      </w:r>
    </w:p>
    <w:p w:rsidR="00A21A1F" w:rsidRPr="00F21AC6" w:rsidRDefault="00A21A1F" w:rsidP="00FF3346">
      <w:pPr>
        <w:spacing w:after="0" w:line="360" w:lineRule="auto"/>
        <w:jc w:val="both"/>
        <w:rPr>
          <w:rFonts w:ascii="Times New Roman" w:hAnsi="Times New Roman" w:cs="Times New Roman"/>
          <w:sz w:val="24"/>
          <w:szCs w:val="24"/>
          <w:lang w:val="en-US"/>
        </w:rPr>
      </w:pPr>
    </w:p>
    <w:p w:rsidR="003A67AF" w:rsidRPr="006A4964" w:rsidRDefault="003A67AF" w:rsidP="003A67AF">
      <w:pPr>
        <w:pStyle w:val="Default"/>
        <w:numPr>
          <w:ilvl w:val="0"/>
          <w:numId w:val="5"/>
        </w:numPr>
        <w:spacing w:line="360" w:lineRule="auto"/>
        <w:ind w:left="426" w:hanging="426"/>
        <w:jc w:val="both"/>
        <w:rPr>
          <w:rFonts w:ascii="Times New Roman" w:hAnsi="Times New Roman" w:cs="Times New Roman"/>
          <w:b/>
          <w:color w:val="auto"/>
        </w:rPr>
      </w:pPr>
      <w:r w:rsidRPr="006A4964">
        <w:rPr>
          <w:rFonts w:ascii="Times New Roman" w:hAnsi="Times New Roman" w:cs="Times New Roman"/>
          <w:b/>
          <w:color w:val="auto"/>
        </w:rPr>
        <w:t>Introducción</w:t>
      </w:r>
    </w:p>
    <w:p w:rsidR="003A67AF" w:rsidRPr="006A4964" w:rsidRDefault="003A67AF" w:rsidP="003A67AF">
      <w:pPr>
        <w:pStyle w:val="Default"/>
        <w:spacing w:line="360" w:lineRule="auto"/>
        <w:jc w:val="both"/>
        <w:rPr>
          <w:rFonts w:ascii="Times New Roman" w:hAnsi="Times New Roman" w:cs="Times New Roman"/>
          <w:color w:val="auto"/>
        </w:rPr>
      </w:pPr>
      <w:r>
        <w:rPr>
          <w:rFonts w:ascii="Times New Roman" w:hAnsi="Times New Roman" w:cs="Times New Roman"/>
          <w:color w:val="auto"/>
        </w:rPr>
        <w:t>L</w:t>
      </w:r>
      <w:r w:rsidRPr="006A4964">
        <w:rPr>
          <w:rFonts w:ascii="Times New Roman" w:hAnsi="Times New Roman" w:cs="Times New Roman"/>
          <w:color w:val="auto"/>
        </w:rPr>
        <w:t xml:space="preserve">a </w:t>
      </w:r>
      <w:r>
        <w:rPr>
          <w:rFonts w:ascii="Times New Roman" w:hAnsi="Times New Roman" w:cs="Times New Roman"/>
          <w:color w:val="auto"/>
        </w:rPr>
        <w:t>poca disponibilidad de agua potable es</w:t>
      </w:r>
      <w:r w:rsidRPr="006A4964">
        <w:rPr>
          <w:rFonts w:ascii="Times New Roman" w:hAnsi="Times New Roman" w:cs="Times New Roman"/>
          <w:color w:val="auto"/>
        </w:rPr>
        <w:t xml:space="preserve"> uno de los problemas más apremiantes que afecta a</w:t>
      </w:r>
      <w:r>
        <w:rPr>
          <w:rFonts w:ascii="Times New Roman" w:hAnsi="Times New Roman" w:cs="Times New Roman"/>
          <w:color w:val="auto"/>
        </w:rPr>
        <w:t xml:space="preserve"> la humanidad</w:t>
      </w:r>
      <w:r w:rsidRPr="006A4964">
        <w:rPr>
          <w:rFonts w:ascii="Times New Roman" w:hAnsi="Times New Roman" w:cs="Times New Roman"/>
          <w:color w:val="auto"/>
        </w:rPr>
        <w:t xml:space="preserve">, con el paso del tiempo y debido al crecimiento poblacional ha sido necesario </w:t>
      </w:r>
      <w:r>
        <w:rPr>
          <w:rFonts w:ascii="Times New Roman" w:hAnsi="Times New Roman" w:cs="Times New Roman"/>
          <w:color w:val="auto"/>
        </w:rPr>
        <w:t>diseñar nuevos acueductos</w:t>
      </w:r>
      <w:r w:rsidRPr="006A4964">
        <w:rPr>
          <w:rFonts w:ascii="Times New Roman" w:hAnsi="Times New Roman" w:cs="Times New Roman"/>
          <w:color w:val="auto"/>
        </w:rPr>
        <w:t xml:space="preserve"> </w:t>
      </w:r>
      <w:r>
        <w:rPr>
          <w:rFonts w:ascii="Times New Roman" w:hAnsi="Times New Roman" w:cs="Times New Roman"/>
          <w:color w:val="auto"/>
        </w:rPr>
        <w:t>y dar mantenimiento a los existentes</w:t>
      </w:r>
      <w:r w:rsidRPr="006A4964">
        <w:rPr>
          <w:rFonts w:ascii="Times New Roman" w:hAnsi="Times New Roman" w:cs="Times New Roman"/>
          <w:color w:val="auto"/>
        </w:rPr>
        <w:t xml:space="preserve">, </w:t>
      </w:r>
      <w:r>
        <w:rPr>
          <w:rFonts w:ascii="Times New Roman" w:hAnsi="Times New Roman" w:cs="Times New Roman"/>
          <w:color w:val="auto"/>
        </w:rPr>
        <w:t>con el objetivo de dar respuesta a la demanda poblacional</w:t>
      </w:r>
      <w:r w:rsidRPr="006A4964">
        <w:rPr>
          <w:rFonts w:ascii="Times New Roman" w:hAnsi="Times New Roman" w:cs="Times New Roman"/>
          <w:color w:val="auto"/>
        </w:rPr>
        <w:t xml:space="preserve"> </w:t>
      </w:r>
      <w:r>
        <w:rPr>
          <w:rFonts w:ascii="Times New Roman" w:hAnsi="Times New Roman" w:cs="Times New Roman"/>
          <w:color w:val="auto"/>
        </w:rPr>
        <w:t>creciente que demandan</w:t>
      </w:r>
      <w:r w:rsidRPr="006A4964">
        <w:rPr>
          <w:rFonts w:ascii="Times New Roman" w:hAnsi="Times New Roman" w:cs="Times New Roman"/>
          <w:color w:val="auto"/>
        </w:rPr>
        <w:t xml:space="preserve"> mayor cantidad y mejor calidad</w:t>
      </w:r>
      <w:r>
        <w:rPr>
          <w:rFonts w:ascii="Times New Roman" w:hAnsi="Times New Roman" w:cs="Times New Roman"/>
          <w:color w:val="auto"/>
        </w:rPr>
        <w:t xml:space="preserve"> de este recurso</w:t>
      </w:r>
      <w:r w:rsidRPr="006A4964">
        <w:rPr>
          <w:rFonts w:ascii="Times New Roman" w:hAnsi="Times New Roman" w:cs="Times New Roman"/>
          <w:color w:val="auto"/>
        </w:rPr>
        <w:t xml:space="preserve">, para sus necesidades. </w:t>
      </w:r>
    </w:p>
    <w:p w:rsidR="003A67AF" w:rsidRPr="006A4964" w:rsidRDefault="003A67AF" w:rsidP="003A67AF">
      <w:pPr>
        <w:pStyle w:val="Default"/>
        <w:spacing w:line="360" w:lineRule="auto"/>
        <w:jc w:val="both"/>
        <w:rPr>
          <w:rFonts w:ascii="Times New Roman" w:hAnsi="Times New Roman" w:cs="Times New Roman"/>
          <w:color w:val="auto"/>
        </w:rPr>
      </w:pPr>
      <w:r w:rsidRPr="006A4964">
        <w:rPr>
          <w:rFonts w:ascii="Times New Roman" w:hAnsi="Times New Roman" w:cs="Times New Roman"/>
          <w:color w:val="auto"/>
        </w:rPr>
        <w:lastRenderedPageBreak/>
        <w:t>Mundialmente el abasto de agua para el consumo humano, ha constituido una de las mayores problemáticas que sufre la humanidad</w:t>
      </w:r>
      <w:r>
        <w:rPr>
          <w:rFonts w:ascii="Times New Roman" w:hAnsi="Times New Roman" w:cs="Times New Roman"/>
          <w:color w:val="auto"/>
        </w:rPr>
        <w:t>,</w:t>
      </w:r>
      <w:r w:rsidRPr="006A4964">
        <w:rPr>
          <w:rFonts w:ascii="Times New Roman" w:hAnsi="Times New Roman" w:cs="Times New Roman"/>
          <w:color w:val="auto"/>
        </w:rPr>
        <w:t xml:space="preserve"> </w:t>
      </w:r>
      <w:r>
        <w:rPr>
          <w:rFonts w:ascii="Times New Roman" w:hAnsi="Times New Roman" w:cs="Times New Roman"/>
          <w:color w:val="auto"/>
        </w:rPr>
        <w:t>por</w:t>
      </w:r>
      <w:r w:rsidRPr="006A4964">
        <w:rPr>
          <w:rFonts w:ascii="Times New Roman" w:hAnsi="Times New Roman" w:cs="Times New Roman"/>
          <w:color w:val="auto"/>
        </w:rPr>
        <w:t xml:space="preserve"> la </w:t>
      </w:r>
      <w:r>
        <w:rPr>
          <w:rFonts w:ascii="Times New Roman" w:hAnsi="Times New Roman" w:cs="Times New Roman"/>
          <w:color w:val="auto"/>
        </w:rPr>
        <w:t xml:space="preserve">agravante de la </w:t>
      </w:r>
      <w:r w:rsidRPr="006A4964">
        <w:rPr>
          <w:rFonts w:ascii="Times New Roman" w:hAnsi="Times New Roman" w:cs="Times New Roman"/>
          <w:color w:val="auto"/>
        </w:rPr>
        <w:t>contaminación de ríos y mares</w:t>
      </w:r>
      <w:r>
        <w:rPr>
          <w:rFonts w:ascii="Times New Roman" w:hAnsi="Times New Roman" w:cs="Times New Roman"/>
          <w:color w:val="auto"/>
        </w:rPr>
        <w:t>, debido a su propia actividad</w:t>
      </w:r>
      <w:r w:rsidRPr="006A4964">
        <w:rPr>
          <w:rFonts w:ascii="Times New Roman" w:hAnsi="Times New Roman" w:cs="Times New Roman"/>
          <w:color w:val="auto"/>
        </w:rPr>
        <w:t xml:space="preserve"> (</w:t>
      </w:r>
      <w:proofErr w:type="spellStart"/>
      <w:r w:rsidRPr="006A4964">
        <w:rPr>
          <w:rFonts w:ascii="Times New Roman" w:hAnsi="Times New Roman" w:cs="Times New Roman"/>
          <w:color w:val="auto"/>
        </w:rPr>
        <w:t>Solanch</w:t>
      </w:r>
      <w:proofErr w:type="spellEnd"/>
      <w:r w:rsidRPr="006A4964">
        <w:rPr>
          <w:rFonts w:ascii="Times New Roman" w:hAnsi="Times New Roman" w:cs="Times New Roman"/>
          <w:color w:val="auto"/>
        </w:rPr>
        <w:t xml:space="preserve">, 2016). </w:t>
      </w:r>
    </w:p>
    <w:p w:rsidR="003A67AF" w:rsidRPr="006A4964" w:rsidRDefault="003A67AF" w:rsidP="003A67AF">
      <w:pPr>
        <w:pStyle w:val="Default"/>
        <w:spacing w:line="360" w:lineRule="auto"/>
        <w:jc w:val="both"/>
        <w:rPr>
          <w:rFonts w:ascii="Times New Roman" w:hAnsi="Times New Roman" w:cs="Times New Roman"/>
          <w:color w:val="auto"/>
        </w:rPr>
      </w:pPr>
      <w:r w:rsidRPr="006A4964">
        <w:rPr>
          <w:rFonts w:ascii="Times New Roman" w:hAnsi="Times New Roman" w:cs="Times New Roman"/>
          <w:color w:val="auto"/>
        </w:rPr>
        <w:t xml:space="preserve">El desarrollo de los sistemas de abastecimiento de agua potable requiere mantener continuamente niveles de eficiencia altos para que su operación, mantenimiento y administración sean rentables y sostenibles, actualmente se ha desarrollado la ingeniería de sectorización de redes de distribución de agua potable y la conformación de sectores hidrométricos con el fin de incrementar la eficiencia hidráulica del sistema y facilitar la reducción y control de fugas de agua, logrando un uso racional de este recurso. </w:t>
      </w:r>
    </w:p>
    <w:p w:rsidR="003A67AF" w:rsidRDefault="003A67AF" w:rsidP="003A67AF">
      <w:pPr>
        <w:pStyle w:val="Default"/>
        <w:spacing w:line="360" w:lineRule="auto"/>
        <w:jc w:val="both"/>
        <w:rPr>
          <w:rFonts w:ascii="Times New Roman" w:hAnsi="Times New Roman" w:cs="Times New Roman"/>
          <w:color w:val="auto"/>
        </w:rPr>
      </w:pPr>
      <w:r w:rsidRPr="006A4964">
        <w:rPr>
          <w:rFonts w:ascii="Times New Roman" w:hAnsi="Times New Roman" w:cs="Times New Roman"/>
          <w:color w:val="auto"/>
        </w:rPr>
        <w:t>El beneficio general de una red de agua potable sectorizada es disponer de una infraestructura que pueda ser observada y controlada confiablemente, con el fin de otorgar un servicio más eficiente y efectivo a la comunidad (Jiménez, 2008), así como el uso racional de este recurso.</w:t>
      </w:r>
    </w:p>
    <w:p w:rsidR="003A67AF" w:rsidRPr="00D10BE9" w:rsidRDefault="003A67AF" w:rsidP="003A67AF">
      <w:p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 xml:space="preserve">Actualmente, se ha desarrollado la ingeniería de sectorización de redes de abasto de agua potable y la conformación de distritos hidrométricos con el fin de incrementar la eficiencia hidráulica del sistema y facilitar la reducción y control de fugas de agua. </w:t>
      </w:r>
    </w:p>
    <w:p w:rsidR="003A67AF" w:rsidRPr="006A4964" w:rsidRDefault="003A67AF" w:rsidP="003A67AF">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Con el fin de garantizar la eficiencia de los sectores hidrométricos se debe realizar el modelo hidráulico, en el cual </w:t>
      </w:r>
      <w:r w:rsidRPr="000A728E">
        <w:rPr>
          <w:rFonts w:ascii="Times New Roman" w:hAnsi="Times New Roman" w:cs="Times New Roman"/>
          <w:color w:val="auto"/>
        </w:rPr>
        <w:t xml:space="preserve">se ingresan </w:t>
      </w:r>
      <w:r>
        <w:rPr>
          <w:rFonts w:ascii="Times New Roman" w:hAnsi="Times New Roman" w:cs="Times New Roman"/>
          <w:color w:val="auto"/>
        </w:rPr>
        <w:t xml:space="preserve">las </w:t>
      </w:r>
      <w:r w:rsidRPr="000A728E">
        <w:rPr>
          <w:rFonts w:ascii="Times New Roman" w:hAnsi="Times New Roman" w:cs="Times New Roman"/>
          <w:color w:val="auto"/>
        </w:rPr>
        <w:t xml:space="preserve">propiedades del sistema, </w:t>
      </w:r>
      <w:r>
        <w:rPr>
          <w:rFonts w:ascii="Times New Roman" w:hAnsi="Times New Roman" w:cs="Times New Roman"/>
          <w:color w:val="auto"/>
        </w:rPr>
        <w:t xml:space="preserve">las </w:t>
      </w:r>
      <w:r w:rsidRPr="000A728E">
        <w:rPr>
          <w:rFonts w:ascii="Times New Roman" w:hAnsi="Times New Roman" w:cs="Times New Roman"/>
          <w:color w:val="auto"/>
        </w:rPr>
        <w:t xml:space="preserve">demandas de agua y </w:t>
      </w:r>
      <w:r>
        <w:rPr>
          <w:rFonts w:ascii="Times New Roman" w:hAnsi="Times New Roman" w:cs="Times New Roman"/>
          <w:color w:val="auto"/>
        </w:rPr>
        <w:t xml:space="preserve">las </w:t>
      </w:r>
      <w:r w:rsidRPr="000A728E">
        <w:rPr>
          <w:rFonts w:ascii="Times New Roman" w:hAnsi="Times New Roman" w:cs="Times New Roman"/>
          <w:color w:val="auto"/>
        </w:rPr>
        <w:t>reglas de operación</w:t>
      </w:r>
      <w:r>
        <w:rPr>
          <w:rFonts w:ascii="Times New Roman" w:hAnsi="Times New Roman" w:cs="Times New Roman"/>
          <w:color w:val="auto"/>
        </w:rPr>
        <w:t>; con lo que el software calcule los</w:t>
      </w:r>
      <w:r w:rsidRPr="000A728E">
        <w:rPr>
          <w:rFonts w:ascii="Times New Roman" w:hAnsi="Times New Roman" w:cs="Times New Roman"/>
          <w:color w:val="auto"/>
        </w:rPr>
        <w:t xml:space="preserve"> caudales, presiones, gradientes hidráulicos, </w:t>
      </w:r>
      <w:r>
        <w:rPr>
          <w:rFonts w:ascii="Times New Roman" w:hAnsi="Times New Roman" w:cs="Times New Roman"/>
          <w:color w:val="auto"/>
        </w:rPr>
        <w:t xml:space="preserve">hasta estudios de </w:t>
      </w:r>
      <w:r w:rsidRPr="000A728E">
        <w:rPr>
          <w:rFonts w:ascii="Times New Roman" w:hAnsi="Times New Roman" w:cs="Times New Roman"/>
          <w:color w:val="auto"/>
        </w:rPr>
        <w:t>calidad de agua, etc</w:t>
      </w:r>
      <w:r>
        <w:rPr>
          <w:rFonts w:ascii="Times New Roman" w:hAnsi="Times New Roman" w:cs="Times New Roman"/>
          <w:color w:val="auto"/>
        </w:rPr>
        <w:t>.</w:t>
      </w:r>
      <w:r w:rsidRPr="000A728E">
        <w:t xml:space="preserve"> </w:t>
      </w:r>
      <w:r>
        <w:rPr>
          <w:rFonts w:ascii="Times New Roman" w:hAnsi="Times New Roman" w:cs="Times New Roman"/>
          <w:color w:val="auto"/>
        </w:rPr>
        <w:t xml:space="preserve">(González </w:t>
      </w:r>
      <w:r w:rsidRPr="000A728E">
        <w:rPr>
          <w:rFonts w:ascii="Times New Roman" w:hAnsi="Times New Roman" w:cs="Times New Roman"/>
          <w:color w:val="auto"/>
        </w:rPr>
        <w:t>y Bejarano, 2019)</w:t>
      </w:r>
      <w:r>
        <w:rPr>
          <w:rFonts w:ascii="Times New Roman" w:hAnsi="Times New Roman" w:cs="Times New Roman"/>
          <w:color w:val="auto"/>
        </w:rPr>
        <w:t>, de aquí la importancia de la modelación hidráulica.</w:t>
      </w:r>
    </w:p>
    <w:p w:rsidR="003A67AF" w:rsidRPr="006A4964" w:rsidRDefault="003A67AF" w:rsidP="003A67AF">
      <w:pPr>
        <w:pStyle w:val="Default"/>
        <w:spacing w:line="360" w:lineRule="auto"/>
        <w:jc w:val="both"/>
        <w:rPr>
          <w:rFonts w:ascii="Times New Roman" w:hAnsi="Times New Roman" w:cs="Times New Roman"/>
          <w:color w:val="auto"/>
        </w:rPr>
      </w:pPr>
      <w:r w:rsidRPr="006A4964">
        <w:rPr>
          <w:rFonts w:ascii="Times New Roman" w:hAnsi="Times New Roman" w:cs="Times New Roman"/>
          <w:color w:val="auto"/>
        </w:rPr>
        <w:t>La ciudad de Guantánamo no queda ajena a esta problemática, se han hecho muchas acciones en cuanto a la remodelación y sectorización de sus sistemas de abasto. El sector hidrométrico de la Zona Sur de Guantánamo esta entre estos asentamientos, por lo que los directivos de la Empresa de Acueductos y Alcantarillados “Aguas Guantánamo”, solicitan realizar un estudio técnico al sector hidrométrico circuito #</w:t>
      </w:r>
      <w:r>
        <w:rPr>
          <w:rFonts w:ascii="Times New Roman" w:hAnsi="Times New Roman" w:cs="Times New Roman"/>
          <w:color w:val="auto"/>
        </w:rPr>
        <w:t>1 y</w:t>
      </w:r>
      <w:r w:rsidRPr="006A4964">
        <w:rPr>
          <w:rFonts w:ascii="Times New Roman" w:hAnsi="Times New Roman" w:cs="Times New Roman"/>
          <w:color w:val="auto"/>
        </w:rPr>
        <w:t xml:space="preserve"> 4, de la Zona Sur de Guantánamo, en correspondencia con la actualización de los trabajos de remodelación ejecutados en las redes, para evaluar la calidad actual del servicio de abasto de agua en este sector hidrométrico y garantizar el uso racional de este recurso. </w:t>
      </w:r>
    </w:p>
    <w:p w:rsidR="003A67AF" w:rsidRPr="006A4964" w:rsidRDefault="003A67AF" w:rsidP="003A67AF">
      <w:pPr>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 xml:space="preserve">De aquí que el departamento de Ingeniería hidráulica para dar respuesta a esta solicitud, </w:t>
      </w:r>
      <w:r>
        <w:rPr>
          <w:rFonts w:ascii="Times New Roman" w:hAnsi="Times New Roman" w:cs="Times New Roman"/>
          <w:sz w:val="24"/>
          <w:szCs w:val="24"/>
        </w:rPr>
        <w:t xml:space="preserve">realizó dos trabajos de diploma </w:t>
      </w:r>
      <w:r w:rsidR="00481202">
        <w:rPr>
          <w:rFonts w:ascii="Times New Roman" w:hAnsi="Times New Roman" w:cs="Times New Roman"/>
          <w:sz w:val="24"/>
          <w:szCs w:val="24"/>
        </w:rPr>
        <w:t>con</w:t>
      </w:r>
      <w:r>
        <w:rPr>
          <w:rFonts w:ascii="Times New Roman" w:hAnsi="Times New Roman" w:cs="Times New Roman"/>
          <w:sz w:val="24"/>
          <w:szCs w:val="24"/>
        </w:rPr>
        <w:t xml:space="preserve"> dos estudiantes pertenecientes al</w:t>
      </w:r>
      <w:r w:rsidRPr="006A4964">
        <w:rPr>
          <w:rFonts w:ascii="Times New Roman" w:hAnsi="Times New Roman" w:cs="Times New Roman"/>
          <w:sz w:val="24"/>
          <w:szCs w:val="24"/>
        </w:rPr>
        <w:t xml:space="preserve"> Grupo de investigación de Estudios </w:t>
      </w:r>
      <w:r>
        <w:rPr>
          <w:rFonts w:ascii="Times New Roman" w:hAnsi="Times New Roman" w:cs="Times New Roman"/>
          <w:sz w:val="24"/>
          <w:szCs w:val="24"/>
        </w:rPr>
        <w:t xml:space="preserve">en la Gestión </w:t>
      </w:r>
      <w:r w:rsidRPr="006A4964">
        <w:rPr>
          <w:rFonts w:ascii="Times New Roman" w:hAnsi="Times New Roman" w:cs="Times New Roman"/>
          <w:sz w:val="24"/>
          <w:szCs w:val="24"/>
        </w:rPr>
        <w:t>de Riesgos del Agua (E</w:t>
      </w:r>
      <w:r>
        <w:rPr>
          <w:rFonts w:ascii="Times New Roman" w:hAnsi="Times New Roman" w:cs="Times New Roman"/>
          <w:sz w:val="24"/>
          <w:szCs w:val="24"/>
        </w:rPr>
        <w:t>G</w:t>
      </w:r>
      <w:r w:rsidRPr="006A4964">
        <w:rPr>
          <w:rFonts w:ascii="Times New Roman" w:hAnsi="Times New Roman" w:cs="Times New Roman"/>
          <w:sz w:val="24"/>
          <w:szCs w:val="24"/>
        </w:rPr>
        <w:t>RA</w:t>
      </w:r>
      <w:r>
        <w:rPr>
          <w:rFonts w:ascii="Times New Roman" w:hAnsi="Times New Roman" w:cs="Times New Roman"/>
          <w:sz w:val="24"/>
          <w:szCs w:val="24"/>
        </w:rPr>
        <w:t xml:space="preserve">) y tutorado por los </w:t>
      </w:r>
      <w:r>
        <w:rPr>
          <w:rFonts w:ascii="Times New Roman" w:hAnsi="Times New Roman" w:cs="Times New Roman"/>
          <w:sz w:val="24"/>
          <w:szCs w:val="24"/>
        </w:rPr>
        <w:lastRenderedPageBreak/>
        <w:t xml:space="preserve">autores de este trabajo, el cual tiene como objetivo </w:t>
      </w:r>
      <w:r w:rsidRPr="00B2185D">
        <w:rPr>
          <w:rFonts w:ascii="Times New Roman" w:hAnsi="Times New Roman" w:cs="Times New Roman"/>
          <w:sz w:val="24"/>
          <w:szCs w:val="24"/>
        </w:rPr>
        <w:t>valorar el comportamiento de los parámetros técnicos de estos dos sectores hidrométricos, en función de la efectividad de su diseño</w:t>
      </w:r>
      <w:r>
        <w:rPr>
          <w:rFonts w:ascii="Times New Roman" w:hAnsi="Times New Roman" w:cs="Times New Roman"/>
          <w:sz w:val="24"/>
          <w:szCs w:val="24"/>
        </w:rPr>
        <w:t>.</w:t>
      </w:r>
    </w:p>
    <w:p w:rsidR="003A67AF" w:rsidRPr="007234DA" w:rsidRDefault="003A67AF" w:rsidP="003A67AF">
      <w:pPr>
        <w:pStyle w:val="Prrafodelista"/>
        <w:numPr>
          <w:ilvl w:val="0"/>
          <w:numId w:val="5"/>
        </w:numPr>
        <w:autoSpaceDE w:val="0"/>
        <w:autoSpaceDN w:val="0"/>
        <w:adjustRightInd w:val="0"/>
        <w:spacing w:after="0" w:line="360" w:lineRule="auto"/>
        <w:jc w:val="both"/>
        <w:rPr>
          <w:rFonts w:ascii="Times New Roman" w:hAnsi="Times New Roman" w:cs="Times New Roman"/>
          <w:b/>
          <w:sz w:val="24"/>
          <w:szCs w:val="24"/>
        </w:rPr>
      </w:pPr>
      <w:r w:rsidRPr="007234DA">
        <w:rPr>
          <w:rFonts w:ascii="Times New Roman" w:hAnsi="Times New Roman" w:cs="Times New Roman"/>
          <w:b/>
          <w:sz w:val="24"/>
          <w:szCs w:val="24"/>
        </w:rPr>
        <w:t xml:space="preserve">Metodología de trabajo utilizada </w:t>
      </w: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 xml:space="preserve">En </w:t>
      </w:r>
      <w:r>
        <w:rPr>
          <w:rFonts w:ascii="Times New Roman" w:hAnsi="Times New Roman" w:cs="Times New Roman"/>
          <w:sz w:val="24"/>
          <w:szCs w:val="24"/>
        </w:rPr>
        <w:t>esta</w:t>
      </w:r>
      <w:r w:rsidRPr="006A4964">
        <w:rPr>
          <w:rFonts w:ascii="Times New Roman" w:hAnsi="Times New Roman" w:cs="Times New Roman"/>
          <w:sz w:val="24"/>
          <w:szCs w:val="24"/>
        </w:rPr>
        <w:t xml:space="preserve"> investigación se </w:t>
      </w:r>
      <w:r>
        <w:rPr>
          <w:rFonts w:ascii="Times New Roman" w:hAnsi="Times New Roman" w:cs="Times New Roman"/>
          <w:sz w:val="24"/>
          <w:szCs w:val="24"/>
        </w:rPr>
        <w:t>trabajó</w:t>
      </w:r>
      <w:r w:rsidRPr="006A4964">
        <w:rPr>
          <w:rFonts w:ascii="Times New Roman" w:hAnsi="Times New Roman" w:cs="Times New Roman"/>
          <w:sz w:val="24"/>
          <w:szCs w:val="24"/>
        </w:rPr>
        <w:t xml:space="preserve"> con el procedimiento utilizado por el GEAAL</w:t>
      </w:r>
      <w:r>
        <w:rPr>
          <w:rFonts w:ascii="Times New Roman" w:hAnsi="Times New Roman" w:cs="Times New Roman"/>
          <w:sz w:val="24"/>
          <w:szCs w:val="24"/>
        </w:rPr>
        <w:t xml:space="preserve"> (2016)</w:t>
      </w:r>
      <w:r w:rsidRPr="006A4964">
        <w:rPr>
          <w:rFonts w:ascii="Times New Roman" w:hAnsi="Times New Roman" w:cs="Times New Roman"/>
          <w:sz w:val="24"/>
          <w:szCs w:val="24"/>
        </w:rPr>
        <w:t xml:space="preserve">, agrupando en tres etapas de trabajo, las cuales se muestran a continuación: </w:t>
      </w: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 xml:space="preserve">Etapa 1. Descripción del sistema de abasto del circuito hidrométrico en estudio, teniendo en cuenta: consideraciones hidráulicas, geográficas, topográficas, poblacional y de infraestructura estatal. </w:t>
      </w: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Etapa 2. Cá</w:t>
      </w:r>
      <w:r w:rsidRPr="006A4964">
        <w:rPr>
          <w:rFonts w:ascii="Times New Roman" w:hAnsi="Times New Roman" w:cs="Times New Roman"/>
          <w:sz w:val="24"/>
          <w:szCs w:val="24"/>
        </w:rPr>
        <w:t xml:space="preserve">lculo de la demanda total de agua del sector hidrométrico por la NC 973:2013 para sector poblacional; y para el sector estatal por la Resolución 287/2015 “Índice de consumo de agua para producciones y servicio”. </w:t>
      </w:r>
    </w:p>
    <w:p w:rsidR="003A67AF" w:rsidRPr="00B53021" w:rsidRDefault="003A67AF" w:rsidP="003A67AF">
      <w:p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 xml:space="preserve">• </w:t>
      </w:r>
      <w:r w:rsidRPr="00B53021">
        <w:rPr>
          <w:rFonts w:ascii="Times New Roman" w:hAnsi="Times New Roman" w:cs="Times New Roman"/>
          <w:sz w:val="24"/>
          <w:szCs w:val="24"/>
        </w:rPr>
        <w:t>La norma (NC-973:2013) del INRH, brinda información sobre la dotación (</w:t>
      </w:r>
      <w:proofErr w:type="spellStart"/>
      <w:r w:rsidRPr="00B53021">
        <w:rPr>
          <w:rFonts w:ascii="Times New Roman" w:hAnsi="Times New Roman" w:cs="Times New Roman"/>
          <w:sz w:val="24"/>
          <w:szCs w:val="24"/>
        </w:rPr>
        <w:t>Dot</w:t>
      </w:r>
      <w:proofErr w:type="spellEnd"/>
      <w:r w:rsidRPr="00B53021">
        <w:rPr>
          <w:rFonts w:ascii="Times New Roman" w:hAnsi="Times New Roman" w:cs="Times New Roman"/>
          <w:sz w:val="24"/>
          <w:szCs w:val="24"/>
        </w:rPr>
        <w:t xml:space="preserve">) y coeficientes de irregularidad K1, K2 y </w:t>
      </w:r>
      <w:proofErr w:type="spellStart"/>
      <w:r w:rsidRPr="00B53021">
        <w:rPr>
          <w:rFonts w:ascii="Times New Roman" w:hAnsi="Times New Roman" w:cs="Times New Roman"/>
          <w:sz w:val="24"/>
          <w:szCs w:val="24"/>
        </w:rPr>
        <w:t>Kh</w:t>
      </w:r>
      <w:proofErr w:type="spellEnd"/>
      <w:r w:rsidRPr="00B53021">
        <w:rPr>
          <w:rFonts w:ascii="Times New Roman" w:hAnsi="Times New Roman" w:cs="Times New Roman"/>
          <w:sz w:val="24"/>
          <w:szCs w:val="24"/>
        </w:rPr>
        <w:t xml:space="preserve"> se dan en dependencia del tamaño de la población al igual que la dotación</w:t>
      </w:r>
      <w:r>
        <w:rPr>
          <w:rFonts w:ascii="Times New Roman" w:hAnsi="Times New Roman" w:cs="Times New Roman"/>
          <w:sz w:val="24"/>
          <w:szCs w:val="24"/>
        </w:rPr>
        <w:t>.</w:t>
      </w:r>
    </w:p>
    <w:p w:rsidR="003A67AF" w:rsidRDefault="003A67AF" w:rsidP="003A67AF">
      <w:p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La ecuación utilizada es: Q= Pob</w:t>
      </w:r>
      <w:r w:rsidRPr="006A4964">
        <w:rPr>
          <w:rFonts w:ascii="Cambria Math" w:hAnsi="Cambria Math" w:cs="Cambria Math"/>
          <w:sz w:val="24"/>
          <w:szCs w:val="24"/>
        </w:rPr>
        <w:t>∗</w:t>
      </w:r>
      <w:r w:rsidRPr="006A4964">
        <w:rPr>
          <w:rFonts w:ascii="Times New Roman" w:hAnsi="Times New Roman" w:cs="Times New Roman"/>
          <w:sz w:val="24"/>
          <w:szCs w:val="24"/>
        </w:rPr>
        <w:t>Dot</w:t>
      </w:r>
      <w:r w:rsidRPr="006A4964">
        <w:rPr>
          <w:rFonts w:ascii="Cambria Math" w:hAnsi="Cambria Math" w:cs="Cambria Math"/>
          <w:sz w:val="24"/>
          <w:szCs w:val="24"/>
        </w:rPr>
        <w:t>∗</w:t>
      </w:r>
      <w:r w:rsidRPr="006A4964">
        <w:rPr>
          <w:rFonts w:ascii="Times New Roman" w:hAnsi="Times New Roman" w:cs="Times New Roman"/>
          <w:sz w:val="24"/>
          <w:szCs w:val="24"/>
        </w:rPr>
        <w:t>K</w:t>
      </w:r>
      <w:r w:rsidRPr="00144F1D">
        <w:rPr>
          <w:rFonts w:ascii="Times New Roman" w:hAnsi="Times New Roman" w:cs="Times New Roman"/>
          <w:sz w:val="24"/>
          <w:szCs w:val="24"/>
          <w:vertAlign w:val="subscript"/>
        </w:rPr>
        <w:t>1</w:t>
      </w:r>
      <w:r w:rsidRPr="006A4964">
        <w:rPr>
          <w:rFonts w:ascii="Cambria Math" w:hAnsi="Cambria Math" w:cs="Cambria Math"/>
          <w:sz w:val="24"/>
          <w:szCs w:val="24"/>
        </w:rPr>
        <w:t>∗</w:t>
      </w:r>
      <w:r w:rsidRPr="006A4964">
        <w:rPr>
          <w:rFonts w:ascii="Times New Roman" w:hAnsi="Times New Roman" w:cs="Times New Roman"/>
          <w:sz w:val="24"/>
          <w:szCs w:val="24"/>
        </w:rPr>
        <w:t>K</w:t>
      </w:r>
      <w:r w:rsidRPr="00144F1D">
        <w:rPr>
          <w:rFonts w:ascii="Times New Roman" w:hAnsi="Times New Roman" w:cs="Times New Roman"/>
          <w:sz w:val="24"/>
          <w:szCs w:val="24"/>
          <w:vertAlign w:val="subscript"/>
        </w:rPr>
        <w:t>2</w:t>
      </w:r>
      <w:r>
        <w:rPr>
          <w:rFonts w:ascii="Times New Roman" w:hAnsi="Times New Roman" w:cs="Times New Roman"/>
          <w:sz w:val="24"/>
          <w:szCs w:val="24"/>
        </w:rPr>
        <w:t>/</w:t>
      </w:r>
      <w:r w:rsidRPr="006A4964">
        <w:rPr>
          <w:rFonts w:ascii="Times New Roman" w:hAnsi="Times New Roman" w:cs="Times New Roman"/>
          <w:sz w:val="24"/>
          <w:szCs w:val="24"/>
        </w:rPr>
        <w:t xml:space="preserve">86400 </w:t>
      </w: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Etapa 3. Determinación del comportamiento de los parámetros hidráulicos de</w:t>
      </w:r>
      <w:r>
        <w:rPr>
          <w:rFonts w:ascii="Times New Roman" w:hAnsi="Times New Roman" w:cs="Times New Roman"/>
          <w:sz w:val="24"/>
          <w:szCs w:val="24"/>
        </w:rPr>
        <w:t xml:space="preserve"> </w:t>
      </w:r>
      <w:r w:rsidRPr="006A4964">
        <w:rPr>
          <w:rFonts w:ascii="Times New Roman" w:hAnsi="Times New Roman" w:cs="Times New Roman"/>
          <w:sz w:val="24"/>
          <w:szCs w:val="24"/>
        </w:rPr>
        <w:t>l</w:t>
      </w:r>
      <w:r>
        <w:rPr>
          <w:rFonts w:ascii="Times New Roman" w:hAnsi="Times New Roman" w:cs="Times New Roman"/>
          <w:sz w:val="24"/>
          <w:szCs w:val="24"/>
        </w:rPr>
        <w:t>os</w:t>
      </w:r>
      <w:r w:rsidRPr="006A4964">
        <w:rPr>
          <w:rFonts w:ascii="Times New Roman" w:hAnsi="Times New Roman" w:cs="Times New Roman"/>
          <w:sz w:val="24"/>
          <w:szCs w:val="24"/>
        </w:rPr>
        <w:t xml:space="preserve"> sector</w:t>
      </w:r>
      <w:r>
        <w:rPr>
          <w:rFonts w:ascii="Times New Roman" w:hAnsi="Times New Roman" w:cs="Times New Roman"/>
          <w:sz w:val="24"/>
          <w:szCs w:val="24"/>
        </w:rPr>
        <w:t>es</w:t>
      </w:r>
      <w:r w:rsidRPr="006A4964">
        <w:rPr>
          <w:rFonts w:ascii="Times New Roman" w:hAnsi="Times New Roman" w:cs="Times New Roman"/>
          <w:sz w:val="24"/>
          <w:szCs w:val="24"/>
        </w:rPr>
        <w:t xml:space="preserve"> hidrométrico</w:t>
      </w:r>
      <w:r>
        <w:rPr>
          <w:rFonts w:ascii="Times New Roman" w:hAnsi="Times New Roman" w:cs="Times New Roman"/>
          <w:sz w:val="24"/>
          <w:szCs w:val="24"/>
        </w:rPr>
        <w:t>s</w:t>
      </w:r>
      <w:r w:rsidRPr="006A4964">
        <w:rPr>
          <w:rFonts w:ascii="Times New Roman" w:hAnsi="Times New Roman" w:cs="Times New Roman"/>
          <w:sz w:val="24"/>
          <w:szCs w:val="24"/>
        </w:rPr>
        <w:t xml:space="preserve">, a través de la modelación o simulación de la red de abasto, en régimen permanente para dos escenarios, utilizando el software </w:t>
      </w:r>
      <w:proofErr w:type="spellStart"/>
      <w:r w:rsidRPr="006A4964">
        <w:rPr>
          <w:rFonts w:ascii="Times New Roman" w:hAnsi="Times New Roman" w:cs="Times New Roman"/>
          <w:sz w:val="24"/>
          <w:szCs w:val="24"/>
        </w:rPr>
        <w:t>Epanet</w:t>
      </w:r>
      <w:proofErr w:type="spellEnd"/>
      <w:r w:rsidRPr="006A4964">
        <w:rPr>
          <w:rFonts w:ascii="Times New Roman" w:hAnsi="Times New Roman" w:cs="Times New Roman"/>
          <w:sz w:val="24"/>
          <w:szCs w:val="24"/>
        </w:rPr>
        <w:t xml:space="preserve">. </w:t>
      </w:r>
    </w:p>
    <w:p w:rsidR="003A67AF" w:rsidRPr="006A4964" w:rsidRDefault="003A67AF" w:rsidP="003A67AF">
      <w:pPr>
        <w:numPr>
          <w:ilvl w:val="0"/>
          <w:numId w:val="4"/>
        </w:num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 xml:space="preserve">• </w:t>
      </w:r>
      <w:r>
        <w:rPr>
          <w:rFonts w:ascii="Times New Roman" w:hAnsi="Times New Roman" w:cs="Times New Roman"/>
          <w:sz w:val="24"/>
          <w:szCs w:val="24"/>
        </w:rPr>
        <w:t xml:space="preserve">Escenario 1: </w:t>
      </w:r>
      <w:r w:rsidRPr="006A4964">
        <w:rPr>
          <w:rFonts w:ascii="Times New Roman" w:hAnsi="Times New Roman" w:cs="Times New Roman"/>
          <w:sz w:val="24"/>
          <w:szCs w:val="24"/>
        </w:rPr>
        <w:t xml:space="preserve">Simulación de la red en régimen permanente con entrega del caudal máximo horario, con ciclo de 24 horas. </w:t>
      </w:r>
    </w:p>
    <w:p w:rsidR="003A67AF" w:rsidRPr="006A4964" w:rsidRDefault="003A67AF" w:rsidP="003A67AF">
      <w:pPr>
        <w:numPr>
          <w:ilvl w:val="0"/>
          <w:numId w:val="4"/>
        </w:num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 xml:space="preserve">• </w:t>
      </w:r>
      <w:r>
        <w:rPr>
          <w:rFonts w:ascii="Times New Roman" w:hAnsi="Times New Roman" w:cs="Times New Roman"/>
          <w:sz w:val="24"/>
          <w:szCs w:val="24"/>
        </w:rPr>
        <w:t xml:space="preserve">Escenario 2: </w:t>
      </w:r>
      <w:r w:rsidRPr="006A4964">
        <w:rPr>
          <w:rFonts w:ascii="Times New Roman" w:hAnsi="Times New Roman" w:cs="Times New Roman"/>
          <w:sz w:val="24"/>
          <w:szCs w:val="24"/>
        </w:rPr>
        <w:t xml:space="preserve">Simulación de la red en régimen permanente con entrega del caudal máximo horario, con ciclo de cada 2 días. </w:t>
      </w: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 xml:space="preserve">Etapa 4. Análisis de los resultados y de comportamiento del servicio de abasto de agua potable. </w:t>
      </w:r>
    </w:p>
    <w:p w:rsidR="003A67AF" w:rsidRPr="00012FFA" w:rsidRDefault="003A67AF" w:rsidP="003A67AF">
      <w:pPr>
        <w:pStyle w:val="Prrafodelista"/>
        <w:numPr>
          <w:ilvl w:val="0"/>
          <w:numId w:val="5"/>
        </w:numPr>
        <w:autoSpaceDE w:val="0"/>
        <w:autoSpaceDN w:val="0"/>
        <w:adjustRightInd w:val="0"/>
        <w:spacing w:after="0" w:line="360" w:lineRule="auto"/>
        <w:jc w:val="both"/>
        <w:rPr>
          <w:rFonts w:ascii="Times New Roman" w:hAnsi="Times New Roman" w:cs="Times New Roman"/>
          <w:b/>
          <w:sz w:val="24"/>
          <w:szCs w:val="24"/>
        </w:rPr>
      </w:pPr>
      <w:r w:rsidRPr="00012FFA">
        <w:rPr>
          <w:rFonts w:ascii="Times New Roman" w:hAnsi="Times New Roman" w:cs="Times New Roman"/>
          <w:b/>
          <w:sz w:val="24"/>
          <w:szCs w:val="24"/>
        </w:rPr>
        <w:t xml:space="preserve">Resultado y discusión </w:t>
      </w:r>
    </w:p>
    <w:p w:rsidR="003A67AF" w:rsidRPr="006A4964" w:rsidRDefault="003A67AF" w:rsidP="003A67A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Descripción </w:t>
      </w:r>
      <w:r w:rsidRPr="006A4964">
        <w:rPr>
          <w:rFonts w:ascii="Times New Roman" w:hAnsi="Times New Roman" w:cs="Times New Roman"/>
          <w:b/>
          <w:sz w:val="24"/>
          <w:szCs w:val="24"/>
        </w:rPr>
        <w:t>de</w:t>
      </w:r>
      <w:r>
        <w:rPr>
          <w:rFonts w:ascii="Times New Roman" w:hAnsi="Times New Roman" w:cs="Times New Roman"/>
          <w:b/>
          <w:sz w:val="24"/>
          <w:szCs w:val="24"/>
        </w:rPr>
        <w:t xml:space="preserve"> </w:t>
      </w:r>
      <w:r w:rsidRPr="006A4964">
        <w:rPr>
          <w:rFonts w:ascii="Times New Roman" w:hAnsi="Times New Roman" w:cs="Times New Roman"/>
          <w:b/>
          <w:sz w:val="24"/>
          <w:szCs w:val="24"/>
        </w:rPr>
        <w:t>l</w:t>
      </w:r>
      <w:r>
        <w:rPr>
          <w:rFonts w:ascii="Times New Roman" w:hAnsi="Times New Roman" w:cs="Times New Roman"/>
          <w:b/>
          <w:sz w:val="24"/>
          <w:szCs w:val="24"/>
        </w:rPr>
        <w:t>os</w:t>
      </w:r>
      <w:r w:rsidRPr="006A4964">
        <w:rPr>
          <w:rFonts w:ascii="Times New Roman" w:hAnsi="Times New Roman" w:cs="Times New Roman"/>
          <w:b/>
          <w:sz w:val="24"/>
          <w:szCs w:val="24"/>
        </w:rPr>
        <w:t xml:space="preserve"> sector</w:t>
      </w:r>
      <w:r>
        <w:rPr>
          <w:rFonts w:ascii="Times New Roman" w:hAnsi="Times New Roman" w:cs="Times New Roman"/>
          <w:b/>
          <w:sz w:val="24"/>
          <w:szCs w:val="24"/>
        </w:rPr>
        <w:t>es</w:t>
      </w:r>
      <w:r w:rsidRPr="006A4964">
        <w:rPr>
          <w:rFonts w:ascii="Times New Roman" w:hAnsi="Times New Roman" w:cs="Times New Roman"/>
          <w:b/>
          <w:sz w:val="24"/>
          <w:szCs w:val="24"/>
        </w:rPr>
        <w:t xml:space="preserve"> hidrométrico</w:t>
      </w:r>
      <w:r>
        <w:rPr>
          <w:rFonts w:ascii="Times New Roman" w:hAnsi="Times New Roman" w:cs="Times New Roman"/>
          <w:b/>
          <w:sz w:val="24"/>
          <w:szCs w:val="24"/>
        </w:rPr>
        <w:t>s</w:t>
      </w:r>
      <w:r w:rsidRPr="006A4964">
        <w:rPr>
          <w:rFonts w:ascii="Times New Roman" w:hAnsi="Times New Roman" w:cs="Times New Roman"/>
          <w:b/>
          <w:sz w:val="24"/>
          <w:szCs w:val="24"/>
        </w:rPr>
        <w:t xml:space="preserve"> </w:t>
      </w:r>
      <w:r>
        <w:rPr>
          <w:rFonts w:ascii="Times New Roman" w:hAnsi="Times New Roman" w:cs="Times New Roman"/>
          <w:b/>
          <w:sz w:val="24"/>
          <w:szCs w:val="24"/>
        </w:rPr>
        <w:t>en la z</w:t>
      </w:r>
      <w:r w:rsidRPr="006A4964">
        <w:rPr>
          <w:rFonts w:ascii="Times New Roman" w:hAnsi="Times New Roman" w:cs="Times New Roman"/>
          <w:b/>
          <w:sz w:val="24"/>
          <w:szCs w:val="24"/>
        </w:rPr>
        <w:t xml:space="preserve">ona Sur de Guantánamo </w:t>
      </w:r>
    </w:p>
    <w:p w:rsidR="003A67AF" w:rsidRDefault="003A67AF" w:rsidP="003A67AF">
      <w:pPr>
        <w:autoSpaceDE w:val="0"/>
        <w:autoSpaceDN w:val="0"/>
        <w:adjustRightInd w:val="0"/>
        <w:spacing w:after="0" w:line="360" w:lineRule="auto"/>
        <w:jc w:val="both"/>
        <w:rPr>
          <w:rFonts w:ascii="Times New Roman" w:hAnsi="Times New Roman" w:cs="Times New Roman"/>
          <w:sz w:val="24"/>
          <w:szCs w:val="24"/>
        </w:rPr>
      </w:pPr>
      <w:r w:rsidRPr="00690E40">
        <w:rPr>
          <w:rFonts w:ascii="Times New Roman" w:hAnsi="Times New Roman" w:cs="Times New Roman"/>
          <w:sz w:val="24"/>
          <w:szCs w:val="24"/>
        </w:rPr>
        <w:t>El sector hidrométrico Zona Sur de Guantánamo, cuent</w:t>
      </w:r>
      <w:r>
        <w:rPr>
          <w:rFonts w:ascii="Times New Roman" w:hAnsi="Times New Roman" w:cs="Times New Roman"/>
          <w:sz w:val="24"/>
          <w:szCs w:val="24"/>
        </w:rPr>
        <w:t xml:space="preserve">a con una extensión territorial </w:t>
      </w:r>
      <w:r w:rsidRPr="00690E40">
        <w:rPr>
          <w:rFonts w:ascii="Times New Roman" w:hAnsi="Times New Roman" w:cs="Times New Roman"/>
          <w:sz w:val="24"/>
          <w:szCs w:val="24"/>
        </w:rPr>
        <w:t>de unas 250 ha, para una población de unos 65 000 h</w:t>
      </w:r>
      <w:r>
        <w:rPr>
          <w:rFonts w:ascii="Times New Roman" w:hAnsi="Times New Roman" w:cs="Times New Roman"/>
          <w:sz w:val="24"/>
          <w:szCs w:val="24"/>
        </w:rPr>
        <w:t xml:space="preserve">abitantes repartidos en unas 17 </w:t>
      </w:r>
      <w:r w:rsidRPr="00690E40">
        <w:rPr>
          <w:rFonts w:ascii="Times New Roman" w:hAnsi="Times New Roman" w:cs="Times New Roman"/>
          <w:sz w:val="24"/>
          <w:szCs w:val="24"/>
        </w:rPr>
        <w:t xml:space="preserve">000 viviendas, y posee infraestructuras adecuadas en </w:t>
      </w:r>
      <w:r>
        <w:rPr>
          <w:rFonts w:ascii="Times New Roman" w:hAnsi="Times New Roman" w:cs="Times New Roman"/>
          <w:sz w:val="24"/>
          <w:szCs w:val="24"/>
        </w:rPr>
        <w:t xml:space="preserve">redes eléctricas y telefónicas, </w:t>
      </w:r>
      <w:r w:rsidRPr="00690E40">
        <w:rPr>
          <w:rFonts w:ascii="Times New Roman" w:hAnsi="Times New Roman" w:cs="Times New Roman"/>
          <w:sz w:val="24"/>
          <w:szCs w:val="24"/>
        </w:rPr>
        <w:t>no así en la de redes viales, acueducto, alcantarillad</w:t>
      </w:r>
      <w:r>
        <w:rPr>
          <w:rFonts w:ascii="Times New Roman" w:hAnsi="Times New Roman" w:cs="Times New Roman"/>
          <w:sz w:val="24"/>
          <w:szCs w:val="24"/>
        </w:rPr>
        <w:t xml:space="preserve">o y drenaje pluvial. También en </w:t>
      </w:r>
      <w:r w:rsidRPr="00690E40">
        <w:rPr>
          <w:rFonts w:ascii="Times New Roman" w:hAnsi="Times New Roman" w:cs="Times New Roman"/>
          <w:sz w:val="24"/>
          <w:szCs w:val="24"/>
        </w:rPr>
        <w:t>esta zona se concentran las principales industrias al</w:t>
      </w:r>
      <w:r>
        <w:rPr>
          <w:rFonts w:ascii="Times New Roman" w:hAnsi="Times New Roman" w:cs="Times New Roman"/>
          <w:sz w:val="24"/>
          <w:szCs w:val="24"/>
        </w:rPr>
        <w:t xml:space="preserve">imenticias de la provincia como </w:t>
      </w:r>
      <w:r w:rsidRPr="00690E40">
        <w:rPr>
          <w:rFonts w:ascii="Times New Roman" w:hAnsi="Times New Roman" w:cs="Times New Roman"/>
          <w:sz w:val="24"/>
          <w:szCs w:val="24"/>
        </w:rPr>
        <w:t xml:space="preserve">el Combinado </w:t>
      </w:r>
      <w:r w:rsidRPr="00690E40">
        <w:rPr>
          <w:rFonts w:ascii="Times New Roman" w:hAnsi="Times New Roman" w:cs="Times New Roman"/>
          <w:sz w:val="24"/>
          <w:szCs w:val="24"/>
        </w:rPr>
        <w:lastRenderedPageBreak/>
        <w:t>Lácteo, Fábrica de Galletas,</w:t>
      </w:r>
      <w:r>
        <w:rPr>
          <w:rFonts w:ascii="Times New Roman" w:hAnsi="Times New Roman" w:cs="Times New Roman"/>
          <w:sz w:val="24"/>
          <w:szCs w:val="24"/>
        </w:rPr>
        <w:t xml:space="preserve"> Refrescos, Cervezas, Combinado </w:t>
      </w:r>
      <w:r w:rsidRPr="00690E40">
        <w:rPr>
          <w:rFonts w:ascii="Times New Roman" w:hAnsi="Times New Roman" w:cs="Times New Roman"/>
          <w:sz w:val="24"/>
          <w:szCs w:val="24"/>
        </w:rPr>
        <w:t xml:space="preserve">Cárnico, el mayor Centro de Beneficio de Café </w:t>
      </w:r>
      <w:r>
        <w:rPr>
          <w:rFonts w:ascii="Times New Roman" w:hAnsi="Times New Roman" w:cs="Times New Roman"/>
          <w:sz w:val="24"/>
          <w:szCs w:val="24"/>
        </w:rPr>
        <w:t xml:space="preserve">del país, la Fábrica de muebles </w:t>
      </w:r>
      <w:r w:rsidRPr="00690E40">
        <w:rPr>
          <w:rFonts w:ascii="Times New Roman" w:hAnsi="Times New Roman" w:cs="Times New Roman"/>
          <w:sz w:val="24"/>
          <w:szCs w:val="24"/>
        </w:rPr>
        <w:t>imperio. Además, están ubicados en esta área vari</w:t>
      </w:r>
      <w:r>
        <w:rPr>
          <w:rFonts w:ascii="Times New Roman" w:hAnsi="Times New Roman" w:cs="Times New Roman"/>
          <w:sz w:val="24"/>
          <w:szCs w:val="24"/>
        </w:rPr>
        <w:t xml:space="preserve">os centros educacionales, entre </w:t>
      </w:r>
      <w:r w:rsidRPr="00690E40">
        <w:rPr>
          <w:rFonts w:ascii="Times New Roman" w:hAnsi="Times New Roman" w:cs="Times New Roman"/>
          <w:sz w:val="24"/>
          <w:szCs w:val="24"/>
        </w:rPr>
        <w:t>ellos 5 Círculos Infantiles, 2 Seminternados, 3 S</w:t>
      </w:r>
      <w:r>
        <w:rPr>
          <w:rFonts w:ascii="Times New Roman" w:hAnsi="Times New Roman" w:cs="Times New Roman"/>
          <w:sz w:val="24"/>
          <w:szCs w:val="24"/>
        </w:rPr>
        <w:t xml:space="preserve">ecundarias Básicas y 8 Escuelas </w:t>
      </w:r>
      <w:r w:rsidRPr="00690E40">
        <w:rPr>
          <w:rFonts w:ascii="Times New Roman" w:hAnsi="Times New Roman" w:cs="Times New Roman"/>
          <w:sz w:val="24"/>
          <w:szCs w:val="24"/>
        </w:rPr>
        <w:t>Primarias, entre otros</w:t>
      </w:r>
      <w:r>
        <w:rPr>
          <w:rFonts w:ascii="Times New Roman" w:hAnsi="Times New Roman" w:cs="Times New Roman"/>
          <w:sz w:val="24"/>
          <w:szCs w:val="24"/>
        </w:rPr>
        <w:t xml:space="preserve"> (Bonilla, 2018)</w:t>
      </w:r>
      <w:r w:rsidRPr="00690E40">
        <w:rPr>
          <w:rFonts w:ascii="Times New Roman" w:hAnsi="Times New Roman" w:cs="Times New Roman"/>
          <w:sz w:val="24"/>
          <w:szCs w:val="24"/>
        </w:rPr>
        <w:t>.</w:t>
      </w:r>
    </w:p>
    <w:p w:rsidR="003A67AF" w:rsidRPr="00690E40"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w:t>
      </w:r>
      <w:r w:rsidRPr="00690E40">
        <w:rPr>
          <w:rFonts w:ascii="Times New Roman" w:hAnsi="Times New Roman" w:cs="Times New Roman"/>
          <w:sz w:val="24"/>
          <w:szCs w:val="24"/>
        </w:rPr>
        <w:t xml:space="preserve"> en</w:t>
      </w:r>
      <w:r>
        <w:rPr>
          <w:rFonts w:ascii="Times New Roman" w:hAnsi="Times New Roman" w:cs="Times New Roman"/>
          <w:sz w:val="24"/>
          <w:szCs w:val="24"/>
        </w:rPr>
        <w:t xml:space="preserve">cuentra ubicado al Suroeste del </w:t>
      </w:r>
      <w:r w:rsidRPr="00690E40">
        <w:rPr>
          <w:rFonts w:ascii="Times New Roman" w:hAnsi="Times New Roman" w:cs="Times New Roman"/>
          <w:sz w:val="24"/>
          <w:szCs w:val="24"/>
        </w:rPr>
        <w:t>municipio Guan</w:t>
      </w:r>
      <w:r>
        <w:rPr>
          <w:rFonts w:ascii="Times New Roman" w:hAnsi="Times New Roman" w:cs="Times New Roman"/>
          <w:sz w:val="24"/>
          <w:szCs w:val="24"/>
        </w:rPr>
        <w:t>tánamo. Limita al Norte con la a</w:t>
      </w:r>
      <w:r w:rsidRPr="00690E40">
        <w:rPr>
          <w:rFonts w:ascii="Times New Roman" w:hAnsi="Times New Roman" w:cs="Times New Roman"/>
          <w:sz w:val="24"/>
          <w:szCs w:val="24"/>
        </w:rPr>
        <w:t>venid</w:t>
      </w:r>
      <w:r>
        <w:rPr>
          <w:rFonts w:ascii="Times New Roman" w:hAnsi="Times New Roman" w:cs="Times New Roman"/>
          <w:sz w:val="24"/>
          <w:szCs w:val="24"/>
        </w:rPr>
        <w:t>a Camilo Cienfuegos y el Centro Oeste (Guantánamo), al S</w:t>
      </w:r>
      <w:r w:rsidRPr="00690E40">
        <w:rPr>
          <w:rFonts w:ascii="Times New Roman" w:hAnsi="Times New Roman" w:cs="Times New Roman"/>
          <w:sz w:val="24"/>
          <w:szCs w:val="24"/>
        </w:rPr>
        <w:t xml:space="preserve">ur con la localidad de </w:t>
      </w:r>
      <w:proofErr w:type="spellStart"/>
      <w:r w:rsidRPr="00690E40">
        <w:rPr>
          <w:rFonts w:ascii="Times New Roman" w:hAnsi="Times New Roman" w:cs="Times New Roman"/>
          <w:sz w:val="24"/>
          <w:szCs w:val="24"/>
        </w:rPr>
        <w:t>C</w:t>
      </w:r>
      <w:r>
        <w:rPr>
          <w:rFonts w:ascii="Times New Roman" w:hAnsi="Times New Roman" w:cs="Times New Roman"/>
          <w:sz w:val="24"/>
          <w:szCs w:val="24"/>
        </w:rPr>
        <w:t>ayamo</w:t>
      </w:r>
      <w:proofErr w:type="spellEnd"/>
      <w:r>
        <w:rPr>
          <w:rFonts w:ascii="Times New Roman" w:hAnsi="Times New Roman" w:cs="Times New Roman"/>
          <w:sz w:val="24"/>
          <w:szCs w:val="24"/>
        </w:rPr>
        <w:t xml:space="preserve"> perteneciente al Municipio Caimanera, al E</w:t>
      </w:r>
      <w:r w:rsidRPr="00690E40">
        <w:rPr>
          <w:rFonts w:ascii="Times New Roman" w:hAnsi="Times New Roman" w:cs="Times New Roman"/>
          <w:sz w:val="24"/>
          <w:szCs w:val="24"/>
        </w:rPr>
        <w:t>ste con la calle 13 d</w:t>
      </w:r>
      <w:r>
        <w:rPr>
          <w:rFonts w:ascii="Times New Roman" w:hAnsi="Times New Roman" w:cs="Times New Roman"/>
          <w:sz w:val="24"/>
          <w:szCs w:val="24"/>
        </w:rPr>
        <w:t xml:space="preserve">e Junio (Ahogados) y el Consejo </w:t>
      </w:r>
      <w:r w:rsidRPr="00690E40">
        <w:rPr>
          <w:rFonts w:ascii="Times New Roman" w:hAnsi="Times New Roman" w:cs="Times New Roman"/>
          <w:sz w:val="24"/>
          <w:szCs w:val="24"/>
        </w:rPr>
        <w:t xml:space="preserve">Popular Sur -Isleta, y </w:t>
      </w:r>
      <w:r>
        <w:rPr>
          <w:rFonts w:ascii="Times New Roman" w:hAnsi="Times New Roman" w:cs="Times New Roman"/>
          <w:sz w:val="24"/>
          <w:szCs w:val="24"/>
        </w:rPr>
        <w:t>al O</w:t>
      </w:r>
      <w:r w:rsidRPr="00690E40">
        <w:rPr>
          <w:rFonts w:ascii="Times New Roman" w:hAnsi="Times New Roman" w:cs="Times New Roman"/>
          <w:sz w:val="24"/>
          <w:szCs w:val="24"/>
        </w:rPr>
        <w:t>este con el Municipi</w:t>
      </w:r>
      <w:r>
        <w:rPr>
          <w:rFonts w:ascii="Times New Roman" w:hAnsi="Times New Roman" w:cs="Times New Roman"/>
          <w:sz w:val="24"/>
          <w:szCs w:val="24"/>
        </w:rPr>
        <w:t>o Niceto Pérez y la ribera del río Jaibo. Cuenta con 925 km</w:t>
      </w:r>
      <w:r>
        <w:rPr>
          <w:rFonts w:ascii="Times New Roman" w:hAnsi="Times New Roman" w:cs="Times New Roman"/>
          <w:sz w:val="24"/>
          <w:szCs w:val="24"/>
          <w:vertAlign w:val="superscript"/>
        </w:rPr>
        <w:t>2</w:t>
      </w:r>
      <w:r w:rsidRPr="00690E40">
        <w:rPr>
          <w:rFonts w:ascii="Times New Roman" w:hAnsi="Times New Roman" w:cs="Times New Roman"/>
          <w:sz w:val="24"/>
          <w:szCs w:val="24"/>
        </w:rPr>
        <w:t xml:space="preserve"> de extensión territorial.</w:t>
      </w: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zona la red de abastecimiento de agua potable se encuentra dividida en 4 circuitos hidrométricos, en este trabajo solo se modelaron los circuitos # 1 y 4. Estos </w:t>
      </w:r>
      <w:r w:rsidRPr="006A4964">
        <w:rPr>
          <w:rFonts w:ascii="Times New Roman" w:hAnsi="Times New Roman" w:cs="Times New Roman"/>
          <w:sz w:val="24"/>
          <w:szCs w:val="24"/>
        </w:rPr>
        <w:t>se extienden a partir de la calle Ahogados hasta Pedro A Pérez y desde el 17 Sur hasta el 6 Sur, (ver figura 1), las redes (tuberías secundarias y de relleno) están constituidas por tuberías de PEAD de Ø 90, 110 y 160 mm PN 4 atm con 18702, 1300 y 11323 m de longitud respectivamente, 54520, 15910 y 860 m de mangueras de PEAD Ø 16, 20 y 25 mm PN 4 atm para las acometidas, registros para válvulas y bloques de refuerzo para los accesorios (</w:t>
      </w:r>
      <w:r>
        <w:rPr>
          <w:rFonts w:ascii="Times New Roman" w:hAnsi="Times New Roman" w:cs="Times New Roman"/>
          <w:sz w:val="24"/>
          <w:szCs w:val="24"/>
        </w:rPr>
        <w:t>Hernández, 2018</w:t>
      </w:r>
      <w:r w:rsidRPr="006A4964">
        <w:rPr>
          <w:rFonts w:ascii="Times New Roman" w:hAnsi="Times New Roman" w:cs="Times New Roman"/>
          <w:sz w:val="24"/>
          <w:szCs w:val="24"/>
        </w:rPr>
        <w:t xml:space="preserve">). </w:t>
      </w: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noProof/>
          <w:sz w:val="24"/>
          <w:szCs w:val="24"/>
          <w:lang w:eastAsia="es-ES"/>
        </w:rPr>
        <w:drawing>
          <wp:inline distT="0" distB="0" distL="0" distR="0" wp14:anchorId="2E04BDBA" wp14:editId="06EF553A">
            <wp:extent cx="5612130" cy="29165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2916555"/>
                    </a:xfrm>
                    <a:prstGeom prst="rect">
                      <a:avLst/>
                    </a:prstGeom>
                  </pic:spPr>
                </pic:pic>
              </a:graphicData>
            </a:graphic>
          </wp:inline>
        </w:drawing>
      </w:r>
    </w:p>
    <w:p w:rsidR="003A67AF" w:rsidRPr="006D1435" w:rsidRDefault="003A67AF" w:rsidP="003A67AF">
      <w:pPr>
        <w:autoSpaceDE w:val="0"/>
        <w:autoSpaceDN w:val="0"/>
        <w:adjustRightInd w:val="0"/>
        <w:spacing w:after="0" w:line="360" w:lineRule="auto"/>
        <w:jc w:val="both"/>
        <w:rPr>
          <w:rFonts w:ascii="Times New Roman" w:hAnsi="Times New Roman" w:cs="Times New Roman"/>
          <w:sz w:val="20"/>
          <w:szCs w:val="20"/>
        </w:rPr>
      </w:pPr>
      <w:r w:rsidRPr="006D1435">
        <w:rPr>
          <w:rFonts w:ascii="Times New Roman" w:hAnsi="Times New Roman" w:cs="Times New Roman"/>
          <w:sz w:val="20"/>
          <w:szCs w:val="20"/>
        </w:rPr>
        <w:t xml:space="preserve">Figura 1. Plano de ubicación del sector hidrométrico Zona Sur Guantánamo, circuito #4. Fuente: Hernández, (2018). </w:t>
      </w: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p>
    <w:p w:rsidR="003A67AF" w:rsidRPr="006A4964" w:rsidRDefault="003A67AF" w:rsidP="003A67A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Pr="006A4964">
        <w:rPr>
          <w:rFonts w:ascii="Times New Roman" w:hAnsi="Times New Roman" w:cs="Times New Roman"/>
          <w:b/>
          <w:sz w:val="24"/>
          <w:szCs w:val="24"/>
        </w:rPr>
        <w:t xml:space="preserve">Levantamiento de usuarios </w:t>
      </w: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levantamiento </w:t>
      </w:r>
      <w:r w:rsidRPr="006A4964">
        <w:rPr>
          <w:rFonts w:ascii="Times New Roman" w:hAnsi="Times New Roman" w:cs="Times New Roman"/>
          <w:sz w:val="24"/>
          <w:szCs w:val="24"/>
        </w:rPr>
        <w:t xml:space="preserve">fue realizado por estudiantes de 3er año de la carrera de Ingeniería Hidráulica </w:t>
      </w:r>
      <w:r>
        <w:rPr>
          <w:rFonts w:ascii="Times New Roman" w:hAnsi="Times New Roman" w:cs="Times New Roman"/>
          <w:sz w:val="24"/>
          <w:szCs w:val="24"/>
        </w:rPr>
        <w:t>como tarea de impacto</w:t>
      </w:r>
      <w:r w:rsidRPr="006A4964">
        <w:rPr>
          <w:rFonts w:ascii="Times New Roman" w:hAnsi="Times New Roman" w:cs="Times New Roman"/>
          <w:sz w:val="24"/>
          <w:szCs w:val="24"/>
        </w:rPr>
        <w:t xml:space="preserve">, </w:t>
      </w:r>
      <w:r w:rsidRPr="004B54D9">
        <w:rPr>
          <w:rFonts w:ascii="Times New Roman" w:hAnsi="Times New Roman" w:cs="Times New Roman"/>
          <w:sz w:val="24"/>
          <w:szCs w:val="24"/>
        </w:rPr>
        <w:t>con el objetivo de conocer la cantidad exacta de usuarios del área en estudio que demandan agua del sistema de abasto y su clasificación por tipos, además se consultaron los Libros de Registro de Direcciones de la totalidad de los Comités de Defensa de la Revolución (CDR) radicados en el área</w:t>
      </w:r>
      <w:r w:rsidRPr="006A4964">
        <w:rPr>
          <w:rFonts w:ascii="Times New Roman" w:hAnsi="Times New Roman" w:cs="Times New Roman"/>
          <w:sz w:val="24"/>
          <w:szCs w:val="24"/>
        </w:rPr>
        <w:t xml:space="preserve">. Como resultado de esta investigación se obtuvieron la cantidad real de los habitantes del área </w:t>
      </w:r>
      <w:r>
        <w:rPr>
          <w:rFonts w:ascii="Times New Roman" w:hAnsi="Times New Roman" w:cs="Times New Roman"/>
          <w:sz w:val="24"/>
          <w:szCs w:val="24"/>
        </w:rPr>
        <w:t>divididos por circuitos, el #1 con</w:t>
      </w:r>
      <w:r w:rsidRPr="00EF5B7F">
        <w:rPr>
          <w:rFonts w:ascii="Times New Roman" w:hAnsi="Times New Roman" w:cs="Times New Roman"/>
          <w:sz w:val="24"/>
          <w:szCs w:val="24"/>
        </w:rPr>
        <w:t xml:space="preserve"> 6710 habitantes </w:t>
      </w:r>
      <w:r>
        <w:rPr>
          <w:rFonts w:ascii="Times New Roman" w:hAnsi="Times New Roman" w:cs="Times New Roman"/>
          <w:sz w:val="24"/>
          <w:szCs w:val="24"/>
        </w:rPr>
        <w:t>y 3 entidades estatales y el #</w:t>
      </w:r>
      <w:r w:rsidR="00481202">
        <w:rPr>
          <w:rFonts w:ascii="Times New Roman" w:hAnsi="Times New Roman" w:cs="Times New Roman"/>
          <w:sz w:val="24"/>
          <w:szCs w:val="24"/>
        </w:rPr>
        <w:t xml:space="preserve"> </w:t>
      </w:r>
      <w:r>
        <w:rPr>
          <w:rFonts w:ascii="Times New Roman" w:hAnsi="Times New Roman" w:cs="Times New Roman"/>
          <w:sz w:val="24"/>
          <w:szCs w:val="24"/>
        </w:rPr>
        <w:t xml:space="preserve">4, con </w:t>
      </w:r>
      <w:r w:rsidRPr="006A4964">
        <w:rPr>
          <w:rFonts w:ascii="Times New Roman" w:hAnsi="Times New Roman" w:cs="Times New Roman"/>
          <w:sz w:val="24"/>
          <w:szCs w:val="24"/>
        </w:rPr>
        <w:t xml:space="preserve">12 235 habitantes y 5 entidades estatales. </w:t>
      </w:r>
    </w:p>
    <w:p w:rsidR="003A67AF" w:rsidRPr="006A4964" w:rsidRDefault="003A67AF" w:rsidP="003A67A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Pr="006A4964">
        <w:rPr>
          <w:rFonts w:ascii="Times New Roman" w:hAnsi="Times New Roman" w:cs="Times New Roman"/>
          <w:b/>
          <w:sz w:val="24"/>
          <w:szCs w:val="24"/>
        </w:rPr>
        <w:t>Cálculo de las demandas de consumo de agua potable</w:t>
      </w:r>
    </w:p>
    <w:p w:rsidR="003A67AF" w:rsidRDefault="003A67AF" w:rsidP="003A67AF">
      <w:p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En el cálculo de las demandas de consumo de agua potable</w:t>
      </w:r>
      <w:r>
        <w:rPr>
          <w:rFonts w:ascii="Times New Roman" w:hAnsi="Times New Roman" w:cs="Times New Roman"/>
          <w:sz w:val="24"/>
          <w:szCs w:val="24"/>
        </w:rPr>
        <w:t>, se obtuvieron los siguientes resultados, los que se pueden observar en la tabla 1.</w:t>
      </w:r>
    </w:p>
    <w:p w:rsidR="003A67AF" w:rsidRPr="009D7417" w:rsidRDefault="003A67AF" w:rsidP="003A67A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Tabla 1. D</w:t>
      </w:r>
      <w:r w:rsidRPr="009D7417">
        <w:rPr>
          <w:rFonts w:ascii="Times New Roman" w:hAnsi="Times New Roman" w:cs="Times New Roman"/>
          <w:sz w:val="20"/>
          <w:szCs w:val="20"/>
        </w:rPr>
        <w:t>emanda establecida por los circuitos</w:t>
      </w:r>
      <w:r>
        <w:rPr>
          <w:rFonts w:ascii="Times New Roman" w:hAnsi="Times New Roman" w:cs="Times New Roman"/>
          <w:sz w:val="20"/>
          <w:szCs w:val="20"/>
        </w:rPr>
        <w:t xml:space="preserve"> hidrométricos</w:t>
      </w:r>
      <w:r w:rsidRPr="009D7417">
        <w:rPr>
          <w:rFonts w:ascii="Times New Roman" w:hAnsi="Times New Roman" w:cs="Times New Roman"/>
          <w:sz w:val="20"/>
          <w:szCs w:val="20"/>
        </w:rPr>
        <w:t xml:space="preserve">. </w:t>
      </w:r>
      <w:r>
        <w:rPr>
          <w:rFonts w:ascii="Times New Roman" w:hAnsi="Times New Roman" w:cs="Times New Roman"/>
          <w:sz w:val="20"/>
          <w:szCs w:val="20"/>
        </w:rPr>
        <w:t>Fuente: autores.</w:t>
      </w:r>
    </w:p>
    <w:tbl>
      <w:tblPr>
        <w:tblStyle w:val="Tablaconcuadrcula"/>
        <w:tblW w:w="0" w:type="auto"/>
        <w:jc w:val="center"/>
        <w:tblLook w:val="04A0" w:firstRow="1" w:lastRow="0" w:firstColumn="1" w:lastColumn="0" w:noHBand="0" w:noVBand="1"/>
      </w:tblPr>
      <w:tblGrid>
        <w:gridCol w:w="919"/>
        <w:gridCol w:w="1207"/>
        <w:gridCol w:w="1985"/>
        <w:gridCol w:w="2126"/>
        <w:gridCol w:w="1418"/>
      </w:tblGrid>
      <w:tr w:rsidR="003A67AF" w:rsidRPr="009D7417" w:rsidTr="0080231F">
        <w:trPr>
          <w:jc w:val="center"/>
        </w:trPr>
        <w:tc>
          <w:tcPr>
            <w:tcW w:w="919"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Circuito</w:t>
            </w:r>
          </w:p>
        </w:tc>
        <w:tc>
          <w:tcPr>
            <w:tcW w:w="1207"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Dotación</w:t>
            </w:r>
          </w:p>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(L/</w:t>
            </w:r>
            <w:proofErr w:type="spellStart"/>
            <w:r w:rsidRPr="009D7417">
              <w:rPr>
                <w:rFonts w:ascii="Times New Roman" w:hAnsi="Times New Roman" w:cs="Times New Roman"/>
                <w:sz w:val="20"/>
                <w:szCs w:val="20"/>
              </w:rPr>
              <w:t>hab</w:t>
            </w:r>
            <w:proofErr w:type="spellEnd"/>
            <w:r w:rsidRPr="009D7417">
              <w:rPr>
                <w:rFonts w:ascii="Times New Roman" w:hAnsi="Times New Roman" w:cs="Times New Roman"/>
                <w:sz w:val="20"/>
                <w:szCs w:val="20"/>
              </w:rPr>
              <w:t>*d)</w:t>
            </w:r>
          </w:p>
        </w:tc>
        <w:tc>
          <w:tcPr>
            <w:tcW w:w="1985"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Demanda poblacional</w:t>
            </w:r>
          </w:p>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(L/s)</w:t>
            </w:r>
          </w:p>
        </w:tc>
        <w:tc>
          <w:tcPr>
            <w:tcW w:w="2126"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Demanda por entidades</w:t>
            </w:r>
          </w:p>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(L/s)</w:t>
            </w:r>
          </w:p>
        </w:tc>
        <w:tc>
          <w:tcPr>
            <w:tcW w:w="1418"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Demanda total</w:t>
            </w:r>
          </w:p>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(L/s)</w:t>
            </w:r>
          </w:p>
        </w:tc>
      </w:tr>
      <w:tr w:rsidR="003A67AF" w:rsidRPr="009D7417" w:rsidTr="0080231F">
        <w:trPr>
          <w:jc w:val="center"/>
        </w:trPr>
        <w:tc>
          <w:tcPr>
            <w:tcW w:w="919"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1</w:t>
            </w:r>
          </w:p>
        </w:tc>
        <w:tc>
          <w:tcPr>
            <w:tcW w:w="1207"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210</w:t>
            </w:r>
          </w:p>
        </w:tc>
        <w:tc>
          <w:tcPr>
            <w:tcW w:w="1985"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15,04</w:t>
            </w:r>
          </w:p>
        </w:tc>
        <w:tc>
          <w:tcPr>
            <w:tcW w:w="2126"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1,26</w:t>
            </w:r>
          </w:p>
        </w:tc>
        <w:tc>
          <w:tcPr>
            <w:tcW w:w="1418"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16,3</w:t>
            </w:r>
            <w:r>
              <w:rPr>
                <w:rFonts w:ascii="Times New Roman" w:hAnsi="Times New Roman" w:cs="Times New Roman"/>
                <w:sz w:val="20"/>
                <w:szCs w:val="20"/>
              </w:rPr>
              <w:t>0</w:t>
            </w:r>
          </w:p>
        </w:tc>
      </w:tr>
      <w:tr w:rsidR="003A67AF" w:rsidRPr="009D7417" w:rsidTr="0080231F">
        <w:trPr>
          <w:jc w:val="center"/>
        </w:trPr>
        <w:tc>
          <w:tcPr>
            <w:tcW w:w="919"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4</w:t>
            </w:r>
          </w:p>
        </w:tc>
        <w:tc>
          <w:tcPr>
            <w:tcW w:w="1207"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240</w:t>
            </w:r>
          </w:p>
        </w:tc>
        <w:tc>
          <w:tcPr>
            <w:tcW w:w="1985"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31,47</w:t>
            </w:r>
          </w:p>
        </w:tc>
        <w:tc>
          <w:tcPr>
            <w:tcW w:w="2126"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1,86</w:t>
            </w:r>
          </w:p>
        </w:tc>
        <w:tc>
          <w:tcPr>
            <w:tcW w:w="1418" w:type="dxa"/>
            <w:vAlign w:val="center"/>
          </w:tcPr>
          <w:p w:rsidR="003A67AF" w:rsidRPr="009D7417" w:rsidRDefault="003A67AF" w:rsidP="0080231F">
            <w:pPr>
              <w:autoSpaceDE w:val="0"/>
              <w:autoSpaceDN w:val="0"/>
              <w:adjustRightInd w:val="0"/>
              <w:jc w:val="center"/>
              <w:rPr>
                <w:rFonts w:ascii="Times New Roman" w:hAnsi="Times New Roman" w:cs="Times New Roman"/>
                <w:sz w:val="20"/>
                <w:szCs w:val="20"/>
              </w:rPr>
            </w:pPr>
            <w:r w:rsidRPr="009D7417">
              <w:rPr>
                <w:rFonts w:ascii="Times New Roman" w:hAnsi="Times New Roman" w:cs="Times New Roman"/>
                <w:sz w:val="20"/>
                <w:szCs w:val="20"/>
              </w:rPr>
              <w:t>33,33</w:t>
            </w:r>
          </w:p>
        </w:tc>
      </w:tr>
    </w:tbl>
    <w:p w:rsidR="003A67AF" w:rsidRPr="00EF5B7F" w:rsidRDefault="003A67AF" w:rsidP="003A67AF">
      <w:pPr>
        <w:autoSpaceDE w:val="0"/>
        <w:autoSpaceDN w:val="0"/>
        <w:adjustRightInd w:val="0"/>
        <w:spacing w:after="0" w:line="360" w:lineRule="auto"/>
        <w:jc w:val="both"/>
        <w:rPr>
          <w:rFonts w:ascii="Times New Roman" w:hAnsi="Times New Roman" w:cs="Times New Roman"/>
          <w:sz w:val="24"/>
          <w:szCs w:val="24"/>
        </w:rPr>
      </w:pPr>
    </w:p>
    <w:p w:rsidR="003A67AF"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puede observar en la tabla la mayor demanda en los circuitos es por el sector residencial, en el área existen pocas entidades estatales y tienen un bajo consumo de agua. </w:t>
      </w: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 las</w:t>
      </w:r>
      <w:r w:rsidRPr="006A4964">
        <w:rPr>
          <w:rFonts w:ascii="Times New Roman" w:hAnsi="Times New Roman" w:cs="Times New Roman"/>
          <w:sz w:val="24"/>
          <w:szCs w:val="24"/>
        </w:rPr>
        <w:t xml:space="preserve"> </w:t>
      </w:r>
      <w:r>
        <w:rPr>
          <w:rFonts w:ascii="Times New Roman" w:hAnsi="Times New Roman" w:cs="Times New Roman"/>
          <w:sz w:val="24"/>
          <w:szCs w:val="24"/>
        </w:rPr>
        <w:t>demandas</w:t>
      </w:r>
      <w:r w:rsidRPr="006A4964">
        <w:rPr>
          <w:rFonts w:ascii="Times New Roman" w:hAnsi="Times New Roman" w:cs="Times New Roman"/>
          <w:sz w:val="24"/>
          <w:szCs w:val="24"/>
        </w:rPr>
        <w:t xml:space="preserve"> </w:t>
      </w:r>
      <w:r>
        <w:rPr>
          <w:rFonts w:ascii="Times New Roman" w:hAnsi="Times New Roman" w:cs="Times New Roman"/>
          <w:sz w:val="24"/>
          <w:szCs w:val="24"/>
        </w:rPr>
        <w:t>determinadas</w:t>
      </w:r>
      <w:r w:rsidRPr="006A4964">
        <w:rPr>
          <w:rFonts w:ascii="Times New Roman" w:hAnsi="Times New Roman" w:cs="Times New Roman"/>
          <w:sz w:val="24"/>
          <w:szCs w:val="24"/>
        </w:rPr>
        <w:t xml:space="preserve"> </w:t>
      </w:r>
      <w:r>
        <w:rPr>
          <w:rFonts w:ascii="Times New Roman" w:hAnsi="Times New Roman" w:cs="Times New Roman"/>
          <w:sz w:val="24"/>
          <w:szCs w:val="24"/>
        </w:rPr>
        <w:t>en cada circuito,</w:t>
      </w:r>
      <w:r w:rsidRPr="006A4964">
        <w:rPr>
          <w:rFonts w:ascii="Times New Roman" w:hAnsi="Times New Roman" w:cs="Times New Roman"/>
          <w:sz w:val="24"/>
          <w:szCs w:val="24"/>
        </w:rPr>
        <w:t xml:space="preserve"> </w:t>
      </w:r>
      <w:r>
        <w:rPr>
          <w:rFonts w:ascii="Times New Roman" w:hAnsi="Times New Roman" w:cs="Times New Roman"/>
          <w:sz w:val="24"/>
          <w:szCs w:val="24"/>
        </w:rPr>
        <w:t xml:space="preserve">para el análisis hidráulico, </w:t>
      </w:r>
      <w:r w:rsidRPr="006A4964">
        <w:rPr>
          <w:rFonts w:ascii="Times New Roman" w:hAnsi="Times New Roman" w:cs="Times New Roman"/>
          <w:sz w:val="24"/>
          <w:szCs w:val="24"/>
        </w:rPr>
        <w:t xml:space="preserve">se </w:t>
      </w:r>
      <w:r>
        <w:rPr>
          <w:rFonts w:ascii="Times New Roman" w:hAnsi="Times New Roman" w:cs="Times New Roman"/>
          <w:sz w:val="24"/>
          <w:szCs w:val="24"/>
        </w:rPr>
        <w:t xml:space="preserve">hizo una </w:t>
      </w:r>
      <w:r w:rsidRPr="006A4964">
        <w:rPr>
          <w:rFonts w:ascii="Times New Roman" w:hAnsi="Times New Roman" w:cs="Times New Roman"/>
          <w:sz w:val="24"/>
          <w:szCs w:val="24"/>
        </w:rPr>
        <w:t>distribución</w:t>
      </w:r>
      <w:r>
        <w:rPr>
          <w:rFonts w:ascii="Times New Roman" w:hAnsi="Times New Roman" w:cs="Times New Roman"/>
          <w:sz w:val="24"/>
          <w:szCs w:val="24"/>
        </w:rPr>
        <w:t xml:space="preserve"> por</w:t>
      </w:r>
      <w:r w:rsidRPr="006A4964">
        <w:rPr>
          <w:rFonts w:ascii="Times New Roman" w:hAnsi="Times New Roman" w:cs="Times New Roman"/>
          <w:sz w:val="24"/>
          <w:szCs w:val="24"/>
        </w:rPr>
        <w:t xml:space="preserve"> nodos incidentes </w:t>
      </w:r>
      <w:r>
        <w:rPr>
          <w:rFonts w:ascii="Times New Roman" w:hAnsi="Times New Roman" w:cs="Times New Roman"/>
          <w:sz w:val="24"/>
          <w:szCs w:val="24"/>
        </w:rPr>
        <w:t>por</w:t>
      </w:r>
      <w:r w:rsidRPr="006A4964">
        <w:rPr>
          <w:rFonts w:ascii="Times New Roman" w:hAnsi="Times New Roman" w:cs="Times New Roman"/>
          <w:sz w:val="24"/>
          <w:szCs w:val="24"/>
        </w:rPr>
        <w:t xml:space="preserve"> </w:t>
      </w:r>
      <w:r>
        <w:rPr>
          <w:rFonts w:ascii="Times New Roman" w:hAnsi="Times New Roman" w:cs="Times New Roman"/>
          <w:sz w:val="24"/>
          <w:szCs w:val="24"/>
        </w:rPr>
        <w:t>cuadra, esta distribución se realizó</w:t>
      </w:r>
      <w:r w:rsidRPr="006A4964">
        <w:rPr>
          <w:rFonts w:ascii="Times New Roman" w:hAnsi="Times New Roman" w:cs="Times New Roman"/>
          <w:sz w:val="24"/>
          <w:szCs w:val="24"/>
        </w:rPr>
        <w:t xml:space="preserve"> </w:t>
      </w:r>
      <w:r>
        <w:rPr>
          <w:rFonts w:ascii="Times New Roman" w:hAnsi="Times New Roman" w:cs="Times New Roman"/>
          <w:sz w:val="24"/>
          <w:szCs w:val="24"/>
        </w:rPr>
        <w:t>a través del</w:t>
      </w:r>
      <w:r w:rsidRPr="006A4964">
        <w:rPr>
          <w:rFonts w:ascii="Times New Roman" w:hAnsi="Times New Roman" w:cs="Times New Roman"/>
          <w:sz w:val="24"/>
          <w:szCs w:val="24"/>
        </w:rPr>
        <w:t xml:space="preserve"> Registro de Clientes y </w:t>
      </w:r>
      <w:r>
        <w:rPr>
          <w:rFonts w:ascii="Times New Roman" w:hAnsi="Times New Roman" w:cs="Times New Roman"/>
          <w:sz w:val="24"/>
          <w:szCs w:val="24"/>
        </w:rPr>
        <w:t>d</w:t>
      </w:r>
      <w:r w:rsidRPr="006A4964">
        <w:rPr>
          <w:rFonts w:ascii="Times New Roman" w:hAnsi="Times New Roman" w:cs="Times New Roman"/>
          <w:sz w:val="24"/>
          <w:szCs w:val="24"/>
        </w:rPr>
        <w:t xml:space="preserve">emandas por </w:t>
      </w:r>
      <w:r>
        <w:rPr>
          <w:rFonts w:ascii="Times New Roman" w:hAnsi="Times New Roman" w:cs="Times New Roman"/>
          <w:sz w:val="24"/>
          <w:szCs w:val="24"/>
        </w:rPr>
        <w:t>c</w:t>
      </w:r>
      <w:r w:rsidRPr="006A4964">
        <w:rPr>
          <w:rFonts w:ascii="Times New Roman" w:hAnsi="Times New Roman" w:cs="Times New Roman"/>
          <w:sz w:val="24"/>
          <w:szCs w:val="24"/>
        </w:rPr>
        <w:t xml:space="preserve">uadras </w:t>
      </w:r>
      <w:r>
        <w:rPr>
          <w:rFonts w:ascii="Times New Roman" w:hAnsi="Times New Roman" w:cs="Times New Roman"/>
          <w:sz w:val="24"/>
          <w:szCs w:val="24"/>
        </w:rPr>
        <w:t>en cada circuito</w:t>
      </w:r>
      <w:r w:rsidRPr="006A4964">
        <w:rPr>
          <w:rFonts w:ascii="Times New Roman" w:hAnsi="Times New Roman" w:cs="Times New Roman"/>
          <w:sz w:val="24"/>
          <w:szCs w:val="24"/>
        </w:rPr>
        <w:t xml:space="preserve">, </w:t>
      </w:r>
      <w:r>
        <w:rPr>
          <w:rFonts w:ascii="Times New Roman" w:hAnsi="Times New Roman" w:cs="Times New Roman"/>
          <w:sz w:val="24"/>
          <w:szCs w:val="24"/>
        </w:rPr>
        <w:t>introduciendo</w:t>
      </w:r>
      <w:r w:rsidRPr="006A4964">
        <w:rPr>
          <w:rFonts w:ascii="Times New Roman" w:hAnsi="Times New Roman" w:cs="Times New Roman"/>
          <w:sz w:val="24"/>
          <w:szCs w:val="24"/>
        </w:rPr>
        <w:t xml:space="preserve"> el 50 % de la demanda total calculada de la cuadra. </w:t>
      </w:r>
    </w:p>
    <w:p w:rsidR="003A67AF" w:rsidRPr="006A4964" w:rsidRDefault="003A67AF" w:rsidP="003A67A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Pr="006A4964">
        <w:rPr>
          <w:rFonts w:ascii="Times New Roman" w:hAnsi="Times New Roman" w:cs="Times New Roman"/>
          <w:b/>
          <w:sz w:val="24"/>
          <w:szCs w:val="24"/>
        </w:rPr>
        <w:t>Análisis hidráulico de</w:t>
      </w:r>
      <w:r>
        <w:rPr>
          <w:rFonts w:ascii="Times New Roman" w:hAnsi="Times New Roman" w:cs="Times New Roman"/>
          <w:b/>
          <w:sz w:val="24"/>
          <w:szCs w:val="24"/>
        </w:rPr>
        <w:t xml:space="preserve"> </w:t>
      </w:r>
      <w:r w:rsidRPr="006A4964">
        <w:rPr>
          <w:rFonts w:ascii="Times New Roman" w:hAnsi="Times New Roman" w:cs="Times New Roman"/>
          <w:b/>
          <w:sz w:val="24"/>
          <w:szCs w:val="24"/>
        </w:rPr>
        <w:t>l</w:t>
      </w:r>
      <w:r>
        <w:rPr>
          <w:rFonts w:ascii="Times New Roman" w:hAnsi="Times New Roman" w:cs="Times New Roman"/>
          <w:b/>
          <w:sz w:val="24"/>
          <w:szCs w:val="24"/>
        </w:rPr>
        <w:t>os</w:t>
      </w:r>
      <w:r w:rsidRPr="006A4964">
        <w:rPr>
          <w:rFonts w:ascii="Times New Roman" w:hAnsi="Times New Roman" w:cs="Times New Roman"/>
          <w:b/>
          <w:sz w:val="24"/>
          <w:szCs w:val="24"/>
        </w:rPr>
        <w:t xml:space="preserve"> circuito</w:t>
      </w:r>
      <w:r>
        <w:rPr>
          <w:rFonts w:ascii="Times New Roman" w:hAnsi="Times New Roman" w:cs="Times New Roman"/>
          <w:b/>
          <w:sz w:val="24"/>
          <w:szCs w:val="24"/>
        </w:rPr>
        <w:t>s</w:t>
      </w:r>
      <w:r w:rsidRPr="006A4964">
        <w:rPr>
          <w:rFonts w:ascii="Times New Roman" w:hAnsi="Times New Roman" w:cs="Times New Roman"/>
          <w:b/>
          <w:sz w:val="24"/>
          <w:szCs w:val="24"/>
        </w:rPr>
        <w:t xml:space="preserve"> hidrométrico</w:t>
      </w:r>
      <w:r>
        <w:rPr>
          <w:rFonts w:ascii="Times New Roman" w:hAnsi="Times New Roman" w:cs="Times New Roman"/>
          <w:b/>
          <w:sz w:val="24"/>
          <w:szCs w:val="24"/>
        </w:rPr>
        <w:t>s</w:t>
      </w:r>
      <w:r w:rsidRPr="006A4964">
        <w:rPr>
          <w:rFonts w:ascii="Times New Roman" w:hAnsi="Times New Roman" w:cs="Times New Roman"/>
          <w:b/>
          <w:sz w:val="24"/>
          <w:szCs w:val="24"/>
        </w:rPr>
        <w:t xml:space="preserve"> </w:t>
      </w:r>
    </w:p>
    <w:p w:rsidR="003A67AF"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6A4964">
        <w:rPr>
          <w:rFonts w:ascii="Times New Roman" w:hAnsi="Times New Roman" w:cs="Times New Roman"/>
          <w:sz w:val="24"/>
          <w:szCs w:val="24"/>
        </w:rPr>
        <w:t xml:space="preserve">a simulación del comportamiento hidráulico </w:t>
      </w:r>
      <w:r>
        <w:rPr>
          <w:rFonts w:ascii="Times New Roman" w:hAnsi="Times New Roman" w:cs="Times New Roman"/>
          <w:sz w:val="24"/>
          <w:szCs w:val="24"/>
        </w:rPr>
        <w:t xml:space="preserve">se realizó por circuito y se consideró que la </w:t>
      </w:r>
      <w:r w:rsidRPr="006A4964">
        <w:rPr>
          <w:rFonts w:ascii="Times New Roman" w:hAnsi="Times New Roman" w:cs="Times New Roman"/>
          <w:sz w:val="24"/>
          <w:szCs w:val="24"/>
        </w:rPr>
        <w:t xml:space="preserve">Zona Sur tiene un ciclo de operación cada un día, por lo que las demandas para este ciclo de operación en </w:t>
      </w:r>
      <w:r>
        <w:rPr>
          <w:rFonts w:ascii="Times New Roman" w:hAnsi="Times New Roman" w:cs="Times New Roman"/>
          <w:sz w:val="24"/>
          <w:szCs w:val="24"/>
        </w:rPr>
        <w:t>los</w:t>
      </w:r>
      <w:r w:rsidRPr="006A4964">
        <w:rPr>
          <w:rFonts w:ascii="Times New Roman" w:hAnsi="Times New Roman" w:cs="Times New Roman"/>
          <w:sz w:val="24"/>
          <w:szCs w:val="24"/>
        </w:rPr>
        <w:t xml:space="preserve"> </w:t>
      </w:r>
      <w:r>
        <w:rPr>
          <w:rFonts w:ascii="Times New Roman" w:hAnsi="Times New Roman" w:cs="Times New Roman"/>
          <w:sz w:val="24"/>
          <w:szCs w:val="24"/>
        </w:rPr>
        <w:t>circuitos se duplican, en el #1 es de 32,60 L/s y en el</w:t>
      </w:r>
      <w:r w:rsidRPr="006A4964">
        <w:rPr>
          <w:rFonts w:ascii="Times New Roman" w:hAnsi="Times New Roman" w:cs="Times New Roman"/>
          <w:sz w:val="24"/>
          <w:szCs w:val="24"/>
        </w:rPr>
        <w:t xml:space="preserve"> #4 </w:t>
      </w:r>
      <w:r>
        <w:rPr>
          <w:rFonts w:ascii="Times New Roman" w:hAnsi="Times New Roman" w:cs="Times New Roman"/>
          <w:sz w:val="24"/>
          <w:szCs w:val="24"/>
        </w:rPr>
        <w:t xml:space="preserve">es de </w:t>
      </w:r>
      <w:r w:rsidRPr="006A4964">
        <w:rPr>
          <w:rFonts w:ascii="Times New Roman" w:hAnsi="Times New Roman" w:cs="Times New Roman"/>
          <w:sz w:val="24"/>
          <w:szCs w:val="24"/>
        </w:rPr>
        <w:t>66,66 L/s. También se debe tener en cuenta que la zona industrial se abastece diariamente de este sistema, por lo que se considera su demanda en el análisis de</w:t>
      </w:r>
      <w:r>
        <w:rPr>
          <w:rFonts w:ascii="Times New Roman" w:hAnsi="Times New Roman" w:cs="Times New Roman"/>
          <w:sz w:val="24"/>
          <w:szCs w:val="24"/>
        </w:rPr>
        <w:t xml:space="preserve"> </w:t>
      </w:r>
      <w:r w:rsidRPr="006A4964">
        <w:rPr>
          <w:rFonts w:ascii="Times New Roman" w:hAnsi="Times New Roman" w:cs="Times New Roman"/>
          <w:sz w:val="24"/>
          <w:szCs w:val="24"/>
        </w:rPr>
        <w:t>l</w:t>
      </w:r>
      <w:r>
        <w:rPr>
          <w:rFonts w:ascii="Times New Roman" w:hAnsi="Times New Roman" w:cs="Times New Roman"/>
          <w:sz w:val="24"/>
          <w:szCs w:val="24"/>
        </w:rPr>
        <w:t>os</w:t>
      </w:r>
      <w:r w:rsidRPr="006A4964">
        <w:rPr>
          <w:rFonts w:ascii="Times New Roman" w:hAnsi="Times New Roman" w:cs="Times New Roman"/>
          <w:sz w:val="24"/>
          <w:szCs w:val="24"/>
        </w:rPr>
        <w:t xml:space="preserve"> circuito</w:t>
      </w:r>
      <w:r>
        <w:rPr>
          <w:rFonts w:ascii="Times New Roman" w:hAnsi="Times New Roman" w:cs="Times New Roman"/>
          <w:sz w:val="24"/>
          <w:szCs w:val="24"/>
        </w:rPr>
        <w:t>s</w:t>
      </w:r>
      <w:r w:rsidRPr="006A4964">
        <w:rPr>
          <w:rFonts w:ascii="Times New Roman" w:hAnsi="Times New Roman" w:cs="Times New Roman"/>
          <w:sz w:val="24"/>
          <w:szCs w:val="24"/>
        </w:rPr>
        <w:t xml:space="preserve">, obteniendo un valor total de bombeo de </w:t>
      </w:r>
      <w:r w:rsidRPr="007C55CE">
        <w:rPr>
          <w:rFonts w:ascii="Times New Roman" w:hAnsi="Times New Roman" w:cs="Times New Roman"/>
          <w:sz w:val="24"/>
          <w:szCs w:val="24"/>
        </w:rPr>
        <w:t>65,2</w:t>
      </w:r>
      <w:r>
        <w:rPr>
          <w:rFonts w:ascii="Times New Roman" w:hAnsi="Times New Roman" w:cs="Times New Roman"/>
          <w:sz w:val="24"/>
          <w:szCs w:val="24"/>
        </w:rPr>
        <w:t xml:space="preserve"> </w:t>
      </w:r>
      <w:r w:rsidRPr="007C55CE">
        <w:rPr>
          <w:rFonts w:ascii="Times New Roman" w:hAnsi="Times New Roman" w:cs="Times New Roman"/>
          <w:sz w:val="24"/>
          <w:szCs w:val="24"/>
        </w:rPr>
        <w:t>L/s</w:t>
      </w:r>
      <w:r>
        <w:rPr>
          <w:rFonts w:ascii="Times New Roman" w:hAnsi="Times New Roman" w:cs="Times New Roman"/>
          <w:sz w:val="24"/>
          <w:szCs w:val="24"/>
        </w:rPr>
        <w:t xml:space="preserve"> para el #1 y de </w:t>
      </w:r>
      <w:r w:rsidRPr="006A4964">
        <w:rPr>
          <w:rFonts w:ascii="Times New Roman" w:hAnsi="Times New Roman" w:cs="Times New Roman"/>
          <w:sz w:val="24"/>
          <w:szCs w:val="24"/>
        </w:rPr>
        <w:t>88,86L/s</w:t>
      </w:r>
      <w:r>
        <w:rPr>
          <w:rFonts w:ascii="Times New Roman" w:hAnsi="Times New Roman" w:cs="Times New Roman"/>
          <w:sz w:val="24"/>
          <w:szCs w:val="24"/>
        </w:rPr>
        <w:t xml:space="preserve"> para el #</w:t>
      </w:r>
      <w:r w:rsidR="00481202">
        <w:rPr>
          <w:rFonts w:ascii="Times New Roman" w:hAnsi="Times New Roman" w:cs="Times New Roman"/>
          <w:sz w:val="24"/>
          <w:szCs w:val="24"/>
        </w:rPr>
        <w:t xml:space="preserve"> </w:t>
      </w:r>
      <w:r w:rsidRPr="006A4964">
        <w:rPr>
          <w:rFonts w:ascii="Times New Roman" w:hAnsi="Times New Roman" w:cs="Times New Roman"/>
          <w:sz w:val="24"/>
          <w:szCs w:val="24"/>
        </w:rPr>
        <w:t xml:space="preserve">4. </w:t>
      </w:r>
    </w:p>
    <w:p w:rsidR="003A67AF"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análisis de los circuitos #1, aplicando el escenario 1 se tuvo como resultado que </w:t>
      </w:r>
      <w:r w:rsidRPr="00012FFA">
        <w:rPr>
          <w:rFonts w:ascii="Times New Roman" w:hAnsi="Times New Roman" w:cs="Times New Roman"/>
          <w:sz w:val="24"/>
          <w:szCs w:val="24"/>
        </w:rPr>
        <w:t>el sis</w:t>
      </w:r>
      <w:r>
        <w:rPr>
          <w:rFonts w:ascii="Times New Roman" w:hAnsi="Times New Roman" w:cs="Times New Roman"/>
          <w:sz w:val="24"/>
          <w:szCs w:val="24"/>
        </w:rPr>
        <w:t xml:space="preserve">tema es capaz de garantizar las </w:t>
      </w:r>
      <w:r w:rsidRPr="00012FFA">
        <w:rPr>
          <w:rFonts w:ascii="Times New Roman" w:hAnsi="Times New Roman" w:cs="Times New Roman"/>
          <w:sz w:val="24"/>
          <w:szCs w:val="24"/>
        </w:rPr>
        <w:t xml:space="preserve">demandas requeridas en un rango de presiones que </w:t>
      </w:r>
      <w:r w:rsidRPr="00012FFA">
        <w:rPr>
          <w:rFonts w:ascii="Times New Roman" w:hAnsi="Times New Roman" w:cs="Times New Roman"/>
          <w:sz w:val="24"/>
          <w:szCs w:val="24"/>
        </w:rPr>
        <w:lastRenderedPageBreak/>
        <w:t>o</w:t>
      </w:r>
      <w:r>
        <w:rPr>
          <w:rFonts w:ascii="Times New Roman" w:hAnsi="Times New Roman" w:cs="Times New Roman"/>
          <w:sz w:val="24"/>
          <w:szCs w:val="24"/>
        </w:rPr>
        <w:t xml:space="preserve">scilan de (14,23 - 40) </w:t>
      </w:r>
      <w:proofErr w:type="spellStart"/>
      <w:r>
        <w:rPr>
          <w:rFonts w:ascii="Times New Roman" w:hAnsi="Times New Roman" w:cs="Times New Roman"/>
          <w:sz w:val="24"/>
          <w:szCs w:val="24"/>
        </w:rPr>
        <w:t>mca</w:t>
      </w:r>
      <w:proofErr w:type="spellEnd"/>
      <w:r>
        <w:rPr>
          <w:rFonts w:ascii="Times New Roman" w:hAnsi="Times New Roman" w:cs="Times New Roman"/>
          <w:sz w:val="24"/>
          <w:szCs w:val="24"/>
        </w:rPr>
        <w:t xml:space="preserve">, parámetros que cumplen con lo </w:t>
      </w:r>
      <w:r w:rsidRPr="00012FFA">
        <w:rPr>
          <w:rFonts w:ascii="Times New Roman" w:hAnsi="Times New Roman" w:cs="Times New Roman"/>
          <w:sz w:val="24"/>
          <w:szCs w:val="24"/>
        </w:rPr>
        <w:t>establecido en la norma NC-53-121/84, que pla</w:t>
      </w:r>
      <w:r>
        <w:rPr>
          <w:rFonts w:ascii="Times New Roman" w:hAnsi="Times New Roman" w:cs="Times New Roman"/>
          <w:sz w:val="24"/>
          <w:szCs w:val="24"/>
        </w:rPr>
        <w:t xml:space="preserve">ntea que las presiones deben de </w:t>
      </w:r>
      <w:r w:rsidRPr="00012FFA">
        <w:rPr>
          <w:rFonts w:ascii="Times New Roman" w:hAnsi="Times New Roman" w:cs="Times New Roman"/>
          <w:sz w:val="24"/>
          <w:szCs w:val="24"/>
        </w:rPr>
        <w:t xml:space="preserve">estar en un rango (14,00 – 50,00) </w:t>
      </w:r>
      <w:proofErr w:type="spellStart"/>
      <w:r w:rsidRPr="00012FFA">
        <w:rPr>
          <w:rFonts w:ascii="Times New Roman" w:hAnsi="Times New Roman" w:cs="Times New Roman"/>
          <w:sz w:val="24"/>
          <w:szCs w:val="24"/>
        </w:rPr>
        <w:t>mca</w:t>
      </w:r>
      <w:proofErr w:type="spellEnd"/>
      <w:r w:rsidRPr="00012FFA">
        <w:rPr>
          <w:rFonts w:ascii="Times New Roman" w:hAnsi="Times New Roman" w:cs="Times New Roman"/>
          <w:sz w:val="24"/>
          <w:szCs w:val="24"/>
        </w:rPr>
        <w:t>.</w:t>
      </w:r>
      <w:r>
        <w:rPr>
          <w:rFonts w:ascii="Times New Roman" w:hAnsi="Times New Roman" w:cs="Times New Roman"/>
          <w:sz w:val="24"/>
          <w:szCs w:val="24"/>
        </w:rPr>
        <w:t xml:space="preserve"> </w:t>
      </w:r>
    </w:p>
    <w:p w:rsidR="003A67AF"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siendo así con el comportamiento de las velocidades de circulación del agua, donde </w:t>
      </w:r>
      <w:r w:rsidRPr="00012FFA">
        <w:rPr>
          <w:rFonts w:ascii="Times New Roman" w:hAnsi="Times New Roman" w:cs="Times New Roman"/>
          <w:sz w:val="24"/>
          <w:szCs w:val="24"/>
        </w:rPr>
        <w:t xml:space="preserve">solo el 24 % </w:t>
      </w:r>
      <w:r>
        <w:rPr>
          <w:rFonts w:ascii="Times New Roman" w:hAnsi="Times New Roman" w:cs="Times New Roman"/>
          <w:sz w:val="24"/>
          <w:szCs w:val="24"/>
        </w:rPr>
        <w:t xml:space="preserve">cumple con la </w:t>
      </w:r>
      <w:r w:rsidRPr="00012FFA">
        <w:rPr>
          <w:rFonts w:ascii="Times New Roman" w:hAnsi="Times New Roman" w:cs="Times New Roman"/>
          <w:sz w:val="24"/>
          <w:szCs w:val="24"/>
        </w:rPr>
        <w:t>norma (0,3 - 3,00) m/s</w:t>
      </w:r>
      <w:r>
        <w:rPr>
          <w:rFonts w:ascii="Times New Roman" w:hAnsi="Times New Roman" w:cs="Times New Roman"/>
          <w:sz w:val="24"/>
          <w:szCs w:val="24"/>
        </w:rPr>
        <w:t>.</w:t>
      </w:r>
    </w:p>
    <w:p w:rsidR="003A67AF"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escenario 2, se obtuvo que las </w:t>
      </w:r>
      <w:r w:rsidRPr="00CD4451">
        <w:rPr>
          <w:rFonts w:ascii="Times New Roman" w:hAnsi="Times New Roman" w:cs="Times New Roman"/>
          <w:sz w:val="24"/>
          <w:szCs w:val="24"/>
        </w:rPr>
        <w:t>presiones en los nodos oscilan entre (20,2</w:t>
      </w:r>
      <w:r>
        <w:rPr>
          <w:rFonts w:ascii="Times New Roman" w:hAnsi="Times New Roman" w:cs="Times New Roman"/>
          <w:sz w:val="24"/>
          <w:szCs w:val="24"/>
        </w:rPr>
        <w:t xml:space="preserve">0 - 42,79) </w:t>
      </w:r>
      <w:proofErr w:type="spellStart"/>
      <w:r>
        <w:rPr>
          <w:rFonts w:ascii="Times New Roman" w:hAnsi="Times New Roman" w:cs="Times New Roman"/>
          <w:sz w:val="24"/>
          <w:szCs w:val="24"/>
        </w:rPr>
        <w:t>mca</w:t>
      </w:r>
      <w:proofErr w:type="spellEnd"/>
      <w:r>
        <w:rPr>
          <w:rFonts w:ascii="Times New Roman" w:hAnsi="Times New Roman" w:cs="Times New Roman"/>
          <w:sz w:val="24"/>
          <w:szCs w:val="24"/>
        </w:rPr>
        <w:t xml:space="preserve">, con una presión </w:t>
      </w:r>
      <w:r w:rsidRPr="00CD4451">
        <w:rPr>
          <w:rFonts w:ascii="Times New Roman" w:hAnsi="Times New Roman" w:cs="Times New Roman"/>
          <w:sz w:val="24"/>
          <w:szCs w:val="24"/>
        </w:rPr>
        <w:t>en la entrada al circuito de 20,20</w:t>
      </w:r>
      <w:r>
        <w:rPr>
          <w:rFonts w:ascii="Times New Roman" w:hAnsi="Times New Roman" w:cs="Times New Roman"/>
          <w:sz w:val="24"/>
          <w:szCs w:val="24"/>
        </w:rPr>
        <w:t xml:space="preserve"> </w:t>
      </w:r>
      <w:proofErr w:type="spellStart"/>
      <w:r w:rsidRPr="00CD4451">
        <w:rPr>
          <w:rFonts w:ascii="Times New Roman" w:hAnsi="Times New Roman" w:cs="Times New Roman"/>
          <w:sz w:val="24"/>
          <w:szCs w:val="24"/>
        </w:rPr>
        <w:t>mca</w:t>
      </w:r>
      <w:proofErr w:type="spellEnd"/>
      <w:r w:rsidRPr="00CD4451">
        <w:rPr>
          <w:rFonts w:ascii="Times New Roman" w:hAnsi="Times New Roman" w:cs="Times New Roman"/>
          <w:sz w:val="24"/>
          <w:szCs w:val="24"/>
        </w:rPr>
        <w:t>, parámetros qu</w:t>
      </w:r>
      <w:r>
        <w:rPr>
          <w:rFonts w:ascii="Times New Roman" w:hAnsi="Times New Roman" w:cs="Times New Roman"/>
          <w:sz w:val="24"/>
          <w:szCs w:val="24"/>
        </w:rPr>
        <w:t xml:space="preserve">e cumplen con lo establecido en </w:t>
      </w:r>
      <w:r w:rsidRPr="00CD4451">
        <w:rPr>
          <w:rFonts w:ascii="Times New Roman" w:hAnsi="Times New Roman" w:cs="Times New Roman"/>
          <w:sz w:val="24"/>
          <w:szCs w:val="24"/>
        </w:rPr>
        <w:t xml:space="preserve">la norma NC-53-121/84, </w:t>
      </w:r>
      <w:r>
        <w:rPr>
          <w:rFonts w:ascii="Times New Roman" w:hAnsi="Times New Roman" w:cs="Times New Roman"/>
          <w:sz w:val="24"/>
          <w:szCs w:val="24"/>
        </w:rPr>
        <w:t>y las</w:t>
      </w:r>
      <w:r w:rsidRPr="00CD4451">
        <w:rPr>
          <w:rFonts w:ascii="Times New Roman" w:hAnsi="Times New Roman" w:cs="Times New Roman"/>
          <w:sz w:val="24"/>
          <w:szCs w:val="24"/>
        </w:rPr>
        <w:t xml:space="preserve"> velocidades </w:t>
      </w:r>
      <w:r>
        <w:rPr>
          <w:rFonts w:ascii="Times New Roman" w:hAnsi="Times New Roman" w:cs="Times New Roman"/>
          <w:sz w:val="24"/>
          <w:szCs w:val="24"/>
        </w:rPr>
        <w:t xml:space="preserve">en más del 85% </w:t>
      </w:r>
      <w:r w:rsidRPr="00CD4451">
        <w:rPr>
          <w:rFonts w:ascii="Times New Roman" w:hAnsi="Times New Roman" w:cs="Times New Roman"/>
          <w:sz w:val="24"/>
          <w:szCs w:val="24"/>
        </w:rPr>
        <w:t>presentan valores en un rango de (0,3 – 3,00) m/s</w:t>
      </w:r>
      <w:r>
        <w:rPr>
          <w:rFonts w:ascii="Times New Roman" w:hAnsi="Times New Roman" w:cs="Times New Roman"/>
          <w:sz w:val="24"/>
          <w:szCs w:val="24"/>
        </w:rPr>
        <w:t xml:space="preserve"> (figura 3</w:t>
      </w:r>
      <w:r w:rsidRPr="006A4964">
        <w:rPr>
          <w:rFonts w:ascii="Times New Roman" w:hAnsi="Times New Roman" w:cs="Times New Roman"/>
          <w:sz w:val="24"/>
          <w:szCs w:val="24"/>
        </w:rPr>
        <w:t>)</w:t>
      </w:r>
      <w:r>
        <w:rPr>
          <w:rFonts w:ascii="Times New Roman" w:hAnsi="Times New Roman" w:cs="Times New Roman"/>
          <w:sz w:val="24"/>
          <w:szCs w:val="24"/>
        </w:rPr>
        <w:t>.</w:t>
      </w:r>
    </w:p>
    <w:p w:rsidR="003A67AF"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26A53E94" wp14:editId="2C5E898F">
            <wp:extent cx="5400040" cy="2438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ento.jpg"/>
                    <pic:cNvPicPr/>
                  </pic:nvPicPr>
                  <pic:blipFill>
                    <a:blip r:embed="rId12">
                      <a:extLst>
                        <a:ext uri="{28A0092B-C50C-407E-A947-70E740481C1C}">
                          <a14:useLocalDpi xmlns:a14="http://schemas.microsoft.com/office/drawing/2010/main" val="0"/>
                        </a:ext>
                      </a:extLst>
                    </a:blip>
                    <a:stretch>
                      <a:fillRect/>
                    </a:stretch>
                  </pic:blipFill>
                  <pic:spPr>
                    <a:xfrm>
                      <a:off x="0" y="0"/>
                      <a:ext cx="5400040" cy="2438400"/>
                    </a:xfrm>
                    <a:prstGeom prst="rect">
                      <a:avLst/>
                    </a:prstGeom>
                  </pic:spPr>
                </pic:pic>
              </a:graphicData>
            </a:graphic>
          </wp:inline>
        </w:drawing>
      </w:r>
    </w:p>
    <w:p w:rsidR="003A67AF" w:rsidRDefault="003A67AF" w:rsidP="003A67AF">
      <w:pPr>
        <w:autoSpaceDE w:val="0"/>
        <w:autoSpaceDN w:val="0"/>
        <w:adjustRightInd w:val="0"/>
        <w:spacing w:after="0" w:line="360" w:lineRule="auto"/>
        <w:jc w:val="both"/>
        <w:rPr>
          <w:rFonts w:ascii="Times New Roman" w:hAnsi="Times New Roman" w:cs="Times New Roman"/>
          <w:sz w:val="20"/>
          <w:szCs w:val="20"/>
        </w:rPr>
      </w:pPr>
      <w:r w:rsidRPr="00F73F80">
        <w:rPr>
          <w:rFonts w:ascii="Times New Roman" w:hAnsi="Times New Roman" w:cs="Times New Roman"/>
          <w:sz w:val="20"/>
          <w:szCs w:val="20"/>
        </w:rPr>
        <w:t xml:space="preserve">Figura 2. Resultados de la simulación del </w:t>
      </w:r>
      <w:r>
        <w:rPr>
          <w:rFonts w:ascii="Times New Roman" w:hAnsi="Times New Roman" w:cs="Times New Roman"/>
          <w:sz w:val="20"/>
          <w:szCs w:val="20"/>
        </w:rPr>
        <w:t>el circuito #1</w:t>
      </w:r>
      <w:r w:rsidRPr="00F73F80">
        <w:rPr>
          <w:rFonts w:ascii="Times New Roman" w:hAnsi="Times New Roman" w:cs="Times New Roman"/>
          <w:sz w:val="20"/>
          <w:szCs w:val="20"/>
        </w:rPr>
        <w:t xml:space="preserve"> con el software profesional </w:t>
      </w:r>
      <w:proofErr w:type="spellStart"/>
      <w:r w:rsidRPr="00F73F80">
        <w:rPr>
          <w:rFonts w:ascii="Times New Roman" w:hAnsi="Times New Roman" w:cs="Times New Roman"/>
          <w:sz w:val="20"/>
          <w:szCs w:val="20"/>
        </w:rPr>
        <w:t>Epanet</w:t>
      </w:r>
      <w:proofErr w:type="spellEnd"/>
      <w:r w:rsidRPr="00F73F80">
        <w:rPr>
          <w:rFonts w:ascii="Times New Roman" w:hAnsi="Times New Roman" w:cs="Times New Roman"/>
          <w:sz w:val="20"/>
          <w:szCs w:val="20"/>
        </w:rPr>
        <w:t xml:space="preserve"> 2.0, para. Fuente: </w:t>
      </w:r>
      <w:r>
        <w:rPr>
          <w:rFonts w:ascii="Times New Roman" w:hAnsi="Times New Roman" w:cs="Times New Roman"/>
          <w:sz w:val="20"/>
          <w:szCs w:val="20"/>
        </w:rPr>
        <w:t>Bonilla</w:t>
      </w:r>
      <w:r w:rsidRPr="00F73F80">
        <w:rPr>
          <w:rFonts w:ascii="Times New Roman" w:hAnsi="Times New Roman" w:cs="Times New Roman"/>
          <w:sz w:val="20"/>
          <w:szCs w:val="20"/>
        </w:rPr>
        <w:t xml:space="preserve">, </w:t>
      </w:r>
      <w:r>
        <w:rPr>
          <w:rFonts w:ascii="Times New Roman" w:hAnsi="Times New Roman" w:cs="Times New Roman"/>
          <w:sz w:val="20"/>
          <w:szCs w:val="20"/>
        </w:rPr>
        <w:t>(</w:t>
      </w:r>
      <w:r w:rsidRPr="00F73F80">
        <w:rPr>
          <w:rFonts w:ascii="Times New Roman" w:hAnsi="Times New Roman" w:cs="Times New Roman"/>
          <w:sz w:val="20"/>
          <w:szCs w:val="20"/>
        </w:rPr>
        <w:t>2018</w:t>
      </w:r>
      <w:r>
        <w:rPr>
          <w:rFonts w:ascii="Times New Roman" w:hAnsi="Times New Roman" w:cs="Times New Roman"/>
          <w:sz w:val="20"/>
          <w:szCs w:val="20"/>
        </w:rPr>
        <w:t>).</w:t>
      </w:r>
    </w:p>
    <w:p w:rsidR="003A67AF" w:rsidRDefault="003A67AF" w:rsidP="003A67AF">
      <w:pPr>
        <w:autoSpaceDE w:val="0"/>
        <w:autoSpaceDN w:val="0"/>
        <w:adjustRightInd w:val="0"/>
        <w:spacing w:after="0" w:line="360" w:lineRule="auto"/>
        <w:jc w:val="both"/>
        <w:rPr>
          <w:rFonts w:ascii="Times New Roman" w:hAnsi="Times New Roman" w:cs="Times New Roman"/>
          <w:sz w:val="24"/>
          <w:szCs w:val="24"/>
        </w:rPr>
      </w:pPr>
    </w:p>
    <w:p w:rsidR="003A67AF" w:rsidRPr="00CD4451" w:rsidRDefault="003A67AF" w:rsidP="003A67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análisis del circuito #4</w:t>
      </w:r>
      <w:r w:rsidRPr="006A4964">
        <w:rPr>
          <w:rFonts w:ascii="Times New Roman" w:hAnsi="Times New Roman" w:cs="Times New Roman"/>
          <w:sz w:val="24"/>
          <w:szCs w:val="24"/>
        </w:rPr>
        <w:t xml:space="preserve">, </w:t>
      </w:r>
      <w:r>
        <w:rPr>
          <w:rFonts w:ascii="Times New Roman" w:hAnsi="Times New Roman" w:cs="Times New Roman"/>
          <w:sz w:val="24"/>
          <w:szCs w:val="24"/>
        </w:rPr>
        <w:t>para el escenario 1 se obtuvo</w:t>
      </w:r>
      <w:r w:rsidRPr="006A4964">
        <w:rPr>
          <w:rFonts w:ascii="Times New Roman" w:hAnsi="Times New Roman" w:cs="Times New Roman"/>
          <w:sz w:val="24"/>
          <w:szCs w:val="24"/>
        </w:rPr>
        <w:t xml:space="preserve"> como resultado que el sistema es capaz de garantizar las demandas requeridas en un rango de presiones que oscilan de (20,47 – 40,58) </w:t>
      </w:r>
      <w:proofErr w:type="spellStart"/>
      <w:r w:rsidRPr="006A4964">
        <w:rPr>
          <w:rFonts w:ascii="Times New Roman" w:hAnsi="Times New Roman" w:cs="Times New Roman"/>
          <w:sz w:val="24"/>
          <w:szCs w:val="24"/>
        </w:rPr>
        <w:t>mca</w:t>
      </w:r>
      <w:proofErr w:type="spellEnd"/>
      <w:r w:rsidRPr="006A4964">
        <w:rPr>
          <w:rFonts w:ascii="Times New Roman" w:hAnsi="Times New Roman" w:cs="Times New Roman"/>
          <w:sz w:val="24"/>
          <w:szCs w:val="24"/>
        </w:rPr>
        <w:t xml:space="preserve">, con una presión en la entrada al circuito de 40,58 </w:t>
      </w:r>
      <w:proofErr w:type="spellStart"/>
      <w:r w:rsidRPr="006A4964">
        <w:rPr>
          <w:rFonts w:ascii="Times New Roman" w:hAnsi="Times New Roman" w:cs="Times New Roman"/>
          <w:sz w:val="24"/>
          <w:szCs w:val="24"/>
        </w:rPr>
        <w:t>mca</w:t>
      </w:r>
      <w:proofErr w:type="spellEnd"/>
      <w:r w:rsidRPr="006A4964">
        <w:rPr>
          <w:rFonts w:ascii="Times New Roman" w:hAnsi="Times New Roman" w:cs="Times New Roman"/>
          <w:sz w:val="24"/>
          <w:szCs w:val="24"/>
        </w:rPr>
        <w:t>, parámetros que cumplen con lo establecido en la norma NC-53-121/84</w:t>
      </w:r>
      <w:r>
        <w:rPr>
          <w:rFonts w:ascii="Times New Roman" w:hAnsi="Times New Roman" w:cs="Times New Roman"/>
          <w:sz w:val="24"/>
          <w:szCs w:val="24"/>
        </w:rPr>
        <w:t>. Además se puede observar que solo en el 14</w:t>
      </w:r>
      <w:r w:rsidRPr="006A4964">
        <w:rPr>
          <w:rFonts w:ascii="Times New Roman" w:hAnsi="Times New Roman" w:cs="Times New Roman"/>
          <w:sz w:val="24"/>
          <w:szCs w:val="24"/>
        </w:rPr>
        <w:t>%</w:t>
      </w:r>
      <w:r>
        <w:rPr>
          <w:rFonts w:ascii="Times New Roman" w:hAnsi="Times New Roman" w:cs="Times New Roman"/>
          <w:sz w:val="24"/>
          <w:szCs w:val="24"/>
        </w:rPr>
        <w:t xml:space="preserve"> de los nodos </w:t>
      </w:r>
      <w:r w:rsidRPr="006A4964">
        <w:rPr>
          <w:rFonts w:ascii="Times New Roman" w:hAnsi="Times New Roman" w:cs="Times New Roman"/>
          <w:sz w:val="24"/>
          <w:szCs w:val="24"/>
        </w:rPr>
        <w:t>las veloc</w:t>
      </w:r>
      <w:r>
        <w:rPr>
          <w:rFonts w:ascii="Times New Roman" w:hAnsi="Times New Roman" w:cs="Times New Roman"/>
          <w:sz w:val="24"/>
          <w:szCs w:val="24"/>
        </w:rPr>
        <w:t>idades cumplen con</w:t>
      </w:r>
      <w:r w:rsidRPr="006A4964">
        <w:rPr>
          <w:rFonts w:ascii="Times New Roman" w:hAnsi="Times New Roman" w:cs="Times New Roman"/>
          <w:sz w:val="24"/>
          <w:szCs w:val="24"/>
        </w:rPr>
        <w:t xml:space="preserve"> </w:t>
      </w:r>
      <w:r>
        <w:rPr>
          <w:rFonts w:ascii="Times New Roman" w:hAnsi="Times New Roman" w:cs="Times New Roman"/>
          <w:sz w:val="24"/>
          <w:szCs w:val="24"/>
        </w:rPr>
        <w:t>la</w:t>
      </w:r>
      <w:r w:rsidRPr="006A4964">
        <w:rPr>
          <w:rFonts w:ascii="Times New Roman" w:hAnsi="Times New Roman" w:cs="Times New Roman"/>
          <w:sz w:val="24"/>
          <w:szCs w:val="24"/>
        </w:rPr>
        <w:t xml:space="preserve"> norma (0,3 - 3,00) m/s</w:t>
      </w:r>
      <w:r>
        <w:rPr>
          <w:rFonts w:ascii="Times New Roman" w:hAnsi="Times New Roman" w:cs="Times New Roman"/>
          <w:sz w:val="24"/>
          <w:szCs w:val="24"/>
        </w:rPr>
        <w:t>.</w:t>
      </w:r>
    </w:p>
    <w:p w:rsidR="003A67AF" w:rsidRPr="006A4964" w:rsidRDefault="003A67AF" w:rsidP="003A67AF">
      <w:pPr>
        <w:autoSpaceDE w:val="0"/>
        <w:autoSpaceDN w:val="0"/>
        <w:adjustRightInd w:val="0"/>
        <w:spacing w:after="0" w:line="360" w:lineRule="auto"/>
        <w:jc w:val="both"/>
        <w:rPr>
          <w:rFonts w:ascii="Times New Roman" w:hAnsi="Times New Roman" w:cs="Times New Roman"/>
          <w:sz w:val="24"/>
          <w:szCs w:val="24"/>
        </w:rPr>
      </w:pPr>
      <w:r w:rsidRPr="006A4964">
        <w:rPr>
          <w:rFonts w:ascii="Times New Roman" w:hAnsi="Times New Roman" w:cs="Times New Roman"/>
          <w:sz w:val="24"/>
          <w:szCs w:val="24"/>
        </w:rPr>
        <w:t xml:space="preserve">En </w:t>
      </w:r>
      <w:r>
        <w:rPr>
          <w:rFonts w:ascii="Times New Roman" w:hAnsi="Times New Roman" w:cs="Times New Roman"/>
          <w:sz w:val="24"/>
          <w:szCs w:val="24"/>
        </w:rPr>
        <w:t>el escenario 2,  se obtiene como resultado</w:t>
      </w:r>
      <w:r w:rsidRPr="006A4964">
        <w:rPr>
          <w:rFonts w:ascii="Times New Roman" w:hAnsi="Times New Roman" w:cs="Times New Roman"/>
          <w:sz w:val="24"/>
          <w:szCs w:val="24"/>
        </w:rPr>
        <w:t xml:space="preserve"> que las presiones en los nodos de la red oscilan entre (19,13 – 30,80) </w:t>
      </w:r>
      <w:proofErr w:type="spellStart"/>
      <w:r w:rsidRPr="006A4964">
        <w:rPr>
          <w:rFonts w:ascii="Times New Roman" w:hAnsi="Times New Roman" w:cs="Times New Roman"/>
          <w:sz w:val="24"/>
          <w:szCs w:val="24"/>
        </w:rPr>
        <w:t>mca</w:t>
      </w:r>
      <w:proofErr w:type="spellEnd"/>
      <w:r w:rsidRPr="006A4964">
        <w:rPr>
          <w:rFonts w:ascii="Times New Roman" w:hAnsi="Times New Roman" w:cs="Times New Roman"/>
          <w:sz w:val="24"/>
          <w:szCs w:val="24"/>
        </w:rPr>
        <w:t xml:space="preserve">, con una presión en la entrada al circuito de 48,28 </w:t>
      </w:r>
      <w:proofErr w:type="spellStart"/>
      <w:r w:rsidRPr="006A4964">
        <w:rPr>
          <w:rFonts w:ascii="Times New Roman" w:hAnsi="Times New Roman" w:cs="Times New Roman"/>
          <w:sz w:val="24"/>
          <w:szCs w:val="24"/>
        </w:rPr>
        <w:t>mca</w:t>
      </w:r>
      <w:proofErr w:type="spellEnd"/>
      <w:r w:rsidRPr="006A4964">
        <w:rPr>
          <w:rFonts w:ascii="Times New Roman" w:hAnsi="Times New Roman" w:cs="Times New Roman"/>
          <w:sz w:val="24"/>
          <w:szCs w:val="24"/>
        </w:rPr>
        <w:t>, parámetros que cumplen con lo estab</w:t>
      </w:r>
      <w:r>
        <w:rPr>
          <w:rFonts w:ascii="Times New Roman" w:hAnsi="Times New Roman" w:cs="Times New Roman"/>
          <w:sz w:val="24"/>
          <w:szCs w:val="24"/>
        </w:rPr>
        <w:t xml:space="preserve">lecido en la norma NC-53-121/84, </w:t>
      </w:r>
      <w:r w:rsidRPr="006A4964">
        <w:rPr>
          <w:rFonts w:ascii="Times New Roman" w:hAnsi="Times New Roman" w:cs="Times New Roman"/>
          <w:sz w:val="24"/>
          <w:szCs w:val="24"/>
        </w:rPr>
        <w:t>y las velocidades de circulación del agua, presentan valores en un rango de (0,3 – 3,00) m/s, exceptuando los tramos (91, 128, 123, 318, 415, 5,14 539) que se encuentran por debajo del valor mínimo establecido 0,3 m/s</w:t>
      </w:r>
      <w:r>
        <w:rPr>
          <w:rFonts w:ascii="Times New Roman" w:hAnsi="Times New Roman" w:cs="Times New Roman"/>
          <w:sz w:val="24"/>
          <w:szCs w:val="24"/>
        </w:rPr>
        <w:t xml:space="preserve"> (figura 3</w:t>
      </w:r>
      <w:r w:rsidRPr="006A4964">
        <w:rPr>
          <w:rFonts w:ascii="Times New Roman" w:hAnsi="Times New Roman" w:cs="Times New Roman"/>
          <w:sz w:val="24"/>
          <w:szCs w:val="24"/>
        </w:rPr>
        <w:t xml:space="preserve">). Lo que queda demostrado que esta variante es la que mejor. </w:t>
      </w:r>
    </w:p>
    <w:p w:rsidR="003A67AF" w:rsidRPr="006A4964" w:rsidRDefault="003A67AF" w:rsidP="003A67AF">
      <w:pPr>
        <w:autoSpaceDE w:val="0"/>
        <w:autoSpaceDN w:val="0"/>
        <w:adjustRightInd w:val="0"/>
        <w:spacing w:after="0" w:line="360" w:lineRule="auto"/>
        <w:jc w:val="center"/>
        <w:rPr>
          <w:rFonts w:ascii="Times New Roman" w:hAnsi="Times New Roman" w:cs="Times New Roman"/>
          <w:sz w:val="24"/>
          <w:szCs w:val="24"/>
        </w:rPr>
      </w:pPr>
      <w:r w:rsidRPr="006A4964">
        <w:rPr>
          <w:rFonts w:ascii="Times New Roman" w:hAnsi="Times New Roman" w:cs="Times New Roman"/>
          <w:noProof/>
          <w:sz w:val="24"/>
          <w:szCs w:val="24"/>
          <w:lang w:eastAsia="es-ES"/>
        </w:rPr>
        <w:lastRenderedPageBreak/>
        <w:drawing>
          <wp:inline distT="0" distB="0" distL="0" distR="0" wp14:anchorId="41D00BF7" wp14:editId="6567D47A">
            <wp:extent cx="4752975" cy="27813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b="3631"/>
                    <a:stretch/>
                  </pic:blipFill>
                  <pic:spPr bwMode="auto">
                    <a:xfrm>
                      <a:off x="0" y="0"/>
                      <a:ext cx="4752975" cy="2781300"/>
                    </a:xfrm>
                    <a:prstGeom prst="rect">
                      <a:avLst/>
                    </a:prstGeom>
                    <a:ln>
                      <a:noFill/>
                    </a:ln>
                    <a:extLst>
                      <a:ext uri="{53640926-AAD7-44D8-BBD7-CCE9431645EC}">
                        <a14:shadowObscured xmlns:a14="http://schemas.microsoft.com/office/drawing/2010/main"/>
                      </a:ext>
                    </a:extLst>
                  </pic:spPr>
                </pic:pic>
              </a:graphicData>
            </a:graphic>
          </wp:inline>
        </w:drawing>
      </w:r>
    </w:p>
    <w:p w:rsidR="003A67AF" w:rsidRDefault="003A67AF" w:rsidP="003A67AF">
      <w:pPr>
        <w:autoSpaceDE w:val="0"/>
        <w:autoSpaceDN w:val="0"/>
        <w:adjustRightInd w:val="0"/>
        <w:spacing w:after="0" w:line="360" w:lineRule="auto"/>
        <w:jc w:val="both"/>
        <w:rPr>
          <w:rFonts w:ascii="Times New Roman" w:hAnsi="Times New Roman" w:cs="Times New Roman"/>
          <w:sz w:val="20"/>
          <w:szCs w:val="20"/>
        </w:rPr>
      </w:pPr>
      <w:r w:rsidRPr="00F73F80">
        <w:rPr>
          <w:rFonts w:ascii="Times New Roman" w:hAnsi="Times New Roman" w:cs="Times New Roman"/>
          <w:sz w:val="20"/>
          <w:szCs w:val="20"/>
        </w:rPr>
        <w:t xml:space="preserve">Figura 2. Resultados de la simulación del el circuito #4 con el software profesional </w:t>
      </w:r>
      <w:proofErr w:type="spellStart"/>
      <w:r w:rsidRPr="00F73F80">
        <w:rPr>
          <w:rFonts w:ascii="Times New Roman" w:hAnsi="Times New Roman" w:cs="Times New Roman"/>
          <w:sz w:val="20"/>
          <w:szCs w:val="20"/>
        </w:rPr>
        <w:t>Epanet</w:t>
      </w:r>
      <w:proofErr w:type="spellEnd"/>
      <w:r w:rsidRPr="00F73F80">
        <w:rPr>
          <w:rFonts w:ascii="Times New Roman" w:hAnsi="Times New Roman" w:cs="Times New Roman"/>
          <w:sz w:val="20"/>
          <w:szCs w:val="20"/>
        </w:rPr>
        <w:t xml:space="preserve"> 2.0, para. Fuente: Hernández, </w:t>
      </w:r>
      <w:r>
        <w:rPr>
          <w:rFonts w:ascii="Times New Roman" w:hAnsi="Times New Roman" w:cs="Times New Roman"/>
          <w:sz w:val="20"/>
          <w:szCs w:val="20"/>
        </w:rPr>
        <w:t>(</w:t>
      </w:r>
      <w:r w:rsidRPr="00F73F80">
        <w:rPr>
          <w:rFonts w:ascii="Times New Roman" w:hAnsi="Times New Roman" w:cs="Times New Roman"/>
          <w:sz w:val="20"/>
          <w:szCs w:val="20"/>
        </w:rPr>
        <w:t>2018</w:t>
      </w:r>
      <w:r>
        <w:rPr>
          <w:rFonts w:ascii="Times New Roman" w:hAnsi="Times New Roman" w:cs="Times New Roman"/>
          <w:sz w:val="20"/>
          <w:szCs w:val="20"/>
        </w:rPr>
        <w:t>).</w:t>
      </w:r>
    </w:p>
    <w:p w:rsidR="003A67AF" w:rsidRPr="00F73F80" w:rsidRDefault="003A67AF" w:rsidP="003A67AF">
      <w:pPr>
        <w:autoSpaceDE w:val="0"/>
        <w:autoSpaceDN w:val="0"/>
        <w:adjustRightInd w:val="0"/>
        <w:spacing w:after="0" w:line="360" w:lineRule="auto"/>
        <w:jc w:val="both"/>
        <w:rPr>
          <w:rFonts w:ascii="Times New Roman" w:hAnsi="Times New Roman" w:cs="Times New Roman"/>
          <w:sz w:val="20"/>
          <w:szCs w:val="20"/>
        </w:rPr>
      </w:pPr>
    </w:p>
    <w:p w:rsidR="003A67AF" w:rsidRDefault="003A67AF" w:rsidP="003A67AF">
      <w:pPr>
        <w:spacing w:line="360" w:lineRule="auto"/>
        <w:jc w:val="both"/>
        <w:rPr>
          <w:rFonts w:ascii="Times New Roman" w:hAnsi="Times New Roman" w:cs="Times New Roman"/>
          <w:sz w:val="24"/>
          <w:szCs w:val="24"/>
        </w:rPr>
      </w:pPr>
      <w:r w:rsidRPr="006A4964">
        <w:rPr>
          <w:rFonts w:ascii="Times New Roman" w:hAnsi="Times New Roman" w:cs="Times New Roman"/>
          <w:sz w:val="24"/>
          <w:szCs w:val="24"/>
        </w:rPr>
        <w:t>La simulación del comportamien</w:t>
      </w:r>
      <w:r>
        <w:rPr>
          <w:rFonts w:ascii="Times New Roman" w:hAnsi="Times New Roman" w:cs="Times New Roman"/>
          <w:sz w:val="24"/>
          <w:szCs w:val="24"/>
        </w:rPr>
        <w:t>to hidráulico de estos</w:t>
      </w:r>
      <w:r w:rsidRPr="006A4964">
        <w:rPr>
          <w:rFonts w:ascii="Times New Roman" w:hAnsi="Times New Roman" w:cs="Times New Roman"/>
          <w:sz w:val="24"/>
          <w:szCs w:val="24"/>
        </w:rPr>
        <w:t xml:space="preserve"> sector</w:t>
      </w:r>
      <w:r>
        <w:rPr>
          <w:rFonts w:ascii="Times New Roman" w:hAnsi="Times New Roman" w:cs="Times New Roman"/>
          <w:sz w:val="24"/>
          <w:szCs w:val="24"/>
        </w:rPr>
        <w:t>es</w:t>
      </w:r>
      <w:r w:rsidRPr="006A4964">
        <w:rPr>
          <w:rFonts w:ascii="Times New Roman" w:hAnsi="Times New Roman" w:cs="Times New Roman"/>
          <w:sz w:val="24"/>
          <w:szCs w:val="24"/>
        </w:rPr>
        <w:t>, permitió catalogar el servicio de abasto de agua a la zona de favorable, ya que en la totalidad de la red el grado de satisfacción de la</w:t>
      </w:r>
      <w:r>
        <w:rPr>
          <w:rFonts w:ascii="Times New Roman" w:hAnsi="Times New Roman" w:cs="Times New Roman"/>
          <w:sz w:val="24"/>
          <w:szCs w:val="24"/>
        </w:rPr>
        <w:t>s</w:t>
      </w:r>
      <w:r w:rsidRPr="006A4964">
        <w:rPr>
          <w:rFonts w:ascii="Times New Roman" w:hAnsi="Times New Roman" w:cs="Times New Roman"/>
          <w:sz w:val="24"/>
          <w:szCs w:val="24"/>
        </w:rPr>
        <w:t xml:space="preserve"> demanda</w:t>
      </w:r>
      <w:r>
        <w:rPr>
          <w:rFonts w:ascii="Times New Roman" w:hAnsi="Times New Roman" w:cs="Times New Roman"/>
          <w:sz w:val="24"/>
          <w:szCs w:val="24"/>
        </w:rPr>
        <w:t>s</w:t>
      </w:r>
      <w:r w:rsidRPr="006A4964">
        <w:rPr>
          <w:rFonts w:ascii="Times New Roman" w:hAnsi="Times New Roman" w:cs="Times New Roman"/>
          <w:sz w:val="24"/>
          <w:szCs w:val="24"/>
        </w:rPr>
        <w:t xml:space="preserve"> es alto, las presiones están dentro de los parámetros permisibles según las normas de diseño, no existen fugas de gran magnitud dentro del perímetro de</w:t>
      </w:r>
      <w:r>
        <w:rPr>
          <w:rFonts w:ascii="Times New Roman" w:hAnsi="Times New Roman" w:cs="Times New Roman"/>
          <w:sz w:val="24"/>
          <w:szCs w:val="24"/>
        </w:rPr>
        <w:t xml:space="preserve"> </w:t>
      </w:r>
      <w:r w:rsidRPr="006A4964">
        <w:rPr>
          <w:rFonts w:ascii="Times New Roman" w:hAnsi="Times New Roman" w:cs="Times New Roman"/>
          <w:sz w:val="24"/>
          <w:szCs w:val="24"/>
        </w:rPr>
        <w:t>l</w:t>
      </w:r>
      <w:r>
        <w:rPr>
          <w:rFonts w:ascii="Times New Roman" w:hAnsi="Times New Roman" w:cs="Times New Roman"/>
          <w:sz w:val="24"/>
          <w:szCs w:val="24"/>
        </w:rPr>
        <w:t>os</w:t>
      </w:r>
      <w:r w:rsidRPr="006A4964">
        <w:rPr>
          <w:rFonts w:ascii="Times New Roman" w:hAnsi="Times New Roman" w:cs="Times New Roman"/>
          <w:sz w:val="24"/>
          <w:szCs w:val="24"/>
        </w:rPr>
        <w:t xml:space="preserve"> circuito</w:t>
      </w:r>
      <w:r>
        <w:rPr>
          <w:rFonts w:ascii="Times New Roman" w:hAnsi="Times New Roman" w:cs="Times New Roman"/>
          <w:sz w:val="24"/>
          <w:szCs w:val="24"/>
        </w:rPr>
        <w:t>s</w:t>
      </w:r>
      <w:r w:rsidRPr="006A4964">
        <w:rPr>
          <w:rFonts w:ascii="Times New Roman" w:hAnsi="Times New Roman" w:cs="Times New Roman"/>
          <w:sz w:val="24"/>
          <w:szCs w:val="24"/>
        </w:rPr>
        <w:t xml:space="preserve"> hidrométrico</w:t>
      </w:r>
      <w:r>
        <w:rPr>
          <w:rFonts w:ascii="Times New Roman" w:hAnsi="Times New Roman" w:cs="Times New Roman"/>
          <w:sz w:val="24"/>
          <w:szCs w:val="24"/>
        </w:rPr>
        <w:t>s</w:t>
      </w:r>
      <w:r w:rsidRPr="006A4964">
        <w:rPr>
          <w:rFonts w:ascii="Times New Roman" w:hAnsi="Times New Roman" w:cs="Times New Roman"/>
          <w:sz w:val="24"/>
          <w:szCs w:val="24"/>
        </w:rPr>
        <w:t xml:space="preserve"> que atente contra la correcta operación del sistema y el uso racional del agua, y además apoyan la afirmación anterior las siguientes aristas; el servicio se ofrece por ciclo cada un día, teni</w:t>
      </w:r>
      <w:r>
        <w:rPr>
          <w:rFonts w:ascii="Times New Roman" w:hAnsi="Times New Roman" w:cs="Times New Roman"/>
          <w:sz w:val="24"/>
          <w:szCs w:val="24"/>
        </w:rPr>
        <w:t>endo en cuenta que la red está</w:t>
      </w:r>
      <w:r w:rsidRPr="006A4964">
        <w:rPr>
          <w:rFonts w:ascii="Times New Roman" w:hAnsi="Times New Roman" w:cs="Times New Roman"/>
          <w:sz w:val="24"/>
          <w:szCs w:val="24"/>
        </w:rPr>
        <w:t xml:space="preserve"> rehabilitada con materiales y técnicas de última generación y la calidad en lo que respecta a la potabilización del agua es la adecuada.</w:t>
      </w:r>
    </w:p>
    <w:p w:rsidR="003A67AF" w:rsidRPr="00552099" w:rsidRDefault="003A67AF" w:rsidP="00620828">
      <w:pPr>
        <w:pStyle w:val="Prrafodelista"/>
        <w:numPr>
          <w:ilvl w:val="0"/>
          <w:numId w:val="5"/>
        </w:numPr>
        <w:spacing w:after="160" w:line="360" w:lineRule="auto"/>
        <w:ind w:left="426" w:hanging="426"/>
        <w:jc w:val="both"/>
        <w:rPr>
          <w:rFonts w:ascii="Times New Roman" w:hAnsi="Times New Roman" w:cs="Times New Roman"/>
          <w:b/>
          <w:sz w:val="24"/>
          <w:szCs w:val="24"/>
        </w:rPr>
      </w:pPr>
      <w:r w:rsidRPr="00552099">
        <w:rPr>
          <w:rFonts w:ascii="Times New Roman" w:hAnsi="Times New Roman" w:cs="Times New Roman"/>
          <w:b/>
          <w:sz w:val="24"/>
          <w:szCs w:val="24"/>
        </w:rPr>
        <w:t xml:space="preserve">Conclusiones </w:t>
      </w:r>
    </w:p>
    <w:p w:rsidR="003A67AF" w:rsidRPr="00403304" w:rsidRDefault="003A67AF" w:rsidP="00620828">
      <w:pPr>
        <w:pStyle w:val="Prrafodelista"/>
        <w:numPr>
          <w:ilvl w:val="0"/>
          <w:numId w:val="2"/>
        </w:numPr>
        <w:spacing w:after="120" w:line="360" w:lineRule="auto"/>
        <w:jc w:val="both"/>
        <w:rPr>
          <w:rFonts w:ascii="Times New Roman" w:hAnsi="Times New Roman" w:cs="Times New Roman"/>
          <w:sz w:val="24"/>
          <w:szCs w:val="24"/>
        </w:rPr>
      </w:pPr>
      <w:r w:rsidRPr="00403304">
        <w:rPr>
          <w:rFonts w:ascii="Times New Roman" w:hAnsi="Times New Roman" w:cs="Times New Roman"/>
          <w:sz w:val="24"/>
          <w:szCs w:val="24"/>
        </w:rPr>
        <w:t xml:space="preserve">El levantamiento de usuarios del sector hidrométrico de la Zona Sur de Guantánamo, arrojó que existe </w:t>
      </w:r>
      <w:r>
        <w:rPr>
          <w:rFonts w:ascii="Times New Roman" w:hAnsi="Times New Roman" w:cs="Times New Roman"/>
          <w:sz w:val="24"/>
          <w:szCs w:val="24"/>
        </w:rPr>
        <w:t>en el circuito #1 un total de con</w:t>
      </w:r>
      <w:r w:rsidRPr="00EF5B7F">
        <w:rPr>
          <w:rFonts w:ascii="Times New Roman" w:hAnsi="Times New Roman" w:cs="Times New Roman"/>
          <w:sz w:val="24"/>
          <w:szCs w:val="24"/>
        </w:rPr>
        <w:t xml:space="preserve"> 6</w:t>
      </w:r>
      <w:r>
        <w:rPr>
          <w:rFonts w:ascii="Times New Roman" w:hAnsi="Times New Roman" w:cs="Times New Roman"/>
          <w:sz w:val="24"/>
          <w:szCs w:val="24"/>
        </w:rPr>
        <w:t xml:space="preserve"> </w:t>
      </w:r>
      <w:r w:rsidRPr="00EF5B7F">
        <w:rPr>
          <w:rFonts w:ascii="Times New Roman" w:hAnsi="Times New Roman" w:cs="Times New Roman"/>
          <w:sz w:val="24"/>
          <w:szCs w:val="24"/>
        </w:rPr>
        <w:t xml:space="preserve">710 habitantes </w:t>
      </w:r>
      <w:r>
        <w:rPr>
          <w:rFonts w:ascii="Times New Roman" w:hAnsi="Times New Roman" w:cs="Times New Roman"/>
          <w:sz w:val="24"/>
          <w:szCs w:val="24"/>
        </w:rPr>
        <w:t>y 3 entidades estatales y el circuito #4 un total de</w:t>
      </w:r>
      <w:r w:rsidRPr="00403304">
        <w:rPr>
          <w:rFonts w:ascii="Times New Roman" w:hAnsi="Times New Roman" w:cs="Times New Roman"/>
          <w:sz w:val="24"/>
          <w:szCs w:val="24"/>
        </w:rPr>
        <w:t xml:space="preserve"> 12 235 habitantes en la zona y 9 entidades estatales las cuales demandan un caudal diario de </w:t>
      </w:r>
      <w:r>
        <w:rPr>
          <w:rFonts w:ascii="Times New Roman" w:hAnsi="Times New Roman" w:cs="Times New Roman"/>
          <w:sz w:val="24"/>
          <w:szCs w:val="24"/>
        </w:rPr>
        <w:t>16,30 L/s y 33,</w:t>
      </w:r>
      <w:r w:rsidRPr="00403304">
        <w:rPr>
          <w:rFonts w:ascii="Times New Roman" w:hAnsi="Times New Roman" w:cs="Times New Roman"/>
          <w:sz w:val="24"/>
          <w:szCs w:val="24"/>
        </w:rPr>
        <w:t>33 L/s</w:t>
      </w:r>
      <w:r>
        <w:rPr>
          <w:rFonts w:ascii="Times New Roman" w:hAnsi="Times New Roman" w:cs="Times New Roman"/>
          <w:sz w:val="24"/>
          <w:szCs w:val="24"/>
        </w:rPr>
        <w:t>, respectivamente</w:t>
      </w:r>
      <w:r w:rsidRPr="00403304">
        <w:rPr>
          <w:rFonts w:ascii="Times New Roman" w:hAnsi="Times New Roman" w:cs="Times New Roman"/>
          <w:sz w:val="24"/>
          <w:szCs w:val="24"/>
        </w:rPr>
        <w:t xml:space="preserve">. </w:t>
      </w:r>
    </w:p>
    <w:p w:rsidR="003A67AF" w:rsidRPr="00403304" w:rsidRDefault="003A67AF" w:rsidP="00620828">
      <w:pPr>
        <w:pStyle w:val="Prrafodelista"/>
        <w:numPr>
          <w:ilvl w:val="0"/>
          <w:numId w:val="2"/>
        </w:numPr>
        <w:spacing w:after="120" w:line="360" w:lineRule="auto"/>
        <w:jc w:val="both"/>
        <w:rPr>
          <w:rFonts w:ascii="Times New Roman" w:hAnsi="Times New Roman" w:cs="Times New Roman"/>
          <w:sz w:val="24"/>
          <w:szCs w:val="24"/>
        </w:rPr>
      </w:pPr>
      <w:r w:rsidRPr="00403304">
        <w:rPr>
          <w:rFonts w:ascii="Times New Roman" w:hAnsi="Times New Roman" w:cs="Times New Roman"/>
          <w:sz w:val="24"/>
          <w:szCs w:val="24"/>
        </w:rPr>
        <w:t>Se elaboró el modelo de simulación del comportamiento hidráulico de</w:t>
      </w:r>
      <w:r>
        <w:rPr>
          <w:rFonts w:ascii="Times New Roman" w:hAnsi="Times New Roman" w:cs="Times New Roman"/>
          <w:sz w:val="24"/>
          <w:szCs w:val="24"/>
        </w:rPr>
        <w:t xml:space="preserve"> </w:t>
      </w:r>
      <w:r w:rsidRPr="00403304">
        <w:rPr>
          <w:rFonts w:ascii="Times New Roman" w:hAnsi="Times New Roman" w:cs="Times New Roman"/>
          <w:sz w:val="24"/>
          <w:szCs w:val="24"/>
        </w:rPr>
        <w:t>l</w:t>
      </w:r>
      <w:r>
        <w:rPr>
          <w:rFonts w:ascii="Times New Roman" w:hAnsi="Times New Roman" w:cs="Times New Roman"/>
          <w:sz w:val="24"/>
          <w:szCs w:val="24"/>
        </w:rPr>
        <w:t>os</w:t>
      </w:r>
      <w:r w:rsidRPr="00403304">
        <w:rPr>
          <w:rFonts w:ascii="Times New Roman" w:hAnsi="Times New Roman" w:cs="Times New Roman"/>
          <w:sz w:val="24"/>
          <w:szCs w:val="24"/>
        </w:rPr>
        <w:t xml:space="preserve"> circuito</w:t>
      </w:r>
      <w:r>
        <w:rPr>
          <w:rFonts w:ascii="Times New Roman" w:hAnsi="Times New Roman" w:cs="Times New Roman"/>
          <w:sz w:val="24"/>
          <w:szCs w:val="24"/>
        </w:rPr>
        <w:t>s</w:t>
      </w:r>
      <w:r w:rsidRPr="00403304">
        <w:rPr>
          <w:rFonts w:ascii="Times New Roman" w:hAnsi="Times New Roman" w:cs="Times New Roman"/>
          <w:sz w:val="24"/>
          <w:szCs w:val="24"/>
        </w:rPr>
        <w:t xml:space="preserve">, para las dos variantes de demanda y arrojó que las presiones se comportan en un rango de 14-50 </w:t>
      </w:r>
      <w:proofErr w:type="spellStart"/>
      <w:r w:rsidRPr="00403304">
        <w:rPr>
          <w:rFonts w:ascii="Times New Roman" w:hAnsi="Times New Roman" w:cs="Times New Roman"/>
          <w:sz w:val="24"/>
          <w:szCs w:val="24"/>
        </w:rPr>
        <w:t>mca</w:t>
      </w:r>
      <w:proofErr w:type="spellEnd"/>
      <w:r w:rsidRPr="00403304">
        <w:rPr>
          <w:rFonts w:ascii="Times New Roman" w:hAnsi="Times New Roman" w:cs="Times New Roman"/>
          <w:sz w:val="24"/>
          <w:szCs w:val="24"/>
        </w:rPr>
        <w:t xml:space="preserve"> y con velocidad a la entrada del circuito de </w:t>
      </w:r>
      <w:r w:rsidRPr="00403304">
        <w:rPr>
          <w:rFonts w:ascii="Times New Roman" w:hAnsi="Times New Roman" w:cs="Times New Roman"/>
          <w:sz w:val="24"/>
          <w:szCs w:val="24"/>
        </w:rPr>
        <w:lastRenderedPageBreak/>
        <w:t>2,8 m/s, mayor que 0,3 m que es lo establecido por procedimiento de diseño de sectores hidrométrico del GEAAL</w:t>
      </w:r>
      <w:r>
        <w:rPr>
          <w:rFonts w:ascii="Times New Roman" w:hAnsi="Times New Roman" w:cs="Times New Roman"/>
          <w:sz w:val="24"/>
          <w:szCs w:val="24"/>
        </w:rPr>
        <w:t>, lo que garantiza la calidad del diseño</w:t>
      </w:r>
      <w:r w:rsidRPr="00403304">
        <w:rPr>
          <w:rFonts w:ascii="Times New Roman" w:hAnsi="Times New Roman" w:cs="Times New Roman"/>
          <w:sz w:val="24"/>
          <w:szCs w:val="24"/>
        </w:rPr>
        <w:t xml:space="preserve">. </w:t>
      </w:r>
    </w:p>
    <w:p w:rsidR="00620828" w:rsidRPr="00620828" w:rsidRDefault="003A67AF" w:rsidP="00620828">
      <w:pPr>
        <w:pStyle w:val="Prrafodelista"/>
        <w:numPr>
          <w:ilvl w:val="0"/>
          <w:numId w:val="2"/>
        </w:numPr>
        <w:spacing w:before="240" w:after="0" w:line="360" w:lineRule="auto"/>
        <w:jc w:val="both"/>
        <w:rPr>
          <w:rFonts w:ascii="Times New Roman" w:hAnsi="Times New Roman" w:cs="Times New Roman"/>
          <w:sz w:val="24"/>
          <w:szCs w:val="24"/>
        </w:rPr>
      </w:pPr>
      <w:r w:rsidRPr="00403304">
        <w:rPr>
          <w:rFonts w:ascii="Times New Roman" w:hAnsi="Times New Roman" w:cs="Times New Roman"/>
          <w:sz w:val="24"/>
          <w:szCs w:val="24"/>
        </w:rPr>
        <w:t>La determinación del comportamiento de los parámetros hidráulicos permitió valorar que el servicio de abasto a est</w:t>
      </w:r>
      <w:r>
        <w:rPr>
          <w:rFonts w:ascii="Times New Roman" w:hAnsi="Times New Roman" w:cs="Times New Roman"/>
          <w:sz w:val="24"/>
          <w:szCs w:val="24"/>
        </w:rPr>
        <w:t>os</w:t>
      </w:r>
      <w:r w:rsidRPr="00403304">
        <w:rPr>
          <w:rFonts w:ascii="Times New Roman" w:hAnsi="Times New Roman" w:cs="Times New Roman"/>
          <w:sz w:val="24"/>
          <w:szCs w:val="24"/>
        </w:rPr>
        <w:t xml:space="preserve"> circuito</w:t>
      </w:r>
      <w:r>
        <w:rPr>
          <w:rFonts w:ascii="Times New Roman" w:hAnsi="Times New Roman" w:cs="Times New Roman"/>
          <w:sz w:val="24"/>
          <w:szCs w:val="24"/>
        </w:rPr>
        <w:t>s</w:t>
      </w:r>
      <w:r w:rsidRPr="00403304">
        <w:rPr>
          <w:rFonts w:ascii="Times New Roman" w:hAnsi="Times New Roman" w:cs="Times New Roman"/>
          <w:sz w:val="24"/>
          <w:szCs w:val="24"/>
        </w:rPr>
        <w:t xml:space="preserve"> </w:t>
      </w:r>
      <w:r>
        <w:rPr>
          <w:rFonts w:ascii="Times New Roman" w:hAnsi="Times New Roman" w:cs="Times New Roman"/>
          <w:sz w:val="24"/>
          <w:szCs w:val="24"/>
        </w:rPr>
        <w:t>como</w:t>
      </w:r>
      <w:r w:rsidRPr="00403304">
        <w:rPr>
          <w:rFonts w:ascii="Times New Roman" w:hAnsi="Times New Roman" w:cs="Times New Roman"/>
          <w:sz w:val="24"/>
          <w:szCs w:val="24"/>
        </w:rPr>
        <w:t xml:space="preserve"> favorable, </w:t>
      </w:r>
      <w:r>
        <w:rPr>
          <w:rFonts w:ascii="Times New Roman" w:hAnsi="Times New Roman" w:cs="Times New Roman"/>
          <w:sz w:val="24"/>
          <w:szCs w:val="24"/>
        </w:rPr>
        <w:t>y</w:t>
      </w:r>
      <w:r w:rsidRPr="00403304">
        <w:rPr>
          <w:rFonts w:ascii="Times New Roman" w:hAnsi="Times New Roman" w:cs="Times New Roman"/>
          <w:sz w:val="24"/>
          <w:szCs w:val="24"/>
        </w:rPr>
        <w:t xml:space="preserve"> que </w:t>
      </w:r>
      <w:r>
        <w:rPr>
          <w:rFonts w:ascii="Times New Roman" w:hAnsi="Times New Roman" w:cs="Times New Roman"/>
          <w:sz w:val="24"/>
          <w:szCs w:val="24"/>
        </w:rPr>
        <w:t xml:space="preserve">se </w:t>
      </w:r>
      <w:r w:rsidRPr="00403304">
        <w:rPr>
          <w:rFonts w:ascii="Times New Roman" w:hAnsi="Times New Roman" w:cs="Times New Roman"/>
          <w:sz w:val="24"/>
          <w:szCs w:val="24"/>
        </w:rPr>
        <w:t>garantiza el uso racional del agua.</w:t>
      </w:r>
    </w:p>
    <w:p w:rsidR="003A67AF" w:rsidRPr="00552099" w:rsidRDefault="003A67AF" w:rsidP="00620828">
      <w:pPr>
        <w:pStyle w:val="Prrafodelista"/>
        <w:numPr>
          <w:ilvl w:val="0"/>
          <w:numId w:val="5"/>
        </w:numPr>
        <w:spacing w:before="240"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Referencias bibliográficas</w:t>
      </w:r>
      <w:r w:rsidRPr="00552099">
        <w:rPr>
          <w:rFonts w:ascii="Times New Roman" w:hAnsi="Times New Roman" w:cs="Times New Roman"/>
          <w:b/>
          <w:sz w:val="24"/>
          <w:szCs w:val="24"/>
        </w:rPr>
        <w:t xml:space="preserve"> </w:t>
      </w:r>
    </w:p>
    <w:p w:rsidR="003A67AF" w:rsidRDefault="00481202" w:rsidP="003A67AF">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sidR="003A67AF">
        <w:rPr>
          <w:rFonts w:ascii="Times New Roman" w:hAnsi="Times New Roman" w:cs="Times New Roman"/>
          <w:sz w:val="24"/>
          <w:szCs w:val="24"/>
        </w:rPr>
        <w:t xml:space="preserve">Bonilla, R. (2018). </w:t>
      </w:r>
      <w:r w:rsidR="003A67AF" w:rsidRPr="00C05E33">
        <w:rPr>
          <w:rFonts w:ascii="Times New Roman" w:hAnsi="Times New Roman" w:cs="Times New Roman"/>
          <w:sz w:val="24"/>
          <w:szCs w:val="24"/>
        </w:rPr>
        <w:t>Estudio técnico del sector hidrométrico de la Zona Sur de Guantánamo, circuito #1</w:t>
      </w:r>
      <w:r w:rsidR="003A67AF">
        <w:rPr>
          <w:rFonts w:ascii="Times New Roman" w:hAnsi="Times New Roman" w:cs="Times New Roman"/>
          <w:sz w:val="24"/>
          <w:szCs w:val="24"/>
        </w:rPr>
        <w:t xml:space="preserve">. </w:t>
      </w:r>
      <w:r w:rsidR="003A67AF" w:rsidRPr="00645A2A">
        <w:rPr>
          <w:rFonts w:ascii="Times New Roman" w:hAnsi="Times New Roman" w:cs="Times New Roman"/>
          <w:sz w:val="24"/>
          <w:szCs w:val="24"/>
        </w:rPr>
        <w:t>Tesis de grado. Universidad de Oriente. Santiago de Cuba, Cuba.</w:t>
      </w:r>
      <w:r w:rsidR="003A67AF">
        <w:rPr>
          <w:rFonts w:ascii="Times New Roman" w:hAnsi="Times New Roman" w:cs="Times New Roman"/>
          <w:sz w:val="24"/>
          <w:szCs w:val="24"/>
        </w:rPr>
        <w:t xml:space="preserve"> </w:t>
      </w:r>
    </w:p>
    <w:p w:rsidR="003A67AF" w:rsidRPr="00645A2A" w:rsidRDefault="00481202" w:rsidP="003A67AF">
      <w:pPr>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2. </w:t>
      </w:r>
      <w:r w:rsidR="003A67AF">
        <w:rPr>
          <w:rFonts w:ascii="Times New Roman" w:hAnsi="Times New Roman" w:cs="Times New Roman"/>
          <w:sz w:val="24"/>
          <w:szCs w:val="24"/>
        </w:rPr>
        <w:t xml:space="preserve">GEAAL. (2016). </w:t>
      </w:r>
      <w:r w:rsidR="003A67AF" w:rsidRPr="00645A2A">
        <w:rPr>
          <w:rFonts w:ascii="Times New Roman" w:hAnsi="Times New Roman" w:cs="Times New Roman"/>
          <w:sz w:val="24"/>
          <w:szCs w:val="24"/>
        </w:rPr>
        <w:t>Procedimiento de sectorización hidrométrica de siste</w:t>
      </w:r>
      <w:r w:rsidR="003A67AF">
        <w:rPr>
          <w:rFonts w:ascii="Times New Roman" w:hAnsi="Times New Roman" w:cs="Times New Roman"/>
          <w:sz w:val="24"/>
          <w:szCs w:val="24"/>
        </w:rPr>
        <w:t>mas de acueducto en explotación</w:t>
      </w:r>
      <w:r w:rsidR="003A67AF" w:rsidRPr="00645A2A">
        <w:rPr>
          <w:rFonts w:ascii="Times New Roman" w:hAnsi="Times New Roman" w:cs="Times New Roman"/>
          <w:sz w:val="24"/>
          <w:szCs w:val="24"/>
        </w:rPr>
        <w:t>. Instituto Nacional de Recursos Hidráulicos. La Habana, Cuba.</w:t>
      </w:r>
    </w:p>
    <w:p w:rsidR="003A67AF" w:rsidRPr="00C05E33" w:rsidRDefault="00481202" w:rsidP="003A67AF">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 </w:t>
      </w:r>
      <w:r w:rsidR="003A67AF" w:rsidRPr="00C05E33">
        <w:rPr>
          <w:rFonts w:ascii="Times New Roman" w:hAnsi="Times New Roman" w:cs="Times New Roman"/>
          <w:sz w:val="24"/>
          <w:szCs w:val="24"/>
        </w:rPr>
        <w:t>González, E. A. y Bejarano, E. (2019). Sistemas de información geográfica y modelado hidráulico de redes de abastecimiento de agua potable: estudios de caso en la provincia de Guanacaste, Costa Rica</w:t>
      </w:r>
      <w:r w:rsidR="003A67AF">
        <w:rPr>
          <w:rFonts w:ascii="Times New Roman" w:hAnsi="Times New Roman" w:cs="Times New Roman"/>
          <w:sz w:val="24"/>
          <w:szCs w:val="24"/>
        </w:rPr>
        <w:t xml:space="preserve">. </w:t>
      </w:r>
      <w:r w:rsidR="003A67AF" w:rsidRPr="004666BA">
        <w:rPr>
          <w:rFonts w:ascii="Times New Roman" w:hAnsi="Times New Roman" w:cs="Times New Roman"/>
          <w:i/>
          <w:sz w:val="24"/>
          <w:szCs w:val="24"/>
        </w:rPr>
        <w:t>Revista Geográfica de América Central</w:t>
      </w:r>
      <w:r w:rsidR="003A67AF">
        <w:rPr>
          <w:rFonts w:ascii="Times New Roman" w:hAnsi="Times New Roman" w:cs="Times New Roman"/>
          <w:sz w:val="24"/>
          <w:szCs w:val="24"/>
        </w:rPr>
        <w:t>,</w:t>
      </w:r>
      <w:r w:rsidR="003A67AF" w:rsidRPr="00C05E33">
        <w:rPr>
          <w:rFonts w:ascii="Times New Roman" w:hAnsi="Times New Roman" w:cs="Times New Roman"/>
          <w:sz w:val="24"/>
          <w:szCs w:val="24"/>
        </w:rPr>
        <w:t xml:space="preserve"> 63(2). </w:t>
      </w:r>
      <w:hyperlink r:id="rId14" w:history="1">
        <w:r w:rsidR="003A67AF" w:rsidRPr="008B64DE">
          <w:rPr>
            <w:rStyle w:val="Hipervnculo"/>
            <w:rFonts w:ascii="Times New Roman" w:hAnsi="Times New Roman" w:cs="Times New Roman"/>
            <w:sz w:val="24"/>
            <w:szCs w:val="24"/>
          </w:rPr>
          <w:t>http://dx.doi.org/10.15359/rgac.63.2-11</w:t>
        </w:r>
      </w:hyperlink>
      <w:r w:rsidR="003A67AF">
        <w:rPr>
          <w:rFonts w:ascii="Times New Roman" w:hAnsi="Times New Roman" w:cs="Times New Roman"/>
          <w:sz w:val="24"/>
          <w:szCs w:val="24"/>
        </w:rPr>
        <w:t xml:space="preserve"> </w:t>
      </w:r>
    </w:p>
    <w:p w:rsidR="003A67AF" w:rsidRDefault="00481202" w:rsidP="003A67AF">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3A67AF" w:rsidRPr="00D0293C">
        <w:rPr>
          <w:rFonts w:ascii="Times New Roman" w:hAnsi="Times New Roman" w:cs="Times New Roman"/>
          <w:sz w:val="24"/>
          <w:szCs w:val="24"/>
        </w:rPr>
        <w:t>Hernández</w:t>
      </w:r>
      <w:r w:rsidR="003A67AF">
        <w:rPr>
          <w:rFonts w:ascii="Times New Roman" w:hAnsi="Times New Roman" w:cs="Times New Roman"/>
          <w:sz w:val="24"/>
          <w:szCs w:val="24"/>
        </w:rPr>
        <w:t xml:space="preserve">, A. (2018). </w:t>
      </w:r>
      <w:r w:rsidR="003A67AF" w:rsidRPr="00C05E33">
        <w:rPr>
          <w:rFonts w:ascii="Times New Roman" w:hAnsi="Times New Roman" w:cs="Times New Roman"/>
          <w:sz w:val="24"/>
          <w:szCs w:val="24"/>
        </w:rPr>
        <w:t>Estudio técnico del sector hidrométrico de la Zona Sur de Guantánamo, circuito No. 4</w:t>
      </w:r>
      <w:r w:rsidR="003A67AF">
        <w:rPr>
          <w:rFonts w:ascii="Times New Roman" w:hAnsi="Times New Roman" w:cs="Times New Roman"/>
          <w:sz w:val="24"/>
          <w:szCs w:val="24"/>
        </w:rPr>
        <w:t xml:space="preserve">. </w:t>
      </w:r>
      <w:r w:rsidR="003A67AF" w:rsidRPr="00645A2A">
        <w:rPr>
          <w:rFonts w:ascii="Times New Roman" w:hAnsi="Times New Roman" w:cs="Times New Roman"/>
          <w:sz w:val="24"/>
          <w:szCs w:val="24"/>
        </w:rPr>
        <w:t>Tesis de grado. Universidad de Oriente. Santiago de Cuba, Cuba.</w:t>
      </w:r>
      <w:r w:rsidR="003A67AF">
        <w:rPr>
          <w:rFonts w:ascii="Times New Roman" w:hAnsi="Times New Roman" w:cs="Times New Roman"/>
          <w:sz w:val="24"/>
          <w:szCs w:val="24"/>
        </w:rPr>
        <w:t xml:space="preserve"> </w:t>
      </w:r>
    </w:p>
    <w:p w:rsidR="003A67AF" w:rsidRPr="00645A2A" w:rsidRDefault="00481202" w:rsidP="003A67AF">
      <w:pPr>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5. </w:t>
      </w:r>
      <w:r w:rsidR="003A67AF">
        <w:rPr>
          <w:rFonts w:ascii="Times New Roman" w:hAnsi="Times New Roman" w:cs="Times New Roman"/>
          <w:sz w:val="24"/>
          <w:szCs w:val="24"/>
        </w:rPr>
        <w:t xml:space="preserve">Jiménez, J. M. (2008). </w:t>
      </w:r>
      <w:r w:rsidR="003A67AF" w:rsidRPr="00645A2A">
        <w:rPr>
          <w:rFonts w:ascii="Times New Roman" w:hAnsi="Times New Roman" w:cs="Times New Roman"/>
          <w:sz w:val="24"/>
          <w:szCs w:val="24"/>
        </w:rPr>
        <w:t>Manual para el diseño de sistemas de agua pot</w:t>
      </w:r>
      <w:r w:rsidR="003A67AF">
        <w:rPr>
          <w:rFonts w:ascii="Times New Roman" w:hAnsi="Times New Roman" w:cs="Times New Roman"/>
          <w:sz w:val="24"/>
          <w:szCs w:val="24"/>
        </w:rPr>
        <w:t>able y alcantarillado sanitario</w:t>
      </w:r>
      <w:r w:rsidR="003A67AF" w:rsidRPr="00645A2A">
        <w:rPr>
          <w:rFonts w:ascii="Times New Roman" w:hAnsi="Times New Roman" w:cs="Times New Roman"/>
          <w:sz w:val="24"/>
          <w:szCs w:val="24"/>
        </w:rPr>
        <w:t>. Universidad de Veracruz. México.</w:t>
      </w:r>
    </w:p>
    <w:p w:rsidR="003A67AF" w:rsidRPr="00645A2A" w:rsidRDefault="00481202" w:rsidP="003A67AF">
      <w:pPr>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6. </w:t>
      </w:r>
      <w:r w:rsidR="003A67AF">
        <w:rPr>
          <w:rFonts w:ascii="Times New Roman" w:hAnsi="Times New Roman" w:cs="Times New Roman"/>
          <w:sz w:val="24"/>
          <w:szCs w:val="24"/>
        </w:rPr>
        <w:t xml:space="preserve">Norma cubana NC 973: 2013 </w:t>
      </w:r>
      <w:r w:rsidR="003A67AF" w:rsidRPr="00645A2A">
        <w:rPr>
          <w:rFonts w:ascii="Times New Roman" w:hAnsi="Times New Roman" w:cs="Times New Roman"/>
          <w:sz w:val="24"/>
          <w:szCs w:val="24"/>
        </w:rPr>
        <w:t>Determinación de la demanda de agua</w:t>
      </w:r>
      <w:r w:rsidR="003A67AF">
        <w:rPr>
          <w:rFonts w:ascii="Times New Roman" w:hAnsi="Times New Roman" w:cs="Times New Roman"/>
          <w:sz w:val="24"/>
          <w:szCs w:val="24"/>
        </w:rPr>
        <w:t xml:space="preserve"> potable en poblaciones urbanas</w:t>
      </w:r>
      <w:r w:rsidR="003A67AF" w:rsidRPr="00645A2A">
        <w:rPr>
          <w:rFonts w:ascii="Times New Roman" w:hAnsi="Times New Roman" w:cs="Times New Roman"/>
          <w:sz w:val="24"/>
          <w:szCs w:val="24"/>
        </w:rPr>
        <w:t>. Oficina Nacional de Normalización. La Habana, Cuba.</w:t>
      </w:r>
    </w:p>
    <w:p w:rsidR="003A67AF" w:rsidRDefault="00481202" w:rsidP="003A67AF">
      <w:pPr>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7. </w:t>
      </w:r>
      <w:r w:rsidR="003A67AF">
        <w:rPr>
          <w:rFonts w:ascii="Times New Roman" w:hAnsi="Times New Roman" w:cs="Times New Roman"/>
          <w:sz w:val="24"/>
          <w:szCs w:val="24"/>
        </w:rPr>
        <w:t xml:space="preserve">Solanch, W. (2016). </w:t>
      </w:r>
      <w:r w:rsidR="003A67AF" w:rsidRPr="00645A2A">
        <w:rPr>
          <w:rFonts w:ascii="Times New Roman" w:hAnsi="Times New Roman" w:cs="Times New Roman"/>
          <w:sz w:val="24"/>
          <w:szCs w:val="24"/>
        </w:rPr>
        <w:t>Herramientas de ayuda para la importancia del agua tesis”. Tesis de grado. Universidad de Oriente. Santiago de Cuba, Cuba.</w:t>
      </w:r>
    </w:p>
    <w:p w:rsidR="003A67AF" w:rsidRPr="00645A2A" w:rsidRDefault="003A67AF" w:rsidP="003A67AF">
      <w:pPr>
        <w:autoSpaceDE w:val="0"/>
        <w:autoSpaceDN w:val="0"/>
        <w:adjustRightInd w:val="0"/>
        <w:spacing w:after="0" w:line="360" w:lineRule="auto"/>
        <w:ind w:left="360"/>
        <w:jc w:val="both"/>
        <w:rPr>
          <w:rFonts w:ascii="Times New Roman" w:hAnsi="Times New Roman" w:cs="Times New Roman"/>
          <w:sz w:val="24"/>
          <w:szCs w:val="24"/>
        </w:rPr>
      </w:pPr>
    </w:p>
    <w:p w:rsidR="00D36D1C" w:rsidRPr="009D5E02" w:rsidRDefault="00D36D1C" w:rsidP="00EF2875">
      <w:pPr>
        <w:spacing w:after="0" w:line="360" w:lineRule="auto"/>
        <w:jc w:val="both"/>
        <w:rPr>
          <w:rFonts w:ascii="Times New Roman" w:hAnsi="Times New Roman" w:cs="Times New Roman"/>
          <w:sz w:val="24"/>
          <w:szCs w:val="24"/>
        </w:rPr>
      </w:pPr>
    </w:p>
    <w:sectPr w:rsidR="00D36D1C" w:rsidRPr="009D5E02"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C6A" w:rsidRDefault="002D2C6A" w:rsidP="00C8585B">
      <w:pPr>
        <w:spacing w:after="0" w:line="240" w:lineRule="auto"/>
      </w:pPr>
      <w:r>
        <w:separator/>
      </w:r>
    </w:p>
  </w:endnote>
  <w:endnote w:type="continuationSeparator" w:id="0">
    <w:p w:rsidR="002D2C6A" w:rsidRDefault="002D2C6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460647">
          <w:rPr>
            <w:noProof/>
          </w:rPr>
          <w:t>9</w:t>
        </w:r>
        <w:r>
          <w:rPr>
            <w:noProof/>
          </w:rPr>
          <w:fldChar w:fldCharType="end"/>
        </w:r>
      </w:p>
    </w:sdtContent>
  </w:sdt>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sidR="004B348E">
      <w:rPr>
        <w:rFonts w:ascii="Verdana" w:hAnsi="Verdana"/>
        <w:b/>
        <w:sz w:val="16"/>
        <w:szCs w:val="16"/>
        <w:lang w:val="es-ES_tradnl"/>
      </w:rPr>
      <w:t xml:space="preserve"> Científica Internacional</w:t>
    </w:r>
    <w:r w:rsidR="00BC770B">
      <w:rPr>
        <w:rFonts w:ascii="Verdana" w:hAnsi="Verdana"/>
        <w:b/>
        <w:sz w:val="16"/>
        <w:szCs w:val="16"/>
        <w:lang w:val="es-ES_tradnl"/>
      </w:rPr>
      <w:t xml:space="preserve"> </w:t>
    </w:r>
    <w:r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C6A" w:rsidRDefault="002D2C6A" w:rsidP="00C8585B">
      <w:pPr>
        <w:spacing w:after="0" w:line="240" w:lineRule="auto"/>
      </w:pPr>
      <w:r>
        <w:separator/>
      </w:r>
    </w:p>
  </w:footnote>
  <w:footnote w:type="continuationSeparator" w:id="0">
    <w:p w:rsidR="002D2C6A" w:rsidRDefault="002D2C6A"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sidR="004B348E">
            <w:rPr>
              <w:rFonts w:ascii="Verdana" w:hAnsi="Verdana"/>
              <w:b/>
              <w:sz w:val="16"/>
              <w:szCs w:val="16"/>
              <w:lang w:val="es-ES_tradnl"/>
            </w:rPr>
            <w:t xml:space="preserve"> Científica Internacional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4B348E" w:rsidRDefault="004B348E" w:rsidP="00F31B37">
          <w:pPr>
            <w:pStyle w:val="Encabezado"/>
            <w:jc w:val="center"/>
            <w:rPr>
              <w:rFonts w:ascii="Verdana" w:hAnsi="Verdana"/>
              <w:b/>
              <w:sz w:val="18"/>
              <w:szCs w:val="18"/>
            </w:rPr>
          </w:pPr>
          <w:r w:rsidRPr="004B348E">
            <w:rPr>
              <w:rFonts w:ascii="Verdana" w:hAnsi="Verdana"/>
              <w:b/>
              <w:sz w:val="18"/>
              <w:szCs w:val="18"/>
            </w:rPr>
            <w:t>Operaciones de sectores hidrométricos en la zona Sur de la ciudad de Guantánamo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A7561E"/>
    <w:multiLevelType w:val="hybridMultilevel"/>
    <w:tmpl w:val="F3461C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2BE2B5A"/>
    <w:multiLevelType w:val="hybridMultilevel"/>
    <w:tmpl w:val="F844F4B4"/>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BF646ED"/>
    <w:multiLevelType w:val="hybridMultilevel"/>
    <w:tmpl w:val="8FC4D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C137FBD"/>
    <w:multiLevelType w:val="hybridMultilevel"/>
    <w:tmpl w:val="863872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92069"/>
    <w:rsid w:val="000A6EC7"/>
    <w:rsid w:val="000C14DC"/>
    <w:rsid w:val="002D2C6A"/>
    <w:rsid w:val="002E0882"/>
    <w:rsid w:val="002E272A"/>
    <w:rsid w:val="003860B2"/>
    <w:rsid w:val="003A67AF"/>
    <w:rsid w:val="00403285"/>
    <w:rsid w:val="00460647"/>
    <w:rsid w:val="00465050"/>
    <w:rsid w:val="00481202"/>
    <w:rsid w:val="004A1A99"/>
    <w:rsid w:val="004B348E"/>
    <w:rsid w:val="0053728C"/>
    <w:rsid w:val="005754D8"/>
    <w:rsid w:val="00620828"/>
    <w:rsid w:val="006271E4"/>
    <w:rsid w:val="00667F10"/>
    <w:rsid w:val="00671849"/>
    <w:rsid w:val="007455FF"/>
    <w:rsid w:val="00815971"/>
    <w:rsid w:val="0088159E"/>
    <w:rsid w:val="008A1C16"/>
    <w:rsid w:val="009061A5"/>
    <w:rsid w:val="0091621C"/>
    <w:rsid w:val="009B1EF2"/>
    <w:rsid w:val="009B63AB"/>
    <w:rsid w:val="009D5E02"/>
    <w:rsid w:val="009D67CD"/>
    <w:rsid w:val="00A156A5"/>
    <w:rsid w:val="00A21A1F"/>
    <w:rsid w:val="00A62A14"/>
    <w:rsid w:val="00AE534B"/>
    <w:rsid w:val="00B2024E"/>
    <w:rsid w:val="00B80E97"/>
    <w:rsid w:val="00BC770B"/>
    <w:rsid w:val="00C17100"/>
    <w:rsid w:val="00C8585B"/>
    <w:rsid w:val="00CA02CF"/>
    <w:rsid w:val="00CD2BC3"/>
    <w:rsid w:val="00D36D1C"/>
    <w:rsid w:val="00D73DE9"/>
    <w:rsid w:val="00D965A8"/>
    <w:rsid w:val="00DD42F0"/>
    <w:rsid w:val="00E40131"/>
    <w:rsid w:val="00E912D0"/>
    <w:rsid w:val="00EF2875"/>
    <w:rsid w:val="00F21AC6"/>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DD42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42F0"/>
    <w:rPr>
      <w:sz w:val="20"/>
      <w:szCs w:val="20"/>
    </w:rPr>
  </w:style>
  <w:style w:type="character" w:styleId="Refdenotaalpie">
    <w:name w:val="footnote reference"/>
    <w:basedOn w:val="Fuentedeprrafopredeter"/>
    <w:uiPriority w:val="99"/>
    <w:semiHidden/>
    <w:unhideWhenUsed/>
    <w:rsid w:val="00DD42F0"/>
    <w:rPr>
      <w:vertAlign w:val="superscript"/>
    </w:rPr>
  </w:style>
  <w:style w:type="paragraph" w:styleId="HTMLconformatoprevio">
    <w:name w:val="HTML Preformatted"/>
    <w:basedOn w:val="Normal"/>
    <w:link w:val="HTMLconformatoprevioCar"/>
    <w:uiPriority w:val="99"/>
    <w:semiHidden/>
    <w:unhideWhenUsed/>
    <w:rsid w:val="00F21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21AC6"/>
    <w:rPr>
      <w:rFonts w:ascii="Courier New" w:eastAsia="Times New Roman" w:hAnsi="Courier New" w:cs="Courier New"/>
      <w:sz w:val="20"/>
      <w:szCs w:val="20"/>
      <w:lang w:eastAsia="es-ES"/>
    </w:rPr>
  </w:style>
  <w:style w:type="character" w:customStyle="1" w:styleId="y2iqfc">
    <w:name w:val="y2iqfc"/>
    <w:basedOn w:val="Fuentedeprrafopredeter"/>
    <w:rsid w:val="00F21AC6"/>
  </w:style>
  <w:style w:type="paragraph" w:customStyle="1" w:styleId="Default">
    <w:name w:val="Default"/>
    <w:rsid w:val="003A67A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A6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rujillo@uo.edu.cu"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lain5@uo.edu.cu" TargetMode="External"/><Relationship Id="rId4" Type="http://schemas.openxmlformats.org/officeDocument/2006/relationships/settings" Target="settings.xml"/><Relationship Id="rId9" Type="http://schemas.openxmlformats.org/officeDocument/2006/relationships/hyperlink" Target="mailto:pcabrera@uo.edu.cu" TargetMode="External"/><Relationship Id="rId14" Type="http://schemas.openxmlformats.org/officeDocument/2006/relationships/hyperlink" Target="http://dx.doi.org/10.15359/rgac.63.2-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18830-F495-423E-B22B-9D137354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2686</Words>
  <Characters>14773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Lamberto</cp:lastModifiedBy>
  <cp:revision>11</cp:revision>
  <dcterms:created xsi:type="dcterms:W3CDTF">2021-10-27T14:26:00Z</dcterms:created>
  <dcterms:modified xsi:type="dcterms:W3CDTF">2021-10-28T23:52:00Z</dcterms:modified>
</cp:coreProperties>
</file>