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083" w:rsidRPr="004F6083" w:rsidRDefault="004F6083" w:rsidP="00667F10">
      <w:pPr>
        <w:spacing w:after="0"/>
        <w:jc w:val="center"/>
        <w:rPr>
          <w:rFonts w:ascii="Times New Roman" w:hAnsi="Times New Roman" w:cs="Times New Roman"/>
          <w:b/>
          <w:color w:val="000000"/>
          <w:sz w:val="28"/>
          <w:szCs w:val="28"/>
        </w:rPr>
      </w:pPr>
      <w:r w:rsidRPr="004F6083">
        <w:rPr>
          <w:rFonts w:ascii="Times New Roman" w:hAnsi="Times New Roman" w:cs="Times New Roman"/>
          <w:b/>
          <w:color w:val="000000"/>
          <w:sz w:val="28"/>
          <w:szCs w:val="28"/>
        </w:rPr>
        <w:t>I SIMPOSIO INTERNACIONAL “DESARROLLO HUMANO, EQUIDAD Y JUSTICIA SOCIAL”</w:t>
      </w:r>
    </w:p>
    <w:p w:rsidR="008A1C16" w:rsidRPr="009D5E02" w:rsidRDefault="008A1C16" w:rsidP="008C3CAF">
      <w:pPr>
        <w:spacing w:after="0"/>
        <w:rPr>
          <w:rFonts w:ascii="Times New Roman" w:hAnsi="Times New Roman" w:cs="Times New Roman"/>
          <w:b/>
          <w:sz w:val="28"/>
          <w:szCs w:val="28"/>
        </w:rPr>
      </w:pPr>
    </w:p>
    <w:p w:rsidR="008A1C16" w:rsidRPr="008C3CAF" w:rsidRDefault="008C3CAF" w:rsidP="008C3CAF">
      <w:pPr>
        <w:spacing w:line="240" w:lineRule="auto"/>
        <w:jc w:val="center"/>
        <w:rPr>
          <w:rFonts w:ascii="Times New Roman" w:hAnsi="Times New Roman" w:cs="Times New Roman"/>
          <w:b/>
          <w:sz w:val="28"/>
          <w:szCs w:val="28"/>
        </w:rPr>
      </w:pPr>
      <w:r w:rsidRPr="008C3CAF">
        <w:rPr>
          <w:rFonts w:ascii="Times New Roman" w:hAnsi="Times New Roman" w:cs="Times New Roman"/>
          <w:b/>
          <w:sz w:val="28"/>
          <w:szCs w:val="28"/>
        </w:rPr>
        <w:t>Formación continua virtual en inglés con fines profesionales para psicólogos y comunicadores sociales</w:t>
      </w:r>
    </w:p>
    <w:p w:rsidR="00EC5F03" w:rsidRDefault="008C3CAF" w:rsidP="00EC5F03">
      <w:pPr>
        <w:spacing w:line="240" w:lineRule="auto"/>
        <w:jc w:val="center"/>
        <w:rPr>
          <w:rFonts w:ascii="Times New Roman" w:hAnsi="Times New Roman" w:cs="Times New Roman"/>
          <w:b/>
          <w:i/>
          <w:sz w:val="28"/>
          <w:szCs w:val="28"/>
          <w:lang w:val="en-GB"/>
        </w:rPr>
      </w:pPr>
      <w:r w:rsidRPr="008C3CAF">
        <w:rPr>
          <w:rFonts w:ascii="Times New Roman" w:hAnsi="Times New Roman" w:cs="Times New Roman"/>
          <w:b/>
          <w:i/>
          <w:sz w:val="28"/>
          <w:szCs w:val="28"/>
          <w:lang w:val="en-GB"/>
        </w:rPr>
        <w:t>Virtual continuous training in English for professional purposes for psycho</w:t>
      </w:r>
      <w:r w:rsidR="00EC5F03">
        <w:rPr>
          <w:rFonts w:ascii="Times New Roman" w:hAnsi="Times New Roman" w:cs="Times New Roman"/>
          <w:b/>
          <w:i/>
          <w:sz w:val="28"/>
          <w:szCs w:val="28"/>
          <w:lang w:val="en-GB"/>
        </w:rPr>
        <w:t>logists and social communicator</w:t>
      </w:r>
    </w:p>
    <w:p w:rsidR="008A1C16" w:rsidRPr="00EC5F03" w:rsidRDefault="00EC5F03" w:rsidP="00EC5F03">
      <w:pPr>
        <w:spacing w:line="240" w:lineRule="auto"/>
        <w:rPr>
          <w:rFonts w:ascii="Times New Roman" w:hAnsi="Times New Roman" w:cs="Times New Roman"/>
          <w:b/>
          <w:sz w:val="24"/>
          <w:szCs w:val="24"/>
          <w:vertAlign w:val="superscript"/>
        </w:rPr>
      </w:pPr>
      <w:r w:rsidRPr="00EC5F03">
        <w:rPr>
          <w:rFonts w:ascii="Times New Roman" w:hAnsi="Times New Roman" w:cs="Times New Roman"/>
          <w:b/>
          <w:sz w:val="24"/>
          <w:szCs w:val="24"/>
        </w:rPr>
        <w:t xml:space="preserve">Carmen Luisa Gonzales Arias </w:t>
      </w:r>
      <w:r w:rsidRPr="00EC5F03">
        <w:rPr>
          <w:rFonts w:ascii="Times New Roman" w:hAnsi="Times New Roman" w:cs="Times New Roman"/>
          <w:b/>
          <w:sz w:val="24"/>
          <w:szCs w:val="24"/>
          <w:vertAlign w:val="superscript"/>
        </w:rPr>
        <w:t>1*</w:t>
      </w:r>
      <w:r w:rsidRPr="00EC5F03">
        <w:rPr>
          <w:rFonts w:ascii="Times New Roman" w:hAnsi="Times New Roman" w:cs="Times New Roman"/>
          <w:b/>
          <w:sz w:val="24"/>
          <w:szCs w:val="24"/>
        </w:rPr>
        <w:t xml:space="preserve">, Juana Idania Pérez Morales </w:t>
      </w:r>
      <w:r w:rsidRPr="00EC5F03">
        <w:rPr>
          <w:rFonts w:ascii="Times New Roman" w:hAnsi="Times New Roman" w:cs="Times New Roman"/>
          <w:b/>
          <w:sz w:val="24"/>
          <w:szCs w:val="24"/>
          <w:vertAlign w:val="superscript"/>
        </w:rPr>
        <w:t>2</w:t>
      </w:r>
    </w:p>
    <w:p w:rsidR="00EC5F03" w:rsidRPr="00EC5F03" w:rsidRDefault="00EC5F03" w:rsidP="00EC5F03">
      <w:pPr>
        <w:rPr>
          <w:rFonts w:ascii="Times New Roman" w:hAnsi="Times New Roman" w:cs="Times New Roman"/>
          <w:sz w:val="24"/>
          <w:szCs w:val="24"/>
          <w:vertAlign w:val="superscript"/>
        </w:rPr>
      </w:pPr>
      <w:r w:rsidRPr="00EC5F03">
        <w:rPr>
          <w:rFonts w:ascii="Times New Roman" w:hAnsi="Times New Roman" w:cs="Times New Roman"/>
          <w:sz w:val="24"/>
          <w:szCs w:val="24"/>
          <w:vertAlign w:val="superscript"/>
        </w:rPr>
        <w:t>1</w:t>
      </w:r>
      <w:r w:rsidRPr="00EC5F03">
        <w:rPr>
          <w:rFonts w:ascii="Times New Roman" w:hAnsi="Times New Roman" w:cs="Times New Roman"/>
          <w:sz w:val="24"/>
          <w:szCs w:val="24"/>
        </w:rPr>
        <w:t xml:space="preserve"> Universidad Central “Marta Abreu” de Las Villas. </w:t>
      </w:r>
      <w:r>
        <w:rPr>
          <w:rFonts w:ascii="Times New Roman" w:hAnsi="Times New Roman" w:cs="Times New Roman"/>
          <w:sz w:val="24"/>
          <w:szCs w:val="24"/>
        </w:rPr>
        <w:t xml:space="preserve">Cuba. </w:t>
      </w:r>
      <w:hyperlink r:id="rId8" w:history="1">
        <w:r w:rsidRPr="00EC5F03">
          <w:rPr>
            <w:rStyle w:val="Hipervnculo"/>
            <w:rFonts w:ascii="Times New Roman" w:hAnsi="Times New Roman" w:cs="Times New Roman"/>
            <w:sz w:val="24"/>
            <w:szCs w:val="24"/>
          </w:rPr>
          <w:t>carmenlg@uclv.cu</w:t>
        </w:r>
      </w:hyperlink>
      <w:r w:rsidRPr="00EC5F03">
        <w:rPr>
          <w:rFonts w:ascii="Times New Roman" w:hAnsi="Times New Roman" w:cs="Times New Roman"/>
          <w:sz w:val="24"/>
          <w:szCs w:val="24"/>
        </w:rPr>
        <w:t xml:space="preserve"> </w:t>
      </w:r>
    </w:p>
    <w:p w:rsidR="00EC5F03" w:rsidRPr="00EC5F03" w:rsidRDefault="00EC5F03" w:rsidP="00EC5F03">
      <w:pPr>
        <w:rPr>
          <w:rFonts w:ascii="Times New Roman" w:hAnsi="Times New Roman" w:cs="Times New Roman"/>
          <w:sz w:val="24"/>
          <w:szCs w:val="24"/>
          <w:vertAlign w:val="superscript"/>
        </w:rPr>
      </w:pPr>
      <w:r w:rsidRPr="00EC5F03">
        <w:rPr>
          <w:rFonts w:ascii="Times New Roman" w:hAnsi="Times New Roman" w:cs="Times New Roman"/>
          <w:sz w:val="24"/>
          <w:szCs w:val="24"/>
          <w:vertAlign w:val="superscript"/>
        </w:rPr>
        <w:t>2</w:t>
      </w:r>
      <w:r w:rsidRPr="00EC5F03">
        <w:rPr>
          <w:rFonts w:ascii="Times New Roman" w:hAnsi="Times New Roman" w:cs="Times New Roman"/>
          <w:sz w:val="24"/>
          <w:szCs w:val="24"/>
        </w:rPr>
        <w:t xml:space="preserve"> Universidad Central “Marta Abreu” de Las Villas</w:t>
      </w:r>
      <w:r>
        <w:rPr>
          <w:rFonts w:ascii="Times New Roman" w:hAnsi="Times New Roman" w:cs="Times New Roman"/>
          <w:sz w:val="24"/>
          <w:szCs w:val="24"/>
        </w:rPr>
        <w:t>.</w:t>
      </w:r>
      <w:r w:rsidRPr="00EC5F03">
        <w:rPr>
          <w:rFonts w:ascii="Times New Roman" w:hAnsi="Times New Roman" w:cs="Times New Roman"/>
          <w:sz w:val="24"/>
          <w:szCs w:val="24"/>
        </w:rPr>
        <w:t xml:space="preserve"> C</w:t>
      </w:r>
      <w:r>
        <w:rPr>
          <w:rFonts w:ascii="Times New Roman" w:hAnsi="Times New Roman" w:cs="Times New Roman"/>
          <w:sz w:val="24"/>
          <w:szCs w:val="24"/>
        </w:rPr>
        <w:t xml:space="preserve">uba. </w:t>
      </w:r>
      <w:hyperlink r:id="rId9" w:history="1">
        <w:r w:rsidRPr="00EC5F03">
          <w:rPr>
            <w:rStyle w:val="Hipervnculo"/>
            <w:rFonts w:ascii="Times New Roman" w:hAnsi="Times New Roman" w:cs="Times New Roman"/>
            <w:sz w:val="24"/>
            <w:szCs w:val="24"/>
          </w:rPr>
          <w:t>juanap@uclv.edu.cu</w:t>
        </w:r>
      </w:hyperlink>
      <w:r w:rsidRPr="00EC5F03">
        <w:rPr>
          <w:rFonts w:ascii="Times New Roman" w:hAnsi="Times New Roman" w:cs="Times New Roman"/>
          <w:sz w:val="24"/>
          <w:szCs w:val="24"/>
        </w:rPr>
        <w:t xml:space="preserve"> </w:t>
      </w:r>
    </w:p>
    <w:p w:rsidR="00EC5F03" w:rsidRPr="002D4E5C" w:rsidRDefault="002D4E5C" w:rsidP="002D4E5C">
      <w:pPr>
        <w:spacing w:line="240" w:lineRule="auto"/>
        <w:jc w:val="both"/>
        <w:rPr>
          <w:rFonts w:ascii="Times New Roman" w:hAnsi="Times New Roman" w:cs="Times New Roman"/>
          <w:b/>
          <w:sz w:val="24"/>
          <w:szCs w:val="24"/>
        </w:rPr>
      </w:pPr>
      <w:r w:rsidRPr="00276A0D">
        <w:rPr>
          <w:rFonts w:ascii="Times New Roman" w:hAnsi="Times New Roman" w:cs="Times New Roman"/>
          <w:b/>
          <w:sz w:val="24"/>
          <w:szCs w:val="24"/>
        </w:rPr>
        <w:t>Resumen</w:t>
      </w:r>
    </w:p>
    <w:p w:rsidR="00EC5F03" w:rsidRPr="00276A0D" w:rsidRDefault="00EC5F03" w:rsidP="00EC5F03">
      <w:pPr>
        <w:pStyle w:val="Sinespaciado"/>
        <w:jc w:val="both"/>
        <w:rPr>
          <w:rFonts w:ascii="Times New Roman" w:eastAsia="Times New Roman" w:hAnsi="Times New Roman" w:cs="Times New Roman"/>
          <w:sz w:val="24"/>
          <w:szCs w:val="24"/>
          <w:lang w:eastAsia="zh-CN"/>
        </w:rPr>
      </w:pPr>
      <w:r w:rsidRPr="00276A0D">
        <w:rPr>
          <w:rFonts w:ascii="Times New Roman" w:hAnsi="Times New Roman" w:cs="Times New Roman"/>
          <w:sz w:val="24"/>
          <w:szCs w:val="24"/>
        </w:rPr>
        <w:t>La formación continua incluye una serie de acciones formativas que buscan desarrollar las competencias de los profesionales de acuerdo a las necesidades específicas de su área laboral. El inglés se ha convertido en el idioma universal más hablado en el mundo y a su vez el idioma en que más se difunde la ciencia y la tecnología, de aquí la importancia de que su dominio se convierta en una herramienta de trabajo del profesional. El trabajo tiene como objetivo describir el diseño de un curso de postgrado virtual especializado en idioma inglés con fines profesionales para psicólogos y comunicadores sociales, publicado en la plataforma Moodle. Para ello se tuvo en cuenta la necesidad de estos profesionales y los requerimientos del MCERL.</w:t>
      </w:r>
      <w:r w:rsidRPr="00276A0D">
        <w:rPr>
          <w:rFonts w:ascii="Times New Roman" w:eastAsia="Times New Roman" w:hAnsi="Times New Roman" w:cs="Times New Roman"/>
          <w:sz w:val="24"/>
          <w:szCs w:val="24"/>
          <w:lang w:eastAsia="zh-CN"/>
        </w:rPr>
        <w:t xml:space="preserve"> Se utilizó el paradigma mixto de investigación con métodos cuantitativos y cualitativos para indagar sus necesidades acerca del uso del idioma inglés en su labor profesional</w:t>
      </w:r>
      <w:r w:rsidRPr="00276A0D">
        <w:rPr>
          <w:rFonts w:ascii="Times New Roman" w:eastAsia="Times New Roman" w:hAnsi="Times New Roman" w:cs="Times New Roman"/>
          <w:sz w:val="24"/>
          <w:szCs w:val="24"/>
          <w:lang w:eastAsia="es-ES"/>
        </w:rPr>
        <w:t xml:space="preserve">. </w:t>
      </w:r>
      <w:r w:rsidRPr="00276A0D">
        <w:rPr>
          <w:rFonts w:ascii="Times New Roman" w:eastAsia="Times New Roman" w:hAnsi="Times New Roman" w:cs="Times New Roman"/>
          <w:sz w:val="24"/>
          <w:szCs w:val="24"/>
          <w:lang w:eastAsia="zh-CN"/>
        </w:rPr>
        <w:t>Como resultado se presentó el diseño y montaje del curso, así como recursos de aprendizaje en formato digital y el uso de una metodología de trabajo</w:t>
      </w:r>
      <w:r w:rsidRPr="00276A0D">
        <w:rPr>
          <w:rFonts w:ascii="Times New Roman" w:eastAsia="Times New Roman" w:hAnsi="Times New Roman" w:cs="Times New Roman"/>
          <w:b/>
          <w:iCs/>
          <w:sz w:val="24"/>
          <w:szCs w:val="24"/>
          <w:lang w:eastAsia="zh-CN"/>
        </w:rPr>
        <w:t xml:space="preserve"> </w:t>
      </w:r>
      <w:r w:rsidRPr="00276A0D">
        <w:rPr>
          <w:rFonts w:ascii="Times New Roman" w:eastAsia="Times New Roman" w:hAnsi="Times New Roman" w:cs="Times New Roman"/>
          <w:iCs/>
          <w:sz w:val="24"/>
          <w:szCs w:val="24"/>
          <w:lang w:eastAsia="zh-CN"/>
        </w:rPr>
        <w:t>a través de las tecnologías,</w:t>
      </w:r>
      <w:r w:rsidRPr="00276A0D">
        <w:rPr>
          <w:rFonts w:ascii="Times New Roman" w:eastAsia="Times New Roman" w:hAnsi="Times New Roman" w:cs="Times New Roman"/>
          <w:sz w:val="24"/>
          <w:szCs w:val="24"/>
          <w:lang w:eastAsia="es-ES"/>
        </w:rPr>
        <w:t xml:space="preserve"> </w:t>
      </w:r>
      <w:r w:rsidRPr="00276A0D">
        <w:rPr>
          <w:rFonts w:ascii="Times New Roman" w:eastAsia="Times New Roman" w:hAnsi="Times New Roman" w:cs="Times New Roman"/>
          <w:sz w:val="24"/>
          <w:szCs w:val="24"/>
          <w:lang w:eastAsia="zh-CN"/>
        </w:rPr>
        <w:t>las cuales constituyeron un aporte práctico y una experiencia novedosa para los participantes.</w:t>
      </w:r>
    </w:p>
    <w:p w:rsidR="009D5E02" w:rsidRDefault="009D5E02" w:rsidP="00FF3346">
      <w:pPr>
        <w:spacing w:after="0" w:line="360" w:lineRule="auto"/>
        <w:rPr>
          <w:rFonts w:ascii="Times New Roman" w:hAnsi="Times New Roman" w:cs="Times New Roman"/>
          <w:b/>
          <w:sz w:val="24"/>
          <w:szCs w:val="24"/>
        </w:rPr>
      </w:pPr>
    </w:p>
    <w:p w:rsidR="009061A5" w:rsidRDefault="009061A5" w:rsidP="00FF3346">
      <w:pPr>
        <w:spacing w:after="0" w:line="360" w:lineRule="auto"/>
        <w:jc w:val="both"/>
        <w:rPr>
          <w:rFonts w:ascii="Times New Roman" w:hAnsi="Times New Roman" w:cs="Times New Roman"/>
          <w:sz w:val="24"/>
          <w:szCs w:val="24"/>
        </w:rPr>
      </w:pPr>
    </w:p>
    <w:p w:rsidR="00DB2A9E" w:rsidRPr="00DB2A9E" w:rsidRDefault="00DB2A9E" w:rsidP="00DB2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val="en" w:eastAsia="es-ES"/>
        </w:rPr>
      </w:pPr>
      <w:r w:rsidRPr="00DB2A9E">
        <w:rPr>
          <w:rFonts w:ascii="Times New Roman" w:eastAsia="Times New Roman" w:hAnsi="Times New Roman" w:cs="Times New Roman"/>
          <w:b/>
          <w:i/>
          <w:sz w:val="24"/>
          <w:szCs w:val="24"/>
          <w:lang w:val="en" w:eastAsia="es-ES"/>
        </w:rPr>
        <w:t>Abstract</w:t>
      </w:r>
    </w:p>
    <w:p w:rsidR="00DB2A9E" w:rsidRPr="00DB2A9E" w:rsidRDefault="00DB2A9E" w:rsidP="00DB2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es-ES"/>
        </w:rPr>
      </w:pPr>
      <w:r w:rsidRPr="00DB2A9E">
        <w:rPr>
          <w:rFonts w:ascii="Times New Roman" w:eastAsia="Times New Roman" w:hAnsi="Times New Roman" w:cs="Times New Roman"/>
          <w:i/>
          <w:sz w:val="24"/>
          <w:szCs w:val="24"/>
          <w:lang w:val="en" w:eastAsia="es-ES"/>
        </w:rPr>
        <w:t xml:space="preserve">Continuous education includes some training actions to develop professionals’ competences according to their work specific needs. English has become the universal language and the language for science and technology dissemination.  The objective is to describe the design of a virtual postgraduate course specialized in English for professional purposes. Its objective is to present a continuous training course for psychology professionals and social communicators on the Moodle platform. The need for these professionals and the requirements of the CEFR were taken into account for the design of the course. The mixed research paradigm with quantitative and qualitative methods was used to find out their needs about the use of the English language in their work. As a result, the design and assembly of the course was presented, as well as learning resources in digital format and the use of a work methodology, through </w:t>
      </w:r>
      <w:r w:rsidRPr="00DB2A9E">
        <w:rPr>
          <w:rFonts w:ascii="Times New Roman" w:eastAsia="Times New Roman" w:hAnsi="Times New Roman" w:cs="Times New Roman"/>
          <w:i/>
          <w:sz w:val="24"/>
          <w:szCs w:val="24"/>
          <w:lang w:val="en" w:eastAsia="es-ES"/>
        </w:rPr>
        <w:lastRenderedPageBreak/>
        <w:t>technologies that was a practical contribution and a novel experience for the participants.</w:t>
      </w:r>
    </w:p>
    <w:p w:rsidR="00DB2A9E" w:rsidRPr="00DB2A9E" w:rsidRDefault="00DB2A9E" w:rsidP="00FF3346">
      <w:pPr>
        <w:spacing w:after="0" w:line="360" w:lineRule="auto"/>
        <w:jc w:val="both"/>
        <w:rPr>
          <w:rFonts w:ascii="Times New Roman" w:hAnsi="Times New Roman" w:cs="Times New Roman"/>
          <w:b/>
          <w:i/>
          <w:sz w:val="24"/>
          <w:szCs w:val="24"/>
          <w:lang w:val="en-GB"/>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DB2A9E">
        <w:rPr>
          <w:rFonts w:ascii="Times New Roman" w:hAnsi="Times New Roman" w:cs="Times New Roman"/>
          <w:sz w:val="24"/>
          <w:szCs w:val="24"/>
        </w:rPr>
        <w:t>Formación continua;</w:t>
      </w:r>
      <w:r w:rsidR="00DB2A9E" w:rsidRPr="00276A0D">
        <w:rPr>
          <w:rFonts w:ascii="Times New Roman" w:eastAsia="Times New Roman" w:hAnsi="Times New Roman" w:cs="Times New Roman"/>
          <w:sz w:val="24"/>
          <w:szCs w:val="24"/>
          <w:lang w:eastAsia="zh-CN"/>
        </w:rPr>
        <w:t xml:space="preserve"> Enseñanza de </w:t>
      </w:r>
      <w:r w:rsidR="00DB2A9E" w:rsidRPr="00276A0D">
        <w:rPr>
          <w:rFonts w:ascii="Times New Roman" w:hAnsi="Times New Roman" w:cs="Times New Roman"/>
          <w:sz w:val="24"/>
          <w:szCs w:val="24"/>
        </w:rPr>
        <w:t>idioma inglés; Inglés con fines profesionales; Inglés para psicólogos</w:t>
      </w:r>
    </w:p>
    <w:p w:rsidR="00DB2A9E" w:rsidRDefault="00DB2A9E" w:rsidP="00DB2A9E">
      <w:pPr>
        <w:spacing w:after="240" w:line="240" w:lineRule="auto"/>
        <w:jc w:val="both"/>
        <w:rPr>
          <w:rFonts w:ascii="Times New Roman" w:eastAsia="Times New Roman" w:hAnsi="Times New Roman" w:cs="Times New Roman"/>
          <w:i/>
          <w:sz w:val="24"/>
          <w:szCs w:val="24"/>
          <w:lang w:val="en-GB" w:eastAsia="es-ES"/>
        </w:rPr>
      </w:pPr>
      <w:r w:rsidRPr="00DB2A9E">
        <w:rPr>
          <w:rFonts w:ascii="Times New Roman" w:eastAsia="Times New Roman" w:hAnsi="Times New Roman" w:cs="Times New Roman"/>
          <w:b/>
          <w:i/>
          <w:sz w:val="24"/>
          <w:szCs w:val="24"/>
          <w:lang w:val="en" w:eastAsia="es-ES"/>
        </w:rPr>
        <w:t>Keywords</w:t>
      </w:r>
      <w:r w:rsidRPr="00DB2A9E">
        <w:rPr>
          <w:rFonts w:ascii="Times New Roman" w:eastAsia="Times New Roman" w:hAnsi="Times New Roman" w:cs="Times New Roman"/>
          <w:i/>
          <w:sz w:val="24"/>
          <w:szCs w:val="24"/>
          <w:lang w:val="en" w:eastAsia="es-ES"/>
        </w:rPr>
        <w:t>:</w:t>
      </w:r>
      <w:r w:rsidRPr="00DB2A9E">
        <w:rPr>
          <w:rFonts w:ascii="Times New Roman" w:eastAsia="Times New Roman" w:hAnsi="Times New Roman" w:cs="Times New Roman"/>
          <w:i/>
          <w:sz w:val="24"/>
          <w:szCs w:val="24"/>
          <w:lang w:val="en-GB" w:eastAsia="es-ES"/>
        </w:rPr>
        <w:t xml:space="preserve"> Continuous education; English language teaching; English for professional purposes; English for psychologists</w:t>
      </w:r>
    </w:p>
    <w:p w:rsidR="00D03F44" w:rsidRPr="00276A0D" w:rsidRDefault="00D03F44" w:rsidP="00D03F44">
      <w:pPr>
        <w:spacing w:after="240" w:line="240" w:lineRule="auto"/>
        <w:jc w:val="both"/>
        <w:rPr>
          <w:rFonts w:ascii="Times New Roman" w:eastAsia="Times New Roman" w:hAnsi="Times New Roman" w:cs="Times New Roman"/>
          <w:b/>
          <w:sz w:val="24"/>
          <w:szCs w:val="24"/>
          <w:lang w:eastAsia="es-ES"/>
        </w:rPr>
      </w:pPr>
      <w:r w:rsidRPr="00276A0D">
        <w:rPr>
          <w:rFonts w:ascii="Times New Roman" w:eastAsia="Times New Roman" w:hAnsi="Times New Roman" w:cs="Times New Roman"/>
          <w:b/>
          <w:sz w:val="24"/>
          <w:szCs w:val="24"/>
          <w:lang w:eastAsia="es-ES"/>
        </w:rPr>
        <w:t>1. Introducción</w:t>
      </w:r>
    </w:p>
    <w:p w:rsidR="00D03F44" w:rsidRPr="00276A0D" w:rsidRDefault="00D03F44" w:rsidP="00D03F44">
      <w:pPr>
        <w:spacing w:after="240" w:line="240" w:lineRule="auto"/>
        <w:jc w:val="both"/>
        <w:rPr>
          <w:rFonts w:ascii="Times New Roman" w:eastAsia="Times New Roman" w:hAnsi="Times New Roman" w:cs="Times New Roman"/>
          <w:b/>
          <w:sz w:val="24"/>
          <w:szCs w:val="24"/>
          <w:lang w:eastAsia="es-ES"/>
        </w:rPr>
      </w:pPr>
      <w:r w:rsidRPr="00276A0D">
        <w:rPr>
          <w:rFonts w:ascii="Times New Roman" w:eastAsia="Times New Roman" w:hAnsi="Times New Roman" w:cs="Times New Roman"/>
          <w:sz w:val="24"/>
          <w:szCs w:val="24"/>
          <w:lang w:eastAsia="es-ES"/>
        </w:rPr>
        <w:t xml:space="preserve">Los cambios acelerados en la ciencia y las tecnologías aparejados al perfeccionamiento constante del sistema educativo cubano exige </w:t>
      </w:r>
      <w:r w:rsidRPr="00276A0D">
        <w:rPr>
          <w:rFonts w:ascii="Times New Roman" w:eastAsia="Times New Roman" w:hAnsi="Times New Roman" w:cs="Times New Roman"/>
          <w:color w:val="000000" w:themeColor="text1"/>
          <w:sz w:val="24"/>
          <w:szCs w:val="24"/>
          <w:lang w:eastAsia="es-ES"/>
        </w:rPr>
        <w:t xml:space="preserve">la formación de profesionales competentes con un alto desempeño para que puedan participar de forma activa, independiente y creadora, en el desarrollo socio-económico del país, así como en otras esferas de la sociedad. Todo ello constituye un reto, no solo en la formación de los futuros profesionales, sino también para su continuidad de estudios y poder vencer los desafíos del desarrollo sostenible. </w:t>
      </w:r>
    </w:p>
    <w:p w:rsidR="00D03F44" w:rsidRPr="00276A0D" w:rsidRDefault="00D03F44" w:rsidP="00D03F4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s-ES"/>
        </w:rPr>
      </w:pPr>
      <w:r w:rsidRPr="00276A0D">
        <w:rPr>
          <w:rFonts w:ascii="Times New Roman" w:eastAsia="Times New Roman" w:hAnsi="Times New Roman" w:cs="Times New Roman"/>
          <w:color w:val="000000" w:themeColor="text1"/>
          <w:sz w:val="24"/>
          <w:szCs w:val="24"/>
          <w:lang w:eastAsia="es-ES"/>
        </w:rPr>
        <w:t>Ante esta situación, el Ministerio de Educación Superior (MES) realiza constantes transformaciones encaminadas a perfeccionar el sistema de formación continua de los profesionales para la formación integral que tanto necesita el país.</w:t>
      </w:r>
    </w:p>
    <w:p w:rsidR="00820EA5" w:rsidRDefault="00D03F44" w:rsidP="00D03F44">
      <w:pPr>
        <w:spacing w:line="240" w:lineRule="auto"/>
        <w:jc w:val="both"/>
        <w:rPr>
          <w:rFonts w:ascii="Times New Roman" w:hAnsi="Times New Roman" w:cs="Times New Roman"/>
          <w:sz w:val="24"/>
          <w:szCs w:val="24"/>
        </w:rPr>
      </w:pPr>
      <w:r w:rsidRPr="00276A0D">
        <w:rPr>
          <w:rFonts w:ascii="Times New Roman" w:hAnsi="Times New Roman" w:cs="Times New Roman"/>
          <w:sz w:val="24"/>
          <w:szCs w:val="24"/>
        </w:rPr>
        <w:t>La formación continua incluye una serie de acciones formativas que buscan desarrollar las competencias de los profesionales de acuerdo a las necesidades específicas de su área laboral</w:t>
      </w:r>
      <w:sdt>
        <w:sdtPr>
          <w:rPr>
            <w:rFonts w:ascii="Times New Roman" w:hAnsi="Times New Roman" w:cs="Times New Roman"/>
            <w:sz w:val="24"/>
            <w:szCs w:val="24"/>
          </w:rPr>
          <w:id w:val="-527102517"/>
          <w:citation/>
        </w:sdtPr>
        <w:sdtEndPr/>
        <w:sdtContent>
          <w:r w:rsidRPr="00276A0D">
            <w:rPr>
              <w:rFonts w:ascii="Times New Roman" w:hAnsi="Times New Roman" w:cs="Times New Roman"/>
              <w:sz w:val="24"/>
              <w:szCs w:val="24"/>
            </w:rPr>
            <w:fldChar w:fldCharType="begin"/>
          </w:r>
          <w:r w:rsidRPr="00276A0D">
            <w:rPr>
              <w:rFonts w:ascii="Times New Roman" w:hAnsi="Times New Roman" w:cs="Times New Roman"/>
              <w:sz w:val="24"/>
              <w:szCs w:val="24"/>
            </w:rPr>
            <w:instrText xml:space="preserve"> CITATION Aen21 \l 3082 </w:instrText>
          </w:r>
          <w:r w:rsidRPr="00276A0D">
            <w:rPr>
              <w:rFonts w:ascii="Times New Roman" w:hAnsi="Times New Roman" w:cs="Times New Roman"/>
              <w:sz w:val="24"/>
              <w:szCs w:val="24"/>
            </w:rPr>
            <w:fldChar w:fldCharType="separate"/>
          </w:r>
          <w:r w:rsidRPr="00276A0D">
            <w:rPr>
              <w:rFonts w:ascii="Times New Roman" w:hAnsi="Times New Roman" w:cs="Times New Roman"/>
              <w:noProof/>
              <w:sz w:val="24"/>
              <w:szCs w:val="24"/>
            </w:rPr>
            <w:t xml:space="preserve"> (Aenoa, 2021)</w:t>
          </w:r>
          <w:r w:rsidRPr="00276A0D">
            <w:rPr>
              <w:rFonts w:ascii="Times New Roman" w:hAnsi="Times New Roman" w:cs="Times New Roman"/>
              <w:sz w:val="24"/>
              <w:szCs w:val="24"/>
            </w:rPr>
            <w:fldChar w:fldCharType="end"/>
          </w:r>
        </w:sdtContent>
      </w:sdt>
      <w:r w:rsidRPr="00276A0D">
        <w:rPr>
          <w:rFonts w:ascii="Times New Roman" w:hAnsi="Times New Roman" w:cs="Times New Roman"/>
          <w:sz w:val="24"/>
          <w:szCs w:val="24"/>
        </w:rPr>
        <w:t xml:space="preserve">. Entre estas competencias se encuentran la competencia comunicativa en idioma inglés y el manejo de las tecnologías, válido para cualquier especialidad, consideradas en el documento </w:t>
      </w:r>
      <w:r w:rsidR="00931542">
        <w:rPr>
          <w:rFonts w:ascii="Times New Roman" w:hAnsi="Times New Roman" w:cs="Times New Roman"/>
          <w:sz w:val="24"/>
          <w:szCs w:val="24"/>
        </w:rPr>
        <w:t>“</w:t>
      </w:r>
      <w:r w:rsidRPr="00276A0D">
        <w:rPr>
          <w:rFonts w:ascii="Times New Roman" w:hAnsi="Times New Roman" w:cs="Times New Roman"/>
          <w:sz w:val="24"/>
          <w:szCs w:val="24"/>
        </w:rPr>
        <w:t xml:space="preserve">Competencias para la vida: Proyecto: Definición y </w:t>
      </w:r>
      <w:r w:rsidR="00931542">
        <w:rPr>
          <w:rFonts w:ascii="Times New Roman" w:hAnsi="Times New Roman" w:cs="Times New Roman"/>
          <w:sz w:val="24"/>
          <w:szCs w:val="24"/>
        </w:rPr>
        <w:t>Selección de Competencias Clave”</w:t>
      </w:r>
      <w:r w:rsidRPr="00276A0D">
        <w:rPr>
          <w:rFonts w:ascii="Times New Roman" w:hAnsi="Times New Roman" w:cs="Times New Roman"/>
          <w:sz w:val="24"/>
          <w:szCs w:val="24"/>
        </w:rPr>
        <w:t>, referenciado por J. Brunner (2005), competencias clave en el aprendizaje para toda la vida.</w:t>
      </w:r>
    </w:p>
    <w:p w:rsidR="00820EA5" w:rsidRDefault="00820EA5" w:rsidP="00820EA5">
      <w:pPr>
        <w:spacing w:after="0" w:line="240" w:lineRule="auto"/>
        <w:contextualSpacing/>
        <w:jc w:val="both"/>
        <w:rPr>
          <w:rFonts w:ascii="Times New Roman" w:hAnsi="Times New Roman" w:cs="Times New Roman"/>
          <w:sz w:val="24"/>
          <w:szCs w:val="24"/>
        </w:rPr>
      </w:pPr>
      <w:r w:rsidRPr="00276A0D">
        <w:rPr>
          <w:rFonts w:ascii="Times New Roman" w:hAnsi="Times New Roman" w:cs="Times New Roman"/>
          <w:sz w:val="24"/>
          <w:szCs w:val="24"/>
        </w:rPr>
        <w:t>La finalidad de la formación continua está en la dirección del desarrollo de las competencias profesionales que contribuyen a la ejecución más eficaz de la profesión, a la par que incrementa el potencial de la organización mediante el perfeccionamiento y actualización profesional y personal de sus profesionales. (Fernández 2012).</w:t>
      </w:r>
    </w:p>
    <w:p w:rsidR="00820EA5" w:rsidRDefault="00820EA5" w:rsidP="00820EA5">
      <w:pPr>
        <w:spacing w:after="0" w:line="240" w:lineRule="auto"/>
        <w:contextualSpacing/>
        <w:jc w:val="both"/>
        <w:rPr>
          <w:rFonts w:ascii="Times New Roman" w:hAnsi="Times New Roman" w:cs="Times New Roman"/>
          <w:sz w:val="24"/>
          <w:szCs w:val="24"/>
        </w:rPr>
      </w:pPr>
    </w:p>
    <w:p w:rsidR="00D03F44" w:rsidRPr="00276A0D" w:rsidRDefault="00820EA5" w:rsidP="00D03F44">
      <w:pPr>
        <w:spacing w:line="240" w:lineRule="auto"/>
        <w:jc w:val="both"/>
        <w:rPr>
          <w:rFonts w:ascii="Times New Roman" w:hAnsi="Times New Roman" w:cs="Times New Roman"/>
          <w:sz w:val="24"/>
          <w:szCs w:val="24"/>
        </w:rPr>
      </w:pPr>
      <w:r w:rsidRPr="00276A0D">
        <w:rPr>
          <w:rFonts w:ascii="Times New Roman" w:hAnsi="Times New Roman" w:cs="Times New Roman"/>
          <w:sz w:val="24"/>
          <w:szCs w:val="24"/>
        </w:rPr>
        <w:t>A partir de la exigencia de “adaptarse” constantemente a los cambios, en los últimos tiempos se ha dado un incremento en el ámbito de la formación continua como una de las más importantes estrategias de desarrollo de los recursos humanos; factor de excelencia y clave para el éxito de las organizaciones</w:t>
      </w:r>
      <w:sdt>
        <w:sdtPr>
          <w:rPr>
            <w:rFonts w:ascii="Times New Roman" w:hAnsi="Times New Roman" w:cs="Times New Roman"/>
            <w:sz w:val="24"/>
            <w:szCs w:val="24"/>
          </w:rPr>
          <w:id w:val="1206058038"/>
          <w:citation/>
        </w:sdtPr>
        <w:sdtEndPr/>
        <w:sdtContent>
          <w:r w:rsidRPr="00276A0D">
            <w:rPr>
              <w:rFonts w:ascii="Times New Roman" w:hAnsi="Times New Roman" w:cs="Times New Roman"/>
              <w:sz w:val="24"/>
              <w:szCs w:val="24"/>
            </w:rPr>
            <w:fldChar w:fldCharType="begin"/>
          </w:r>
          <w:r w:rsidRPr="00276A0D">
            <w:rPr>
              <w:rFonts w:ascii="Times New Roman" w:hAnsi="Times New Roman" w:cs="Times New Roman"/>
              <w:sz w:val="24"/>
              <w:szCs w:val="24"/>
            </w:rPr>
            <w:instrText xml:space="preserve">CITATION PIi02 \l 3082 </w:instrText>
          </w:r>
          <w:r w:rsidRPr="00276A0D">
            <w:rPr>
              <w:rFonts w:ascii="Times New Roman" w:hAnsi="Times New Roman" w:cs="Times New Roman"/>
              <w:sz w:val="24"/>
              <w:szCs w:val="24"/>
            </w:rPr>
            <w:fldChar w:fldCharType="separate"/>
          </w:r>
          <w:r w:rsidRPr="00276A0D">
            <w:rPr>
              <w:rFonts w:ascii="Times New Roman" w:hAnsi="Times New Roman" w:cs="Times New Roman"/>
              <w:noProof/>
              <w:sz w:val="24"/>
              <w:szCs w:val="24"/>
            </w:rPr>
            <w:t xml:space="preserve"> (Pineda, 2002)</w:t>
          </w:r>
          <w:r w:rsidRPr="00276A0D">
            <w:rPr>
              <w:rFonts w:ascii="Times New Roman" w:hAnsi="Times New Roman" w:cs="Times New Roman"/>
              <w:sz w:val="24"/>
              <w:szCs w:val="24"/>
            </w:rPr>
            <w:fldChar w:fldCharType="end"/>
          </w:r>
        </w:sdtContent>
      </w:sdt>
      <w:r w:rsidRPr="00276A0D">
        <w:rPr>
          <w:rFonts w:ascii="Times New Roman" w:hAnsi="Times New Roman" w:cs="Times New Roman"/>
          <w:sz w:val="24"/>
          <w:szCs w:val="24"/>
        </w:rPr>
        <w:t xml:space="preserve">; </w:t>
      </w:r>
      <w:sdt>
        <w:sdtPr>
          <w:rPr>
            <w:rFonts w:ascii="Times New Roman" w:hAnsi="Times New Roman" w:cs="Times New Roman"/>
            <w:sz w:val="24"/>
            <w:szCs w:val="24"/>
          </w:rPr>
          <w:id w:val="-348182201"/>
          <w:citation/>
        </w:sdtPr>
        <w:sdtEndPr/>
        <w:sdtContent>
          <w:r w:rsidRPr="00276A0D">
            <w:rPr>
              <w:rFonts w:ascii="Times New Roman" w:hAnsi="Times New Roman" w:cs="Times New Roman"/>
              <w:sz w:val="24"/>
              <w:szCs w:val="24"/>
            </w:rPr>
            <w:fldChar w:fldCharType="begin"/>
          </w:r>
          <w:r w:rsidRPr="00276A0D">
            <w:rPr>
              <w:rFonts w:ascii="Times New Roman" w:hAnsi="Times New Roman" w:cs="Times New Roman"/>
              <w:sz w:val="24"/>
              <w:szCs w:val="24"/>
            </w:rPr>
            <w:instrText xml:space="preserve"> CITATION Tej08 \l 3082 </w:instrText>
          </w:r>
          <w:r w:rsidRPr="00276A0D">
            <w:rPr>
              <w:rFonts w:ascii="Times New Roman" w:hAnsi="Times New Roman" w:cs="Times New Roman"/>
              <w:sz w:val="24"/>
              <w:szCs w:val="24"/>
            </w:rPr>
            <w:fldChar w:fldCharType="separate"/>
          </w:r>
          <w:r w:rsidRPr="00276A0D">
            <w:rPr>
              <w:rFonts w:ascii="Times New Roman" w:hAnsi="Times New Roman" w:cs="Times New Roman"/>
              <w:noProof/>
              <w:sz w:val="24"/>
              <w:szCs w:val="24"/>
            </w:rPr>
            <w:t>(Tejada, 2008)</w:t>
          </w:r>
          <w:r w:rsidRPr="00276A0D">
            <w:rPr>
              <w:rFonts w:ascii="Times New Roman" w:hAnsi="Times New Roman" w:cs="Times New Roman"/>
              <w:sz w:val="24"/>
              <w:szCs w:val="24"/>
            </w:rPr>
            <w:fldChar w:fldCharType="end"/>
          </w:r>
        </w:sdtContent>
      </w:sdt>
      <w:r w:rsidRPr="00276A0D">
        <w:rPr>
          <w:rFonts w:ascii="Times New Roman" w:hAnsi="Times New Roman" w:cs="Times New Roman"/>
          <w:sz w:val="24"/>
          <w:szCs w:val="24"/>
        </w:rPr>
        <w:t xml:space="preserve">. </w:t>
      </w:r>
      <w:r w:rsidR="00D03F44" w:rsidRPr="00276A0D">
        <w:rPr>
          <w:rFonts w:ascii="Times New Roman" w:hAnsi="Times New Roman" w:cs="Times New Roman"/>
          <w:sz w:val="24"/>
          <w:szCs w:val="24"/>
        </w:rPr>
        <w:t xml:space="preserve">  </w:t>
      </w:r>
    </w:p>
    <w:p w:rsidR="00D03F44" w:rsidRPr="00276A0D" w:rsidRDefault="00D03F44" w:rsidP="00D03F44">
      <w:pPr>
        <w:spacing w:line="240" w:lineRule="auto"/>
        <w:jc w:val="both"/>
        <w:rPr>
          <w:rFonts w:ascii="Times New Roman" w:eastAsia="Calibri" w:hAnsi="Times New Roman" w:cs="Times New Roman"/>
          <w:sz w:val="24"/>
          <w:szCs w:val="24"/>
          <w:lang w:val="es-ES_tradnl"/>
        </w:rPr>
      </w:pPr>
      <w:r w:rsidRPr="00276A0D">
        <w:rPr>
          <w:rFonts w:ascii="Times New Roman" w:eastAsia="Calibri" w:hAnsi="Times New Roman" w:cs="Times New Roman"/>
          <w:sz w:val="24"/>
          <w:szCs w:val="24"/>
          <w:lang w:val="es-ES_tradnl"/>
        </w:rPr>
        <w:t xml:space="preserve">Específicamente en la enseñanza del idioma inglés se han utilizado diferentes recursos que ofrece la computadora como un medio de enseñanza. El uso de las tecnologías tiene un papel fundamental no solo para la comunicación sino también para el aprendizaje y transmisión del conocimiento en una lengua que forma parte del acervo cultural universal, tecnológico y de la ciencia, si se tiene en cuenta que la mayor parte de la producción científica se publica en este idioma. </w:t>
      </w:r>
    </w:p>
    <w:p w:rsidR="00D03F44" w:rsidRPr="00276A0D" w:rsidRDefault="00D03F44" w:rsidP="00D03F44">
      <w:pPr>
        <w:autoSpaceDE w:val="0"/>
        <w:autoSpaceDN w:val="0"/>
        <w:adjustRightInd w:val="0"/>
        <w:spacing w:line="240" w:lineRule="auto"/>
        <w:jc w:val="both"/>
        <w:rPr>
          <w:rFonts w:ascii="Times New Roman" w:eastAsia="Calibri" w:hAnsi="Times New Roman" w:cs="Times New Roman"/>
          <w:sz w:val="24"/>
          <w:szCs w:val="24"/>
          <w:lang w:val="es-ES_tradnl"/>
        </w:rPr>
      </w:pPr>
      <w:r w:rsidRPr="00276A0D">
        <w:rPr>
          <w:rFonts w:ascii="Times New Roman" w:eastAsia="Calibri" w:hAnsi="Times New Roman" w:cs="Times New Roman"/>
          <w:sz w:val="24"/>
          <w:szCs w:val="24"/>
          <w:lang w:val="es-ES_tradnl"/>
        </w:rPr>
        <w:lastRenderedPageBreak/>
        <w:t xml:space="preserve">Por otra parte, los procesos de internacionalización de las universidades y las características de intercambio y colaboración de nuestro país exigen que los profesionales puedan interactuar en diversos contextos: laborales, culturales, educativos, científicos, comerciales, de colaboración, entre otros en esta lengua; por tanto, su enseñanza en las universidades cubanas debe perfeccionarse constantemente. Para ello el uso del idioma inglés y las tecnologías es indispensable en la formación de un profesional competente. </w:t>
      </w:r>
    </w:p>
    <w:p w:rsidR="00D03F44" w:rsidRDefault="00D03F44" w:rsidP="00D03F44">
      <w:pPr>
        <w:spacing w:after="0" w:line="240" w:lineRule="auto"/>
        <w:jc w:val="both"/>
        <w:rPr>
          <w:rFonts w:ascii="Times New Roman" w:eastAsia="Times New Roman" w:hAnsi="Times New Roman" w:cs="Times New Roman"/>
          <w:color w:val="000000" w:themeColor="text1"/>
          <w:sz w:val="24"/>
          <w:szCs w:val="24"/>
          <w:lang w:eastAsia="es-ES"/>
        </w:rPr>
      </w:pPr>
      <w:r w:rsidRPr="00276A0D">
        <w:rPr>
          <w:rFonts w:ascii="Times New Roman" w:hAnsi="Times New Roman" w:cs="Times New Roman"/>
          <w:sz w:val="24"/>
          <w:szCs w:val="24"/>
        </w:rPr>
        <w:t>De aquí el reto que se presenta en cuanto a la actualización constante de los sistemas educativos a nivel nacional y mundial. Específicamente, en las universidades cubanas la disciplina Idioma Inglés ha sido objeto de atención en todos los planes de estudio de las diferentes carreras. Es así que u</w:t>
      </w:r>
      <w:r w:rsidRPr="00276A0D">
        <w:rPr>
          <w:rFonts w:ascii="Times New Roman" w:eastAsia="Times New Roman" w:hAnsi="Times New Roman" w:cs="Times New Roman"/>
          <w:color w:val="000000" w:themeColor="text1"/>
          <w:sz w:val="24"/>
          <w:szCs w:val="24"/>
          <w:lang w:eastAsia="es-ES"/>
        </w:rPr>
        <w:t>na nueva política para el perfeccionamiento del proceso de formación en inglés de los estudiantes universitarios</w:t>
      </w:r>
      <w:r w:rsidRPr="00276A0D">
        <w:rPr>
          <w:rFonts w:ascii="Times New Roman" w:hAnsi="Times New Roman" w:cs="Times New Roman"/>
          <w:sz w:val="24"/>
          <w:szCs w:val="24"/>
        </w:rPr>
        <w:t xml:space="preserve"> se establece para todas las carreras en Cuba</w:t>
      </w:r>
      <w:r w:rsidRPr="00276A0D">
        <w:rPr>
          <w:rFonts w:ascii="Times New Roman" w:eastAsia="Times New Roman" w:hAnsi="Times New Roman" w:cs="Times New Roman"/>
          <w:color w:val="000000" w:themeColor="text1"/>
          <w:sz w:val="24"/>
          <w:szCs w:val="24"/>
          <w:lang w:eastAsia="es-ES"/>
        </w:rPr>
        <w:t>.</w:t>
      </w:r>
    </w:p>
    <w:p w:rsidR="00D03F44" w:rsidRPr="00276A0D" w:rsidRDefault="00D03F44" w:rsidP="00D03F44">
      <w:pPr>
        <w:spacing w:after="0" w:line="240" w:lineRule="auto"/>
        <w:jc w:val="both"/>
        <w:rPr>
          <w:rFonts w:ascii="Times New Roman" w:eastAsia="Times New Roman" w:hAnsi="Times New Roman" w:cs="Times New Roman"/>
          <w:color w:val="000000" w:themeColor="text1"/>
          <w:sz w:val="24"/>
          <w:szCs w:val="24"/>
          <w:lang w:eastAsia="es-ES"/>
        </w:rPr>
      </w:pPr>
    </w:p>
    <w:p w:rsidR="00D03F44" w:rsidRPr="00276A0D" w:rsidRDefault="00D03F44" w:rsidP="00D03F44">
      <w:pPr>
        <w:spacing w:after="0" w:line="240" w:lineRule="auto"/>
        <w:jc w:val="both"/>
        <w:rPr>
          <w:rFonts w:ascii="Times New Roman" w:eastAsia="Times New Roman" w:hAnsi="Times New Roman" w:cs="Times New Roman"/>
          <w:color w:val="000000" w:themeColor="text1"/>
          <w:sz w:val="24"/>
          <w:szCs w:val="24"/>
          <w:lang w:eastAsia="es-ES"/>
        </w:rPr>
      </w:pPr>
      <w:r w:rsidRPr="00276A0D">
        <w:rPr>
          <w:rFonts w:ascii="Times New Roman" w:eastAsia="Times New Roman" w:hAnsi="Times New Roman" w:cs="Times New Roman"/>
          <w:color w:val="000000" w:themeColor="text1"/>
          <w:sz w:val="24"/>
          <w:szCs w:val="24"/>
          <w:lang w:eastAsia="es-ES"/>
        </w:rPr>
        <w:t xml:space="preserve">Esta política establece el dominio del idioma Inglés como requisito de graduación en la educación superior, inicialmente en un nivel básico equivalente a un A2 y transitando hacia un nivel intermedio equivalente a un B1, siguiendo la estructuración por niveles, establecida para la Educación Superior cubana y que se encuentra en el </w:t>
      </w:r>
      <w:r w:rsidRPr="00276A0D">
        <w:rPr>
          <w:rFonts w:ascii="Times New Roman" w:eastAsia="Times New Roman" w:hAnsi="Times New Roman" w:cs="Times New Roman"/>
          <w:i/>
          <w:iCs/>
          <w:color w:val="000000" w:themeColor="text1"/>
          <w:sz w:val="24"/>
          <w:szCs w:val="24"/>
          <w:lang w:eastAsia="es-ES"/>
        </w:rPr>
        <w:t>Marco Común Europeo de Referencia para las Lenguas</w:t>
      </w:r>
      <w:r w:rsidRPr="00276A0D">
        <w:rPr>
          <w:rFonts w:ascii="Times New Roman" w:eastAsia="Times New Roman" w:hAnsi="Times New Roman" w:cs="Times New Roman"/>
          <w:color w:val="000000" w:themeColor="text1"/>
          <w:sz w:val="24"/>
          <w:szCs w:val="24"/>
          <w:lang w:eastAsia="es-ES"/>
        </w:rPr>
        <w:t xml:space="preserve"> (MCERL). </w:t>
      </w:r>
    </w:p>
    <w:p w:rsidR="00D03F44" w:rsidRPr="00276A0D" w:rsidRDefault="00D03F44" w:rsidP="00D03F44">
      <w:pPr>
        <w:spacing w:before="240" w:after="120" w:line="240" w:lineRule="auto"/>
        <w:jc w:val="both"/>
        <w:rPr>
          <w:rFonts w:ascii="Times New Roman" w:eastAsia="Times New Roman" w:hAnsi="Times New Roman" w:cs="Times New Roman"/>
          <w:color w:val="000000" w:themeColor="text1"/>
          <w:sz w:val="24"/>
          <w:szCs w:val="24"/>
          <w:lang w:eastAsia="es-ES"/>
        </w:rPr>
      </w:pPr>
      <w:r w:rsidRPr="00276A0D">
        <w:rPr>
          <w:rFonts w:ascii="Times New Roman" w:eastAsia="Times New Roman" w:hAnsi="Times New Roman" w:cs="Times New Roman"/>
          <w:color w:val="000000" w:themeColor="text1"/>
          <w:sz w:val="24"/>
          <w:szCs w:val="24"/>
          <w:lang w:val="es-ES_tradnl" w:eastAsia="es-ES"/>
        </w:rPr>
        <w:t xml:space="preserve">Sin embargo, a pesar de los esfuerzos realizados por el sistema de educación cubano en la enseñanza del idioma inglés, no se ha logrado alcanzar los resultados esperados en cuanto a satisfacer las necesidades de comunicación de los profesionales en dicho idioma. Esto se evidencia en que </w:t>
      </w:r>
      <w:r w:rsidRPr="00276A0D">
        <w:rPr>
          <w:rFonts w:ascii="Times New Roman" w:eastAsia="Times New Roman" w:hAnsi="Times New Roman" w:cs="Times New Roman"/>
          <w:color w:val="000000" w:themeColor="text1"/>
          <w:sz w:val="24"/>
          <w:szCs w:val="24"/>
          <w:lang w:eastAsia="es-ES"/>
        </w:rPr>
        <w:t xml:space="preserve">el egresado universitario no logra comunicarse en idioma inglés de forma eficaz. En la mayoría de los casos los profesionales son capaces de consultar bibliografía en idioma inglés, pero no pueden exponer un trabajo científico, ni escribir un artículo, un resumen, entre otros documentos, en dicho idioma. </w:t>
      </w:r>
    </w:p>
    <w:p w:rsidR="00D03F44" w:rsidRPr="00276A0D" w:rsidRDefault="00D03F44" w:rsidP="00D03F44">
      <w:pPr>
        <w:spacing w:before="240" w:after="120" w:line="240" w:lineRule="auto"/>
        <w:jc w:val="both"/>
        <w:rPr>
          <w:rFonts w:ascii="Times New Roman" w:eastAsia="Times New Roman" w:hAnsi="Times New Roman" w:cs="Times New Roman"/>
          <w:color w:val="FF0000"/>
          <w:sz w:val="24"/>
          <w:szCs w:val="24"/>
          <w:lang w:eastAsia="es-ES"/>
        </w:rPr>
      </w:pPr>
      <w:r w:rsidRPr="00276A0D">
        <w:rPr>
          <w:rFonts w:ascii="Times New Roman" w:eastAsia="Times New Roman" w:hAnsi="Times New Roman" w:cs="Times New Roman"/>
          <w:color w:val="000000" w:themeColor="text1"/>
          <w:sz w:val="24"/>
          <w:szCs w:val="24"/>
          <w:lang w:eastAsia="es-ES"/>
        </w:rPr>
        <w:t xml:space="preserve">A pesar de la introducción de la nueva política del inglés y de los esfuerzos realizados por las universidades, las autoras de este trabajo consideran necesario la continuidad de estudio de cursos de posgrado especializados, teniendo en cuenta que la nueva política contempla un inglés general y no el inglés con fines profesionales tan necesario para el perfil del egresado, que se cumplía anteriormente a través de la Estrategia Curricular de Idioma Inglés </w:t>
      </w:r>
    </w:p>
    <w:p w:rsidR="00D03F44" w:rsidRPr="00276A0D" w:rsidRDefault="00D03F44" w:rsidP="00D03F44">
      <w:pPr>
        <w:spacing w:after="0" w:line="240" w:lineRule="auto"/>
        <w:jc w:val="both"/>
        <w:rPr>
          <w:rFonts w:ascii="Times New Roman" w:hAnsi="Times New Roman" w:cs="Times New Roman"/>
          <w:sz w:val="24"/>
          <w:szCs w:val="24"/>
          <w:lang w:val="es-ES_tradnl"/>
        </w:rPr>
      </w:pPr>
      <w:r w:rsidRPr="00276A0D">
        <w:rPr>
          <w:rFonts w:ascii="Times New Roman" w:eastAsia="Times New Roman" w:hAnsi="Times New Roman" w:cs="Times New Roman"/>
          <w:sz w:val="24"/>
          <w:szCs w:val="24"/>
          <w:lang w:eastAsia="es-ES"/>
        </w:rPr>
        <w:t>Por tanto, en</w:t>
      </w:r>
      <w:r w:rsidRPr="00276A0D">
        <w:rPr>
          <w:rFonts w:ascii="Times New Roman" w:hAnsi="Times New Roman" w:cs="Times New Roman"/>
          <w:sz w:val="24"/>
          <w:szCs w:val="24"/>
        </w:rPr>
        <w:t xml:space="preserve"> la carrera de Licenciatura y en Psicología   de Comunicación Social el aprendizaje del idioma inglés es una demanda, teniendo en cuenta el profesional de perfil amplio que se aspira formar. La esfera de actuación del egresado en Psicología y de Comunicación Social se ha ampliado al ejercicio de la profesión, no solo en </w:t>
      </w:r>
      <w:r w:rsidRPr="00276A0D">
        <w:rPr>
          <w:rFonts w:ascii="Times New Roman" w:hAnsi="Times New Roman" w:cs="Times New Roman"/>
          <w:sz w:val="24"/>
          <w:szCs w:val="24"/>
          <w:lang w:val="es-ES_tradnl"/>
        </w:rPr>
        <w:t>instituciones educativas, de servicio a la salud, las organizaciones laborales y sociales, sino también, se han creado nuevos espacios laborales vinculados con la cultura, el arte y el deporte.</w:t>
      </w:r>
    </w:p>
    <w:p w:rsidR="00D03F44" w:rsidRPr="00276A0D" w:rsidRDefault="00D03F44" w:rsidP="00D03F44">
      <w:pPr>
        <w:spacing w:after="0" w:line="240" w:lineRule="auto"/>
        <w:jc w:val="both"/>
        <w:rPr>
          <w:rFonts w:ascii="Times New Roman" w:eastAsia="Times New Roman" w:hAnsi="Times New Roman" w:cs="Times New Roman"/>
          <w:sz w:val="24"/>
          <w:szCs w:val="24"/>
          <w:lang w:eastAsia="es-ES"/>
        </w:rPr>
      </w:pPr>
    </w:p>
    <w:p w:rsidR="00D03F44" w:rsidRPr="00276A0D" w:rsidRDefault="00D03F44" w:rsidP="00D03F44">
      <w:pPr>
        <w:spacing w:after="0" w:line="240" w:lineRule="auto"/>
        <w:contextualSpacing/>
        <w:jc w:val="both"/>
        <w:rPr>
          <w:rFonts w:ascii="Times New Roman" w:hAnsi="Times New Roman" w:cs="Times New Roman"/>
          <w:sz w:val="24"/>
          <w:szCs w:val="24"/>
        </w:rPr>
      </w:pPr>
      <w:r w:rsidRPr="00276A0D">
        <w:rPr>
          <w:rFonts w:ascii="Times New Roman" w:hAnsi="Times New Roman" w:cs="Times New Roman"/>
          <w:color w:val="000000" w:themeColor="text1"/>
          <w:sz w:val="24"/>
          <w:szCs w:val="24"/>
          <w:lang w:val="es-ES_tradnl"/>
        </w:rPr>
        <w:t xml:space="preserve">Por todo lo antes expuesto, el </w:t>
      </w:r>
      <w:r w:rsidRPr="00276A0D">
        <w:rPr>
          <w:rFonts w:ascii="Times New Roman" w:hAnsi="Times New Roman" w:cs="Times New Roman"/>
          <w:b/>
          <w:color w:val="000000" w:themeColor="text1"/>
          <w:sz w:val="24"/>
          <w:szCs w:val="24"/>
          <w:lang w:val="es-ES_tradnl"/>
        </w:rPr>
        <w:t>problema científico</w:t>
      </w:r>
      <w:r w:rsidRPr="00276A0D">
        <w:rPr>
          <w:rFonts w:ascii="Times New Roman" w:hAnsi="Times New Roman" w:cs="Times New Roman"/>
          <w:color w:val="000000" w:themeColor="text1"/>
          <w:sz w:val="24"/>
          <w:szCs w:val="24"/>
          <w:lang w:val="es-ES_tradnl"/>
        </w:rPr>
        <w:t xml:space="preserve"> que se plantea es el siguiente:</w:t>
      </w:r>
      <w:r w:rsidRPr="00276A0D">
        <w:rPr>
          <w:rFonts w:ascii="Times New Roman" w:hAnsi="Times New Roman" w:cs="Times New Roman"/>
          <w:color w:val="000000" w:themeColor="text1"/>
          <w:sz w:val="24"/>
          <w:szCs w:val="24"/>
        </w:rPr>
        <w:t xml:space="preserve"> </w:t>
      </w:r>
      <w:r w:rsidRPr="00276A0D">
        <w:rPr>
          <w:rFonts w:ascii="Times New Roman" w:hAnsi="Times New Roman" w:cs="Times New Roman"/>
          <w:sz w:val="24"/>
          <w:szCs w:val="24"/>
        </w:rPr>
        <w:t>¿Cómo concebir la formación continua en idioma inglés con fines profesionales para psicólogos y comunicadores sociales?</w:t>
      </w:r>
    </w:p>
    <w:p w:rsidR="00D03F44" w:rsidRPr="00276A0D" w:rsidRDefault="00D03F44" w:rsidP="00D03F44">
      <w:pPr>
        <w:spacing w:after="0" w:line="240" w:lineRule="auto"/>
        <w:contextualSpacing/>
        <w:jc w:val="both"/>
        <w:rPr>
          <w:rFonts w:ascii="Times New Roman" w:hAnsi="Times New Roman" w:cs="Times New Roman"/>
          <w:sz w:val="24"/>
          <w:szCs w:val="24"/>
        </w:rPr>
      </w:pPr>
      <w:r w:rsidRPr="00276A0D">
        <w:rPr>
          <w:rFonts w:ascii="Times New Roman" w:hAnsi="Times New Roman" w:cs="Times New Roman"/>
          <w:sz w:val="24"/>
          <w:szCs w:val="24"/>
        </w:rPr>
        <w:t xml:space="preserve">Existen múltiples vías para desarrollar este proceso, una de ellas es el curso como acción formativa para desarrollar la competencia comunicativa en esta lengua.  </w:t>
      </w:r>
    </w:p>
    <w:p w:rsidR="00D03F44" w:rsidRPr="00276A0D" w:rsidRDefault="00D03F44" w:rsidP="00D03F44">
      <w:pPr>
        <w:spacing w:after="0" w:line="240" w:lineRule="auto"/>
        <w:contextualSpacing/>
        <w:jc w:val="both"/>
        <w:rPr>
          <w:rFonts w:ascii="Times New Roman" w:hAnsi="Times New Roman" w:cs="Times New Roman"/>
          <w:color w:val="000000" w:themeColor="text1"/>
          <w:sz w:val="24"/>
          <w:szCs w:val="24"/>
        </w:rPr>
      </w:pPr>
    </w:p>
    <w:p w:rsidR="00D03F44" w:rsidRPr="00276A0D" w:rsidRDefault="00D03F44" w:rsidP="00D03F44">
      <w:pPr>
        <w:spacing w:after="0" w:line="240" w:lineRule="auto"/>
        <w:contextualSpacing/>
        <w:jc w:val="both"/>
        <w:rPr>
          <w:rFonts w:ascii="Times New Roman" w:hAnsi="Times New Roman" w:cs="Times New Roman"/>
          <w:sz w:val="24"/>
          <w:szCs w:val="24"/>
        </w:rPr>
      </w:pPr>
      <w:r w:rsidRPr="00276A0D">
        <w:rPr>
          <w:rFonts w:ascii="Times New Roman" w:hAnsi="Times New Roman" w:cs="Times New Roman"/>
          <w:color w:val="000000" w:themeColor="text1"/>
          <w:sz w:val="24"/>
          <w:szCs w:val="24"/>
        </w:rPr>
        <w:t xml:space="preserve">Para dar respuesta a la interrogante científica se presenta el siguiente </w:t>
      </w:r>
      <w:r w:rsidRPr="00276A0D">
        <w:rPr>
          <w:rFonts w:ascii="Times New Roman" w:hAnsi="Times New Roman" w:cs="Times New Roman"/>
          <w:b/>
          <w:bCs/>
          <w:color w:val="000000" w:themeColor="text1"/>
          <w:sz w:val="24"/>
          <w:szCs w:val="24"/>
        </w:rPr>
        <w:t>objetivo general</w:t>
      </w:r>
      <w:r w:rsidRPr="00276A0D">
        <w:rPr>
          <w:rFonts w:ascii="Times New Roman" w:hAnsi="Times New Roman" w:cs="Times New Roman"/>
          <w:bCs/>
          <w:color w:val="000000" w:themeColor="text1"/>
          <w:sz w:val="24"/>
          <w:szCs w:val="24"/>
        </w:rPr>
        <w:t>:</w:t>
      </w:r>
      <w:r w:rsidRPr="00276A0D">
        <w:rPr>
          <w:rFonts w:ascii="Times New Roman" w:hAnsi="Times New Roman" w:cs="Times New Roman"/>
          <w:bCs/>
          <w:color w:val="FF0000"/>
          <w:sz w:val="24"/>
          <w:szCs w:val="24"/>
        </w:rPr>
        <w:t xml:space="preserve"> </w:t>
      </w:r>
      <w:r w:rsidRPr="00276A0D">
        <w:rPr>
          <w:rFonts w:ascii="Times New Roman" w:hAnsi="Times New Roman" w:cs="Times New Roman"/>
          <w:sz w:val="24"/>
          <w:szCs w:val="24"/>
        </w:rPr>
        <w:t>Describir el diseño de un curso de postgrado virtual especializado en idioma inglés con fines profesionales para psicólogos y comunicadores sociales.</w:t>
      </w:r>
    </w:p>
    <w:p w:rsidR="00A21A1F" w:rsidRDefault="00D03F44" w:rsidP="00D03F44">
      <w:pPr>
        <w:spacing w:after="0" w:line="240" w:lineRule="auto"/>
        <w:contextualSpacing/>
        <w:jc w:val="both"/>
        <w:rPr>
          <w:rFonts w:ascii="Times New Roman" w:hAnsi="Times New Roman" w:cs="Times New Roman"/>
          <w:color w:val="000000" w:themeColor="text1"/>
          <w:sz w:val="24"/>
          <w:szCs w:val="24"/>
        </w:rPr>
      </w:pPr>
      <w:r w:rsidRPr="00276A0D">
        <w:rPr>
          <w:rFonts w:ascii="Times New Roman" w:hAnsi="Times New Roman" w:cs="Times New Roman"/>
          <w:sz w:val="24"/>
          <w:szCs w:val="24"/>
        </w:rPr>
        <w:t>Como plataforma para desarrollarlo se utiliza Moodle por todas las posibilidades y recursos que brinda para el aprendizaje, la comunicación profesor- estudiante y seguimiento y monitoreo de las tareas.</w:t>
      </w:r>
    </w:p>
    <w:p w:rsidR="00D03F44" w:rsidRPr="00D03F44" w:rsidRDefault="00D03F44" w:rsidP="00D03F44">
      <w:pPr>
        <w:spacing w:after="0" w:line="240" w:lineRule="auto"/>
        <w:contextualSpacing/>
        <w:jc w:val="both"/>
        <w:rPr>
          <w:rFonts w:ascii="Times New Roman" w:hAnsi="Times New Roman" w:cs="Times New Roman"/>
          <w:color w:val="000000" w:themeColor="text1"/>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D03F44" w:rsidRPr="00276A0D" w:rsidRDefault="00D03F44" w:rsidP="00D03F44">
      <w:pPr>
        <w:spacing w:after="60" w:line="240" w:lineRule="auto"/>
        <w:contextualSpacing/>
        <w:jc w:val="both"/>
        <w:rPr>
          <w:rFonts w:ascii="Times New Roman" w:eastAsia="Times New Roman" w:hAnsi="Times New Roman" w:cs="Times New Roman"/>
          <w:sz w:val="24"/>
          <w:szCs w:val="24"/>
        </w:rPr>
      </w:pPr>
      <w:r w:rsidRPr="00276A0D">
        <w:rPr>
          <w:rFonts w:ascii="Times New Roman" w:eastAsia="Times New Roman" w:hAnsi="Times New Roman" w:cs="Times New Roman"/>
          <w:sz w:val="24"/>
          <w:szCs w:val="24"/>
        </w:rPr>
        <w:t>La elección del método de investigación estuvo determinada por los intereses de la investigación. Para ello se seleccionó fundamentalmente la metodología cuantitativa, aunque también se utilizó el análisis de documentos y la observación. La metodología cuantitativa permitió hacer un análisis de los resultados de la encuesta a los egresados.</w:t>
      </w:r>
    </w:p>
    <w:p w:rsidR="00D03F44" w:rsidRPr="00276A0D" w:rsidRDefault="00D03F44" w:rsidP="00D03F44">
      <w:pPr>
        <w:spacing w:after="60" w:line="240" w:lineRule="auto"/>
        <w:contextualSpacing/>
        <w:jc w:val="both"/>
        <w:rPr>
          <w:rFonts w:ascii="Times New Roman" w:eastAsia="Times New Roman" w:hAnsi="Times New Roman" w:cs="Times New Roman"/>
          <w:sz w:val="24"/>
          <w:szCs w:val="24"/>
        </w:rPr>
      </w:pPr>
      <w:r w:rsidRPr="00276A0D">
        <w:rPr>
          <w:rFonts w:ascii="Times New Roman" w:eastAsia="Times New Roman" w:hAnsi="Times New Roman" w:cs="Times New Roman"/>
          <w:sz w:val="24"/>
          <w:szCs w:val="24"/>
        </w:rPr>
        <w:t xml:space="preserve"> </w:t>
      </w:r>
    </w:p>
    <w:p w:rsidR="00D03F44" w:rsidRPr="00276A0D" w:rsidRDefault="00D03F44" w:rsidP="00D03F44">
      <w:pPr>
        <w:spacing w:after="60" w:line="240" w:lineRule="auto"/>
        <w:contextualSpacing/>
        <w:jc w:val="both"/>
        <w:rPr>
          <w:rFonts w:ascii="Times New Roman" w:eastAsia="Times New Roman" w:hAnsi="Times New Roman" w:cs="Times New Roman"/>
          <w:sz w:val="24"/>
          <w:szCs w:val="24"/>
        </w:rPr>
      </w:pPr>
      <w:r w:rsidRPr="00276A0D">
        <w:rPr>
          <w:rFonts w:ascii="Times New Roman" w:eastAsia="Times New Roman" w:hAnsi="Times New Roman" w:cs="Times New Roman"/>
          <w:sz w:val="24"/>
          <w:szCs w:val="24"/>
        </w:rPr>
        <w:t>El análisis de documentos y la observación, métodos empíricos de la metodología cualitativa, permitieron comprender objetivamente el contexto, posibilitó el análisis de la realidad de forma detallada para intervenir en desarrollo de la habilidad comunicativa en inglés con fines profesionales de psicólogos y comunicadores sociales</w:t>
      </w:r>
    </w:p>
    <w:p w:rsidR="00D03F44" w:rsidRPr="00276A0D" w:rsidRDefault="00D03F44" w:rsidP="00D03F44">
      <w:pPr>
        <w:spacing w:after="0" w:line="240" w:lineRule="auto"/>
        <w:jc w:val="both"/>
        <w:rPr>
          <w:rFonts w:ascii="Times New Roman" w:hAnsi="Times New Roman" w:cs="Times New Roman"/>
          <w:b/>
          <w:sz w:val="24"/>
          <w:szCs w:val="24"/>
        </w:rPr>
      </w:pPr>
    </w:p>
    <w:p w:rsidR="00D03F44" w:rsidRDefault="00D03F44" w:rsidP="00D03F44">
      <w:pPr>
        <w:spacing w:after="0" w:line="240" w:lineRule="auto"/>
        <w:jc w:val="both"/>
        <w:rPr>
          <w:rFonts w:ascii="Times New Roman" w:hAnsi="Times New Roman" w:cs="Times New Roman"/>
          <w:b/>
          <w:sz w:val="24"/>
          <w:szCs w:val="24"/>
        </w:rPr>
      </w:pPr>
      <w:r w:rsidRPr="00276A0D">
        <w:rPr>
          <w:rFonts w:ascii="Times New Roman" w:hAnsi="Times New Roman" w:cs="Times New Roman"/>
          <w:b/>
          <w:sz w:val="24"/>
          <w:szCs w:val="24"/>
        </w:rPr>
        <w:t>3. Resultados y discusión</w:t>
      </w:r>
    </w:p>
    <w:p w:rsidR="00D03F44" w:rsidRPr="00276A0D" w:rsidRDefault="00D03F44" w:rsidP="00D03F44">
      <w:pPr>
        <w:spacing w:after="0" w:line="240" w:lineRule="auto"/>
        <w:jc w:val="both"/>
        <w:rPr>
          <w:rFonts w:ascii="Times New Roman" w:hAnsi="Times New Roman" w:cs="Times New Roman"/>
          <w:b/>
          <w:sz w:val="24"/>
          <w:szCs w:val="24"/>
        </w:rPr>
      </w:pPr>
    </w:p>
    <w:p w:rsidR="00D03F44" w:rsidRPr="00276A0D" w:rsidRDefault="00D03F44" w:rsidP="00D03F44">
      <w:pPr>
        <w:spacing w:line="240" w:lineRule="auto"/>
        <w:jc w:val="both"/>
        <w:rPr>
          <w:rFonts w:ascii="Times New Roman" w:eastAsia="Times New Roman" w:hAnsi="Times New Roman" w:cs="Times New Roman"/>
          <w:sz w:val="24"/>
          <w:szCs w:val="24"/>
          <w:lang w:eastAsia="es-ES"/>
        </w:rPr>
      </w:pPr>
      <w:r w:rsidRPr="00276A0D">
        <w:rPr>
          <w:rFonts w:ascii="Times New Roman" w:eastAsia="Times New Roman" w:hAnsi="Times New Roman" w:cs="Times New Roman"/>
          <w:sz w:val="24"/>
          <w:szCs w:val="24"/>
          <w:lang w:eastAsia="es-ES"/>
        </w:rPr>
        <w:t>Se obtiene como resultado:</w:t>
      </w:r>
    </w:p>
    <w:p w:rsidR="00D03F44" w:rsidRPr="00276A0D" w:rsidRDefault="00D03F44" w:rsidP="00D03F44">
      <w:pPr>
        <w:spacing w:line="240" w:lineRule="auto"/>
        <w:jc w:val="both"/>
        <w:rPr>
          <w:rFonts w:ascii="Times New Roman" w:eastAsia="Times New Roman" w:hAnsi="Times New Roman" w:cs="Times New Roman"/>
          <w:sz w:val="24"/>
          <w:szCs w:val="24"/>
          <w:lang w:eastAsia="es-ES"/>
        </w:rPr>
      </w:pPr>
      <w:r w:rsidRPr="00276A0D">
        <w:rPr>
          <w:rFonts w:ascii="Times New Roman" w:eastAsia="Times New Roman" w:hAnsi="Times New Roman" w:cs="Times New Roman"/>
          <w:sz w:val="24"/>
          <w:szCs w:val="24"/>
          <w:lang w:eastAsia="es-ES"/>
        </w:rPr>
        <w:t xml:space="preserve">La caracterización de la gestión de la formación en inglés para el perfeccionamiento continúo de la formación integral del profesional </w:t>
      </w:r>
    </w:p>
    <w:p w:rsidR="00D03F44" w:rsidRPr="00A31530" w:rsidRDefault="00D03F44" w:rsidP="00A31530">
      <w:pPr>
        <w:spacing w:line="240" w:lineRule="auto"/>
        <w:jc w:val="both"/>
        <w:rPr>
          <w:rFonts w:ascii="Times New Roman" w:hAnsi="Times New Roman" w:cs="Times New Roman"/>
          <w:sz w:val="24"/>
          <w:szCs w:val="24"/>
        </w:rPr>
      </w:pPr>
      <w:r w:rsidRPr="00276A0D">
        <w:rPr>
          <w:rFonts w:ascii="Times New Roman" w:eastAsia="Times New Roman" w:hAnsi="Times New Roman" w:cs="Times New Roman"/>
          <w:sz w:val="24"/>
          <w:szCs w:val="24"/>
          <w:lang w:eastAsia="es-ES"/>
        </w:rPr>
        <w:t>El diseño del Curso</w:t>
      </w:r>
      <w:r w:rsidRPr="00276A0D">
        <w:rPr>
          <w:rFonts w:ascii="Times New Roman" w:hAnsi="Times New Roman" w:cs="Times New Roman"/>
          <w:sz w:val="24"/>
          <w:szCs w:val="24"/>
        </w:rPr>
        <w:t xml:space="preserve"> de formación continua virtual en inglés con fines profesionales para psicólogos y comunicadores sociales</w:t>
      </w:r>
      <w:r w:rsidR="00D1498F">
        <w:rPr>
          <w:rFonts w:ascii="Times New Roman" w:hAnsi="Times New Roman" w:cs="Times New Roman"/>
          <w:sz w:val="24"/>
          <w:szCs w:val="24"/>
        </w:rPr>
        <w:t xml:space="preserve"> será de gran utilidad para estos profesionales. Con su </w:t>
      </w:r>
      <w:r w:rsidR="00A31530">
        <w:rPr>
          <w:rFonts w:ascii="Times New Roman" w:hAnsi="Times New Roman" w:cs="Times New Roman"/>
          <w:sz w:val="24"/>
          <w:szCs w:val="24"/>
        </w:rPr>
        <w:t>aplicación los</w:t>
      </w:r>
      <w:r w:rsidR="00D1498F">
        <w:rPr>
          <w:rFonts w:ascii="Times New Roman" w:hAnsi="Times New Roman" w:cs="Times New Roman"/>
          <w:sz w:val="24"/>
          <w:szCs w:val="24"/>
        </w:rPr>
        <w:t xml:space="preserve"> egresados podrán estar en mejores condiciones para</w:t>
      </w:r>
      <w:r w:rsidR="00A31530">
        <w:rPr>
          <w:rFonts w:ascii="Times New Roman" w:hAnsi="Times New Roman" w:cs="Times New Roman"/>
          <w:sz w:val="24"/>
          <w:szCs w:val="24"/>
        </w:rPr>
        <w:t xml:space="preserve"> trabajar con bibliografía especializada en idioma inglés, así como para enfrentarse a ejercicios de categoría, escritura de resúmenes y artículos científicos en este idioma. Además los ayudará a comunicarse con otros especialistas.</w:t>
      </w:r>
      <w:r w:rsidR="00A31530">
        <w:rPr>
          <w:rFonts w:ascii="Times New Roman" w:hAnsi="Times New Roman" w:cs="Times New Roman"/>
          <w:b/>
          <w:sz w:val="24"/>
          <w:szCs w:val="24"/>
        </w:rPr>
        <w:tab/>
      </w:r>
    </w:p>
    <w:p w:rsidR="00A31530" w:rsidRPr="00276A0D" w:rsidRDefault="00A31530" w:rsidP="00A31530">
      <w:pPr>
        <w:spacing w:after="0" w:line="240" w:lineRule="auto"/>
        <w:ind w:left="-135"/>
        <w:jc w:val="both"/>
        <w:rPr>
          <w:rFonts w:ascii="Times New Roman" w:hAnsi="Times New Roman" w:cs="Times New Roman"/>
          <w:b/>
          <w:sz w:val="24"/>
          <w:szCs w:val="24"/>
        </w:rPr>
      </w:pPr>
      <w:r w:rsidRPr="00276A0D">
        <w:rPr>
          <w:rFonts w:ascii="Times New Roman" w:hAnsi="Times New Roman" w:cs="Times New Roman"/>
          <w:b/>
          <w:sz w:val="24"/>
          <w:szCs w:val="24"/>
        </w:rPr>
        <w:t>4. Conclusiones</w:t>
      </w:r>
    </w:p>
    <w:p w:rsidR="00A31530" w:rsidRPr="00276A0D" w:rsidRDefault="00A31530" w:rsidP="00A31530">
      <w:pPr>
        <w:spacing w:after="0" w:line="240" w:lineRule="auto"/>
        <w:ind w:left="-135"/>
        <w:jc w:val="both"/>
        <w:rPr>
          <w:rFonts w:ascii="Times New Roman" w:hAnsi="Times New Roman" w:cs="Times New Roman"/>
          <w:b/>
          <w:sz w:val="24"/>
          <w:szCs w:val="24"/>
        </w:rPr>
      </w:pPr>
    </w:p>
    <w:p w:rsidR="00A31530" w:rsidRDefault="00A31530" w:rsidP="00A31530">
      <w:pPr>
        <w:spacing w:after="0" w:line="240" w:lineRule="auto"/>
        <w:ind w:left="-135"/>
        <w:jc w:val="both"/>
        <w:rPr>
          <w:rFonts w:ascii="Times New Roman" w:hAnsi="Times New Roman" w:cs="Times New Roman"/>
          <w:sz w:val="24"/>
          <w:szCs w:val="24"/>
        </w:rPr>
      </w:pPr>
      <w:r w:rsidRPr="00276A0D">
        <w:rPr>
          <w:rFonts w:ascii="Times New Roman" w:hAnsi="Times New Roman" w:cs="Times New Roman"/>
          <w:sz w:val="24"/>
          <w:szCs w:val="24"/>
          <w:lang w:val="es-ES_tradnl"/>
        </w:rPr>
        <w:t xml:space="preserve">El </w:t>
      </w:r>
      <w:r w:rsidRPr="00276A0D">
        <w:rPr>
          <w:rFonts w:ascii="Times New Roman" w:hAnsi="Times New Roman" w:cs="Times New Roman"/>
          <w:sz w:val="24"/>
          <w:szCs w:val="24"/>
        </w:rPr>
        <w:t>trabajo realizado permitió arribar a las siguientes conclusiones:</w:t>
      </w:r>
    </w:p>
    <w:p w:rsidR="00A31530" w:rsidRPr="00276A0D" w:rsidRDefault="00A31530" w:rsidP="00A31530">
      <w:pPr>
        <w:spacing w:after="0" w:line="240" w:lineRule="auto"/>
        <w:ind w:left="-135"/>
        <w:jc w:val="both"/>
        <w:rPr>
          <w:rFonts w:ascii="Times New Roman" w:hAnsi="Times New Roman" w:cs="Times New Roman"/>
          <w:sz w:val="24"/>
          <w:szCs w:val="24"/>
        </w:rPr>
      </w:pPr>
    </w:p>
    <w:p w:rsidR="00A31530" w:rsidRDefault="00A31530" w:rsidP="00A31530">
      <w:pPr>
        <w:pStyle w:val="Prrafodelista"/>
        <w:numPr>
          <w:ilvl w:val="0"/>
          <w:numId w:val="3"/>
        </w:numPr>
        <w:spacing w:after="0" w:line="240" w:lineRule="auto"/>
        <w:jc w:val="both"/>
        <w:rPr>
          <w:rFonts w:ascii="Times New Roman" w:hAnsi="Times New Roman" w:cs="Times New Roman"/>
          <w:sz w:val="24"/>
          <w:szCs w:val="24"/>
        </w:rPr>
      </w:pPr>
      <w:r w:rsidRPr="00276A0D">
        <w:rPr>
          <w:rFonts w:ascii="Times New Roman" w:hAnsi="Times New Roman" w:cs="Times New Roman"/>
          <w:sz w:val="24"/>
          <w:szCs w:val="24"/>
        </w:rPr>
        <w:t>El estudio del contexto demostró que el dominio del idioma inglés, así como el uso de las tecnologías de la información y la comunicación (TIC)   adquieren cada vez más importancia para acceder a la información y al conocimiento.</w:t>
      </w:r>
    </w:p>
    <w:p w:rsidR="00A31530" w:rsidRPr="00276A0D" w:rsidRDefault="00A31530" w:rsidP="00A31530">
      <w:pPr>
        <w:pStyle w:val="Prrafodelista"/>
        <w:spacing w:after="0" w:line="240" w:lineRule="auto"/>
        <w:jc w:val="both"/>
        <w:rPr>
          <w:rFonts w:ascii="Times New Roman" w:hAnsi="Times New Roman" w:cs="Times New Roman"/>
          <w:sz w:val="24"/>
          <w:szCs w:val="24"/>
        </w:rPr>
      </w:pPr>
      <w:r w:rsidRPr="00276A0D">
        <w:rPr>
          <w:rFonts w:ascii="Times New Roman" w:hAnsi="Times New Roman" w:cs="Times New Roman"/>
          <w:sz w:val="24"/>
          <w:szCs w:val="24"/>
        </w:rPr>
        <w:t xml:space="preserve">  </w:t>
      </w:r>
    </w:p>
    <w:p w:rsidR="00A31530" w:rsidRDefault="00A31530" w:rsidP="00A31530">
      <w:pPr>
        <w:pStyle w:val="Prrafodelista"/>
        <w:numPr>
          <w:ilvl w:val="0"/>
          <w:numId w:val="3"/>
        </w:numPr>
        <w:spacing w:after="0" w:line="240" w:lineRule="auto"/>
        <w:jc w:val="both"/>
        <w:rPr>
          <w:rFonts w:ascii="Times New Roman" w:hAnsi="Times New Roman" w:cs="Times New Roman"/>
          <w:sz w:val="24"/>
          <w:szCs w:val="24"/>
        </w:rPr>
      </w:pPr>
      <w:r w:rsidRPr="00276A0D">
        <w:rPr>
          <w:rFonts w:ascii="Times New Roman" w:hAnsi="Times New Roman" w:cs="Times New Roman"/>
          <w:sz w:val="24"/>
          <w:szCs w:val="24"/>
        </w:rPr>
        <w:t>Las corrientes y tendencias pedagógicas en el campo de la enseñanza y el aprendizaje de las lenguas extranjeras reconocen el papel de las TIC en la renovación de los objetivos, contenidos y métodos de enseñanza y aprendizaje y el papel del profesor y el estudiante.</w:t>
      </w:r>
    </w:p>
    <w:p w:rsidR="00A31530" w:rsidRPr="007441C2" w:rsidRDefault="00A31530" w:rsidP="00A31530">
      <w:pPr>
        <w:pStyle w:val="Prrafodelista"/>
        <w:rPr>
          <w:rFonts w:ascii="Times New Roman" w:hAnsi="Times New Roman" w:cs="Times New Roman"/>
          <w:sz w:val="24"/>
          <w:szCs w:val="24"/>
        </w:rPr>
      </w:pPr>
    </w:p>
    <w:p w:rsidR="00A31530" w:rsidRPr="00276A0D" w:rsidRDefault="00A31530" w:rsidP="00A31530">
      <w:pPr>
        <w:pStyle w:val="Prrafodelista"/>
        <w:spacing w:after="0" w:line="240" w:lineRule="auto"/>
        <w:jc w:val="both"/>
        <w:rPr>
          <w:rFonts w:ascii="Times New Roman" w:hAnsi="Times New Roman" w:cs="Times New Roman"/>
          <w:sz w:val="24"/>
          <w:szCs w:val="24"/>
        </w:rPr>
      </w:pPr>
    </w:p>
    <w:p w:rsidR="00A31530" w:rsidRDefault="00A31530" w:rsidP="00A31530">
      <w:pPr>
        <w:pStyle w:val="Prrafodelista"/>
        <w:numPr>
          <w:ilvl w:val="0"/>
          <w:numId w:val="3"/>
        </w:numPr>
        <w:spacing w:after="0" w:line="240" w:lineRule="auto"/>
        <w:jc w:val="both"/>
        <w:rPr>
          <w:rFonts w:ascii="Times New Roman" w:hAnsi="Times New Roman" w:cs="Times New Roman"/>
          <w:sz w:val="24"/>
          <w:szCs w:val="24"/>
        </w:rPr>
      </w:pPr>
      <w:r w:rsidRPr="00276A0D">
        <w:rPr>
          <w:rFonts w:ascii="Times New Roman" w:hAnsi="Times New Roman" w:cs="Times New Roman"/>
          <w:sz w:val="24"/>
          <w:szCs w:val="24"/>
        </w:rPr>
        <w:lastRenderedPageBreak/>
        <w:t>La propuesta del curso virtual en idioma inglés para los profesionales de la Psicología y la Comunicación en plataforma Moodle está en concordancia con las exigencias con las aspiraciones del Ministerio de Educación Superior Cubana de formar profesionales competentes con pleno dominio del idioma inglés.</w:t>
      </w:r>
    </w:p>
    <w:p w:rsidR="00A31530" w:rsidRPr="00276A0D" w:rsidRDefault="00A31530" w:rsidP="00A31530">
      <w:pPr>
        <w:pStyle w:val="Prrafodelista"/>
        <w:spacing w:after="0" w:line="240" w:lineRule="auto"/>
        <w:jc w:val="both"/>
        <w:rPr>
          <w:rFonts w:ascii="Times New Roman" w:hAnsi="Times New Roman" w:cs="Times New Roman"/>
          <w:sz w:val="24"/>
          <w:szCs w:val="24"/>
        </w:rPr>
      </w:pPr>
    </w:p>
    <w:p w:rsidR="00A31530" w:rsidRDefault="00A31530" w:rsidP="00A31530">
      <w:pPr>
        <w:pStyle w:val="Prrafodelista"/>
        <w:numPr>
          <w:ilvl w:val="0"/>
          <w:numId w:val="3"/>
        </w:numPr>
        <w:spacing w:after="0" w:line="240" w:lineRule="auto"/>
        <w:jc w:val="both"/>
        <w:rPr>
          <w:rFonts w:ascii="Times New Roman" w:hAnsi="Times New Roman" w:cs="Times New Roman"/>
          <w:sz w:val="24"/>
          <w:szCs w:val="24"/>
        </w:rPr>
      </w:pPr>
      <w:r w:rsidRPr="00276A0D">
        <w:rPr>
          <w:rFonts w:ascii="Times New Roman" w:hAnsi="Times New Roman" w:cs="Times New Roman"/>
          <w:sz w:val="24"/>
          <w:szCs w:val="24"/>
        </w:rPr>
        <w:t>Se favorece el manejo de términos de ambas especialidades por su enfoque basado en contenidos los cuales abordan temáticas propias.</w:t>
      </w:r>
    </w:p>
    <w:p w:rsidR="00A31530" w:rsidRPr="007441C2" w:rsidRDefault="00A31530" w:rsidP="00A31530">
      <w:pPr>
        <w:pStyle w:val="Prrafodelista"/>
        <w:rPr>
          <w:rFonts w:ascii="Times New Roman" w:hAnsi="Times New Roman" w:cs="Times New Roman"/>
          <w:sz w:val="24"/>
          <w:szCs w:val="24"/>
        </w:rPr>
      </w:pPr>
    </w:p>
    <w:p w:rsidR="00A31530" w:rsidRPr="00276A0D" w:rsidRDefault="00A31530" w:rsidP="00A31530">
      <w:pPr>
        <w:pStyle w:val="Prrafodelista"/>
        <w:spacing w:after="0" w:line="240" w:lineRule="auto"/>
        <w:jc w:val="both"/>
        <w:rPr>
          <w:rFonts w:ascii="Times New Roman" w:hAnsi="Times New Roman" w:cs="Times New Roman"/>
          <w:sz w:val="24"/>
          <w:szCs w:val="24"/>
        </w:rPr>
      </w:pPr>
    </w:p>
    <w:p w:rsidR="00A31530" w:rsidRDefault="00A31530" w:rsidP="00A31530">
      <w:pPr>
        <w:pStyle w:val="Prrafodelista"/>
        <w:numPr>
          <w:ilvl w:val="0"/>
          <w:numId w:val="3"/>
        </w:numPr>
        <w:spacing w:after="0" w:line="240" w:lineRule="auto"/>
        <w:jc w:val="both"/>
        <w:rPr>
          <w:rFonts w:ascii="Times New Roman" w:hAnsi="Times New Roman" w:cs="Times New Roman"/>
          <w:sz w:val="24"/>
          <w:szCs w:val="24"/>
        </w:rPr>
      </w:pPr>
      <w:r w:rsidRPr="00276A0D">
        <w:rPr>
          <w:rFonts w:ascii="Times New Roman" w:hAnsi="Times New Roman" w:cs="Times New Roman"/>
          <w:sz w:val="24"/>
          <w:szCs w:val="24"/>
        </w:rPr>
        <w:t>Se sugiere implementar cursos de postgrados especializados en el resto de las especialidades como parte de la estrategia para el perfeccionamiento del idioma inglés en los profesionales universitarios cubanos</w:t>
      </w:r>
    </w:p>
    <w:p w:rsidR="00A31530" w:rsidRDefault="00A31530" w:rsidP="00A31530">
      <w:pPr>
        <w:pStyle w:val="Prrafodelista"/>
        <w:spacing w:after="0" w:line="240" w:lineRule="auto"/>
        <w:jc w:val="both"/>
        <w:rPr>
          <w:rFonts w:ascii="Times New Roman" w:hAnsi="Times New Roman" w:cs="Times New Roman"/>
          <w:sz w:val="24"/>
          <w:szCs w:val="24"/>
        </w:rPr>
      </w:pPr>
      <w:r w:rsidRPr="00276A0D">
        <w:rPr>
          <w:rFonts w:ascii="Times New Roman" w:hAnsi="Times New Roman" w:cs="Times New Roman"/>
          <w:sz w:val="24"/>
          <w:szCs w:val="24"/>
        </w:rPr>
        <w:t>.</w:t>
      </w:r>
    </w:p>
    <w:p w:rsidR="00A31530" w:rsidRPr="00A31530" w:rsidRDefault="00A31530" w:rsidP="00A31530">
      <w:pPr>
        <w:pStyle w:val="Prrafodelista"/>
        <w:numPr>
          <w:ilvl w:val="0"/>
          <w:numId w:val="3"/>
        </w:numPr>
        <w:spacing w:after="0" w:line="240" w:lineRule="auto"/>
        <w:jc w:val="both"/>
        <w:rPr>
          <w:rFonts w:ascii="Times New Roman" w:hAnsi="Times New Roman" w:cs="Times New Roman"/>
          <w:sz w:val="24"/>
          <w:szCs w:val="24"/>
        </w:rPr>
      </w:pPr>
      <w:r w:rsidRPr="00A31530">
        <w:rPr>
          <w:rFonts w:ascii="Times New Roman" w:hAnsi="Times New Roman" w:cs="Times New Roman"/>
          <w:sz w:val="24"/>
          <w:szCs w:val="24"/>
        </w:rPr>
        <w:t xml:space="preserve">Esta línea de investigación a su vez pudiera derivar trabajos futuros enmarcados en la creación y aplicación de nuevos cursos </w:t>
      </w:r>
    </w:p>
    <w:p w:rsidR="00FF3346" w:rsidRDefault="00FF3346" w:rsidP="00FF3346">
      <w:pPr>
        <w:spacing w:after="0" w:line="360" w:lineRule="auto"/>
        <w:jc w:val="both"/>
        <w:rPr>
          <w:rFonts w:ascii="Times New Roman" w:hAnsi="Times New Roman" w:cs="Times New Roman"/>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A31530" w:rsidRPr="00276A0D" w:rsidRDefault="00A31530" w:rsidP="00A31530">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 xml:space="preserve">1. </w:t>
      </w:r>
      <w:r w:rsidRPr="00276A0D">
        <w:rPr>
          <w:rFonts w:ascii="Times New Roman" w:hAnsi="Times New Roman" w:cs="Times New Roman"/>
          <w:sz w:val="24"/>
          <w:szCs w:val="24"/>
        </w:rPr>
        <w:t>Aenoa. (21 de septiembre del 21).Obtenido de Congreso Virtual: http:www.congresosde formación.com</w:t>
      </w:r>
    </w:p>
    <w:p w:rsidR="00A31530" w:rsidRPr="00276A0D" w:rsidRDefault="00A31530" w:rsidP="00A31530">
      <w:pPr>
        <w:spacing w:after="0" w:line="240" w:lineRule="auto"/>
        <w:ind w:left="-135"/>
        <w:jc w:val="both"/>
        <w:rPr>
          <w:rFonts w:ascii="Times New Roman" w:hAnsi="Times New Roman" w:cs="Times New Roman"/>
          <w:sz w:val="24"/>
          <w:szCs w:val="24"/>
        </w:rPr>
      </w:pPr>
    </w:p>
    <w:p w:rsidR="00A31530" w:rsidRPr="00276A0D" w:rsidRDefault="00A31530" w:rsidP="00A31530">
      <w:pPr>
        <w:spacing w:after="0" w:line="240" w:lineRule="auto"/>
        <w:ind w:left="-135"/>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s-ES"/>
        </w:rPr>
        <w:t xml:space="preserve">2. </w:t>
      </w:r>
      <w:r w:rsidRPr="00276A0D">
        <w:rPr>
          <w:rFonts w:ascii="Times New Roman" w:eastAsia="Times New Roman" w:hAnsi="Times New Roman" w:cs="Times New Roman"/>
          <w:color w:val="000000" w:themeColor="text1"/>
          <w:sz w:val="24"/>
          <w:szCs w:val="24"/>
          <w:lang w:eastAsia="es-ES"/>
        </w:rPr>
        <w:t xml:space="preserve">Cabero, J. (2008), </w:t>
      </w:r>
      <w:r w:rsidRPr="00276A0D">
        <w:rPr>
          <w:rFonts w:ascii="Times New Roman" w:hAnsi="Times New Roman" w:cs="Times New Roman"/>
          <w:sz w:val="24"/>
          <w:szCs w:val="24"/>
          <w:lang w:eastAsia="es-ES"/>
        </w:rPr>
        <w:t xml:space="preserve">La formación en la sociedad del conocimiento. </w:t>
      </w:r>
      <w:r w:rsidRPr="00276A0D">
        <w:rPr>
          <w:rFonts w:ascii="Times New Roman" w:hAnsi="Times New Roman" w:cs="Times New Roman"/>
          <w:i/>
          <w:iCs/>
          <w:sz w:val="24"/>
          <w:szCs w:val="24"/>
          <w:lang w:eastAsia="es-ES"/>
        </w:rPr>
        <w:t>INDIVISA - Boletín de</w:t>
      </w:r>
      <w:r w:rsidRPr="00276A0D">
        <w:rPr>
          <w:rFonts w:ascii="Times New Roman" w:hAnsi="Times New Roman" w:cs="Times New Roman"/>
          <w:sz w:val="24"/>
          <w:szCs w:val="24"/>
          <w:lang w:eastAsia="es-ES"/>
        </w:rPr>
        <w:t> </w:t>
      </w:r>
      <w:r w:rsidRPr="00276A0D">
        <w:rPr>
          <w:rFonts w:ascii="Times New Roman" w:hAnsi="Times New Roman" w:cs="Times New Roman"/>
          <w:i/>
          <w:iCs/>
          <w:sz w:val="24"/>
          <w:szCs w:val="24"/>
          <w:lang w:eastAsia="es-ES"/>
        </w:rPr>
        <w:t>Estudios E Investigación - Monografía X: Las TICs en los contextos de formación</w:t>
      </w:r>
      <w:r w:rsidRPr="00276A0D">
        <w:rPr>
          <w:rFonts w:ascii="Times New Roman" w:hAnsi="Times New Roman" w:cs="Times New Roman"/>
          <w:sz w:val="24"/>
          <w:szCs w:val="24"/>
          <w:lang w:eastAsia="es-ES"/>
        </w:rPr>
        <w:t> </w:t>
      </w:r>
      <w:r w:rsidRPr="00276A0D">
        <w:rPr>
          <w:rFonts w:ascii="Times New Roman" w:hAnsi="Times New Roman" w:cs="Times New Roman"/>
          <w:i/>
          <w:iCs/>
          <w:sz w:val="24"/>
          <w:szCs w:val="24"/>
          <w:lang w:eastAsia="es-ES"/>
        </w:rPr>
        <w:t>universitaria</w:t>
      </w:r>
      <w:r w:rsidRPr="00276A0D">
        <w:rPr>
          <w:rFonts w:ascii="Times New Roman" w:hAnsi="Times New Roman" w:cs="Times New Roman"/>
          <w:sz w:val="24"/>
          <w:szCs w:val="24"/>
          <w:lang w:eastAsia="es-ES"/>
        </w:rPr>
        <w:t>, 13-48. Obtenido de </w:t>
      </w:r>
      <w:r w:rsidRPr="00276A0D">
        <w:rPr>
          <w:rFonts w:ascii="Times New Roman" w:hAnsi="Times New Roman" w:cs="Times New Roman"/>
          <w:sz w:val="24"/>
          <w:szCs w:val="24"/>
          <w:lang w:eastAsia="es-ES"/>
        </w:rPr>
        <w:br/>
      </w:r>
      <w:hyperlink r:id="rId10" w:tgtFrame="_blank" w:history="1">
        <w:r w:rsidRPr="00276A0D">
          <w:rPr>
            <w:rFonts w:ascii="Times New Roman" w:hAnsi="Times New Roman" w:cs="Times New Roman"/>
            <w:color w:val="0000FF"/>
            <w:sz w:val="24"/>
            <w:szCs w:val="24"/>
            <w:u w:val="single"/>
            <w:lang w:eastAsia="es-ES"/>
          </w:rPr>
          <w:t>http://tecnologiaedu.us.es/cuestionario/bibliovir/jca23.pdf</w:t>
        </w:r>
      </w:hyperlink>
    </w:p>
    <w:p w:rsidR="00A31530" w:rsidRPr="00276A0D" w:rsidRDefault="00A31530" w:rsidP="00A31530">
      <w:pPr>
        <w:spacing w:after="0" w:line="240" w:lineRule="auto"/>
        <w:ind w:left="-135"/>
        <w:jc w:val="both"/>
        <w:rPr>
          <w:rFonts w:ascii="Times New Roman" w:hAnsi="Times New Roman" w:cs="Times New Roman"/>
          <w:sz w:val="24"/>
          <w:szCs w:val="24"/>
        </w:rPr>
      </w:pPr>
    </w:p>
    <w:p w:rsidR="00A31530" w:rsidRPr="00276A0D" w:rsidRDefault="00A31530" w:rsidP="00A31530">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 xml:space="preserve">3. </w:t>
      </w:r>
      <w:r w:rsidRPr="00276A0D">
        <w:rPr>
          <w:rFonts w:ascii="Times New Roman" w:hAnsi="Times New Roman" w:cs="Times New Roman"/>
          <w:sz w:val="24"/>
          <w:szCs w:val="24"/>
        </w:rPr>
        <w:t>González. C.L. (</w:t>
      </w:r>
      <w:r w:rsidRPr="00276A0D">
        <w:rPr>
          <w:rFonts w:ascii="Times New Roman" w:hAnsi="Times New Roman" w:cs="Times New Roman"/>
          <w:sz w:val="24"/>
          <w:szCs w:val="24"/>
          <w:lang w:val="es-ES_tradnl"/>
        </w:rPr>
        <w:t>2012): El trabajo educativo en la asignatura en Inglés IV mediante un Centro Virtual de Recursos.</w:t>
      </w:r>
      <w:r w:rsidRPr="00276A0D">
        <w:rPr>
          <w:rFonts w:ascii="Times New Roman" w:hAnsi="Times New Roman" w:cs="Times New Roman"/>
          <w:sz w:val="24"/>
          <w:szCs w:val="24"/>
        </w:rPr>
        <w:t xml:space="preserve"> En Revista electrónica.  Pedagogía Universitaria. Vol. XVII  No.1 ISSN 1609-480.</w:t>
      </w:r>
    </w:p>
    <w:p w:rsidR="00A31530" w:rsidRPr="00276A0D" w:rsidRDefault="00A31530" w:rsidP="00A31530">
      <w:pPr>
        <w:spacing w:after="0" w:line="240" w:lineRule="auto"/>
        <w:ind w:left="-135"/>
        <w:jc w:val="both"/>
        <w:rPr>
          <w:rStyle w:val="list00202char1"/>
        </w:rPr>
      </w:pPr>
    </w:p>
    <w:p w:rsidR="00A31530" w:rsidRPr="00276A0D" w:rsidRDefault="00A31530" w:rsidP="00A31530">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 xml:space="preserve">4. </w:t>
      </w:r>
      <w:r w:rsidRPr="00276A0D">
        <w:rPr>
          <w:rFonts w:ascii="Times New Roman" w:hAnsi="Times New Roman" w:cs="Times New Roman"/>
          <w:sz w:val="24"/>
          <w:szCs w:val="24"/>
        </w:rPr>
        <w:t>Fernández, J.T. (2012). El impacto de la formación continua: claves y problemáticas. Revista Iberoamericana de educación, 1-13.</w:t>
      </w:r>
    </w:p>
    <w:p w:rsidR="00A31530" w:rsidRPr="00276A0D" w:rsidRDefault="00A31530" w:rsidP="00A31530">
      <w:pPr>
        <w:spacing w:after="0" w:line="240" w:lineRule="auto"/>
        <w:ind w:left="-135"/>
        <w:jc w:val="both"/>
        <w:rPr>
          <w:rFonts w:ascii="Times New Roman" w:hAnsi="Times New Roman" w:cs="Times New Roman"/>
          <w:sz w:val="24"/>
          <w:szCs w:val="24"/>
        </w:rPr>
      </w:pPr>
      <w:r w:rsidRPr="00276A0D">
        <w:rPr>
          <w:rFonts w:ascii="Times New Roman" w:hAnsi="Times New Roman" w:cs="Times New Roman"/>
          <w:sz w:val="24"/>
          <w:szCs w:val="24"/>
        </w:rPr>
        <w:t xml:space="preserve">J. Brunner (2005). Competencias para la vida: Proyecto DeSeCo.  Disponible en: </w:t>
      </w:r>
      <w:hyperlink r:id="rId11" w:history="1">
        <w:r w:rsidRPr="00276A0D">
          <w:rPr>
            <w:rStyle w:val="Hipervnculo"/>
            <w:rFonts w:ascii="Times New Roman" w:hAnsi="Times New Roman" w:cs="Times New Roman"/>
            <w:color w:val="0000CC"/>
            <w:sz w:val="24"/>
            <w:szCs w:val="24"/>
          </w:rPr>
          <w:t>http://mt.educarchile.cl/mt/jjbrunner/archives/2005/12/_deseco_es_el_n.html</w:t>
        </w:r>
      </w:hyperlink>
      <w:r w:rsidRPr="00276A0D">
        <w:rPr>
          <w:rFonts w:ascii="Times New Roman" w:hAnsi="Times New Roman" w:cs="Times New Roman"/>
          <w:color w:val="000000"/>
          <w:sz w:val="24"/>
          <w:szCs w:val="24"/>
        </w:rPr>
        <w:t>.</w:t>
      </w:r>
      <w:r w:rsidRPr="00276A0D">
        <w:rPr>
          <w:rFonts w:ascii="Times New Roman" w:hAnsi="Times New Roman" w:cs="Times New Roman"/>
          <w:sz w:val="24"/>
          <w:szCs w:val="24"/>
        </w:rPr>
        <w:t xml:space="preserve"> [Fecha de acceso: febrero 10 -2012]</w:t>
      </w:r>
    </w:p>
    <w:p w:rsidR="00A31530" w:rsidRPr="00276A0D" w:rsidRDefault="00A31530" w:rsidP="00A31530">
      <w:pPr>
        <w:spacing w:after="0" w:line="240" w:lineRule="auto"/>
        <w:ind w:left="-135"/>
        <w:jc w:val="both"/>
        <w:rPr>
          <w:rFonts w:ascii="Times New Roman" w:hAnsi="Times New Roman" w:cs="Times New Roman"/>
          <w:sz w:val="24"/>
          <w:szCs w:val="24"/>
        </w:rPr>
      </w:pPr>
    </w:p>
    <w:p w:rsidR="00A31530" w:rsidRPr="00276A0D" w:rsidRDefault="00A31530" w:rsidP="00A31530">
      <w:pPr>
        <w:spacing w:after="0" w:line="240" w:lineRule="auto"/>
        <w:ind w:left="-135"/>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s-ES"/>
        </w:rPr>
        <w:t xml:space="preserve">5. </w:t>
      </w:r>
      <w:r w:rsidRPr="00276A0D">
        <w:rPr>
          <w:rFonts w:ascii="Times New Roman" w:eastAsia="Times New Roman" w:hAnsi="Times New Roman" w:cs="Times New Roman"/>
          <w:color w:val="000000" w:themeColor="text1"/>
          <w:sz w:val="24"/>
          <w:szCs w:val="24"/>
          <w:lang w:eastAsia="es-ES"/>
        </w:rPr>
        <w:t>MES, (2019)</w:t>
      </w:r>
      <w:r w:rsidRPr="00276A0D">
        <w:rPr>
          <w:rFonts w:ascii="Times New Roman" w:hAnsi="Times New Roman" w:cs="Times New Roman"/>
          <w:sz w:val="24"/>
          <w:szCs w:val="24"/>
        </w:rPr>
        <w:t xml:space="preserve">. Política de idioma inglés. </w:t>
      </w:r>
      <w:r w:rsidRPr="00276A0D">
        <w:rPr>
          <w:rFonts w:ascii="Times New Roman" w:eastAsia="Times New Roman" w:hAnsi="Times New Roman" w:cs="Times New Roman"/>
          <w:bCs/>
          <w:sz w:val="24"/>
          <w:szCs w:val="24"/>
          <w:lang w:eastAsia="es-ES"/>
        </w:rPr>
        <w:t xml:space="preserve">Indicaciones para la implementación de la política del inglés en el curso escolar </w:t>
      </w:r>
    </w:p>
    <w:p w:rsidR="00A31530" w:rsidRPr="00276A0D" w:rsidRDefault="00A31530" w:rsidP="00A31530">
      <w:pPr>
        <w:spacing w:after="0" w:line="240" w:lineRule="auto"/>
        <w:ind w:left="-135"/>
        <w:jc w:val="both"/>
        <w:rPr>
          <w:rFonts w:ascii="Times New Roman" w:hAnsi="Times New Roman" w:cs="Times New Roman"/>
          <w:sz w:val="24"/>
          <w:szCs w:val="24"/>
        </w:rPr>
      </w:pPr>
    </w:p>
    <w:p w:rsidR="00A31530" w:rsidRPr="00276A0D" w:rsidRDefault="00A369C8" w:rsidP="00A31530">
      <w:pPr>
        <w:spacing w:after="0" w:line="240" w:lineRule="auto"/>
        <w:ind w:left="-135"/>
        <w:jc w:val="both"/>
        <w:rPr>
          <w:rFonts w:ascii="Times New Roman" w:hAnsi="Times New Roman" w:cs="Times New Roman"/>
          <w:sz w:val="24"/>
          <w:szCs w:val="24"/>
        </w:rPr>
      </w:pPr>
      <w:r>
        <w:rPr>
          <w:rFonts w:ascii="Times New Roman" w:hAnsi="Times New Roman" w:cs="Times New Roman"/>
          <w:sz w:val="24"/>
          <w:szCs w:val="24"/>
        </w:rPr>
        <w:t xml:space="preserve">6. </w:t>
      </w:r>
      <w:bookmarkStart w:id="0" w:name="_GoBack"/>
      <w:bookmarkEnd w:id="0"/>
      <w:r w:rsidR="00A31530" w:rsidRPr="00276A0D">
        <w:rPr>
          <w:rFonts w:ascii="Times New Roman" w:hAnsi="Times New Roman" w:cs="Times New Roman"/>
          <w:sz w:val="24"/>
          <w:szCs w:val="24"/>
        </w:rPr>
        <w:t>Pineda, P. (2022). Gestión de la formación en las organizaciones. Barcelona: Ariel.</w:t>
      </w:r>
    </w:p>
    <w:p w:rsidR="00A31530" w:rsidRPr="00276A0D" w:rsidRDefault="00A31530" w:rsidP="00A31530">
      <w:pPr>
        <w:spacing w:after="0" w:line="240" w:lineRule="auto"/>
        <w:ind w:left="-135"/>
        <w:jc w:val="both"/>
        <w:rPr>
          <w:rFonts w:ascii="Times New Roman" w:hAnsi="Times New Roman" w:cs="Times New Roman"/>
          <w:sz w:val="24"/>
          <w:szCs w:val="24"/>
        </w:rPr>
      </w:pPr>
      <w:r w:rsidRPr="00276A0D">
        <w:rPr>
          <w:rFonts w:ascii="Times New Roman" w:hAnsi="Times New Roman" w:cs="Times New Roman"/>
          <w:sz w:val="24"/>
          <w:szCs w:val="24"/>
        </w:rPr>
        <w:t>Tejada, J. (2008) Implicaciones de la evaluación de impacto: una experiencia de formadores. Revista de Pedagogía.163-185</w:t>
      </w:r>
    </w:p>
    <w:p w:rsidR="00A31530" w:rsidRDefault="00A31530" w:rsidP="00A31530">
      <w:pPr>
        <w:spacing w:after="0" w:line="240" w:lineRule="auto"/>
        <w:ind w:left="-135"/>
        <w:jc w:val="both"/>
        <w:rPr>
          <w:rFonts w:ascii="Times New Roman" w:hAnsi="Times New Roman" w:cs="Times New Roman"/>
          <w:sz w:val="32"/>
          <w:szCs w:val="32"/>
        </w:rPr>
      </w:pPr>
    </w:p>
    <w:sectPr w:rsidR="00A31530"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EA5" w:rsidRDefault="00296EA5" w:rsidP="00C8585B">
      <w:pPr>
        <w:spacing w:after="0" w:line="240" w:lineRule="auto"/>
      </w:pPr>
      <w:r>
        <w:separator/>
      </w:r>
    </w:p>
  </w:endnote>
  <w:endnote w:type="continuationSeparator" w:id="0">
    <w:p w:rsidR="00296EA5" w:rsidRDefault="00296EA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610E48" w:rsidP="00610E48">
        <w:pPr>
          <w:pStyle w:val="Piedepgina"/>
          <w:tabs>
            <w:tab w:val="left" w:pos="3675"/>
          </w:tabs>
        </w:pPr>
        <w:r>
          <w:tab/>
        </w:r>
        <w:r>
          <w:tab/>
        </w:r>
        <w:r>
          <w:tab/>
        </w:r>
        <w:r w:rsidR="00E40131">
          <w:fldChar w:fldCharType="begin"/>
        </w:r>
        <w:r w:rsidR="00E40131">
          <w:instrText xml:space="preserve"> PAGE   \* MERGEFORMAT </w:instrText>
        </w:r>
        <w:r w:rsidR="00E40131">
          <w:fldChar w:fldCharType="separate"/>
        </w:r>
        <w:r w:rsidR="00A369C8">
          <w:rPr>
            <w:noProof/>
          </w:rPr>
          <w:t>5</w:t>
        </w:r>
        <w:r w:rsidR="00E40131">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EA5" w:rsidRDefault="00296EA5" w:rsidP="00C8585B">
      <w:pPr>
        <w:spacing w:after="0" w:line="240" w:lineRule="auto"/>
      </w:pPr>
      <w:r>
        <w:separator/>
      </w:r>
    </w:p>
  </w:footnote>
  <w:footnote w:type="continuationSeparator" w:id="0">
    <w:p w:rsidR="00296EA5" w:rsidRDefault="00296EA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7216"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A369C8" w:rsidRDefault="00F31B37" w:rsidP="00F31B37">
          <w:pPr>
            <w:pStyle w:val="Encabezado"/>
            <w:jc w:val="center"/>
            <w:rPr>
              <w:rFonts w:ascii="Verdana" w:hAnsi="Verdana"/>
              <w:b/>
              <w:sz w:val="18"/>
              <w:szCs w:val="18"/>
            </w:rPr>
          </w:pP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B1413"/>
    <w:multiLevelType w:val="hybridMultilevel"/>
    <w:tmpl w:val="48D229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C0E53E6"/>
    <w:multiLevelType w:val="hybridMultilevel"/>
    <w:tmpl w:val="DEA4D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157266"/>
    <w:rsid w:val="001D1D66"/>
    <w:rsid w:val="001D53E3"/>
    <w:rsid w:val="00296EA5"/>
    <w:rsid w:val="002D4E5C"/>
    <w:rsid w:val="002E0882"/>
    <w:rsid w:val="002E272A"/>
    <w:rsid w:val="00302CAE"/>
    <w:rsid w:val="003058F6"/>
    <w:rsid w:val="00334DF3"/>
    <w:rsid w:val="0035159C"/>
    <w:rsid w:val="00403285"/>
    <w:rsid w:val="004F44AF"/>
    <w:rsid w:val="004F6083"/>
    <w:rsid w:val="00564BF9"/>
    <w:rsid w:val="005754D8"/>
    <w:rsid w:val="00610E48"/>
    <w:rsid w:val="006271E4"/>
    <w:rsid w:val="00667F10"/>
    <w:rsid w:val="00671849"/>
    <w:rsid w:val="007455FF"/>
    <w:rsid w:val="00746ABD"/>
    <w:rsid w:val="00815971"/>
    <w:rsid w:val="00820EA5"/>
    <w:rsid w:val="0088159E"/>
    <w:rsid w:val="008A1C16"/>
    <w:rsid w:val="008C3CAF"/>
    <w:rsid w:val="009061A5"/>
    <w:rsid w:val="0091621C"/>
    <w:rsid w:val="00931542"/>
    <w:rsid w:val="009B1EF2"/>
    <w:rsid w:val="009D5E02"/>
    <w:rsid w:val="009D67CD"/>
    <w:rsid w:val="00A156A5"/>
    <w:rsid w:val="00A21A1F"/>
    <w:rsid w:val="00A31530"/>
    <w:rsid w:val="00A369C8"/>
    <w:rsid w:val="00A62A14"/>
    <w:rsid w:val="00AE534B"/>
    <w:rsid w:val="00B2024E"/>
    <w:rsid w:val="00B80E97"/>
    <w:rsid w:val="00BC770B"/>
    <w:rsid w:val="00C17100"/>
    <w:rsid w:val="00C8585B"/>
    <w:rsid w:val="00CD2BC3"/>
    <w:rsid w:val="00D03F44"/>
    <w:rsid w:val="00D1498F"/>
    <w:rsid w:val="00D36D1C"/>
    <w:rsid w:val="00D73DE9"/>
    <w:rsid w:val="00DB2A9E"/>
    <w:rsid w:val="00E40131"/>
    <w:rsid w:val="00E912D0"/>
    <w:rsid w:val="00EC5F03"/>
    <w:rsid w:val="00EE0067"/>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Sinespaciado">
    <w:name w:val="No Spacing"/>
    <w:uiPriority w:val="1"/>
    <w:qFormat/>
    <w:rsid w:val="00EC5F03"/>
    <w:pPr>
      <w:spacing w:after="0" w:line="240" w:lineRule="auto"/>
    </w:pPr>
  </w:style>
  <w:style w:type="character" w:customStyle="1" w:styleId="list00202char1">
    <w:name w:val="list_00202__char1"/>
    <w:rsid w:val="00A31530"/>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menlg@uclv.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t.educarchile.cl/mt/jjbrunner/archives/2005/12/_deseco_es_el_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ecnologiaedu.us.es/cuestionario/bibliovir/jca23.pdf" TargetMode="External"/><Relationship Id="rId4" Type="http://schemas.openxmlformats.org/officeDocument/2006/relationships/settings" Target="settings.xml"/><Relationship Id="rId9" Type="http://schemas.openxmlformats.org/officeDocument/2006/relationships/hyperlink" Target="mailto:juanap@uclv.edu.c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Aen21</b:Tag>
    <b:SourceType>DocumentFromInternetSite</b:SourceType>
    <b:Guid>{07392A45-98D0-489C-8162-1F29624B19D2}</b:Guid>
    <b:Title>Aenoa</b:Title>
    <b:Year>2021</b:Year>
    <b:InternetSiteTitle>Congreso Virtual</b:InternetSiteTitle>
    <b:Month>septiembre</b:Month>
    <b:Day>21</b:Day>
    <b:URL>http://www.congresosdeformacion.com</b:URL>
    <b:RefOrder>1</b:RefOrder>
  </b:Source>
  <b:Source>
    <b:Tag>PIi02</b:Tag>
    <b:SourceType>Book</b:SourceType>
    <b:Guid>{D95B8756-F4FF-4206-891D-63B91A1F49E8}</b:Guid>
    <b:Author>
      <b:Author>
        <b:NameList>
          <b:Person>
            <b:Last>Pineda</b:Last>
            <b:First>P</b:First>
          </b:Person>
        </b:NameList>
      </b:Author>
    </b:Author>
    <b:Title>Gestión de la formación en las organizaciones</b:Title>
    <b:Year>2002</b:Year>
    <b:City>Barcelona</b:City>
    <b:Publisher>Ariel</b:Publisher>
    <b:RefOrder>3</b:RefOrder>
  </b:Source>
  <b:Source>
    <b:Tag>Tej08</b:Tag>
    <b:SourceType>JournalArticle</b:SourceType>
    <b:Guid>{458E096F-AEED-4A9E-ACAF-2239FA311CD8}</b:Guid>
    <b:Title> Implicaciones de la evaluación de impacto: una experiencia en un programa de formación de formadores</b:Title>
    <b:Year>2008</b:Year>
    <b:Author>
      <b:Author>
        <b:NameList>
          <b:Person>
            <b:Last>Tejada</b:Last>
            <b:First>J.</b:First>
          </b:Person>
        </b:NameList>
      </b:Author>
    </b:Author>
    <b:JournalName> Revista de Pedagogía</b:JournalName>
    <b:Pages>163-185</b:Pages>
    <b:RefOrder>4</b:RefOrder>
  </b:Source>
</b:Sources>
</file>

<file path=customXml/itemProps1.xml><?xml version="1.0" encoding="utf-8"?>
<ds:datastoreItem xmlns:ds="http://schemas.openxmlformats.org/officeDocument/2006/customXml" ds:itemID="{CA04F6DE-C84D-480C-A0A8-3ED300E0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2085</Words>
  <Characters>11473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Patricia</cp:lastModifiedBy>
  <cp:revision>5</cp:revision>
  <dcterms:created xsi:type="dcterms:W3CDTF">2021-10-30T03:02:00Z</dcterms:created>
  <dcterms:modified xsi:type="dcterms:W3CDTF">2021-10-31T00:18:00Z</dcterms:modified>
</cp:coreProperties>
</file>