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D6E" w:rsidRPr="00AB61A5" w:rsidRDefault="00CB6D6E" w:rsidP="00CB6D6E">
      <w:pPr>
        <w:shd w:val="clear" w:color="auto" w:fill="FFFFFF" w:themeFill="background1"/>
        <w:spacing w:after="100" w:afterAutospacing="1" w:line="240" w:lineRule="auto"/>
        <w:jc w:val="center"/>
        <w:outlineLvl w:val="0"/>
        <w:rPr>
          <w:rFonts w:ascii="Times New Roman" w:hAnsi="Times New Roman" w:cs="Times New Roman"/>
          <w:b/>
          <w:sz w:val="28"/>
          <w:szCs w:val="28"/>
        </w:rPr>
      </w:pPr>
      <w:bookmarkStart w:id="0" w:name="_GoBack"/>
      <w:bookmarkEnd w:id="0"/>
      <w:r w:rsidRPr="00AB61A5">
        <w:rPr>
          <w:rFonts w:ascii="Times New Roman" w:hAnsi="Times New Roman" w:cs="Times New Roman"/>
          <w:b/>
          <w:sz w:val="28"/>
          <w:szCs w:val="28"/>
        </w:rPr>
        <w:t>SIMPOSIO INTERNACIONAL “DESARROLLO HUMANO, EQUIDAD Y JUSTICIA SOCIAL"</w:t>
      </w:r>
    </w:p>
    <w:p w:rsidR="00E912D0" w:rsidRDefault="00CB6D6E" w:rsidP="00667F10">
      <w:pPr>
        <w:spacing w:after="0"/>
        <w:jc w:val="center"/>
        <w:rPr>
          <w:rFonts w:ascii="Times New Roman" w:hAnsi="Times New Roman" w:cs="Times New Roman"/>
          <w:b/>
          <w:sz w:val="24"/>
          <w:szCs w:val="24"/>
        </w:rPr>
      </w:pPr>
      <w:r>
        <w:rPr>
          <w:rFonts w:ascii="Times New Roman" w:hAnsi="Times New Roman" w:cs="Times New Roman"/>
          <w:sz w:val="24"/>
          <w:szCs w:val="24"/>
        </w:rPr>
        <w:t xml:space="preserve"> </w:t>
      </w:r>
    </w:p>
    <w:p w:rsidR="00CB6D6E" w:rsidRPr="00CB6D6E" w:rsidRDefault="00CB6D6E" w:rsidP="00667F10">
      <w:pPr>
        <w:spacing w:after="0"/>
        <w:jc w:val="center"/>
        <w:rPr>
          <w:rFonts w:ascii="Times New Roman" w:hAnsi="Times New Roman" w:cs="Times New Roman"/>
          <w:b/>
          <w:sz w:val="28"/>
          <w:szCs w:val="24"/>
        </w:rPr>
      </w:pPr>
      <w:r w:rsidRPr="00CB6D6E">
        <w:rPr>
          <w:rFonts w:ascii="Times New Roman" w:hAnsi="Times New Roman" w:cs="Times New Roman"/>
          <w:b/>
          <w:sz w:val="28"/>
          <w:szCs w:val="24"/>
        </w:rPr>
        <w:t>Repercusión de las pandemias en el arte,</w:t>
      </w:r>
      <w:r w:rsidRPr="00CB6D6E">
        <w:rPr>
          <w:rFonts w:ascii="Times New Roman" w:eastAsia="Times New Roman" w:hAnsi="Times New Roman" w:cs="Times New Roman"/>
          <w:b/>
          <w:sz w:val="28"/>
          <w:szCs w:val="24"/>
          <w:lang w:eastAsia="es-ES"/>
        </w:rPr>
        <w:t xml:space="preserve"> la cultura y la época</w:t>
      </w:r>
      <w:r w:rsidRPr="00CB6D6E">
        <w:rPr>
          <w:rFonts w:ascii="Times New Roman" w:hAnsi="Times New Roman" w:cs="Times New Roman"/>
          <w:b/>
          <w:sz w:val="28"/>
          <w:szCs w:val="24"/>
        </w:rPr>
        <w:t xml:space="preserve"> </w:t>
      </w:r>
    </w:p>
    <w:p w:rsidR="00CB6D6E" w:rsidRPr="00CB6D6E" w:rsidRDefault="00CB6D6E" w:rsidP="00CB6D6E">
      <w:pPr>
        <w:spacing w:after="0" w:line="360" w:lineRule="auto"/>
        <w:jc w:val="center"/>
        <w:rPr>
          <w:rFonts w:ascii="Times New Roman" w:hAnsi="Times New Roman" w:cs="Times New Roman"/>
          <w:b/>
          <w:sz w:val="28"/>
          <w:szCs w:val="24"/>
        </w:rPr>
      </w:pPr>
      <w:r w:rsidRPr="00CB6D6E">
        <w:rPr>
          <w:rFonts w:ascii="Times New Roman" w:hAnsi="Times New Roman" w:cs="Times New Roman"/>
          <w:b/>
          <w:sz w:val="28"/>
          <w:szCs w:val="24"/>
        </w:rPr>
        <w:t>Repercussion of pandemics on art, culture and the age</w:t>
      </w:r>
    </w:p>
    <w:p w:rsidR="00CB6D6E" w:rsidRDefault="00CB6D6E" w:rsidP="00FF3346">
      <w:pPr>
        <w:spacing w:after="0" w:line="360" w:lineRule="auto"/>
        <w:jc w:val="both"/>
        <w:rPr>
          <w:rFonts w:ascii="Times New Roman" w:hAnsi="Times New Roman" w:cs="Times New Roman"/>
          <w:sz w:val="24"/>
          <w:szCs w:val="24"/>
        </w:rPr>
      </w:pPr>
    </w:p>
    <w:p w:rsidR="002E0882" w:rsidRDefault="00CB6D6E" w:rsidP="00FF3346">
      <w:pPr>
        <w:spacing w:after="0" w:line="360" w:lineRule="auto"/>
        <w:jc w:val="both"/>
        <w:rPr>
          <w:rFonts w:ascii="Times New Roman" w:hAnsi="Times New Roman" w:cs="Times New Roman"/>
          <w:sz w:val="24"/>
          <w:szCs w:val="24"/>
        </w:rPr>
      </w:pPr>
      <w:r w:rsidRPr="002E0882">
        <w:rPr>
          <w:rFonts w:ascii="Times New Roman" w:hAnsi="Times New Roman" w:cs="Times New Roman"/>
          <w:sz w:val="24"/>
          <w:szCs w:val="24"/>
        </w:rPr>
        <w:t xml:space="preserve"> </w:t>
      </w:r>
      <w:r w:rsidR="002E0882" w:rsidRPr="002E0882">
        <w:rPr>
          <w:rFonts w:ascii="Times New Roman" w:hAnsi="Times New Roman" w:cs="Times New Roman"/>
          <w:sz w:val="24"/>
          <w:szCs w:val="24"/>
        </w:rPr>
        <w:t>(</w:t>
      </w:r>
      <w:r w:rsidR="00FF3346">
        <w:rPr>
          <w:rFonts w:ascii="Times New Roman" w:hAnsi="Times New Roman" w:cs="Times New Roman"/>
          <w:sz w:val="24"/>
          <w:szCs w:val="24"/>
        </w:rPr>
        <w:t>A</w:t>
      </w:r>
      <w:r w:rsidR="002E0882">
        <w:rPr>
          <w:rFonts w:ascii="Times New Roman" w:hAnsi="Times New Roman" w:cs="Times New Roman"/>
          <w:sz w:val="24"/>
          <w:szCs w:val="24"/>
        </w:rPr>
        <w:t xml:space="preserve"> partir de aquí todo estará justificado, tamaño de letra Times New Roman, </w:t>
      </w:r>
      <w:r w:rsidR="00FF3346">
        <w:rPr>
          <w:rFonts w:ascii="Times New Roman" w:hAnsi="Times New Roman" w:cs="Times New Roman"/>
          <w:sz w:val="24"/>
          <w:szCs w:val="24"/>
        </w:rPr>
        <w:t xml:space="preserve">1.5 de interlineado </w:t>
      </w:r>
      <w:r w:rsidR="002E0882">
        <w:rPr>
          <w:rFonts w:ascii="Times New Roman" w:hAnsi="Times New Roman" w:cs="Times New Roman"/>
          <w:sz w:val="24"/>
          <w:szCs w:val="24"/>
        </w:rPr>
        <w:t xml:space="preserve">y 12 </w:t>
      </w:r>
      <w:r w:rsidR="005754D8">
        <w:rPr>
          <w:rFonts w:ascii="Times New Roman" w:hAnsi="Times New Roman" w:cs="Times New Roman"/>
          <w:sz w:val="24"/>
          <w:szCs w:val="24"/>
        </w:rPr>
        <w:t>puntos</w:t>
      </w:r>
      <w:r w:rsidR="00FF3346">
        <w:rPr>
          <w:rFonts w:ascii="Times New Roman" w:hAnsi="Times New Roman" w:cs="Times New Roman"/>
          <w:sz w:val="24"/>
          <w:szCs w:val="24"/>
        </w:rPr>
        <w:t>.</w:t>
      </w:r>
      <w:r w:rsidR="002E0882" w:rsidRPr="002E0882">
        <w:rPr>
          <w:rFonts w:ascii="Times New Roman" w:hAnsi="Times New Roman" w:cs="Times New Roman"/>
          <w:sz w:val="24"/>
          <w:szCs w:val="24"/>
        </w:rPr>
        <w:t>)</w:t>
      </w:r>
      <w:r w:rsidR="002E0882">
        <w:rPr>
          <w:rFonts w:ascii="Times New Roman" w:hAnsi="Times New Roman" w:cs="Times New Roman"/>
          <w:sz w:val="24"/>
          <w:szCs w:val="24"/>
        </w:rPr>
        <w:t>.</w:t>
      </w:r>
    </w:p>
    <w:p w:rsidR="002E0882" w:rsidRPr="002E0882" w:rsidRDefault="002E0882" w:rsidP="00FF3346">
      <w:pPr>
        <w:spacing w:after="0" w:line="360" w:lineRule="auto"/>
        <w:rPr>
          <w:rFonts w:ascii="Times New Roman" w:hAnsi="Times New Roman" w:cs="Times New Roman"/>
          <w:sz w:val="24"/>
          <w:szCs w:val="24"/>
        </w:rPr>
      </w:pPr>
    </w:p>
    <w:p w:rsidR="00E912D0" w:rsidRPr="00CB6D6E" w:rsidRDefault="00CB6D6E" w:rsidP="00CB6D6E">
      <w:pPr>
        <w:spacing w:line="360" w:lineRule="auto"/>
        <w:jc w:val="both"/>
        <w:rPr>
          <w:rFonts w:ascii="Times New Roman" w:eastAsia="Times New Roman" w:hAnsi="Times New Roman" w:cs="Times New Roman"/>
          <w:sz w:val="24"/>
          <w:szCs w:val="24"/>
          <w:lang w:val="es-MX" w:eastAsia="es-ES"/>
        </w:rPr>
      </w:pPr>
      <w:r w:rsidRPr="00CB6D6E">
        <w:rPr>
          <w:rFonts w:ascii="Times New Roman" w:hAnsi="Times New Roman" w:cs="Times New Roman"/>
          <w:sz w:val="24"/>
          <w:szCs w:val="24"/>
        </w:rPr>
        <w:t>Wagner González Casanova</w:t>
      </w:r>
      <w:r w:rsidRPr="00CB6D6E">
        <w:rPr>
          <w:rFonts w:ascii="Times New Roman" w:hAnsi="Times New Roman" w:cs="Times New Roman"/>
          <w:sz w:val="24"/>
          <w:szCs w:val="24"/>
          <w:vertAlign w:val="superscript"/>
        </w:rPr>
        <w:t>1</w:t>
      </w:r>
      <w:r w:rsidRPr="00CB6D6E">
        <w:rPr>
          <w:rFonts w:ascii="Times New Roman" w:hAnsi="Times New Roman" w:cs="Times New Roman"/>
          <w:sz w:val="24"/>
          <w:szCs w:val="24"/>
        </w:rPr>
        <w:t xml:space="preserve">. </w:t>
      </w:r>
      <w:r w:rsidRPr="00CB6D6E">
        <w:rPr>
          <w:rFonts w:ascii="Times New Roman" w:eastAsia="Times New Roman" w:hAnsi="Times New Roman" w:cs="Times New Roman"/>
          <w:sz w:val="24"/>
          <w:szCs w:val="24"/>
          <w:lang w:eastAsia="es-ES"/>
        </w:rPr>
        <w:t xml:space="preserve">Universidad de Pinar del Río Sergio y Luis Saiz Montes de Oca. Pinar del Río, Cuba. Correo: </w:t>
      </w:r>
      <w:hyperlink r:id="rId7" w:history="1">
        <w:r w:rsidRPr="00CB6D6E">
          <w:rPr>
            <w:rStyle w:val="Hipervnculo"/>
            <w:rFonts w:ascii="Times New Roman" w:hAnsi="Times New Roman" w:cs="Times New Roman"/>
            <w:sz w:val="24"/>
            <w:szCs w:val="24"/>
          </w:rPr>
          <w:t>wagnergonzalez93@gmail.com</w:t>
        </w:r>
      </w:hyperlink>
      <w:r w:rsidRPr="00CB6D6E">
        <w:rPr>
          <w:rStyle w:val="Hipervnculo"/>
          <w:rFonts w:ascii="Times New Roman" w:hAnsi="Times New Roman" w:cs="Times New Roman"/>
          <w:sz w:val="24"/>
          <w:szCs w:val="24"/>
          <w:u w:val="none"/>
        </w:rPr>
        <w:t xml:space="preserve"> </w:t>
      </w:r>
      <w:r w:rsidRPr="00CB6D6E">
        <w:rPr>
          <w:rStyle w:val="Hipervnculo"/>
          <w:rFonts w:ascii="Times New Roman" w:hAnsi="Times New Roman" w:cs="Times New Roman"/>
          <w:color w:val="auto"/>
          <w:sz w:val="24"/>
          <w:szCs w:val="24"/>
          <w:u w:val="none"/>
        </w:rPr>
        <w:t>,</w:t>
      </w:r>
      <w:r w:rsidRPr="00CB6D6E">
        <w:rPr>
          <w:rFonts w:ascii="Times New Roman" w:hAnsi="Times New Roman" w:cs="Times New Roman"/>
          <w:sz w:val="24"/>
          <w:szCs w:val="24"/>
        </w:rPr>
        <w:t xml:space="preserve"> Maria de la Caridad Casanova Moreno</w:t>
      </w:r>
      <w:r w:rsidRPr="00CB6D6E">
        <w:rPr>
          <w:rFonts w:ascii="Times New Roman" w:hAnsi="Times New Roman" w:cs="Times New Roman"/>
          <w:sz w:val="24"/>
          <w:szCs w:val="24"/>
          <w:vertAlign w:val="superscript"/>
        </w:rPr>
        <w:t>2</w:t>
      </w:r>
      <w:r w:rsidRPr="00CB6D6E">
        <w:rPr>
          <w:rFonts w:ascii="Times New Roman" w:hAnsi="Times New Roman" w:cs="Times New Roman"/>
          <w:sz w:val="24"/>
          <w:szCs w:val="24"/>
        </w:rPr>
        <w:t>.</w:t>
      </w:r>
      <w:r w:rsidRPr="00CB6D6E">
        <w:rPr>
          <w:rFonts w:ascii="Times New Roman" w:eastAsia="Times New Roman" w:hAnsi="Times New Roman" w:cs="Times New Roman"/>
          <w:sz w:val="24"/>
          <w:szCs w:val="24"/>
          <w:lang w:eastAsia="es-ES"/>
        </w:rPr>
        <w:t xml:space="preserve"> Doctora en Ciencias de la Salud . Universidad de Ciencias Médicas de Pinar del Rìo. Pinar del Rìo. Cuba. Correo:</w:t>
      </w:r>
      <w:r w:rsidRPr="00CB6D6E">
        <w:rPr>
          <w:rStyle w:val="Hipervnculo"/>
          <w:rFonts w:ascii="Times New Roman" w:eastAsia="Calibri" w:hAnsi="Times New Roman" w:cs="Times New Roman"/>
          <w:sz w:val="24"/>
          <w:szCs w:val="24"/>
        </w:rPr>
        <w:t>creciendox2vez@gmail.com</w:t>
      </w:r>
      <w:r>
        <w:rPr>
          <w:rFonts w:ascii="Times New Roman" w:eastAsia="Times New Roman" w:hAnsi="Times New Roman" w:cs="Times New Roman"/>
          <w:sz w:val="24"/>
          <w:szCs w:val="24"/>
          <w:lang w:eastAsia="es-ES"/>
        </w:rPr>
        <w:t xml:space="preserve">, </w:t>
      </w:r>
      <w:r w:rsidRPr="00CB6D6E">
        <w:rPr>
          <w:rFonts w:ascii="Times New Roman" w:hAnsi="Times New Roman" w:cs="Times New Roman"/>
          <w:sz w:val="24"/>
          <w:szCs w:val="24"/>
        </w:rPr>
        <w:t>Jessica Maria González Casanova</w:t>
      </w:r>
      <w:r>
        <w:rPr>
          <w:rFonts w:ascii="Times New Roman" w:eastAsia="Times New Roman" w:hAnsi="Times New Roman" w:cs="Times New Roman"/>
          <w:sz w:val="24"/>
          <w:szCs w:val="24"/>
          <w:lang w:eastAsia="es-ES"/>
        </w:rPr>
        <w:t>.</w:t>
      </w:r>
      <w:r w:rsidRPr="00CB6D6E">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3</w:t>
      </w:r>
      <w:r>
        <w:rPr>
          <w:rFonts w:ascii="Times New Roman" w:eastAsia="Times New Roman" w:hAnsi="Times New Roman" w:cs="Times New Roman"/>
          <w:sz w:val="24"/>
          <w:szCs w:val="24"/>
          <w:lang w:eastAsia="es-ES"/>
        </w:rPr>
        <w:t xml:space="preserve"> </w:t>
      </w:r>
      <w:r w:rsidRPr="00CB6D6E">
        <w:rPr>
          <w:rFonts w:ascii="Times New Roman" w:eastAsia="Times New Roman" w:hAnsi="Times New Roman" w:cs="Times New Roman"/>
          <w:sz w:val="24"/>
          <w:szCs w:val="24"/>
          <w:lang w:eastAsia="es-ES"/>
        </w:rPr>
        <w:t>Policlínico Hermanos Cruz. Pinar del Rìo. Cuba. Correo:</w:t>
      </w:r>
      <w:r w:rsidRPr="00CB6D6E">
        <w:rPr>
          <w:rFonts w:ascii="Times New Roman" w:hAnsi="Times New Roman" w:cs="Times New Roman"/>
          <w:sz w:val="24"/>
          <w:szCs w:val="24"/>
        </w:rPr>
        <w:t xml:space="preserve"> </w:t>
      </w:r>
      <w:r w:rsidRPr="00CB6D6E">
        <w:rPr>
          <w:rStyle w:val="Hipervnculo"/>
          <w:rFonts w:ascii="Times New Roman" w:hAnsi="Times New Roman" w:cs="Times New Roman"/>
          <w:sz w:val="24"/>
          <w:szCs w:val="24"/>
        </w:rPr>
        <w:t>jgonzalezcasanova950</w:t>
      </w:r>
      <w:r w:rsidRPr="00CB6D6E">
        <w:rPr>
          <w:rStyle w:val="Hipervnculo"/>
          <w:rFonts w:ascii="Times New Roman" w:eastAsia="Calibri" w:hAnsi="Times New Roman" w:cs="Times New Roman"/>
          <w:sz w:val="24"/>
          <w:szCs w:val="24"/>
        </w:rPr>
        <w:t>@gmail.com</w:t>
      </w:r>
      <w:r w:rsidRPr="00CB6D6E">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w:t>
      </w:r>
      <w:r w:rsidRPr="00CB6D6E">
        <w:rPr>
          <w:rFonts w:ascii="Times New Roman" w:hAnsi="Times New Roman" w:cs="Times New Roman"/>
          <w:sz w:val="24"/>
          <w:szCs w:val="24"/>
        </w:rPr>
        <w:t>Francisco Machado Reyes.</w:t>
      </w:r>
      <w:r w:rsidRPr="00CB6D6E">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4</w:t>
      </w:r>
      <w:r w:rsidRPr="00CB6D6E">
        <w:rPr>
          <w:rFonts w:ascii="Times New Roman" w:eastAsia="Times New Roman" w:hAnsi="Times New Roman" w:cs="Times New Roman"/>
          <w:sz w:val="24"/>
          <w:szCs w:val="24"/>
          <w:lang w:eastAsia="es-ES"/>
        </w:rPr>
        <w:t xml:space="preserve"> Policlínico Hermanos Cruz. Pinar del Rìo. Cuba. Correo:</w:t>
      </w:r>
      <w:r w:rsidRPr="00CB6D6E">
        <w:rPr>
          <w:rFonts w:ascii="Times New Roman" w:hAnsi="Times New Roman" w:cs="Times New Roman"/>
          <w:sz w:val="24"/>
          <w:szCs w:val="24"/>
        </w:rPr>
        <w:t xml:space="preserve"> </w:t>
      </w:r>
      <w:hyperlink r:id="rId8" w:history="1">
        <w:r w:rsidRPr="00CB6D6E">
          <w:rPr>
            <w:rStyle w:val="Hipervnculo"/>
            <w:rFonts w:ascii="Times New Roman" w:hAnsi="Times New Roman" w:cs="Times New Roman"/>
            <w:sz w:val="24"/>
            <w:szCs w:val="24"/>
          </w:rPr>
          <w:t>mcasanovamoreno@infomed.sld.cu</w:t>
        </w:r>
      </w:hyperlink>
      <w:r>
        <w:rPr>
          <w:rStyle w:val="Hipervnculo"/>
          <w:rFonts w:ascii="Times New Roman" w:hAnsi="Times New Roman" w:cs="Times New Roman"/>
          <w:sz w:val="24"/>
          <w:szCs w:val="24"/>
        </w:rPr>
        <w:t>,</w:t>
      </w:r>
      <w:r>
        <w:rPr>
          <w:rFonts w:ascii="Times New Roman" w:eastAsia="Times New Roman" w:hAnsi="Times New Roman" w:cs="Times New Roman"/>
          <w:sz w:val="24"/>
          <w:szCs w:val="24"/>
          <w:lang w:val="es-MX" w:eastAsia="es-ES"/>
        </w:rPr>
        <w:t xml:space="preserve"> </w:t>
      </w:r>
      <w:r w:rsidRPr="00CB6D6E">
        <w:rPr>
          <w:rFonts w:ascii="Times New Roman" w:hAnsi="Times New Roman" w:cs="Times New Roman"/>
          <w:sz w:val="24"/>
          <w:szCs w:val="24"/>
        </w:rPr>
        <w:t>Daimy Casanova Moreno.</w:t>
      </w:r>
      <w:r w:rsidRPr="00CB6D6E">
        <w:rPr>
          <w:rFonts w:ascii="Times New Roman" w:hAnsi="Times New Roman" w:cs="Times New Roman"/>
          <w:sz w:val="24"/>
          <w:szCs w:val="24"/>
          <w:vertAlign w:val="superscript"/>
        </w:rPr>
        <w:t>5</w:t>
      </w:r>
      <w:r w:rsidRPr="00CB6D6E">
        <w:rPr>
          <w:rFonts w:ascii="Times New Roman" w:eastAsia="Times New Roman" w:hAnsi="Times New Roman" w:cs="Times New Roman"/>
          <w:sz w:val="24"/>
          <w:szCs w:val="24"/>
          <w:lang w:eastAsia="es-ES"/>
        </w:rPr>
        <w:t xml:space="preserve"> Licenciada en Servicios Farmacéuticos. Empresa provincial de Farmacia y Óptica. Pinar del Rìo. Cuba. Correo:</w:t>
      </w:r>
      <w:r w:rsidRPr="00CB6D6E">
        <w:rPr>
          <w:rFonts w:ascii="Times New Roman" w:hAnsi="Times New Roman" w:cs="Times New Roman"/>
          <w:sz w:val="24"/>
          <w:szCs w:val="24"/>
        </w:rPr>
        <w:t xml:space="preserve"> </w:t>
      </w:r>
      <w:hyperlink r:id="rId9" w:history="1">
        <w:r w:rsidRPr="00CB6D6E">
          <w:rPr>
            <w:rStyle w:val="Hipervnculo"/>
            <w:rFonts w:ascii="Times New Roman" w:hAnsi="Times New Roman" w:cs="Times New Roman"/>
            <w:sz w:val="24"/>
            <w:szCs w:val="24"/>
          </w:rPr>
          <w:t>daimycasanovamoreno2@gmail.com</w:t>
        </w:r>
      </w:hyperlink>
      <w:r w:rsidRPr="00CB6D6E">
        <w:rPr>
          <w:rStyle w:val="Hipervnculo"/>
          <w:rFonts w:ascii="Times New Roman" w:hAnsi="Times New Roman" w:cs="Times New Roman"/>
          <w:sz w:val="24"/>
          <w:szCs w:val="24"/>
        </w:rPr>
        <w:t xml:space="preserve"> </w:t>
      </w:r>
    </w:p>
    <w:p w:rsidR="009061A5"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CB6D6E" w:rsidRPr="004445FA" w:rsidRDefault="00CB6D6E" w:rsidP="00CB6D6E">
      <w:pPr>
        <w:pStyle w:val="sub-subsec"/>
        <w:spacing w:before="0" w:beforeAutospacing="0" w:after="0" w:afterAutospacing="0" w:line="360" w:lineRule="auto"/>
        <w:jc w:val="both"/>
      </w:pPr>
      <w:r w:rsidRPr="004445FA">
        <w:t>Fundamento: Se puntualizan las pandemias y su influencia en el arte a través la historia de la humanidad a partir de antes de nuestra era hasta la más actual originada por el coronavirus SARS-CoV-2.</w:t>
      </w:r>
    </w:p>
    <w:p w:rsidR="00CB6D6E" w:rsidRDefault="00CB6D6E" w:rsidP="00CB6D6E">
      <w:pPr>
        <w:pStyle w:val="sub-subsec"/>
        <w:spacing w:before="0" w:beforeAutospacing="0" w:after="0" w:afterAutospacing="0" w:line="360" w:lineRule="auto"/>
        <w:jc w:val="both"/>
      </w:pPr>
      <w:bookmarkStart w:id="1" w:name="id2900318"/>
      <w:bookmarkEnd w:id="1"/>
      <w:r w:rsidRPr="004445FA">
        <w:t>Objetivo: investigar las principales pandemias en la historia de la humanidad y su repercusión en el arte, la cultura y la época a través la historia a partir de a.n.e. hasta la más actual originada por el coronavirus SARS-CoV-2.</w:t>
      </w:r>
      <w:bookmarkStart w:id="2" w:name="id2900335"/>
      <w:bookmarkEnd w:id="2"/>
      <w:r w:rsidRPr="004445FA">
        <w:t xml:space="preserve"> </w:t>
      </w:r>
    </w:p>
    <w:p w:rsidR="00CB6D6E" w:rsidRDefault="00CB6D6E" w:rsidP="00CB6D6E">
      <w:pPr>
        <w:pStyle w:val="sub-subsec"/>
        <w:spacing w:before="0" w:beforeAutospacing="0" w:after="0" w:afterAutospacing="0" w:line="360" w:lineRule="auto"/>
        <w:jc w:val="both"/>
      </w:pPr>
      <w:r w:rsidRPr="004445FA">
        <w:t xml:space="preserve">Metodología: Se revisaron las publicaciones sobre el tema en español e inglés en bases de datos de PubMed, Google Scholar, SciELO y Latindex. </w:t>
      </w:r>
      <w:bookmarkStart w:id="3" w:name="id2900351"/>
      <w:bookmarkEnd w:id="3"/>
    </w:p>
    <w:p w:rsidR="00CB6D6E" w:rsidRDefault="00CB6D6E" w:rsidP="00CB6D6E">
      <w:pPr>
        <w:pStyle w:val="sub-subsec"/>
        <w:spacing w:before="0" w:beforeAutospacing="0" w:after="0" w:afterAutospacing="0" w:line="360" w:lineRule="auto"/>
        <w:jc w:val="both"/>
        <w:rPr>
          <w:bCs/>
        </w:rPr>
      </w:pPr>
      <w:r w:rsidRPr="004445FA">
        <w:t xml:space="preserve">Resultados: Se describen los aspectos más sobresalientes de las epidemias causadas por viruela, peste bubónica, cólera, VIH/sida, gripes y la actual producida por el coronavirus SARS-CoV-2, atendiendo a su aparición, duración, fallecidos e impacto e influencia en el arte y ámbito sanitario. </w:t>
      </w:r>
      <w:bookmarkStart w:id="4" w:name="id2900372"/>
      <w:bookmarkEnd w:id="4"/>
      <w:r w:rsidRPr="004445FA">
        <w:t xml:space="preserve">Las enfermedades son parte de la historia del hombre, y han </w:t>
      </w:r>
      <w:r w:rsidRPr="004445FA">
        <w:lastRenderedPageBreak/>
        <w:t xml:space="preserve">conquistado disímiles evocaciones según la cultura y la época. </w:t>
      </w:r>
      <w:r w:rsidRPr="004445FA">
        <w:rPr>
          <w:bCs/>
        </w:rPr>
        <w:t xml:space="preserve">Hasta el pasado siglo XX han sido muchos los artistas que tuvieron sus particulares pandemias y las manifestaron en algunas de sus obras más famosas. Hoy, exhibidas en museos, las miramos con respeto. </w:t>
      </w:r>
    </w:p>
    <w:p w:rsidR="00CB6D6E" w:rsidRPr="004445FA" w:rsidRDefault="00CB6D6E" w:rsidP="00CB6D6E">
      <w:pPr>
        <w:pStyle w:val="sub-subsec"/>
        <w:spacing w:before="0" w:beforeAutospacing="0" w:after="0" w:afterAutospacing="0" w:line="360" w:lineRule="auto"/>
        <w:jc w:val="both"/>
      </w:pPr>
      <w:r w:rsidRPr="004445FA">
        <w:rPr>
          <w:bCs/>
        </w:rPr>
        <w:t xml:space="preserve">Conclusiones: </w:t>
      </w:r>
      <w:r w:rsidRPr="004445FA">
        <w:t xml:space="preserve">La más reciente pandemia en la historia </w:t>
      </w:r>
      <w:r w:rsidRPr="004445FA">
        <w:rPr>
          <w:bCs/>
        </w:rPr>
        <w:t>del actual siglo XXI</w:t>
      </w:r>
      <w:r w:rsidRPr="004445FA">
        <w:t xml:space="preserve">, por la que estamos atravesando, es el nuevo coronavirus Covid-19 que se originó en la ciudad china de Wuhan y que actualmente está presente en los cinco continentes está dejando y dejará su historia en el arte. </w:t>
      </w:r>
    </w:p>
    <w:p w:rsidR="00CB6D6E" w:rsidRPr="004445FA" w:rsidRDefault="00CB6D6E" w:rsidP="00CB6D6E">
      <w:pPr>
        <w:pStyle w:val="NormalWeb"/>
        <w:spacing w:before="0" w:beforeAutospacing="0" w:after="0" w:afterAutospacing="0" w:line="360" w:lineRule="auto"/>
        <w:jc w:val="both"/>
        <w:rPr>
          <w:rStyle w:val="jlqj4b"/>
        </w:rPr>
      </w:pPr>
      <w:r w:rsidRPr="004445FA">
        <w:rPr>
          <w:bCs/>
        </w:rPr>
        <w:t>Palabras clave:</w:t>
      </w:r>
      <w:r w:rsidRPr="004445FA">
        <w:rPr>
          <w:b/>
          <w:bCs/>
        </w:rPr>
        <w:t> </w:t>
      </w:r>
      <w:r w:rsidRPr="004445FA">
        <w:t>Pandemias; Peste bubónica; Cólera; Pandemias de gripes; Pandemia por COVID-19; Coronavirus SARS-CoV-2.</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Abstract</w:t>
      </w:r>
    </w:p>
    <w:p w:rsidR="00CB6D6E"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Background: Pandemics and their influence on art are pointed out throughout the history of humanity from before our era to the most current caused by the SARS-CoV-2 coronavirus. </w:t>
      </w:r>
    </w:p>
    <w:p w:rsidR="00CB6D6E"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Objective: to investigate the main pandemics in the history of mankind and their repercussion on art, culture and times through history from BC to A.N. to the most current caused by the SARS-CoV-2 coronavirus. </w:t>
      </w:r>
    </w:p>
    <w:p w:rsidR="00CB6D6E"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Methodology: Publications on the subject in Spanish and English in PubMed, Google Scholar, SciELO and Latindex databases were reviewed. </w:t>
      </w:r>
    </w:p>
    <w:p w:rsidR="00CB6D6E"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Results: The most outstanding aspects of the epidemics caused by smallpox, bubonic plague, cholera, HIV / AIDS, flu and the current one caused by the SARS-CoV-2 coronavirus are described, taking into account their appearance, duration, deaths and impact and influence in art and healthcare. Diseases are part of the history of man, and have won different evocations depending on the culture and the time. Until the last 20th century, there have been many artists who had their particular pandemics and manifested them in some of their most famous works. Today, exhibited in museums, we look at them with respect. </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Conclusions: The most recent pandemic in the history of the current 21st century, which we are going through, is the new Covid-19 coronavirus that originated in the Chinese city of Wuhan and is currently present in the five continents is leaving and will leave its history in art. </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Keywords: Pandemics</w:t>
      </w:r>
      <w:r w:rsidRPr="004445FA">
        <w:rPr>
          <w:rFonts w:ascii="Times New Roman" w:eastAsia="Times New Roman" w:hAnsi="Times New Roman" w:cs="Times New Roman"/>
          <w:sz w:val="24"/>
          <w:szCs w:val="24"/>
          <w:lang w:eastAsia="es-ES"/>
        </w:rPr>
        <w:t>; Bubonic plague; Anger; Flu pandemics; Pandemic by COVID-19; SARS-CoV-2 coronavirus.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B6D6E" w:rsidRPr="004445FA" w:rsidRDefault="00CB6D6E" w:rsidP="00CB6D6E">
      <w:pPr>
        <w:pStyle w:val="NormalWeb"/>
        <w:spacing w:before="0" w:beforeAutospacing="0" w:after="0" w:afterAutospacing="0" w:line="360" w:lineRule="auto"/>
        <w:jc w:val="both"/>
      </w:pPr>
      <w:r w:rsidRPr="004445FA">
        <w:t xml:space="preserve">El término pandemia significa epidemia que se extiende a muchos países y ataca a muchos individuos en una región, o sea cuando la epidemia traspasa las fronteras internacionales y generalmente afecta a un gran número de personas. Por lo tanto, la epidemia es la que se extiende por distintos países y continentes y en la que, generalmente, hay un alto grado de dispersión de la enfermedad por las diferentes regiones geográficas (Peláez Sánchez, Más Bermejo, 2020, p.6). </w:t>
      </w:r>
    </w:p>
    <w:p w:rsidR="00CB6D6E" w:rsidRPr="004445FA" w:rsidRDefault="00CB6D6E" w:rsidP="00CB6D6E">
      <w:pPr>
        <w:pStyle w:val="NormalWeb"/>
        <w:spacing w:before="0" w:beforeAutospacing="0" w:after="0" w:afterAutospacing="0" w:line="360" w:lineRule="auto"/>
        <w:jc w:val="both"/>
      </w:pPr>
      <w:r w:rsidRPr="004445FA">
        <w:t>En la historia de la humanidad las grandes pandemias han representado importantes y terribles azotes para la raza humana y el desarrollo de la sociedad. Desde tiempos inmemoriales, antes de nuestra era (a.n.e.) y en la antigüedad fueron conocidas como peste y hasta épocas posteriores, producidas por diferentes infecciones de causa bacteriana o viral, con expansión por continentes y múltiples países. Su aparición provocaba estelas de desolación y mortandad a través de los siglos y hasta nuestros días, con la actual pandemia producida por el virus de la influenza SARS-CoV-2, coronavirus causante de la pandemia nombrada por la Organización Mundial de la Salud como COVID-19</w:t>
      </w:r>
      <w:r w:rsidRPr="004445FA">
        <w:rPr>
          <w:rStyle w:val="author-name"/>
        </w:rPr>
        <w:t xml:space="preserve"> (Castañeda Gullot</w:t>
      </w:r>
      <w:r w:rsidRPr="004445FA">
        <w:t xml:space="preserve">, </w:t>
      </w:r>
      <w:r w:rsidRPr="004445FA">
        <w:rPr>
          <w:rStyle w:val="author-name"/>
        </w:rPr>
        <w:t>Ramos Serpa</w:t>
      </w:r>
      <w:r w:rsidRPr="004445FA">
        <w:t>, 2020, p.3).</w:t>
      </w:r>
    </w:p>
    <w:p w:rsidR="00CB6D6E" w:rsidRPr="004445FA" w:rsidRDefault="00CB6D6E" w:rsidP="00CB6D6E">
      <w:pPr>
        <w:pStyle w:val="NormalWeb"/>
        <w:spacing w:before="0" w:beforeAutospacing="0" w:after="0" w:afterAutospacing="0" w:line="360" w:lineRule="auto"/>
        <w:jc w:val="both"/>
      </w:pPr>
      <w:r w:rsidRPr="004445FA">
        <w:t xml:space="preserve">En el contexto histórico-social a través de distintas épocas, las pandemias han desencadenado relevantes eventos, entre los cuales se destacan su distribución global, en todas las latitudes, rápida propagación, recelo en la población ante el temor de contagiosidad, elevadas pérdidas de vidas humanas y desolación social. Desde el punto de vista sanitario, las pandemias pueden provocar colapso en los sistemas de salud, carencia de recursos humanos, de tecnologías y de procedimientos para el diagnóstico rápido de la enfermedad en cuestión. Pero lo más importante en todas las épocas, ha sido la conservación de la vida humana a través del desempeño de parte de las administraciones y gobiernos de las naciones, como de la propia organización para la atención de la salud pública </w:t>
      </w:r>
      <w:r w:rsidRPr="004445FA">
        <w:rPr>
          <w:rStyle w:val="author-name"/>
        </w:rPr>
        <w:t>(Castañeda Gullot</w:t>
      </w:r>
      <w:r w:rsidRPr="004445FA">
        <w:t xml:space="preserve">, </w:t>
      </w:r>
      <w:r w:rsidRPr="004445FA">
        <w:rPr>
          <w:rStyle w:val="author-name"/>
        </w:rPr>
        <w:t>Ramos Serpa</w:t>
      </w:r>
      <w:r w:rsidRPr="004445FA">
        <w:t>, 2020, p.3).</w:t>
      </w:r>
    </w:p>
    <w:p w:rsidR="00CB6D6E" w:rsidRPr="004445FA" w:rsidRDefault="00CB6D6E" w:rsidP="00CB6D6E">
      <w:pPr>
        <w:pStyle w:val="sec"/>
        <w:spacing w:before="0" w:beforeAutospacing="0" w:after="0" w:afterAutospacing="0" w:line="360" w:lineRule="auto"/>
        <w:jc w:val="both"/>
      </w:pPr>
      <w:r w:rsidRPr="004445FA">
        <w:t>El objetivo de este artículo es investigar sobre las principales pandemias en la historia de la humanidad y su repercusión en el arte, la cultura y la época a través la historia a partir de a.n.e. hasta la más actual originada por el coronavirus SARS-CoV-2.</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B6D6E" w:rsidRPr="004445FA" w:rsidRDefault="00CB6D6E" w:rsidP="00CB6D6E">
      <w:pPr>
        <w:spacing w:after="0" w:line="360" w:lineRule="auto"/>
        <w:jc w:val="both"/>
        <w:rPr>
          <w:rFonts w:ascii="Times New Roman" w:hAnsi="Times New Roman" w:cs="Times New Roman"/>
          <w:color w:val="000000" w:themeColor="text1"/>
          <w:sz w:val="24"/>
          <w:szCs w:val="24"/>
        </w:rPr>
      </w:pPr>
      <w:r w:rsidRPr="004445FA">
        <w:rPr>
          <w:rFonts w:ascii="Times New Roman" w:hAnsi="Times New Roman" w:cs="Times New Roman"/>
          <w:color w:val="000000" w:themeColor="text1"/>
          <w:sz w:val="24"/>
          <w:szCs w:val="24"/>
        </w:rPr>
        <w:lastRenderedPageBreak/>
        <w:t xml:space="preserve">Se realizó una revisión bibliográfica entre el 1ro de noviembre de 2020 hasta el 18 de enero del 2021.  </w:t>
      </w:r>
      <w:r w:rsidRPr="004445FA">
        <w:rPr>
          <w:rFonts w:ascii="Times New Roman" w:hAnsi="Times New Roman" w:cs="Times New Roman"/>
          <w:sz w:val="24"/>
          <w:szCs w:val="24"/>
        </w:rPr>
        <w:t>Se revisaron las publicaciones sobre el tema en español e inglés en bases de datos de PubMed, Google Scholar, SciELO y Latindex</w:t>
      </w:r>
      <w:r w:rsidRPr="004445FA">
        <w:rPr>
          <w:rFonts w:ascii="Times New Roman" w:hAnsi="Times New Roman" w:cs="Times New Roman"/>
          <w:color w:val="000000" w:themeColor="text1"/>
          <w:sz w:val="24"/>
          <w:szCs w:val="24"/>
        </w:rPr>
        <w:t xml:space="preserve">, utilizando el buscador Google Académico. Para la recuperación de la información se aplicó una estrategia de búsqueda utilizando las palabras clave y conectores </w:t>
      </w:r>
      <w:r w:rsidRPr="004445FA">
        <w:rPr>
          <w:rFonts w:ascii="Times New Roman" w:hAnsi="Times New Roman" w:cs="Times New Roman"/>
          <w:sz w:val="24"/>
          <w:szCs w:val="24"/>
        </w:rPr>
        <w:t>pandemias; epidemias; peste bubónica; cólera; pandemias de gripes; pandemia por COVID-19; coronavirus SARS-CoV-2</w:t>
      </w:r>
      <w:r w:rsidRPr="004445FA">
        <w:rPr>
          <w:rFonts w:ascii="Times New Roman" w:hAnsi="Times New Roman" w:cs="Times New Roman"/>
          <w:color w:val="000000" w:themeColor="text1"/>
          <w:sz w:val="24"/>
          <w:szCs w:val="24"/>
        </w:rPr>
        <w:t xml:space="preserve"> (filtrado por relevancia). </w:t>
      </w:r>
    </w:p>
    <w:p w:rsidR="00CB6D6E" w:rsidRPr="004445FA" w:rsidRDefault="00CB6D6E" w:rsidP="00CB6D6E">
      <w:pPr>
        <w:spacing w:after="0" w:line="360" w:lineRule="auto"/>
        <w:jc w:val="both"/>
        <w:rPr>
          <w:rFonts w:ascii="Times New Roman" w:hAnsi="Times New Roman" w:cs="Times New Roman"/>
          <w:color w:val="000000" w:themeColor="text1"/>
          <w:sz w:val="24"/>
          <w:szCs w:val="24"/>
        </w:rPr>
      </w:pPr>
      <w:r w:rsidRPr="004445FA">
        <w:rPr>
          <w:rFonts w:ascii="Times New Roman" w:hAnsi="Times New Roman" w:cs="Times New Roman"/>
          <w:color w:val="000000" w:themeColor="text1"/>
          <w:sz w:val="24"/>
          <w:szCs w:val="24"/>
        </w:rPr>
        <w:t>Además, se utilizó información de sitios web y sociedades científicas. Para el desarrollo de la presente investigación se seleccionaron finalmente un total de 16 fuentes bibliográficas.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CB6D6E" w:rsidRPr="004445FA" w:rsidRDefault="00CB6D6E" w:rsidP="00CB6D6E">
      <w:pPr>
        <w:pStyle w:val="NormalWeb"/>
        <w:spacing w:before="0" w:beforeAutospacing="0" w:after="0" w:afterAutospacing="0" w:line="360" w:lineRule="auto"/>
        <w:jc w:val="both"/>
      </w:pPr>
      <w:r w:rsidRPr="004445FA">
        <w:t>Históricamente, el arte se clasificó de acuerdo con las sensaciones logradas por los cinco sentidos: las percibidas por el gusto, el olfato y el tacto se consideraron artes menores, mientras que las percibidas por el oído y la vista fueron consideradas las artes mayores, o bellas artes. Aunque a partir de 1911 se escuchó hablar del “séptimo arte”, los griegos consideraban seis artes clásicas o bellas artes: arquitectura, escultura, pintura, declamación, música y danza. Desde hace ya varios siglos, se ha incluido a la poesía y a la literatura como parte de la declamación, siendo entonces considerada la literatura como parte de las bellas artes. En esta difícil época, todos hemos vuelto a oír de las pandemias, pero esta no es ni una palabra nueva, ni una situación nueva. Los historiadores, los literatos o simplemente los amantes de la lectura saben que a lo largo de la historia son muchos los libros que relatan o describen estas difíciles etapas para la humanidad (Prieto, Robin G, (2020).</w:t>
      </w:r>
    </w:p>
    <w:p w:rsidR="00CB6D6E" w:rsidRPr="004445FA" w:rsidRDefault="00CB6D6E" w:rsidP="00CB6D6E">
      <w:pPr>
        <w:pStyle w:val="NormalWeb"/>
        <w:spacing w:before="0" w:beforeAutospacing="0" w:after="0" w:afterAutospacing="0" w:line="360" w:lineRule="auto"/>
        <w:jc w:val="both"/>
      </w:pPr>
      <w:r w:rsidRPr="004445FA">
        <w:t>En su cotidiana interacción con el mundo, el hombre experimenta diversas emociones, las cuales no siempre puede manifestar abiertamente (represión), lo que da lugar a su introversión y, en consecuencia, a la aparición de tensión emocional y conflicto interior. (Musso, Enz, 2016).</w:t>
      </w:r>
    </w:p>
    <w:p w:rsidR="00CB6D6E" w:rsidRPr="004445FA" w:rsidRDefault="00CB6D6E" w:rsidP="00CB6D6E">
      <w:pPr>
        <w:pStyle w:val="NormalWeb"/>
        <w:spacing w:before="0" w:beforeAutospacing="0" w:after="0" w:afterAutospacing="0" w:line="360" w:lineRule="auto"/>
        <w:jc w:val="both"/>
      </w:pPr>
      <w:r w:rsidRPr="004445FA">
        <w:rPr>
          <w:rStyle w:val="elsevierstylesection"/>
          <w:rFonts w:eastAsiaTheme="majorEastAsia"/>
        </w:rPr>
        <w:t>Arte y ciencia están unidos intrínsecamente a través de un camino común que es el del descubrimiento. Tanto los artistas como los científicos trabajan de manera sistemática y al mismo tiempo creativa: el conocimiento y la comprensión se construyen a través de piezas de arte o de experimentos de laboratorio.</w:t>
      </w:r>
      <w:r w:rsidRPr="004445FA">
        <w:rPr>
          <w:rStyle w:val="Ttulo2Car"/>
        </w:rPr>
        <w:t xml:space="preserve"> </w:t>
      </w:r>
      <w:r w:rsidRPr="004445FA">
        <w:rPr>
          <w:rStyle w:val="elsevierstylesection"/>
          <w:rFonts w:eastAsiaTheme="majorEastAsia"/>
        </w:rPr>
        <w:t xml:space="preserve">Diversos autores han realizado </w:t>
      </w:r>
      <w:r w:rsidRPr="004445FA">
        <w:rPr>
          <w:rStyle w:val="elsevierstylesection"/>
          <w:rFonts w:eastAsiaTheme="majorEastAsia"/>
        </w:rPr>
        <w:lastRenderedPageBreak/>
        <w:t>incursiones en el terreno del arte pictórico y su relación con las ciencias de la salud (</w:t>
      </w:r>
      <w:r w:rsidRPr="004445FA">
        <w:t xml:space="preserve">Saura-Carretero </w:t>
      </w:r>
      <w:r w:rsidRPr="004445FA">
        <w:rPr>
          <w:i/>
        </w:rPr>
        <w:t>et al.,</w:t>
      </w:r>
      <w:r w:rsidRPr="004445FA">
        <w:t xml:space="preserve"> 2019)</w:t>
      </w:r>
      <w:r w:rsidRPr="004445FA">
        <w:rPr>
          <w:rStyle w:val="elsevierstylesection"/>
          <w:rFonts w:eastAsiaTheme="majorEastAsia"/>
        </w:rPr>
        <w:t>.</w:t>
      </w:r>
    </w:p>
    <w:p w:rsidR="00CB6D6E" w:rsidRPr="004445FA" w:rsidRDefault="00CB6D6E" w:rsidP="00CB6D6E">
      <w:pPr>
        <w:pStyle w:val="author"/>
        <w:spacing w:before="0" w:beforeAutospacing="0" w:after="0" w:afterAutospacing="0" w:line="360" w:lineRule="auto"/>
        <w:jc w:val="both"/>
      </w:pPr>
      <w:r w:rsidRPr="004445FA">
        <w:rPr>
          <w:rStyle w:val="elsevierstylesection"/>
          <w:rFonts w:eastAsiaTheme="majorEastAsia"/>
        </w:rPr>
        <w:t>La crónica de las enfermedades es parte de la historia del arte y por ende del hombre. El empleo de la pintura para la evocación e interpretación de enfermedades, ha existido desde las antiguas civilizaciones hasta la época moderna. Así, el arte se ha convertido en una fuente histórica que ha permitido el acercamiento a estas patologías y a su impacto en la población, como también del actuar de los médicos ante ellas (Donoso, Arriagada, 2019).</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A pesar de que el arte durante una epidemia no es una corriente artística como tal, las obras creadas durante estos periodos comparten ciertas características. Entre las características se encuentra la constante presencia de la</w:t>
      </w:r>
      <w:r w:rsidRPr="004445FA">
        <w:rPr>
          <w:rFonts w:ascii="Times New Roman" w:eastAsia="Times New Roman" w:hAnsi="Times New Roman" w:cs="Times New Roman"/>
          <w:bCs/>
          <w:sz w:val="24"/>
          <w:szCs w:val="24"/>
          <w:lang w:eastAsia="es-ES"/>
        </w:rPr>
        <w:t> muerte</w:t>
      </w:r>
      <w:r w:rsidRPr="004445FA">
        <w:rPr>
          <w:rFonts w:ascii="Times New Roman" w:eastAsia="Times New Roman" w:hAnsi="Times New Roman" w:cs="Times New Roman"/>
          <w:sz w:val="24"/>
          <w:szCs w:val="24"/>
          <w:lang w:eastAsia="es-ES"/>
        </w:rPr>
        <w:t xml:space="preserve"> </w:t>
      </w:r>
      <w:r w:rsidRPr="004445FA">
        <w:rPr>
          <w:rFonts w:ascii="Times New Roman" w:hAnsi="Times New Roman" w:cs="Times New Roman"/>
          <w:sz w:val="24"/>
          <w:szCs w:val="24"/>
        </w:rPr>
        <w:t>(G</w:t>
      </w:r>
      <w:r w:rsidRPr="004445FA">
        <w:rPr>
          <w:rFonts w:ascii="Times New Roman" w:eastAsia="Times New Roman" w:hAnsi="Times New Roman" w:cs="Times New Roman"/>
          <w:bCs/>
          <w:sz w:val="24"/>
          <w:szCs w:val="24"/>
          <w:lang w:eastAsia="es-ES"/>
        </w:rPr>
        <w:t>u</w:t>
      </w:r>
      <w:r w:rsidRPr="004445FA">
        <w:rPr>
          <w:rFonts w:ascii="Times New Roman" w:hAnsi="Times New Roman" w:cs="Times New Roman"/>
          <w:sz w:val="24"/>
          <w:szCs w:val="24"/>
        </w:rPr>
        <w:t>illén, 2020)</w:t>
      </w:r>
      <w:r w:rsidRPr="004445FA">
        <w:rPr>
          <w:rFonts w:ascii="Times New Roman" w:eastAsia="Times New Roman" w:hAnsi="Times New Roman" w:cs="Times New Roman"/>
          <w:sz w:val="24"/>
          <w:szCs w:val="24"/>
          <w:lang w:eastAsia="es-ES"/>
        </w:rPr>
        <w:t>.</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Desde tiempos ancestrales, antiguas sociedades creían que los dioses infligían enfermedades cuando ciertos pueblos merecían un castigo. Una creencia entendida como la ira de los dioses y que sirvió, por ejemplo, para explicar desde la mitología griega, una epidemia mortífera en el año 430 antes de Cristo. La diosa Hera, esposa de Zeus, envió una plaga a la isla de Egina, cuyo nombre proviene de la ninfa con que su marido Zeus le fue infiel. La explicación mitológica corresponde a un hecho real: la plaga de Atenas, en la que murieron 150.000 personas. El historiador Tucídides en '</w:t>
      </w:r>
      <w:r w:rsidRPr="004445FA">
        <w:rPr>
          <w:rFonts w:ascii="Times New Roman" w:eastAsia="Times New Roman" w:hAnsi="Times New Roman" w:cs="Times New Roman"/>
          <w:i/>
          <w:iCs/>
          <w:sz w:val="24"/>
          <w:szCs w:val="24"/>
          <w:lang w:eastAsia="es-ES"/>
        </w:rPr>
        <w:t>La Historia de la guerra del Peloponeso'</w:t>
      </w:r>
      <w:r w:rsidRPr="004445FA">
        <w:rPr>
          <w:rFonts w:ascii="Times New Roman" w:eastAsia="Times New Roman" w:hAnsi="Times New Roman" w:cs="Times New Roman"/>
          <w:sz w:val="24"/>
          <w:szCs w:val="24"/>
          <w:lang w:eastAsia="es-ES"/>
        </w:rPr>
        <w:t xml:space="preserve"> la describe como una enfermedad que se originó en Etiopía, atravesó Egipto y Libia, terminó impactando Grecia y acabó con la vida de miles de atenienses y espartanos, entre ellos el gran líder militar Pericles. Desde entonces y hasta el siglo XXI, la humanidad ha registrado una veintena de epidemias y pandemias que han puesto en jaque la supervivencia humana. Cuatro de ellas se cuentan entre las más mortíferas: la peste negra, la viruela, la gripe española y el VIH/sida. (Suárez Jaramillo, 2020)</w:t>
      </w:r>
      <w:r w:rsidRPr="004445FA">
        <w:rPr>
          <w:rFonts w:ascii="Times New Roman" w:hAnsi="Times New Roman" w:cs="Times New Roman"/>
          <w:sz w:val="24"/>
          <w:szCs w:val="24"/>
        </w:rPr>
        <w:t xml:space="preserve"> (Granma, 2020)</w:t>
      </w:r>
      <w:r w:rsidRPr="004445FA">
        <w:rPr>
          <w:rFonts w:ascii="Times New Roman" w:eastAsia="Times New Roman" w:hAnsi="Times New Roman" w:cs="Times New Roman"/>
          <w:sz w:val="24"/>
          <w:szCs w:val="24"/>
          <w:lang w:eastAsia="es-ES"/>
        </w:rPr>
        <w:t>.</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La más reciente pandemia en la historia, por la que estamos atravesando, es el nuevo coronavirus Covid-19 que se originó en la ciudad china de Wuhan y que actualmente está presente en los cinco continentes. Los laboratorios del mundo trabajan a contrarreloj para entender su funcionamiento, dar luces sobre su impacto en los humanos y encontrar una vacuna que apacigüe su acelerada y preocupante propagación (Suárez Jaramillo, 2020). </w:t>
      </w:r>
    </w:p>
    <w:p w:rsidR="00CB6D6E" w:rsidRPr="004445FA" w:rsidRDefault="00CB6D6E" w:rsidP="00CB6D6E">
      <w:pPr>
        <w:pStyle w:val="NormalWeb"/>
        <w:spacing w:before="0" w:beforeAutospacing="0" w:after="0" w:afterAutospacing="0" w:line="360" w:lineRule="auto"/>
        <w:jc w:val="both"/>
        <w:rPr>
          <w:b/>
        </w:rPr>
      </w:pPr>
      <w:r w:rsidRPr="004445FA">
        <w:rPr>
          <w:b/>
        </w:rPr>
        <w:t>Pandemias y su repercusión en el arte</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lastRenderedPageBreak/>
        <w:t>En medio del pánico, sin embargo, siempre han existido hombres curiosos que han antepuesto la observación a su propio temor, a ellos, debemos los avances experimentados a través de la historia.</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Así en la primera jornada del Decamerón, «Pampinea solicita a sus jóvenes amigos que nadie traiga noticias que no sean alegres». Mucho más tarde, Daniel Defoe (1660-1731), autor conocido más que todo por su Robinson Crusoe, aporta otros antecedentes en el año de la peste, donde relata cómo Inglaterra, que hasta entonces se había escapado de la enfermedad por su insularidad, fue finalmente afectada por una gran </w:t>
      </w:r>
      <w:r w:rsidRPr="004445FA">
        <w:rPr>
          <w:rFonts w:ascii="Times New Roman" w:eastAsia="Times New Roman" w:hAnsi="Times New Roman" w:cs="Times New Roman"/>
          <w:bCs/>
          <w:sz w:val="24"/>
          <w:szCs w:val="24"/>
          <w:lang w:eastAsia="es-ES"/>
        </w:rPr>
        <w:t xml:space="preserve">pandemia </w:t>
      </w:r>
      <w:r w:rsidRPr="004445FA">
        <w:rPr>
          <w:rFonts w:ascii="Times New Roman" w:eastAsia="Times New Roman" w:hAnsi="Times New Roman" w:cs="Times New Roman"/>
          <w:sz w:val="24"/>
          <w:szCs w:val="24"/>
          <w:lang w:eastAsia="es-ES"/>
        </w:rPr>
        <w:t xml:space="preserve">en 1665 </w:t>
      </w:r>
      <w:r w:rsidRPr="004445FA">
        <w:rPr>
          <w:rFonts w:ascii="Times New Roman" w:hAnsi="Times New Roman" w:cs="Times New Roman"/>
          <w:sz w:val="24"/>
          <w:szCs w:val="24"/>
        </w:rPr>
        <w:t>(</w:t>
      </w:r>
      <w:r w:rsidRPr="004445FA">
        <w:rPr>
          <w:rStyle w:val="fecha"/>
          <w:rFonts w:ascii="Times New Roman" w:hAnsi="Times New Roman" w:cs="Times New Roman"/>
          <w:sz w:val="24"/>
          <w:szCs w:val="24"/>
        </w:rPr>
        <w:t>Martínez Rodríguez, 2020)</w:t>
      </w:r>
      <w:r w:rsidRPr="004445FA">
        <w:rPr>
          <w:rFonts w:ascii="Times New Roman" w:eastAsia="Times New Roman" w:hAnsi="Times New Roman" w:cs="Times New Roman"/>
          <w:sz w:val="24"/>
          <w:szCs w:val="24"/>
          <w:lang w:eastAsia="es-ES"/>
        </w:rPr>
        <w:t xml:space="preserve">. </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La lejanía del arte respecto a las enfermedades se mantuvo durante largo tiempo. Sin embargo, la Edad Media marcó un hito a causa de la bacteria </w:t>
      </w:r>
      <w:r w:rsidRPr="004445FA">
        <w:rPr>
          <w:rFonts w:ascii="Times New Roman" w:eastAsia="Times New Roman" w:hAnsi="Times New Roman" w:cs="Times New Roman"/>
          <w:i/>
          <w:iCs/>
          <w:sz w:val="24"/>
          <w:szCs w:val="24"/>
          <w:lang w:eastAsia="es-ES"/>
        </w:rPr>
        <w:t>Yersinia pestis</w:t>
      </w:r>
      <w:r w:rsidRPr="004445FA">
        <w:rPr>
          <w:rFonts w:ascii="Times New Roman" w:eastAsia="Times New Roman" w:hAnsi="Times New Roman" w:cs="Times New Roman"/>
          <w:sz w:val="24"/>
          <w:szCs w:val="24"/>
          <w:lang w:eastAsia="es-ES"/>
        </w:rPr>
        <w:t xml:space="preserve"> que impactó a la sociedad en todo sentido.</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Los artistas del Medievo comenzaron a plasmar, la bacteria </w:t>
      </w:r>
      <w:r w:rsidRPr="004445FA">
        <w:rPr>
          <w:rFonts w:ascii="Times New Roman" w:eastAsia="Times New Roman" w:hAnsi="Times New Roman" w:cs="Times New Roman"/>
          <w:i/>
          <w:iCs/>
          <w:sz w:val="24"/>
          <w:szCs w:val="24"/>
          <w:lang w:eastAsia="es-ES"/>
        </w:rPr>
        <w:t>Yersinia pestis</w:t>
      </w:r>
      <w:r w:rsidRPr="004445FA">
        <w:rPr>
          <w:rFonts w:ascii="Times New Roman" w:eastAsia="Times New Roman" w:hAnsi="Times New Roman" w:cs="Times New Roman"/>
          <w:sz w:val="24"/>
          <w:szCs w:val="24"/>
          <w:lang w:eastAsia="es-ES"/>
        </w:rPr>
        <w:t xml:space="preserve"> fue la causante de la peste negra, o peste bubónica, de la Edad Media. (Mora, 2020).</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La </w:t>
      </w:r>
      <w:r w:rsidRPr="004445FA">
        <w:rPr>
          <w:rFonts w:ascii="Times New Roman" w:eastAsia="Times New Roman" w:hAnsi="Times New Roman" w:cs="Times New Roman"/>
          <w:i/>
          <w:iCs/>
          <w:sz w:val="24"/>
          <w:szCs w:val="24"/>
          <w:lang w:eastAsia="es-ES"/>
        </w:rPr>
        <w:t>Danza de la muerte</w:t>
      </w:r>
      <w:r w:rsidRPr="004445FA">
        <w:rPr>
          <w:rFonts w:ascii="Times New Roman" w:eastAsia="Times New Roman" w:hAnsi="Times New Roman" w:cs="Times New Roman"/>
          <w:sz w:val="24"/>
          <w:szCs w:val="24"/>
          <w:lang w:eastAsia="es-ES"/>
        </w:rPr>
        <w:t xml:space="preserve"> o la </w:t>
      </w:r>
      <w:r w:rsidRPr="004445FA">
        <w:rPr>
          <w:rFonts w:ascii="Times New Roman" w:eastAsia="Times New Roman" w:hAnsi="Times New Roman" w:cs="Times New Roman"/>
          <w:i/>
          <w:iCs/>
          <w:sz w:val="24"/>
          <w:szCs w:val="24"/>
          <w:lang w:eastAsia="es-ES"/>
        </w:rPr>
        <w:t>Danza macabra</w:t>
      </w:r>
      <w:r w:rsidRPr="004445FA">
        <w:rPr>
          <w:rFonts w:ascii="Times New Roman" w:eastAsia="Times New Roman" w:hAnsi="Times New Roman" w:cs="Times New Roman"/>
          <w:sz w:val="24"/>
          <w:szCs w:val="24"/>
          <w:lang w:eastAsia="es-ES"/>
        </w:rPr>
        <w:t xml:space="preserve"> data de esa época. La obra, un diálogo en verso escenificado, explora la universalidad de la muerte. En dichos versos, una persona representa a la muerte, y llama a otras de distintas edades y clases sociales a danzar con ella alrededor de una tumba. En ese tiempo, la </w:t>
      </w:r>
      <w:r w:rsidRPr="004445FA">
        <w:rPr>
          <w:rFonts w:ascii="Times New Roman" w:eastAsia="Times New Roman" w:hAnsi="Times New Roman" w:cs="Times New Roman"/>
          <w:i/>
          <w:iCs/>
          <w:sz w:val="24"/>
          <w:szCs w:val="24"/>
          <w:lang w:eastAsia="es-ES"/>
        </w:rPr>
        <w:t>Danza macabra</w:t>
      </w:r>
      <w:r w:rsidRPr="004445FA">
        <w:rPr>
          <w:rFonts w:ascii="Times New Roman" w:eastAsia="Times New Roman" w:hAnsi="Times New Roman" w:cs="Times New Roman"/>
          <w:sz w:val="24"/>
          <w:szCs w:val="24"/>
          <w:lang w:eastAsia="es-ES"/>
        </w:rPr>
        <w:t xml:space="preserve"> representó un recordatorio de la fugacidad de la vida y la inutilidad de los placeres terrenales. Más tarde, Pieter Brueghel el Viejo realizó una de las obras más representativas basadas en la peste: </w:t>
      </w:r>
      <w:r w:rsidRPr="004445FA">
        <w:rPr>
          <w:rFonts w:ascii="Times New Roman" w:eastAsia="Times New Roman" w:hAnsi="Times New Roman" w:cs="Times New Roman"/>
          <w:i/>
          <w:iCs/>
          <w:sz w:val="24"/>
          <w:szCs w:val="24"/>
          <w:lang w:eastAsia="es-ES"/>
        </w:rPr>
        <w:t>El triunfo de la muerte</w:t>
      </w:r>
      <w:r w:rsidRPr="004445FA">
        <w:rPr>
          <w:rFonts w:ascii="Times New Roman" w:eastAsia="Times New Roman" w:hAnsi="Times New Roman" w:cs="Times New Roman"/>
          <w:sz w:val="24"/>
          <w:szCs w:val="24"/>
          <w:lang w:eastAsia="es-ES"/>
        </w:rPr>
        <w:t xml:space="preserve">. En la literatura, la peste también quedó plasmada en obras como </w:t>
      </w:r>
      <w:r w:rsidRPr="004445FA">
        <w:rPr>
          <w:rFonts w:ascii="Times New Roman" w:eastAsia="Times New Roman" w:hAnsi="Times New Roman" w:cs="Times New Roman"/>
          <w:i/>
          <w:iCs/>
          <w:sz w:val="24"/>
          <w:szCs w:val="24"/>
          <w:lang w:eastAsia="es-ES"/>
        </w:rPr>
        <w:t>Encuentro entre los tres muertos y los tres vivos</w:t>
      </w:r>
      <w:r w:rsidRPr="004445FA">
        <w:rPr>
          <w:rFonts w:ascii="Times New Roman" w:eastAsia="Times New Roman" w:hAnsi="Times New Roman" w:cs="Times New Roman"/>
          <w:sz w:val="24"/>
          <w:szCs w:val="24"/>
          <w:lang w:eastAsia="es-ES"/>
        </w:rPr>
        <w:t xml:space="preserve">, con una temática similar a la </w:t>
      </w:r>
      <w:r w:rsidRPr="004445FA">
        <w:rPr>
          <w:rFonts w:ascii="Times New Roman" w:eastAsia="Times New Roman" w:hAnsi="Times New Roman" w:cs="Times New Roman"/>
          <w:i/>
          <w:iCs/>
          <w:sz w:val="24"/>
          <w:szCs w:val="24"/>
          <w:lang w:eastAsia="es-ES"/>
        </w:rPr>
        <w:t>Danza macabra</w:t>
      </w:r>
      <w:r w:rsidRPr="004445FA">
        <w:rPr>
          <w:rFonts w:ascii="Times New Roman" w:eastAsia="Times New Roman" w:hAnsi="Times New Roman" w:cs="Times New Roman"/>
          <w:sz w:val="24"/>
          <w:szCs w:val="24"/>
          <w:lang w:eastAsia="es-ES"/>
        </w:rPr>
        <w:t xml:space="preserve">. Aún con el paso de los siglos, la peste negra continuó siendo un tema recurrente entre grandes pintores. En 1637, Rubens en </w:t>
      </w:r>
      <w:r w:rsidRPr="004445FA">
        <w:rPr>
          <w:rFonts w:ascii="Times New Roman" w:eastAsia="Times New Roman" w:hAnsi="Times New Roman" w:cs="Times New Roman"/>
          <w:i/>
          <w:iCs/>
          <w:sz w:val="24"/>
          <w:szCs w:val="24"/>
          <w:lang w:eastAsia="es-ES"/>
        </w:rPr>
        <w:t>Las consecuencias de la guerra</w:t>
      </w:r>
      <w:r w:rsidRPr="004445FA">
        <w:rPr>
          <w:rFonts w:ascii="Times New Roman" w:eastAsia="Times New Roman" w:hAnsi="Times New Roman" w:cs="Times New Roman"/>
          <w:sz w:val="24"/>
          <w:szCs w:val="24"/>
          <w:lang w:eastAsia="es-ES"/>
        </w:rPr>
        <w:t xml:space="preserve"> le dedicó un espacio central entre los grandes males del mundo. En 1823, Goya pintó </w:t>
      </w:r>
      <w:r w:rsidRPr="004445FA">
        <w:rPr>
          <w:rFonts w:ascii="Times New Roman" w:eastAsia="Times New Roman" w:hAnsi="Times New Roman" w:cs="Times New Roman"/>
          <w:i/>
          <w:iCs/>
          <w:sz w:val="24"/>
          <w:szCs w:val="24"/>
          <w:lang w:eastAsia="es-ES"/>
        </w:rPr>
        <w:t>La peste</w:t>
      </w:r>
      <w:r w:rsidRPr="004445FA">
        <w:rPr>
          <w:rFonts w:ascii="Times New Roman" w:eastAsia="Times New Roman" w:hAnsi="Times New Roman" w:cs="Times New Roman"/>
          <w:sz w:val="24"/>
          <w:szCs w:val="24"/>
          <w:lang w:eastAsia="es-ES"/>
        </w:rPr>
        <w:t>, y en 1898 Arnold Böcklin pintó un óleo homónimo (Mora, 2020).</w:t>
      </w:r>
      <w:r w:rsidRPr="004445FA">
        <w:rPr>
          <w:rFonts w:ascii="Times New Roman" w:eastAsia="Times New Roman" w:hAnsi="Times New Roman" w:cs="Times New Roman"/>
          <w:sz w:val="24"/>
          <w:szCs w:val="24"/>
          <w:vertAlign w:val="superscript"/>
          <w:lang w:eastAsia="es-ES"/>
        </w:rPr>
        <w:t xml:space="preserve"> </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En 1918, el mundo se enfrentó a una nueva pandemia: la gripe española. Los pintores Gustav Klimt y Amedeo Modigliani, y el escritor Guillaume Apollinaire fueron víctimas de la gripe española. A diferencia de la peste negra, en la gripe española hubo sobrevivientes que pudieron plasmar artísticamente su visión de la enfermedad. El pintor expresionista Edvard Munch se enfrentó a la terrible enfermedad, y tras ello dejó testimonio de su padecimiento en 1919: </w:t>
      </w:r>
      <w:r w:rsidRPr="004445FA">
        <w:rPr>
          <w:rFonts w:ascii="Times New Roman" w:eastAsia="Times New Roman" w:hAnsi="Times New Roman" w:cs="Times New Roman"/>
          <w:iCs/>
          <w:sz w:val="24"/>
          <w:szCs w:val="24"/>
          <w:lang w:eastAsia="es-ES"/>
        </w:rPr>
        <w:t>Autorretrato después de la gripe española.</w:t>
      </w:r>
    </w:p>
    <w:p w:rsidR="00CB6D6E" w:rsidRPr="004445FA" w:rsidRDefault="00CB6D6E" w:rsidP="00CB6D6E">
      <w:pPr>
        <w:spacing w:after="0" w:line="360" w:lineRule="auto"/>
        <w:jc w:val="both"/>
        <w:rPr>
          <w:rFonts w:ascii="Times New Roman" w:eastAsia="Times New Roman" w:hAnsi="Times New Roman" w:cs="Times New Roman"/>
          <w:sz w:val="24"/>
          <w:szCs w:val="24"/>
          <w:vertAlign w:val="superscript"/>
          <w:lang w:eastAsia="es-ES"/>
        </w:rPr>
      </w:pPr>
      <w:r w:rsidRPr="004445FA">
        <w:rPr>
          <w:rFonts w:ascii="Times New Roman" w:eastAsia="Times New Roman" w:hAnsi="Times New Roman" w:cs="Times New Roman"/>
          <w:sz w:val="24"/>
          <w:szCs w:val="24"/>
          <w:lang w:eastAsia="es-ES"/>
        </w:rPr>
        <w:lastRenderedPageBreak/>
        <w:t>En pleno siglo XXI convivimos con una pandemia discreta: el Síndrome de Inmunodeficiencia Adquirida (SIDA).</w:t>
      </w:r>
      <w:r w:rsidRPr="004445FA">
        <w:rPr>
          <w:rFonts w:ascii="Times New Roman" w:eastAsia="Times New Roman" w:hAnsi="Times New Roman" w:cs="Times New Roman"/>
          <w:sz w:val="24"/>
          <w:szCs w:val="24"/>
          <w:vertAlign w:val="superscript"/>
          <w:lang w:eastAsia="es-ES"/>
        </w:rPr>
        <w:t xml:space="preserve"> </w:t>
      </w:r>
      <w:r w:rsidRPr="004445FA">
        <w:rPr>
          <w:rFonts w:ascii="Times New Roman" w:eastAsia="Times New Roman" w:hAnsi="Times New Roman" w:cs="Times New Roman"/>
          <w:sz w:val="24"/>
          <w:szCs w:val="24"/>
          <w:lang w:eastAsia="es-ES"/>
        </w:rPr>
        <w:t xml:space="preserve">Hay grandes cantidades de información y una abundante producción artística sobre el SIDA. Existen organizaciones dedicadas, a través del arte, a la difusión de información y la recaudación de fondos para tratamientos e investigación, como: DIFFA (Fundación de industrias de diseño en contra del SIDA), LifeBEAT: música contra el SIDA, y Visual AIDS. Del 9 de noviembre de 1996 al 4 de enero de 1997 se presentó en Nueva York la exposición </w:t>
      </w:r>
      <w:r w:rsidRPr="004445FA">
        <w:rPr>
          <w:rFonts w:ascii="Times New Roman" w:eastAsia="Times New Roman" w:hAnsi="Times New Roman" w:cs="Times New Roman"/>
          <w:i/>
          <w:iCs/>
          <w:sz w:val="24"/>
          <w:szCs w:val="24"/>
          <w:lang w:eastAsia="es-ES"/>
        </w:rPr>
        <w:t xml:space="preserve">Un Testamento viviente de las Hadas de sangre </w:t>
      </w:r>
      <w:r w:rsidRPr="004445FA">
        <w:rPr>
          <w:rFonts w:ascii="Times New Roman" w:eastAsia="Times New Roman" w:hAnsi="Times New Roman" w:cs="Times New Roman"/>
          <w:sz w:val="24"/>
          <w:szCs w:val="24"/>
          <w:lang w:eastAsia="es-ES"/>
        </w:rPr>
        <w:t>en the Main Gallery Artists Space. Esta exposición reunió el trabajo de doce artistas sobre la pandemia del SIDA y sobre los artistas muertos a causa de ella (Mora, 2020).</w:t>
      </w:r>
      <w:r w:rsidRPr="004445FA">
        <w:rPr>
          <w:rFonts w:ascii="Times New Roman" w:eastAsia="Times New Roman" w:hAnsi="Times New Roman" w:cs="Times New Roman"/>
          <w:sz w:val="24"/>
          <w:szCs w:val="24"/>
          <w:vertAlign w:val="superscript"/>
          <w:lang w:eastAsia="es-ES"/>
        </w:rPr>
        <w:t xml:space="preserve"> </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Uno de los sectores más afectados a nivel mundial por la pandemia que ha generado la COVID-19 ha sido, sin lugar a dudas, el sector cultural (Barraza Eléspuru, (2020).</w:t>
      </w:r>
    </w:p>
    <w:p w:rsidR="00CB6D6E" w:rsidRPr="004445FA" w:rsidRDefault="00CB6D6E" w:rsidP="00CB6D6E">
      <w:pPr>
        <w:spacing w:after="0" w:line="360" w:lineRule="auto"/>
        <w:jc w:val="both"/>
        <w:rPr>
          <w:rFonts w:ascii="Times New Roman" w:hAnsi="Times New Roman" w:cs="Times New Roman"/>
          <w:sz w:val="24"/>
          <w:szCs w:val="24"/>
        </w:rPr>
      </w:pPr>
      <w:r w:rsidRPr="004445FA">
        <w:rPr>
          <w:rFonts w:ascii="Times New Roman" w:hAnsi="Times New Roman" w:cs="Times New Roman"/>
          <w:sz w:val="24"/>
          <w:szCs w:val="24"/>
        </w:rPr>
        <w:t>La Pandemia COVID-19 dadas las posibilidades de interconexión y comunicación en el mundo actual, adquiere características de ficción, o al menos quisiéramos que así fuera (Gainsborg Rivas, C M. (2020).</w:t>
      </w:r>
    </w:p>
    <w:p w:rsidR="00CB6D6E" w:rsidRPr="004445FA" w:rsidRDefault="00CB6D6E" w:rsidP="00CB6D6E">
      <w:pPr>
        <w:spacing w:after="0" w:line="360" w:lineRule="auto"/>
        <w:jc w:val="both"/>
        <w:outlineLvl w:val="1"/>
        <w:rPr>
          <w:rFonts w:ascii="Times New Roman" w:eastAsia="Times New Roman" w:hAnsi="Times New Roman" w:cs="Times New Roman"/>
          <w:b/>
          <w:bCs/>
          <w:kern w:val="36"/>
          <w:sz w:val="24"/>
          <w:szCs w:val="24"/>
          <w:lang w:eastAsia="es-ES"/>
        </w:rPr>
      </w:pPr>
      <w:r w:rsidRPr="004445FA">
        <w:rPr>
          <w:rFonts w:ascii="Times New Roman" w:eastAsia="Times New Roman" w:hAnsi="Times New Roman" w:cs="Times New Roman"/>
          <w:b/>
          <w:bCs/>
          <w:kern w:val="36"/>
          <w:sz w:val="24"/>
          <w:szCs w:val="24"/>
          <w:lang w:eastAsia="es-ES"/>
        </w:rPr>
        <w:t>Pinturas y artistas que pasaron una pandemia y hoy están en museos</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Aunque parezca que pasó hace mucho, la última </w:t>
      </w:r>
      <w:hyperlink r:id="rId10" w:history="1">
        <w:r w:rsidRPr="004445FA">
          <w:rPr>
            <w:rStyle w:val="Hipervnculo"/>
            <w:rFonts w:ascii="Times New Roman" w:eastAsia="Times New Roman" w:hAnsi="Times New Roman" w:cs="Times New Roman"/>
            <w:bCs/>
            <w:sz w:val="24"/>
            <w:szCs w:val="24"/>
            <w:lang w:eastAsia="es-ES"/>
          </w:rPr>
          <w:t>pandemia</w:t>
        </w:r>
      </w:hyperlink>
      <w:r w:rsidRPr="004445FA">
        <w:rPr>
          <w:rFonts w:ascii="Times New Roman" w:eastAsia="Times New Roman" w:hAnsi="Times New Roman" w:cs="Times New Roman"/>
          <w:sz w:val="24"/>
          <w:szCs w:val="24"/>
          <w:lang w:eastAsia="es-ES"/>
        </w:rPr>
        <w:t xml:space="preserve"> de la que hay constancia fue en el </w:t>
      </w:r>
      <w:hyperlink r:id="rId11" w:history="1">
        <w:r w:rsidRPr="004445FA">
          <w:rPr>
            <w:rStyle w:val="Hipervnculo"/>
            <w:rFonts w:ascii="Times New Roman" w:eastAsia="Times New Roman" w:hAnsi="Times New Roman" w:cs="Times New Roman"/>
            <w:bCs/>
            <w:sz w:val="24"/>
            <w:szCs w:val="24"/>
            <w:lang w:eastAsia="es-ES"/>
          </w:rPr>
          <w:t>siglo XX</w:t>
        </w:r>
      </w:hyperlink>
      <w:r w:rsidRPr="004445FA">
        <w:rPr>
          <w:rFonts w:ascii="Times New Roman" w:eastAsia="Times New Roman" w:hAnsi="Times New Roman" w:cs="Times New Roman"/>
          <w:sz w:val="24"/>
          <w:szCs w:val="24"/>
          <w:lang w:eastAsia="es-ES"/>
        </w:rPr>
        <w:t xml:space="preserve">, ayer mismo, y muchos de los artistas que consideramos casi contemporáneos, la reflejaron en algunas de las obras que hoy exponen grandes </w:t>
      </w:r>
      <w:hyperlink r:id="rId12" w:history="1">
        <w:r w:rsidRPr="004445FA">
          <w:rPr>
            <w:rStyle w:val="Hipervnculo"/>
            <w:rFonts w:ascii="Times New Roman" w:eastAsia="Times New Roman" w:hAnsi="Times New Roman" w:cs="Times New Roman"/>
            <w:bCs/>
            <w:sz w:val="24"/>
            <w:szCs w:val="24"/>
            <w:lang w:eastAsia="es-ES"/>
          </w:rPr>
          <w:t>museos</w:t>
        </w:r>
      </w:hyperlink>
      <w:r w:rsidRPr="004445FA">
        <w:rPr>
          <w:rFonts w:ascii="Times New Roman" w:eastAsia="Times New Roman" w:hAnsi="Times New Roman" w:cs="Times New Roman"/>
          <w:sz w:val="24"/>
          <w:szCs w:val="24"/>
          <w:lang w:eastAsia="es-ES"/>
        </w:rPr>
        <w:t xml:space="preserve">. Otras enfermedades son anteriores, pero todas influyeron, incluso en sus vidas, aunque no siempre dieran cuenta en sus obras, hasta el punto de llegar a morir por ellas. </w:t>
      </w:r>
      <w:hyperlink r:id="rId13" w:history="1">
        <w:r w:rsidRPr="004445FA">
          <w:rPr>
            <w:rStyle w:val="Hipervnculo"/>
            <w:rFonts w:ascii="Times New Roman" w:eastAsia="Times New Roman" w:hAnsi="Times New Roman" w:cs="Times New Roman"/>
            <w:bCs/>
            <w:sz w:val="24"/>
            <w:szCs w:val="24"/>
            <w:lang w:eastAsia="es-ES"/>
          </w:rPr>
          <w:t>Munch</w:t>
        </w:r>
      </w:hyperlink>
      <w:r w:rsidRPr="004445FA">
        <w:rPr>
          <w:rFonts w:ascii="Times New Roman" w:eastAsia="Times New Roman" w:hAnsi="Times New Roman" w:cs="Times New Roman"/>
          <w:sz w:val="24"/>
          <w:szCs w:val="24"/>
          <w:lang w:eastAsia="es-ES"/>
        </w:rPr>
        <w:t xml:space="preserve">, </w:t>
      </w:r>
      <w:r w:rsidRPr="004445FA">
        <w:rPr>
          <w:rFonts w:ascii="Times New Roman" w:eastAsia="Times New Roman" w:hAnsi="Times New Roman" w:cs="Times New Roman"/>
          <w:bCs/>
          <w:sz w:val="24"/>
          <w:szCs w:val="24"/>
          <w:lang w:eastAsia="es-ES"/>
        </w:rPr>
        <w:t>Klimt</w:t>
      </w:r>
      <w:r w:rsidRPr="004445FA">
        <w:rPr>
          <w:rFonts w:ascii="Times New Roman" w:eastAsia="Times New Roman" w:hAnsi="Times New Roman" w:cs="Times New Roman"/>
          <w:sz w:val="24"/>
          <w:szCs w:val="24"/>
          <w:lang w:eastAsia="es-ES"/>
        </w:rPr>
        <w:t xml:space="preserve"> o </w:t>
      </w:r>
      <w:r w:rsidRPr="004445FA">
        <w:rPr>
          <w:rFonts w:ascii="Times New Roman" w:eastAsia="Times New Roman" w:hAnsi="Times New Roman" w:cs="Times New Roman"/>
          <w:bCs/>
          <w:sz w:val="24"/>
          <w:szCs w:val="24"/>
          <w:lang w:eastAsia="es-ES"/>
        </w:rPr>
        <w:t>Schiele</w:t>
      </w:r>
      <w:r w:rsidRPr="004445FA">
        <w:rPr>
          <w:rFonts w:ascii="Times New Roman" w:eastAsia="Times New Roman" w:hAnsi="Times New Roman" w:cs="Times New Roman"/>
          <w:sz w:val="24"/>
          <w:szCs w:val="24"/>
          <w:lang w:eastAsia="es-ES"/>
        </w:rPr>
        <w:t xml:space="preserve"> vieron su vida afectada por la mal llamada gripe española (no se originó aquí pero fueron los únicos en hablar de ella y dar datos de su existencia, por eso se cree erróneamente que empezó en España), </w:t>
      </w:r>
      <w:r w:rsidRPr="004445FA">
        <w:rPr>
          <w:rFonts w:ascii="Times New Roman" w:eastAsia="Times New Roman" w:hAnsi="Times New Roman" w:cs="Times New Roman"/>
          <w:bCs/>
          <w:sz w:val="24"/>
          <w:szCs w:val="24"/>
          <w:lang w:eastAsia="es-ES"/>
        </w:rPr>
        <w:t>Tiziano</w:t>
      </w:r>
      <w:r w:rsidRPr="004445FA">
        <w:rPr>
          <w:rFonts w:ascii="Times New Roman" w:eastAsia="Times New Roman" w:hAnsi="Times New Roman" w:cs="Times New Roman"/>
          <w:sz w:val="24"/>
          <w:szCs w:val="24"/>
          <w:lang w:eastAsia="es-ES"/>
        </w:rPr>
        <w:t xml:space="preserve"> murió de la peste negra, a la amante de </w:t>
      </w:r>
      <w:hyperlink r:id="rId14" w:history="1">
        <w:r w:rsidRPr="004445FA">
          <w:rPr>
            <w:rStyle w:val="Hipervnculo"/>
            <w:rFonts w:ascii="Times New Roman" w:eastAsia="Times New Roman" w:hAnsi="Times New Roman" w:cs="Times New Roman"/>
            <w:bCs/>
            <w:sz w:val="24"/>
            <w:szCs w:val="24"/>
            <w:lang w:eastAsia="es-ES"/>
          </w:rPr>
          <w:t>Rembrandt</w:t>
        </w:r>
      </w:hyperlink>
      <w:r w:rsidRPr="004445FA">
        <w:rPr>
          <w:rFonts w:ascii="Times New Roman" w:eastAsia="Times New Roman" w:hAnsi="Times New Roman" w:cs="Times New Roman"/>
          <w:sz w:val="24"/>
          <w:szCs w:val="24"/>
          <w:lang w:eastAsia="es-ES"/>
        </w:rPr>
        <w:t xml:space="preserve"> también se la llevó la misma enfermedad, y uno de los cuadros más famosos del pintor flamenco </w:t>
      </w:r>
      <w:r w:rsidRPr="004445FA">
        <w:rPr>
          <w:rFonts w:ascii="Times New Roman" w:eastAsia="Times New Roman" w:hAnsi="Times New Roman" w:cs="Times New Roman"/>
          <w:bCs/>
          <w:sz w:val="24"/>
          <w:szCs w:val="24"/>
          <w:lang w:eastAsia="es-ES"/>
        </w:rPr>
        <w:t>Pieter Brueghel</w:t>
      </w:r>
      <w:r w:rsidRPr="004445FA">
        <w:rPr>
          <w:rFonts w:ascii="Times New Roman" w:eastAsia="Times New Roman" w:hAnsi="Times New Roman" w:cs="Times New Roman"/>
          <w:sz w:val="24"/>
          <w:szCs w:val="24"/>
          <w:lang w:eastAsia="es-ES"/>
        </w:rPr>
        <w:t xml:space="preserve"> el Viejo es </w:t>
      </w:r>
      <w:r w:rsidRPr="004445FA">
        <w:rPr>
          <w:rFonts w:ascii="Times New Roman" w:eastAsia="Times New Roman" w:hAnsi="Times New Roman" w:cs="Times New Roman"/>
          <w:i/>
          <w:iCs/>
          <w:sz w:val="24"/>
          <w:szCs w:val="24"/>
          <w:lang w:eastAsia="es-ES"/>
        </w:rPr>
        <w:t>El triunfo de la muerte</w:t>
      </w:r>
      <w:r w:rsidRPr="004445FA">
        <w:rPr>
          <w:rFonts w:ascii="Times New Roman" w:eastAsia="Times New Roman" w:hAnsi="Times New Roman" w:cs="Times New Roman"/>
          <w:sz w:val="24"/>
          <w:szCs w:val="24"/>
          <w:lang w:eastAsia="es-ES"/>
        </w:rPr>
        <w:t xml:space="preserve">. Hemos preparado una lista de nueve obras y/o autores que hicieron de su pandemia particular, una obra de arte. </w:t>
      </w:r>
      <w:r w:rsidRPr="004445FA">
        <w:rPr>
          <w:rFonts w:ascii="Times New Roman" w:eastAsia="Times New Roman" w:hAnsi="Times New Roman" w:cs="Times New Roman"/>
          <w:bCs/>
          <w:sz w:val="24"/>
          <w:szCs w:val="24"/>
          <w:lang w:eastAsia="es-ES"/>
        </w:rPr>
        <w:t>Edvard Munch</w:t>
      </w:r>
      <w:r w:rsidRPr="004445FA">
        <w:rPr>
          <w:rFonts w:ascii="Times New Roman" w:eastAsia="Times New Roman" w:hAnsi="Times New Roman" w:cs="Times New Roman"/>
          <w:sz w:val="24"/>
          <w:szCs w:val="24"/>
          <w:lang w:eastAsia="es-ES"/>
        </w:rPr>
        <w:t xml:space="preserve"> ha pasado a la historia sobre todo por su famosa obra </w:t>
      </w:r>
      <w:r w:rsidRPr="004445FA">
        <w:rPr>
          <w:rFonts w:ascii="Times New Roman" w:eastAsia="Times New Roman" w:hAnsi="Times New Roman" w:cs="Times New Roman"/>
          <w:i/>
          <w:iCs/>
          <w:sz w:val="24"/>
          <w:szCs w:val="24"/>
          <w:lang w:eastAsia="es-ES"/>
        </w:rPr>
        <w:t>El Grito</w:t>
      </w:r>
      <w:r w:rsidRPr="004445FA">
        <w:rPr>
          <w:rFonts w:ascii="Times New Roman" w:eastAsia="Times New Roman" w:hAnsi="Times New Roman" w:cs="Times New Roman"/>
          <w:sz w:val="24"/>
          <w:szCs w:val="24"/>
          <w:lang w:eastAsia="es-ES"/>
        </w:rPr>
        <w:t xml:space="preserve">, una pintura desgarradora donde parece que podemos oír literalmente al protagonista del cuadro profiriendo un alarido que parece convulsionar el entorno que le rodea. Pero es que Munch fue un hombre al que las enfermedades no trataron especialmente bien, y hay dos cuadros, menos conocidos, pero con su historia. El primero de ellos es </w:t>
      </w:r>
      <w:r w:rsidRPr="004445FA">
        <w:rPr>
          <w:rFonts w:ascii="Times New Roman" w:eastAsia="Times New Roman" w:hAnsi="Times New Roman" w:cs="Times New Roman"/>
          <w:i/>
          <w:iCs/>
          <w:sz w:val="24"/>
          <w:szCs w:val="24"/>
          <w:lang w:eastAsia="es-ES"/>
        </w:rPr>
        <w:t xml:space="preserve">La madre </w:t>
      </w:r>
      <w:r w:rsidRPr="004445FA">
        <w:rPr>
          <w:rFonts w:ascii="Times New Roman" w:eastAsia="Times New Roman" w:hAnsi="Times New Roman" w:cs="Times New Roman"/>
          <w:i/>
          <w:iCs/>
          <w:sz w:val="24"/>
          <w:szCs w:val="24"/>
          <w:lang w:eastAsia="es-ES"/>
        </w:rPr>
        <w:lastRenderedPageBreak/>
        <w:t>muerta</w:t>
      </w:r>
      <w:r w:rsidRPr="004445FA">
        <w:rPr>
          <w:rFonts w:ascii="Times New Roman" w:eastAsia="Times New Roman" w:hAnsi="Times New Roman" w:cs="Times New Roman"/>
          <w:sz w:val="24"/>
          <w:szCs w:val="24"/>
          <w:lang w:eastAsia="es-ES"/>
        </w:rPr>
        <w:t xml:space="preserve">, de 1900. No fue el caso del propio autor, que estuvo a punto de morir de gripe pero lo superó, y quedó constancia en su cuadro </w:t>
      </w:r>
      <w:r w:rsidRPr="004445FA">
        <w:rPr>
          <w:rFonts w:ascii="Times New Roman" w:eastAsia="Times New Roman" w:hAnsi="Times New Roman" w:cs="Times New Roman"/>
          <w:i/>
          <w:iCs/>
          <w:sz w:val="24"/>
          <w:szCs w:val="24"/>
          <w:lang w:eastAsia="es-ES"/>
        </w:rPr>
        <w:t>Autorretrato después de la gripe</w:t>
      </w:r>
      <w:r w:rsidRPr="004445FA">
        <w:rPr>
          <w:rFonts w:ascii="Times New Roman" w:eastAsia="Times New Roman" w:hAnsi="Times New Roman" w:cs="Times New Roman"/>
          <w:sz w:val="24"/>
          <w:szCs w:val="24"/>
          <w:lang w:eastAsia="es-ES"/>
        </w:rPr>
        <w:t xml:space="preserve">, de 1919 y en la </w:t>
      </w:r>
      <w:hyperlink r:id="rId15" w:history="1">
        <w:r w:rsidRPr="004445FA">
          <w:rPr>
            <w:rStyle w:val="Hipervnculo"/>
            <w:rFonts w:ascii="Times New Roman" w:eastAsia="Times New Roman" w:hAnsi="Times New Roman" w:cs="Times New Roman"/>
            <w:bCs/>
            <w:sz w:val="24"/>
            <w:szCs w:val="24"/>
            <w:lang w:eastAsia="es-ES"/>
          </w:rPr>
          <w:t>Galería Nacional</w:t>
        </w:r>
      </w:hyperlink>
      <w:r w:rsidRPr="004445FA">
        <w:rPr>
          <w:rFonts w:ascii="Times New Roman" w:eastAsia="Times New Roman" w:hAnsi="Times New Roman" w:cs="Times New Roman"/>
          <w:sz w:val="24"/>
          <w:szCs w:val="24"/>
          <w:lang w:eastAsia="es-ES"/>
        </w:rPr>
        <w:t xml:space="preserve"> de Oslo.</w:t>
      </w:r>
      <w:r w:rsidRPr="004445FA">
        <w:rPr>
          <w:rFonts w:ascii="Times New Roman" w:eastAsia="Times New Roman" w:hAnsi="Times New Roman" w:cs="Times New Roman"/>
          <w:sz w:val="24"/>
          <w:szCs w:val="24"/>
          <w:vertAlign w:val="superscript"/>
          <w:lang w:eastAsia="es-ES"/>
        </w:rPr>
        <w:t xml:space="preserve"> </w:t>
      </w:r>
      <w:r w:rsidRPr="004445FA">
        <w:rPr>
          <w:rFonts w:ascii="Times New Roman" w:eastAsia="Times New Roman" w:hAnsi="Times New Roman" w:cs="Times New Roman"/>
          <w:sz w:val="24"/>
          <w:szCs w:val="24"/>
          <w:lang w:eastAsia="es-ES"/>
        </w:rPr>
        <w:t xml:space="preserve">Otro autor al que persiguió la tragedia fue </w:t>
      </w:r>
      <w:hyperlink r:id="rId16" w:history="1">
        <w:r w:rsidRPr="004445FA">
          <w:rPr>
            <w:rStyle w:val="Hipervnculo"/>
            <w:rFonts w:ascii="Times New Roman" w:eastAsia="Times New Roman" w:hAnsi="Times New Roman" w:cs="Times New Roman"/>
            <w:bCs/>
            <w:sz w:val="24"/>
            <w:szCs w:val="24"/>
            <w:lang w:eastAsia="es-ES"/>
          </w:rPr>
          <w:t>Egon Schiele</w:t>
        </w:r>
      </w:hyperlink>
      <w:r w:rsidRPr="004445FA">
        <w:rPr>
          <w:rFonts w:ascii="Times New Roman" w:eastAsia="Times New Roman" w:hAnsi="Times New Roman" w:cs="Times New Roman"/>
          <w:sz w:val="24"/>
          <w:szCs w:val="24"/>
          <w:lang w:eastAsia="es-ES"/>
        </w:rPr>
        <w:t xml:space="preserve">. Fundador del llamado </w:t>
      </w:r>
      <w:r w:rsidRPr="004445FA">
        <w:rPr>
          <w:rFonts w:ascii="Times New Roman" w:eastAsia="Times New Roman" w:hAnsi="Times New Roman" w:cs="Times New Roman"/>
          <w:bCs/>
          <w:sz w:val="24"/>
          <w:szCs w:val="24"/>
          <w:lang w:eastAsia="es-ES"/>
        </w:rPr>
        <w:t>expresionismo austriaco</w:t>
      </w:r>
      <w:r w:rsidRPr="004445FA">
        <w:rPr>
          <w:rFonts w:ascii="Times New Roman" w:eastAsia="Times New Roman" w:hAnsi="Times New Roman" w:cs="Times New Roman"/>
          <w:sz w:val="24"/>
          <w:szCs w:val="24"/>
          <w:lang w:eastAsia="es-ES"/>
        </w:rPr>
        <w:t xml:space="preserve"> junto a </w:t>
      </w:r>
      <w:r w:rsidRPr="004445FA">
        <w:rPr>
          <w:rFonts w:ascii="Times New Roman" w:eastAsia="Times New Roman" w:hAnsi="Times New Roman" w:cs="Times New Roman"/>
          <w:bCs/>
          <w:sz w:val="24"/>
          <w:szCs w:val="24"/>
          <w:lang w:eastAsia="es-ES"/>
        </w:rPr>
        <w:t>Oskar Kokoschka</w:t>
      </w:r>
      <w:r w:rsidRPr="004445FA">
        <w:rPr>
          <w:rFonts w:ascii="Times New Roman" w:eastAsia="Times New Roman" w:hAnsi="Times New Roman" w:cs="Times New Roman"/>
          <w:sz w:val="24"/>
          <w:szCs w:val="24"/>
          <w:lang w:eastAsia="es-ES"/>
        </w:rPr>
        <w:t xml:space="preserve">, 1918 estaba siendo un gran año para él, ya que su condición de intelectual le libró de combatir en la Primera Guerra Mundial, sus obras se vendían con fluidez y además se había casado con Edith Harms y esperaban su primer hijo. En ese contexto, comenzó a dibujar un cuadro, </w:t>
      </w:r>
      <w:r w:rsidRPr="004445FA">
        <w:rPr>
          <w:rFonts w:ascii="Times New Roman" w:eastAsia="Times New Roman" w:hAnsi="Times New Roman" w:cs="Times New Roman"/>
          <w:i/>
          <w:iCs/>
          <w:sz w:val="24"/>
          <w:szCs w:val="24"/>
          <w:lang w:eastAsia="es-ES"/>
        </w:rPr>
        <w:t>La familia</w:t>
      </w:r>
      <w:r w:rsidRPr="004445FA">
        <w:rPr>
          <w:rFonts w:ascii="Times New Roman" w:eastAsia="Times New Roman" w:hAnsi="Times New Roman" w:cs="Times New Roman"/>
          <w:sz w:val="24"/>
          <w:szCs w:val="24"/>
          <w:lang w:eastAsia="es-ES"/>
        </w:rPr>
        <w:t>, donde trató de plasmar su futuro y se ve al propio autor, a su mujer y a un bebé. Pero la desgracia llegó en forma de gripe también, y se llevó primero a Edith, y tres días después de la muerte de ésta, a Schiele, con tan solo 28 años. Y la pintura, aunque lo parece, nunca llegó a terminarse y así ha pasado a la historia, como la obra póstuma de un genio (Mora, 2020).</w:t>
      </w:r>
      <w:r w:rsidRPr="004445FA">
        <w:rPr>
          <w:rFonts w:ascii="Times New Roman" w:eastAsia="Times New Roman" w:hAnsi="Times New Roman" w:cs="Times New Roman"/>
          <w:sz w:val="24"/>
          <w:szCs w:val="24"/>
          <w:vertAlign w:val="superscript"/>
          <w:lang w:eastAsia="es-ES"/>
        </w:rPr>
        <w:t xml:space="preserve"> </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La gripe también nos arrebató a otro genio, </w:t>
      </w:r>
      <w:r w:rsidRPr="004445FA">
        <w:rPr>
          <w:rFonts w:ascii="Times New Roman" w:eastAsia="Times New Roman" w:hAnsi="Times New Roman" w:cs="Times New Roman"/>
          <w:bCs/>
          <w:sz w:val="24"/>
          <w:szCs w:val="24"/>
          <w:lang w:eastAsia="es-ES"/>
        </w:rPr>
        <w:t>Gustav Klimt</w:t>
      </w:r>
      <w:r w:rsidRPr="004445FA">
        <w:rPr>
          <w:rFonts w:ascii="Times New Roman" w:eastAsia="Times New Roman" w:hAnsi="Times New Roman" w:cs="Times New Roman"/>
          <w:sz w:val="24"/>
          <w:szCs w:val="24"/>
          <w:lang w:eastAsia="es-ES"/>
        </w:rPr>
        <w:t xml:space="preserve">, en el mismo 1918 que se llevó a Schiele, su obra más conocida, </w:t>
      </w:r>
      <w:r w:rsidRPr="004445FA">
        <w:rPr>
          <w:rFonts w:ascii="Times New Roman" w:eastAsia="Times New Roman" w:hAnsi="Times New Roman" w:cs="Times New Roman"/>
          <w:i/>
          <w:iCs/>
          <w:sz w:val="24"/>
          <w:szCs w:val="24"/>
          <w:lang w:eastAsia="es-ES"/>
        </w:rPr>
        <w:t>El beso</w:t>
      </w:r>
      <w:r w:rsidRPr="004445FA">
        <w:rPr>
          <w:rFonts w:ascii="Times New Roman" w:eastAsia="Times New Roman" w:hAnsi="Times New Roman" w:cs="Times New Roman"/>
          <w:sz w:val="24"/>
          <w:szCs w:val="24"/>
          <w:lang w:eastAsia="es-ES"/>
        </w:rPr>
        <w:t xml:space="preserve">, en la </w:t>
      </w:r>
      <w:hyperlink r:id="rId17" w:history="1">
        <w:r w:rsidRPr="004445FA">
          <w:rPr>
            <w:rStyle w:val="Hipervnculo"/>
            <w:rFonts w:ascii="Times New Roman" w:eastAsia="Times New Roman" w:hAnsi="Times New Roman" w:cs="Times New Roman"/>
            <w:bCs/>
            <w:sz w:val="24"/>
            <w:szCs w:val="24"/>
            <w:lang w:eastAsia="es-ES"/>
          </w:rPr>
          <w:t>Galería Belvedere</w:t>
        </w:r>
      </w:hyperlink>
      <w:r w:rsidRPr="004445FA">
        <w:rPr>
          <w:rFonts w:ascii="Times New Roman" w:eastAsia="Times New Roman" w:hAnsi="Times New Roman" w:cs="Times New Roman"/>
          <w:sz w:val="24"/>
          <w:szCs w:val="24"/>
          <w:lang w:eastAsia="es-ES"/>
        </w:rPr>
        <w:t xml:space="preserve"> de Viena. Que igual en estos tiempos de pandemia no es lo que nos recomiendan dar pero que utilizamos para transmitir las ganas que tenemos que esto acabe, y bien, para todos. Otra grande en esto de las pandemias fue la peste, e iniciamos el recorrido por la segunda pandemia de la mano de </w:t>
      </w:r>
      <w:hyperlink r:id="rId18" w:history="1">
        <w:r w:rsidRPr="004445FA">
          <w:rPr>
            <w:rStyle w:val="Hipervnculo"/>
            <w:rFonts w:ascii="Times New Roman" w:eastAsia="Times New Roman" w:hAnsi="Times New Roman" w:cs="Times New Roman"/>
            <w:bCs/>
            <w:sz w:val="24"/>
            <w:szCs w:val="24"/>
            <w:lang w:eastAsia="es-ES"/>
          </w:rPr>
          <w:t>Tiziano</w:t>
        </w:r>
      </w:hyperlink>
      <w:r w:rsidRPr="004445FA">
        <w:rPr>
          <w:rFonts w:ascii="Times New Roman" w:eastAsia="Times New Roman" w:hAnsi="Times New Roman" w:cs="Times New Roman"/>
          <w:sz w:val="24"/>
          <w:szCs w:val="24"/>
          <w:lang w:eastAsia="es-ES"/>
        </w:rPr>
        <w:t xml:space="preserve">, que murió de peste y a quien el artista </w:t>
      </w:r>
      <w:r w:rsidRPr="004445FA">
        <w:rPr>
          <w:rFonts w:ascii="Times New Roman" w:eastAsia="Times New Roman" w:hAnsi="Times New Roman" w:cs="Times New Roman"/>
          <w:bCs/>
          <w:sz w:val="24"/>
          <w:szCs w:val="24"/>
          <w:lang w:eastAsia="es-ES"/>
        </w:rPr>
        <w:t>Alexandre Jean-Baptiste Hesse</w:t>
      </w:r>
      <w:r w:rsidRPr="004445FA">
        <w:rPr>
          <w:rFonts w:ascii="Times New Roman" w:eastAsia="Times New Roman" w:hAnsi="Times New Roman" w:cs="Times New Roman"/>
          <w:sz w:val="24"/>
          <w:szCs w:val="24"/>
          <w:lang w:eastAsia="es-ES"/>
        </w:rPr>
        <w:t xml:space="preserve">, rindió un homenaje pictórico en 1832 con la obra </w:t>
      </w:r>
      <w:r w:rsidRPr="004445FA">
        <w:rPr>
          <w:rFonts w:ascii="Times New Roman" w:eastAsia="Times New Roman" w:hAnsi="Times New Roman" w:cs="Times New Roman"/>
          <w:i/>
          <w:iCs/>
          <w:sz w:val="24"/>
          <w:szCs w:val="24"/>
          <w:lang w:eastAsia="es-ES"/>
        </w:rPr>
        <w:t>Homenaje fúnebre a Tiziano, muerto en Venecia durante la peste de 1576</w:t>
      </w:r>
      <w:r w:rsidRPr="004445FA">
        <w:rPr>
          <w:rFonts w:ascii="Times New Roman" w:eastAsia="Times New Roman" w:hAnsi="Times New Roman" w:cs="Times New Roman"/>
          <w:sz w:val="24"/>
          <w:szCs w:val="24"/>
          <w:lang w:eastAsia="es-ES"/>
        </w:rPr>
        <w:t xml:space="preserve">, un óleo que está en el </w:t>
      </w:r>
      <w:hyperlink r:id="rId19" w:history="1">
        <w:r w:rsidRPr="004445FA">
          <w:rPr>
            <w:rStyle w:val="Hipervnculo"/>
            <w:rFonts w:ascii="Times New Roman" w:eastAsia="Times New Roman" w:hAnsi="Times New Roman" w:cs="Times New Roman"/>
            <w:bCs/>
            <w:sz w:val="24"/>
            <w:szCs w:val="24"/>
            <w:lang w:eastAsia="es-ES"/>
          </w:rPr>
          <w:t>Museo del Louvre</w:t>
        </w:r>
      </w:hyperlink>
      <w:r w:rsidRPr="004445FA">
        <w:rPr>
          <w:rFonts w:ascii="Times New Roman" w:eastAsia="Times New Roman" w:hAnsi="Times New Roman" w:cs="Times New Roman"/>
          <w:sz w:val="24"/>
          <w:szCs w:val="24"/>
          <w:lang w:eastAsia="es-ES"/>
        </w:rPr>
        <w:t xml:space="preserve"> de París. Unos años después de esa obra, otro artista francés también un poco obsesionado con el tema de la peste, </w:t>
      </w:r>
      <w:r w:rsidRPr="004445FA">
        <w:rPr>
          <w:rFonts w:ascii="Times New Roman" w:eastAsia="Times New Roman" w:hAnsi="Times New Roman" w:cs="Times New Roman"/>
          <w:bCs/>
          <w:sz w:val="24"/>
          <w:szCs w:val="24"/>
          <w:lang w:eastAsia="es-ES"/>
        </w:rPr>
        <w:t>Jules Elie Delaunay</w:t>
      </w:r>
      <w:r w:rsidRPr="004445FA">
        <w:rPr>
          <w:rFonts w:ascii="Times New Roman" w:eastAsia="Times New Roman" w:hAnsi="Times New Roman" w:cs="Times New Roman"/>
          <w:sz w:val="24"/>
          <w:szCs w:val="24"/>
          <w:lang w:eastAsia="es-ES"/>
        </w:rPr>
        <w:t xml:space="preserve">, pintó el famoso cuadro </w:t>
      </w:r>
      <w:r w:rsidRPr="004445FA">
        <w:rPr>
          <w:rFonts w:ascii="Times New Roman" w:eastAsia="Times New Roman" w:hAnsi="Times New Roman" w:cs="Times New Roman"/>
          <w:i/>
          <w:iCs/>
          <w:sz w:val="24"/>
          <w:szCs w:val="24"/>
          <w:lang w:eastAsia="es-ES"/>
        </w:rPr>
        <w:t>Peste en Roma</w:t>
      </w:r>
      <w:r w:rsidRPr="004445FA">
        <w:rPr>
          <w:rFonts w:ascii="Times New Roman" w:eastAsia="Times New Roman" w:hAnsi="Times New Roman" w:cs="Times New Roman"/>
          <w:sz w:val="24"/>
          <w:szCs w:val="24"/>
          <w:lang w:eastAsia="es-ES"/>
        </w:rPr>
        <w:t>, en 1869, inspirado en un mural de 1476 que vio en la iglesia romana de San Pietro in Vicoli y que representa una epidemia (Mora, 2020).</w:t>
      </w:r>
      <w:r w:rsidRPr="004445FA">
        <w:rPr>
          <w:rFonts w:ascii="Times New Roman" w:eastAsia="Times New Roman" w:hAnsi="Times New Roman" w:cs="Times New Roman"/>
          <w:sz w:val="24"/>
          <w:szCs w:val="24"/>
          <w:vertAlign w:val="superscript"/>
          <w:lang w:eastAsia="es-ES"/>
        </w:rPr>
        <w:t xml:space="preserve"> </w:t>
      </w:r>
    </w:p>
    <w:p w:rsidR="00CB6D6E" w:rsidRPr="004445FA" w:rsidRDefault="00925B2D" w:rsidP="00CB6D6E">
      <w:pPr>
        <w:spacing w:after="0" w:line="360" w:lineRule="auto"/>
        <w:jc w:val="both"/>
        <w:rPr>
          <w:rFonts w:ascii="Times New Roman" w:eastAsia="Times New Roman" w:hAnsi="Times New Roman" w:cs="Times New Roman"/>
          <w:sz w:val="24"/>
          <w:szCs w:val="24"/>
          <w:lang w:eastAsia="es-ES"/>
        </w:rPr>
      </w:pPr>
      <w:hyperlink r:id="rId20" w:history="1">
        <w:r w:rsidR="00CB6D6E" w:rsidRPr="004445FA">
          <w:rPr>
            <w:rStyle w:val="Hipervnculo"/>
            <w:rFonts w:ascii="Times New Roman" w:eastAsia="Times New Roman" w:hAnsi="Times New Roman" w:cs="Times New Roman"/>
            <w:bCs/>
            <w:sz w:val="24"/>
            <w:szCs w:val="24"/>
            <w:lang w:eastAsia="es-ES"/>
          </w:rPr>
          <w:t>Rembrandt</w:t>
        </w:r>
      </w:hyperlink>
      <w:r w:rsidR="00CB6D6E" w:rsidRPr="004445FA">
        <w:rPr>
          <w:rFonts w:ascii="Times New Roman" w:eastAsia="Times New Roman" w:hAnsi="Times New Roman" w:cs="Times New Roman"/>
          <w:sz w:val="24"/>
          <w:szCs w:val="24"/>
          <w:lang w:eastAsia="es-ES"/>
        </w:rPr>
        <w:t xml:space="preserve"> tampoco se libró de la peste, y </w:t>
      </w:r>
      <w:r w:rsidR="00CB6D6E" w:rsidRPr="004445FA">
        <w:rPr>
          <w:rFonts w:ascii="Times New Roman" w:eastAsia="Times New Roman" w:hAnsi="Times New Roman" w:cs="Times New Roman"/>
          <w:i/>
          <w:iCs/>
          <w:sz w:val="24"/>
          <w:szCs w:val="24"/>
          <w:lang w:eastAsia="es-ES"/>
        </w:rPr>
        <w:t>Retrato de Hendrickje Stoffels</w:t>
      </w:r>
      <w:r w:rsidR="00CB6D6E" w:rsidRPr="004445FA">
        <w:rPr>
          <w:rFonts w:ascii="Times New Roman" w:eastAsia="Times New Roman" w:hAnsi="Times New Roman" w:cs="Times New Roman"/>
          <w:sz w:val="24"/>
          <w:szCs w:val="24"/>
          <w:lang w:eastAsia="es-ES"/>
        </w:rPr>
        <w:t xml:space="preserve">, de 1654 y en la </w:t>
      </w:r>
      <w:hyperlink r:id="rId21" w:history="1">
        <w:r w:rsidR="00CB6D6E" w:rsidRPr="004445FA">
          <w:rPr>
            <w:rStyle w:val="Hipervnculo"/>
            <w:rFonts w:ascii="Times New Roman" w:eastAsia="Times New Roman" w:hAnsi="Times New Roman" w:cs="Times New Roman"/>
            <w:bCs/>
            <w:sz w:val="24"/>
            <w:szCs w:val="24"/>
            <w:lang w:eastAsia="es-ES"/>
          </w:rPr>
          <w:t>National Gallery</w:t>
        </w:r>
      </w:hyperlink>
      <w:r w:rsidR="00CB6D6E" w:rsidRPr="004445FA">
        <w:rPr>
          <w:rFonts w:ascii="Times New Roman" w:eastAsia="Times New Roman" w:hAnsi="Times New Roman" w:cs="Times New Roman"/>
          <w:sz w:val="24"/>
          <w:szCs w:val="24"/>
          <w:lang w:eastAsia="es-ES"/>
        </w:rPr>
        <w:t xml:space="preserve"> de Londres, da fe de ello. Desde que sufrió una enfermedad que le dejó sordo, </w:t>
      </w:r>
      <w:hyperlink r:id="rId22" w:history="1">
        <w:r w:rsidR="00CB6D6E" w:rsidRPr="004445FA">
          <w:rPr>
            <w:rStyle w:val="Hipervnculo"/>
            <w:rFonts w:ascii="Times New Roman" w:eastAsia="Times New Roman" w:hAnsi="Times New Roman" w:cs="Times New Roman"/>
            <w:bCs/>
            <w:sz w:val="24"/>
            <w:szCs w:val="24"/>
            <w:lang w:eastAsia="es-ES"/>
          </w:rPr>
          <w:t>Goya</w:t>
        </w:r>
      </w:hyperlink>
      <w:r w:rsidR="00CB6D6E" w:rsidRPr="004445FA">
        <w:rPr>
          <w:rFonts w:ascii="Times New Roman" w:eastAsia="Times New Roman" w:hAnsi="Times New Roman" w:cs="Times New Roman"/>
          <w:sz w:val="24"/>
          <w:szCs w:val="24"/>
          <w:lang w:eastAsia="es-ES"/>
        </w:rPr>
        <w:t xml:space="preserve"> cambió su estilo de pintura, volviéndose más oscura y crítica, de la que nace su serie de grabados conocidos como los </w:t>
      </w:r>
      <w:r w:rsidR="00CB6D6E" w:rsidRPr="004445FA">
        <w:rPr>
          <w:rFonts w:ascii="Times New Roman" w:eastAsia="Times New Roman" w:hAnsi="Times New Roman" w:cs="Times New Roman"/>
          <w:i/>
          <w:iCs/>
          <w:sz w:val="24"/>
          <w:szCs w:val="24"/>
          <w:lang w:eastAsia="es-ES"/>
        </w:rPr>
        <w:t>Caprichos</w:t>
      </w:r>
      <w:r w:rsidR="00CB6D6E" w:rsidRPr="004445FA">
        <w:rPr>
          <w:rFonts w:ascii="Times New Roman" w:eastAsia="Times New Roman" w:hAnsi="Times New Roman" w:cs="Times New Roman"/>
          <w:sz w:val="24"/>
          <w:szCs w:val="24"/>
          <w:lang w:eastAsia="es-ES"/>
        </w:rPr>
        <w:t xml:space="preserve">, que “satirizan los defectos de la sociedad de su época y que, al volver a Madrid de la recuperación que le tuvo en Sanlúcar de Barrameda sobre 1797, le hizo pintar cuadros como el </w:t>
      </w:r>
      <w:r w:rsidR="00CB6D6E" w:rsidRPr="004445FA">
        <w:rPr>
          <w:rFonts w:ascii="Times New Roman" w:eastAsia="Times New Roman" w:hAnsi="Times New Roman" w:cs="Times New Roman"/>
          <w:i/>
          <w:iCs/>
          <w:sz w:val="24"/>
          <w:szCs w:val="24"/>
          <w:lang w:eastAsia="es-ES"/>
        </w:rPr>
        <w:t>Corral de apestados</w:t>
      </w:r>
      <w:r w:rsidR="00CB6D6E" w:rsidRPr="004445FA">
        <w:rPr>
          <w:rFonts w:ascii="Times New Roman" w:eastAsia="Times New Roman" w:hAnsi="Times New Roman" w:cs="Times New Roman"/>
          <w:sz w:val="24"/>
          <w:szCs w:val="24"/>
          <w:lang w:eastAsia="es-ES"/>
        </w:rPr>
        <w:t xml:space="preserve">, un lienzo de pequeño tamaño en el que ilustra el horror de los hospitales llenos de enfermos durante una epidemia”, y que está en el </w:t>
      </w:r>
      <w:hyperlink r:id="rId23" w:history="1">
        <w:r w:rsidR="00CB6D6E" w:rsidRPr="004445FA">
          <w:rPr>
            <w:rStyle w:val="Hipervnculo"/>
            <w:rFonts w:ascii="Times New Roman" w:eastAsia="Times New Roman" w:hAnsi="Times New Roman" w:cs="Times New Roman"/>
            <w:bCs/>
            <w:sz w:val="24"/>
            <w:szCs w:val="24"/>
            <w:lang w:eastAsia="es-ES"/>
          </w:rPr>
          <w:t>Museo Del Prado</w:t>
        </w:r>
      </w:hyperlink>
      <w:r w:rsidR="00CB6D6E" w:rsidRPr="004445FA">
        <w:rPr>
          <w:rFonts w:ascii="Times New Roman" w:eastAsia="Times New Roman" w:hAnsi="Times New Roman" w:cs="Times New Roman"/>
          <w:sz w:val="24"/>
          <w:szCs w:val="24"/>
          <w:lang w:eastAsia="es-ES"/>
        </w:rPr>
        <w:t xml:space="preserve"> de Madrid. Y aunque parezca horroroso </w:t>
      </w:r>
      <w:r w:rsidR="00CB6D6E" w:rsidRPr="004445FA">
        <w:rPr>
          <w:rFonts w:ascii="Times New Roman" w:eastAsia="Times New Roman" w:hAnsi="Times New Roman" w:cs="Times New Roman"/>
          <w:sz w:val="24"/>
          <w:szCs w:val="24"/>
          <w:lang w:eastAsia="es-ES"/>
        </w:rPr>
        <w:lastRenderedPageBreak/>
        <w:t xml:space="preserve">y deprimente, acabamos con </w:t>
      </w:r>
      <w:r w:rsidR="00CB6D6E" w:rsidRPr="004445FA">
        <w:rPr>
          <w:rFonts w:ascii="Times New Roman" w:eastAsia="Times New Roman" w:hAnsi="Times New Roman" w:cs="Times New Roman"/>
          <w:i/>
          <w:iCs/>
          <w:sz w:val="24"/>
          <w:szCs w:val="24"/>
          <w:lang w:eastAsia="es-ES"/>
        </w:rPr>
        <w:t>El triunfo de la muerte</w:t>
      </w:r>
      <w:r w:rsidR="00CB6D6E" w:rsidRPr="004445FA">
        <w:rPr>
          <w:rFonts w:ascii="Times New Roman" w:eastAsia="Times New Roman" w:hAnsi="Times New Roman" w:cs="Times New Roman"/>
          <w:sz w:val="24"/>
          <w:szCs w:val="24"/>
          <w:lang w:eastAsia="es-ES"/>
        </w:rPr>
        <w:t xml:space="preserve">, también en el Museo del Prado, una de las obras más conocidas del pintor flamenco </w:t>
      </w:r>
      <w:r w:rsidR="00CB6D6E" w:rsidRPr="004445FA">
        <w:rPr>
          <w:rFonts w:ascii="Times New Roman" w:eastAsia="Times New Roman" w:hAnsi="Times New Roman" w:cs="Times New Roman"/>
          <w:bCs/>
          <w:sz w:val="24"/>
          <w:szCs w:val="24"/>
          <w:lang w:eastAsia="es-ES"/>
        </w:rPr>
        <w:t>Pieter Brueghel el Viejo</w:t>
      </w:r>
      <w:r w:rsidR="00CB6D6E" w:rsidRPr="004445FA">
        <w:rPr>
          <w:rFonts w:ascii="Times New Roman" w:eastAsia="Times New Roman" w:hAnsi="Times New Roman" w:cs="Times New Roman"/>
          <w:sz w:val="24"/>
          <w:szCs w:val="24"/>
          <w:lang w:eastAsia="es-ES"/>
        </w:rPr>
        <w:t>, pintada en 1562 pero para todo lo contrario, para que aprendamos que otros pasaron por lo mismo que estamos padeciendo nosotros ahora y que se supera, que se sale reforzado, y que la creatividad, las ganas de explotar nuestro lado artístico y la fuerza del arte están por encima de todo (Mora, 2020).</w:t>
      </w:r>
      <w:r w:rsidR="00CB6D6E" w:rsidRPr="004445FA">
        <w:rPr>
          <w:rFonts w:ascii="Times New Roman" w:eastAsia="Times New Roman" w:hAnsi="Times New Roman" w:cs="Times New Roman"/>
          <w:sz w:val="24"/>
          <w:szCs w:val="24"/>
          <w:vertAlign w:val="superscript"/>
          <w:lang w:eastAsia="es-ES"/>
        </w:rPr>
        <w:t xml:space="preserve"> </w:t>
      </w:r>
    </w:p>
    <w:p w:rsidR="00CB6D6E" w:rsidRPr="004445FA" w:rsidRDefault="00CB6D6E" w:rsidP="00CB6D6E">
      <w:pPr>
        <w:spacing w:after="0" w:line="360" w:lineRule="auto"/>
        <w:jc w:val="both"/>
        <w:outlineLvl w:val="0"/>
        <w:rPr>
          <w:rFonts w:ascii="Times New Roman" w:eastAsia="Times New Roman" w:hAnsi="Times New Roman" w:cs="Times New Roman"/>
          <w:b/>
          <w:bCs/>
          <w:kern w:val="36"/>
          <w:sz w:val="24"/>
          <w:szCs w:val="24"/>
          <w:lang w:eastAsia="es-ES"/>
        </w:rPr>
      </w:pPr>
      <w:r w:rsidRPr="004445FA">
        <w:rPr>
          <w:rFonts w:ascii="Times New Roman" w:eastAsia="Times New Roman" w:hAnsi="Times New Roman" w:cs="Times New Roman"/>
          <w:b/>
          <w:bCs/>
          <w:kern w:val="36"/>
          <w:sz w:val="24"/>
          <w:szCs w:val="24"/>
          <w:lang w:eastAsia="es-ES"/>
        </w:rPr>
        <w:t>La cultura está de luto, tras perder por Covid-19 a algunos legendarios artistas</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La pandemia de la Covid 19 ha paralizado hasta las despedidas finales, las que suponen un adiós definitivo y merecen un ritual. Por eso muchos artistas se han quedado sin ellas, tras fallecer por el virus y sus complicaciones. Lo que no quita que podamos recordarlos porque con sus obras, sus músicas y sus actuaciones siempre serán a nuestros ojos, eternos inmortales. </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Perdimos al arquitecto italiano </w:t>
      </w:r>
      <w:r w:rsidRPr="004445FA">
        <w:rPr>
          <w:rFonts w:ascii="Times New Roman" w:eastAsia="Times New Roman" w:hAnsi="Times New Roman" w:cs="Times New Roman"/>
          <w:bCs/>
          <w:sz w:val="24"/>
          <w:szCs w:val="24"/>
          <w:lang w:eastAsia="es-ES"/>
        </w:rPr>
        <w:t>Vittorio Gregotti</w:t>
      </w:r>
      <w:r w:rsidRPr="004445FA">
        <w:rPr>
          <w:rFonts w:ascii="Times New Roman" w:eastAsia="Times New Roman" w:hAnsi="Times New Roman" w:cs="Times New Roman"/>
          <w:sz w:val="24"/>
          <w:szCs w:val="24"/>
          <w:lang w:eastAsia="es-ES"/>
        </w:rPr>
        <w:t xml:space="preserve"> (1927-2020) posa el 29 de julio de 2007 en Aix-en-Provence, Francia, tras la inauguración del nuevo Grand-Théâtre de Provenza, concebido por él y por Paolo Colao, 'uno dei primi', por desgracia, uno de los primeros célebres en fallecer de una pulmonía, agravada por coronavirus. La muerte, la "vida vivida" que decía Borges, le abrazó el 15 de marzo en el Milán. A</w:t>
      </w:r>
      <w:r w:rsidRPr="004445FA">
        <w:rPr>
          <w:rFonts w:ascii="Times New Roman" w:eastAsia="Times New Roman" w:hAnsi="Times New Roman" w:cs="Times New Roman"/>
          <w:bCs/>
          <w:sz w:val="24"/>
          <w:szCs w:val="24"/>
          <w:lang w:eastAsia="es-ES"/>
        </w:rPr>
        <w:t xml:space="preserve"> partir de ahora el jazz sonará diferente</w:t>
      </w:r>
      <w:r w:rsidRPr="004445FA">
        <w:rPr>
          <w:rFonts w:ascii="Times New Roman" w:eastAsia="Times New Roman" w:hAnsi="Times New Roman" w:cs="Times New Roman"/>
          <w:sz w:val="24"/>
          <w:szCs w:val="24"/>
          <w:lang w:eastAsia="es-ES"/>
        </w:rPr>
        <w:t xml:space="preserve">, con la muerte de </w:t>
      </w:r>
      <w:r w:rsidRPr="004445FA">
        <w:rPr>
          <w:rFonts w:ascii="Times New Roman" w:eastAsia="Times New Roman" w:hAnsi="Times New Roman" w:cs="Times New Roman"/>
          <w:bCs/>
          <w:sz w:val="24"/>
          <w:szCs w:val="24"/>
          <w:lang w:eastAsia="es-ES"/>
        </w:rPr>
        <w:t>Manu Dibango</w:t>
      </w:r>
      <w:r w:rsidRPr="004445FA">
        <w:rPr>
          <w:rFonts w:ascii="Times New Roman" w:eastAsia="Times New Roman" w:hAnsi="Times New Roman" w:cs="Times New Roman"/>
          <w:sz w:val="24"/>
          <w:szCs w:val="24"/>
          <w:lang w:eastAsia="es-ES"/>
        </w:rPr>
        <w:t xml:space="preserve"> o </w:t>
      </w:r>
      <w:r w:rsidRPr="004445FA">
        <w:rPr>
          <w:rFonts w:ascii="Times New Roman" w:eastAsia="Times New Roman" w:hAnsi="Times New Roman" w:cs="Times New Roman"/>
          <w:bCs/>
          <w:sz w:val="24"/>
          <w:szCs w:val="24"/>
          <w:lang w:eastAsia="es-ES"/>
        </w:rPr>
        <w:t>Ellis Marsalis Jr.</w:t>
      </w:r>
      <w:r w:rsidRPr="004445FA">
        <w:rPr>
          <w:rFonts w:ascii="Times New Roman" w:eastAsia="Times New Roman" w:hAnsi="Times New Roman" w:cs="Times New Roman"/>
          <w:sz w:val="24"/>
          <w:szCs w:val="24"/>
          <w:lang w:eastAsia="es-ES"/>
        </w:rPr>
        <w:t xml:space="preserve"> </w:t>
      </w:r>
    </w:p>
    <w:p w:rsidR="00CB6D6E" w:rsidRPr="004445FA" w:rsidRDefault="00CB6D6E" w:rsidP="00CB6D6E">
      <w:pPr>
        <w:pStyle w:val="NormalWeb"/>
        <w:spacing w:before="0" w:beforeAutospacing="0" w:after="0" w:afterAutospacing="0" w:line="360" w:lineRule="auto"/>
        <w:jc w:val="both"/>
      </w:pPr>
      <w:r w:rsidRPr="004445FA">
        <w:t xml:space="preserve">Dibango (1933-2020), el músico camerunés patriarca del jazz africano, igualmente el 'Papy Groove' de la pista, el saxofonista de 'Soul Makossa'. Y podríamos seguir si no fuera porque </w:t>
      </w:r>
      <w:hyperlink r:id="rId24" w:tgtFrame="_self" w:history="1">
        <w:r w:rsidRPr="004445FA">
          <w:rPr>
            <w:rStyle w:val="Hipervnculo"/>
            <w:rFonts w:eastAsiaTheme="majorEastAsia"/>
          </w:rPr>
          <w:t>otro patriarca estadounidense</w:t>
        </w:r>
      </w:hyperlink>
      <w:r w:rsidRPr="004445FA">
        <w:t xml:space="preserve">, Marsalis Jr. (1934-2020), le siguió, dejándonos el triple legado de pianista leyenda, educador y padre de músicos estrellas que bien sabían que él lograba "sacar lo mejor de nosotros mismos". Además de los fallecimientos de los saxofonistas estadounidenses de jazz </w:t>
      </w:r>
      <w:r w:rsidRPr="004445FA">
        <w:rPr>
          <w:rStyle w:val="Textoennegrita"/>
        </w:rPr>
        <w:t>Lee Konitz</w:t>
      </w:r>
      <w:r w:rsidRPr="004445FA">
        <w:t xml:space="preserve"> (1927-2020) y </w:t>
      </w:r>
      <w:r w:rsidRPr="004445FA">
        <w:rPr>
          <w:rStyle w:val="Textoennegrita"/>
        </w:rPr>
        <w:t>Giuseppi Logan</w:t>
      </w:r>
      <w:r w:rsidRPr="004445FA">
        <w:t xml:space="preserve"> (1935-2020), así como del contrabajista del género </w:t>
      </w:r>
      <w:r w:rsidRPr="004445FA">
        <w:rPr>
          <w:rStyle w:val="Textoennegrita"/>
        </w:rPr>
        <w:t>Henry Grimes</w:t>
      </w:r>
      <w:r w:rsidRPr="004445FA">
        <w:t xml:space="preserve"> (1935-2020).</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Ha fallecido también Armando Manzanero uno de los compositores más exitosos de Latinoamérica, quien era además cantante, arreglista, actor y productor discográfico. A ellos se les ha unido el cantautor de folk-country y ganador del Grammy </w:t>
      </w:r>
      <w:r w:rsidRPr="004445FA">
        <w:rPr>
          <w:rFonts w:ascii="Times New Roman" w:eastAsia="Times New Roman" w:hAnsi="Times New Roman" w:cs="Times New Roman"/>
          <w:bCs/>
          <w:sz w:val="24"/>
          <w:szCs w:val="24"/>
          <w:lang w:eastAsia="es-ES"/>
        </w:rPr>
        <w:t>John Prine</w:t>
      </w:r>
      <w:r w:rsidRPr="004445FA">
        <w:rPr>
          <w:rFonts w:ascii="Times New Roman" w:eastAsia="Times New Roman" w:hAnsi="Times New Roman" w:cs="Times New Roman"/>
          <w:sz w:val="24"/>
          <w:szCs w:val="24"/>
          <w:lang w:eastAsia="es-ES"/>
        </w:rPr>
        <w:t xml:space="preserve"> (1946-2020), así como </w:t>
      </w:r>
      <w:r w:rsidRPr="004445FA">
        <w:rPr>
          <w:rFonts w:ascii="Times New Roman" w:eastAsia="Times New Roman" w:hAnsi="Times New Roman" w:cs="Times New Roman"/>
          <w:bCs/>
          <w:sz w:val="24"/>
          <w:szCs w:val="24"/>
          <w:lang w:eastAsia="es-ES"/>
        </w:rPr>
        <w:t>Eddy Davis</w:t>
      </w:r>
      <w:r w:rsidRPr="004445FA">
        <w:rPr>
          <w:rFonts w:ascii="Times New Roman" w:eastAsia="Times New Roman" w:hAnsi="Times New Roman" w:cs="Times New Roman"/>
          <w:sz w:val="24"/>
          <w:szCs w:val="24"/>
          <w:lang w:eastAsia="es-ES"/>
        </w:rPr>
        <w:t xml:space="preserve">, </w:t>
      </w:r>
      <w:r w:rsidRPr="004445FA">
        <w:rPr>
          <w:rFonts w:ascii="Times New Roman" w:eastAsia="Times New Roman" w:hAnsi="Times New Roman" w:cs="Times New Roman"/>
          <w:bCs/>
          <w:sz w:val="24"/>
          <w:szCs w:val="24"/>
          <w:lang w:eastAsia="es-ES"/>
        </w:rPr>
        <w:t>Adam Schlesinger</w:t>
      </w:r>
      <w:r w:rsidRPr="004445FA">
        <w:rPr>
          <w:rFonts w:ascii="Times New Roman" w:eastAsia="Times New Roman" w:hAnsi="Times New Roman" w:cs="Times New Roman"/>
          <w:sz w:val="24"/>
          <w:szCs w:val="24"/>
          <w:lang w:eastAsia="es-ES"/>
        </w:rPr>
        <w:t xml:space="preserve">, </w:t>
      </w:r>
      <w:r w:rsidRPr="004445FA">
        <w:rPr>
          <w:rFonts w:ascii="Times New Roman" w:eastAsia="Times New Roman" w:hAnsi="Times New Roman" w:cs="Times New Roman"/>
          <w:bCs/>
          <w:sz w:val="24"/>
          <w:szCs w:val="24"/>
          <w:lang w:eastAsia="es-ES"/>
        </w:rPr>
        <w:t>John 'Bucky' Pizzarelli</w:t>
      </w:r>
      <w:r w:rsidRPr="004445FA">
        <w:rPr>
          <w:rFonts w:ascii="Times New Roman" w:eastAsia="Times New Roman" w:hAnsi="Times New Roman" w:cs="Times New Roman"/>
          <w:sz w:val="24"/>
          <w:szCs w:val="24"/>
          <w:lang w:eastAsia="es-ES"/>
        </w:rPr>
        <w:t xml:space="preserve">, </w:t>
      </w:r>
      <w:r w:rsidRPr="004445FA">
        <w:rPr>
          <w:rFonts w:ascii="Times New Roman" w:eastAsia="Times New Roman" w:hAnsi="Times New Roman" w:cs="Times New Roman"/>
          <w:bCs/>
          <w:sz w:val="24"/>
          <w:szCs w:val="24"/>
          <w:lang w:eastAsia="es-ES"/>
        </w:rPr>
        <w:t>Wallace Roney</w:t>
      </w:r>
      <w:r w:rsidRPr="004445FA">
        <w:rPr>
          <w:rFonts w:ascii="Times New Roman" w:eastAsia="Times New Roman" w:hAnsi="Times New Roman" w:cs="Times New Roman"/>
          <w:sz w:val="24"/>
          <w:szCs w:val="24"/>
          <w:lang w:eastAsia="es-ES"/>
        </w:rPr>
        <w:t xml:space="preserve">, </w:t>
      </w:r>
      <w:r w:rsidRPr="004445FA">
        <w:rPr>
          <w:rFonts w:ascii="Times New Roman" w:eastAsia="Times New Roman" w:hAnsi="Times New Roman" w:cs="Times New Roman"/>
          <w:bCs/>
          <w:sz w:val="24"/>
          <w:szCs w:val="24"/>
          <w:lang w:eastAsia="es-ES"/>
        </w:rPr>
        <w:t>Joe Diffie</w:t>
      </w:r>
      <w:r w:rsidRPr="004445FA">
        <w:rPr>
          <w:rFonts w:ascii="Times New Roman" w:eastAsia="Times New Roman" w:hAnsi="Times New Roman" w:cs="Times New Roman"/>
          <w:sz w:val="24"/>
          <w:szCs w:val="24"/>
          <w:lang w:eastAsia="es-ES"/>
        </w:rPr>
        <w:t xml:space="preserve"> y </w:t>
      </w:r>
      <w:r w:rsidRPr="004445FA">
        <w:rPr>
          <w:rFonts w:ascii="Times New Roman" w:eastAsia="Times New Roman" w:hAnsi="Times New Roman" w:cs="Times New Roman"/>
          <w:bCs/>
          <w:sz w:val="24"/>
          <w:szCs w:val="24"/>
          <w:lang w:eastAsia="es-ES"/>
        </w:rPr>
        <w:t>Alan Merrill</w:t>
      </w:r>
      <w:r w:rsidRPr="004445FA">
        <w:rPr>
          <w:rFonts w:ascii="Times New Roman" w:eastAsia="Times New Roman" w:hAnsi="Times New Roman" w:cs="Times New Roman"/>
          <w:sz w:val="24"/>
          <w:szCs w:val="24"/>
          <w:lang w:eastAsia="es-ES"/>
        </w:rPr>
        <w:t xml:space="preserve">. Todos músicos de un mundo al que especialmente se le detuvo el corazón con la muerte de </w:t>
      </w:r>
      <w:r w:rsidRPr="004445FA">
        <w:rPr>
          <w:rFonts w:ascii="Times New Roman" w:eastAsia="Times New Roman" w:hAnsi="Times New Roman" w:cs="Times New Roman"/>
          <w:bCs/>
          <w:sz w:val="24"/>
          <w:szCs w:val="24"/>
          <w:lang w:eastAsia="es-ES"/>
        </w:rPr>
        <w:t>Lucía Bosé</w:t>
      </w:r>
      <w:r w:rsidRPr="004445FA">
        <w:rPr>
          <w:rFonts w:ascii="Times New Roman" w:eastAsia="Times New Roman" w:hAnsi="Times New Roman" w:cs="Times New Roman"/>
          <w:sz w:val="24"/>
          <w:szCs w:val="24"/>
          <w:lang w:eastAsia="es-ES"/>
        </w:rPr>
        <w:t xml:space="preserve"> (1931-2020). (</w:t>
      </w:r>
      <w:hyperlink r:id="rId25" w:tooltip="Janira Gómez Muñoz" w:history="1">
        <w:r w:rsidRPr="004445FA">
          <w:rPr>
            <w:rStyle w:val="Hipervnculo"/>
            <w:rFonts w:ascii="Times New Roman" w:hAnsi="Times New Roman" w:cs="Times New Roman"/>
            <w:sz w:val="24"/>
            <w:szCs w:val="24"/>
          </w:rPr>
          <w:t>Gómez Muñoz</w:t>
        </w:r>
      </w:hyperlink>
      <w:r w:rsidRPr="004445FA">
        <w:rPr>
          <w:rStyle w:val="Hipervnculo"/>
          <w:rFonts w:ascii="Times New Roman" w:hAnsi="Times New Roman" w:cs="Times New Roman"/>
          <w:sz w:val="24"/>
          <w:szCs w:val="24"/>
        </w:rPr>
        <w:t>,2020)</w:t>
      </w:r>
      <w:r w:rsidRPr="004445FA">
        <w:rPr>
          <w:rFonts w:ascii="Times New Roman" w:eastAsia="Times New Roman" w:hAnsi="Times New Roman" w:cs="Times New Roman"/>
          <w:sz w:val="24"/>
          <w:szCs w:val="24"/>
          <w:lang w:eastAsia="es-ES"/>
        </w:rPr>
        <w:t>.</w:t>
      </w:r>
      <w:r w:rsidRPr="004445FA">
        <w:rPr>
          <w:rFonts w:ascii="Times New Roman" w:eastAsia="Times New Roman" w:hAnsi="Times New Roman" w:cs="Times New Roman"/>
          <w:bCs/>
          <w:kern w:val="36"/>
          <w:sz w:val="24"/>
          <w:szCs w:val="24"/>
          <w:vertAlign w:val="superscript"/>
          <w:lang w:eastAsia="es-ES"/>
        </w:rPr>
        <w:t xml:space="preserve"> </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lastRenderedPageBreak/>
        <w:t xml:space="preserve">Otro fallecido es el dramaturgo estadounidense </w:t>
      </w:r>
      <w:r w:rsidRPr="004445FA">
        <w:rPr>
          <w:rFonts w:ascii="Times New Roman" w:eastAsia="Times New Roman" w:hAnsi="Times New Roman" w:cs="Times New Roman"/>
          <w:bCs/>
          <w:sz w:val="24"/>
          <w:szCs w:val="24"/>
          <w:lang w:eastAsia="es-ES"/>
        </w:rPr>
        <w:t>Terrence McNally</w:t>
      </w:r>
      <w:r w:rsidRPr="004445FA">
        <w:rPr>
          <w:rFonts w:ascii="Times New Roman" w:eastAsia="Times New Roman" w:hAnsi="Times New Roman" w:cs="Times New Roman"/>
          <w:sz w:val="24"/>
          <w:szCs w:val="24"/>
          <w:lang w:eastAsia="es-ES"/>
        </w:rPr>
        <w:t xml:space="preserve"> (1938-2020), autor de la obra teatral 'Ragtime' y la cinta 'Frankie &amp; Johnny', además de ganador de cuatro premios Tony y un Emmy. Al set tampoco irá más la actriz </w:t>
      </w:r>
      <w:r w:rsidRPr="004445FA">
        <w:rPr>
          <w:rFonts w:ascii="Times New Roman" w:eastAsia="Times New Roman" w:hAnsi="Times New Roman" w:cs="Times New Roman"/>
          <w:bCs/>
          <w:sz w:val="24"/>
          <w:szCs w:val="24"/>
          <w:lang w:eastAsia="es-ES"/>
        </w:rPr>
        <w:t>Lee Fierro</w:t>
      </w:r>
      <w:r w:rsidRPr="004445FA">
        <w:rPr>
          <w:rFonts w:ascii="Times New Roman" w:eastAsia="Times New Roman" w:hAnsi="Times New Roman" w:cs="Times New Roman"/>
          <w:sz w:val="24"/>
          <w:szCs w:val="24"/>
          <w:lang w:eastAsia="es-ES"/>
        </w:rPr>
        <w:t xml:space="preserve"> (1929-2020), también estadounidense y alma de teatro, conocida por su papel en 'Tiburón'; ni el actor inglés </w:t>
      </w:r>
      <w:r w:rsidRPr="004445FA">
        <w:rPr>
          <w:rFonts w:ascii="Times New Roman" w:eastAsia="Times New Roman" w:hAnsi="Times New Roman" w:cs="Times New Roman"/>
          <w:bCs/>
          <w:sz w:val="24"/>
          <w:szCs w:val="24"/>
          <w:lang w:eastAsia="es-ES"/>
        </w:rPr>
        <w:t>Andrew Jack</w:t>
      </w:r>
      <w:r w:rsidRPr="004445FA">
        <w:rPr>
          <w:rFonts w:ascii="Times New Roman" w:eastAsia="Times New Roman" w:hAnsi="Times New Roman" w:cs="Times New Roman"/>
          <w:sz w:val="24"/>
          <w:szCs w:val="24"/>
          <w:lang w:eastAsia="es-ES"/>
        </w:rPr>
        <w:t xml:space="preserve"> (1944-2020), quien participó en varias cintas de la saga 'Star Wars' como líder de la Resistencia y era uno de los entrenadores de dialectos más importantes del cine. El director de fotografía </w:t>
      </w:r>
      <w:r w:rsidRPr="004445FA">
        <w:rPr>
          <w:rFonts w:ascii="Times New Roman" w:eastAsia="Times New Roman" w:hAnsi="Times New Roman" w:cs="Times New Roman"/>
          <w:bCs/>
          <w:sz w:val="24"/>
          <w:szCs w:val="24"/>
          <w:lang w:eastAsia="es-ES"/>
        </w:rPr>
        <w:t>Allen Daviau</w:t>
      </w:r>
      <w:r w:rsidRPr="004445FA">
        <w:rPr>
          <w:rFonts w:ascii="Times New Roman" w:eastAsia="Times New Roman" w:hAnsi="Times New Roman" w:cs="Times New Roman"/>
          <w:sz w:val="24"/>
          <w:szCs w:val="24"/>
          <w:lang w:eastAsia="es-ES"/>
        </w:rPr>
        <w:t xml:space="preserve"> (1942-2020). Era el mejor, sobre todo si eran películas de Steven Spielberg, como 'E.T.' y la famosa imagen en bicicleta con la luna de fondo. El padre del teatro en catalán </w:t>
      </w:r>
      <w:r w:rsidRPr="004445FA">
        <w:rPr>
          <w:rFonts w:ascii="Times New Roman" w:eastAsia="Times New Roman" w:hAnsi="Times New Roman" w:cs="Times New Roman"/>
          <w:bCs/>
          <w:sz w:val="24"/>
          <w:szCs w:val="24"/>
          <w:lang w:eastAsia="es-ES"/>
        </w:rPr>
        <w:t>Josep María Benet i Jornet</w:t>
      </w:r>
      <w:r w:rsidRPr="004445FA">
        <w:rPr>
          <w:rFonts w:ascii="Times New Roman" w:eastAsia="Times New Roman" w:hAnsi="Times New Roman" w:cs="Times New Roman"/>
          <w:sz w:val="24"/>
          <w:szCs w:val="24"/>
          <w:lang w:eastAsia="es-ES"/>
        </w:rPr>
        <w:t xml:space="preserve"> (1940-2020), al igual que no regresará la brillantez del novelista chileno </w:t>
      </w:r>
      <w:r w:rsidRPr="004445FA">
        <w:rPr>
          <w:rFonts w:ascii="Times New Roman" w:eastAsia="Times New Roman" w:hAnsi="Times New Roman" w:cs="Times New Roman"/>
          <w:bCs/>
          <w:sz w:val="24"/>
          <w:szCs w:val="24"/>
          <w:lang w:eastAsia="es-ES"/>
        </w:rPr>
        <w:t>Luis Sepúlveda</w:t>
      </w:r>
      <w:r w:rsidRPr="004445FA">
        <w:rPr>
          <w:rFonts w:ascii="Times New Roman" w:eastAsia="Times New Roman" w:hAnsi="Times New Roman" w:cs="Times New Roman"/>
          <w:sz w:val="24"/>
          <w:szCs w:val="24"/>
          <w:lang w:eastAsia="es-ES"/>
        </w:rPr>
        <w:t xml:space="preserve"> (1949-2020). El escritor chileno Luis Sepúlveda, el 30 de marzo de 2010, en el Salón del Libro de París, Francia (</w:t>
      </w:r>
      <w:hyperlink r:id="rId26" w:tooltip="Janira Gómez Muñoz" w:history="1">
        <w:r w:rsidRPr="004445FA">
          <w:rPr>
            <w:rStyle w:val="Hipervnculo"/>
            <w:rFonts w:ascii="Times New Roman" w:hAnsi="Times New Roman" w:cs="Times New Roman"/>
            <w:sz w:val="24"/>
            <w:szCs w:val="24"/>
          </w:rPr>
          <w:t>Gómez Muñoz</w:t>
        </w:r>
      </w:hyperlink>
      <w:r w:rsidRPr="004445FA">
        <w:rPr>
          <w:rStyle w:val="Hipervnculo"/>
          <w:rFonts w:ascii="Times New Roman" w:hAnsi="Times New Roman" w:cs="Times New Roman"/>
          <w:sz w:val="24"/>
          <w:szCs w:val="24"/>
        </w:rPr>
        <w:t>, 2020)</w:t>
      </w:r>
      <w:r w:rsidRPr="004445FA">
        <w:rPr>
          <w:rFonts w:ascii="Times New Roman" w:eastAsia="Times New Roman" w:hAnsi="Times New Roman" w:cs="Times New Roman"/>
          <w:sz w:val="24"/>
          <w:szCs w:val="24"/>
          <w:lang w:eastAsia="es-ES"/>
        </w:rPr>
        <w:t xml:space="preserve">. </w:t>
      </w:r>
    </w:p>
    <w:p w:rsidR="00CB6D6E" w:rsidRPr="004445FA" w:rsidRDefault="00CB6D6E" w:rsidP="00CB6D6E">
      <w:pPr>
        <w:spacing w:after="0" w:line="360" w:lineRule="auto"/>
        <w:jc w:val="both"/>
        <w:rPr>
          <w:rFonts w:ascii="Times New Roman" w:eastAsia="Times New Roman" w:hAnsi="Times New Roman" w:cs="Times New Roman"/>
          <w:b/>
          <w:sz w:val="24"/>
          <w:szCs w:val="24"/>
          <w:lang w:eastAsia="es-ES"/>
        </w:rPr>
      </w:pPr>
      <w:r w:rsidRPr="004445FA">
        <w:rPr>
          <w:rFonts w:ascii="Times New Roman" w:eastAsia="Times New Roman" w:hAnsi="Times New Roman" w:cs="Times New Roman"/>
          <w:b/>
          <w:sz w:val="24"/>
          <w:szCs w:val="24"/>
          <w:lang w:eastAsia="es-ES"/>
        </w:rPr>
        <w:t xml:space="preserve">Discusión </w:t>
      </w:r>
    </w:p>
    <w:p w:rsidR="00CB6D6E" w:rsidRPr="004445FA" w:rsidRDefault="00CB6D6E" w:rsidP="00CB6D6E">
      <w:pPr>
        <w:pStyle w:val="Ttulo2"/>
        <w:spacing w:before="0" w:line="360" w:lineRule="auto"/>
        <w:jc w:val="both"/>
        <w:rPr>
          <w:rFonts w:ascii="Times New Roman" w:hAnsi="Times New Roman" w:cs="Times New Roman"/>
          <w:color w:val="auto"/>
          <w:sz w:val="24"/>
          <w:szCs w:val="24"/>
        </w:rPr>
      </w:pPr>
      <w:r w:rsidRPr="004445FA">
        <w:rPr>
          <w:rFonts w:ascii="Times New Roman" w:hAnsi="Times New Roman" w:cs="Times New Roman"/>
          <w:color w:val="auto"/>
          <w:sz w:val="24"/>
          <w:szCs w:val="24"/>
        </w:rPr>
        <w:t xml:space="preserve">Presente y futuro. En la obra de Dave Pollot que ilustra esta nota, que lleva el crudo título de «Naturaleza muerta», observamos nuevamente un ejemplo de cómo el arte hace frente a las pestes, en este caso a la pandemia de Covid-19. Muchas de las </w:t>
      </w:r>
      <w:hyperlink r:id="rId27" w:history="1">
        <w:r w:rsidRPr="004445FA">
          <w:rPr>
            <w:rStyle w:val="Hipervnculo"/>
            <w:rFonts w:ascii="Times New Roman" w:hAnsi="Times New Roman" w:cs="Times New Roman"/>
            <w:color w:val="auto"/>
            <w:sz w:val="24"/>
            <w:szCs w:val="24"/>
          </w:rPr>
          <w:t>obras</w:t>
        </w:r>
      </w:hyperlink>
      <w:r w:rsidRPr="004445FA">
        <w:rPr>
          <w:rFonts w:ascii="Times New Roman" w:hAnsi="Times New Roman" w:cs="Times New Roman"/>
          <w:color w:val="auto"/>
          <w:sz w:val="24"/>
          <w:szCs w:val="24"/>
        </w:rPr>
        <w:t xml:space="preserve"> fueron creadas durante tiempos de enfermedad, mientras que otras las hicieron tiempo después. Pero cada una de ellas, a su manera, comparten un mensaje; la mortalidad de las enfermedades (Guillén, 2020). </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El siglo XXI nos ha traído nuevas amenazas epidémicas y, con ello, resurgieron muchos de los viejos métodos, aplicados en algunos casos con importantes desajustes. Reaparecen ahora las escenas de terror con el </w:t>
      </w:r>
      <w:r w:rsidRPr="004445FA">
        <w:rPr>
          <w:rFonts w:ascii="Times New Roman" w:eastAsia="Times New Roman" w:hAnsi="Times New Roman" w:cs="Times New Roman"/>
          <w:bCs/>
          <w:sz w:val="24"/>
          <w:szCs w:val="24"/>
          <w:lang w:eastAsia="es-ES"/>
        </w:rPr>
        <w:t xml:space="preserve">coronavirus, </w:t>
      </w:r>
      <w:r w:rsidRPr="004445FA">
        <w:rPr>
          <w:rFonts w:ascii="Times New Roman" w:eastAsia="Times New Roman" w:hAnsi="Times New Roman" w:cs="Times New Roman"/>
          <w:sz w:val="24"/>
          <w:szCs w:val="24"/>
          <w:lang w:eastAsia="es-ES"/>
        </w:rPr>
        <w:t xml:space="preserve">el covid-19, que recuerda a todas las pestes: la muerte al azar (cólera), el temor y el rechazo (el perro rabioso), la segregación y la muerte en vida (lepra), el castigo a la vida licenciosa (la sífilis), la muerte inevitable, lenta y contagiosa (tuberculosis). Sin embargo, de esta visión del pasado surge una visión </w:t>
      </w:r>
      <w:r w:rsidRPr="004445FA">
        <w:rPr>
          <w:rFonts w:ascii="Times New Roman" w:eastAsia="Times New Roman" w:hAnsi="Times New Roman" w:cs="Times New Roman"/>
          <w:bCs/>
          <w:sz w:val="24"/>
          <w:szCs w:val="24"/>
          <w:lang w:eastAsia="es-ES"/>
        </w:rPr>
        <w:t>optimista</w:t>
      </w:r>
      <w:r w:rsidRPr="004445FA">
        <w:rPr>
          <w:rFonts w:ascii="Times New Roman" w:eastAsia="Times New Roman" w:hAnsi="Times New Roman" w:cs="Times New Roman"/>
          <w:sz w:val="24"/>
          <w:szCs w:val="24"/>
          <w:lang w:eastAsia="es-ES"/>
        </w:rPr>
        <w:t xml:space="preserve">: siempre el hombre ha terminado por prevalecer frente a las más tremendas </w:t>
      </w:r>
      <w:r w:rsidRPr="004445FA">
        <w:rPr>
          <w:rFonts w:ascii="Times New Roman" w:eastAsia="Times New Roman" w:hAnsi="Times New Roman" w:cs="Times New Roman"/>
          <w:bCs/>
          <w:sz w:val="24"/>
          <w:szCs w:val="24"/>
          <w:lang w:eastAsia="es-ES"/>
        </w:rPr>
        <w:t>epidemias.</w:t>
      </w:r>
      <w:r w:rsidRPr="004445FA">
        <w:rPr>
          <w:rFonts w:ascii="Times New Roman" w:eastAsia="Times New Roman" w:hAnsi="Times New Roman" w:cs="Times New Roman"/>
          <w:sz w:val="24"/>
          <w:szCs w:val="24"/>
          <w:lang w:eastAsia="es-ES"/>
        </w:rPr>
        <w:t xml:space="preserve"> </w:t>
      </w:r>
      <w:r w:rsidRPr="004445FA">
        <w:rPr>
          <w:rFonts w:ascii="Times New Roman" w:hAnsi="Times New Roman" w:cs="Times New Roman"/>
          <w:sz w:val="24"/>
          <w:szCs w:val="24"/>
        </w:rPr>
        <w:t>(</w:t>
      </w:r>
      <w:r w:rsidRPr="004445FA">
        <w:rPr>
          <w:rStyle w:val="fecha"/>
          <w:rFonts w:ascii="Times New Roman" w:hAnsi="Times New Roman" w:cs="Times New Roman"/>
          <w:sz w:val="24"/>
          <w:szCs w:val="24"/>
        </w:rPr>
        <w:t>Martínez Rodríguez, 2020)</w:t>
      </w:r>
      <w:r w:rsidRPr="004445FA">
        <w:rPr>
          <w:rFonts w:ascii="Times New Roman" w:eastAsia="Times New Roman" w:hAnsi="Times New Roman" w:cs="Times New Roman"/>
          <w:sz w:val="24"/>
          <w:szCs w:val="24"/>
          <w:lang w:eastAsia="es-ES"/>
        </w:rPr>
        <w:t>.</w:t>
      </w:r>
      <w:r w:rsidRPr="004445FA">
        <w:rPr>
          <w:rFonts w:ascii="Times New Roman" w:eastAsia="Times New Roman" w:hAnsi="Times New Roman" w:cs="Times New Roman"/>
          <w:sz w:val="24"/>
          <w:szCs w:val="24"/>
          <w:vertAlign w:val="superscript"/>
          <w:lang w:eastAsia="es-ES"/>
        </w:rPr>
        <w:t xml:space="preserve"> </w:t>
      </w:r>
    </w:p>
    <w:p w:rsidR="00CB6D6E" w:rsidRPr="004445FA" w:rsidRDefault="00CB6D6E" w:rsidP="00CB6D6E">
      <w:pPr>
        <w:pStyle w:val="NormalWeb"/>
        <w:spacing w:before="0" w:beforeAutospacing="0" w:after="0" w:afterAutospacing="0" w:line="360" w:lineRule="auto"/>
        <w:jc w:val="both"/>
      </w:pPr>
      <w:r w:rsidRPr="004445FA">
        <w:t>Los artistas a través de la técnica, el uso de la composición y el estudio de las herramientas de su entorno, han mostrado con una intensa sensibilidad los períodos más devastadores de la historia, muchas veces denunciando -de manera más abierta o más sutil- a los responsables (Vives, 2020).</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lastRenderedPageBreak/>
        <w:t>Ante la actual pandemia de la Covid 19, redes como Youtube e Instagram son en este momento las principales plataformas utilizadas por aficionados y profesionales de las artes para expandir sus melodías, ideas y mensajes, centrados en el lema yo me quedo en casa, por ustedes, esto evidencia que el arte no cura una pandemia, pero alegra el alma. (</w:t>
      </w:r>
      <w:r w:rsidRPr="004445FA">
        <w:rPr>
          <w:rFonts w:ascii="Times New Roman" w:hAnsi="Times New Roman" w:cs="Times New Roman"/>
          <w:sz w:val="24"/>
          <w:szCs w:val="24"/>
        </w:rPr>
        <w:t>Quiroz, Huerta, 2020</w:t>
      </w:r>
      <w:r w:rsidRPr="004445FA">
        <w:rPr>
          <w:rFonts w:ascii="Times New Roman" w:eastAsia="Times New Roman" w:hAnsi="Times New Roman" w:cs="Times New Roman"/>
          <w:sz w:val="24"/>
          <w:szCs w:val="24"/>
          <w:lang w:eastAsia="es-ES"/>
        </w:rPr>
        <w: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B6D6E" w:rsidRPr="004445FA" w:rsidRDefault="00CB6D6E" w:rsidP="00CB6D6E">
      <w:pPr>
        <w:spacing w:after="0" w:line="360" w:lineRule="auto"/>
        <w:jc w:val="both"/>
        <w:rPr>
          <w:rFonts w:ascii="Times New Roman" w:eastAsia="Times New Roman" w:hAnsi="Times New Roman" w:cs="Times New Roman"/>
          <w:sz w:val="24"/>
          <w:szCs w:val="24"/>
          <w:lang w:eastAsia="es-ES"/>
        </w:rPr>
      </w:pPr>
      <w:r w:rsidRPr="004445FA">
        <w:rPr>
          <w:rFonts w:ascii="Times New Roman" w:eastAsia="Times New Roman" w:hAnsi="Times New Roman" w:cs="Times New Roman"/>
          <w:sz w:val="24"/>
          <w:szCs w:val="24"/>
          <w:lang w:eastAsia="es-ES"/>
        </w:rPr>
        <w:t xml:space="preserve">Las enfermedades son parte de la historia del hombre, y han conquistado disímiles evocaciones según la cultura y la época. </w:t>
      </w:r>
      <w:r w:rsidRPr="004445FA">
        <w:rPr>
          <w:rFonts w:ascii="Times New Roman" w:eastAsia="Times New Roman" w:hAnsi="Times New Roman" w:cs="Times New Roman"/>
          <w:bCs/>
          <w:sz w:val="24"/>
          <w:szCs w:val="24"/>
          <w:lang w:eastAsia="es-ES"/>
        </w:rPr>
        <w:t xml:space="preserve">Hasta el pasado siglo XX han sido muchos los artistas que tuvieron sus particulares pandemias y las manifestaron en algunas de sus obras más famosas. Hoy, exhibidas en museos, las miramos con respeto. </w:t>
      </w:r>
      <w:r w:rsidRPr="004445FA">
        <w:rPr>
          <w:rFonts w:ascii="Times New Roman" w:eastAsia="Times New Roman" w:hAnsi="Times New Roman" w:cs="Times New Roman"/>
          <w:sz w:val="24"/>
          <w:szCs w:val="24"/>
          <w:lang w:eastAsia="es-ES"/>
        </w:rPr>
        <w:t xml:space="preserve">La más reciente pandemia en la historia </w:t>
      </w:r>
      <w:r w:rsidRPr="004445FA">
        <w:rPr>
          <w:rFonts w:ascii="Times New Roman" w:eastAsia="Times New Roman" w:hAnsi="Times New Roman" w:cs="Times New Roman"/>
          <w:bCs/>
          <w:sz w:val="24"/>
          <w:szCs w:val="24"/>
          <w:lang w:eastAsia="es-ES"/>
        </w:rPr>
        <w:t>del actual siglo XXI</w:t>
      </w:r>
      <w:r w:rsidRPr="004445FA">
        <w:rPr>
          <w:rFonts w:ascii="Times New Roman" w:eastAsia="Times New Roman" w:hAnsi="Times New Roman" w:cs="Times New Roman"/>
          <w:sz w:val="24"/>
          <w:szCs w:val="24"/>
          <w:lang w:eastAsia="es-ES"/>
        </w:rPr>
        <w:t xml:space="preserve">, por la que estamos atravesando, es el nuevo coronavirus Covid-19 que se suscitó en la ciudad china de Wuhan y que en este momento existe en los cinco continentes está dejando y dejará su historia en el arte. </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B6D6E" w:rsidRPr="004445FA" w:rsidRDefault="00CB6D6E" w:rsidP="00CB6D6E">
      <w:pPr>
        <w:pStyle w:val="Prrafodelista"/>
        <w:numPr>
          <w:ilvl w:val="0"/>
          <w:numId w:val="4"/>
        </w:numPr>
        <w:spacing w:after="0" w:line="360" w:lineRule="auto"/>
        <w:jc w:val="both"/>
        <w:rPr>
          <w:rStyle w:val="author-name"/>
          <w:rFonts w:ascii="Times New Roman" w:hAnsi="Times New Roman" w:cs="Times New Roman"/>
          <w:sz w:val="24"/>
          <w:szCs w:val="24"/>
        </w:rPr>
      </w:pPr>
      <w:r w:rsidRPr="004445FA">
        <w:rPr>
          <w:rFonts w:ascii="Times New Roman" w:hAnsi="Times New Roman" w:cs="Times New Roman"/>
          <w:sz w:val="24"/>
          <w:szCs w:val="24"/>
        </w:rPr>
        <w:t xml:space="preserve">Barraza Eléspuru, Ernesto. (2020). Un teatro para la pandemia: alternativas para la creación escénica en tiempos del nuevo coronavirus en el Perú, a propósito del proyecto virtual «Sin filtro» del Teatro Británico. </w:t>
      </w:r>
      <w:r w:rsidRPr="004445FA">
        <w:rPr>
          <w:rFonts w:ascii="Times New Roman" w:hAnsi="Times New Roman" w:cs="Times New Roman"/>
          <w:i/>
          <w:iCs/>
          <w:sz w:val="24"/>
          <w:szCs w:val="24"/>
        </w:rPr>
        <w:t>Desde el Sur</w:t>
      </w:r>
      <w:r w:rsidRPr="004445FA">
        <w:rPr>
          <w:rFonts w:ascii="Times New Roman" w:hAnsi="Times New Roman" w:cs="Times New Roman"/>
          <w:sz w:val="24"/>
          <w:szCs w:val="24"/>
        </w:rPr>
        <w:t xml:space="preserve">, </w:t>
      </w:r>
      <w:r w:rsidRPr="004445FA">
        <w:rPr>
          <w:rFonts w:ascii="Times New Roman" w:hAnsi="Times New Roman" w:cs="Times New Roman"/>
          <w:i/>
          <w:iCs/>
          <w:sz w:val="24"/>
          <w:szCs w:val="24"/>
        </w:rPr>
        <w:t>12</w:t>
      </w:r>
      <w:r w:rsidRPr="004445FA">
        <w:rPr>
          <w:rFonts w:ascii="Times New Roman" w:hAnsi="Times New Roman" w:cs="Times New Roman"/>
          <w:sz w:val="24"/>
          <w:szCs w:val="24"/>
        </w:rPr>
        <w:t xml:space="preserve">(1), 263-284. </w:t>
      </w:r>
      <w:hyperlink r:id="rId28" w:history="1">
        <w:r w:rsidRPr="004445FA">
          <w:rPr>
            <w:rStyle w:val="Hipervnculo"/>
            <w:rFonts w:ascii="Times New Roman" w:hAnsi="Times New Roman" w:cs="Times New Roman"/>
            <w:sz w:val="24"/>
            <w:szCs w:val="24"/>
          </w:rPr>
          <w:t>https://dx.doi.org/10.21142/des-1201-2020-0016</w:t>
        </w:r>
      </w:hyperlink>
    </w:p>
    <w:p w:rsidR="00CB6D6E" w:rsidRPr="004445FA" w:rsidRDefault="00CB6D6E" w:rsidP="00CB6D6E">
      <w:pPr>
        <w:pStyle w:val="author"/>
        <w:numPr>
          <w:ilvl w:val="0"/>
          <w:numId w:val="4"/>
        </w:numPr>
        <w:spacing w:before="0" w:beforeAutospacing="0" w:after="0" w:afterAutospacing="0" w:line="360" w:lineRule="auto"/>
        <w:jc w:val="both"/>
        <w:rPr>
          <w:rStyle w:val="author-name"/>
        </w:rPr>
      </w:pPr>
      <w:r w:rsidRPr="004445FA">
        <w:rPr>
          <w:rStyle w:val="author-name"/>
        </w:rPr>
        <w:t xml:space="preserve">Castañeda Gullot </w:t>
      </w:r>
      <w:r w:rsidRPr="004445FA">
        <w:t xml:space="preserve">C, </w:t>
      </w:r>
      <w:r w:rsidRPr="004445FA">
        <w:rPr>
          <w:rStyle w:val="author-name"/>
        </w:rPr>
        <w:t>Ramos Serpa</w:t>
      </w:r>
      <w:r w:rsidRPr="004445FA">
        <w:rPr>
          <w:vertAlign w:val="superscript"/>
        </w:rPr>
        <w:t xml:space="preserve"> </w:t>
      </w:r>
      <w:r w:rsidRPr="004445FA">
        <w:t xml:space="preserve">G. Principales pandemias en la historia de la humanidad. </w:t>
      </w:r>
      <w:r w:rsidRPr="004445FA">
        <w:rPr>
          <w:rStyle w:val="author-name"/>
        </w:rPr>
        <w:t>Rev Cubana Pediatr </w:t>
      </w:r>
      <w:r w:rsidRPr="004445FA">
        <w:t>[Internet]. 2020  [citado 2020 Dic 2]; 92 (</w:t>
      </w:r>
      <w:r w:rsidRPr="004445FA">
        <w:rPr>
          <w:rStyle w:val="author-name"/>
        </w:rPr>
        <w:t>supl.1</w:t>
      </w:r>
      <w:r w:rsidRPr="004445FA">
        <w:t xml:space="preserve">). Disponible en: </w:t>
      </w:r>
      <w:r w:rsidRPr="004445FA">
        <w:rPr>
          <w:rStyle w:val="Hipervnculo"/>
          <w:rFonts w:eastAsiaTheme="majorEastAsia"/>
        </w:rPr>
        <w:t>http://www.revpediatria.sld.cu/index.php/ped/article/view/1183/549</w:t>
      </w:r>
      <w:r w:rsidRPr="004445FA">
        <w:rPr>
          <w:rStyle w:val="author-name"/>
        </w:rPr>
        <w:t xml:space="preserve"> </w:t>
      </w:r>
    </w:p>
    <w:p w:rsidR="00CB6D6E" w:rsidRPr="004445FA" w:rsidRDefault="00CB6D6E" w:rsidP="00CB6D6E">
      <w:pPr>
        <w:pStyle w:val="author"/>
        <w:numPr>
          <w:ilvl w:val="0"/>
          <w:numId w:val="4"/>
        </w:numPr>
        <w:spacing w:before="0" w:beforeAutospacing="0" w:after="0" w:afterAutospacing="0" w:line="360" w:lineRule="auto"/>
        <w:jc w:val="both"/>
      </w:pPr>
      <w:r w:rsidRPr="004445FA">
        <w:t xml:space="preserve">Donoso F., Alejandro, &amp; Arriagada S., Daniela. (2019). El niño con enfermedades infecciosas en las artes visuales: Pintura. </w:t>
      </w:r>
      <w:r w:rsidRPr="004445FA">
        <w:rPr>
          <w:i/>
          <w:iCs/>
        </w:rPr>
        <w:t>Revista chilena de pediatría</w:t>
      </w:r>
      <w:r w:rsidRPr="004445FA">
        <w:t xml:space="preserve">, </w:t>
      </w:r>
      <w:r w:rsidRPr="004445FA">
        <w:rPr>
          <w:i/>
          <w:iCs/>
        </w:rPr>
        <w:t>90</w:t>
      </w:r>
      <w:r w:rsidRPr="004445FA">
        <w:t xml:space="preserve">(5), 545-554. </w:t>
      </w:r>
      <w:hyperlink r:id="rId29" w:history="1">
        <w:r w:rsidRPr="004445FA">
          <w:rPr>
            <w:rStyle w:val="Hipervnculo"/>
            <w:rFonts w:eastAsiaTheme="majorEastAsia"/>
          </w:rPr>
          <w:t>https://dx.doi.org/10.32641/rchped.v90i5.1249</w:t>
        </w:r>
      </w:hyperlink>
    </w:p>
    <w:p w:rsidR="00CB6D6E" w:rsidRPr="004445FA" w:rsidRDefault="00CB6D6E" w:rsidP="00CB6D6E">
      <w:pPr>
        <w:pStyle w:val="author"/>
        <w:numPr>
          <w:ilvl w:val="0"/>
          <w:numId w:val="4"/>
        </w:numPr>
        <w:spacing w:before="0" w:beforeAutospacing="0" w:after="0" w:afterAutospacing="0" w:line="360" w:lineRule="auto"/>
        <w:jc w:val="both"/>
        <w:rPr>
          <w:rStyle w:val="author-name"/>
        </w:rPr>
      </w:pPr>
      <w:r w:rsidRPr="004445FA">
        <w:t xml:space="preserve">Gainsborg Rivas, C M. (2020). Pandemia. </w:t>
      </w:r>
      <w:r w:rsidRPr="004445FA">
        <w:rPr>
          <w:i/>
          <w:iCs/>
        </w:rPr>
        <w:t>Revista Aportes de la Comunicación y la Cultura</w:t>
      </w:r>
      <w:r w:rsidRPr="004445FA">
        <w:t xml:space="preserve">, (28), 9-14. Recuperado en 15 de diciembre de 2020, de </w:t>
      </w:r>
      <w:hyperlink r:id="rId30" w:history="1">
        <w:r w:rsidRPr="004445FA">
          <w:rPr>
            <w:rStyle w:val="Hipervnculo"/>
            <w:rFonts w:eastAsiaTheme="majorEastAsia"/>
          </w:rPr>
          <w:t>http://www.scielo.org.bo/scielo.php?script=sci_arttext&amp;pid=S230686712020000100002&amp;lng=es&amp;tlng=es</w:t>
        </w:r>
      </w:hyperlink>
      <w:r w:rsidRPr="004445FA">
        <w:t>.</w:t>
      </w:r>
    </w:p>
    <w:p w:rsidR="00CB6D6E" w:rsidRPr="004445FA" w:rsidRDefault="00925B2D" w:rsidP="00CB6D6E">
      <w:pPr>
        <w:pStyle w:val="author"/>
        <w:numPr>
          <w:ilvl w:val="0"/>
          <w:numId w:val="4"/>
        </w:numPr>
        <w:spacing w:before="0" w:beforeAutospacing="0" w:after="0" w:afterAutospacing="0" w:line="360" w:lineRule="auto"/>
        <w:jc w:val="both"/>
        <w:rPr>
          <w:rStyle w:val="Hipervnculo"/>
          <w:rFonts w:eastAsiaTheme="majorEastAsia"/>
        </w:rPr>
      </w:pPr>
      <w:hyperlink r:id="rId31" w:tooltip="Más artículos de Granma" w:history="1">
        <w:r w:rsidR="00CB6D6E" w:rsidRPr="004445FA">
          <w:rPr>
            <w:rStyle w:val="byline-author"/>
          </w:rPr>
          <w:t>Granma</w:t>
        </w:r>
      </w:hyperlink>
      <w:r w:rsidR="00CB6D6E" w:rsidRPr="004445FA">
        <w:t xml:space="preserve">. ¿Es la COVID-19 la más mortífera de las pandemias? . 3 de mayo de 2020 23:05:51. Disponible en: </w:t>
      </w:r>
      <w:hyperlink r:id="rId32" w:history="1">
        <w:r w:rsidR="00CB6D6E" w:rsidRPr="004445FA">
          <w:rPr>
            <w:rStyle w:val="Hipervnculo"/>
            <w:rFonts w:eastAsiaTheme="majorEastAsia"/>
          </w:rPr>
          <w:t>http://www.granma.cu/consejos-covid/2020-05-03/es-la-covid-19-la-mas-mortifera-de-las-pandemias-03-05-2020-23-05-51</w:t>
        </w:r>
      </w:hyperlink>
    </w:p>
    <w:p w:rsidR="00CB6D6E" w:rsidRPr="004445FA" w:rsidRDefault="00925B2D" w:rsidP="00CB6D6E">
      <w:pPr>
        <w:pStyle w:val="Prrafodelista"/>
        <w:numPr>
          <w:ilvl w:val="0"/>
          <w:numId w:val="4"/>
        </w:numPr>
        <w:spacing w:after="0" w:line="360" w:lineRule="auto"/>
        <w:jc w:val="both"/>
        <w:rPr>
          <w:rFonts w:ascii="Times New Roman" w:hAnsi="Times New Roman" w:cs="Times New Roman"/>
          <w:sz w:val="24"/>
          <w:szCs w:val="24"/>
        </w:rPr>
      </w:pPr>
      <w:hyperlink r:id="rId33" w:tooltip="Janira Gómez Muñoz" w:history="1">
        <w:r w:rsidR="00CB6D6E" w:rsidRPr="004445FA">
          <w:rPr>
            <w:rStyle w:val="Hipervnculo"/>
            <w:rFonts w:ascii="Times New Roman" w:hAnsi="Times New Roman" w:cs="Times New Roman"/>
            <w:sz w:val="24"/>
            <w:szCs w:val="24"/>
          </w:rPr>
          <w:t>Gómez Muñoz</w:t>
        </w:r>
      </w:hyperlink>
      <w:r w:rsidR="00CB6D6E" w:rsidRPr="004445FA">
        <w:rPr>
          <w:rFonts w:ascii="Times New Roman" w:hAnsi="Times New Roman" w:cs="Times New Roman"/>
          <w:sz w:val="24"/>
          <w:szCs w:val="24"/>
        </w:rPr>
        <w:t xml:space="preserve"> J. La cultura está de luto, tras perder por Covid-19 a algunos legendarios artistas. </w:t>
      </w:r>
      <w:r w:rsidR="00CB6D6E" w:rsidRPr="004445FA">
        <w:rPr>
          <w:rStyle w:val="m-pub-datesdate"/>
          <w:rFonts w:ascii="Times New Roman" w:hAnsi="Times New Roman" w:cs="Times New Roman"/>
          <w:sz w:val="24"/>
          <w:szCs w:val="24"/>
        </w:rPr>
        <w:t>2020</w:t>
      </w:r>
      <w:r w:rsidR="00CB6D6E" w:rsidRPr="004445FA">
        <w:rPr>
          <w:rStyle w:val="fecha"/>
          <w:rFonts w:ascii="Times New Roman" w:hAnsi="Times New Roman" w:cs="Times New Roman"/>
          <w:sz w:val="24"/>
          <w:szCs w:val="24"/>
        </w:rPr>
        <w:t xml:space="preserve"> Abril</w:t>
      </w:r>
      <w:r w:rsidR="00CB6D6E" w:rsidRPr="004445FA">
        <w:rPr>
          <w:rStyle w:val="m-pub-datesdate"/>
          <w:rFonts w:ascii="Times New Roman" w:hAnsi="Times New Roman" w:cs="Times New Roman"/>
          <w:sz w:val="24"/>
          <w:szCs w:val="24"/>
        </w:rPr>
        <w:t xml:space="preserve"> 20 - 00:22</w:t>
      </w:r>
      <w:r w:rsidR="00CB6D6E" w:rsidRPr="004445FA">
        <w:rPr>
          <w:rStyle w:val="fecha"/>
          <w:rFonts w:ascii="Times New Roman" w:hAnsi="Times New Roman" w:cs="Times New Roman"/>
          <w:sz w:val="24"/>
          <w:szCs w:val="24"/>
        </w:rPr>
        <w:t xml:space="preserve">; Sect </w:t>
      </w:r>
      <w:hyperlink r:id="rId34" w:history="1">
        <w:r w:rsidR="00CB6D6E" w:rsidRPr="004445FA">
          <w:rPr>
            <w:rStyle w:val="Hipervnculo"/>
            <w:rFonts w:ascii="Times New Roman" w:hAnsi="Times New Roman" w:cs="Times New Roman"/>
            <w:sz w:val="24"/>
            <w:szCs w:val="24"/>
          </w:rPr>
          <w:t>Cultura</w:t>
        </w:r>
      </w:hyperlink>
      <w:r w:rsidR="00CB6D6E" w:rsidRPr="004445FA">
        <w:rPr>
          <w:rFonts w:ascii="Times New Roman" w:hAnsi="Times New Roman" w:cs="Times New Roman"/>
          <w:sz w:val="24"/>
          <w:szCs w:val="24"/>
        </w:rPr>
        <w:t xml:space="preserve"> Disponible en: </w:t>
      </w:r>
      <w:hyperlink r:id="rId35" w:history="1">
        <w:r w:rsidR="00CB6D6E" w:rsidRPr="004445FA">
          <w:rPr>
            <w:rStyle w:val="Hipervnculo"/>
            <w:rFonts w:ascii="Times New Roman" w:hAnsi="Times New Roman" w:cs="Times New Roman"/>
            <w:sz w:val="24"/>
            <w:szCs w:val="24"/>
          </w:rPr>
          <w:t>https://www.france24.com/es/20200419-cultura-luto-famosos-artistas-fallecidos-covid19</w:t>
        </w:r>
      </w:hyperlink>
    </w:p>
    <w:p w:rsidR="00CB6D6E" w:rsidRPr="004445FA" w:rsidRDefault="00CB6D6E" w:rsidP="00CB6D6E">
      <w:pPr>
        <w:pStyle w:val="author"/>
        <w:numPr>
          <w:ilvl w:val="0"/>
          <w:numId w:val="4"/>
        </w:numPr>
        <w:spacing w:before="0" w:beforeAutospacing="0" w:after="0" w:afterAutospacing="0" w:line="360" w:lineRule="auto"/>
        <w:jc w:val="both"/>
        <w:rPr>
          <w:rStyle w:val="Hipervnculo"/>
          <w:rFonts w:eastAsiaTheme="majorEastAsia"/>
        </w:rPr>
      </w:pPr>
      <w:r w:rsidRPr="004445FA">
        <w:t xml:space="preserve">Ilanna Guillén. La pandemia en el arte, los pinceles retratan las enfermedades. </w:t>
      </w:r>
      <w:r w:rsidRPr="004445FA">
        <w:rPr>
          <w:rStyle w:val="fecha"/>
        </w:rPr>
        <w:t xml:space="preserve">27 abril 2020 </w:t>
      </w:r>
      <w:hyperlink r:id="rId36" w:history="1">
        <w:r w:rsidRPr="004445FA">
          <w:rPr>
            <w:rStyle w:val="Hipervnculo"/>
            <w:rFonts w:eastAsiaTheme="majorEastAsia"/>
          </w:rPr>
          <w:t>https://medialab.up.edu.mx/noticias/la-pandemia-en-el-arte-los-pinceles-retratan-las-enfermedades/</w:t>
        </w:r>
      </w:hyperlink>
    </w:p>
    <w:p w:rsidR="00CB6D6E" w:rsidRPr="004445FA" w:rsidRDefault="00CB6D6E" w:rsidP="00CB6D6E">
      <w:pPr>
        <w:pStyle w:val="Prrafodelista"/>
        <w:numPr>
          <w:ilvl w:val="0"/>
          <w:numId w:val="4"/>
        </w:numPr>
        <w:spacing w:after="0" w:line="360" w:lineRule="auto"/>
        <w:jc w:val="both"/>
        <w:rPr>
          <w:rFonts w:ascii="Times New Roman" w:hAnsi="Times New Roman" w:cs="Times New Roman"/>
          <w:sz w:val="24"/>
          <w:szCs w:val="24"/>
        </w:rPr>
      </w:pPr>
      <w:r w:rsidRPr="004445FA">
        <w:rPr>
          <w:rStyle w:val="fecha"/>
          <w:rFonts w:ascii="Times New Roman" w:hAnsi="Times New Roman" w:cs="Times New Roman"/>
          <w:sz w:val="24"/>
          <w:szCs w:val="24"/>
        </w:rPr>
        <w:t xml:space="preserve">Martínez Rodríguez J M. </w:t>
      </w:r>
      <w:r w:rsidRPr="004445FA">
        <w:rPr>
          <w:rFonts w:ascii="Times New Roman" w:hAnsi="Times New Roman" w:cs="Times New Roman"/>
          <w:sz w:val="24"/>
          <w:szCs w:val="24"/>
        </w:rPr>
        <w:t xml:space="preserve">Las pandemias a través de la historia. La nueva crónica .Diario Leones de información general. </w:t>
      </w:r>
      <w:r w:rsidRPr="004445FA">
        <w:rPr>
          <w:rStyle w:val="fecha"/>
          <w:rFonts w:ascii="Times New Roman" w:hAnsi="Times New Roman" w:cs="Times New Roman"/>
          <w:sz w:val="24"/>
          <w:szCs w:val="24"/>
        </w:rPr>
        <w:t>2020 Abril 13;Sect A (col A)</w:t>
      </w:r>
      <w:r w:rsidRPr="004445FA">
        <w:rPr>
          <w:rFonts w:ascii="Times New Roman" w:hAnsi="Times New Roman" w:cs="Times New Roman"/>
          <w:sz w:val="24"/>
          <w:szCs w:val="24"/>
        </w:rPr>
        <w:t xml:space="preserve">Disponible en: </w:t>
      </w:r>
      <w:hyperlink r:id="rId37" w:history="1">
        <w:r w:rsidRPr="004445FA">
          <w:rPr>
            <w:rStyle w:val="Hipervnculo"/>
            <w:rFonts w:ascii="Times New Roman" w:hAnsi="Times New Roman" w:cs="Times New Roman"/>
            <w:sz w:val="24"/>
            <w:szCs w:val="24"/>
          </w:rPr>
          <w:t>https://www.lanuevacronica.com/las-pandemias-a-traves-de-la-historia</w:t>
        </w:r>
      </w:hyperlink>
    </w:p>
    <w:p w:rsidR="00CB6D6E" w:rsidRPr="004445FA" w:rsidRDefault="00925B2D" w:rsidP="00CB6D6E">
      <w:pPr>
        <w:pStyle w:val="Prrafodelista"/>
        <w:numPr>
          <w:ilvl w:val="0"/>
          <w:numId w:val="4"/>
        </w:numPr>
        <w:spacing w:after="0" w:line="360" w:lineRule="auto"/>
        <w:jc w:val="both"/>
        <w:rPr>
          <w:rStyle w:val="Hipervnculo"/>
          <w:rFonts w:ascii="Times New Roman" w:hAnsi="Times New Roman" w:cs="Times New Roman"/>
          <w:sz w:val="24"/>
          <w:szCs w:val="24"/>
        </w:rPr>
      </w:pPr>
      <w:hyperlink r:id="rId38" w:tooltip="Gala Mora" w:history="1">
        <w:r w:rsidR="00CB6D6E" w:rsidRPr="004445FA">
          <w:rPr>
            <w:rStyle w:val="fecha"/>
            <w:rFonts w:ascii="Times New Roman" w:hAnsi="Times New Roman" w:cs="Times New Roman"/>
            <w:bCs/>
            <w:sz w:val="24"/>
            <w:szCs w:val="24"/>
          </w:rPr>
          <w:t xml:space="preserve">Mora </w:t>
        </w:r>
      </w:hyperlink>
      <w:r w:rsidR="00CB6D6E" w:rsidRPr="004445FA">
        <w:rPr>
          <w:rFonts w:ascii="Times New Roman" w:hAnsi="Times New Roman" w:cs="Times New Roman"/>
          <w:sz w:val="24"/>
          <w:szCs w:val="24"/>
        </w:rPr>
        <w:t xml:space="preserve"> </w:t>
      </w:r>
      <w:r w:rsidR="00CB6D6E" w:rsidRPr="004445FA">
        <w:rPr>
          <w:rStyle w:val="fecha"/>
          <w:rFonts w:ascii="Times New Roman" w:hAnsi="Times New Roman" w:cs="Times New Roman"/>
          <w:bCs/>
          <w:sz w:val="24"/>
          <w:szCs w:val="24"/>
        </w:rPr>
        <w:t xml:space="preserve">G. </w:t>
      </w:r>
      <w:r w:rsidR="00CB6D6E" w:rsidRPr="004445FA">
        <w:rPr>
          <w:rFonts w:ascii="Times New Roman" w:hAnsi="Times New Roman" w:cs="Times New Roman"/>
          <w:sz w:val="24"/>
          <w:szCs w:val="24"/>
        </w:rPr>
        <w:t>PINTURAS y ARTISTAS que pasaron una pandemia y hoy están en MUSEOS.</w:t>
      </w:r>
      <w:r w:rsidR="00CB6D6E" w:rsidRPr="004445FA">
        <w:rPr>
          <w:rStyle w:val="fecha"/>
          <w:rFonts w:ascii="Times New Roman" w:hAnsi="Times New Roman" w:cs="Times New Roman"/>
          <w:sz w:val="24"/>
          <w:szCs w:val="24"/>
        </w:rPr>
        <w:t xml:space="preserve"> 2020 Abril 21; Sect Arte. </w:t>
      </w:r>
      <w:r w:rsidR="00CB6D6E" w:rsidRPr="004445FA">
        <w:rPr>
          <w:rFonts w:ascii="Times New Roman" w:hAnsi="Times New Roman" w:cs="Times New Roman"/>
          <w:sz w:val="24"/>
          <w:szCs w:val="24"/>
        </w:rPr>
        <w:t xml:space="preserve">Disponible en: </w:t>
      </w:r>
      <w:r w:rsidR="00CB6D6E" w:rsidRPr="004445FA">
        <w:rPr>
          <w:rStyle w:val="Hipervnculo"/>
          <w:rFonts w:ascii="Times New Roman" w:hAnsi="Times New Roman" w:cs="Times New Roman"/>
          <w:sz w:val="24"/>
          <w:szCs w:val="24"/>
        </w:rPr>
        <w:t>https://www.revistaad.es/arte/articulos/pinturas-artistas-pasaronpandemia-hoy-museos/25670</w:t>
      </w:r>
    </w:p>
    <w:p w:rsidR="00CB6D6E" w:rsidRPr="004445FA" w:rsidRDefault="00CB6D6E" w:rsidP="00CB6D6E">
      <w:pPr>
        <w:pStyle w:val="Prrafodelista"/>
        <w:numPr>
          <w:ilvl w:val="0"/>
          <w:numId w:val="4"/>
        </w:numPr>
        <w:spacing w:after="0" w:line="360" w:lineRule="auto"/>
        <w:jc w:val="both"/>
        <w:rPr>
          <w:rStyle w:val="Hipervnculo"/>
          <w:rFonts w:ascii="Times New Roman" w:hAnsi="Times New Roman" w:cs="Times New Roman"/>
          <w:sz w:val="24"/>
          <w:szCs w:val="24"/>
        </w:rPr>
      </w:pPr>
      <w:r w:rsidRPr="004445FA">
        <w:rPr>
          <w:rFonts w:ascii="Times New Roman" w:hAnsi="Times New Roman" w:cs="Times New Roman"/>
          <w:sz w:val="24"/>
          <w:szCs w:val="24"/>
        </w:rPr>
        <w:t>Musso CG, Enz P A. (2016). El arte como función vital humana. (2016).</w:t>
      </w:r>
      <w:r w:rsidRPr="004445FA">
        <w:rPr>
          <w:rFonts w:ascii="Times New Roman" w:eastAsia="Times New Roman" w:hAnsi="Times New Roman" w:cs="Times New Roman"/>
          <w:sz w:val="24"/>
          <w:szCs w:val="24"/>
          <w:lang w:eastAsia="es-ES"/>
        </w:rPr>
        <w:t>Arch Argent Pediatr,114(4),292-297.</w:t>
      </w:r>
      <w:r w:rsidRPr="004445FA">
        <w:rPr>
          <w:rFonts w:ascii="Times New Roman" w:hAnsi="Times New Roman" w:cs="Times New Roman"/>
          <w:sz w:val="24"/>
          <w:szCs w:val="24"/>
        </w:rPr>
        <w:t xml:space="preserve"> </w:t>
      </w:r>
      <w:hyperlink r:id="rId39" w:history="1">
        <w:r w:rsidRPr="004445FA">
          <w:rPr>
            <w:rStyle w:val="Hipervnculo"/>
            <w:rFonts w:ascii="Times New Roman" w:eastAsia="Times New Roman" w:hAnsi="Times New Roman" w:cs="Times New Roman"/>
            <w:sz w:val="24"/>
            <w:szCs w:val="24"/>
            <w:lang w:eastAsia="es-ES"/>
          </w:rPr>
          <w:t>https://www.sap.org.ar/docs/publicaciones/archivosarg/2016/v114n4a02.pdf</w:t>
        </w:r>
      </w:hyperlink>
    </w:p>
    <w:p w:rsidR="00CB6D6E" w:rsidRPr="004445FA" w:rsidRDefault="00CB6D6E" w:rsidP="00CB6D6E">
      <w:pPr>
        <w:pStyle w:val="NormalWeb"/>
        <w:numPr>
          <w:ilvl w:val="0"/>
          <w:numId w:val="4"/>
        </w:numPr>
        <w:spacing w:before="0" w:beforeAutospacing="0" w:after="0" w:afterAutospacing="0" w:line="360" w:lineRule="auto"/>
        <w:jc w:val="both"/>
        <w:rPr>
          <w:rStyle w:val="Hipervnculo"/>
          <w:rFonts w:eastAsiaTheme="minorHAnsi"/>
          <w:lang w:eastAsia="en-US"/>
        </w:rPr>
      </w:pPr>
      <w:r w:rsidRPr="004445FA">
        <w:t xml:space="preserve">Peláez Sánchez O, Más Bermejo P. Brotes, epidemias, eventos y otros términos epidemiológicos de uso cotidiano. Rev Cubana Salud Pública  [Internet]. 2020 Jun [citado 2020 Dic 02]; 46(2): e2358. Disponible en: </w:t>
      </w:r>
      <w:r w:rsidRPr="004445FA">
        <w:rPr>
          <w:rStyle w:val="Hipervnculo"/>
          <w:rFonts w:eastAsiaTheme="minorHAnsi"/>
          <w:lang w:eastAsia="en-US"/>
        </w:rPr>
        <w:t>http://scielo.sld.cu/scielo.php?script=sci_arttext&amp;pid=S086434662020000200003&amp;lng=es.  Epub 01-Jun-2020.</w:t>
      </w:r>
    </w:p>
    <w:p w:rsidR="00CB6D6E" w:rsidRPr="004445FA" w:rsidRDefault="00CB6D6E" w:rsidP="00CB6D6E">
      <w:pPr>
        <w:pStyle w:val="NormalWeb"/>
        <w:numPr>
          <w:ilvl w:val="0"/>
          <w:numId w:val="4"/>
        </w:numPr>
        <w:spacing w:before="0" w:beforeAutospacing="0" w:after="0" w:afterAutospacing="0" w:line="360" w:lineRule="auto"/>
        <w:jc w:val="both"/>
        <w:rPr>
          <w:rStyle w:val="Hipervnculo"/>
        </w:rPr>
      </w:pPr>
      <w:r w:rsidRPr="004445FA">
        <w:t xml:space="preserve">Prieto O, Robin G. (2020). De pandemias, literatura y academia. </w:t>
      </w:r>
      <w:r w:rsidRPr="004445FA">
        <w:rPr>
          <w:iCs/>
        </w:rPr>
        <w:t>Revista Colombiana de Gastroenterologia</w:t>
      </w:r>
      <w:r w:rsidRPr="004445FA">
        <w:t xml:space="preserve">, </w:t>
      </w:r>
      <w:r w:rsidRPr="004445FA">
        <w:rPr>
          <w:iCs/>
        </w:rPr>
        <w:t>35</w:t>
      </w:r>
      <w:r w:rsidRPr="004445FA">
        <w:t xml:space="preserve">(Suppl. 1), 2-4. </w:t>
      </w:r>
      <w:hyperlink r:id="rId40" w:history="1">
        <w:r w:rsidRPr="004445FA">
          <w:rPr>
            <w:rStyle w:val="Hipervnculo"/>
            <w:rFonts w:eastAsiaTheme="majorEastAsia"/>
          </w:rPr>
          <w:t>https://dx.doi.org/10.22516/25007440.554</w:t>
        </w:r>
      </w:hyperlink>
    </w:p>
    <w:p w:rsidR="00CB6D6E" w:rsidRPr="004445FA" w:rsidRDefault="00CB6D6E" w:rsidP="00CB6D6E">
      <w:pPr>
        <w:pStyle w:val="author"/>
        <w:numPr>
          <w:ilvl w:val="0"/>
          <w:numId w:val="4"/>
        </w:numPr>
        <w:spacing w:before="0" w:beforeAutospacing="0" w:after="0" w:afterAutospacing="0" w:line="360" w:lineRule="auto"/>
        <w:jc w:val="both"/>
        <w:rPr>
          <w:rStyle w:val="Hipervnculo"/>
          <w:rFonts w:eastAsiaTheme="minorHAnsi"/>
          <w:lang w:eastAsia="en-US"/>
        </w:rPr>
      </w:pPr>
      <w:r w:rsidRPr="004445FA">
        <w:t>Quiroz S, Huerta AM. Intelimundo. Educación inteligente.</w:t>
      </w:r>
      <w:r w:rsidRPr="004445FA">
        <w:rPr>
          <w:rStyle w:val="m-pub-datesdate"/>
        </w:rPr>
        <w:t xml:space="preserve"> 2020</w:t>
      </w:r>
      <w:r w:rsidRPr="004445FA">
        <w:rPr>
          <w:rStyle w:val="fecha"/>
        </w:rPr>
        <w:t xml:space="preserve"> Julio</w:t>
      </w:r>
      <w:r w:rsidRPr="004445FA">
        <w:rPr>
          <w:rStyle w:val="m-pub-datesdate"/>
        </w:rPr>
        <w:t xml:space="preserve"> 19</w:t>
      </w:r>
      <w:r w:rsidRPr="004445FA">
        <w:t xml:space="preserve">.Disponible en: </w:t>
      </w:r>
      <w:hyperlink r:id="rId41" w:history="1">
        <w:r w:rsidRPr="004445FA">
          <w:rPr>
            <w:rStyle w:val="Hipervnculo"/>
            <w:rFonts w:eastAsiaTheme="minorHAnsi"/>
            <w:lang w:eastAsia="en-US"/>
          </w:rPr>
          <w:t>https://m.facebook.com/524863884247486/posts/3096665357067313/</w:t>
        </w:r>
      </w:hyperlink>
    </w:p>
    <w:p w:rsidR="00CB6D6E" w:rsidRPr="004445FA" w:rsidRDefault="00CB6D6E" w:rsidP="00CB6D6E">
      <w:pPr>
        <w:pStyle w:val="author"/>
        <w:numPr>
          <w:ilvl w:val="0"/>
          <w:numId w:val="4"/>
        </w:numPr>
        <w:spacing w:before="0" w:beforeAutospacing="0" w:after="0" w:afterAutospacing="0" w:line="360" w:lineRule="auto"/>
        <w:jc w:val="both"/>
        <w:rPr>
          <w:rStyle w:val="Hipervnculo"/>
        </w:rPr>
      </w:pPr>
      <w:r w:rsidRPr="004445FA">
        <w:lastRenderedPageBreak/>
        <w:t xml:space="preserve">Saura-Carretero Z, López-Aragó M, López-Castellano A, Rodilla V. (2019). </w:t>
      </w:r>
      <w:hyperlink r:id="rId42" w:tooltip="El arte como herramienta docente en medicina" w:history="1">
        <w:r w:rsidRPr="004445FA">
          <w:rPr>
            <w:rStyle w:val="Hipervnculo"/>
            <w:rFonts w:eastAsiaTheme="majorEastAsia"/>
          </w:rPr>
          <w:t>El arte como herramienta docente en medicina</w:t>
        </w:r>
      </w:hyperlink>
      <w:r w:rsidRPr="004445FA">
        <w:t>.</w:t>
      </w:r>
      <w:hyperlink r:id="rId43" w:history="1">
        <w:r w:rsidRPr="004445FA">
          <w:rPr>
            <w:rStyle w:val="Hipervnculo"/>
            <w:rFonts w:eastAsiaTheme="majorEastAsia"/>
          </w:rPr>
          <w:t>Educación Médica</w:t>
        </w:r>
      </w:hyperlink>
      <w:r w:rsidRPr="004445FA">
        <w:t xml:space="preserve">, 20 (Núm. S1), 59-63. </w:t>
      </w:r>
      <w:hyperlink r:id="rId44" w:history="1">
        <w:r w:rsidRPr="004445FA">
          <w:rPr>
            <w:rStyle w:val="Hipervnculo"/>
            <w:rFonts w:eastAsiaTheme="majorEastAsia"/>
          </w:rPr>
          <w:t>https://www.elsevier.es/es-revista-educacion-medica-71-articulo-el-arte-como-herramienta-docente-S1575181318300019</w:t>
        </w:r>
      </w:hyperlink>
    </w:p>
    <w:p w:rsidR="00CB6D6E" w:rsidRPr="004445FA" w:rsidRDefault="00925B2D" w:rsidP="00CB6D6E">
      <w:pPr>
        <w:pStyle w:val="sec"/>
        <w:numPr>
          <w:ilvl w:val="0"/>
          <w:numId w:val="4"/>
        </w:numPr>
        <w:spacing w:before="0" w:beforeAutospacing="0" w:after="0" w:afterAutospacing="0" w:line="360" w:lineRule="auto"/>
        <w:jc w:val="both"/>
        <w:rPr>
          <w:rFonts w:eastAsiaTheme="majorEastAsia"/>
        </w:rPr>
      </w:pPr>
      <w:hyperlink r:id="rId45" w:tooltip="Andres Suárez Jaramillo" w:history="1">
        <w:r w:rsidR="00CB6D6E" w:rsidRPr="004445FA">
          <w:rPr>
            <w:rStyle w:val="Hipervnculo"/>
            <w:rFonts w:eastAsiaTheme="majorEastAsia"/>
          </w:rPr>
          <w:t>Suárez Jaramillo</w:t>
        </w:r>
      </w:hyperlink>
      <w:r w:rsidR="00CB6D6E" w:rsidRPr="004445FA">
        <w:t xml:space="preserve"> </w:t>
      </w:r>
      <w:r w:rsidR="00CB6D6E" w:rsidRPr="004445FA">
        <w:rPr>
          <w:rStyle w:val="Hipervnculo"/>
          <w:rFonts w:eastAsiaTheme="majorEastAsia"/>
        </w:rPr>
        <w:t>A</w:t>
      </w:r>
      <w:r w:rsidR="00CB6D6E" w:rsidRPr="004445FA">
        <w:t xml:space="preserve">. </w:t>
      </w:r>
      <w:r w:rsidR="00CB6D6E" w:rsidRPr="004445FA">
        <w:rPr>
          <w:bCs/>
          <w:kern w:val="36"/>
        </w:rPr>
        <w:t>¿Qué pandemias a lo largo de la historia han puesto en jaque a la humanidad?</w:t>
      </w:r>
      <w:r w:rsidR="00CB6D6E" w:rsidRPr="004445FA">
        <w:rPr>
          <w:rStyle w:val="m-pub-datesdate"/>
        </w:rPr>
        <w:t>Primera modificación: 24/03/2020 - 21:28</w:t>
      </w:r>
      <w:r w:rsidR="00CB6D6E" w:rsidRPr="004445FA">
        <w:t>.</w:t>
      </w:r>
      <w:r w:rsidR="00CB6D6E" w:rsidRPr="004445FA">
        <w:rPr>
          <w:rStyle w:val="m-from-authorby-label"/>
        </w:rPr>
        <w:t xml:space="preserve">Por: </w:t>
      </w:r>
      <w:hyperlink r:id="rId46" w:history="1">
        <w:r w:rsidR="00CB6D6E" w:rsidRPr="004445FA">
          <w:rPr>
            <w:rStyle w:val="Hipervnculo"/>
            <w:rFonts w:eastAsiaTheme="majorEastAsia"/>
          </w:rPr>
          <w:t>https://www.france24.com/es/20200324-historia-pandemias-supervivencia-humanos</w:t>
        </w:r>
      </w:hyperlink>
    </w:p>
    <w:p w:rsidR="00CB6D6E" w:rsidRPr="004445FA" w:rsidRDefault="00CB6D6E" w:rsidP="00CB6D6E">
      <w:pPr>
        <w:pStyle w:val="author"/>
        <w:numPr>
          <w:ilvl w:val="0"/>
          <w:numId w:val="4"/>
        </w:numPr>
        <w:spacing w:before="0" w:beforeAutospacing="0" w:after="0" w:afterAutospacing="0" w:line="360" w:lineRule="auto"/>
        <w:jc w:val="both"/>
        <w:rPr>
          <w:rStyle w:val="Hipervnculo"/>
          <w:rFonts w:eastAsiaTheme="majorEastAsia"/>
        </w:rPr>
      </w:pPr>
      <w:r w:rsidRPr="004445FA">
        <w:t>Vives J Junior report. El arte en tiempos de Epidemia.</w:t>
      </w:r>
      <w:r w:rsidRPr="004445FA">
        <w:rPr>
          <w:rStyle w:val="m-pub-datesdate"/>
        </w:rPr>
        <w:t xml:space="preserve"> 2020</w:t>
      </w:r>
      <w:r w:rsidRPr="004445FA">
        <w:rPr>
          <w:rStyle w:val="fecha"/>
        </w:rPr>
        <w:t xml:space="preserve"> Agosto</w:t>
      </w:r>
      <w:r w:rsidRPr="004445FA">
        <w:rPr>
          <w:rStyle w:val="m-pub-datesdate"/>
        </w:rPr>
        <w:t xml:space="preserve"> 19 </w:t>
      </w:r>
      <w:r w:rsidRPr="004445FA">
        <w:rPr>
          <w:rStyle w:val="fecha"/>
        </w:rPr>
        <w:t xml:space="preserve">; Sect </w:t>
      </w:r>
      <w:r w:rsidRPr="004445FA">
        <w:t>Epidemias históricas .Disponible en:</w:t>
      </w:r>
      <w:r w:rsidRPr="004445FA">
        <w:rPr>
          <w:rStyle w:val="Hipervnculo"/>
          <w:rFonts w:eastAsiaTheme="majorEastAsia"/>
        </w:rPr>
        <w:t>https://www.lavanguardia.com/vida/junior-report/20200331/48219519679/arte-tiempos-epidemia.html</w:t>
      </w:r>
    </w:p>
    <w:p w:rsidR="00CB6D6E" w:rsidRPr="004445FA" w:rsidRDefault="00CB6D6E" w:rsidP="00CB6D6E">
      <w:pPr>
        <w:spacing w:after="0" w:line="360" w:lineRule="auto"/>
        <w:jc w:val="both"/>
        <w:rPr>
          <w:rFonts w:ascii="Times New Roman" w:hAnsi="Times New Roman" w:cs="Times New Roman"/>
          <w:sz w:val="24"/>
          <w:szCs w:val="24"/>
        </w:rPr>
      </w:pPr>
    </w:p>
    <w:p w:rsidR="00CB6D6E" w:rsidRPr="004445FA" w:rsidRDefault="00CB6D6E" w:rsidP="00CB6D6E">
      <w:pPr>
        <w:rPr>
          <w:rFonts w:ascii="Times New Roman" w:hAnsi="Times New Roman" w:cs="Times New Roman"/>
          <w:sz w:val="24"/>
          <w:szCs w:val="24"/>
        </w:rPr>
      </w:pPr>
    </w:p>
    <w:p w:rsidR="00D36D1C" w:rsidRPr="009D5E02" w:rsidRDefault="00D36D1C" w:rsidP="00CB6D6E">
      <w:pPr>
        <w:spacing w:after="0" w:line="360" w:lineRule="auto"/>
        <w:jc w:val="both"/>
        <w:rPr>
          <w:rFonts w:ascii="Times New Roman" w:hAnsi="Times New Roman" w:cs="Times New Roman"/>
          <w:sz w:val="24"/>
          <w:szCs w:val="24"/>
        </w:rPr>
      </w:pPr>
    </w:p>
    <w:sectPr w:rsidR="00D36D1C" w:rsidRPr="009D5E02" w:rsidSect="00C8585B">
      <w:headerReference w:type="default" r:id="rId47"/>
      <w:footerReference w:type="default" r:id="rId4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B2D" w:rsidRDefault="00925B2D" w:rsidP="00C8585B">
      <w:pPr>
        <w:spacing w:after="0" w:line="240" w:lineRule="auto"/>
      </w:pPr>
      <w:r>
        <w:separator/>
      </w:r>
    </w:p>
  </w:endnote>
  <w:endnote w:type="continuationSeparator" w:id="0">
    <w:p w:rsidR="00925B2D" w:rsidRDefault="00925B2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2B1AF1">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B2D" w:rsidRDefault="00925B2D" w:rsidP="00C8585B">
      <w:pPr>
        <w:spacing w:after="0" w:line="240" w:lineRule="auto"/>
      </w:pPr>
      <w:r>
        <w:separator/>
      </w:r>
    </w:p>
  </w:footnote>
  <w:footnote w:type="continuationSeparator" w:id="0">
    <w:p w:rsidR="00925B2D" w:rsidRDefault="00925B2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66D0E"/>
    <w:multiLevelType w:val="hybridMultilevel"/>
    <w:tmpl w:val="271CE56A"/>
    <w:lvl w:ilvl="0" w:tplc="C8DAF71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58835D9A"/>
    <w:multiLevelType w:val="hybridMultilevel"/>
    <w:tmpl w:val="4CD0231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A0D67D0"/>
    <w:multiLevelType w:val="hybridMultilevel"/>
    <w:tmpl w:val="B8F06AC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1F7FF0"/>
    <w:rsid w:val="002B1AF1"/>
    <w:rsid w:val="002E0882"/>
    <w:rsid w:val="002E272A"/>
    <w:rsid w:val="003B664A"/>
    <w:rsid w:val="00403285"/>
    <w:rsid w:val="0051009D"/>
    <w:rsid w:val="005754D8"/>
    <w:rsid w:val="006271E4"/>
    <w:rsid w:val="00667F10"/>
    <w:rsid w:val="00671849"/>
    <w:rsid w:val="007455FF"/>
    <w:rsid w:val="00815971"/>
    <w:rsid w:val="0088159E"/>
    <w:rsid w:val="008A1C16"/>
    <w:rsid w:val="009061A5"/>
    <w:rsid w:val="0091621C"/>
    <w:rsid w:val="00925B2D"/>
    <w:rsid w:val="009B1EF2"/>
    <w:rsid w:val="009D5E02"/>
    <w:rsid w:val="009D67CD"/>
    <w:rsid w:val="00A156A5"/>
    <w:rsid w:val="00A21A1F"/>
    <w:rsid w:val="00A62A14"/>
    <w:rsid w:val="00AE534B"/>
    <w:rsid w:val="00B2024E"/>
    <w:rsid w:val="00B80E97"/>
    <w:rsid w:val="00BC770B"/>
    <w:rsid w:val="00C17100"/>
    <w:rsid w:val="00C8585B"/>
    <w:rsid w:val="00CB6D6E"/>
    <w:rsid w:val="00CD2BC3"/>
    <w:rsid w:val="00D36D1C"/>
    <w:rsid w:val="00D73DE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semiHidden/>
    <w:unhideWhenUsed/>
    <w:qFormat/>
    <w:rsid w:val="00CB6D6E"/>
    <w:pPr>
      <w:keepNext/>
      <w:keepLines/>
      <w:spacing w:before="40" w:after="0" w:line="254" w:lineRule="auto"/>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CB6D6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subsec">
    <w:name w:val="sub-subsec"/>
    <w:basedOn w:val="Normal"/>
    <w:uiPriority w:val="99"/>
    <w:rsid w:val="00CB6D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jlqj4b">
    <w:name w:val="jlqj4b"/>
    <w:basedOn w:val="Fuentedeprrafopredeter"/>
    <w:rsid w:val="00CB6D6E"/>
  </w:style>
  <w:style w:type="paragraph" w:customStyle="1" w:styleId="sec">
    <w:name w:val="sec"/>
    <w:basedOn w:val="Normal"/>
    <w:uiPriority w:val="99"/>
    <w:rsid w:val="00CB6D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name">
    <w:name w:val="author-name"/>
    <w:basedOn w:val="Fuentedeprrafopredeter"/>
    <w:rsid w:val="00CB6D6E"/>
  </w:style>
  <w:style w:type="character" w:customStyle="1" w:styleId="Ttulo2Car">
    <w:name w:val="Título 2 Car"/>
    <w:basedOn w:val="Fuentedeprrafopredeter"/>
    <w:link w:val="Ttulo2"/>
    <w:uiPriority w:val="9"/>
    <w:semiHidden/>
    <w:rsid w:val="00CB6D6E"/>
    <w:rPr>
      <w:rFonts w:asciiTheme="majorHAnsi" w:eastAsiaTheme="majorEastAsia" w:hAnsiTheme="majorHAnsi" w:cstheme="majorBidi"/>
      <w:color w:val="365F91" w:themeColor="accent1" w:themeShade="BF"/>
      <w:sz w:val="26"/>
      <w:szCs w:val="26"/>
    </w:rPr>
  </w:style>
  <w:style w:type="paragraph" w:customStyle="1" w:styleId="author">
    <w:name w:val="author"/>
    <w:basedOn w:val="Normal"/>
    <w:uiPriority w:val="99"/>
    <w:rsid w:val="00CB6D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echa">
    <w:name w:val="fecha"/>
    <w:basedOn w:val="Fuentedeprrafopredeter"/>
    <w:rsid w:val="00CB6D6E"/>
  </w:style>
  <w:style w:type="character" w:customStyle="1" w:styleId="elsevierstylesection">
    <w:name w:val="elsevierstylesection"/>
    <w:basedOn w:val="Fuentedeprrafopredeter"/>
    <w:rsid w:val="00CB6D6E"/>
  </w:style>
  <w:style w:type="character" w:styleId="Textoennegrita">
    <w:name w:val="Strong"/>
    <w:basedOn w:val="Fuentedeprrafopredeter"/>
    <w:uiPriority w:val="22"/>
    <w:qFormat/>
    <w:rsid w:val="00CB6D6E"/>
    <w:rPr>
      <w:b/>
      <w:bCs/>
    </w:rPr>
  </w:style>
  <w:style w:type="character" w:customStyle="1" w:styleId="m-pub-datesdate">
    <w:name w:val="m-pub-dates__date"/>
    <w:basedOn w:val="Fuentedeprrafopredeter"/>
    <w:rsid w:val="00CB6D6E"/>
  </w:style>
  <w:style w:type="character" w:customStyle="1" w:styleId="m-from-authorby-label">
    <w:name w:val="m-from-author__by-label"/>
    <w:basedOn w:val="Fuentedeprrafopredeter"/>
    <w:rsid w:val="00CB6D6E"/>
  </w:style>
  <w:style w:type="character" w:customStyle="1" w:styleId="byline-author">
    <w:name w:val="byline-author"/>
    <w:basedOn w:val="Fuentedeprrafopredeter"/>
    <w:rsid w:val="00CB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vistaad.es/arte/articulos/exposicion-edvard-munch-arquetipos/17462" TargetMode="External"/><Relationship Id="rId18" Type="http://schemas.openxmlformats.org/officeDocument/2006/relationships/hyperlink" Target="https://www.revistaad.es/decoracion/mi-lista/articulos/diez-cosas-que-me-hacen-feliz-maria-botto/25526" TargetMode="External"/><Relationship Id="rId26" Type="http://schemas.openxmlformats.org/officeDocument/2006/relationships/hyperlink" Target="https://www.france24.com/es/autor/janira-gomez-munoz" TargetMode="External"/><Relationship Id="rId39" Type="http://schemas.openxmlformats.org/officeDocument/2006/relationships/hyperlink" Target="https://www.sap.org.ar/docs/publicaciones/archivosarg/2016/v114n4a02.pdf" TargetMode="External"/><Relationship Id="rId21" Type="http://schemas.openxmlformats.org/officeDocument/2006/relationships/hyperlink" Target="https://www.nationalgallery.org.uk/about-us/contact-us" TargetMode="External"/><Relationship Id="rId34" Type="http://schemas.openxmlformats.org/officeDocument/2006/relationships/hyperlink" Target="https://www.france24.com/es/cultura/" TargetMode="External"/><Relationship Id="rId42" Type="http://schemas.openxmlformats.org/officeDocument/2006/relationships/hyperlink" Target="https://www.elsevier.es/es-revista-educacion-medica-71-articulo-el-arte-como-herramienta-docente-S1575181318300019"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mailto:wagnergonzalez93@gmail.com" TargetMode="External"/><Relationship Id="rId2" Type="http://schemas.openxmlformats.org/officeDocument/2006/relationships/styles" Target="styles.xml"/><Relationship Id="rId16" Type="http://schemas.openxmlformats.org/officeDocument/2006/relationships/hyperlink" Target="https://www.revistaad.es/arte/articulos/egon-schiele-un-artista-no-un-pornografo/21582" TargetMode="External"/><Relationship Id="rId29" Type="http://schemas.openxmlformats.org/officeDocument/2006/relationships/hyperlink" Target="https://dx.doi.org/10.32641/rchped.v90i5.1249" TargetMode="External"/><Relationship Id="rId11" Type="http://schemas.openxmlformats.org/officeDocument/2006/relationships/hyperlink" Target="https://www.revistaad.es/tags/siglo-xx/159" TargetMode="External"/><Relationship Id="rId24" Type="http://schemas.openxmlformats.org/officeDocument/2006/relationships/hyperlink" Target="https://www.france24.com/es/20200402-muerte-ellis-marsalis-jazz-coronavirus-obituario" TargetMode="External"/><Relationship Id="rId32" Type="http://schemas.openxmlformats.org/officeDocument/2006/relationships/hyperlink" Target="http://www.granma.cu/consejos-covid/2020-05-03/es-la-covid-19-la-mas-mortifera-de-las-pandemias-03-05-2020-23-05-51" TargetMode="External"/><Relationship Id="rId37" Type="http://schemas.openxmlformats.org/officeDocument/2006/relationships/hyperlink" Target="https://www.lanuevacronica.com/las-pandemias-a-traves-de-la-historia" TargetMode="External"/><Relationship Id="rId40" Type="http://schemas.openxmlformats.org/officeDocument/2006/relationships/hyperlink" Target="https://dx.doi.org/10.22516/25007440.554" TargetMode="External"/><Relationship Id="rId45" Type="http://schemas.openxmlformats.org/officeDocument/2006/relationships/hyperlink" Target="https://www.france24.com/es/autor/andres-suarez-jaramillo" TargetMode="External"/><Relationship Id="rId5" Type="http://schemas.openxmlformats.org/officeDocument/2006/relationships/footnotes" Target="footnotes.xml"/><Relationship Id="rId15" Type="http://schemas.openxmlformats.org/officeDocument/2006/relationships/hyperlink" Target="https://www.nasjonalmuseet.no/" TargetMode="External"/><Relationship Id="rId23" Type="http://schemas.openxmlformats.org/officeDocument/2006/relationships/hyperlink" Target="https://www.museodelprado.es/" TargetMode="External"/><Relationship Id="rId28" Type="http://schemas.openxmlformats.org/officeDocument/2006/relationships/hyperlink" Target="https://dx.doi.org/10.21142/des-1201-2020-0016" TargetMode="External"/><Relationship Id="rId36" Type="http://schemas.openxmlformats.org/officeDocument/2006/relationships/hyperlink" Target="https://medialab.up.edu.mx/noticias/la-pandemia-en-el-arte-los-pinceles-retratan-las-enfermedades/" TargetMode="External"/><Relationship Id="rId49" Type="http://schemas.openxmlformats.org/officeDocument/2006/relationships/fontTable" Target="fontTable.xml"/><Relationship Id="rId10" Type="http://schemas.openxmlformats.org/officeDocument/2006/relationships/hyperlink" Target="https://www.revistaad.es/decoracion/articulos/rutinas-para-mantener-cordura-dentro-casa/25556" TargetMode="External"/><Relationship Id="rId19" Type="http://schemas.openxmlformats.org/officeDocument/2006/relationships/hyperlink" Target="https://www.louvre.fr/" TargetMode="External"/><Relationship Id="rId31" Type="http://schemas.openxmlformats.org/officeDocument/2006/relationships/hyperlink" Target="http://www.granma.cu/archivo?a=1" TargetMode="External"/><Relationship Id="rId44" Type="http://schemas.openxmlformats.org/officeDocument/2006/relationships/hyperlink" Target="https://www.elsevier.es/es-revista-educacion-medica-71-articulo-el-arte-como-herramienta-docente-S1575181318300019" TargetMode="External"/><Relationship Id="rId4" Type="http://schemas.openxmlformats.org/officeDocument/2006/relationships/webSettings" Target="webSettings.xml"/><Relationship Id="rId9" Type="http://schemas.openxmlformats.org/officeDocument/2006/relationships/hyperlink" Target="mailto:daimycasanovamoreno2@gmail.com" TargetMode="External"/><Relationship Id="rId14" Type="http://schemas.openxmlformats.org/officeDocument/2006/relationships/hyperlink" Target="https://www.revistaad.es/arte/articulos/museo-descubre-que-ha-sido-dueno-rembrandt-durante-mas-de-60-anos/25207" TargetMode="External"/><Relationship Id="rId22" Type="http://schemas.openxmlformats.org/officeDocument/2006/relationships/hyperlink" Target="https://www.revistaad.es/lugares/articulos/hotel-madrid-inspirado-colores-goya/24612" TargetMode="External"/><Relationship Id="rId27" Type="http://schemas.openxmlformats.org/officeDocument/2006/relationships/hyperlink" Target="https://medialab.up.edu.mx/stories/pinturas-y-dibujos-hechos-por-famosos-pintores-en-su-infancia/" TargetMode="External"/><Relationship Id="rId30" Type="http://schemas.openxmlformats.org/officeDocument/2006/relationships/hyperlink" Target="http://www.scielo.org.bo/scielo.php?script=sci_arttext&amp;pid=S230686712020000100002&amp;lng=es&amp;tlng=es" TargetMode="External"/><Relationship Id="rId35" Type="http://schemas.openxmlformats.org/officeDocument/2006/relationships/hyperlink" Target="https://www.france24.com/es/20200419-cultura-luto-famosos-artistas-fallecidos-covid19" TargetMode="External"/><Relationship Id="rId43" Type="http://schemas.openxmlformats.org/officeDocument/2006/relationships/hyperlink" Target="https://www.elsevier.es/es-revista-educacion-medica-71" TargetMode="External"/><Relationship Id="rId48" Type="http://schemas.openxmlformats.org/officeDocument/2006/relationships/footer" Target="footer1.xml"/><Relationship Id="rId8" Type="http://schemas.openxmlformats.org/officeDocument/2006/relationships/hyperlink" Target="mailto:mcasanovamoreno@infomed.sld.cu" TargetMode="External"/><Relationship Id="rId3" Type="http://schemas.openxmlformats.org/officeDocument/2006/relationships/settings" Target="settings.xml"/><Relationship Id="rId12" Type="http://schemas.openxmlformats.org/officeDocument/2006/relationships/hyperlink" Target="https://www.revistaad.es/tags/museos/268" TargetMode="External"/><Relationship Id="rId17" Type="http://schemas.openxmlformats.org/officeDocument/2006/relationships/hyperlink" Target="https://www.belvedere.at/das-museum" TargetMode="External"/><Relationship Id="rId25" Type="http://schemas.openxmlformats.org/officeDocument/2006/relationships/hyperlink" Target="https://www.france24.com/es/autor/janira-gomez-munoz" TargetMode="External"/><Relationship Id="rId33" Type="http://schemas.openxmlformats.org/officeDocument/2006/relationships/hyperlink" Target="https://www.france24.com/es/autor/janira-gomez-munoz" TargetMode="External"/><Relationship Id="rId38" Type="http://schemas.openxmlformats.org/officeDocument/2006/relationships/hyperlink" Target="https://www.revistaad.es/autor/gala/64" TargetMode="External"/><Relationship Id="rId46" Type="http://schemas.openxmlformats.org/officeDocument/2006/relationships/hyperlink" Target="https://www.france24.com/es/20200324-historia-pandemias-supervivencia-humanos" TargetMode="External"/><Relationship Id="rId20" Type="http://schemas.openxmlformats.org/officeDocument/2006/relationships/hyperlink" Target="https://www.revistaad.es/decoracion/diseno/articulos/2019-ano-rembrandt-leiden/22632" TargetMode="External"/><Relationship Id="rId41" Type="http://schemas.openxmlformats.org/officeDocument/2006/relationships/hyperlink" Target="https://m.facebook.com/524863884247486/posts/3096665357067313/"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4942</Words>
  <Characters>27187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MEDCIOS</cp:lastModifiedBy>
  <cp:revision>3</cp:revision>
  <dcterms:created xsi:type="dcterms:W3CDTF">2021-10-15T17:00:00Z</dcterms:created>
  <dcterms:modified xsi:type="dcterms:W3CDTF">2021-10-15T17:02:00Z</dcterms:modified>
</cp:coreProperties>
</file>