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397" w:rsidRPr="004100B3" w:rsidRDefault="004100B3" w:rsidP="00451707">
      <w:pPr>
        <w:spacing w:line="276" w:lineRule="auto"/>
        <w:ind w:left="993" w:right="42" w:hanging="993"/>
        <w:jc w:val="center"/>
        <w:outlineLvl w:val="2"/>
        <w:rPr>
          <w:rFonts w:ascii="Times New Roman" w:hAnsi="Times New Roman"/>
          <w:b/>
          <w:bCs/>
          <w:sz w:val="28"/>
          <w:szCs w:val="28"/>
          <w:lang w:val="es-PR"/>
        </w:rPr>
      </w:pPr>
      <w:r>
        <w:rPr>
          <w:rFonts w:ascii="Times New Roman" w:hAnsi="Times New Roman"/>
          <w:b/>
          <w:bCs/>
          <w:sz w:val="28"/>
          <w:szCs w:val="28"/>
          <w:lang w:val="es-PR"/>
        </w:rPr>
        <w:t xml:space="preserve">III </w:t>
      </w:r>
      <w:r w:rsidR="00BB180C">
        <w:rPr>
          <w:rFonts w:ascii="Times New Roman" w:hAnsi="Times New Roman"/>
          <w:b/>
          <w:bCs/>
          <w:sz w:val="28"/>
          <w:szCs w:val="28"/>
          <w:lang w:val="es-PR"/>
        </w:rPr>
        <w:t>C</w:t>
      </w:r>
      <w:r w:rsidR="00BB180C" w:rsidRPr="004100B3">
        <w:rPr>
          <w:rFonts w:ascii="Times New Roman" w:hAnsi="Times New Roman"/>
          <w:b/>
          <w:bCs/>
          <w:sz w:val="28"/>
          <w:szCs w:val="28"/>
          <w:lang w:val="es-PR"/>
        </w:rPr>
        <w:t xml:space="preserve">ONVENCIÓN </w:t>
      </w:r>
      <w:r w:rsidR="00EE7397" w:rsidRPr="004100B3">
        <w:rPr>
          <w:rFonts w:ascii="Times New Roman" w:hAnsi="Times New Roman"/>
          <w:b/>
          <w:bCs/>
          <w:sz w:val="28"/>
          <w:szCs w:val="28"/>
          <w:lang w:val="es-PR"/>
        </w:rPr>
        <w:t>CIENTÍFICA DE LA UCLV</w:t>
      </w:r>
    </w:p>
    <w:p w:rsidR="00EE7397" w:rsidRDefault="00C71F1F" w:rsidP="00EE7397">
      <w:pPr>
        <w:tabs>
          <w:tab w:val="left" w:pos="1418"/>
        </w:tabs>
        <w:spacing w:line="276" w:lineRule="auto"/>
        <w:ind w:left="993" w:right="42" w:hanging="993"/>
        <w:jc w:val="center"/>
        <w:outlineLvl w:val="2"/>
        <w:rPr>
          <w:rFonts w:cs="Arial"/>
          <w:b/>
          <w:bCs/>
          <w:lang w:val="es-PR"/>
        </w:rPr>
      </w:pPr>
      <w:r>
        <w:rPr>
          <w:rFonts w:cs="Arial"/>
          <w:b/>
          <w:bCs/>
          <w:lang w:val="es-PR"/>
        </w:rPr>
        <w:t xml:space="preserve">Santa Clara, </w:t>
      </w:r>
      <w:r w:rsidR="00EE7397">
        <w:rPr>
          <w:rFonts w:cs="Arial"/>
          <w:b/>
          <w:bCs/>
          <w:lang w:val="es-PR"/>
        </w:rPr>
        <w:t>noviembre del 2021</w:t>
      </w:r>
    </w:p>
    <w:p w:rsidR="00EE7397" w:rsidRDefault="00EE7397" w:rsidP="00451707">
      <w:pPr>
        <w:spacing w:line="276" w:lineRule="auto"/>
        <w:ind w:left="993" w:right="42" w:hanging="993"/>
        <w:jc w:val="center"/>
        <w:outlineLvl w:val="2"/>
        <w:rPr>
          <w:rFonts w:cs="Arial"/>
          <w:b/>
          <w:bCs/>
          <w:lang w:val="es-PR"/>
        </w:rPr>
      </w:pPr>
    </w:p>
    <w:p w:rsidR="00BB180C" w:rsidRPr="00711376" w:rsidRDefault="00BB180C" w:rsidP="00BB180C">
      <w:pPr>
        <w:jc w:val="center"/>
        <w:rPr>
          <w:rFonts w:ascii="Times New Roman" w:hAnsi="Times New Roman"/>
          <w:b/>
          <w:sz w:val="28"/>
          <w:szCs w:val="28"/>
        </w:rPr>
      </w:pPr>
      <w:r w:rsidRPr="00711376">
        <w:rPr>
          <w:rFonts w:cs="Arial"/>
          <w:b/>
          <w:color w:val="000000"/>
          <w:sz w:val="28"/>
          <w:szCs w:val="28"/>
          <w:lang w:eastAsia="es-MX"/>
        </w:rPr>
        <w:t>TALLER INTERNACIONAL DE CONSTRUCCIONES</w:t>
      </w:r>
    </w:p>
    <w:p w:rsidR="00EE7397" w:rsidRDefault="00EE7397" w:rsidP="00EE7397">
      <w:pPr>
        <w:spacing w:line="276" w:lineRule="auto"/>
        <w:ind w:right="42"/>
        <w:outlineLvl w:val="2"/>
        <w:rPr>
          <w:rFonts w:cs="Arial"/>
          <w:b/>
          <w:bCs/>
          <w:lang w:val="es-PR"/>
        </w:rPr>
      </w:pPr>
    </w:p>
    <w:p w:rsidR="00EE7397" w:rsidRDefault="00EE7397" w:rsidP="00451707">
      <w:pPr>
        <w:spacing w:line="276" w:lineRule="auto"/>
        <w:ind w:left="993" w:right="42" w:hanging="993"/>
        <w:jc w:val="center"/>
        <w:outlineLvl w:val="2"/>
        <w:rPr>
          <w:rFonts w:cs="Arial"/>
          <w:b/>
          <w:bCs/>
          <w:lang w:val="es-PR"/>
        </w:rPr>
      </w:pPr>
    </w:p>
    <w:p w:rsidR="00451707" w:rsidRPr="00BB180C" w:rsidRDefault="00EE7397" w:rsidP="00451707">
      <w:pPr>
        <w:spacing w:line="276" w:lineRule="auto"/>
        <w:ind w:left="993" w:right="42" w:hanging="993"/>
        <w:jc w:val="center"/>
        <w:outlineLvl w:val="2"/>
        <w:rPr>
          <w:rFonts w:ascii="Times New Roman" w:hAnsi="Times New Roman"/>
          <w:b/>
          <w:bCs/>
          <w:sz w:val="28"/>
          <w:szCs w:val="28"/>
          <w:lang w:val="es-PR"/>
        </w:rPr>
      </w:pPr>
      <w:r w:rsidRPr="00BB180C">
        <w:rPr>
          <w:rFonts w:ascii="Times New Roman" w:hAnsi="Times New Roman"/>
          <w:b/>
          <w:bCs/>
          <w:sz w:val="28"/>
          <w:szCs w:val="28"/>
          <w:lang w:val="es-PR"/>
        </w:rPr>
        <w:t>PONENCIA</w:t>
      </w:r>
    </w:p>
    <w:p w:rsidR="00451707" w:rsidRPr="00417F26" w:rsidRDefault="00451707" w:rsidP="00451707">
      <w:pPr>
        <w:spacing w:line="276" w:lineRule="auto"/>
        <w:ind w:left="993" w:right="42" w:hanging="993"/>
        <w:jc w:val="center"/>
        <w:outlineLvl w:val="2"/>
        <w:rPr>
          <w:rFonts w:cs="Arial"/>
          <w:b/>
          <w:bCs/>
          <w:lang w:val="es-PR"/>
        </w:rPr>
      </w:pPr>
    </w:p>
    <w:p w:rsidR="00BB180C" w:rsidRDefault="00451707" w:rsidP="00451707">
      <w:pPr>
        <w:spacing w:line="276" w:lineRule="auto"/>
        <w:ind w:left="851" w:right="42" w:hanging="851"/>
        <w:outlineLvl w:val="2"/>
        <w:rPr>
          <w:rFonts w:ascii="Times New Roman" w:hAnsi="Times New Roman"/>
          <w:b/>
          <w:bCs/>
          <w:sz w:val="24"/>
          <w:szCs w:val="24"/>
          <w:lang w:val="es-PR"/>
        </w:rPr>
      </w:pPr>
      <w:r w:rsidRPr="00BB180C">
        <w:rPr>
          <w:rFonts w:ascii="Times New Roman" w:hAnsi="Times New Roman"/>
          <w:b/>
          <w:bCs/>
          <w:sz w:val="24"/>
          <w:szCs w:val="24"/>
          <w:u w:val="single"/>
          <w:lang w:val="es-PR"/>
        </w:rPr>
        <w:t>TÍTULO</w:t>
      </w:r>
      <w:r w:rsidRPr="00BB180C">
        <w:rPr>
          <w:rFonts w:ascii="Times New Roman" w:hAnsi="Times New Roman"/>
          <w:b/>
          <w:bCs/>
          <w:sz w:val="24"/>
          <w:szCs w:val="24"/>
          <w:lang w:val="es-PR"/>
        </w:rPr>
        <w:t>: Determinación analítica de la p</w:t>
      </w:r>
      <w:r w:rsidR="004100B3" w:rsidRPr="00BB180C">
        <w:rPr>
          <w:rFonts w:ascii="Times New Roman" w:hAnsi="Times New Roman"/>
          <w:b/>
          <w:bCs/>
          <w:sz w:val="24"/>
          <w:szCs w:val="24"/>
          <w:lang w:val="es-PR"/>
        </w:rPr>
        <w:t xml:space="preserve">roductividad de los Buldóceres al excavar y </w:t>
      </w:r>
    </w:p>
    <w:p w:rsidR="00451707" w:rsidRDefault="00BB180C" w:rsidP="00451707">
      <w:pPr>
        <w:spacing w:line="276" w:lineRule="auto"/>
        <w:ind w:left="851" w:right="42" w:hanging="851"/>
        <w:outlineLvl w:val="2"/>
        <w:rPr>
          <w:rFonts w:ascii="Times New Roman" w:hAnsi="Times New Roman"/>
          <w:b/>
          <w:bCs/>
          <w:sz w:val="24"/>
          <w:szCs w:val="24"/>
          <w:lang w:val="es-PR"/>
        </w:rPr>
      </w:pPr>
      <w:r w:rsidRPr="00BB180C">
        <w:rPr>
          <w:rFonts w:ascii="Times New Roman" w:hAnsi="Times New Roman"/>
          <w:b/>
          <w:bCs/>
          <w:sz w:val="24"/>
          <w:szCs w:val="24"/>
          <w:lang w:val="es-PR"/>
        </w:rPr>
        <w:t xml:space="preserve">                  </w:t>
      </w:r>
      <w:r>
        <w:rPr>
          <w:rFonts w:ascii="Times New Roman" w:hAnsi="Times New Roman"/>
          <w:b/>
          <w:bCs/>
          <w:sz w:val="24"/>
          <w:szCs w:val="24"/>
          <w:lang w:val="es-PR"/>
        </w:rPr>
        <w:t>a</w:t>
      </w:r>
      <w:r w:rsidR="004100B3" w:rsidRPr="00BB180C">
        <w:rPr>
          <w:rFonts w:ascii="Times New Roman" w:hAnsi="Times New Roman"/>
          <w:b/>
          <w:bCs/>
          <w:sz w:val="24"/>
          <w:szCs w:val="24"/>
          <w:lang w:val="es-PR"/>
        </w:rPr>
        <w:t>carrear</w:t>
      </w:r>
      <w:r w:rsidR="00DB2646">
        <w:rPr>
          <w:rFonts w:ascii="Times New Roman" w:hAnsi="Times New Roman"/>
          <w:b/>
          <w:bCs/>
          <w:sz w:val="24"/>
          <w:szCs w:val="24"/>
          <w:lang w:val="es-PR"/>
        </w:rPr>
        <w:t xml:space="preserve"> </w:t>
      </w:r>
      <w:r w:rsidR="00C67775">
        <w:rPr>
          <w:rFonts w:ascii="Times New Roman" w:hAnsi="Times New Roman"/>
          <w:b/>
          <w:bCs/>
          <w:sz w:val="24"/>
          <w:szCs w:val="24"/>
          <w:lang w:val="es-PR"/>
        </w:rPr>
        <w:t xml:space="preserve">en </w:t>
      </w:r>
      <w:r w:rsidR="00DB2646">
        <w:rPr>
          <w:rFonts w:ascii="Times New Roman" w:hAnsi="Times New Roman"/>
          <w:b/>
          <w:bCs/>
          <w:sz w:val="24"/>
          <w:szCs w:val="24"/>
          <w:lang w:val="es-PR"/>
        </w:rPr>
        <w:t>obras viales.</w:t>
      </w:r>
    </w:p>
    <w:p w:rsidR="00BB710F" w:rsidRDefault="00BB710F" w:rsidP="00451707">
      <w:pPr>
        <w:spacing w:line="276" w:lineRule="auto"/>
        <w:ind w:left="851" w:right="42" w:hanging="851"/>
        <w:outlineLvl w:val="2"/>
        <w:rPr>
          <w:rFonts w:ascii="Times New Roman" w:hAnsi="Times New Roman"/>
          <w:b/>
          <w:bCs/>
          <w:sz w:val="24"/>
          <w:szCs w:val="24"/>
          <w:lang w:val="es-PR"/>
        </w:rPr>
      </w:pPr>
    </w:p>
    <w:p w:rsidR="00BB710F" w:rsidRDefault="00BB710F" w:rsidP="00BB710F">
      <w:pPr>
        <w:spacing w:after="120" w:line="276" w:lineRule="auto"/>
        <w:ind w:right="42"/>
        <w:jc w:val="both"/>
        <w:rPr>
          <w:rStyle w:val="jlqj4b"/>
          <w:rFonts w:ascii="Times New Roman" w:eastAsia="Calibri" w:hAnsi="Times New Roman"/>
          <w:b/>
          <w:sz w:val="24"/>
          <w:szCs w:val="24"/>
          <w:lang w:val="en"/>
        </w:rPr>
      </w:pPr>
      <w:r w:rsidRPr="00BB710F">
        <w:rPr>
          <w:rStyle w:val="jlqj4b"/>
          <w:rFonts w:ascii="Times New Roman" w:eastAsia="Calibri" w:hAnsi="Times New Roman"/>
          <w:b/>
          <w:sz w:val="24"/>
          <w:szCs w:val="24"/>
          <w:u w:val="single"/>
          <w:lang w:val="en"/>
        </w:rPr>
        <w:t>TITLE</w:t>
      </w:r>
      <w:r w:rsidRPr="00BB710F">
        <w:rPr>
          <w:rStyle w:val="jlqj4b"/>
          <w:rFonts w:ascii="Times New Roman" w:eastAsia="Calibri" w:hAnsi="Times New Roman"/>
          <w:sz w:val="24"/>
          <w:szCs w:val="24"/>
          <w:u w:val="single"/>
          <w:lang w:val="en"/>
        </w:rPr>
        <w:t>:</w:t>
      </w:r>
      <w:r w:rsidRPr="00BB710F">
        <w:rPr>
          <w:rStyle w:val="jlqj4b"/>
          <w:rFonts w:ascii="Times New Roman" w:eastAsia="Calibri" w:hAnsi="Times New Roman"/>
          <w:b/>
          <w:sz w:val="24"/>
          <w:szCs w:val="24"/>
          <w:lang w:val="en"/>
        </w:rPr>
        <w:t xml:space="preserve"> Analytical determination of the productivity of Bulldozers when excavating</w:t>
      </w:r>
    </w:p>
    <w:p w:rsidR="00BB710F" w:rsidRPr="00B4179C" w:rsidRDefault="00BB710F" w:rsidP="00BB710F">
      <w:pPr>
        <w:spacing w:after="120" w:line="276" w:lineRule="auto"/>
        <w:ind w:right="42"/>
        <w:jc w:val="both"/>
        <w:rPr>
          <w:rStyle w:val="jlqj4b"/>
          <w:rFonts w:ascii="Times New Roman" w:eastAsia="Calibri" w:hAnsi="Times New Roman"/>
          <w:sz w:val="24"/>
          <w:szCs w:val="24"/>
          <w:lang w:val="en"/>
        </w:rPr>
      </w:pPr>
      <w:r>
        <w:rPr>
          <w:rStyle w:val="jlqj4b"/>
          <w:rFonts w:ascii="Times New Roman" w:eastAsia="Calibri" w:hAnsi="Times New Roman"/>
          <w:b/>
          <w:sz w:val="24"/>
          <w:szCs w:val="24"/>
          <w:lang w:val="en"/>
        </w:rPr>
        <w:t xml:space="preserve">             and hauling in road works</w:t>
      </w:r>
    </w:p>
    <w:p w:rsidR="00BB710F" w:rsidRPr="00BB180C" w:rsidRDefault="00BB710F" w:rsidP="00451707">
      <w:pPr>
        <w:spacing w:line="276" w:lineRule="auto"/>
        <w:ind w:left="851" w:right="42" w:hanging="851"/>
        <w:outlineLvl w:val="2"/>
        <w:rPr>
          <w:rFonts w:ascii="Times New Roman" w:hAnsi="Times New Roman"/>
          <w:b/>
          <w:bCs/>
          <w:sz w:val="24"/>
          <w:szCs w:val="24"/>
          <w:lang w:val="es-PR"/>
        </w:rPr>
      </w:pPr>
    </w:p>
    <w:p w:rsidR="00451707" w:rsidRPr="00BB180C" w:rsidRDefault="00451707" w:rsidP="00451707">
      <w:pPr>
        <w:spacing w:line="276" w:lineRule="auto"/>
        <w:ind w:left="1260" w:right="42" w:hanging="1260"/>
        <w:outlineLvl w:val="2"/>
        <w:rPr>
          <w:rFonts w:ascii="Times New Roman" w:hAnsi="Times New Roman"/>
          <w:b/>
          <w:bCs/>
          <w:sz w:val="24"/>
          <w:szCs w:val="24"/>
          <w:u w:val="single"/>
          <w:lang w:val="es-PR"/>
        </w:rPr>
      </w:pPr>
    </w:p>
    <w:p w:rsidR="00451707" w:rsidRPr="00BB180C" w:rsidRDefault="00451707" w:rsidP="00451707">
      <w:pPr>
        <w:spacing w:after="120" w:line="276" w:lineRule="auto"/>
        <w:ind w:right="42"/>
        <w:jc w:val="both"/>
        <w:rPr>
          <w:rFonts w:ascii="Times New Roman" w:eastAsia="Calibri" w:hAnsi="Times New Roman"/>
          <w:b/>
          <w:sz w:val="24"/>
          <w:szCs w:val="24"/>
          <w:u w:val="single"/>
          <w:lang w:val="es-ES"/>
        </w:rPr>
      </w:pPr>
      <w:r w:rsidRPr="00BB180C">
        <w:rPr>
          <w:rFonts w:ascii="Times New Roman" w:eastAsia="Calibri" w:hAnsi="Times New Roman"/>
          <w:b/>
          <w:sz w:val="24"/>
          <w:szCs w:val="24"/>
          <w:u w:val="single"/>
          <w:lang w:val="es-ES"/>
        </w:rPr>
        <w:t xml:space="preserve">AUTORES: </w:t>
      </w:r>
    </w:p>
    <w:p w:rsidR="00451707" w:rsidRPr="00BB180C" w:rsidRDefault="00451707" w:rsidP="00451707">
      <w:pPr>
        <w:spacing w:after="120" w:line="276" w:lineRule="auto"/>
        <w:ind w:right="42"/>
        <w:jc w:val="both"/>
        <w:rPr>
          <w:rFonts w:ascii="Times New Roman" w:eastAsia="Calibri" w:hAnsi="Times New Roman"/>
          <w:sz w:val="24"/>
          <w:szCs w:val="24"/>
          <w:lang w:val="es-ES"/>
        </w:rPr>
      </w:pPr>
      <w:r w:rsidRPr="00BB180C">
        <w:rPr>
          <w:rFonts w:ascii="Times New Roman" w:eastAsia="Calibri" w:hAnsi="Times New Roman"/>
          <w:b/>
          <w:sz w:val="24"/>
          <w:szCs w:val="24"/>
          <w:lang w:val="es-ES"/>
        </w:rPr>
        <w:t>Pedro Andrés Orta Amaro</w:t>
      </w:r>
      <w:r w:rsidRPr="00BB180C">
        <w:rPr>
          <w:rFonts w:ascii="Times New Roman" w:eastAsia="Calibri" w:hAnsi="Times New Roman"/>
          <w:sz w:val="24"/>
          <w:szCs w:val="24"/>
          <w:lang w:val="es-ES"/>
        </w:rPr>
        <w:t>. Doctor en Ciencias Técnicas., Ingeniero Civil, Profesor Consultante, Departamento de Ingeniería Civil</w:t>
      </w:r>
      <w:r w:rsidR="000815AD">
        <w:rPr>
          <w:rFonts w:ascii="Times New Roman" w:eastAsia="Calibri" w:hAnsi="Times New Roman"/>
          <w:sz w:val="24"/>
          <w:szCs w:val="24"/>
          <w:lang w:val="es-ES"/>
        </w:rPr>
        <w:t>,</w:t>
      </w:r>
      <w:r w:rsidRPr="00BB180C">
        <w:rPr>
          <w:rFonts w:ascii="Times New Roman" w:eastAsia="Calibri" w:hAnsi="Times New Roman"/>
          <w:sz w:val="24"/>
          <w:szCs w:val="24"/>
          <w:lang w:val="es-ES"/>
        </w:rPr>
        <w:t xml:space="preserve"> Facultad de Construcciones, Universidad Central “Marta Abreu” de Las Villas (UCLV).</w:t>
      </w:r>
    </w:p>
    <w:p w:rsidR="00451707" w:rsidRPr="00BB180C" w:rsidRDefault="00451707" w:rsidP="00451707">
      <w:pPr>
        <w:spacing w:after="120" w:line="276" w:lineRule="auto"/>
        <w:ind w:right="42"/>
        <w:jc w:val="both"/>
        <w:rPr>
          <w:rFonts w:ascii="Times New Roman" w:eastAsia="Calibri" w:hAnsi="Times New Roman"/>
          <w:sz w:val="24"/>
          <w:szCs w:val="24"/>
          <w:lang w:val="es-ES"/>
        </w:rPr>
      </w:pPr>
      <w:r w:rsidRPr="00BB180C">
        <w:rPr>
          <w:rFonts w:ascii="Times New Roman" w:eastAsia="Calibri" w:hAnsi="Times New Roman"/>
          <w:b/>
          <w:sz w:val="24"/>
          <w:szCs w:val="24"/>
          <w:lang w:val="es-ES"/>
        </w:rPr>
        <w:t>Yosvany Díaz Cárdenas</w:t>
      </w:r>
      <w:r w:rsidRPr="00BB180C">
        <w:rPr>
          <w:rFonts w:ascii="Times New Roman" w:eastAsia="Calibri" w:hAnsi="Times New Roman"/>
          <w:sz w:val="24"/>
          <w:szCs w:val="24"/>
          <w:lang w:val="es-ES"/>
        </w:rPr>
        <w:t>. Doctor en Ciencias Técnicas., Ingeniero Civil, Profesor Auxiliar, Departamento de Ingeniería Civil</w:t>
      </w:r>
      <w:r w:rsidR="000815AD">
        <w:rPr>
          <w:rFonts w:ascii="Times New Roman" w:eastAsia="Calibri" w:hAnsi="Times New Roman"/>
          <w:sz w:val="24"/>
          <w:szCs w:val="24"/>
          <w:lang w:val="es-ES"/>
        </w:rPr>
        <w:t>,</w:t>
      </w:r>
      <w:r w:rsidRPr="00BB180C">
        <w:rPr>
          <w:rFonts w:ascii="Times New Roman" w:eastAsia="Calibri" w:hAnsi="Times New Roman"/>
          <w:sz w:val="24"/>
          <w:szCs w:val="24"/>
          <w:lang w:val="es-ES"/>
        </w:rPr>
        <w:t xml:space="preserve"> Facultad de Construcciones, Universidad Central “Marta Abreu” de Las Villas (UCLV).</w:t>
      </w:r>
    </w:p>
    <w:p w:rsidR="00451707" w:rsidRPr="00417F26" w:rsidRDefault="00451707" w:rsidP="00451707">
      <w:pPr>
        <w:spacing w:after="120" w:line="276" w:lineRule="auto"/>
        <w:ind w:right="42"/>
        <w:jc w:val="both"/>
        <w:rPr>
          <w:rFonts w:eastAsia="Calibri" w:cs="Arial"/>
          <w:lang w:val="es-ES"/>
        </w:rPr>
      </w:pPr>
    </w:p>
    <w:p w:rsidR="00451707" w:rsidRDefault="00451707" w:rsidP="00451707">
      <w:pPr>
        <w:spacing w:after="120" w:line="276" w:lineRule="auto"/>
        <w:ind w:right="42"/>
        <w:jc w:val="both"/>
        <w:rPr>
          <w:rFonts w:ascii="Times New Roman" w:eastAsia="Calibri" w:hAnsi="Times New Roman"/>
          <w:b/>
          <w:sz w:val="24"/>
          <w:szCs w:val="24"/>
          <w:u w:val="single"/>
          <w:lang w:val="es-ES"/>
        </w:rPr>
      </w:pPr>
      <w:r w:rsidRPr="00BB180C">
        <w:rPr>
          <w:rFonts w:ascii="Times New Roman" w:eastAsia="Calibri" w:hAnsi="Times New Roman"/>
          <w:b/>
          <w:sz w:val="24"/>
          <w:szCs w:val="24"/>
          <w:u w:val="single"/>
          <w:lang w:val="es-ES"/>
        </w:rPr>
        <w:t>RESUMEN:</w:t>
      </w:r>
    </w:p>
    <w:p w:rsidR="00FA41EE" w:rsidRPr="002B11D7" w:rsidRDefault="00FA41EE" w:rsidP="00451707">
      <w:pPr>
        <w:spacing w:after="120" w:line="276" w:lineRule="auto"/>
        <w:ind w:right="42"/>
        <w:jc w:val="both"/>
        <w:rPr>
          <w:rFonts w:ascii="Times New Roman" w:eastAsia="Calibri" w:hAnsi="Times New Roman"/>
          <w:sz w:val="24"/>
          <w:szCs w:val="24"/>
          <w:lang w:val="es-ES"/>
        </w:rPr>
      </w:pPr>
      <w:r w:rsidRPr="00FA41EE">
        <w:rPr>
          <w:rFonts w:ascii="Times New Roman" w:eastAsia="Calibri" w:hAnsi="Times New Roman"/>
          <w:sz w:val="24"/>
          <w:szCs w:val="24"/>
          <w:lang w:val="es-ES"/>
        </w:rPr>
        <w:t xml:space="preserve">En </w:t>
      </w:r>
      <w:r>
        <w:rPr>
          <w:rFonts w:ascii="Times New Roman" w:eastAsia="Calibri" w:hAnsi="Times New Roman"/>
          <w:sz w:val="24"/>
          <w:szCs w:val="24"/>
          <w:lang w:val="es-ES"/>
        </w:rPr>
        <w:t>el mundo y en Cuba usualmente se determina la productividad de los buldóceres,</w:t>
      </w:r>
      <w:r w:rsidR="00DF5204">
        <w:rPr>
          <w:rFonts w:ascii="Times New Roman" w:eastAsia="Calibri" w:hAnsi="Times New Roman"/>
          <w:sz w:val="24"/>
          <w:szCs w:val="24"/>
          <w:lang w:val="es-ES"/>
        </w:rPr>
        <w:t xml:space="preserve"> empleando manuales, </w:t>
      </w:r>
      <w:r>
        <w:rPr>
          <w:rFonts w:ascii="Times New Roman" w:eastAsia="Calibri" w:hAnsi="Times New Roman"/>
          <w:sz w:val="24"/>
          <w:szCs w:val="24"/>
          <w:lang w:val="es-ES"/>
        </w:rPr>
        <w:t>que no consideran todos los factores incidentes</w:t>
      </w:r>
      <w:r w:rsidR="00DF5204">
        <w:rPr>
          <w:rFonts w:ascii="Times New Roman" w:eastAsia="Calibri" w:hAnsi="Times New Roman"/>
          <w:sz w:val="24"/>
          <w:szCs w:val="24"/>
          <w:lang w:val="es-ES"/>
        </w:rPr>
        <w:t xml:space="preserve"> </w:t>
      </w:r>
      <w:r>
        <w:rPr>
          <w:rFonts w:ascii="Times New Roman" w:eastAsia="Calibri" w:hAnsi="Times New Roman"/>
          <w:sz w:val="24"/>
          <w:szCs w:val="24"/>
          <w:lang w:val="es-ES"/>
        </w:rPr>
        <w:t>y</w:t>
      </w:r>
      <w:r w:rsidR="00DF5204">
        <w:rPr>
          <w:rFonts w:ascii="Times New Roman" w:eastAsia="Calibri" w:hAnsi="Times New Roman"/>
          <w:sz w:val="24"/>
          <w:szCs w:val="24"/>
          <w:lang w:val="es-ES"/>
        </w:rPr>
        <w:t>,</w:t>
      </w:r>
      <w:r>
        <w:rPr>
          <w:rFonts w:ascii="Times New Roman" w:eastAsia="Calibri" w:hAnsi="Times New Roman"/>
          <w:sz w:val="24"/>
          <w:szCs w:val="24"/>
          <w:lang w:val="es-ES"/>
        </w:rPr>
        <w:t xml:space="preserve"> por consiguiente, se origin</w:t>
      </w:r>
      <w:r w:rsidR="00DF5204">
        <w:rPr>
          <w:rFonts w:ascii="Times New Roman" w:eastAsia="Calibri" w:hAnsi="Times New Roman"/>
          <w:sz w:val="24"/>
          <w:szCs w:val="24"/>
          <w:lang w:val="es-ES"/>
        </w:rPr>
        <w:t xml:space="preserve">an errores en su determinación y </w:t>
      </w:r>
      <w:r>
        <w:rPr>
          <w:rFonts w:ascii="Times New Roman" w:eastAsia="Calibri" w:hAnsi="Times New Roman"/>
          <w:sz w:val="24"/>
          <w:szCs w:val="24"/>
          <w:lang w:val="es-ES"/>
        </w:rPr>
        <w:t xml:space="preserve">en el cálculo de los costos </w:t>
      </w:r>
      <w:r w:rsidR="00833A37">
        <w:rPr>
          <w:rFonts w:ascii="Times New Roman" w:eastAsia="Calibri" w:hAnsi="Times New Roman"/>
          <w:sz w:val="24"/>
          <w:szCs w:val="24"/>
          <w:lang w:val="es-ES"/>
        </w:rPr>
        <w:t>realmente incurridos</w:t>
      </w:r>
      <w:r>
        <w:rPr>
          <w:rFonts w:ascii="Times New Roman" w:eastAsia="Calibri" w:hAnsi="Times New Roman"/>
          <w:sz w:val="24"/>
          <w:szCs w:val="24"/>
          <w:lang w:val="es-ES"/>
        </w:rPr>
        <w:t>, todo lo cual incide en la ineficacia económica productiva de estas importantes y tan empl</w:t>
      </w:r>
      <w:r w:rsidR="007C374A">
        <w:rPr>
          <w:rFonts w:ascii="Times New Roman" w:eastAsia="Calibri" w:hAnsi="Times New Roman"/>
          <w:sz w:val="24"/>
          <w:szCs w:val="24"/>
          <w:lang w:val="es-ES"/>
        </w:rPr>
        <w:t>eadas máquinas excavadoras. E</w:t>
      </w:r>
      <w:r>
        <w:rPr>
          <w:rFonts w:ascii="Times New Roman" w:eastAsia="Calibri" w:hAnsi="Times New Roman"/>
          <w:sz w:val="24"/>
          <w:szCs w:val="24"/>
          <w:lang w:val="es-ES"/>
        </w:rPr>
        <w:t xml:space="preserve">sta ponencia </w:t>
      </w:r>
      <w:r w:rsidR="007C374A">
        <w:rPr>
          <w:rFonts w:ascii="Times New Roman" w:eastAsia="Calibri" w:hAnsi="Times New Roman"/>
          <w:sz w:val="24"/>
          <w:szCs w:val="24"/>
          <w:lang w:val="es-ES"/>
        </w:rPr>
        <w:t>tiene como objetivo esencial, proponer un procedimiento analítico para</w:t>
      </w:r>
      <w:r>
        <w:rPr>
          <w:rFonts w:ascii="Times New Roman" w:eastAsia="Calibri" w:hAnsi="Times New Roman"/>
          <w:sz w:val="24"/>
          <w:szCs w:val="24"/>
          <w:lang w:val="es-ES"/>
        </w:rPr>
        <w:t xml:space="preserve"> calcular</w:t>
      </w:r>
      <w:r w:rsidR="00DF5204">
        <w:rPr>
          <w:rFonts w:ascii="Times New Roman" w:eastAsia="Calibri" w:hAnsi="Times New Roman"/>
          <w:sz w:val="24"/>
          <w:szCs w:val="24"/>
          <w:lang w:val="es-ES"/>
        </w:rPr>
        <w:t xml:space="preserve"> la productividad </w:t>
      </w:r>
      <w:r>
        <w:rPr>
          <w:rFonts w:ascii="Times New Roman" w:eastAsia="Calibri" w:hAnsi="Times New Roman"/>
          <w:sz w:val="24"/>
          <w:szCs w:val="24"/>
          <w:lang w:val="es-ES"/>
        </w:rPr>
        <w:t xml:space="preserve">real de estos equipos, considerando todos los factores </w:t>
      </w:r>
      <w:r w:rsidR="00DF5204">
        <w:rPr>
          <w:rFonts w:ascii="Times New Roman" w:eastAsia="Calibri" w:hAnsi="Times New Roman"/>
          <w:sz w:val="24"/>
          <w:szCs w:val="24"/>
          <w:lang w:val="es-ES"/>
        </w:rPr>
        <w:t xml:space="preserve">incidentes </w:t>
      </w:r>
      <w:r>
        <w:rPr>
          <w:rFonts w:ascii="Times New Roman" w:eastAsia="Calibri" w:hAnsi="Times New Roman"/>
          <w:sz w:val="24"/>
          <w:szCs w:val="24"/>
          <w:lang w:val="es-ES"/>
        </w:rPr>
        <w:t>al acometer diferentes trabajos de excavación, brindando además recomendaciones para redu</w:t>
      </w:r>
      <w:r w:rsidR="007C374A">
        <w:rPr>
          <w:rFonts w:ascii="Times New Roman" w:eastAsia="Calibri" w:hAnsi="Times New Roman"/>
          <w:sz w:val="24"/>
          <w:szCs w:val="24"/>
          <w:lang w:val="es-ES"/>
        </w:rPr>
        <w:t>cir los costos unitarios reales</w:t>
      </w:r>
      <w:r w:rsidR="00DF5204">
        <w:rPr>
          <w:rFonts w:ascii="Times New Roman" w:eastAsia="Calibri" w:hAnsi="Times New Roman"/>
          <w:sz w:val="24"/>
          <w:szCs w:val="24"/>
          <w:lang w:val="es-ES"/>
        </w:rPr>
        <w:t xml:space="preserve"> y un mejor aprovechamiento de su capacidad potencial. El</w:t>
      </w:r>
      <w:r w:rsidR="007C374A">
        <w:rPr>
          <w:rFonts w:ascii="Times New Roman" w:eastAsia="Calibri" w:hAnsi="Times New Roman"/>
          <w:sz w:val="24"/>
          <w:szCs w:val="24"/>
          <w:lang w:val="es-ES"/>
        </w:rPr>
        <w:t xml:space="preserve"> procedimiento considera las buenas prácticas nacionales e internacionales, los avances y resultados de investigaciones aplicadas a las tecnologías de movimiento de tierra y en particula</w:t>
      </w:r>
      <w:r w:rsidR="00DF5204">
        <w:rPr>
          <w:rFonts w:ascii="Times New Roman" w:eastAsia="Calibri" w:hAnsi="Times New Roman"/>
          <w:sz w:val="24"/>
          <w:szCs w:val="24"/>
          <w:lang w:val="es-ES"/>
        </w:rPr>
        <w:t>r a</w:t>
      </w:r>
      <w:r w:rsidR="007C374A">
        <w:rPr>
          <w:rFonts w:ascii="Times New Roman" w:eastAsia="Calibri" w:hAnsi="Times New Roman"/>
          <w:sz w:val="24"/>
          <w:szCs w:val="24"/>
          <w:lang w:val="es-ES"/>
        </w:rPr>
        <w:t xml:space="preserve"> estas máquinas, con un enfoque integrador de diferentes materias y disciplinas, que asegura la veracidad, </w:t>
      </w:r>
      <w:r w:rsidR="007C374A" w:rsidRPr="00BB180C">
        <w:rPr>
          <w:rFonts w:ascii="Times New Roman" w:hAnsi="Times New Roman"/>
          <w:sz w:val="24"/>
          <w:szCs w:val="24"/>
          <w:lang w:val="es-MX"/>
        </w:rPr>
        <w:t>fundamentación científica</w:t>
      </w:r>
      <w:r w:rsidR="007C374A">
        <w:rPr>
          <w:rFonts w:ascii="Times New Roman" w:hAnsi="Times New Roman"/>
          <w:sz w:val="24"/>
          <w:szCs w:val="24"/>
          <w:lang w:val="es-MX"/>
        </w:rPr>
        <w:t xml:space="preserve"> y exactitud</w:t>
      </w:r>
      <w:r w:rsidR="007C374A" w:rsidRPr="00BB180C">
        <w:rPr>
          <w:rFonts w:ascii="Times New Roman" w:hAnsi="Times New Roman"/>
          <w:sz w:val="24"/>
          <w:szCs w:val="24"/>
          <w:lang w:val="es-MX"/>
        </w:rPr>
        <w:t xml:space="preserve"> </w:t>
      </w:r>
      <w:r w:rsidR="007C374A">
        <w:rPr>
          <w:rFonts w:ascii="Times New Roman" w:hAnsi="Times New Roman"/>
          <w:sz w:val="24"/>
          <w:szCs w:val="24"/>
          <w:lang w:val="es-MX"/>
        </w:rPr>
        <w:t xml:space="preserve">de </w:t>
      </w:r>
      <w:r w:rsidR="007C374A" w:rsidRPr="00BB180C">
        <w:rPr>
          <w:rFonts w:ascii="Times New Roman" w:hAnsi="Times New Roman"/>
          <w:sz w:val="24"/>
          <w:szCs w:val="24"/>
          <w:lang w:val="es-MX"/>
        </w:rPr>
        <w:t xml:space="preserve">este importante indicador de eficacia, evitando </w:t>
      </w:r>
      <w:r w:rsidR="00833A37">
        <w:rPr>
          <w:rFonts w:ascii="Times New Roman" w:hAnsi="Times New Roman"/>
          <w:sz w:val="24"/>
          <w:szCs w:val="24"/>
          <w:lang w:val="es-MX"/>
        </w:rPr>
        <w:t>distorsiones en</w:t>
      </w:r>
      <w:r w:rsidR="007C374A" w:rsidRPr="00BB180C">
        <w:rPr>
          <w:rFonts w:ascii="Times New Roman" w:hAnsi="Times New Roman"/>
          <w:sz w:val="24"/>
          <w:szCs w:val="24"/>
          <w:lang w:val="es-MX"/>
        </w:rPr>
        <w:t xml:space="preserve"> las magnitudes de la productividad alcanzada, errores en la programación de los trabajos ejecutados con estas máquinas excavadoras, pagos indebidos a los operadores, errores en la </w:t>
      </w:r>
      <w:r w:rsidR="007C374A" w:rsidRPr="00BB180C">
        <w:rPr>
          <w:rFonts w:ascii="Times New Roman" w:hAnsi="Times New Roman"/>
          <w:sz w:val="24"/>
          <w:szCs w:val="24"/>
          <w:lang w:val="es-MX"/>
        </w:rPr>
        <w:lastRenderedPageBreak/>
        <w:t>determinación de los costos unitarios directos</w:t>
      </w:r>
      <w:r w:rsidR="007C374A">
        <w:rPr>
          <w:rFonts w:ascii="Times New Roman" w:hAnsi="Times New Roman"/>
          <w:sz w:val="24"/>
          <w:szCs w:val="24"/>
          <w:lang w:val="es-MX"/>
        </w:rPr>
        <w:t xml:space="preserve"> reales, </w:t>
      </w:r>
      <w:r w:rsidR="005505E6">
        <w:rPr>
          <w:rFonts w:ascii="Times New Roman" w:hAnsi="Times New Roman"/>
          <w:sz w:val="24"/>
          <w:szCs w:val="24"/>
          <w:lang w:val="es-MX"/>
        </w:rPr>
        <w:t xml:space="preserve">lo que afecta </w:t>
      </w:r>
      <w:r w:rsidR="007C374A" w:rsidRPr="00BB180C">
        <w:rPr>
          <w:rFonts w:ascii="Times New Roman" w:hAnsi="Times New Roman"/>
          <w:sz w:val="24"/>
          <w:szCs w:val="24"/>
          <w:lang w:val="es-MX"/>
        </w:rPr>
        <w:t xml:space="preserve">la eficacia económica  de las empresas constructoras de </w:t>
      </w:r>
      <w:r w:rsidR="007C374A">
        <w:rPr>
          <w:rFonts w:ascii="Times New Roman" w:hAnsi="Times New Roman"/>
          <w:sz w:val="24"/>
          <w:szCs w:val="24"/>
          <w:lang w:val="es-MX"/>
        </w:rPr>
        <w:t>o</w:t>
      </w:r>
      <w:r w:rsidR="00833A37">
        <w:rPr>
          <w:rFonts w:ascii="Times New Roman" w:hAnsi="Times New Roman"/>
          <w:sz w:val="24"/>
          <w:szCs w:val="24"/>
          <w:lang w:val="es-MX"/>
        </w:rPr>
        <w:t>br</w:t>
      </w:r>
      <w:r w:rsidR="005505E6">
        <w:rPr>
          <w:rFonts w:ascii="Times New Roman" w:hAnsi="Times New Roman"/>
          <w:sz w:val="24"/>
          <w:szCs w:val="24"/>
          <w:lang w:val="es-MX"/>
        </w:rPr>
        <w:t xml:space="preserve">as de ingeniería como las </w:t>
      </w:r>
      <w:r w:rsidR="00833A37">
        <w:rPr>
          <w:rFonts w:ascii="Times New Roman" w:hAnsi="Times New Roman"/>
          <w:sz w:val="24"/>
          <w:szCs w:val="24"/>
          <w:lang w:val="es-MX"/>
        </w:rPr>
        <w:t>viales,</w:t>
      </w:r>
      <w:r w:rsidR="007C374A" w:rsidRPr="00BB180C">
        <w:rPr>
          <w:rFonts w:ascii="Times New Roman" w:hAnsi="Times New Roman"/>
          <w:sz w:val="24"/>
          <w:szCs w:val="24"/>
          <w:lang w:val="es-MX"/>
        </w:rPr>
        <w:t xml:space="preserve"> así como en la minería</w:t>
      </w:r>
      <w:r w:rsidR="007C374A">
        <w:rPr>
          <w:rFonts w:ascii="Times New Roman" w:hAnsi="Times New Roman"/>
          <w:sz w:val="24"/>
          <w:szCs w:val="24"/>
          <w:lang w:val="es-MX"/>
        </w:rPr>
        <w:t xml:space="preserve"> superficial</w:t>
      </w:r>
      <w:r w:rsidR="007C374A" w:rsidRPr="00BB180C">
        <w:rPr>
          <w:rFonts w:ascii="Times New Roman" w:hAnsi="Times New Roman"/>
          <w:sz w:val="24"/>
          <w:szCs w:val="24"/>
          <w:lang w:val="es-MX"/>
        </w:rPr>
        <w:t xml:space="preserve">, </w:t>
      </w:r>
      <w:r w:rsidR="007C374A">
        <w:rPr>
          <w:rFonts w:ascii="Times New Roman" w:hAnsi="Times New Roman"/>
          <w:sz w:val="24"/>
          <w:szCs w:val="24"/>
          <w:lang w:val="es-MX"/>
        </w:rPr>
        <w:t xml:space="preserve">en </w:t>
      </w:r>
      <w:r w:rsidR="007C374A" w:rsidRPr="00BB180C">
        <w:rPr>
          <w:rFonts w:ascii="Times New Roman" w:hAnsi="Times New Roman"/>
          <w:sz w:val="24"/>
          <w:szCs w:val="24"/>
          <w:lang w:val="es-MX"/>
        </w:rPr>
        <w:t>la agricultura y otras ramas de la p</w:t>
      </w:r>
      <w:r w:rsidR="007C374A">
        <w:rPr>
          <w:rFonts w:ascii="Times New Roman" w:hAnsi="Times New Roman"/>
          <w:sz w:val="24"/>
          <w:szCs w:val="24"/>
          <w:lang w:val="es-MX"/>
        </w:rPr>
        <w:t>roducción</w:t>
      </w:r>
      <w:r w:rsidR="00833A37">
        <w:rPr>
          <w:rFonts w:ascii="Times New Roman" w:hAnsi="Times New Roman"/>
          <w:sz w:val="24"/>
          <w:szCs w:val="24"/>
          <w:lang w:val="es-MX"/>
        </w:rPr>
        <w:t>, asunto de vital importancia para lograr una mayor eficacia en los labores de movimiento de tierras necesarias</w:t>
      </w:r>
      <w:r w:rsidR="00DF5204">
        <w:rPr>
          <w:rFonts w:ascii="Times New Roman" w:hAnsi="Times New Roman"/>
          <w:sz w:val="24"/>
          <w:szCs w:val="24"/>
          <w:lang w:val="es-MX"/>
        </w:rPr>
        <w:t>,</w:t>
      </w:r>
      <w:r w:rsidR="00833A37">
        <w:rPr>
          <w:rFonts w:ascii="Times New Roman" w:hAnsi="Times New Roman"/>
          <w:sz w:val="24"/>
          <w:szCs w:val="24"/>
          <w:lang w:val="es-MX"/>
        </w:rPr>
        <w:t xml:space="preserve"> para la construcción de las obras civiles cubanas</w:t>
      </w:r>
    </w:p>
    <w:p w:rsidR="002B11D7" w:rsidRDefault="002B11D7" w:rsidP="00451707">
      <w:pPr>
        <w:spacing w:after="120" w:line="276" w:lineRule="auto"/>
        <w:ind w:right="42"/>
        <w:jc w:val="both"/>
        <w:rPr>
          <w:rFonts w:ascii="Times New Roman" w:hAnsi="Times New Roman"/>
          <w:b/>
          <w:sz w:val="24"/>
          <w:szCs w:val="24"/>
        </w:rPr>
      </w:pPr>
      <w:r>
        <w:rPr>
          <w:rFonts w:ascii="Times New Roman" w:hAnsi="Times New Roman"/>
          <w:b/>
          <w:sz w:val="24"/>
          <w:szCs w:val="24"/>
        </w:rPr>
        <w:t xml:space="preserve">Palabras Claves: </w:t>
      </w:r>
      <w:r w:rsidRPr="002B11D7">
        <w:rPr>
          <w:rFonts w:ascii="Times New Roman" w:eastAsia="Calibri" w:hAnsi="Times New Roman"/>
          <w:sz w:val="24"/>
          <w:szCs w:val="24"/>
          <w:lang w:val="es-ES"/>
        </w:rPr>
        <w:t>Excavaciones</w:t>
      </w:r>
      <w:r>
        <w:rPr>
          <w:rFonts w:ascii="Times New Roman" w:eastAsia="Calibri" w:hAnsi="Times New Roman"/>
          <w:sz w:val="24"/>
          <w:szCs w:val="24"/>
          <w:lang w:val="es-ES"/>
        </w:rPr>
        <w:t>; Buldóceres; Productividad; Costos; Eficacia</w:t>
      </w:r>
    </w:p>
    <w:p w:rsidR="002B11D7" w:rsidRDefault="002B11D7" w:rsidP="00451707">
      <w:pPr>
        <w:spacing w:after="120" w:line="276" w:lineRule="auto"/>
        <w:ind w:right="42"/>
        <w:jc w:val="both"/>
        <w:rPr>
          <w:rFonts w:ascii="Times New Roman" w:hAnsi="Times New Roman"/>
          <w:b/>
          <w:sz w:val="24"/>
          <w:szCs w:val="24"/>
        </w:rPr>
      </w:pPr>
    </w:p>
    <w:p w:rsidR="00FA41EE" w:rsidRDefault="002B11D7" w:rsidP="00451707">
      <w:pPr>
        <w:spacing w:after="120" w:line="276" w:lineRule="auto"/>
        <w:ind w:right="42"/>
        <w:jc w:val="both"/>
        <w:rPr>
          <w:rFonts w:ascii="Times New Roman" w:hAnsi="Times New Roman"/>
          <w:b/>
          <w:sz w:val="24"/>
          <w:szCs w:val="24"/>
        </w:rPr>
      </w:pPr>
      <w:r w:rsidRPr="002B11D7">
        <w:rPr>
          <w:rFonts w:ascii="Times New Roman" w:hAnsi="Times New Roman"/>
          <w:b/>
          <w:sz w:val="24"/>
          <w:szCs w:val="24"/>
        </w:rPr>
        <w:t>Abstract:</w:t>
      </w:r>
    </w:p>
    <w:p w:rsidR="008022F8" w:rsidRPr="008022F8" w:rsidRDefault="008022F8" w:rsidP="008022F8">
      <w:pPr>
        <w:jc w:val="both"/>
        <w:rPr>
          <w:rFonts w:ascii="Times New Roman" w:hAnsi="Times New Roman"/>
          <w:sz w:val="24"/>
          <w:szCs w:val="24"/>
          <w:lang w:val="es-MX" w:eastAsia="es-MX"/>
        </w:rPr>
      </w:pPr>
      <w:r w:rsidRPr="008022F8">
        <w:rPr>
          <w:rFonts w:ascii="Times New Roman" w:hAnsi="Times New Roman"/>
          <w:sz w:val="24"/>
          <w:szCs w:val="24"/>
          <w:lang w:val="en" w:eastAsia="es-MX"/>
        </w:rPr>
        <w:t>In the world and in Cuba, the productivity of bulldozers is usually determined, using manuals, which do not consider all the incident factors and, consequently, errors are originated in their determination and in the calculation of the costs actually incurred, all of which affects in the productive economic inefficiency of these important and widely used excavating machines. The main objective of this presentation is to propose an analytical procedure to calculate the real productivity of this equipment, considering all the incident factors when undertaking different excavation works, also providing recommendations to reduce the real unit costs and a better use of their potential capacity. The procedure considers good national and international practices, the advances and results of research applied to earth-moving technologies and in particular to these machines, with an integrating approach to different subjects and disciplines, which ensures truthfulness, scientific foundation and accuracy. of this important indicator of effectiveness, avoiding distortions in the magnitudes of the productivity achieved, errors in the programming of the works carried out with these excavating machines, undue payments to the operators, errors in the determination of the real direct unit costs, which affects the economic efficiency of the construction companies of engineering works such as roads, as well as in surface mining, in agriculture and other branches of production, a matter of vital importance to achieve greater efficiency in the necessary earthworks, for the cons</w:t>
      </w:r>
      <w:r w:rsidR="00BB710F">
        <w:rPr>
          <w:rFonts w:ascii="Times New Roman" w:hAnsi="Times New Roman"/>
          <w:sz w:val="24"/>
          <w:szCs w:val="24"/>
          <w:lang w:val="en" w:eastAsia="es-MX"/>
        </w:rPr>
        <w:t>truction of c</w:t>
      </w:r>
      <w:r w:rsidRPr="008022F8">
        <w:rPr>
          <w:rFonts w:ascii="Times New Roman" w:hAnsi="Times New Roman"/>
          <w:sz w:val="24"/>
          <w:szCs w:val="24"/>
          <w:lang w:val="en" w:eastAsia="es-MX"/>
        </w:rPr>
        <w:t>uban civil works</w:t>
      </w:r>
      <w:r w:rsidRPr="008022F8">
        <w:rPr>
          <w:rFonts w:ascii="Times New Roman" w:hAnsi="Times New Roman"/>
          <w:sz w:val="24"/>
          <w:szCs w:val="24"/>
          <w:lang w:val="es-MX" w:eastAsia="es-MX"/>
        </w:rPr>
        <w:t xml:space="preserve"> </w:t>
      </w:r>
    </w:p>
    <w:p w:rsidR="00BB180C" w:rsidRPr="00BB180C" w:rsidRDefault="00BB180C" w:rsidP="00492966">
      <w:pPr>
        <w:tabs>
          <w:tab w:val="left" w:pos="2200"/>
        </w:tabs>
        <w:spacing w:line="360" w:lineRule="auto"/>
        <w:jc w:val="both"/>
        <w:rPr>
          <w:rFonts w:ascii="Times New Roman" w:hAnsi="Times New Roman"/>
          <w:b/>
          <w:sz w:val="24"/>
          <w:szCs w:val="24"/>
          <w:u w:val="single"/>
          <w:lang w:val="es-MX"/>
        </w:rPr>
      </w:pPr>
    </w:p>
    <w:p w:rsidR="00492966" w:rsidRDefault="002B11D7" w:rsidP="00764329">
      <w:pPr>
        <w:tabs>
          <w:tab w:val="left" w:pos="2200"/>
        </w:tabs>
        <w:spacing w:line="360" w:lineRule="auto"/>
        <w:jc w:val="both"/>
        <w:rPr>
          <w:rFonts w:ascii="Times New Roman" w:hAnsi="Times New Roman"/>
          <w:sz w:val="24"/>
          <w:szCs w:val="24"/>
          <w:lang w:val="es-MX"/>
        </w:rPr>
      </w:pPr>
      <w:r w:rsidRPr="002B11D7">
        <w:rPr>
          <w:rFonts w:ascii="Times New Roman" w:hAnsi="Times New Roman"/>
          <w:b/>
          <w:sz w:val="24"/>
          <w:szCs w:val="24"/>
          <w:lang w:val="es-MX"/>
        </w:rPr>
        <w:t>Key Words:</w:t>
      </w:r>
      <w:r w:rsidR="00CA587F">
        <w:rPr>
          <w:rFonts w:ascii="Times New Roman" w:hAnsi="Times New Roman"/>
          <w:sz w:val="24"/>
          <w:szCs w:val="24"/>
          <w:lang w:val="es-MX"/>
        </w:rPr>
        <w:t xml:space="preserve"> </w:t>
      </w:r>
      <w:r w:rsidR="00764329">
        <w:rPr>
          <w:rStyle w:val="jlqj4b"/>
          <w:lang w:val="en"/>
        </w:rPr>
        <w:t>Excavations;</w:t>
      </w:r>
      <w:r w:rsidR="00764329">
        <w:rPr>
          <w:rStyle w:val="viiyi"/>
          <w:rFonts w:eastAsia="Calibri"/>
          <w:lang w:val="en"/>
        </w:rPr>
        <w:t xml:space="preserve"> </w:t>
      </w:r>
      <w:r w:rsidR="00764329">
        <w:rPr>
          <w:rStyle w:val="jlqj4b"/>
          <w:lang w:val="en"/>
        </w:rPr>
        <w:t>Bulldozers;</w:t>
      </w:r>
      <w:r w:rsidR="00764329">
        <w:rPr>
          <w:rStyle w:val="viiyi"/>
          <w:rFonts w:eastAsia="Calibri"/>
          <w:lang w:val="en"/>
        </w:rPr>
        <w:t xml:space="preserve"> </w:t>
      </w:r>
      <w:r w:rsidR="00764329">
        <w:rPr>
          <w:rStyle w:val="jlqj4b"/>
          <w:lang w:val="en"/>
        </w:rPr>
        <w:t>Productivity;</w:t>
      </w:r>
      <w:r w:rsidR="00764329">
        <w:rPr>
          <w:rStyle w:val="viiyi"/>
          <w:rFonts w:eastAsia="Calibri"/>
          <w:lang w:val="en"/>
        </w:rPr>
        <w:t xml:space="preserve"> </w:t>
      </w:r>
      <w:r w:rsidR="00764329">
        <w:rPr>
          <w:rStyle w:val="jlqj4b"/>
          <w:lang w:val="en"/>
        </w:rPr>
        <w:t>Costs;</w:t>
      </w:r>
      <w:r w:rsidR="00764329">
        <w:rPr>
          <w:rStyle w:val="viiyi"/>
          <w:rFonts w:eastAsia="Calibri"/>
          <w:lang w:val="en"/>
        </w:rPr>
        <w:t xml:space="preserve"> </w:t>
      </w:r>
      <w:r w:rsidR="00764329">
        <w:rPr>
          <w:rStyle w:val="jlqj4b"/>
          <w:lang w:val="en"/>
        </w:rPr>
        <w:t>Effectiveness</w:t>
      </w:r>
    </w:p>
    <w:p w:rsidR="00492966" w:rsidRDefault="00492966" w:rsidP="00492966">
      <w:pPr>
        <w:tabs>
          <w:tab w:val="left" w:pos="2200"/>
        </w:tabs>
        <w:spacing w:line="360" w:lineRule="auto"/>
        <w:jc w:val="both"/>
        <w:rPr>
          <w:rFonts w:ascii="Times New Roman" w:hAnsi="Times New Roman"/>
          <w:sz w:val="24"/>
          <w:szCs w:val="24"/>
          <w:lang w:val="es-MX"/>
        </w:rPr>
      </w:pPr>
    </w:p>
    <w:p w:rsidR="00492966" w:rsidRDefault="00492966"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84205D" w:rsidRDefault="0084205D" w:rsidP="00492966">
      <w:pPr>
        <w:tabs>
          <w:tab w:val="left" w:pos="2200"/>
        </w:tabs>
        <w:spacing w:line="360" w:lineRule="auto"/>
        <w:jc w:val="both"/>
        <w:rPr>
          <w:rFonts w:ascii="Times New Roman" w:hAnsi="Times New Roman"/>
          <w:sz w:val="24"/>
          <w:szCs w:val="24"/>
          <w:lang w:val="es-MX"/>
        </w:rPr>
      </w:pPr>
    </w:p>
    <w:p w:rsidR="002B11D7" w:rsidRDefault="002B11D7" w:rsidP="00B9115D">
      <w:pPr>
        <w:tabs>
          <w:tab w:val="left" w:pos="2200"/>
        </w:tabs>
        <w:spacing w:line="360" w:lineRule="auto"/>
        <w:jc w:val="both"/>
        <w:rPr>
          <w:rFonts w:ascii="Times New Roman" w:hAnsi="Times New Roman"/>
          <w:b/>
          <w:sz w:val="24"/>
          <w:szCs w:val="24"/>
          <w:lang w:val="es-MX"/>
        </w:rPr>
      </w:pPr>
    </w:p>
    <w:p w:rsidR="00492966" w:rsidRPr="00B9115D" w:rsidRDefault="00265C06" w:rsidP="00B9115D">
      <w:pPr>
        <w:tabs>
          <w:tab w:val="left" w:pos="2200"/>
        </w:tabs>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lastRenderedPageBreak/>
        <w:t>INTRODUCCIÓN:</w:t>
      </w:r>
    </w:p>
    <w:p w:rsidR="00B17BBE" w:rsidRPr="00B9115D" w:rsidRDefault="003710AC"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Los trabajos de movimiento de tierra son muy usuales en las construcciones civiles</w:t>
      </w:r>
      <w:r w:rsidR="00A7176B" w:rsidRPr="00B9115D">
        <w:rPr>
          <w:rFonts w:ascii="Times New Roman" w:hAnsi="Times New Roman"/>
          <w:sz w:val="24"/>
          <w:szCs w:val="24"/>
          <w:lang w:val="es-MX"/>
        </w:rPr>
        <w:t xml:space="preserve"> (</w:t>
      </w:r>
      <w:r w:rsidR="000815AD">
        <w:rPr>
          <w:rFonts w:ascii="Times New Roman" w:hAnsi="Times New Roman"/>
          <w:sz w:val="24"/>
          <w:szCs w:val="24"/>
          <w:lang w:val="es-MX"/>
        </w:rPr>
        <w:t xml:space="preserve">explanaciones de </w:t>
      </w:r>
      <w:r w:rsidR="00A7176B" w:rsidRPr="00B9115D">
        <w:rPr>
          <w:rFonts w:ascii="Times New Roman" w:hAnsi="Times New Roman"/>
          <w:sz w:val="24"/>
          <w:szCs w:val="24"/>
          <w:lang w:val="es-MX"/>
        </w:rPr>
        <w:t>caminos, carreteras</w:t>
      </w:r>
      <w:r w:rsidRPr="00B9115D">
        <w:rPr>
          <w:rFonts w:ascii="Times New Roman" w:hAnsi="Times New Roman"/>
          <w:sz w:val="24"/>
          <w:szCs w:val="24"/>
          <w:lang w:val="es-MX"/>
        </w:rPr>
        <w:t>,</w:t>
      </w:r>
      <w:r w:rsidR="00A7176B" w:rsidRPr="00B9115D">
        <w:rPr>
          <w:rFonts w:ascii="Times New Roman" w:hAnsi="Times New Roman"/>
          <w:sz w:val="24"/>
          <w:szCs w:val="24"/>
          <w:lang w:val="es-MX"/>
        </w:rPr>
        <w:t xml:space="preserve"> </w:t>
      </w:r>
      <w:r w:rsidR="000815AD">
        <w:rPr>
          <w:rFonts w:ascii="Times New Roman" w:hAnsi="Times New Roman"/>
          <w:sz w:val="24"/>
          <w:szCs w:val="24"/>
          <w:lang w:val="es-MX"/>
        </w:rPr>
        <w:t xml:space="preserve">autopistas; </w:t>
      </w:r>
      <w:r w:rsidR="002258D3" w:rsidRPr="00B9115D">
        <w:rPr>
          <w:rFonts w:ascii="Times New Roman" w:hAnsi="Times New Roman"/>
          <w:sz w:val="24"/>
          <w:szCs w:val="24"/>
          <w:lang w:val="es-MX"/>
        </w:rPr>
        <w:t xml:space="preserve">sistema de </w:t>
      </w:r>
      <w:r w:rsidR="000815AD">
        <w:rPr>
          <w:rFonts w:ascii="Times New Roman" w:hAnsi="Times New Roman"/>
          <w:sz w:val="24"/>
          <w:szCs w:val="24"/>
          <w:lang w:val="es-MX"/>
        </w:rPr>
        <w:t>canales;</w:t>
      </w:r>
      <w:r w:rsidR="00A7176B" w:rsidRPr="00B9115D">
        <w:rPr>
          <w:rFonts w:ascii="Times New Roman" w:hAnsi="Times New Roman"/>
          <w:sz w:val="24"/>
          <w:szCs w:val="24"/>
          <w:lang w:val="es-MX"/>
        </w:rPr>
        <w:t xml:space="preserve"> cortinas de presas de tierra, explanadas o plataformas para div</w:t>
      </w:r>
      <w:r w:rsidR="000815AD">
        <w:rPr>
          <w:rFonts w:ascii="Times New Roman" w:hAnsi="Times New Roman"/>
          <w:sz w:val="24"/>
          <w:szCs w:val="24"/>
          <w:lang w:val="es-MX"/>
        </w:rPr>
        <w:t>ersos fines y otras obras de tierra similares)</w:t>
      </w:r>
      <w:r w:rsidR="00CF6264">
        <w:rPr>
          <w:rFonts w:ascii="Times New Roman" w:hAnsi="Times New Roman"/>
          <w:sz w:val="24"/>
          <w:szCs w:val="24"/>
          <w:lang w:val="es-MX"/>
        </w:rPr>
        <w:t xml:space="preserve">, moviéndose anualmente millones de metros </w:t>
      </w:r>
      <w:r w:rsidR="00913241">
        <w:rPr>
          <w:rFonts w:ascii="Times New Roman" w:hAnsi="Times New Roman"/>
          <w:sz w:val="24"/>
          <w:szCs w:val="24"/>
          <w:lang w:val="es-MX"/>
        </w:rPr>
        <w:t xml:space="preserve">cúbicos </w:t>
      </w:r>
      <w:r w:rsidR="00A7176B" w:rsidRPr="00B9115D">
        <w:rPr>
          <w:rFonts w:ascii="Times New Roman" w:hAnsi="Times New Roman"/>
          <w:sz w:val="24"/>
          <w:szCs w:val="24"/>
          <w:lang w:val="es-MX"/>
        </w:rPr>
        <w:t>con</w:t>
      </w:r>
      <w:r w:rsidR="00675CE2" w:rsidRPr="00B9115D">
        <w:rPr>
          <w:rFonts w:ascii="Times New Roman" w:hAnsi="Times New Roman"/>
          <w:sz w:val="24"/>
          <w:szCs w:val="24"/>
          <w:lang w:val="es-MX"/>
        </w:rPr>
        <w:t xml:space="preserve"> alto grado de mecanizació</w:t>
      </w:r>
      <w:r w:rsidR="00913241">
        <w:rPr>
          <w:rFonts w:ascii="Times New Roman" w:hAnsi="Times New Roman"/>
          <w:sz w:val="24"/>
          <w:szCs w:val="24"/>
          <w:lang w:val="es-MX"/>
        </w:rPr>
        <w:t>n.</w:t>
      </w:r>
      <w:r w:rsidR="000815AD">
        <w:rPr>
          <w:rFonts w:ascii="Times New Roman" w:hAnsi="Times New Roman"/>
          <w:sz w:val="24"/>
          <w:szCs w:val="24"/>
          <w:lang w:val="es-MX"/>
        </w:rPr>
        <w:t xml:space="preserve"> Se ha determinado que </w:t>
      </w:r>
      <w:r w:rsidR="00675CE2" w:rsidRPr="00B9115D">
        <w:rPr>
          <w:rFonts w:ascii="Times New Roman" w:hAnsi="Times New Roman"/>
          <w:sz w:val="24"/>
          <w:szCs w:val="24"/>
          <w:lang w:val="es-MX"/>
        </w:rPr>
        <w:t>el costo de estos trabajos depende en gran medida</w:t>
      </w:r>
      <w:r w:rsidR="000815AD">
        <w:rPr>
          <w:rFonts w:ascii="Times New Roman" w:hAnsi="Times New Roman"/>
          <w:sz w:val="24"/>
          <w:szCs w:val="24"/>
          <w:lang w:val="es-MX"/>
        </w:rPr>
        <w:t>,</w:t>
      </w:r>
      <w:r w:rsidR="00675CE2" w:rsidRPr="00B9115D">
        <w:rPr>
          <w:rFonts w:ascii="Times New Roman" w:hAnsi="Times New Roman"/>
          <w:sz w:val="24"/>
          <w:szCs w:val="24"/>
          <w:lang w:val="es-MX"/>
        </w:rPr>
        <w:t xml:space="preserve"> </w:t>
      </w:r>
      <w:r w:rsidR="001E37EB" w:rsidRPr="00B9115D">
        <w:rPr>
          <w:rFonts w:ascii="Times New Roman" w:hAnsi="Times New Roman"/>
          <w:sz w:val="24"/>
          <w:szCs w:val="24"/>
          <w:lang w:val="es-MX"/>
        </w:rPr>
        <w:t xml:space="preserve">del empleo racional </w:t>
      </w:r>
      <w:r w:rsidR="00675CE2" w:rsidRPr="00B9115D">
        <w:rPr>
          <w:rFonts w:ascii="Times New Roman" w:hAnsi="Times New Roman"/>
          <w:sz w:val="24"/>
          <w:szCs w:val="24"/>
          <w:lang w:val="es-MX"/>
        </w:rPr>
        <w:t>de las máqu</w:t>
      </w:r>
      <w:r w:rsidR="000815AD">
        <w:rPr>
          <w:rFonts w:ascii="Times New Roman" w:hAnsi="Times New Roman"/>
          <w:sz w:val="24"/>
          <w:szCs w:val="24"/>
          <w:lang w:val="es-MX"/>
        </w:rPr>
        <w:t xml:space="preserve">inas disponibles, </w:t>
      </w:r>
      <w:r w:rsidR="005A75B1" w:rsidRPr="00B9115D">
        <w:rPr>
          <w:rFonts w:ascii="Times New Roman" w:hAnsi="Times New Roman"/>
          <w:sz w:val="24"/>
          <w:szCs w:val="24"/>
          <w:lang w:val="es-MX"/>
        </w:rPr>
        <w:t xml:space="preserve">pues </w:t>
      </w:r>
      <w:r w:rsidR="00A74FDA" w:rsidRPr="00B9115D">
        <w:rPr>
          <w:rFonts w:ascii="Times New Roman" w:hAnsi="Times New Roman"/>
          <w:sz w:val="24"/>
          <w:szCs w:val="24"/>
          <w:lang w:val="es-MX"/>
        </w:rPr>
        <w:t>el</w:t>
      </w:r>
      <w:r w:rsidR="00675CE2" w:rsidRPr="00B9115D">
        <w:rPr>
          <w:rFonts w:ascii="Times New Roman" w:hAnsi="Times New Roman"/>
          <w:sz w:val="24"/>
          <w:szCs w:val="24"/>
          <w:lang w:val="es-MX"/>
        </w:rPr>
        <w:t xml:space="preserve"> costo </w:t>
      </w:r>
      <w:r w:rsidR="00A74FDA" w:rsidRPr="00B9115D">
        <w:rPr>
          <w:rFonts w:ascii="Times New Roman" w:hAnsi="Times New Roman"/>
          <w:sz w:val="24"/>
          <w:szCs w:val="24"/>
          <w:lang w:val="es-MX"/>
        </w:rPr>
        <w:t>de</w:t>
      </w:r>
      <w:r w:rsidR="002D7473" w:rsidRPr="00B9115D">
        <w:rPr>
          <w:rFonts w:ascii="Times New Roman" w:hAnsi="Times New Roman"/>
          <w:sz w:val="24"/>
          <w:szCs w:val="24"/>
          <w:lang w:val="es-MX"/>
        </w:rPr>
        <w:t>l empleo de</w:t>
      </w:r>
      <w:r w:rsidR="00913241">
        <w:rPr>
          <w:rFonts w:ascii="Times New Roman" w:hAnsi="Times New Roman"/>
          <w:sz w:val="24"/>
          <w:szCs w:val="24"/>
          <w:lang w:val="es-MX"/>
        </w:rPr>
        <w:t xml:space="preserve"> los equipos</w:t>
      </w:r>
      <w:r w:rsidR="00A74FDA" w:rsidRPr="00B9115D">
        <w:rPr>
          <w:rFonts w:ascii="Times New Roman" w:hAnsi="Times New Roman"/>
          <w:sz w:val="24"/>
          <w:szCs w:val="24"/>
          <w:lang w:val="es-MX"/>
        </w:rPr>
        <w:t xml:space="preserve"> </w:t>
      </w:r>
      <w:r w:rsidR="00913241">
        <w:rPr>
          <w:rFonts w:ascii="Times New Roman" w:hAnsi="Times New Roman"/>
          <w:sz w:val="24"/>
          <w:szCs w:val="24"/>
          <w:lang w:val="es-MX"/>
        </w:rPr>
        <w:t xml:space="preserve">en las obras viales </w:t>
      </w:r>
      <w:r w:rsidR="00A74FDA" w:rsidRPr="00B9115D">
        <w:rPr>
          <w:rFonts w:ascii="Times New Roman" w:hAnsi="Times New Roman"/>
          <w:sz w:val="24"/>
          <w:szCs w:val="24"/>
          <w:lang w:val="es-MX"/>
        </w:rPr>
        <w:t>puede</w:t>
      </w:r>
      <w:r w:rsidR="005A75B1" w:rsidRPr="00B9115D">
        <w:rPr>
          <w:rFonts w:ascii="Times New Roman" w:hAnsi="Times New Roman"/>
          <w:sz w:val="24"/>
          <w:szCs w:val="24"/>
          <w:lang w:val="es-MX"/>
        </w:rPr>
        <w:t xml:space="preserve"> </w:t>
      </w:r>
      <w:r w:rsidR="002258D3" w:rsidRPr="00B9115D">
        <w:rPr>
          <w:rFonts w:ascii="Times New Roman" w:hAnsi="Times New Roman"/>
          <w:sz w:val="24"/>
          <w:szCs w:val="24"/>
          <w:lang w:val="es-MX"/>
        </w:rPr>
        <w:t xml:space="preserve">alcanzar </w:t>
      </w:r>
      <w:r w:rsidR="00A74FDA" w:rsidRPr="00B9115D">
        <w:rPr>
          <w:rFonts w:ascii="Times New Roman" w:hAnsi="Times New Roman"/>
          <w:sz w:val="24"/>
          <w:szCs w:val="24"/>
          <w:lang w:val="es-MX"/>
        </w:rPr>
        <w:t>el</w:t>
      </w:r>
      <w:r w:rsidR="00675CE2" w:rsidRPr="00B9115D">
        <w:rPr>
          <w:rFonts w:ascii="Times New Roman" w:hAnsi="Times New Roman"/>
          <w:sz w:val="24"/>
          <w:szCs w:val="24"/>
          <w:lang w:val="es-MX"/>
        </w:rPr>
        <w:t xml:space="preserve"> 40 % y en la construcción</w:t>
      </w:r>
      <w:r w:rsidR="002258D3" w:rsidRPr="00B9115D">
        <w:rPr>
          <w:rFonts w:ascii="Times New Roman" w:hAnsi="Times New Roman"/>
          <w:sz w:val="24"/>
          <w:szCs w:val="24"/>
          <w:lang w:val="es-MX"/>
        </w:rPr>
        <w:t xml:space="preserve"> de </w:t>
      </w:r>
      <w:r w:rsidR="005A75B1" w:rsidRPr="00B9115D">
        <w:rPr>
          <w:rFonts w:ascii="Times New Roman" w:hAnsi="Times New Roman"/>
          <w:sz w:val="24"/>
          <w:szCs w:val="24"/>
          <w:lang w:val="es-MX"/>
        </w:rPr>
        <w:t xml:space="preserve">presas de tierra </w:t>
      </w:r>
      <w:r w:rsidR="00675CE2" w:rsidRPr="00B9115D">
        <w:rPr>
          <w:rFonts w:ascii="Times New Roman" w:hAnsi="Times New Roman"/>
          <w:sz w:val="24"/>
          <w:szCs w:val="24"/>
          <w:lang w:val="es-MX"/>
        </w:rPr>
        <w:t>oscilar entre el 45 y el 75 %</w:t>
      </w:r>
      <w:r w:rsidR="00A74FDA" w:rsidRPr="00B9115D">
        <w:rPr>
          <w:rFonts w:ascii="Times New Roman" w:hAnsi="Times New Roman"/>
          <w:sz w:val="24"/>
          <w:szCs w:val="24"/>
          <w:lang w:val="es-MX"/>
        </w:rPr>
        <w:t xml:space="preserve"> (Yepes, 2014)</w:t>
      </w:r>
      <w:r w:rsidR="003209CE" w:rsidRPr="00B9115D">
        <w:rPr>
          <w:rFonts w:ascii="Times New Roman" w:hAnsi="Times New Roman"/>
          <w:sz w:val="24"/>
          <w:szCs w:val="24"/>
          <w:lang w:val="es-MX"/>
        </w:rPr>
        <w:t xml:space="preserve">. </w:t>
      </w:r>
      <w:r w:rsidR="002258D3" w:rsidRPr="00B9115D">
        <w:rPr>
          <w:rFonts w:ascii="Times New Roman" w:hAnsi="Times New Roman"/>
          <w:sz w:val="24"/>
          <w:szCs w:val="24"/>
          <w:lang w:val="es-MX"/>
        </w:rPr>
        <w:t>U</w:t>
      </w:r>
      <w:r w:rsidR="003209CE" w:rsidRPr="00B9115D">
        <w:rPr>
          <w:rFonts w:ascii="Times New Roman" w:hAnsi="Times New Roman"/>
          <w:sz w:val="24"/>
          <w:szCs w:val="24"/>
          <w:lang w:val="es-MX"/>
        </w:rPr>
        <w:t xml:space="preserve">na </w:t>
      </w:r>
      <w:r w:rsidR="002258D3" w:rsidRPr="00B9115D">
        <w:rPr>
          <w:rFonts w:ascii="Times New Roman" w:hAnsi="Times New Roman"/>
          <w:sz w:val="24"/>
          <w:szCs w:val="24"/>
          <w:lang w:val="es-MX"/>
        </w:rPr>
        <w:t xml:space="preserve">deficiente </w:t>
      </w:r>
      <w:r w:rsidR="003209CE" w:rsidRPr="00B9115D">
        <w:rPr>
          <w:rFonts w:ascii="Times New Roman" w:hAnsi="Times New Roman"/>
          <w:sz w:val="24"/>
          <w:szCs w:val="24"/>
          <w:lang w:val="es-MX"/>
        </w:rPr>
        <w:t>explotación de las maquinarias de movimiento de tierras encarece estos trabajos, dismin</w:t>
      </w:r>
      <w:r w:rsidR="002D7473" w:rsidRPr="00B9115D">
        <w:rPr>
          <w:rFonts w:ascii="Times New Roman" w:hAnsi="Times New Roman"/>
          <w:sz w:val="24"/>
          <w:szCs w:val="24"/>
          <w:lang w:val="es-MX"/>
        </w:rPr>
        <w:t>uye la vida útil de las maquinarias</w:t>
      </w:r>
      <w:r w:rsidR="003209CE" w:rsidRPr="00B9115D">
        <w:rPr>
          <w:rFonts w:ascii="Times New Roman" w:hAnsi="Times New Roman"/>
          <w:sz w:val="24"/>
          <w:szCs w:val="24"/>
          <w:lang w:val="es-MX"/>
        </w:rPr>
        <w:t xml:space="preserve"> disponibles y puede originar </w:t>
      </w:r>
      <w:r w:rsidR="002258D3" w:rsidRPr="00B9115D">
        <w:rPr>
          <w:rFonts w:ascii="Times New Roman" w:hAnsi="Times New Roman"/>
          <w:sz w:val="24"/>
          <w:szCs w:val="24"/>
          <w:lang w:val="es-MX"/>
        </w:rPr>
        <w:t xml:space="preserve">incluso </w:t>
      </w:r>
      <w:r w:rsidR="003209CE" w:rsidRPr="00B9115D">
        <w:rPr>
          <w:rFonts w:ascii="Times New Roman" w:hAnsi="Times New Roman"/>
          <w:sz w:val="24"/>
          <w:szCs w:val="24"/>
          <w:lang w:val="es-MX"/>
        </w:rPr>
        <w:t>accidentes con desenlace</w:t>
      </w:r>
      <w:r w:rsidR="002258D3" w:rsidRPr="00B9115D">
        <w:rPr>
          <w:rFonts w:ascii="Times New Roman" w:hAnsi="Times New Roman"/>
          <w:sz w:val="24"/>
          <w:szCs w:val="24"/>
          <w:lang w:val="es-MX"/>
        </w:rPr>
        <w:t>s</w:t>
      </w:r>
      <w:r w:rsidR="003209CE" w:rsidRPr="00B9115D">
        <w:rPr>
          <w:rFonts w:ascii="Times New Roman" w:hAnsi="Times New Roman"/>
          <w:sz w:val="24"/>
          <w:szCs w:val="24"/>
          <w:lang w:val="es-MX"/>
        </w:rPr>
        <w:t xml:space="preserve"> fatal</w:t>
      </w:r>
      <w:r w:rsidR="002258D3" w:rsidRPr="00B9115D">
        <w:rPr>
          <w:rFonts w:ascii="Times New Roman" w:hAnsi="Times New Roman"/>
          <w:sz w:val="24"/>
          <w:szCs w:val="24"/>
          <w:lang w:val="es-MX"/>
        </w:rPr>
        <w:t>es</w:t>
      </w:r>
      <w:r w:rsidR="003209CE" w:rsidRPr="00B9115D">
        <w:rPr>
          <w:rFonts w:ascii="Times New Roman" w:hAnsi="Times New Roman"/>
          <w:sz w:val="24"/>
          <w:szCs w:val="24"/>
          <w:lang w:val="es-MX"/>
        </w:rPr>
        <w:t xml:space="preserve">. Una de las labores más usuales </w:t>
      </w:r>
      <w:r w:rsidR="00A74FDA" w:rsidRPr="00B9115D">
        <w:rPr>
          <w:rFonts w:ascii="Times New Roman" w:hAnsi="Times New Roman"/>
          <w:sz w:val="24"/>
          <w:szCs w:val="24"/>
          <w:lang w:val="es-MX"/>
        </w:rPr>
        <w:t>que se</w:t>
      </w:r>
      <w:r w:rsidR="001E37EB" w:rsidRPr="00B9115D">
        <w:rPr>
          <w:rFonts w:ascii="Times New Roman" w:hAnsi="Times New Roman"/>
          <w:sz w:val="24"/>
          <w:szCs w:val="24"/>
          <w:lang w:val="es-MX"/>
        </w:rPr>
        <w:t xml:space="preserve"> ejecutan </w:t>
      </w:r>
      <w:r w:rsidR="000815AD">
        <w:rPr>
          <w:rFonts w:ascii="Times New Roman" w:hAnsi="Times New Roman"/>
          <w:sz w:val="24"/>
          <w:szCs w:val="24"/>
          <w:lang w:val="es-MX"/>
        </w:rPr>
        <w:t xml:space="preserve">estas </w:t>
      </w:r>
      <w:r w:rsidRPr="00B9115D">
        <w:rPr>
          <w:rFonts w:ascii="Times New Roman" w:hAnsi="Times New Roman"/>
          <w:sz w:val="24"/>
          <w:szCs w:val="24"/>
          <w:lang w:val="es-MX"/>
        </w:rPr>
        <w:t>máquinas excavadoras de gran potencia y dim</w:t>
      </w:r>
      <w:r w:rsidR="001E37EB" w:rsidRPr="00B9115D">
        <w:rPr>
          <w:rFonts w:ascii="Times New Roman" w:hAnsi="Times New Roman"/>
          <w:sz w:val="24"/>
          <w:szCs w:val="24"/>
          <w:lang w:val="es-MX"/>
        </w:rPr>
        <w:t>ensiones</w:t>
      </w:r>
      <w:r w:rsidR="00906B33" w:rsidRPr="00B9115D">
        <w:rPr>
          <w:rFonts w:ascii="Times New Roman" w:hAnsi="Times New Roman"/>
          <w:sz w:val="24"/>
          <w:szCs w:val="24"/>
          <w:lang w:val="es-MX"/>
        </w:rPr>
        <w:t xml:space="preserve"> </w:t>
      </w:r>
      <w:r w:rsidR="000815AD">
        <w:rPr>
          <w:rFonts w:ascii="Times New Roman" w:hAnsi="Times New Roman"/>
          <w:color w:val="000000"/>
          <w:sz w:val="24"/>
          <w:szCs w:val="24"/>
          <w:lang w:val="es-MX"/>
        </w:rPr>
        <w:t>son las excavaciones, las que usualmente se realizan</w:t>
      </w:r>
      <w:r w:rsidR="00913241">
        <w:rPr>
          <w:rFonts w:ascii="Times New Roman" w:hAnsi="Times New Roman"/>
          <w:color w:val="000000"/>
          <w:sz w:val="24"/>
          <w:szCs w:val="24"/>
          <w:lang w:val="es-MX"/>
        </w:rPr>
        <w:t xml:space="preserve"> con buldóceres que ejecutan un ciclo de trabajo</w:t>
      </w:r>
      <w:r w:rsidR="000815AD">
        <w:rPr>
          <w:rFonts w:ascii="Times New Roman" w:hAnsi="Times New Roman"/>
          <w:color w:val="000000"/>
          <w:sz w:val="24"/>
          <w:szCs w:val="24"/>
          <w:lang w:val="es-MX"/>
        </w:rPr>
        <w:t xml:space="preserve"> excavan</w:t>
      </w:r>
      <w:r w:rsidR="00913241">
        <w:rPr>
          <w:rFonts w:ascii="Times New Roman" w:hAnsi="Times New Roman"/>
          <w:color w:val="000000"/>
          <w:sz w:val="24"/>
          <w:szCs w:val="24"/>
          <w:lang w:val="es-MX"/>
        </w:rPr>
        <w:t>do</w:t>
      </w:r>
      <w:r w:rsidR="000815AD">
        <w:rPr>
          <w:rFonts w:ascii="Times New Roman" w:hAnsi="Times New Roman"/>
          <w:color w:val="000000"/>
          <w:sz w:val="24"/>
          <w:szCs w:val="24"/>
          <w:lang w:val="es-MX"/>
        </w:rPr>
        <w:t xml:space="preserve"> y acarrean</w:t>
      </w:r>
      <w:r w:rsidR="00913241">
        <w:rPr>
          <w:rFonts w:ascii="Times New Roman" w:hAnsi="Times New Roman"/>
          <w:color w:val="000000"/>
          <w:sz w:val="24"/>
          <w:szCs w:val="24"/>
          <w:lang w:val="es-MX"/>
        </w:rPr>
        <w:t>do</w:t>
      </w:r>
      <w:r w:rsidR="000815AD">
        <w:rPr>
          <w:rFonts w:ascii="Times New Roman" w:hAnsi="Times New Roman"/>
          <w:color w:val="000000"/>
          <w:sz w:val="24"/>
          <w:szCs w:val="24"/>
          <w:lang w:val="es-MX"/>
        </w:rPr>
        <w:t xml:space="preserve"> en línea recta</w:t>
      </w:r>
      <w:r w:rsidR="00913241">
        <w:rPr>
          <w:rFonts w:ascii="Times New Roman" w:hAnsi="Times New Roman"/>
          <w:color w:val="000000"/>
          <w:sz w:val="24"/>
          <w:szCs w:val="24"/>
          <w:lang w:val="es-MX"/>
        </w:rPr>
        <w:t>.</w:t>
      </w:r>
      <w:r w:rsidR="000815AD">
        <w:rPr>
          <w:rFonts w:ascii="Times New Roman" w:hAnsi="Times New Roman"/>
          <w:color w:val="000000"/>
          <w:sz w:val="24"/>
          <w:szCs w:val="24"/>
          <w:lang w:val="es-MX"/>
        </w:rPr>
        <w:t xml:space="preserve"> Los buldóceres </w:t>
      </w:r>
      <w:r w:rsidR="001E37EB" w:rsidRPr="00B9115D">
        <w:rPr>
          <w:rFonts w:ascii="Times New Roman" w:hAnsi="Times New Roman"/>
          <w:sz w:val="24"/>
          <w:szCs w:val="24"/>
          <w:lang w:val="es-MX"/>
        </w:rPr>
        <w:t xml:space="preserve">poseen </w:t>
      </w:r>
      <w:r w:rsidRPr="00B9115D">
        <w:rPr>
          <w:rFonts w:ascii="Times New Roman" w:hAnsi="Times New Roman"/>
          <w:sz w:val="24"/>
          <w:szCs w:val="24"/>
          <w:lang w:val="es-MX"/>
        </w:rPr>
        <w:t xml:space="preserve">altos precios en el mercado internacional y un período de vida útil </w:t>
      </w:r>
      <w:r w:rsidR="002258D3" w:rsidRPr="00B9115D">
        <w:rPr>
          <w:rFonts w:ascii="Times New Roman" w:hAnsi="Times New Roman"/>
          <w:sz w:val="24"/>
          <w:szCs w:val="24"/>
          <w:lang w:val="es-MX"/>
        </w:rPr>
        <w:t xml:space="preserve">económica que oscila </w:t>
      </w:r>
      <w:r w:rsidR="003209CE" w:rsidRPr="00B9115D">
        <w:rPr>
          <w:rFonts w:ascii="Times New Roman" w:hAnsi="Times New Roman"/>
          <w:sz w:val="24"/>
          <w:szCs w:val="24"/>
          <w:lang w:val="es-MX"/>
        </w:rPr>
        <w:t>generalmente entre 5 y 7 años, en dependencia de las condicione</w:t>
      </w:r>
      <w:r w:rsidR="001E37EB" w:rsidRPr="00B9115D">
        <w:rPr>
          <w:rFonts w:ascii="Times New Roman" w:hAnsi="Times New Roman"/>
          <w:sz w:val="24"/>
          <w:szCs w:val="24"/>
          <w:lang w:val="es-MX"/>
        </w:rPr>
        <w:t>s</w:t>
      </w:r>
      <w:r w:rsidR="000815AD">
        <w:rPr>
          <w:rFonts w:ascii="Times New Roman" w:hAnsi="Times New Roman"/>
          <w:sz w:val="24"/>
          <w:szCs w:val="24"/>
          <w:lang w:val="es-MX"/>
        </w:rPr>
        <w:t xml:space="preserve"> de trabajo</w:t>
      </w:r>
      <w:r w:rsidR="000A2171" w:rsidRPr="00B9115D">
        <w:rPr>
          <w:rFonts w:ascii="Times New Roman" w:hAnsi="Times New Roman"/>
          <w:sz w:val="24"/>
          <w:szCs w:val="24"/>
          <w:lang w:val="es-MX"/>
        </w:rPr>
        <w:t xml:space="preserve"> (Ballester y Capote, 1998</w:t>
      </w:r>
      <w:r w:rsidR="005A75B1" w:rsidRPr="00B9115D">
        <w:rPr>
          <w:rFonts w:ascii="Times New Roman" w:hAnsi="Times New Roman"/>
          <w:sz w:val="24"/>
          <w:szCs w:val="24"/>
          <w:lang w:val="es-MX"/>
        </w:rPr>
        <w:t>)</w:t>
      </w:r>
      <w:r w:rsidR="001E37EB" w:rsidRPr="00B9115D">
        <w:rPr>
          <w:rFonts w:ascii="Times New Roman" w:hAnsi="Times New Roman"/>
          <w:sz w:val="24"/>
          <w:szCs w:val="24"/>
          <w:lang w:val="es-MX"/>
        </w:rPr>
        <w:t>,</w:t>
      </w:r>
      <w:r w:rsidRPr="00B9115D">
        <w:rPr>
          <w:rFonts w:ascii="Times New Roman" w:hAnsi="Times New Roman"/>
          <w:sz w:val="24"/>
          <w:szCs w:val="24"/>
          <w:lang w:val="es-MX"/>
        </w:rPr>
        <w:t xml:space="preserve"> por tales razo</w:t>
      </w:r>
      <w:r w:rsidR="00913241">
        <w:rPr>
          <w:rFonts w:ascii="Times New Roman" w:hAnsi="Times New Roman"/>
          <w:sz w:val="24"/>
          <w:szCs w:val="24"/>
          <w:lang w:val="es-MX"/>
        </w:rPr>
        <w:t xml:space="preserve">nes se hace necesario que estas </w:t>
      </w:r>
      <w:r w:rsidR="00004C36" w:rsidRPr="00B9115D">
        <w:rPr>
          <w:rFonts w:ascii="Times New Roman" w:hAnsi="Times New Roman"/>
          <w:sz w:val="24"/>
          <w:szCs w:val="24"/>
          <w:lang w:val="es-MX"/>
        </w:rPr>
        <w:t xml:space="preserve">topadoras frontales </w:t>
      </w:r>
      <w:r w:rsidRPr="00B9115D">
        <w:rPr>
          <w:rFonts w:ascii="Times New Roman" w:hAnsi="Times New Roman"/>
          <w:sz w:val="24"/>
          <w:szCs w:val="24"/>
          <w:lang w:val="es-MX"/>
        </w:rPr>
        <w:t>alcancen altas productividades</w:t>
      </w:r>
      <w:r w:rsidR="002258D3" w:rsidRPr="00B9115D">
        <w:rPr>
          <w:rFonts w:ascii="Times New Roman" w:hAnsi="Times New Roman"/>
          <w:sz w:val="24"/>
          <w:szCs w:val="24"/>
          <w:lang w:val="es-MX"/>
        </w:rPr>
        <w:t xml:space="preserve"> en los primero</w:t>
      </w:r>
      <w:r w:rsidR="002D7473" w:rsidRPr="00B9115D">
        <w:rPr>
          <w:rFonts w:ascii="Times New Roman" w:hAnsi="Times New Roman"/>
          <w:sz w:val="24"/>
          <w:szCs w:val="24"/>
          <w:lang w:val="es-MX"/>
        </w:rPr>
        <w:t>s</w:t>
      </w:r>
      <w:r w:rsidR="002258D3" w:rsidRPr="00B9115D">
        <w:rPr>
          <w:rFonts w:ascii="Times New Roman" w:hAnsi="Times New Roman"/>
          <w:sz w:val="24"/>
          <w:szCs w:val="24"/>
          <w:lang w:val="es-MX"/>
        </w:rPr>
        <w:t xml:space="preserve"> años de explotación y mínimos</w:t>
      </w:r>
      <w:r w:rsidRPr="00B9115D">
        <w:rPr>
          <w:rFonts w:ascii="Times New Roman" w:hAnsi="Times New Roman"/>
          <w:sz w:val="24"/>
          <w:szCs w:val="24"/>
          <w:lang w:val="es-MX"/>
        </w:rPr>
        <w:t xml:space="preserve"> costos unitarios directos al realizar las excavaciones</w:t>
      </w:r>
      <w:r w:rsidR="009F51C6" w:rsidRPr="00B9115D">
        <w:rPr>
          <w:rFonts w:ascii="Times New Roman" w:hAnsi="Times New Roman"/>
          <w:sz w:val="24"/>
          <w:szCs w:val="24"/>
          <w:lang w:val="es-MX"/>
        </w:rPr>
        <w:t xml:space="preserve"> y otras labores</w:t>
      </w:r>
      <w:r w:rsidR="002258D3" w:rsidRPr="00B9115D">
        <w:rPr>
          <w:rFonts w:ascii="Times New Roman" w:hAnsi="Times New Roman"/>
          <w:sz w:val="24"/>
          <w:szCs w:val="24"/>
          <w:lang w:val="es-MX"/>
        </w:rPr>
        <w:t>, para así</w:t>
      </w:r>
      <w:r w:rsidR="001E37EB" w:rsidRPr="00B9115D">
        <w:rPr>
          <w:rFonts w:ascii="Times New Roman" w:hAnsi="Times New Roman"/>
          <w:sz w:val="24"/>
          <w:szCs w:val="24"/>
          <w:lang w:val="es-MX"/>
        </w:rPr>
        <w:t xml:space="preserve"> </w:t>
      </w:r>
      <w:r w:rsidR="000815AD">
        <w:rPr>
          <w:rFonts w:ascii="Times New Roman" w:hAnsi="Times New Roman"/>
          <w:sz w:val="24"/>
          <w:szCs w:val="24"/>
          <w:lang w:val="es-MX"/>
        </w:rPr>
        <w:t xml:space="preserve">con mayor eficiencia </w:t>
      </w:r>
      <w:r w:rsidR="001E37EB" w:rsidRPr="00B9115D">
        <w:rPr>
          <w:rFonts w:ascii="Times New Roman" w:hAnsi="Times New Roman"/>
          <w:sz w:val="24"/>
          <w:szCs w:val="24"/>
          <w:lang w:val="es-MX"/>
        </w:rPr>
        <w:t xml:space="preserve">recuperar </w:t>
      </w:r>
      <w:r w:rsidR="002258D3" w:rsidRPr="00B9115D">
        <w:rPr>
          <w:rFonts w:ascii="Times New Roman" w:hAnsi="Times New Roman"/>
          <w:sz w:val="24"/>
          <w:szCs w:val="24"/>
          <w:lang w:val="es-MX"/>
        </w:rPr>
        <w:t xml:space="preserve">lo antes posible </w:t>
      </w:r>
      <w:r w:rsidR="001E37EB" w:rsidRPr="00B9115D">
        <w:rPr>
          <w:rFonts w:ascii="Times New Roman" w:hAnsi="Times New Roman"/>
          <w:sz w:val="24"/>
          <w:szCs w:val="24"/>
          <w:lang w:val="es-MX"/>
        </w:rPr>
        <w:t>la inversión efectuada</w:t>
      </w:r>
      <w:r w:rsidR="002258D3" w:rsidRPr="00B9115D">
        <w:rPr>
          <w:rFonts w:ascii="Times New Roman" w:hAnsi="Times New Roman"/>
          <w:sz w:val="24"/>
          <w:szCs w:val="24"/>
          <w:lang w:val="es-MX"/>
        </w:rPr>
        <w:t xml:space="preserve"> en los mismos</w:t>
      </w:r>
      <w:r w:rsidR="009F51C6" w:rsidRPr="00B9115D">
        <w:rPr>
          <w:rFonts w:ascii="Times New Roman" w:hAnsi="Times New Roman"/>
          <w:sz w:val="24"/>
          <w:szCs w:val="24"/>
          <w:lang w:val="es-MX"/>
        </w:rPr>
        <w:t>. Ahora bien, ¿cómo determinar de manera confiable la productividad de estos equipos</w:t>
      </w:r>
      <w:r w:rsidR="002258D3" w:rsidRPr="00B9115D">
        <w:rPr>
          <w:rFonts w:ascii="Times New Roman" w:hAnsi="Times New Roman"/>
          <w:sz w:val="24"/>
          <w:szCs w:val="24"/>
          <w:lang w:val="es-MX"/>
        </w:rPr>
        <w:t>, considerando</w:t>
      </w:r>
      <w:r w:rsidR="00004C36" w:rsidRPr="00B9115D">
        <w:rPr>
          <w:rFonts w:ascii="Times New Roman" w:hAnsi="Times New Roman"/>
          <w:sz w:val="24"/>
          <w:szCs w:val="24"/>
          <w:lang w:val="es-MX"/>
        </w:rPr>
        <w:t xml:space="preserve"> los múltiples factores</w:t>
      </w:r>
      <w:r w:rsidR="002258D3" w:rsidRPr="00B9115D">
        <w:rPr>
          <w:rFonts w:ascii="Times New Roman" w:hAnsi="Times New Roman"/>
          <w:sz w:val="24"/>
          <w:szCs w:val="24"/>
          <w:lang w:val="es-MX"/>
        </w:rPr>
        <w:t xml:space="preserve"> incidentes</w:t>
      </w:r>
      <w:r w:rsidR="00004C36" w:rsidRPr="00B9115D">
        <w:rPr>
          <w:rFonts w:ascii="Times New Roman" w:hAnsi="Times New Roman"/>
          <w:sz w:val="24"/>
          <w:szCs w:val="24"/>
          <w:lang w:val="es-MX"/>
        </w:rPr>
        <w:t xml:space="preserve">? </w:t>
      </w:r>
      <w:r w:rsidR="009F51C6" w:rsidRPr="00B9115D">
        <w:rPr>
          <w:rFonts w:ascii="Times New Roman" w:hAnsi="Times New Roman"/>
          <w:sz w:val="24"/>
          <w:szCs w:val="24"/>
          <w:lang w:val="es-MX"/>
        </w:rPr>
        <w:t>Usualmente se emplean manuales</w:t>
      </w:r>
      <w:r w:rsidR="00004C36" w:rsidRPr="00B9115D">
        <w:rPr>
          <w:rFonts w:ascii="Times New Roman" w:hAnsi="Times New Roman"/>
          <w:sz w:val="24"/>
          <w:szCs w:val="24"/>
          <w:lang w:val="es-MX"/>
        </w:rPr>
        <w:t xml:space="preserve"> para </w:t>
      </w:r>
      <w:r w:rsidR="002258D3" w:rsidRPr="00B9115D">
        <w:rPr>
          <w:rFonts w:ascii="Times New Roman" w:hAnsi="Times New Roman"/>
          <w:sz w:val="24"/>
          <w:szCs w:val="24"/>
          <w:lang w:val="es-MX"/>
        </w:rPr>
        <w:t>su determinación</w:t>
      </w:r>
      <w:r w:rsidR="00B17BBE" w:rsidRPr="00B9115D">
        <w:rPr>
          <w:rFonts w:ascii="Times New Roman" w:hAnsi="Times New Roman"/>
          <w:sz w:val="24"/>
          <w:szCs w:val="24"/>
          <w:lang w:val="es-MX"/>
        </w:rPr>
        <w:t>, el más famoso</w:t>
      </w:r>
      <w:r w:rsidR="00004C36" w:rsidRPr="00B9115D">
        <w:rPr>
          <w:rFonts w:ascii="Times New Roman" w:hAnsi="Times New Roman"/>
          <w:sz w:val="24"/>
          <w:szCs w:val="24"/>
          <w:lang w:val="es-MX"/>
        </w:rPr>
        <w:t xml:space="preserve"> el Manual de la</w:t>
      </w:r>
      <w:r w:rsidR="009F51C6" w:rsidRPr="00B9115D">
        <w:rPr>
          <w:rFonts w:ascii="Times New Roman" w:hAnsi="Times New Roman"/>
          <w:sz w:val="24"/>
          <w:szCs w:val="24"/>
          <w:lang w:val="es-MX"/>
        </w:rPr>
        <w:t xml:space="preserve"> Caterpilla</w:t>
      </w:r>
      <w:r w:rsidR="00A74FDA" w:rsidRPr="00B9115D">
        <w:rPr>
          <w:rFonts w:ascii="Times New Roman" w:hAnsi="Times New Roman"/>
          <w:sz w:val="24"/>
          <w:szCs w:val="24"/>
          <w:lang w:val="es-MX"/>
        </w:rPr>
        <w:t>r;</w:t>
      </w:r>
      <w:r w:rsidR="009F51C6" w:rsidRPr="00B9115D">
        <w:rPr>
          <w:rFonts w:ascii="Times New Roman" w:hAnsi="Times New Roman"/>
          <w:sz w:val="24"/>
          <w:szCs w:val="24"/>
          <w:lang w:val="es-MX"/>
        </w:rPr>
        <w:t xml:space="preserve"> en Cuba</w:t>
      </w:r>
      <w:r w:rsidR="002D7473" w:rsidRPr="00B9115D">
        <w:rPr>
          <w:rFonts w:ascii="Times New Roman" w:hAnsi="Times New Roman"/>
          <w:sz w:val="24"/>
          <w:szCs w:val="24"/>
          <w:lang w:val="es-MX"/>
        </w:rPr>
        <w:t xml:space="preserve"> </w:t>
      </w:r>
      <w:r w:rsidR="009F51C6" w:rsidRPr="00B9115D">
        <w:rPr>
          <w:rFonts w:ascii="Times New Roman" w:hAnsi="Times New Roman"/>
          <w:sz w:val="24"/>
          <w:szCs w:val="24"/>
          <w:lang w:val="es-MX"/>
        </w:rPr>
        <w:t>el Manual d</w:t>
      </w:r>
      <w:r w:rsidR="00004C36" w:rsidRPr="00B9115D">
        <w:rPr>
          <w:rFonts w:ascii="Times New Roman" w:hAnsi="Times New Roman"/>
          <w:sz w:val="24"/>
          <w:szCs w:val="24"/>
          <w:lang w:val="es-MX"/>
        </w:rPr>
        <w:t>e Rendimiento de las Maquinarias de C</w:t>
      </w:r>
      <w:r w:rsidR="009F51C6" w:rsidRPr="00B9115D">
        <w:rPr>
          <w:rFonts w:ascii="Times New Roman" w:hAnsi="Times New Roman"/>
          <w:sz w:val="24"/>
          <w:szCs w:val="24"/>
          <w:lang w:val="es-MX"/>
        </w:rPr>
        <w:t>onstrucción</w:t>
      </w:r>
      <w:r w:rsidR="00004C36" w:rsidRPr="00B9115D">
        <w:rPr>
          <w:rFonts w:ascii="Times New Roman" w:hAnsi="Times New Roman"/>
          <w:sz w:val="24"/>
          <w:szCs w:val="24"/>
          <w:lang w:val="es-MX"/>
        </w:rPr>
        <w:t xml:space="preserve"> del MICONS</w:t>
      </w:r>
      <w:r w:rsidR="009F51C6" w:rsidRPr="00B9115D">
        <w:rPr>
          <w:rFonts w:ascii="Times New Roman" w:hAnsi="Times New Roman"/>
          <w:sz w:val="24"/>
          <w:szCs w:val="24"/>
          <w:lang w:val="es-MX"/>
        </w:rPr>
        <w:t xml:space="preserve">, </w:t>
      </w:r>
      <w:r w:rsidR="00004C36" w:rsidRPr="00B9115D">
        <w:rPr>
          <w:rFonts w:ascii="Times New Roman" w:hAnsi="Times New Roman"/>
          <w:sz w:val="24"/>
          <w:szCs w:val="24"/>
          <w:lang w:val="es-MX"/>
        </w:rPr>
        <w:t xml:space="preserve">pero esa práctica </w:t>
      </w:r>
      <w:r w:rsidR="00A74FDA" w:rsidRPr="00B9115D">
        <w:rPr>
          <w:rFonts w:ascii="Times New Roman" w:hAnsi="Times New Roman"/>
          <w:sz w:val="24"/>
          <w:szCs w:val="24"/>
          <w:lang w:val="es-MX"/>
        </w:rPr>
        <w:t>atenta</w:t>
      </w:r>
      <w:r w:rsidR="000815AD">
        <w:rPr>
          <w:rFonts w:ascii="Times New Roman" w:hAnsi="Times New Roman"/>
          <w:sz w:val="24"/>
          <w:szCs w:val="24"/>
          <w:lang w:val="es-MX"/>
        </w:rPr>
        <w:t xml:space="preserve"> contra la </w:t>
      </w:r>
      <w:r w:rsidR="001F6CEE" w:rsidRPr="00B9115D">
        <w:rPr>
          <w:rFonts w:ascii="Times New Roman" w:hAnsi="Times New Roman"/>
          <w:sz w:val="24"/>
          <w:szCs w:val="24"/>
          <w:lang w:val="es-MX"/>
        </w:rPr>
        <w:t>exactitud</w:t>
      </w:r>
      <w:r w:rsidR="009F51C6" w:rsidRPr="00B9115D">
        <w:rPr>
          <w:rFonts w:ascii="Times New Roman" w:hAnsi="Times New Roman"/>
          <w:sz w:val="24"/>
          <w:szCs w:val="24"/>
          <w:lang w:val="es-MX"/>
        </w:rPr>
        <w:t xml:space="preserve"> del cálculo de este importante indic</w:t>
      </w:r>
      <w:r w:rsidR="000815AD">
        <w:rPr>
          <w:rFonts w:ascii="Times New Roman" w:hAnsi="Times New Roman"/>
          <w:sz w:val="24"/>
          <w:szCs w:val="24"/>
          <w:lang w:val="es-MX"/>
        </w:rPr>
        <w:t>ador de eficacia, origina</w:t>
      </w:r>
      <w:r w:rsidR="001F6CEE" w:rsidRPr="00B9115D">
        <w:rPr>
          <w:rFonts w:ascii="Times New Roman" w:hAnsi="Times New Roman"/>
          <w:sz w:val="24"/>
          <w:szCs w:val="24"/>
          <w:lang w:val="es-MX"/>
        </w:rPr>
        <w:t xml:space="preserve"> imprecisiones en </w:t>
      </w:r>
      <w:r w:rsidR="000815AD">
        <w:rPr>
          <w:rFonts w:ascii="Times New Roman" w:hAnsi="Times New Roman"/>
          <w:sz w:val="24"/>
          <w:szCs w:val="24"/>
          <w:lang w:val="es-MX"/>
        </w:rPr>
        <w:t xml:space="preserve">el cálculo de </w:t>
      </w:r>
      <w:r w:rsidR="00FB7B89" w:rsidRPr="00B9115D">
        <w:rPr>
          <w:rFonts w:ascii="Times New Roman" w:hAnsi="Times New Roman"/>
          <w:sz w:val="24"/>
          <w:szCs w:val="24"/>
          <w:lang w:val="es-MX"/>
        </w:rPr>
        <w:t xml:space="preserve">los costos unitarios directos reales </w:t>
      </w:r>
      <w:r w:rsidR="00004C36" w:rsidRPr="00B9115D">
        <w:rPr>
          <w:rFonts w:ascii="Times New Roman" w:hAnsi="Times New Roman"/>
          <w:sz w:val="24"/>
          <w:szCs w:val="24"/>
          <w:lang w:val="es-MX"/>
        </w:rPr>
        <w:t xml:space="preserve">de las actividades ejecutadas con estas máquinas </w:t>
      </w:r>
      <w:r w:rsidR="00FB7B89" w:rsidRPr="00B9115D">
        <w:rPr>
          <w:rFonts w:ascii="Times New Roman" w:hAnsi="Times New Roman"/>
          <w:sz w:val="24"/>
          <w:szCs w:val="24"/>
          <w:lang w:val="es-MX"/>
        </w:rPr>
        <w:t xml:space="preserve">excavadoras, </w:t>
      </w:r>
      <w:r w:rsidR="00AE6DFE" w:rsidRPr="00B9115D">
        <w:rPr>
          <w:rFonts w:ascii="Times New Roman" w:hAnsi="Times New Roman"/>
          <w:sz w:val="24"/>
          <w:szCs w:val="24"/>
          <w:lang w:val="es-MX"/>
        </w:rPr>
        <w:t xml:space="preserve">en </w:t>
      </w:r>
      <w:r w:rsidR="00FB7B89" w:rsidRPr="00B9115D">
        <w:rPr>
          <w:rFonts w:ascii="Times New Roman" w:hAnsi="Times New Roman"/>
          <w:sz w:val="24"/>
          <w:szCs w:val="24"/>
          <w:lang w:val="es-MX"/>
        </w:rPr>
        <w:t xml:space="preserve">la estimación </w:t>
      </w:r>
      <w:r w:rsidR="00B23796" w:rsidRPr="00B9115D">
        <w:rPr>
          <w:rFonts w:ascii="Times New Roman" w:hAnsi="Times New Roman"/>
          <w:sz w:val="24"/>
          <w:szCs w:val="24"/>
          <w:lang w:val="es-MX"/>
        </w:rPr>
        <w:t xml:space="preserve">correcta </w:t>
      </w:r>
      <w:r w:rsidR="00FB7B89" w:rsidRPr="00B9115D">
        <w:rPr>
          <w:rFonts w:ascii="Times New Roman" w:hAnsi="Times New Roman"/>
          <w:sz w:val="24"/>
          <w:szCs w:val="24"/>
          <w:lang w:val="es-MX"/>
        </w:rPr>
        <w:t>de la duración de los trabajos,</w:t>
      </w:r>
      <w:r w:rsidR="00AE6DFE" w:rsidRPr="00B9115D">
        <w:rPr>
          <w:rFonts w:ascii="Times New Roman" w:hAnsi="Times New Roman"/>
          <w:sz w:val="24"/>
          <w:szCs w:val="24"/>
          <w:lang w:val="es-MX"/>
        </w:rPr>
        <w:t xml:space="preserve"> en</w:t>
      </w:r>
      <w:r w:rsidR="00FB7B89" w:rsidRPr="00B9115D">
        <w:rPr>
          <w:rFonts w:ascii="Times New Roman" w:hAnsi="Times New Roman"/>
          <w:sz w:val="24"/>
          <w:szCs w:val="24"/>
          <w:lang w:val="es-MX"/>
        </w:rPr>
        <w:t xml:space="preserve"> el </w:t>
      </w:r>
      <w:r w:rsidR="002258D3" w:rsidRPr="00B9115D">
        <w:rPr>
          <w:rFonts w:ascii="Times New Roman" w:hAnsi="Times New Roman"/>
          <w:sz w:val="24"/>
          <w:szCs w:val="24"/>
          <w:lang w:val="es-MX"/>
        </w:rPr>
        <w:t xml:space="preserve">posible </w:t>
      </w:r>
      <w:r w:rsidR="00FB7B89" w:rsidRPr="00B9115D">
        <w:rPr>
          <w:rFonts w:ascii="Times New Roman" w:hAnsi="Times New Roman"/>
          <w:sz w:val="24"/>
          <w:szCs w:val="24"/>
          <w:lang w:val="es-MX"/>
        </w:rPr>
        <w:t>sob</w:t>
      </w:r>
      <w:r w:rsidR="00AE6DFE" w:rsidRPr="00B9115D">
        <w:rPr>
          <w:rFonts w:ascii="Times New Roman" w:hAnsi="Times New Roman"/>
          <w:sz w:val="24"/>
          <w:szCs w:val="24"/>
          <w:lang w:val="es-MX"/>
        </w:rPr>
        <w:t>re pago a los operadores por la labor realizada</w:t>
      </w:r>
      <w:r w:rsidR="00FB7B89" w:rsidRPr="00B9115D">
        <w:rPr>
          <w:rFonts w:ascii="Times New Roman" w:hAnsi="Times New Roman"/>
          <w:sz w:val="24"/>
          <w:szCs w:val="24"/>
          <w:lang w:val="es-MX"/>
        </w:rPr>
        <w:t>,</w:t>
      </w:r>
      <w:r w:rsidR="001F6CEE" w:rsidRPr="00B9115D">
        <w:rPr>
          <w:rFonts w:ascii="Times New Roman" w:hAnsi="Times New Roman"/>
          <w:sz w:val="24"/>
          <w:szCs w:val="24"/>
          <w:lang w:val="es-MX"/>
        </w:rPr>
        <w:t xml:space="preserve"> todo</w:t>
      </w:r>
      <w:r w:rsidR="00FB7B89" w:rsidRPr="00B9115D">
        <w:rPr>
          <w:rFonts w:ascii="Times New Roman" w:hAnsi="Times New Roman"/>
          <w:sz w:val="24"/>
          <w:szCs w:val="24"/>
          <w:lang w:val="es-MX"/>
        </w:rPr>
        <w:t xml:space="preserve"> </w:t>
      </w:r>
      <w:r w:rsidR="001F6CEE" w:rsidRPr="00B9115D">
        <w:rPr>
          <w:rFonts w:ascii="Times New Roman" w:hAnsi="Times New Roman"/>
          <w:sz w:val="24"/>
          <w:szCs w:val="24"/>
          <w:lang w:val="es-MX"/>
        </w:rPr>
        <w:t>lo cual</w:t>
      </w:r>
      <w:r w:rsidR="00AE6DFE" w:rsidRPr="00B9115D">
        <w:rPr>
          <w:rFonts w:ascii="Times New Roman" w:hAnsi="Times New Roman"/>
          <w:sz w:val="24"/>
          <w:szCs w:val="24"/>
          <w:lang w:val="es-MX"/>
        </w:rPr>
        <w:t xml:space="preserve"> afecta </w:t>
      </w:r>
      <w:r w:rsidR="00FB7B89" w:rsidRPr="00B9115D">
        <w:rPr>
          <w:rFonts w:ascii="Times New Roman" w:hAnsi="Times New Roman"/>
          <w:sz w:val="24"/>
          <w:szCs w:val="24"/>
          <w:lang w:val="es-MX"/>
        </w:rPr>
        <w:t>la eficacia económica de las empresas constructoras que disponen y explotan</w:t>
      </w:r>
      <w:r w:rsidR="00004C36" w:rsidRPr="00B9115D">
        <w:rPr>
          <w:rFonts w:ascii="Times New Roman" w:hAnsi="Times New Roman"/>
          <w:sz w:val="24"/>
          <w:szCs w:val="24"/>
          <w:lang w:val="es-MX"/>
        </w:rPr>
        <w:t xml:space="preserve"> estos equipos</w:t>
      </w:r>
      <w:r w:rsidR="00FB7B89" w:rsidRPr="00B9115D">
        <w:rPr>
          <w:rFonts w:ascii="Times New Roman" w:hAnsi="Times New Roman"/>
          <w:sz w:val="24"/>
          <w:szCs w:val="24"/>
          <w:lang w:val="es-MX"/>
        </w:rPr>
        <w:t xml:space="preserve">. </w:t>
      </w:r>
      <w:r w:rsidR="00B17BBE" w:rsidRPr="00B9115D">
        <w:rPr>
          <w:rFonts w:ascii="Times New Roman" w:hAnsi="Times New Roman"/>
          <w:sz w:val="24"/>
          <w:szCs w:val="24"/>
          <w:lang w:val="es-MX"/>
        </w:rPr>
        <w:t>Desde finales del pasado siglo, diversos autores han abordado este asun</w:t>
      </w:r>
      <w:r w:rsidR="00891298" w:rsidRPr="00B9115D">
        <w:rPr>
          <w:rFonts w:ascii="Times New Roman" w:hAnsi="Times New Roman"/>
          <w:sz w:val="24"/>
          <w:szCs w:val="24"/>
          <w:lang w:val="es-MX"/>
        </w:rPr>
        <w:t>to</w:t>
      </w:r>
      <w:r w:rsidR="00A04541" w:rsidRPr="00B9115D">
        <w:rPr>
          <w:rFonts w:ascii="Times New Roman" w:hAnsi="Times New Roman"/>
          <w:sz w:val="24"/>
          <w:szCs w:val="24"/>
          <w:lang w:val="es-MX"/>
        </w:rPr>
        <w:t xml:space="preserve"> planteando diferentes expresiones para determinar el rendimiento</w:t>
      </w:r>
      <w:r w:rsidR="00891298" w:rsidRPr="00B9115D">
        <w:rPr>
          <w:rFonts w:ascii="Times New Roman" w:hAnsi="Times New Roman"/>
          <w:sz w:val="24"/>
          <w:szCs w:val="24"/>
          <w:lang w:val="es-MX"/>
        </w:rPr>
        <w:t xml:space="preserve">: (Nichols, </w:t>
      </w:r>
      <w:r w:rsidR="00B17BBE" w:rsidRPr="00B9115D">
        <w:rPr>
          <w:rFonts w:ascii="Times New Roman" w:hAnsi="Times New Roman"/>
          <w:sz w:val="24"/>
          <w:szCs w:val="24"/>
          <w:lang w:val="es-MX"/>
        </w:rPr>
        <w:t>1968);</w:t>
      </w:r>
      <w:r w:rsidR="00891298" w:rsidRPr="00B9115D">
        <w:rPr>
          <w:rFonts w:ascii="Times New Roman" w:hAnsi="Times New Roman"/>
          <w:sz w:val="24"/>
          <w:szCs w:val="24"/>
          <w:lang w:val="es-MX"/>
        </w:rPr>
        <w:t xml:space="preserve"> </w:t>
      </w:r>
      <w:r w:rsidR="001F6CEE" w:rsidRPr="00B9115D">
        <w:rPr>
          <w:rFonts w:ascii="Times New Roman" w:hAnsi="Times New Roman"/>
          <w:sz w:val="24"/>
          <w:szCs w:val="24"/>
          <w:lang w:val="es-MX"/>
        </w:rPr>
        <w:t xml:space="preserve">(Abrosimov et al, 1973); </w:t>
      </w:r>
      <w:r w:rsidR="00B17BBE" w:rsidRPr="00B9115D">
        <w:rPr>
          <w:rFonts w:ascii="Times New Roman" w:hAnsi="Times New Roman"/>
          <w:sz w:val="24"/>
          <w:szCs w:val="24"/>
          <w:lang w:val="es-MX"/>
        </w:rPr>
        <w:t>(Perifoy, 1979)</w:t>
      </w:r>
      <w:r w:rsidR="00891298" w:rsidRPr="00B9115D">
        <w:rPr>
          <w:rFonts w:ascii="Times New Roman" w:hAnsi="Times New Roman"/>
          <w:sz w:val="24"/>
          <w:szCs w:val="24"/>
          <w:lang w:val="es-MX"/>
        </w:rPr>
        <w:t>;</w:t>
      </w:r>
      <w:r w:rsidR="00B17BBE" w:rsidRPr="00B9115D">
        <w:rPr>
          <w:rFonts w:ascii="Times New Roman" w:hAnsi="Times New Roman"/>
          <w:sz w:val="24"/>
          <w:szCs w:val="24"/>
          <w:lang w:val="es-MX"/>
        </w:rPr>
        <w:t xml:space="preserve"> </w:t>
      </w:r>
      <w:r w:rsidR="000A2171" w:rsidRPr="00B9115D">
        <w:rPr>
          <w:rFonts w:ascii="Times New Roman" w:hAnsi="Times New Roman"/>
          <w:sz w:val="24"/>
          <w:szCs w:val="24"/>
          <w:lang w:val="es-MX"/>
        </w:rPr>
        <w:t>(</w:t>
      </w:r>
      <w:r w:rsidR="001F6CEE" w:rsidRPr="00B9115D">
        <w:rPr>
          <w:rFonts w:ascii="Times New Roman" w:hAnsi="Times New Roman"/>
          <w:sz w:val="24"/>
          <w:szCs w:val="24"/>
          <w:lang w:val="es-MX"/>
        </w:rPr>
        <w:t xml:space="preserve">Gabay y </w:t>
      </w:r>
      <w:r w:rsidR="000A2171" w:rsidRPr="00B9115D">
        <w:rPr>
          <w:rFonts w:ascii="Times New Roman" w:hAnsi="Times New Roman"/>
          <w:sz w:val="24"/>
          <w:szCs w:val="24"/>
          <w:lang w:val="es-MX"/>
        </w:rPr>
        <w:t xml:space="preserve">Zemp, 1979); </w:t>
      </w:r>
      <w:r w:rsidR="00B17BBE" w:rsidRPr="00B9115D">
        <w:rPr>
          <w:rFonts w:ascii="Times New Roman" w:hAnsi="Times New Roman"/>
          <w:sz w:val="24"/>
          <w:szCs w:val="24"/>
          <w:lang w:val="es-MX"/>
        </w:rPr>
        <w:t>(Day, 1985);</w:t>
      </w:r>
      <w:r w:rsidR="00891298" w:rsidRPr="00B9115D">
        <w:rPr>
          <w:rFonts w:ascii="Times New Roman" w:hAnsi="Times New Roman"/>
          <w:sz w:val="24"/>
          <w:szCs w:val="24"/>
          <w:lang w:val="es-MX"/>
        </w:rPr>
        <w:t xml:space="preserve"> (Fernández y Denchev, 1986); </w:t>
      </w:r>
      <w:r w:rsidR="00F36DDB" w:rsidRPr="00B9115D">
        <w:rPr>
          <w:rFonts w:ascii="Times New Roman" w:hAnsi="Times New Roman"/>
          <w:sz w:val="24"/>
          <w:szCs w:val="24"/>
          <w:lang w:val="es-MX"/>
        </w:rPr>
        <w:t xml:space="preserve">(Titkin, 1997); </w:t>
      </w:r>
      <w:r w:rsidR="000A2171" w:rsidRPr="00B9115D">
        <w:rPr>
          <w:rFonts w:ascii="Times New Roman" w:hAnsi="Times New Roman"/>
          <w:sz w:val="24"/>
          <w:szCs w:val="24"/>
          <w:lang w:val="es-MX"/>
        </w:rPr>
        <w:t xml:space="preserve">(Ballester y </w:t>
      </w:r>
      <w:r w:rsidR="000A2171" w:rsidRPr="00B9115D">
        <w:rPr>
          <w:rFonts w:ascii="Times New Roman" w:hAnsi="Times New Roman"/>
          <w:sz w:val="24"/>
          <w:szCs w:val="24"/>
          <w:lang w:val="es-MX"/>
        </w:rPr>
        <w:lastRenderedPageBreak/>
        <w:t>Capote, 1998),</w:t>
      </w:r>
      <w:r w:rsidR="000815AD">
        <w:rPr>
          <w:rFonts w:ascii="Times New Roman" w:hAnsi="Times New Roman"/>
          <w:sz w:val="24"/>
          <w:szCs w:val="24"/>
          <w:lang w:val="es-MX"/>
        </w:rPr>
        <w:t xml:space="preserve"> autores de Cuba, Rusia, EUA,</w:t>
      </w:r>
      <w:r w:rsidR="0083621F" w:rsidRPr="00B9115D">
        <w:rPr>
          <w:rFonts w:ascii="Times New Roman" w:hAnsi="Times New Roman"/>
          <w:sz w:val="24"/>
          <w:szCs w:val="24"/>
          <w:lang w:val="es-MX"/>
        </w:rPr>
        <w:t xml:space="preserve"> </w:t>
      </w:r>
      <w:r w:rsidR="00E964C1" w:rsidRPr="00B9115D">
        <w:rPr>
          <w:rFonts w:ascii="Times New Roman" w:hAnsi="Times New Roman"/>
          <w:sz w:val="24"/>
          <w:szCs w:val="24"/>
          <w:lang w:val="es-MX"/>
        </w:rPr>
        <w:t>Francia, España,</w:t>
      </w:r>
      <w:r w:rsidR="0083621F" w:rsidRPr="00B9115D">
        <w:rPr>
          <w:rFonts w:ascii="Times New Roman" w:hAnsi="Times New Roman"/>
          <w:sz w:val="24"/>
          <w:szCs w:val="24"/>
          <w:lang w:val="es-MX"/>
        </w:rPr>
        <w:t xml:space="preserve"> pero solamente</w:t>
      </w:r>
      <w:r w:rsidR="000A2171" w:rsidRPr="00B9115D">
        <w:rPr>
          <w:rFonts w:ascii="Times New Roman" w:hAnsi="Times New Roman"/>
          <w:sz w:val="24"/>
          <w:szCs w:val="24"/>
          <w:lang w:val="es-MX"/>
        </w:rPr>
        <w:t xml:space="preserve"> en el libro </w:t>
      </w:r>
      <w:r w:rsidR="001D02C7" w:rsidRPr="00B9115D">
        <w:rPr>
          <w:rFonts w:ascii="Times New Roman" w:hAnsi="Times New Roman"/>
          <w:sz w:val="24"/>
          <w:szCs w:val="24"/>
          <w:lang w:val="es-MX"/>
        </w:rPr>
        <w:t>“</w:t>
      </w:r>
      <w:r w:rsidR="000A2171" w:rsidRPr="00B9115D">
        <w:rPr>
          <w:rFonts w:ascii="Times New Roman" w:hAnsi="Times New Roman"/>
          <w:sz w:val="24"/>
          <w:szCs w:val="24"/>
          <w:lang w:val="es-MX"/>
        </w:rPr>
        <w:t>Maquinaria de Obra</w:t>
      </w:r>
      <w:r w:rsidR="001D02C7" w:rsidRPr="00B9115D">
        <w:rPr>
          <w:rFonts w:ascii="Times New Roman" w:hAnsi="Times New Roman"/>
          <w:sz w:val="24"/>
          <w:szCs w:val="24"/>
          <w:lang w:val="es-MX"/>
        </w:rPr>
        <w:t>”</w:t>
      </w:r>
      <w:r w:rsidR="000A2171" w:rsidRPr="00B9115D">
        <w:rPr>
          <w:rFonts w:ascii="Times New Roman" w:hAnsi="Times New Roman"/>
          <w:sz w:val="24"/>
          <w:szCs w:val="24"/>
          <w:lang w:val="es-MX"/>
        </w:rPr>
        <w:t xml:space="preserve"> d</w:t>
      </w:r>
      <w:r w:rsidR="001D02C7" w:rsidRPr="00B9115D">
        <w:rPr>
          <w:rFonts w:ascii="Times New Roman" w:hAnsi="Times New Roman"/>
          <w:sz w:val="24"/>
          <w:szCs w:val="24"/>
          <w:lang w:val="es-MX"/>
        </w:rPr>
        <w:t>el Ing. Francisco Fernández y del</w:t>
      </w:r>
      <w:r w:rsidR="000A2171" w:rsidRPr="00B9115D">
        <w:rPr>
          <w:rFonts w:ascii="Times New Roman" w:hAnsi="Times New Roman"/>
          <w:sz w:val="24"/>
          <w:szCs w:val="24"/>
          <w:lang w:val="es-MX"/>
        </w:rPr>
        <w:t xml:space="preserve"> Dr. Mijail Denche</w:t>
      </w:r>
      <w:r w:rsidR="00A04541" w:rsidRPr="00B9115D">
        <w:rPr>
          <w:rFonts w:ascii="Times New Roman" w:hAnsi="Times New Roman"/>
          <w:sz w:val="24"/>
          <w:szCs w:val="24"/>
          <w:lang w:val="es-MX"/>
        </w:rPr>
        <w:t>v, publicado en el año 1986</w:t>
      </w:r>
      <w:r w:rsidR="002D7473" w:rsidRPr="00B9115D">
        <w:rPr>
          <w:rFonts w:ascii="Times New Roman" w:hAnsi="Times New Roman"/>
          <w:sz w:val="24"/>
          <w:szCs w:val="24"/>
          <w:lang w:val="es-MX"/>
        </w:rPr>
        <w:t xml:space="preserve"> en Cuba</w:t>
      </w:r>
      <w:r w:rsidR="00A04541" w:rsidRPr="00B9115D">
        <w:rPr>
          <w:rFonts w:ascii="Times New Roman" w:hAnsi="Times New Roman"/>
          <w:sz w:val="24"/>
          <w:szCs w:val="24"/>
          <w:lang w:val="es-MX"/>
        </w:rPr>
        <w:t xml:space="preserve">, </w:t>
      </w:r>
      <w:r w:rsidR="0083621F" w:rsidRPr="00B9115D">
        <w:rPr>
          <w:rFonts w:ascii="Times New Roman" w:hAnsi="Times New Roman"/>
          <w:sz w:val="24"/>
          <w:szCs w:val="24"/>
          <w:lang w:val="es-MX"/>
        </w:rPr>
        <w:t xml:space="preserve">se ha </w:t>
      </w:r>
      <w:r w:rsidR="00671045" w:rsidRPr="00B9115D">
        <w:rPr>
          <w:rFonts w:ascii="Times New Roman" w:hAnsi="Times New Roman"/>
          <w:sz w:val="24"/>
          <w:szCs w:val="24"/>
          <w:lang w:val="es-MX"/>
        </w:rPr>
        <w:t>plantea</w:t>
      </w:r>
      <w:r w:rsidR="00E857B3" w:rsidRPr="00B9115D">
        <w:rPr>
          <w:rFonts w:ascii="Times New Roman" w:hAnsi="Times New Roman"/>
          <w:sz w:val="24"/>
          <w:szCs w:val="24"/>
          <w:lang w:val="es-MX"/>
        </w:rPr>
        <w:t>do</w:t>
      </w:r>
      <w:r w:rsidR="00894765" w:rsidRPr="00B9115D">
        <w:rPr>
          <w:rFonts w:ascii="Times New Roman" w:hAnsi="Times New Roman"/>
          <w:sz w:val="24"/>
          <w:szCs w:val="24"/>
          <w:lang w:val="es-MX"/>
        </w:rPr>
        <w:t xml:space="preserve"> una serie de expresiones para determinar</w:t>
      </w:r>
      <w:r w:rsidR="00671045" w:rsidRPr="00B9115D">
        <w:rPr>
          <w:rFonts w:ascii="Times New Roman" w:hAnsi="Times New Roman"/>
          <w:sz w:val="24"/>
          <w:szCs w:val="24"/>
          <w:lang w:val="es-MX"/>
        </w:rPr>
        <w:t xml:space="preserve"> la productividad</w:t>
      </w:r>
      <w:r w:rsidR="00E857B3" w:rsidRPr="00B9115D">
        <w:rPr>
          <w:rFonts w:ascii="Times New Roman" w:hAnsi="Times New Roman"/>
          <w:sz w:val="24"/>
          <w:szCs w:val="24"/>
          <w:lang w:val="es-MX"/>
        </w:rPr>
        <w:t xml:space="preserve"> o capacidad </w:t>
      </w:r>
      <w:r w:rsidR="0083621F" w:rsidRPr="00B9115D">
        <w:rPr>
          <w:rFonts w:ascii="Times New Roman" w:hAnsi="Times New Roman"/>
          <w:sz w:val="24"/>
          <w:szCs w:val="24"/>
          <w:lang w:val="es-MX"/>
        </w:rPr>
        <w:t>de producción de estas máquinas y</w:t>
      </w:r>
      <w:r w:rsidR="00894765" w:rsidRPr="00B9115D">
        <w:rPr>
          <w:rFonts w:ascii="Times New Roman" w:hAnsi="Times New Roman"/>
          <w:sz w:val="24"/>
          <w:szCs w:val="24"/>
          <w:lang w:val="es-MX"/>
        </w:rPr>
        <w:t xml:space="preserve"> también para calcular las fuerzas </w:t>
      </w:r>
      <w:r w:rsidR="00671045" w:rsidRPr="00B9115D">
        <w:rPr>
          <w:rFonts w:ascii="Times New Roman" w:hAnsi="Times New Roman"/>
          <w:sz w:val="24"/>
          <w:szCs w:val="24"/>
          <w:lang w:val="es-MX"/>
        </w:rPr>
        <w:t xml:space="preserve">resistentes </w:t>
      </w:r>
      <w:r w:rsidR="00894765" w:rsidRPr="00B9115D">
        <w:rPr>
          <w:rFonts w:ascii="Times New Roman" w:hAnsi="Times New Roman"/>
          <w:sz w:val="24"/>
          <w:szCs w:val="24"/>
          <w:lang w:val="es-MX"/>
        </w:rPr>
        <w:t>que surgen durante el proceso de excavación y acarreo</w:t>
      </w:r>
      <w:r w:rsidR="00E857B3" w:rsidRPr="00B9115D">
        <w:rPr>
          <w:rFonts w:ascii="Times New Roman" w:hAnsi="Times New Roman"/>
          <w:sz w:val="24"/>
          <w:szCs w:val="24"/>
          <w:lang w:val="es-MX"/>
        </w:rPr>
        <w:t>, las que evidentemente inciden en este indicador</w:t>
      </w:r>
      <w:r w:rsidR="00E964C1" w:rsidRPr="00B9115D">
        <w:rPr>
          <w:rFonts w:ascii="Times New Roman" w:hAnsi="Times New Roman"/>
          <w:sz w:val="24"/>
          <w:szCs w:val="24"/>
          <w:lang w:val="es-MX"/>
        </w:rPr>
        <w:t>, pero que</w:t>
      </w:r>
      <w:r w:rsidR="0083621F" w:rsidRPr="00B9115D">
        <w:rPr>
          <w:rFonts w:ascii="Times New Roman" w:hAnsi="Times New Roman"/>
          <w:sz w:val="24"/>
          <w:szCs w:val="24"/>
          <w:lang w:val="es-MX"/>
        </w:rPr>
        <w:t xml:space="preserve"> necesitan de precisiones</w:t>
      </w:r>
      <w:r w:rsidR="000071CA" w:rsidRPr="00B9115D">
        <w:rPr>
          <w:rFonts w:ascii="Times New Roman" w:hAnsi="Times New Roman"/>
          <w:sz w:val="24"/>
          <w:szCs w:val="24"/>
          <w:lang w:val="es-MX"/>
        </w:rPr>
        <w:t xml:space="preserve"> para obtener satisfactorios resultados</w:t>
      </w:r>
      <w:r w:rsidR="00A04541" w:rsidRPr="00B9115D">
        <w:rPr>
          <w:rFonts w:ascii="Times New Roman" w:hAnsi="Times New Roman"/>
          <w:sz w:val="24"/>
          <w:szCs w:val="24"/>
          <w:lang w:val="es-MX"/>
        </w:rPr>
        <w:t xml:space="preserve">. </w:t>
      </w:r>
      <w:r w:rsidR="000071CA" w:rsidRPr="00B9115D">
        <w:rPr>
          <w:rFonts w:ascii="Times New Roman" w:hAnsi="Times New Roman"/>
          <w:sz w:val="24"/>
          <w:szCs w:val="24"/>
          <w:lang w:val="es-MX"/>
        </w:rPr>
        <w:t>Más recientemente</w:t>
      </w:r>
      <w:r w:rsidR="00894765" w:rsidRPr="00B9115D">
        <w:rPr>
          <w:rFonts w:ascii="Times New Roman" w:hAnsi="Times New Roman"/>
          <w:sz w:val="24"/>
          <w:szCs w:val="24"/>
          <w:lang w:val="es-MX"/>
        </w:rPr>
        <w:t xml:space="preserve"> </w:t>
      </w:r>
      <w:r w:rsidR="00F62FC7" w:rsidRPr="00B9115D">
        <w:rPr>
          <w:rFonts w:ascii="Times New Roman" w:hAnsi="Times New Roman"/>
          <w:sz w:val="24"/>
          <w:szCs w:val="24"/>
          <w:lang w:val="es-MX"/>
        </w:rPr>
        <w:t>otros autores han tratado y desarrollado este</w:t>
      </w:r>
      <w:r w:rsidR="000A2171" w:rsidRPr="00B9115D">
        <w:rPr>
          <w:rFonts w:ascii="Times New Roman" w:hAnsi="Times New Roman"/>
          <w:sz w:val="24"/>
          <w:szCs w:val="24"/>
          <w:lang w:val="es-MX"/>
        </w:rPr>
        <w:t xml:space="preserve"> tema</w:t>
      </w:r>
      <w:r w:rsidR="00522EEF" w:rsidRPr="00B9115D">
        <w:rPr>
          <w:rFonts w:ascii="Times New Roman" w:hAnsi="Times New Roman"/>
          <w:sz w:val="24"/>
          <w:szCs w:val="24"/>
          <w:lang w:val="es-MX"/>
        </w:rPr>
        <w:t xml:space="preserve">: </w:t>
      </w:r>
      <w:r w:rsidR="00817B79" w:rsidRPr="00B9115D">
        <w:rPr>
          <w:rFonts w:ascii="Times New Roman" w:hAnsi="Times New Roman"/>
          <w:sz w:val="24"/>
          <w:szCs w:val="24"/>
          <w:lang w:val="es-MX"/>
        </w:rPr>
        <w:t xml:space="preserve">(Cherné, 2010); </w:t>
      </w:r>
      <w:r w:rsidR="00522EEF" w:rsidRPr="00B9115D">
        <w:rPr>
          <w:rFonts w:ascii="Times New Roman" w:hAnsi="Times New Roman"/>
          <w:sz w:val="24"/>
          <w:szCs w:val="24"/>
          <w:lang w:val="es-MX"/>
        </w:rPr>
        <w:t>(Zapata, 2013); (Yepes, 2014); (Fernández, 2015); (Orta, 2017)</w:t>
      </w:r>
      <w:r w:rsidR="000071CA" w:rsidRPr="00B9115D">
        <w:rPr>
          <w:rFonts w:ascii="Times New Roman" w:hAnsi="Times New Roman"/>
          <w:sz w:val="24"/>
          <w:szCs w:val="24"/>
          <w:lang w:val="es-MX"/>
        </w:rPr>
        <w:t xml:space="preserve">; </w:t>
      </w:r>
      <w:r w:rsidR="00E964C1" w:rsidRPr="00B9115D">
        <w:rPr>
          <w:rFonts w:ascii="Times New Roman" w:hAnsi="Times New Roman"/>
          <w:sz w:val="24"/>
          <w:szCs w:val="24"/>
          <w:lang w:val="es-MX"/>
        </w:rPr>
        <w:t xml:space="preserve">únicamente </w:t>
      </w:r>
      <w:r w:rsidR="00522EEF" w:rsidRPr="00B9115D">
        <w:rPr>
          <w:rFonts w:ascii="Times New Roman" w:hAnsi="Times New Roman"/>
          <w:sz w:val="24"/>
          <w:szCs w:val="24"/>
          <w:lang w:val="es-MX"/>
        </w:rPr>
        <w:t>el Dr. Pedro A. Orta, en su libro</w:t>
      </w:r>
      <w:r w:rsidR="00E857B3" w:rsidRPr="00B9115D">
        <w:rPr>
          <w:rFonts w:ascii="Times New Roman" w:hAnsi="Times New Roman"/>
          <w:sz w:val="24"/>
          <w:szCs w:val="24"/>
          <w:lang w:val="es-MX"/>
        </w:rPr>
        <w:t>:</w:t>
      </w:r>
      <w:r w:rsidR="00522EEF" w:rsidRPr="00B9115D">
        <w:rPr>
          <w:rFonts w:ascii="Times New Roman" w:hAnsi="Times New Roman"/>
          <w:sz w:val="24"/>
          <w:szCs w:val="24"/>
          <w:lang w:val="es-MX"/>
        </w:rPr>
        <w:t xml:space="preserve"> </w:t>
      </w:r>
      <w:r w:rsidR="00A04541" w:rsidRPr="00B9115D">
        <w:rPr>
          <w:rFonts w:ascii="Times New Roman" w:hAnsi="Times New Roman"/>
          <w:sz w:val="24"/>
          <w:szCs w:val="24"/>
          <w:lang w:val="es-MX"/>
        </w:rPr>
        <w:t>“</w:t>
      </w:r>
      <w:r w:rsidR="00522EEF" w:rsidRPr="00B9115D">
        <w:rPr>
          <w:rFonts w:ascii="Times New Roman" w:hAnsi="Times New Roman"/>
          <w:sz w:val="24"/>
          <w:szCs w:val="24"/>
          <w:lang w:val="es-MX"/>
        </w:rPr>
        <w:t>Maquinarias de Movimiento de Tierras</w:t>
      </w:r>
      <w:r w:rsidR="00A04541" w:rsidRPr="00B9115D">
        <w:rPr>
          <w:rFonts w:ascii="Times New Roman" w:hAnsi="Times New Roman"/>
          <w:sz w:val="24"/>
          <w:szCs w:val="24"/>
          <w:lang w:val="es-MX"/>
        </w:rPr>
        <w:t>”</w:t>
      </w:r>
      <w:r w:rsidR="00E857B3" w:rsidRPr="00B9115D">
        <w:rPr>
          <w:rFonts w:ascii="Times New Roman" w:hAnsi="Times New Roman"/>
          <w:sz w:val="24"/>
          <w:szCs w:val="24"/>
          <w:lang w:val="es-MX"/>
        </w:rPr>
        <w:t xml:space="preserve"> </w:t>
      </w:r>
      <w:r w:rsidR="00522EEF" w:rsidRPr="00B9115D">
        <w:rPr>
          <w:rFonts w:ascii="Times New Roman" w:hAnsi="Times New Roman"/>
          <w:sz w:val="24"/>
          <w:szCs w:val="24"/>
          <w:lang w:val="es-MX"/>
        </w:rPr>
        <w:t xml:space="preserve">ha desarrollado </w:t>
      </w:r>
      <w:r w:rsidR="00E857B3" w:rsidRPr="00B9115D">
        <w:rPr>
          <w:rFonts w:ascii="Times New Roman" w:hAnsi="Times New Roman"/>
          <w:sz w:val="24"/>
          <w:szCs w:val="24"/>
          <w:lang w:val="es-MX"/>
        </w:rPr>
        <w:t>la determinación analítica de</w:t>
      </w:r>
      <w:r w:rsidR="00894765" w:rsidRPr="00B9115D">
        <w:rPr>
          <w:rFonts w:ascii="Times New Roman" w:hAnsi="Times New Roman"/>
          <w:sz w:val="24"/>
          <w:szCs w:val="24"/>
          <w:lang w:val="es-MX"/>
        </w:rPr>
        <w:t xml:space="preserve"> la producti</w:t>
      </w:r>
      <w:r w:rsidR="00E857B3" w:rsidRPr="00B9115D">
        <w:rPr>
          <w:rFonts w:ascii="Times New Roman" w:hAnsi="Times New Roman"/>
          <w:sz w:val="24"/>
          <w:szCs w:val="24"/>
          <w:lang w:val="es-MX"/>
        </w:rPr>
        <w:t>vidad de estos equipo</w:t>
      </w:r>
      <w:r w:rsidR="00894765" w:rsidRPr="00B9115D">
        <w:rPr>
          <w:rFonts w:ascii="Times New Roman" w:hAnsi="Times New Roman"/>
          <w:sz w:val="24"/>
          <w:szCs w:val="24"/>
          <w:lang w:val="es-MX"/>
        </w:rPr>
        <w:t xml:space="preserve">s </w:t>
      </w:r>
      <w:r w:rsidR="00A04541" w:rsidRPr="00B9115D">
        <w:rPr>
          <w:rFonts w:ascii="Times New Roman" w:hAnsi="Times New Roman"/>
          <w:sz w:val="24"/>
          <w:szCs w:val="24"/>
          <w:lang w:val="es-MX"/>
        </w:rPr>
        <w:t>y</w:t>
      </w:r>
      <w:r w:rsidR="00522EEF" w:rsidRPr="00B9115D">
        <w:rPr>
          <w:rFonts w:ascii="Times New Roman" w:hAnsi="Times New Roman"/>
          <w:sz w:val="24"/>
          <w:szCs w:val="24"/>
          <w:lang w:val="es-MX"/>
        </w:rPr>
        <w:t xml:space="preserve"> una serie de expresiones que permiten determinar las fuerzas</w:t>
      </w:r>
      <w:r w:rsidR="00E857B3" w:rsidRPr="00B9115D">
        <w:rPr>
          <w:rFonts w:ascii="Times New Roman" w:hAnsi="Times New Roman"/>
          <w:sz w:val="24"/>
          <w:szCs w:val="24"/>
          <w:lang w:val="es-MX"/>
        </w:rPr>
        <w:t xml:space="preserve"> resistentes</w:t>
      </w:r>
      <w:r w:rsidR="00522EEF" w:rsidRPr="00B9115D">
        <w:rPr>
          <w:rFonts w:ascii="Times New Roman" w:hAnsi="Times New Roman"/>
          <w:sz w:val="24"/>
          <w:szCs w:val="24"/>
          <w:lang w:val="es-MX"/>
        </w:rPr>
        <w:t xml:space="preserve"> que surgen durante la excavación y el acarreo del suelo por los bu</w:t>
      </w:r>
      <w:r w:rsidR="00894765" w:rsidRPr="00B9115D">
        <w:rPr>
          <w:rFonts w:ascii="Times New Roman" w:hAnsi="Times New Roman"/>
          <w:sz w:val="24"/>
          <w:szCs w:val="24"/>
          <w:lang w:val="es-MX"/>
        </w:rPr>
        <w:t xml:space="preserve">ldóceres, con aceptable precisión, </w:t>
      </w:r>
      <w:r w:rsidR="00F62FC7" w:rsidRPr="00B9115D">
        <w:rPr>
          <w:rFonts w:ascii="Times New Roman" w:hAnsi="Times New Roman"/>
          <w:sz w:val="24"/>
          <w:szCs w:val="24"/>
          <w:lang w:val="es-MX"/>
        </w:rPr>
        <w:t xml:space="preserve">pero </w:t>
      </w:r>
      <w:r w:rsidR="0083621F" w:rsidRPr="00B9115D">
        <w:rPr>
          <w:rFonts w:ascii="Times New Roman" w:hAnsi="Times New Roman"/>
          <w:sz w:val="24"/>
          <w:szCs w:val="24"/>
          <w:lang w:val="es-MX"/>
        </w:rPr>
        <w:t xml:space="preserve">aún </w:t>
      </w:r>
      <w:r w:rsidR="00F62FC7" w:rsidRPr="00B9115D">
        <w:rPr>
          <w:rFonts w:ascii="Times New Roman" w:hAnsi="Times New Roman"/>
          <w:sz w:val="24"/>
          <w:szCs w:val="24"/>
          <w:lang w:val="es-MX"/>
        </w:rPr>
        <w:t>requiere</w:t>
      </w:r>
      <w:r w:rsidR="0083621F" w:rsidRPr="00B9115D">
        <w:rPr>
          <w:rFonts w:ascii="Times New Roman" w:hAnsi="Times New Roman"/>
          <w:sz w:val="24"/>
          <w:szCs w:val="24"/>
          <w:lang w:val="es-MX"/>
        </w:rPr>
        <w:t>n</w:t>
      </w:r>
      <w:r w:rsidR="00F62FC7" w:rsidRPr="00B9115D">
        <w:rPr>
          <w:rFonts w:ascii="Times New Roman" w:hAnsi="Times New Roman"/>
          <w:sz w:val="24"/>
          <w:szCs w:val="24"/>
          <w:lang w:val="es-MX"/>
        </w:rPr>
        <w:t xml:space="preserve"> </w:t>
      </w:r>
      <w:r w:rsidR="00686482">
        <w:rPr>
          <w:rFonts w:ascii="Times New Roman" w:hAnsi="Times New Roman"/>
          <w:sz w:val="24"/>
          <w:szCs w:val="24"/>
          <w:lang w:val="es-MX"/>
        </w:rPr>
        <w:t xml:space="preserve">de </w:t>
      </w:r>
      <w:r w:rsidR="000071CA" w:rsidRPr="00B9115D">
        <w:rPr>
          <w:rFonts w:ascii="Times New Roman" w:hAnsi="Times New Roman"/>
          <w:sz w:val="24"/>
          <w:szCs w:val="24"/>
          <w:lang w:val="es-MX"/>
        </w:rPr>
        <w:t>perfeccionamiento y actualización.</w:t>
      </w:r>
    </w:p>
    <w:p w:rsidR="000A2171" w:rsidRPr="00B9115D" w:rsidRDefault="00671045"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Ante tal situación, </w:t>
      </w:r>
      <w:r w:rsidR="002E7FAE" w:rsidRPr="00B9115D">
        <w:rPr>
          <w:rFonts w:ascii="Times New Roman" w:hAnsi="Times New Roman"/>
          <w:sz w:val="24"/>
          <w:szCs w:val="24"/>
          <w:lang w:val="es-MX"/>
        </w:rPr>
        <w:t>s</w:t>
      </w:r>
      <w:r w:rsidR="00FB7B89" w:rsidRPr="00B9115D">
        <w:rPr>
          <w:rFonts w:ascii="Times New Roman" w:hAnsi="Times New Roman"/>
          <w:sz w:val="24"/>
          <w:szCs w:val="24"/>
          <w:lang w:val="es-MX"/>
        </w:rPr>
        <w:t xml:space="preserve">e propone un procedimiento analítico </w:t>
      </w:r>
      <w:r w:rsidR="00E857B3" w:rsidRPr="00B9115D">
        <w:rPr>
          <w:rFonts w:ascii="Times New Roman" w:hAnsi="Times New Roman"/>
          <w:sz w:val="24"/>
          <w:szCs w:val="24"/>
          <w:lang w:val="es-MX"/>
        </w:rPr>
        <w:t>integral y perfeccionado para</w:t>
      </w:r>
      <w:r w:rsidR="00FB7B89" w:rsidRPr="00B9115D">
        <w:rPr>
          <w:rFonts w:ascii="Times New Roman" w:hAnsi="Times New Roman"/>
          <w:sz w:val="24"/>
          <w:szCs w:val="24"/>
          <w:lang w:val="es-MX"/>
        </w:rPr>
        <w:t xml:space="preserve"> calcular la productividad de los buldóceres, considerando los múltiples factores incidentes, que permite obtener magnitudes conf</w:t>
      </w:r>
      <w:r w:rsidR="00AE6DFE" w:rsidRPr="00B9115D">
        <w:rPr>
          <w:rFonts w:ascii="Times New Roman" w:hAnsi="Times New Roman"/>
          <w:sz w:val="24"/>
          <w:szCs w:val="24"/>
          <w:lang w:val="es-MX"/>
        </w:rPr>
        <w:t>iables de este indicador</w:t>
      </w:r>
      <w:r w:rsidR="002E7FAE" w:rsidRPr="00B9115D">
        <w:rPr>
          <w:rFonts w:ascii="Times New Roman" w:hAnsi="Times New Roman"/>
          <w:sz w:val="24"/>
          <w:szCs w:val="24"/>
          <w:lang w:val="es-MX"/>
        </w:rPr>
        <w:t xml:space="preserve">, </w:t>
      </w:r>
      <w:r w:rsidRPr="00B9115D">
        <w:rPr>
          <w:rFonts w:ascii="Times New Roman" w:hAnsi="Times New Roman"/>
          <w:sz w:val="24"/>
          <w:szCs w:val="24"/>
          <w:lang w:val="es-MX"/>
        </w:rPr>
        <w:t xml:space="preserve">el cual incluye </w:t>
      </w:r>
      <w:r w:rsidR="002E7FAE" w:rsidRPr="00B9115D">
        <w:rPr>
          <w:rFonts w:ascii="Times New Roman" w:hAnsi="Times New Roman"/>
          <w:sz w:val="24"/>
          <w:szCs w:val="24"/>
          <w:lang w:val="es-MX"/>
        </w:rPr>
        <w:t xml:space="preserve">la determinación de las resistencias que hay que vencer durante la excavación y el acarreo o transporte del suelo, </w:t>
      </w:r>
      <w:r w:rsidRPr="00B9115D">
        <w:rPr>
          <w:rFonts w:ascii="Times New Roman" w:hAnsi="Times New Roman"/>
          <w:sz w:val="24"/>
          <w:szCs w:val="24"/>
          <w:lang w:val="es-MX"/>
        </w:rPr>
        <w:t xml:space="preserve">planteando además </w:t>
      </w:r>
      <w:r w:rsidR="005E5876" w:rsidRPr="00B9115D">
        <w:rPr>
          <w:rFonts w:ascii="Times New Roman" w:hAnsi="Times New Roman"/>
          <w:sz w:val="24"/>
          <w:szCs w:val="24"/>
          <w:lang w:val="es-MX"/>
        </w:rPr>
        <w:t xml:space="preserve">de brindar una serie de recomendaciones para elevar </w:t>
      </w:r>
      <w:r w:rsidR="00F238EB" w:rsidRPr="00B9115D">
        <w:rPr>
          <w:rFonts w:ascii="Times New Roman" w:hAnsi="Times New Roman"/>
          <w:sz w:val="24"/>
          <w:szCs w:val="24"/>
          <w:lang w:val="es-MX"/>
        </w:rPr>
        <w:t xml:space="preserve">la </w:t>
      </w:r>
      <w:r w:rsidR="005E5876" w:rsidRPr="00B9115D">
        <w:rPr>
          <w:rFonts w:ascii="Times New Roman" w:hAnsi="Times New Roman"/>
          <w:sz w:val="24"/>
          <w:szCs w:val="24"/>
          <w:lang w:val="es-MX"/>
        </w:rPr>
        <w:t xml:space="preserve">eficacia de la </w:t>
      </w:r>
      <w:r w:rsidR="00F238EB" w:rsidRPr="00B9115D">
        <w:rPr>
          <w:rFonts w:ascii="Times New Roman" w:hAnsi="Times New Roman"/>
          <w:sz w:val="24"/>
          <w:szCs w:val="24"/>
          <w:lang w:val="es-MX"/>
        </w:rPr>
        <w:t xml:space="preserve">gestión </w:t>
      </w:r>
      <w:r w:rsidR="0071547D" w:rsidRPr="00B9115D">
        <w:rPr>
          <w:rFonts w:ascii="Times New Roman" w:hAnsi="Times New Roman"/>
          <w:sz w:val="24"/>
          <w:szCs w:val="24"/>
          <w:lang w:val="es-MX"/>
        </w:rPr>
        <w:t xml:space="preserve">de explotación </w:t>
      </w:r>
      <w:r w:rsidR="00F238EB" w:rsidRPr="00B9115D">
        <w:rPr>
          <w:rFonts w:ascii="Times New Roman" w:hAnsi="Times New Roman"/>
          <w:sz w:val="24"/>
          <w:szCs w:val="24"/>
          <w:lang w:val="es-MX"/>
        </w:rPr>
        <w:t>de estas importantes máquinas excavadoras.</w:t>
      </w:r>
    </w:p>
    <w:p w:rsidR="005E5876" w:rsidRPr="00B9115D" w:rsidRDefault="005E5876" w:rsidP="00B9115D">
      <w:pPr>
        <w:tabs>
          <w:tab w:val="left" w:pos="2200"/>
        </w:tabs>
        <w:spacing w:line="360" w:lineRule="auto"/>
        <w:jc w:val="both"/>
        <w:rPr>
          <w:rFonts w:ascii="Times New Roman" w:hAnsi="Times New Roman"/>
          <w:b/>
          <w:sz w:val="24"/>
          <w:szCs w:val="24"/>
          <w:lang w:val="es-MX"/>
        </w:rPr>
      </w:pPr>
    </w:p>
    <w:p w:rsidR="00492966" w:rsidRPr="00B9115D" w:rsidRDefault="00492966" w:rsidP="00B9115D">
      <w:pPr>
        <w:tabs>
          <w:tab w:val="left" w:pos="2200"/>
        </w:tabs>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DESARROLLO:</w:t>
      </w:r>
    </w:p>
    <w:p w:rsidR="00166FAE" w:rsidRPr="00B9115D" w:rsidRDefault="009858E2"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L</w:t>
      </w:r>
      <w:r w:rsidR="00AD2A4D" w:rsidRPr="00B9115D">
        <w:rPr>
          <w:rFonts w:ascii="Times New Roman" w:hAnsi="Times New Roman"/>
          <w:color w:val="000000"/>
          <w:sz w:val="24"/>
          <w:szCs w:val="24"/>
          <w:lang w:val="es-MX"/>
        </w:rPr>
        <w:t>a productividad de los buldóceres</w:t>
      </w:r>
      <w:r w:rsidRPr="00B9115D">
        <w:rPr>
          <w:rFonts w:ascii="Times New Roman" w:hAnsi="Times New Roman"/>
          <w:color w:val="000000"/>
          <w:sz w:val="24"/>
          <w:szCs w:val="24"/>
          <w:lang w:val="es-MX"/>
        </w:rPr>
        <w:t xml:space="preserve"> depende de múltiples factores inherentes a las características y parámetros de estas máquinas, de los operadores que las explotan, de las propiedades del terreno donde laboran, </w:t>
      </w:r>
      <w:r w:rsidR="00346D27" w:rsidRPr="00B9115D">
        <w:rPr>
          <w:rFonts w:ascii="Times New Roman" w:hAnsi="Times New Roman"/>
          <w:color w:val="000000"/>
          <w:sz w:val="24"/>
          <w:szCs w:val="24"/>
          <w:lang w:val="es-MX"/>
        </w:rPr>
        <w:t xml:space="preserve">de </w:t>
      </w:r>
      <w:r w:rsidRPr="00B9115D">
        <w:rPr>
          <w:rFonts w:ascii="Times New Roman" w:hAnsi="Times New Roman"/>
          <w:color w:val="000000"/>
          <w:sz w:val="24"/>
          <w:szCs w:val="24"/>
          <w:lang w:val="es-MX"/>
        </w:rPr>
        <w:t xml:space="preserve">las condiciones en las que se desarrolla el trabajo, siendo necesario </w:t>
      </w:r>
      <w:r w:rsidR="00166FAE" w:rsidRPr="00B9115D">
        <w:rPr>
          <w:rFonts w:ascii="Times New Roman" w:hAnsi="Times New Roman"/>
          <w:color w:val="000000"/>
          <w:sz w:val="24"/>
          <w:szCs w:val="24"/>
          <w:lang w:val="es-MX"/>
        </w:rPr>
        <w:t xml:space="preserve">hacer un enfoque integral, que hace necesario </w:t>
      </w:r>
      <w:r w:rsidR="00810B2C" w:rsidRPr="00B9115D">
        <w:rPr>
          <w:rFonts w:ascii="Times New Roman" w:hAnsi="Times New Roman"/>
          <w:color w:val="000000"/>
          <w:sz w:val="24"/>
          <w:szCs w:val="24"/>
          <w:lang w:val="es-MX"/>
        </w:rPr>
        <w:t>el empleo de</w:t>
      </w:r>
      <w:r w:rsidR="00686482">
        <w:rPr>
          <w:rFonts w:ascii="Times New Roman" w:hAnsi="Times New Roman"/>
          <w:color w:val="000000"/>
          <w:sz w:val="24"/>
          <w:szCs w:val="24"/>
          <w:lang w:val="es-MX"/>
        </w:rPr>
        <w:t xml:space="preserve"> conocimientos de</w:t>
      </w:r>
      <w:r w:rsidRPr="00B9115D">
        <w:rPr>
          <w:rFonts w:ascii="Times New Roman" w:hAnsi="Times New Roman"/>
          <w:color w:val="000000"/>
          <w:sz w:val="24"/>
          <w:szCs w:val="24"/>
          <w:lang w:val="es-MX"/>
        </w:rPr>
        <w:t xml:space="preserve"> M</w:t>
      </w:r>
      <w:r w:rsidR="00AD2A4D" w:rsidRPr="00B9115D">
        <w:rPr>
          <w:rFonts w:ascii="Times New Roman" w:hAnsi="Times New Roman"/>
          <w:color w:val="000000"/>
          <w:sz w:val="24"/>
          <w:szCs w:val="24"/>
          <w:lang w:val="es-MX"/>
        </w:rPr>
        <w:t>ecán</w:t>
      </w:r>
      <w:r w:rsidRPr="00B9115D">
        <w:rPr>
          <w:rFonts w:ascii="Times New Roman" w:hAnsi="Times New Roman"/>
          <w:color w:val="000000"/>
          <w:sz w:val="24"/>
          <w:szCs w:val="24"/>
          <w:lang w:val="es-MX"/>
        </w:rPr>
        <w:t>ica de S</w:t>
      </w:r>
      <w:r w:rsidR="00A740D9" w:rsidRPr="00B9115D">
        <w:rPr>
          <w:rFonts w:ascii="Times New Roman" w:hAnsi="Times New Roman"/>
          <w:color w:val="000000"/>
          <w:sz w:val="24"/>
          <w:szCs w:val="24"/>
          <w:lang w:val="es-MX"/>
        </w:rPr>
        <w:t>uelos</w:t>
      </w:r>
      <w:r w:rsidRPr="00B9115D">
        <w:rPr>
          <w:rFonts w:ascii="Times New Roman" w:hAnsi="Times New Roman"/>
          <w:color w:val="000000"/>
          <w:sz w:val="24"/>
          <w:szCs w:val="24"/>
          <w:lang w:val="es-MX"/>
        </w:rPr>
        <w:t>, de</w:t>
      </w:r>
      <w:r w:rsidR="00AD2A4D" w:rsidRPr="00B9115D">
        <w:rPr>
          <w:rFonts w:ascii="Times New Roman" w:hAnsi="Times New Roman"/>
          <w:color w:val="000000"/>
          <w:sz w:val="24"/>
          <w:szCs w:val="24"/>
          <w:lang w:val="es-MX"/>
        </w:rPr>
        <w:t xml:space="preserve"> </w:t>
      </w:r>
      <w:r w:rsidR="00ED75F7" w:rsidRPr="00B9115D">
        <w:rPr>
          <w:rFonts w:ascii="Times New Roman" w:hAnsi="Times New Roman"/>
          <w:color w:val="000000"/>
          <w:sz w:val="24"/>
          <w:szCs w:val="24"/>
          <w:lang w:val="es-MX"/>
        </w:rPr>
        <w:t xml:space="preserve">Física </w:t>
      </w:r>
      <w:r w:rsidR="00C4309E" w:rsidRPr="00B9115D">
        <w:rPr>
          <w:rFonts w:ascii="Times New Roman" w:hAnsi="Times New Roman"/>
          <w:color w:val="000000"/>
          <w:sz w:val="24"/>
          <w:szCs w:val="24"/>
          <w:lang w:val="es-MX"/>
        </w:rPr>
        <w:t>(</w:t>
      </w:r>
      <w:r w:rsidR="00AD2A4D" w:rsidRPr="00B9115D">
        <w:rPr>
          <w:rFonts w:ascii="Times New Roman" w:hAnsi="Times New Roman"/>
          <w:color w:val="000000"/>
          <w:sz w:val="24"/>
          <w:szCs w:val="24"/>
          <w:lang w:val="es-MX"/>
        </w:rPr>
        <w:t>Dinámica</w:t>
      </w:r>
      <w:r w:rsidR="00C4309E" w:rsidRPr="00B9115D">
        <w:rPr>
          <w:rFonts w:ascii="Times New Roman" w:hAnsi="Times New Roman"/>
          <w:color w:val="000000"/>
          <w:sz w:val="24"/>
          <w:szCs w:val="24"/>
          <w:lang w:val="es-MX"/>
        </w:rPr>
        <w:t>)</w:t>
      </w:r>
      <w:r w:rsidR="00346D27" w:rsidRPr="00B9115D">
        <w:rPr>
          <w:rFonts w:ascii="Times New Roman" w:hAnsi="Times New Roman"/>
          <w:color w:val="000000"/>
          <w:sz w:val="24"/>
          <w:szCs w:val="24"/>
          <w:lang w:val="es-MX"/>
        </w:rPr>
        <w:t xml:space="preserve"> aplicada a</w:t>
      </w:r>
      <w:r w:rsidR="00AD2A4D" w:rsidRPr="00B9115D">
        <w:rPr>
          <w:rFonts w:ascii="Times New Roman" w:hAnsi="Times New Roman"/>
          <w:color w:val="000000"/>
          <w:sz w:val="24"/>
          <w:szCs w:val="24"/>
          <w:lang w:val="es-MX"/>
        </w:rPr>
        <w:t xml:space="preserve"> estos </w:t>
      </w:r>
      <w:r w:rsidR="00F05F11" w:rsidRPr="00B9115D">
        <w:rPr>
          <w:rFonts w:ascii="Times New Roman" w:hAnsi="Times New Roman"/>
          <w:color w:val="000000"/>
          <w:sz w:val="24"/>
          <w:szCs w:val="24"/>
          <w:lang w:val="es-MX"/>
        </w:rPr>
        <w:t xml:space="preserve">equipos, </w:t>
      </w:r>
      <w:r w:rsidR="00686482">
        <w:rPr>
          <w:rFonts w:ascii="Times New Roman" w:hAnsi="Times New Roman"/>
          <w:color w:val="000000"/>
          <w:sz w:val="24"/>
          <w:szCs w:val="24"/>
          <w:lang w:val="es-MX"/>
        </w:rPr>
        <w:t xml:space="preserve">de la tecnología de movimiento </w:t>
      </w:r>
      <w:r w:rsidR="00166FAE" w:rsidRPr="00B9115D">
        <w:rPr>
          <w:rFonts w:ascii="Times New Roman" w:hAnsi="Times New Roman"/>
          <w:color w:val="000000"/>
          <w:sz w:val="24"/>
          <w:szCs w:val="24"/>
          <w:lang w:val="es-MX"/>
        </w:rPr>
        <w:t>de tierra</w:t>
      </w:r>
      <w:r w:rsidR="00686482">
        <w:rPr>
          <w:rFonts w:ascii="Times New Roman" w:hAnsi="Times New Roman"/>
          <w:color w:val="000000"/>
          <w:sz w:val="24"/>
          <w:szCs w:val="24"/>
          <w:lang w:val="es-MX"/>
        </w:rPr>
        <w:t>s</w:t>
      </w:r>
      <w:r w:rsidR="00F05F11" w:rsidRPr="00B9115D">
        <w:rPr>
          <w:rFonts w:ascii="Times New Roman" w:hAnsi="Times New Roman"/>
          <w:color w:val="000000"/>
          <w:sz w:val="24"/>
          <w:szCs w:val="24"/>
          <w:lang w:val="es-MX"/>
        </w:rPr>
        <w:t xml:space="preserve"> y de aspectos mecánicos de estas máquinas</w:t>
      </w:r>
      <w:r w:rsidR="00ED75F7" w:rsidRPr="00B9115D">
        <w:rPr>
          <w:rFonts w:ascii="Times New Roman" w:hAnsi="Times New Roman"/>
          <w:color w:val="000000"/>
          <w:sz w:val="24"/>
          <w:szCs w:val="24"/>
          <w:lang w:val="es-MX"/>
        </w:rPr>
        <w:t xml:space="preserve">, </w:t>
      </w:r>
      <w:r w:rsidR="00346D27" w:rsidRPr="00B9115D">
        <w:rPr>
          <w:rFonts w:ascii="Times New Roman" w:hAnsi="Times New Roman"/>
          <w:color w:val="000000"/>
          <w:sz w:val="24"/>
          <w:szCs w:val="24"/>
          <w:lang w:val="es-MX"/>
        </w:rPr>
        <w:t xml:space="preserve">para </w:t>
      </w:r>
      <w:r w:rsidR="00ED75F7" w:rsidRPr="00B9115D">
        <w:rPr>
          <w:rFonts w:ascii="Times New Roman" w:hAnsi="Times New Roman"/>
          <w:color w:val="000000"/>
          <w:sz w:val="24"/>
          <w:szCs w:val="24"/>
          <w:lang w:val="es-MX"/>
        </w:rPr>
        <w:t xml:space="preserve">considerar </w:t>
      </w:r>
      <w:r w:rsidR="00346D27" w:rsidRPr="00B9115D">
        <w:rPr>
          <w:rFonts w:ascii="Times New Roman" w:hAnsi="Times New Roman"/>
          <w:color w:val="000000"/>
          <w:sz w:val="24"/>
          <w:szCs w:val="24"/>
          <w:lang w:val="es-MX"/>
        </w:rPr>
        <w:t xml:space="preserve">todos </w:t>
      </w:r>
      <w:r w:rsidR="00ED75F7" w:rsidRPr="00B9115D">
        <w:rPr>
          <w:rFonts w:ascii="Times New Roman" w:hAnsi="Times New Roman"/>
          <w:color w:val="000000"/>
          <w:sz w:val="24"/>
          <w:szCs w:val="24"/>
          <w:lang w:val="es-MX"/>
        </w:rPr>
        <w:t>los factores que inciden en la determinación de la productividad o rend</w:t>
      </w:r>
      <w:r w:rsidR="00346D27" w:rsidRPr="00B9115D">
        <w:rPr>
          <w:rFonts w:ascii="Times New Roman" w:hAnsi="Times New Roman"/>
          <w:color w:val="000000"/>
          <w:sz w:val="24"/>
          <w:szCs w:val="24"/>
          <w:lang w:val="es-MX"/>
        </w:rPr>
        <w:t xml:space="preserve">imiento real de estas máquinas, en especial de las fuerzas que se oponen y surgen en las fases de excavación y acarreo, </w:t>
      </w:r>
      <w:r w:rsidR="00ED75F7" w:rsidRPr="00B9115D">
        <w:rPr>
          <w:rFonts w:ascii="Times New Roman" w:hAnsi="Times New Roman"/>
          <w:color w:val="000000"/>
          <w:sz w:val="24"/>
          <w:szCs w:val="24"/>
          <w:lang w:val="es-MX"/>
        </w:rPr>
        <w:t>tratando de</w:t>
      </w:r>
      <w:r w:rsidR="00346D27" w:rsidRPr="00B9115D">
        <w:rPr>
          <w:rFonts w:ascii="Times New Roman" w:hAnsi="Times New Roman"/>
          <w:color w:val="000000"/>
          <w:sz w:val="24"/>
          <w:szCs w:val="24"/>
          <w:lang w:val="es-MX"/>
        </w:rPr>
        <w:t xml:space="preserve"> obtener su máximo valor</w:t>
      </w:r>
      <w:r w:rsidR="00810B2C" w:rsidRPr="00B9115D">
        <w:rPr>
          <w:rFonts w:ascii="Times New Roman" w:hAnsi="Times New Roman"/>
          <w:color w:val="000000"/>
          <w:sz w:val="24"/>
          <w:szCs w:val="24"/>
          <w:lang w:val="es-MX"/>
        </w:rPr>
        <w:t xml:space="preserve"> con aceptable </w:t>
      </w:r>
      <w:r w:rsidR="00F05F11" w:rsidRPr="00B9115D">
        <w:rPr>
          <w:rFonts w:ascii="Times New Roman" w:hAnsi="Times New Roman"/>
          <w:color w:val="000000"/>
          <w:sz w:val="24"/>
          <w:szCs w:val="24"/>
          <w:lang w:val="es-MX"/>
        </w:rPr>
        <w:t xml:space="preserve">y necesaria </w:t>
      </w:r>
      <w:r w:rsidR="00810B2C" w:rsidRPr="00B9115D">
        <w:rPr>
          <w:rFonts w:ascii="Times New Roman" w:hAnsi="Times New Roman"/>
          <w:color w:val="000000"/>
          <w:sz w:val="24"/>
          <w:szCs w:val="24"/>
          <w:lang w:val="es-MX"/>
        </w:rPr>
        <w:t>precisión</w:t>
      </w:r>
      <w:r w:rsidR="00346D27" w:rsidRPr="00B9115D">
        <w:rPr>
          <w:rFonts w:ascii="Times New Roman" w:hAnsi="Times New Roman"/>
          <w:color w:val="000000"/>
          <w:sz w:val="24"/>
          <w:szCs w:val="24"/>
          <w:lang w:val="es-MX"/>
        </w:rPr>
        <w:t>.</w:t>
      </w:r>
    </w:p>
    <w:p w:rsidR="00E844C3" w:rsidRPr="00B9115D" w:rsidRDefault="00166FAE"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L</w:t>
      </w:r>
      <w:r w:rsidR="00E844C3" w:rsidRPr="00B9115D">
        <w:rPr>
          <w:rFonts w:ascii="Times New Roman" w:hAnsi="Times New Roman"/>
          <w:color w:val="000000"/>
          <w:sz w:val="24"/>
          <w:szCs w:val="24"/>
          <w:lang w:val="es-MX"/>
        </w:rPr>
        <w:t xml:space="preserve">a productividad </w:t>
      </w:r>
      <w:r w:rsidR="00170DFD" w:rsidRPr="00B9115D">
        <w:rPr>
          <w:rFonts w:ascii="Times New Roman" w:hAnsi="Times New Roman"/>
          <w:color w:val="000000"/>
          <w:sz w:val="24"/>
          <w:szCs w:val="24"/>
          <w:lang w:val="es-MX"/>
        </w:rPr>
        <w:t xml:space="preserve">de </w:t>
      </w:r>
      <w:r w:rsidR="00A740D9" w:rsidRPr="00B9115D">
        <w:rPr>
          <w:rFonts w:ascii="Times New Roman" w:hAnsi="Times New Roman"/>
          <w:color w:val="000000"/>
          <w:sz w:val="24"/>
          <w:szCs w:val="24"/>
          <w:lang w:val="es-MX"/>
        </w:rPr>
        <w:t xml:space="preserve">los buldóceres </w:t>
      </w:r>
      <w:r w:rsidR="00E844C3" w:rsidRPr="00B9115D">
        <w:rPr>
          <w:rFonts w:ascii="Times New Roman" w:hAnsi="Times New Roman"/>
          <w:color w:val="000000"/>
          <w:sz w:val="24"/>
          <w:szCs w:val="24"/>
          <w:lang w:val="es-MX"/>
        </w:rPr>
        <w:t>depende de</w:t>
      </w:r>
      <w:r w:rsidR="0056487E" w:rsidRPr="00B9115D">
        <w:rPr>
          <w:rFonts w:ascii="Times New Roman" w:hAnsi="Times New Roman"/>
          <w:color w:val="000000"/>
          <w:sz w:val="24"/>
          <w:szCs w:val="24"/>
          <w:lang w:val="es-MX"/>
        </w:rPr>
        <w:t xml:space="preserve"> múltiples variables</w:t>
      </w:r>
      <w:r w:rsidR="00E844C3" w:rsidRPr="00B9115D">
        <w:rPr>
          <w:rFonts w:ascii="Times New Roman" w:hAnsi="Times New Roman"/>
          <w:color w:val="000000"/>
          <w:sz w:val="24"/>
          <w:szCs w:val="24"/>
          <w:lang w:val="es-MX"/>
        </w:rPr>
        <w:t>:</w:t>
      </w:r>
    </w:p>
    <w:p w:rsidR="00E844C3" w:rsidRPr="00B9115D" w:rsidRDefault="0056487E" w:rsidP="00B9115D">
      <w:pPr>
        <w:pStyle w:val="Prrafodelista"/>
        <w:numPr>
          <w:ilvl w:val="0"/>
          <w:numId w:val="8"/>
        </w:numPr>
        <w:spacing w:line="360" w:lineRule="auto"/>
        <w:jc w:val="both"/>
        <w:rPr>
          <w:rFonts w:ascii="Times New Roman" w:hAnsi="Times New Roman"/>
          <w:color w:val="000000"/>
          <w:sz w:val="24"/>
          <w:szCs w:val="24"/>
          <w:u w:val="single"/>
        </w:rPr>
      </w:pPr>
      <w:r w:rsidRPr="00B9115D">
        <w:rPr>
          <w:rFonts w:ascii="Times New Roman" w:hAnsi="Times New Roman"/>
          <w:color w:val="000000"/>
          <w:sz w:val="24"/>
          <w:szCs w:val="24"/>
          <w:u w:val="single"/>
        </w:rPr>
        <w:lastRenderedPageBreak/>
        <w:t>Las relacionadas con los parámetros d</w:t>
      </w:r>
      <w:r w:rsidR="00E844C3" w:rsidRPr="00B9115D">
        <w:rPr>
          <w:rFonts w:ascii="Times New Roman" w:hAnsi="Times New Roman"/>
          <w:color w:val="000000"/>
          <w:sz w:val="24"/>
          <w:szCs w:val="24"/>
          <w:u w:val="single"/>
        </w:rPr>
        <w:t>el equipo:</w:t>
      </w:r>
    </w:p>
    <w:p w:rsidR="001B6C87" w:rsidRPr="00B9115D" w:rsidRDefault="00166FAE" w:rsidP="00B9115D">
      <w:pPr>
        <w:pStyle w:val="Prrafodelista"/>
        <w:numPr>
          <w:ilvl w:val="0"/>
          <w:numId w:val="7"/>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El estado técnico de la máquina</w:t>
      </w:r>
    </w:p>
    <w:p w:rsidR="00E844C3" w:rsidRPr="00B9115D" w:rsidRDefault="00E844C3" w:rsidP="00B9115D">
      <w:pPr>
        <w:pStyle w:val="Prrafodelista"/>
        <w:numPr>
          <w:ilvl w:val="0"/>
          <w:numId w:val="7"/>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La</w:t>
      </w:r>
      <w:r w:rsidR="00170DFD" w:rsidRPr="00B9115D">
        <w:rPr>
          <w:rFonts w:ascii="Times New Roman" w:hAnsi="Times New Roman"/>
          <w:color w:val="000000"/>
          <w:sz w:val="24"/>
          <w:szCs w:val="24"/>
        </w:rPr>
        <w:t xml:space="preserve"> potencia disponible en su</w:t>
      </w:r>
      <w:r w:rsidR="001B6C87" w:rsidRPr="00B9115D">
        <w:rPr>
          <w:rFonts w:ascii="Times New Roman" w:hAnsi="Times New Roman"/>
          <w:color w:val="000000"/>
          <w:sz w:val="24"/>
          <w:szCs w:val="24"/>
        </w:rPr>
        <w:t xml:space="preserve"> motor</w:t>
      </w:r>
      <w:r w:rsidR="00346D27" w:rsidRPr="00B9115D">
        <w:rPr>
          <w:rFonts w:ascii="Times New Roman" w:hAnsi="Times New Roman"/>
          <w:color w:val="000000"/>
          <w:sz w:val="24"/>
          <w:szCs w:val="24"/>
        </w:rPr>
        <w:t xml:space="preserve"> y el estado de su sistema de transmisión</w:t>
      </w:r>
      <w:r w:rsidRPr="00B9115D">
        <w:rPr>
          <w:rFonts w:ascii="Times New Roman" w:hAnsi="Times New Roman"/>
          <w:color w:val="000000"/>
          <w:sz w:val="24"/>
          <w:szCs w:val="24"/>
        </w:rPr>
        <w:t>.</w:t>
      </w:r>
    </w:p>
    <w:p w:rsidR="00E844C3" w:rsidRPr="00B9115D" w:rsidRDefault="00E844C3" w:rsidP="00B9115D">
      <w:pPr>
        <w:pStyle w:val="Prrafodelista"/>
        <w:numPr>
          <w:ilvl w:val="0"/>
          <w:numId w:val="7"/>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 xml:space="preserve">Las dimensiones </w:t>
      </w:r>
      <w:r w:rsidR="001B6C87" w:rsidRPr="00B9115D">
        <w:rPr>
          <w:rFonts w:ascii="Times New Roman" w:hAnsi="Times New Roman"/>
          <w:color w:val="000000"/>
          <w:sz w:val="24"/>
          <w:szCs w:val="24"/>
        </w:rPr>
        <w:t xml:space="preserve">y forma </w:t>
      </w:r>
      <w:r w:rsidRPr="00B9115D">
        <w:rPr>
          <w:rFonts w:ascii="Times New Roman" w:hAnsi="Times New Roman"/>
          <w:color w:val="000000"/>
          <w:sz w:val="24"/>
          <w:szCs w:val="24"/>
        </w:rPr>
        <w:t>de la hoja</w:t>
      </w:r>
      <w:r w:rsidR="00346D27" w:rsidRPr="00B9115D">
        <w:rPr>
          <w:rFonts w:ascii="Times New Roman" w:hAnsi="Times New Roman"/>
          <w:color w:val="000000"/>
          <w:sz w:val="24"/>
          <w:szCs w:val="24"/>
        </w:rPr>
        <w:t xml:space="preserve"> disponible</w:t>
      </w:r>
    </w:p>
    <w:p w:rsidR="00E844C3" w:rsidRPr="00B9115D" w:rsidRDefault="00346D27" w:rsidP="00B9115D">
      <w:pPr>
        <w:pStyle w:val="Prrafodelista"/>
        <w:numPr>
          <w:ilvl w:val="0"/>
          <w:numId w:val="7"/>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 xml:space="preserve">De </w:t>
      </w:r>
      <w:r w:rsidR="00166FAE" w:rsidRPr="00B9115D">
        <w:rPr>
          <w:rFonts w:ascii="Times New Roman" w:hAnsi="Times New Roman"/>
          <w:color w:val="000000"/>
          <w:sz w:val="24"/>
          <w:szCs w:val="24"/>
        </w:rPr>
        <w:t xml:space="preserve">la existencia de </w:t>
      </w:r>
      <w:r w:rsidRPr="00B9115D">
        <w:rPr>
          <w:rFonts w:ascii="Times New Roman" w:hAnsi="Times New Roman"/>
          <w:color w:val="000000"/>
          <w:sz w:val="24"/>
          <w:szCs w:val="24"/>
        </w:rPr>
        <w:t>otros ó</w:t>
      </w:r>
      <w:r w:rsidR="00E844C3" w:rsidRPr="00B9115D">
        <w:rPr>
          <w:rFonts w:ascii="Times New Roman" w:hAnsi="Times New Roman"/>
          <w:color w:val="000000"/>
          <w:sz w:val="24"/>
          <w:szCs w:val="24"/>
        </w:rPr>
        <w:t>rganos de trabajo y su sistema de mando</w:t>
      </w:r>
      <w:r w:rsidR="001B6C87" w:rsidRPr="00B9115D">
        <w:rPr>
          <w:rFonts w:ascii="Times New Roman" w:hAnsi="Times New Roman"/>
          <w:color w:val="000000"/>
          <w:sz w:val="24"/>
          <w:szCs w:val="24"/>
        </w:rPr>
        <w:t>.</w:t>
      </w:r>
    </w:p>
    <w:p w:rsidR="00E844C3" w:rsidRPr="00B9115D" w:rsidRDefault="00346D27" w:rsidP="00B9115D">
      <w:pPr>
        <w:pStyle w:val="Prrafodelista"/>
        <w:numPr>
          <w:ilvl w:val="0"/>
          <w:numId w:val="7"/>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Del s</w:t>
      </w:r>
      <w:r w:rsidR="00E844C3" w:rsidRPr="00B9115D">
        <w:rPr>
          <w:rFonts w:ascii="Times New Roman" w:hAnsi="Times New Roman"/>
          <w:color w:val="000000"/>
          <w:sz w:val="24"/>
          <w:szCs w:val="24"/>
        </w:rPr>
        <w:t xml:space="preserve">istema de </w:t>
      </w:r>
      <w:r w:rsidRPr="00B9115D">
        <w:rPr>
          <w:rFonts w:ascii="Times New Roman" w:hAnsi="Times New Roman"/>
          <w:color w:val="000000"/>
          <w:sz w:val="24"/>
          <w:szCs w:val="24"/>
        </w:rPr>
        <w:t>rodaje (sobre esteras u orugas;</w:t>
      </w:r>
      <w:r w:rsidR="00A740D9" w:rsidRPr="00B9115D">
        <w:rPr>
          <w:rFonts w:ascii="Times New Roman" w:hAnsi="Times New Roman"/>
          <w:color w:val="000000"/>
          <w:sz w:val="24"/>
          <w:szCs w:val="24"/>
        </w:rPr>
        <w:t xml:space="preserve"> </w:t>
      </w:r>
      <w:r w:rsidR="00E844C3" w:rsidRPr="00B9115D">
        <w:rPr>
          <w:rFonts w:ascii="Times New Roman" w:hAnsi="Times New Roman"/>
          <w:color w:val="000000"/>
          <w:sz w:val="24"/>
          <w:szCs w:val="24"/>
        </w:rPr>
        <w:t>sobre neumáticos o ruedas de goma con dibujos pronunciados</w:t>
      </w:r>
      <w:r w:rsidRPr="00B9115D">
        <w:rPr>
          <w:rFonts w:ascii="Times New Roman" w:hAnsi="Times New Roman"/>
          <w:color w:val="000000"/>
          <w:sz w:val="24"/>
          <w:szCs w:val="24"/>
        </w:rPr>
        <w:t xml:space="preserve"> y con</w:t>
      </w:r>
      <w:r w:rsidR="00A740D9" w:rsidRPr="00B9115D">
        <w:rPr>
          <w:rFonts w:ascii="Times New Roman" w:hAnsi="Times New Roman"/>
          <w:color w:val="000000"/>
          <w:sz w:val="24"/>
          <w:szCs w:val="24"/>
        </w:rPr>
        <w:t xml:space="preserve"> esteras de goma</w:t>
      </w:r>
      <w:r w:rsidR="00E844C3" w:rsidRPr="00B9115D">
        <w:rPr>
          <w:rFonts w:ascii="Times New Roman" w:hAnsi="Times New Roman"/>
          <w:color w:val="000000"/>
          <w:sz w:val="24"/>
          <w:szCs w:val="24"/>
        </w:rPr>
        <w:t>)</w:t>
      </w:r>
    </w:p>
    <w:p w:rsidR="00E844C3" w:rsidRPr="00B9115D" w:rsidRDefault="00346D27" w:rsidP="00B9115D">
      <w:pPr>
        <w:pStyle w:val="Prrafodelista"/>
        <w:numPr>
          <w:ilvl w:val="0"/>
          <w:numId w:val="8"/>
        </w:numPr>
        <w:spacing w:line="360" w:lineRule="auto"/>
        <w:jc w:val="both"/>
        <w:rPr>
          <w:rFonts w:ascii="Times New Roman" w:hAnsi="Times New Roman"/>
          <w:color w:val="000000"/>
          <w:sz w:val="24"/>
          <w:szCs w:val="24"/>
          <w:u w:val="single"/>
        </w:rPr>
      </w:pPr>
      <w:r w:rsidRPr="00B9115D">
        <w:rPr>
          <w:rFonts w:ascii="Times New Roman" w:hAnsi="Times New Roman"/>
          <w:color w:val="000000"/>
          <w:sz w:val="24"/>
          <w:szCs w:val="24"/>
          <w:u w:val="single"/>
        </w:rPr>
        <w:t>Características físico mecánicas del suelo donde se trabaja:</w:t>
      </w:r>
    </w:p>
    <w:p w:rsidR="00A843C5" w:rsidRPr="00B9115D" w:rsidRDefault="00A843C5" w:rsidP="00B9115D">
      <w:pPr>
        <w:pStyle w:val="Prrafodelista"/>
        <w:numPr>
          <w:ilvl w:val="0"/>
          <w:numId w:val="9"/>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Densidad del suelo</w:t>
      </w:r>
    </w:p>
    <w:p w:rsidR="00E844C3" w:rsidRPr="00B9115D" w:rsidRDefault="00E844C3" w:rsidP="00B9115D">
      <w:pPr>
        <w:pStyle w:val="Prrafodelista"/>
        <w:numPr>
          <w:ilvl w:val="0"/>
          <w:numId w:val="9"/>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Dureza al ser excavado.</w:t>
      </w:r>
    </w:p>
    <w:p w:rsidR="00E844C3" w:rsidRPr="00B9115D" w:rsidRDefault="00E844C3" w:rsidP="00B9115D">
      <w:pPr>
        <w:pStyle w:val="Prrafodelista"/>
        <w:numPr>
          <w:ilvl w:val="0"/>
          <w:numId w:val="9"/>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Resistencia a cortante</w:t>
      </w:r>
    </w:p>
    <w:p w:rsidR="00E844C3" w:rsidRPr="00B9115D" w:rsidRDefault="00E844C3" w:rsidP="00B9115D">
      <w:pPr>
        <w:pStyle w:val="Prrafodelista"/>
        <w:numPr>
          <w:ilvl w:val="0"/>
          <w:numId w:val="9"/>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Humedad natural</w:t>
      </w:r>
    </w:p>
    <w:p w:rsidR="00E844C3" w:rsidRPr="00B9115D" w:rsidRDefault="00E844C3" w:rsidP="00B9115D">
      <w:pPr>
        <w:pStyle w:val="Prrafodelista"/>
        <w:numPr>
          <w:ilvl w:val="0"/>
          <w:numId w:val="8"/>
        </w:numPr>
        <w:spacing w:line="360" w:lineRule="auto"/>
        <w:jc w:val="both"/>
        <w:rPr>
          <w:rFonts w:ascii="Times New Roman" w:hAnsi="Times New Roman"/>
          <w:color w:val="000000"/>
          <w:sz w:val="24"/>
          <w:szCs w:val="24"/>
          <w:u w:val="single"/>
        </w:rPr>
      </w:pPr>
      <w:r w:rsidRPr="00B9115D">
        <w:rPr>
          <w:rFonts w:ascii="Times New Roman" w:hAnsi="Times New Roman"/>
          <w:color w:val="000000"/>
          <w:sz w:val="24"/>
          <w:szCs w:val="24"/>
          <w:u w:val="single"/>
        </w:rPr>
        <w:t>Características del operador</w:t>
      </w:r>
      <w:r w:rsidR="001B6C87" w:rsidRPr="00B9115D">
        <w:rPr>
          <w:rFonts w:ascii="Times New Roman" w:hAnsi="Times New Roman"/>
          <w:color w:val="000000"/>
          <w:sz w:val="24"/>
          <w:szCs w:val="24"/>
          <w:u w:val="single"/>
        </w:rPr>
        <w:t xml:space="preserve"> y condiciones de trabajo</w:t>
      </w:r>
      <w:r w:rsidRPr="00B9115D">
        <w:rPr>
          <w:rFonts w:ascii="Times New Roman" w:hAnsi="Times New Roman"/>
          <w:color w:val="000000"/>
          <w:sz w:val="24"/>
          <w:szCs w:val="24"/>
          <w:u w:val="single"/>
        </w:rPr>
        <w:t>:</w:t>
      </w:r>
    </w:p>
    <w:p w:rsidR="00E844C3" w:rsidRPr="00B9115D" w:rsidRDefault="001B6C87" w:rsidP="00B9115D">
      <w:pPr>
        <w:pStyle w:val="Prrafodelista"/>
        <w:numPr>
          <w:ilvl w:val="0"/>
          <w:numId w:val="10"/>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Experiencia y destreza del operador del buldócer, su calificación.</w:t>
      </w:r>
    </w:p>
    <w:p w:rsidR="00F01E99" w:rsidRPr="00B9115D" w:rsidRDefault="00F01E99" w:rsidP="00B9115D">
      <w:pPr>
        <w:pStyle w:val="Prrafodelista"/>
        <w:numPr>
          <w:ilvl w:val="0"/>
          <w:numId w:val="10"/>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Régimen de trabajo (favorable, medio</w:t>
      </w:r>
      <w:r w:rsidR="00166FAE" w:rsidRPr="00B9115D">
        <w:rPr>
          <w:rFonts w:ascii="Times New Roman" w:hAnsi="Times New Roman"/>
          <w:color w:val="000000"/>
          <w:sz w:val="24"/>
          <w:szCs w:val="24"/>
        </w:rPr>
        <w:t xml:space="preserve"> o normal y</w:t>
      </w:r>
      <w:r w:rsidRPr="00B9115D">
        <w:rPr>
          <w:rFonts w:ascii="Times New Roman" w:hAnsi="Times New Roman"/>
          <w:color w:val="000000"/>
          <w:sz w:val="24"/>
          <w:szCs w:val="24"/>
        </w:rPr>
        <w:t xml:space="preserve"> severo)</w:t>
      </w:r>
    </w:p>
    <w:p w:rsidR="001B6C87" w:rsidRPr="00B9115D" w:rsidRDefault="001B6C87" w:rsidP="00B9115D">
      <w:pPr>
        <w:pStyle w:val="Prrafodelista"/>
        <w:numPr>
          <w:ilvl w:val="0"/>
          <w:numId w:val="10"/>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Condiciones climáticas imperantes (</w:t>
      </w:r>
      <w:r w:rsidR="00A843C5" w:rsidRPr="00B9115D">
        <w:rPr>
          <w:rFonts w:ascii="Times New Roman" w:hAnsi="Times New Roman"/>
          <w:color w:val="000000"/>
          <w:sz w:val="24"/>
          <w:szCs w:val="24"/>
        </w:rPr>
        <w:t xml:space="preserve">favorables o complejas: </w:t>
      </w:r>
      <w:r w:rsidR="00346D27" w:rsidRPr="00B9115D">
        <w:rPr>
          <w:rFonts w:ascii="Times New Roman" w:hAnsi="Times New Roman"/>
          <w:color w:val="000000"/>
          <w:sz w:val="24"/>
          <w:szCs w:val="24"/>
        </w:rPr>
        <w:t>lluvia, polvaredas, bajas temperaturas</w:t>
      </w:r>
      <w:r w:rsidRPr="00B9115D">
        <w:rPr>
          <w:rFonts w:ascii="Times New Roman" w:hAnsi="Times New Roman"/>
          <w:color w:val="000000"/>
          <w:sz w:val="24"/>
          <w:szCs w:val="24"/>
        </w:rPr>
        <w:t>)</w:t>
      </w:r>
    </w:p>
    <w:p w:rsidR="00170DFD" w:rsidRPr="00B9115D" w:rsidRDefault="00170DFD" w:rsidP="00B9115D">
      <w:pPr>
        <w:pStyle w:val="Prrafodelista"/>
        <w:numPr>
          <w:ilvl w:val="0"/>
          <w:numId w:val="10"/>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Altitud y temperatura ambiental existente en la zona de trabajo.</w:t>
      </w:r>
    </w:p>
    <w:p w:rsidR="001B6C87" w:rsidRPr="00B9115D" w:rsidRDefault="001B6C87" w:rsidP="00B9115D">
      <w:pPr>
        <w:pStyle w:val="Prrafodelista"/>
        <w:numPr>
          <w:ilvl w:val="0"/>
          <w:numId w:val="8"/>
        </w:numPr>
        <w:spacing w:line="360" w:lineRule="auto"/>
        <w:jc w:val="both"/>
        <w:rPr>
          <w:rFonts w:ascii="Times New Roman" w:hAnsi="Times New Roman"/>
          <w:color w:val="000000"/>
          <w:sz w:val="24"/>
          <w:szCs w:val="24"/>
          <w:u w:val="single"/>
        </w:rPr>
      </w:pPr>
      <w:r w:rsidRPr="00B9115D">
        <w:rPr>
          <w:rFonts w:ascii="Times New Roman" w:hAnsi="Times New Roman"/>
          <w:color w:val="000000"/>
          <w:sz w:val="24"/>
          <w:szCs w:val="24"/>
          <w:u w:val="single"/>
        </w:rPr>
        <w:t>Características de la labor a ejecutar:</w:t>
      </w:r>
    </w:p>
    <w:p w:rsidR="001B6C87" w:rsidRPr="00B9115D" w:rsidRDefault="001B6C87" w:rsidP="00B9115D">
      <w:pPr>
        <w:pStyle w:val="Prrafodelista"/>
        <w:numPr>
          <w:ilvl w:val="0"/>
          <w:numId w:val="11"/>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Dimensiones y forma del objeto a excavar</w:t>
      </w:r>
    </w:p>
    <w:p w:rsidR="00F01E99" w:rsidRPr="00B9115D" w:rsidRDefault="00F01E99" w:rsidP="00B9115D">
      <w:pPr>
        <w:pStyle w:val="Prrafodelista"/>
        <w:numPr>
          <w:ilvl w:val="0"/>
          <w:numId w:val="11"/>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Ciclo de trabajo a desarrollar</w:t>
      </w:r>
    </w:p>
    <w:p w:rsidR="001B6C87" w:rsidRPr="00B9115D" w:rsidRDefault="001B6C87" w:rsidP="00B9115D">
      <w:pPr>
        <w:pStyle w:val="Prrafodelista"/>
        <w:numPr>
          <w:ilvl w:val="0"/>
          <w:numId w:val="11"/>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Pendientes a vencer</w:t>
      </w:r>
    </w:p>
    <w:p w:rsidR="001B6C87" w:rsidRPr="00B9115D" w:rsidRDefault="00166FAE" w:rsidP="00B9115D">
      <w:pPr>
        <w:pStyle w:val="Prrafodelista"/>
        <w:numPr>
          <w:ilvl w:val="0"/>
          <w:numId w:val="11"/>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Distancia de recorrido</w:t>
      </w:r>
    </w:p>
    <w:p w:rsidR="00F01E99" w:rsidRPr="00B9115D" w:rsidRDefault="00F01E99" w:rsidP="00B9115D">
      <w:pPr>
        <w:pStyle w:val="Prrafodelista"/>
        <w:numPr>
          <w:ilvl w:val="0"/>
          <w:numId w:val="11"/>
        </w:num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Grado de peligrosidad.</w:t>
      </w:r>
    </w:p>
    <w:p w:rsidR="00A740D9" w:rsidRPr="00B9115D" w:rsidRDefault="00A740D9" w:rsidP="00B9115D">
      <w:p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El procedimiento analítico que se propone</w:t>
      </w:r>
      <w:r w:rsidR="00D5665B" w:rsidRPr="00B9115D">
        <w:rPr>
          <w:rFonts w:ascii="Times New Roman" w:hAnsi="Times New Roman"/>
          <w:color w:val="000000"/>
          <w:sz w:val="24"/>
          <w:szCs w:val="24"/>
        </w:rPr>
        <w:t>,</w:t>
      </w:r>
      <w:r w:rsidRPr="00B9115D">
        <w:rPr>
          <w:rFonts w:ascii="Times New Roman" w:hAnsi="Times New Roman"/>
          <w:color w:val="000000"/>
          <w:sz w:val="24"/>
          <w:szCs w:val="24"/>
        </w:rPr>
        <w:t xml:space="preserve"> </w:t>
      </w:r>
      <w:r w:rsidR="0056487E" w:rsidRPr="00B9115D">
        <w:rPr>
          <w:rFonts w:ascii="Times New Roman" w:hAnsi="Times New Roman"/>
          <w:color w:val="000000"/>
          <w:sz w:val="24"/>
          <w:szCs w:val="24"/>
        </w:rPr>
        <w:t>considera todas las variables anteriormente relacionada</w:t>
      </w:r>
      <w:r w:rsidR="00D5665B" w:rsidRPr="00B9115D">
        <w:rPr>
          <w:rFonts w:ascii="Times New Roman" w:hAnsi="Times New Roman"/>
          <w:color w:val="000000"/>
          <w:sz w:val="24"/>
          <w:szCs w:val="24"/>
        </w:rPr>
        <w:t>s, para asegurar el mayor ajuste posible a la realidad y de esa manera obtener una magnitud confiable de la productividad de estas máquinas excavadoras.</w:t>
      </w:r>
    </w:p>
    <w:p w:rsidR="001E37EB" w:rsidRPr="00B9115D" w:rsidRDefault="004A0944" w:rsidP="00B9115D">
      <w:pPr>
        <w:spacing w:line="360" w:lineRule="auto"/>
        <w:jc w:val="both"/>
        <w:rPr>
          <w:rFonts w:ascii="Times New Roman" w:hAnsi="Times New Roman"/>
          <w:color w:val="000000"/>
          <w:sz w:val="24"/>
          <w:szCs w:val="24"/>
        </w:rPr>
      </w:pPr>
      <w:r w:rsidRPr="00B9115D">
        <w:rPr>
          <w:rFonts w:ascii="Times New Roman" w:hAnsi="Times New Roman"/>
          <w:color w:val="000000"/>
          <w:sz w:val="24"/>
          <w:szCs w:val="24"/>
        </w:rPr>
        <w:t>Antes de</w:t>
      </w:r>
      <w:r w:rsidR="00166FAE" w:rsidRPr="00B9115D">
        <w:rPr>
          <w:rFonts w:ascii="Times New Roman" w:hAnsi="Times New Roman"/>
          <w:color w:val="000000"/>
          <w:sz w:val="24"/>
          <w:szCs w:val="24"/>
        </w:rPr>
        <w:t xml:space="preserve"> su proposición</w:t>
      </w:r>
      <w:r w:rsidR="006D26BC" w:rsidRPr="00B9115D">
        <w:rPr>
          <w:rFonts w:ascii="Times New Roman" w:hAnsi="Times New Roman"/>
          <w:color w:val="000000"/>
          <w:sz w:val="24"/>
          <w:szCs w:val="24"/>
        </w:rPr>
        <w:t xml:space="preserve">, </w:t>
      </w:r>
      <w:r w:rsidRPr="00B9115D">
        <w:rPr>
          <w:rFonts w:ascii="Times New Roman" w:hAnsi="Times New Roman"/>
          <w:color w:val="000000"/>
          <w:sz w:val="24"/>
          <w:szCs w:val="24"/>
        </w:rPr>
        <w:t>para uniformar criterios</w:t>
      </w:r>
      <w:r w:rsidR="006D26BC" w:rsidRPr="00B9115D">
        <w:rPr>
          <w:rFonts w:ascii="Times New Roman" w:hAnsi="Times New Roman"/>
          <w:color w:val="000000"/>
          <w:sz w:val="24"/>
          <w:szCs w:val="24"/>
        </w:rPr>
        <w:t xml:space="preserve"> y por su importancia</w:t>
      </w:r>
      <w:r w:rsidRPr="00B9115D">
        <w:rPr>
          <w:rFonts w:ascii="Times New Roman" w:hAnsi="Times New Roman"/>
          <w:color w:val="000000"/>
          <w:sz w:val="24"/>
          <w:szCs w:val="24"/>
        </w:rPr>
        <w:t xml:space="preserve">, </w:t>
      </w:r>
      <w:r w:rsidR="00C4309E" w:rsidRPr="00B9115D">
        <w:rPr>
          <w:rFonts w:ascii="Times New Roman" w:hAnsi="Times New Roman"/>
          <w:color w:val="000000"/>
          <w:sz w:val="24"/>
          <w:szCs w:val="24"/>
        </w:rPr>
        <w:t>se propone adoptar la</w:t>
      </w:r>
      <w:r w:rsidR="001E37EB" w:rsidRPr="00B9115D">
        <w:rPr>
          <w:rFonts w:ascii="Times New Roman" w:hAnsi="Times New Roman"/>
          <w:color w:val="000000"/>
          <w:sz w:val="24"/>
          <w:szCs w:val="24"/>
        </w:rPr>
        <w:t xml:space="preserve"> clasificación de los suelos atendiendo a su dureza al ser excavados</w:t>
      </w:r>
      <w:r w:rsidR="006D26BC" w:rsidRPr="00B9115D">
        <w:rPr>
          <w:rFonts w:ascii="Times New Roman" w:hAnsi="Times New Roman"/>
          <w:color w:val="000000"/>
          <w:sz w:val="24"/>
          <w:szCs w:val="24"/>
        </w:rPr>
        <w:t>, tomando una tabla</w:t>
      </w:r>
      <w:r w:rsidR="00166FAE" w:rsidRPr="00B9115D">
        <w:rPr>
          <w:rFonts w:ascii="Times New Roman" w:hAnsi="Times New Roman"/>
          <w:color w:val="000000"/>
          <w:sz w:val="24"/>
          <w:szCs w:val="24"/>
        </w:rPr>
        <w:t xml:space="preserve"> de la </w:t>
      </w:r>
      <w:r w:rsidR="00C4309E" w:rsidRPr="00B9115D">
        <w:rPr>
          <w:rFonts w:ascii="Times New Roman" w:hAnsi="Times New Roman"/>
          <w:color w:val="000000"/>
          <w:sz w:val="24"/>
          <w:szCs w:val="24"/>
        </w:rPr>
        <w:t>N</w:t>
      </w:r>
      <w:r w:rsidR="00166FAE" w:rsidRPr="00B9115D">
        <w:rPr>
          <w:rFonts w:ascii="Times New Roman" w:hAnsi="Times New Roman"/>
          <w:color w:val="000000"/>
          <w:sz w:val="24"/>
          <w:szCs w:val="24"/>
        </w:rPr>
        <w:t xml:space="preserve">orma </w:t>
      </w:r>
      <w:r w:rsidR="00C4309E" w:rsidRPr="00B9115D">
        <w:rPr>
          <w:rFonts w:ascii="Times New Roman" w:hAnsi="Times New Roman"/>
          <w:color w:val="000000"/>
          <w:sz w:val="24"/>
          <w:szCs w:val="24"/>
        </w:rPr>
        <w:t>C</w:t>
      </w:r>
      <w:r w:rsidR="00166FAE" w:rsidRPr="00B9115D">
        <w:rPr>
          <w:rFonts w:ascii="Times New Roman" w:hAnsi="Times New Roman"/>
          <w:color w:val="000000"/>
          <w:sz w:val="24"/>
          <w:szCs w:val="24"/>
        </w:rPr>
        <w:t>ubana (</w:t>
      </w:r>
      <w:r w:rsidR="00CF4826" w:rsidRPr="00B9115D">
        <w:rPr>
          <w:rFonts w:ascii="Times New Roman" w:hAnsi="Times New Roman"/>
          <w:sz w:val="24"/>
          <w:szCs w:val="24"/>
        </w:rPr>
        <w:t>NC 052 – 027: 1978. Uso y Operación del Topador Frontal Sobre Esteras</w:t>
      </w:r>
      <w:r w:rsidR="00C4309E" w:rsidRPr="00B9115D">
        <w:rPr>
          <w:rFonts w:ascii="Times New Roman" w:hAnsi="Times New Roman"/>
          <w:color w:val="000000"/>
          <w:sz w:val="24"/>
          <w:szCs w:val="24"/>
        </w:rPr>
        <w:t>)</w:t>
      </w:r>
      <w:r w:rsidR="001E37EB" w:rsidRPr="00B9115D">
        <w:rPr>
          <w:rFonts w:ascii="Times New Roman" w:hAnsi="Times New Roman"/>
          <w:color w:val="000000"/>
          <w:sz w:val="24"/>
          <w:szCs w:val="24"/>
        </w:rPr>
        <w:t xml:space="preserve">, la que se presenta </w:t>
      </w:r>
      <w:r w:rsidR="00C4309E" w:rsidRPr="00B9115D">
        <w:rPr>
          <w:rFonts w:ascii="Times New Roman" w:hAnsi="Times New Roman"/>
          <w:color w:val="000000"/>
          <w:sz w:val="24"/>
          <w:szCs w:val="24"/>
        </w:rPr>
        <w:t xml:space="preserve">con algunas adecuaciones </w:t>
      </w:r>
      <w:r w:rsidR="001E37EB" w:rsidRPr="00B9115D">
        <w:rPr>
          <w:rFonts w:ascii="Times New Roman" w:hAnsi="Times New Roman"/>
          <w:color w:val="000000"/>
          <w:sz w:val="24"/>
          <w:szCs w:val="24"/>
        </w:rPr>
        <w:t>en la Tabla 1 siguiente:</w:t>
      </w:r>
    </w:p>
    <w:p w:rsidR="00D5665B" w:rsidRPr="00B9115D" w:rsidRDefault="00D5665B" w:rsidP="00B9115D">
      <w:pPr>
        <w:spacing w:line="36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139"/>
      </w:tblGrid>
      <w:tr w:rsidR="001E37EB" w:rsidRPr="00B9115D" w:rsidTr="00EC1EAF">
        <w:tc>
          <w:tcPr>
            <w:tcW w:w="8828" w:type="dxa"/>
            <w:gridSpan w:val="2"/>
            <w:shd w:val="clear" w:color="auto" w:fill="auto"/>
          </w:tcPr>
          <w:p w:rsidR="001E37EB" w:rsidRPr="00B9115D" w:rsidRDefault="00D5665B" w:rsidP="00B9115D">
            <w:pPr>
              <w:spacing w:line="360" w:lineRule="auto"/>
              <w:jc w:val="center"/>
              <w:rPr>
                <w:rFonts w:ascii="Times New Roman" w:hAnsi="Times New Roman"/>
                <w:b/>
                <w:sz w:val="24"/>
                <w:szCs w:val="24"/>
                <w:lang w:val="es-MX"/>
              </w:rPr>
            </w:pPr>
            <w:r w:rsidRPr="00B9115D">
              <w:rPr>
                <w:rFonts w:ascii="Times New Roman" w:hAnsi="Times New Roman"/>
                <w:b/>
                <w:sz w:val="24"/>
                <w:szCs w:val="24"/>
                <w:lang w:val="es-MX"/>
              </w:rPr>
              <w:t xml:space="preserve">TABLA 1: </w:t>
            </w:r>
            <w:r w:rsidR="00AA56F1" w:rsidRPr="00B9115D">
              <w:rPr>
                <w:rFonts w:ascii="Times New Roman" w:hAnsi="Times New Roman"/>
                <w:b/>
                <w:sz w:val="24"/>
                <w:szCs w:val="24"/>
                <w:lang w:val="es-MX"/>
              </w:rPr>
              <w:t>CLASIFICACIÓN DE LOS SUELOS ACORDE CON SU DUREZA</w:t>
            </w:r>
          </w:p>
        </w:tc>
      </w:tr>
      <w:tr w:rsidR="001E37EB" w:rsidRPr="00B9115D" w:rsidTr="00EC1EAF">
        <w:tc>
          <w:tcPr>
            <w:tcW w:w="2689" w:type="dxa"/>
            <w:shd w:val="clear" w:color="auto" w:fill="auto"/>
          </w:tcPr>
          <w:p w:rsidR="001E37EB" w:rsidRPr="00B9115D" w:rsidRDefault="001E37EB" w:rsidP="00B9115D">
            <w:pPr>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CLASIFICACIÓN I</w:t>
            </w:r>
          </w:p>
          <w:p w:rsidR="001E37EB" w:rsidRPr="00B9115D" w:rsidRDefault="001E37EB" w:rsidP="00B9115D">
            <w:pPr>
              <w:spacing w:line="360" w:lineRule="auto"/>
              <w:rPr>
                <w:rFonts w:ascii="Times New Roman" w:hAnsi="Times New Roman"/>
                <w:sz w:val="24"/>
                <w:szCs w:val="24"/>
                <w:lang w:val="es-MX"/>
              </w:rPr>
            </w:pPr>
            <w:r w:rsidRPr="00B9115D">
              <w:rPr>
                <w:rFonts w:ascii="Times New Roman" w:hAnsi="Times New Roman"/>
                <w:sz w:val="24"/>
                <w:szCs w:val="24"/>
                <w:lang w:val="es-MX"/>
              </w:rPr>
              <w:t>S</w:t>
            </w:r>
            <w:r w:rsidR="00EC1EAF" w:rsidRPr="00B9115D">
              <w:rPr>
                <w:rFonts w:ascii="Times New Roman" w:hAnsi="Times New Roman"/>
                <w:sz w:val="24"/>
                <w:szCs w:val="24"/>
                <w:lang w:val="es-MX"/>
              </w:rPr>
              <w:t>uelos sueltos y blandos</w:t>
            </w:r>
          </w:p>
        </w:tc>
        <w:tc>
          <w:tcPr>
            <w:tcW w:w="6139" w:type="dxa"/>
            <w:shd w:val="clear" w:color="auto" w:fill="auto"/>
          </w:tcPr>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Gravas, arenas, limos, arcillas, suelos orgánicos (capa vegetal), no necesitan disgregación previa para ser excavados.</w:t>
            </w:r>
          </w:p>
        </w:tc>
      </w:tr>
      <w:tr w:rsidR="001E37EB" w:rsidRPr="00B9115D" w:rsidTr="00EC1EAF">
        <w:tc>
          <w:tcPr>
            <w:tcW w:w="2689" w:type="dxa"/>
            <w:shd w:val="clear" w:color="auto" w:fill="auto"/>
          </w:tcPr>
          <w:p w:rsidR="001E37EB" w:rsidRPr="00B9115D" w:rsidRDefault="001E37EB" w:rsidP="00B9115D">
            <w:pPr>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CLASIFICACIÓN II</w:t>
            </w:r>
          </w:p>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Suelos compactos a rocas blandas</w:t>
            </w:r>
          </w:p>
        </w:tc>
        <w:tc>
          <w:tcPr>
            <w:tcW w:w="6139" w:type="dxa"/>
            <w:shd w:val="clear" w:color="auto" w:fill="auto"/>
          </w:tcPr>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Rocas blandas calizo arcillosas, margas, arcillas duras y esquistosas, masas de rocas altamente estratificadas y fragmentadas. Usualmente necesitan una disgregación o ruteo previo mediante escarificadores.</w:t>
            </w:r>
          </w:p>
        </w:tc>
      </w:tr>
      <w:tr w:rsidR="001E37EB" w:rsidRPr="00B9115D" w:rsidTr="00EC1EAF">
        <w:tc>
          <w:tcPr>
            <w:tcW w:w="2689" w:type="dxa"/>
            <w:shd w:val="clear" w:color="auto" w:fill="auto"/>
          </w:tcPr>
          <w:p w:rsidR="001E37EB" w:rsidRPr="00B9115D" w:rsidRDefault="001E37EB" w:rsidP="00B9115D">
            <w:pPr>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CLASIFICACIÓN III</w:t>
            </w:r>
          </w:p>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Suelos rocosos de dureza media</w:t>
            </w:r>
          </w:p>
        </w:tc>
        <w:tc>
          <w:tcPr>
            <w:tcW w:w="6139" w:type="dxa"/>
            <w:shd w:val="clear" w:color="auto" w:fill="auto"/>
          </w:tcPr>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Rocas calizas </w:t>
            </w:r>
            <w:r w:rsidR="00E52E42" w:rsidRPr="00B9115D">
              <w:rPr>
                <w:rFonts w:ascii="Times New Roman" w:hAnsi="Times New Roman"/>
                <w:sz w:val="24"/>
                <w:szCs w:val="24"/>
                <w:lang w:val="es-MX"/>
              </w:rPr>
              <w:t>de mediana dureza</w:t>
            </w:r>
            <w:r w:rsidRPr="00B9115D">
              <w:rPr>
                <w:rFonts w:ascii="Times New Roman" w:hAnsi="Times New Roman"/>
                <w:sz w:val="24"/>
                <w:szCs w:val="24"/>
                <w:lang w:val="es-MX"/>
              </w:rPr>
              <w:t xml:space="preserve">, conglomerados de rocas medianamente estratificadas y alteradas por el </w:t>
            </w:r>
            <w:r w:rsidR="00E52E42" w:rsidRPr="00B9115D">
              <w:rPr>
                <w:rFonts w:ascii="Times New Roman" w:hAnsi="Times New Roman"/>
                <w:sz w:val="24"/>
                <w:szCs w:val="24"/>
                <w:lang w:val="es-MX"/>
              </w:rPr>
              <w:t>intemperismo, minerales blandos.</w:t>
            </w:r>
            <w:r w:rsidRPr="00B9115D">
              <w:rPr>
                <w:rFonts w:ascii="Times New Roman" w:hAnsi="Times New Roman"/>
                <w:sz w:val="24"/>
                <w:szCs w:val="24"/>
                <w:lang w:val="es-MX"/>
              </w:rPr>
              <w:t xml:space="preserve"> Obligatoriamente requieren de ablandamiento previo mediante escarificación o ruteo</w:t>
            </w:r>
            <w:r w:rsidR="00EC1EAF" w:rsidRPr="00B9115D">
              <w:rPr>
                <w:rFonts w:ascii="Times New Roman" w:hAnsi="Times New Roman"/>
                <w:sz w:val="24"/>
                <w:szCs w:val="24"/>
                <w:lang w:val="es-MX"/>
              </w:rPr>
              <w:t>,</w:t>
            </w:r>
            <w:r w:rsidRPr="00B9115D">
              <w:rPr>
                <w:rFonts w:ascii="Times New Roman" w:hAnsi="Times New Roman"/>
                <w:sz w:val="24"/>
                <w:szCs w:val="24"/>
                <w:lang w:val="es-MX"/>
              </w:rPr>
              <w:t xml:space="preserve"> con buldóceres de potencia superior a los 140 HP.</w:t>
            </w:r>
          </w:p>
        </w:tc>
      </w:tr>
      <w:tr w:rsidR="001E37EB" w:rsidRPr="00B9115D" w:rsidTr="00EC1EAF">
        <w:tc>
          <w:tcPr>
            <w:tcW w:w="2689" w:type="dxa"/>
            <w:shd w:val="clear" w:color="auto" w:fill="auto"/>
          </w:tcPr>
          <w:p w:rsidR="001E37EB" w:rsidRPr="00B9115D" w:rsidRDefault="001E37EB" w:rsidP="00B9115D">
            <w:pPr>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CLASIFICACIÓN IV</w:t>
            </w:r>
          </w:p>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Rocas duras</w:t>
            </w:r>
          </w:p>
        </w:tc>
        <w:tc>
          <w:tcPr>
            <w:tcW w:w="6139" w:type="dxa"/>
            <w:shd w:val="clear" w:color="auto" w:fill="auto"/>
          </w:tcPr>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Rocas calizas duras, cuarcitas, rocas ígneas y metamórficas duras. </w:t>
            </w:r>
            <w:r w:rsidR="00EC1EAF" w:rsidRPr="00B9115D">
              <w:rPr>
                <w:rFonts w:ascii="Times New Roman" w:hAnsi="Times New Roman"/>
                <w:sz w:val="24"/>
                <w:szCs w:val="24"/>
                <w:lang w:val="es-MX"/>
              </w:rPr>
              <w:t>Requieren de ablandamiento previo</w:t>
            </w:r>
            <w:r w:rsidRPr="00B9115D">
              <w:rPr>
                <w:rFonts w:ascii="Times New Roman" w:hAnsi="Times New Roman"/>
                <w:sz w:val="24"/>
                <w:szCs w:val="24"/>
                <w:lang w:val="es-MX"/>
              </w:rPr>
              <w:t xml:space="preserve"> mediante voladuras </w:t>
            </w:r>
            <w:r w:rsidR="00EC1EAF" w:rsidRPr="00B9115D">
              <w:rPr>
                <w:rFonts w:ascii="Times New Roman" w:hAnsi="Times New Roman"/>
                <w:sz w:val="24"/>
                <w:szCs w:val="24"/>
                <w:lang w:val="es-MX"/>
              </w:rPr>
              <w:t xml:space="preserve">de trituración </w:t>
            </w:r>
            <w:r w:rsidRPr="00B9115D">
              <w:rPr>
                <w:rFonts w:ascii="Times New Roman" w:hAnsi="Times New Roman"/>
                <w:sz w:val="24"/>
                <w:szCs w:val="24"/>
                <w:lang w:val="es-MX"/>
              </w:rPr>
              <w:t xml:space="preserve">y </w:t>
            </w:r>
            <w:r w:rsidR="00EC1EAF" w:rsidRPr="00B9115D">
              <w:rPr>
                <w:rFonts w:ascii="Times New Roman" w:hAnsi="Times New Roman"/>
                <w:sz w:val="24"/>
                <w:szCs w:val="24"/>
                <w:lang w:val="es-MX"/>
              </w:rPr>
              <w:t xml:space="preserve">el </w:t>
            </w:r>
            <w:r w:rsidRPr="00B9115D">
              <w:rPr>
                <w:rFonts w:ascii="Times New Roman" w:hAnsi="Times New Roman"/>
                <w:sz w:val="24"/>
                <w:szCs w:val="24"/>
                <w:lang w:val="es-MX"/>
              </w:rPr>
              <w:t xml:space="preserve">empleo de equipos excavadores de mediana a gran potencia (superiores a los </w:t>
            </w:r>
            <w:r w:rsidR="00E52E42" w:rsidRPr="00B9115D">
              <w:rPr>
                <w:rFonts w:ascii="Times New Roman" w:hAnsi="Times New Roman"/>
                <w:sz w:val="24"/>
                <w:szCs w:val="24"/>
                <w:lang w:val="es-MX"/>
              </w:rPr>
              <w:t>3</w:t>
            </w:r>
            <w:r w:rsidRPr="00B9115D">
              <w:rPr>
                <w:rFonts w:ascii="Times New Roman" w:hAnsi="Times New Roman"/>
                <w:sz w:val="24"/>
                <w:szCs w:val="24"/>
                <w:lang w:val="es-MX"/>
              </w:rPr>
              <w:t>00 HP)</w:t>
            </w:r>
          </w:p>
        </w:tc>
      </w:tr>
      <w:tr w:rsidR="001E37EB" w:rsidRPr="00B9115D" w:rsidTr="00EC1EAF">
        <w:tc>
          <w:tcPr>
            <w:tcW w:w="2689" w:type="dxa"/>
            <w:shd w:val="clear" w:color="auto" w:fill="auto"/>
          </w:tcPr>
          <w:p w:rsidR="001E37EB" w:rsidRPr="00B9115D" w:rsidRDefault="001E37EB" w:rsidP="00B9115D">
            <w:pPr>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CLASIFICACIÓN V</w:t>
            </w:r>
          </w:p>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Rocas muy duras</w:t>
            </w:r>
          </w:p>
        </w:tc>
        <w:tc>
          <w:tcPr>
            <w:tcW w:w="6139" w:type="dxa"/>
            <w:shd w:val="clear" w:color="auto" w:fill="auto"/>
          </w:tcPr>
          <w:p w:rsidR="001E37EB" w:rsidRPr="00B9115D" w:rsidRDefault="001E37EB"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Rocas ígneas, metamórficas duras, calizas muy duras, minerales densos y silíceos.</w:t>
            </w:r>
            <w:r w:rsidR="00EC1EAF" w:rsidRPr="00B9115D">
              <w:rPr>
                <w:rFonts w:ascii="Times New Roman" w:hAnsi="Times New Roman"/>
                <w:sz w:val="24"/>
                <w:szCs w:val="24"/>
                <w:lang w:val="es-MX"/>
              </w:rPr>
              <w:t xml:space="preserve"> Requieren de ablandamiento previ</w:t>
            </w:r>
            <w:r w:rsidRPr="00B9115D">
              <w:rPr>
                <w:rFonts w:ascii="Times New Roman" w:hAnsi="Times New Roman"/>
                <w:sz w:val="24"/>
                <w:szCs w:val="24"/>
                <w:lang w:val="es-MX"/>
              </w:rPr>
              <w:t>o mediante voladuras</w:t>
            </w:r>
            <w:r w:rsidR="00EC1EAF" w:rsidRPr="00B9115D">
              <w:rPr>
                <w:rFonts w:ascii="Times New Roman" w:hAnsi="Times New Roman"/>
                <w:sz w:val="24"/>
                <w:szCs w:val="24"/>
                <w:lang w:val="es-MX"/>
              </w:rPr>
              <w:t xml:space="preserve"> de trituración</w:t>
            </w:r>
            <w:r w:rsidRPr="00B9115D">
              <w:rPr>
                <w:rFonts w:ascii="Times New Roman" w:hAnsi="Times New Roman"/>
                <w:sz w:val="24"/>
                <w:szCs w:val="24"/>
                <w:lang w:val="es-MX"/>
              </w:rPr>
              <w:t xml:space="preserve"> y el uso de equipos excavadores de grandes potencias (superiores a los </w:t>
            </w:r>
            <w:r w:rsidR="00E52E42" w:rsidRPr="00B9115D">
              <w:rPr>
                <w:rFonts w:ascii="Times New Roman" w:hAnsi="Times New Roman"/>
                <w:sz w:val="24"/>
                <w:szCs w:val="24"/>
                <w:lang w:val="es-MX"/>
              </w:rPr>
              <w:t>4</w:t>
            </w:r>
            <w:r w:rsidRPr="00B9115D">
              <w:rPr>
                <w:rFonts w:ascii="Times New Roman" w:hAnsi="Times New Roman"/>
                <w:sz w:val="24"/>
                <w:szCs w:val="24"/>
                <w:lang w:val="es-MX"/>
              </w:rPr>
              <w:t>00 HP)</w:t>
            </w:r>
          </w:p>
        </w:tc>
      </w:tr>
    </w:tbl>
    <w:p w:rsidR="001E37EB" w:rsidRPr="00B9115D" w:rsidRDefault="001E37EB" w:rsidP="00B9115D">
      <w:pPr>
        <w:spacing w:line="360" w:lineRule="auto"/>
        <w:jc w:val="both"/>
        <w:rPr>
          <w:rFonts w:ascii="Times New Roman" w:hAnsi="Times New Roman"/>
          <w:color w:val="000000"/>
          <w:sz w:val="24"/>
          <w:szCs w:val="24"/>
        </w:rPr>
      </w:pPr>
    </w:p>
    <w:p w:rsidR="00E844C3" w:rsidRPr="00B9115D" w:rsidRDefault="001B6C87"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D</w:t>
      </w:r>
      <w:r w:rsidR="00EC1EAF" w:rsidRPr="00B9115D">
        <w:rPr>
          <w:rFonts w:ascii="Times New Roman" w:hAnsi="Times New Roman"/>
          <w:color w:val="000000"/>
          <w:sz w:val="24"/>
          <w:szCs w:val="24"/>
          <w:lang w:val="es-MX"/>
        </w:rPr>
        <w:t xml:space="preserve">e manera general, los buldóceres </w:t>
      </w:r>
      <w:r w:rsidRPr="00B9115D">
        <w:rPr>
          <w:rFonts w:ascii="Times New Roman" w:hAnsi="Times New Roman"/>
          <w:color w:val="000000"/>
          <w:sz w:val="24"/>
          <w:szCs w:val="24"/>
          <w:lang w:val="es-MX"/>
        </w:rPr>
        <w:t>alcanzarán la máxima productividad a distancias cortas</w:t>
      </w:r>
      <w:r w:rsidR="00686482">
        <w:rPr>
          <w:rFonts w:ascii="Times New Roman" w:hAnsi="Times New Roman"/>
          <w:color w:val="000000"/>
          <w:sz w:val="24"/>
          <w:szCs w:val="24"/>
          <w:lang w:val="es-MX"/>
        </w:rPr>
        <w:t>,</w:t>
      </w:r>
      <w:r w:rsidRPr="00B9115D">
        <w:rPr>
          <w:rFonts w:ascii="Times New Roman" w:hAnsi="Times New Roman"/>
          <w:color w:val="000000"/>
          <w:sz w:val="24"/>
          <w:szCs w:val="24"/>
          <w:lang w:val="es-MX"/>
        </w:rPr>
        <w:t xml:space="preserve"> en suelos blandos</w:t>
      </w:r>
      <w:r w:rsidR="000A67F8" w:rsidRPr="00B9115D">
        <w:rPr>
          <w:rFonts w:ascii="Times New Roman" w:hAnsi="Times New Roman"/>
          <w:color w:val="000000"/>
          <w:sz w:val="24"/>
          <w:szCs w:val="24"/>
          <w:lang w:val="es-MX"/>
        </w:rPr>
        <w:t xml:space="preserve"> y uniformes</w:t>
      </w:r>
      <w:r w:rsidR="004A0944" w:rsidRPr="00B9115D">
        <w:rPr>
          <w:rFonts w:ascii="Times New Roman" w:hAnsi="Times New Roman"/>
          <w:color w:val="000000"/>
          <w:sz w:val="24"/>
          <w:szCs w:val="24"/>
          <w:lang w:val="es-MX"/>
        </w:rPr>
        <w:t xml:space="preserve"> (Clasificación I)</w:t>
      </w:r>
      <w:r w:rsidRPr="00B9115D">
        <w:rPr>
          <w:rFonts w:ascii="Times New Roman" w:hAnsi="Times New Roman"/>
          <w:color w:val="000000"/>
          <w:sz w:val="24"/>
          <w:szCs w:val="24"/>
          <w:lang w:val="es-MX"/>
        </w:rPr>
        <w:t xml:space="preserve">, trabajando a favor de la pendiente (bajando), cuando son nuevos y se encuentran en excelente estado técnico, </w:t>
      </w:r>
      <w:r w:rsidR="00997917" w:rsidRPr="00B9115D">
        <w:rPr>
          <w:rFonts w:ascii="Times New Roman" w:hAnsi="Times New Roman"/>
          <w:color w:val="000000"/>
          <w:sz w:val="24"/>
          <w:szCs w:val="24"/>
          <w:lang w:val="es-MX"/>
        </w:rPr>
        <w:t xml:space="preserve">cuando </w:t>
      </w:r>
      <w:r w:rsidRPr="00B9115D">
        <w:rPr>
          <w:rFonts w:ascii="Times New Roman" w:hAnsi="Times New Roman"/>
          <w:color w:val="000000"/>
          <w:sz w:val="24"/>
          <w:szCs w:val="24"/>
          <w:lang w:val="es-MX"/>
        </w:rPr>
        <w:t>poseen un operador experto debidamente calificado y se labora en condiciones de trabajo favorables.</w:t>
      </w:r>
      <w:r w:rsidR="00C70D62" w:rsidRPr="00B9115D">
        <w:rPr>
          <w:rFonts w:ascii="Times New Roman" w:hAnsi="Times New Roman"/>
          <w:color w:val="000000"/>
          <w:sz w:val="24"/>
          <w:szCs w:val="24"/>
          <w:lang w:val="es-MX"/>
        </w:rPr>
        <w:t xml:space="preserve"> </w:t>
      </w:r>
      <w:r w:rsidR="00C4309E" w:rsidRPr="00B9115D">
        <w:rPr>
          <w:rFonts w:ascii="Times New Roman" w:hAnsi="Times New Roman"/>
          <w:color w:val="000000"/>
          <w:sz w:val="24"/>
          <w:szCs w:val="24"/>
          <w:lang w:val="es-MX"/>
        </w:rPr>
        <w:t>Por supuesto</w:t>
      </w:r>
      <w:r w:rsidR="00686482">
        <w:rPr>
          <w:rFonts w:ascii="Times New Roman" w:hAnsi="Times New Roman"/>
          <w:color w:val="000000"/>
          <w:sz w:val="24"/>
          <w:szCs w:val="24"/>
          <w:lang w:val="es-MX"/>
        </w:rPr>
        <w:t xml:space="preserve">, </w:t>
      </w:r>
      <w:r w:rsidR="00C4309E" w:rsidRPr="00B9115D">
        <w:rPr>
          <w:rFonts w:ascii="Times New Roman" w:hAnsi="Times New Roman"/>
          <w:color w:val="000000"/>
          <w:sz w:val="24"/>
          <w:szCs w:val="24"/>
          <w:lang w:val="es-MX"/>
        </w:rPr>
        <w:t xml:space="preserve">las anteriores condiciones no siempre se encuentran </w:t>
      </w:r>
      <w:r w:rsidR="004A0944" w:rsidRPr="00B9115D">
        <w:rPr>
          <w:rFonts w:ascii="Times New Roman" w:hAnsi="Times New Roman"/>
          <w:color w:val="000000"/>
          <w:sz w:val="24"/>
          <w:szCs w:val="24"/>
          <w:lang w:val="es-MX"/>
        </w:rPr>
        <w:t xml:space="preserve">o coinciden </w:t>
      </w:r>
      <w:r w:rsidR="00C4309E" w:rsidRPr="00B9115D">
        <w:rPr>
          <w:rFonts w:ascii="Times New Roman" w:hAnsi="Times New Roman"/>
          <w:color w:val="000000"/>
          <w:sz w:val="24"/>
          <w:szCs w:val="24"/>
          <w:lang w:val="es-MX"/>
        </w:rPr>
        <w:t>en la práctica</w:t>
      </w:r>
      <w:r w:rsidR="00F01E99" w:rsidRPr="00B9115D">
        <w:rPr>
          <w:rFonts w:ascii="Times New Roman" w:hAnsi="Times New Roman"/>
          <w:color w:val="000000"/>
          <w:sz w:val="24"/>
          <w:szCs w:val="24"/>
          <w:lang w:val="es-MX"/>
        </w:rPr>
        <w:t>,</w:t>
      </w:r>
      <w:r w:rsidR="00C70D62" w:rsidRPr="00B9115D">
        <w:rPr>
          <w:rFonts w:ascii="Times New Roman" w:hAnsi="Times New Roman"/>
          <w:color w:val="000000"/>
          <w:sz w:val="24"/>
          <w:szCs w:val="24"/>
          <w:lang w:val="es-MX"/>
        </w:rPr>
        <w:t xml:space="preserve"> por lo que </w:t>
      </w:r>
      <w:r w:rsidR="00170DFD" w:rsidRPr="00B9115D">
        <w:rPr>
          <w:rFonts w:ascii="Times New Roman" w:hAnsi="Times New Roman"/>
          <w:color w:val="000000"/>
          <w:sz w:val="24"/>
          <w:szCs w:val="24"/>
          <w:lang w:val="es-MX"/>
        </w:rPr>
        <w:t xml:space="preserve">para poder considerarlas </w:t>
      </w:r>
      <w:r w:rsidR="00997917" w:rsidRPr="00B9115D">
        <w:rPr>
          <w:rFonts w:ascii="Times New Roman" w:hAnsi="Times New Roman"/>
          <w:color w:val="000000"/>
          <w:sz w:val="24"/>
          <w:szCs w:val="24"/>
          <w:lang w:val="es-MX"/>
        </w:rPr>
        <w:t xml:space="preserve">se propone </w:t>
      </w:r>
      <w:r w:rsidR="004A0944" w:rsidRPr="00B9115D">
        <w:rPr>
          <w:rFonts w:ascii="Times New Roman" w:hAnsi="Times New Roman"/>
          <w:color w:val="000000"/>
          <w:sz w:val="24"/>
          <w:szCs w:val="24"/>
          <w:lang w:val="es-MX"/>
        </w:rPr>
        <w:t xml:space="preserve">cumplimentar </w:t>
      </w:r>
      <w:r w:rsidR="00C4309E" w:rsidRPr="00B9115D">
        <w:rPr>
          <w:rFonts w:ascii="Times New Roman" w:hAnsi="Times New Roman"/>
          <w:color w:val="000000"/>
          <w:sz w:val="24"/>
          <w:szCs w:val="24"/>
          <w:lang w:val="es-MX"/>
        </w:rPr>
        <w:t>el</w:t>
      </w:r>
      <w:r w:rsidR="00170DFD" w:rsidRPr="00B9115D">
        <w:rPr>
          <w:rFonts w:ascii="Times New Roman" w:hAnsi="Times New Roman"/>
          <w:color w:val="000000"/>
          <w:sz w:val="24"/>
          <w:szCs w:val="24"/>
          <w:lang w:val="es-MX"/>
        </w:rPr>
        <w:t xml:space="preserve"> siguiente p</w:t>
      </w:r>
      <w:r w:rsidR="00C4309E" w:rsidRPr="00B9115D">
        <w:rPr>
          <w:rFonts w:ascii="Times New Roman" w:hAnsi="Times New Roman"/>
          <w:color w:val="000000"/>
          <w:sz w:val="24"/>
          <w:szCs w:val="24"/>
          <w:lang w:val="es-MX"/>
        </w:rPr>
        <w:t>rocedimiento</w:t>
      </w:r>
      <w:r w:rsidR="00170DFD" w:rsidRPr="00B9115D">
        <w:rPr>
          <w:rFonts w:ascii="Times New Roman" w:hAnsi="Times New Roman"/>
          <w:color w:val="000000"/>
          <w:sz w:val="24"/>
          <w:szCs w:val="24"/>
          <w:lang w:val="es-MX"/>
        </w:rPr>
        <w:t>:</w:t>
      </w:r>
    </w:p>
    <w:p w:rsidR="006C447E" w:rsidRPr="00B9115D" w:rsidRDefault="001B6C87" w:rsidP="00B9115D">
      <w:pPr>
        <w:tabs>
          <w:tab w:val="left" w:pos="2200"/>
        </w:tabs>
        <w:spacing w:line="360" w:lineRule="auto"/>
        <w:jc w:val="both"/>
        <w:rPr>
          <w:rFonts w:ascii="Times New Roman" w:hAnsi="Times New Roman"/>
          <w:b/>
          <w:sz w:val="24"/>
          <w:szCs w:val="24"/>
          <w:u w:val="single"/>
          <w:lang w:val="es-MX"/>
        </w:rPr>
      </w:pPr>
      <w:r w:rsidRPr="00B9115D">
        <w:rPr>
          <w:rFonts w:ascii="Times New Roman" w:hAnsi="Times New Roman"/>
          <w:b/>
          <w:sz w:val="24"/>
          <w:szCs w:val="24"/>
          <w:u w:val="single"/>
          <w:lang w:val="es-MX"/>
        </w:rPr>
        <w:t>P</w:t>
      </w:r>
      <w:r w:rsidR="00492966" w:rsidRPr="00B9115D">
        <w:rPr>
          <w:rFonts w:ascii="Times New Roman" w:hAnsi="Times New Roman"/>
          <w:b/>
          <w:sz w:val="24"/>
          <w:szCs w:val="24"/>
          <w:u w:val="single"/>
          <w:lang w:val="es-MX"/>
        </w:rPr>
        <w:t xml:space="preserve">rocedimiento analítico </w:t>
      </w:r>
      <w:r w:rsidRPr="00B9115D">
        <w:rPr>
          <w:rFonts w:ascii="Times New Roman" w:hAnsi="Times New Roman"/>
          <w:b/>
          <w:sz w:val="24"/>
          <w:szCs w:val="24"/>
          <w:u w:val="single"/>
          <w:lang w:val="es-MX"/>
        </w:rPr>
        <w:t>para dete</w:t>
      </w:r>
      <w:r w:rsidR="00C4309E" w:rsidRPr="00B9115D">
        <w:rPr>
          <w:rFonts w:ascii="Times New Roman" w:hAnsi="Times New Roman"/>
          <w:b/>
          <w:sz w:val="24"/>
          <w:szCs w:val="24"/>
          <w:u w:val="single"/>
          <w:lang w:val="es-MX"/>
        </w:rPr>
        <w:t>rminar la productividad de los B</w:t>
      </w:r>
      <w:r w:rsidRPr="00B9115D">
        <w:rPr>
          <w:rFonts w:ascii="Times New Roman" w:hAnsi="Times New Roman"/>
          <w:b/>
          <w:sz w:val="24"/>
          <w:szCs w:val="24"/>
          <w:u w:val="single"/>
          <w:lang w:val="es-MX"/>
        </w:rPr>
        <w:t>uldóceres</w:t>
      </w:r>
      <w:r w:rsidR="00F01E99" w:rsidRPr="00B9115D">
        <w:rPr>
          <w:rFonts w:ascii="Times New Roman" w:hAnsi="Times New Roman"/>
          <w:b/>
          <w:sz w:val="24"/>
          <w:szCs w:val="24"/>
          <w:u w:val="single"/>
          <w:lang w:val="es-MX"/>
        </w:rPr>
        <w:t>:</w:t>
      </w:r>
    </w:p>
    <w:p w:rsidR="00C4309E" w:rsidRPr="00B9115D" w:rsidRDefault="00C4309E"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Hay que cumplimentar los siguientes pasos:</w:t>
      </w:r>
    </w:p>
    <w:p w:rsidR="00C70D62" w:rsidRPr="00B9115D" w:rsidRDefault="006C447E"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lastRenderedPageBreak/>
        <w:t>1, Determinar la</w:t>
      </w:r>
      <w:r w:rsidRPr="00B9115D">
        <w:rPr>
          <w:rFonts w:ascii="Times New Roman" w:hAnsi="Times New Roman"/>
          <w:b/>
          <w:sz w:val="24"/>
          <w:szCs w:val="24"/>
          <w:lang w:val="es-MX"/>
        </w:rPr>
        <w:t xml:space="preserve"> Potencia Motriz </w:t>
      </w:r>
      <w:r w:rsidRPr="00B9115D">
        <w:rPr>
          <w:rFonts w:ascii="Times New Roman" w:hAnsi="Times New Roman"/>
          <w:sz w:val="24"/>
          <w:szCs w:val="24"/>
          <w:lang w:val="es-MX"/>
        </w:rPr>
        <w:t>del equipo (</w:t>
      </w:r>
      <w:r w:rsidRPr="00B9115D">
        <w:rPr>
          <w:rFonts w:ascii="Times New Roman" w:hAnsi="Times New Roman"/>
          <w:b/>
          <w:sz w:val="24"/>
          <w:szCs w:val="24"/>
          <w:lang w:val="es-MX"/>
        </w:rPr>
        <w:t>Pm</w:t>
      </w:r>
      <w:r w:rsidRPr="00B9115D">
        <w:rPr>
          <w:rFonts w:ascii="Times New Roman" w:hAnsi="Times New Roman"/>
          <w:sz w:val="24"/>
          <w:szCs w:val="24"/>
          <w:lang w:val="es-MX"/>
        </w:rPr>
        <w:t>) para la velocidad directa</w:t>
      </w:r>
      <w:r w:rsidR="0046072F" w:rsidRPr="00B9115D">
        <w:rPr>
          <w:rFonts w:ascii="Times New Roman" w:hAnsi="Times New Roman"/>
          <w:sz w:val="24"/>
          <w:szCs w:val="24"/>
          <w:lang w:val="es-MX"/>
        </w:rPr>
        <w:t xml:space="preserve"> (</w:t>
      </w:r>
      <w:proofErr w:type="spellStart"/>
      <w:r w:rsidR="0046072F" w:rsidRPr="00B9115D">
        <w:rPr>
          <w:rFonts w:ascii="Times New Roman" w:hAnsi="Times New Roman"/>
          <w:sz w:val="24"/>
          <w:szCs w:val="24"/>
          <w:lang w:val="es-MX"/>
        </w:rPr>
        <w:t>Pmd</w:t>
      </w:r>
      <w:proofErr w:type="spellEnd"/>
      <w:r w:rsidR="0046072F" w:rsidRPr="00B9115D">
        <w:rPr>
          <w:rFonts w:ascii="Times New Roman" w:hAnsi="Times New Roman"/>
          <w:sz w:val="24"/>
          <w:szCs w:val="24"/>
          <w:lang w:val="es-MX"/>
        </w:rPr>
        <w:t>) y las restantes (</w:t>
      </w:r>
      <w:proofErr w:type="spellStart"/>
      <w:r w:rsidR="0046072F" w:rsidRPr="00B9115D">
        <w:rPr>
          <w:rFonts w:ascii="Times New Roman" w:hAnsi="Times New Roman"/>
          <w:sz w:val="24"/>
          <w:szCs w:val="24"/>
          <w:lang w:val="es-MX"/>
        </w:rPr>
        <w:t>Pmi</w:t>
      </w:r>
      <w:proofErr w:type="spellEnd"/>
      <w:r w:rsidR="0046072F" w:rsidRPr="00B9115D">
        <w:rPr>
          <w:rFonts w:ascii="Times New Roman" w:hAnsi="Times New Roman"/>
          <w:sz w:val="24"/>
          <w:szCs w:val="24"/>
          <w:lang w:val="es-MX"/>
        </w:rPr>
        <w:t>)</w:t>
      </w:r>
      <w:r w:rsidR="00997917" w:rsidRPr="00B9115D">
        <w:rPr>
          <w:rFonts w:ascii="Times New Roman" w:hAnsi="Times New Roman"/>
          <w:sz w:val="24"/>
          <w:szCs w:val="24"/>
          <w:lang w:val="es-MX"/>
        </w:rPr>
        <w:t xml:space="preserve"> a partir de la</w:t>
      </w:r>
      <w:r w:rsidR="00DD0CC2" w:rsidRPr="00B9115D">
        <w:rPr>
          <w:rFonts w:ascii="Times New Roman" w:hAnsi="Times New Roman"/>
          <w:sz w:val="24"/>
          <w:szCs w:val="24"/>
          <w:lang w:val="es-MX"/>
        </w:rPr>
        <w:t xml:space="preserve"> </w:t>
      </w:r>
      <w:r w:rsidR="00C70D62" w:rsidRPr="00B9115D">
        <w:rPr>
          <w:rFonts w:ascii="Times New Roman" w:hAnsi="Times New Roman"/>
          <w:sz w:val="24"/>
          <w:szCs w:val="24"/>
          <w:lang w:val="es-MX"/>
        </w:rPr>
        <w:t xml:space="preserve">Potencia Nominal </w:t>
      </w:r>
      <w:r w:rsidR="00C70D62" w:rsidRPr="00B9115D">
        <w:rPr>
          <w:rFonts w:ascii="Times New Roman" w:hAnsi="Times New Roman"/>
          <w:b/>
          <w:sz w:val="24"/>
          <w:szCs w:val="24"/>
          <w:lang w:val="es-MX"/>
        </w:rPr>
        <w:t>(Pn</w:t>
      </w:r>
      <w:r w:rsidR="00C70D62" w:rsidRPr="00B9115D">
        <w:rPr>
          <w:rFonts w:ascii="Times New Roman" w:hAnsi="Times New Roman"/>
          <w:sz w:val="24"/>
          <w:szCs w:val="24"/>
          <w:lang w:val="es-MX"/>
        </w:rPr>
        <w:t>)</w:t>
      </w:r>
      <w:r w:rsidR="00997917" w:rsidRPr="00B9115D">
        <w:rPr>
          <w:rFonts w:ascii="Times New Roman" w:hAnsi="Times New Roman"/>
          <w:sz w:val="24"/>
          <w:szCs w:val="24"/>
          <w:lang w:val="es-MX"/>
        </w:rPr>
        <w:t xml:space="preserve"> del motor</w:t>
      </w:r>
      <w:r w:rsidR="00C70D62" w:rsidRPr="00B9115D">
        <w:rPr>
          <w:rFonts w:ascii="Times New Roman" w:hAnsi="Times New Roman"/>
          <w:sz w:val="24"/>
          <w:szCs w:val="24"/>
          <w:lang w:val="es-MX"/>
        </w:rPr>
        <w:t>, mediante la expresión:</w:t>
      </w:r>
    </w:p>
    <w:p w:rsidR="006C447E" w:rsidRPr="00B9115D" w:rsidRDefault="00ED75F7"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t xml:space="preserve">Pm = </w:t>
      </w:r>
      <w:r w:rsidR="00DD0CC2" w:rsidRPr="00B9115D">
        <w:rPr>
          <w:rFonts w:ascii="Times New Roman" w:hAnsi="Times New Roman"/>
          <w:b/>
          <w:sz w:val="24"/>
          <w:szCs w:val="24"/>
        </w:rPr>
        <w:t>Pn (</w:t>
      </w:r>
      <w:proofErr w:type="spellStart"/>
      <w:r w:rsidR="00DD0CC2" w:rsidRPr="00B9115D">
        <w:rPr>
          <w:rFonts w:ascii="Times New Roman" w:hAnsi="Times New Roman"/>
          <w:b/>
          <w:sz w:val="24"/>
          <w:szCs w:val="24"/>
        </w:rPr>
        <w:t>Nu</w:t>
      </w:r>
      <w:proofErr w:type="spellEnd"/>
      <w:r w:rsidR="00DD0CC2" w:rsidRPr="00B9115D">
        <w:rPr>
          <w:rFonts w:ascii="Times New Roman" w:hAnsi="Times New Roman"/>
          <w:b/>
          <w:sz w:val="24"/>
          <w:szCs w:val="24"/>
        </w:rPr>
        <w:t xml:space="preserve"> x </w:t>
      </w:r>
      <w:proofErr w:type="spellStart"/>
      <w:r w:rsidR="00DD0CC2" w:rsidRPr="00B9115D">
        <w:rPr>
          <w:rFonts w:ascii="Times New Roman" w:hAnsi="Times New Roman"/>
          <w:b/>
          <w:sz w:val="24"/>
          <w:szCs w:val="24"/>
        </w:rPr>
        <w:t>Nt</w:t>
      </w:r>
      <w:proofErr w:type="spellEnd"/>
      <w:r w:rsidR="00DD0CC2" w:rsidRPr="00B9115D">
        <w:rPr>
          <w:rFonts w:ascii="Times New Roman" w:hAnsi="Times New Roman"/>
          <w:b/>
          <w:sz w:val="24"/>
          <w:szCs w:val="24"/>
        </w:rPr>
        <w:t xml:space="preserve"> x TA)</w:t>
      </w:r>
      <w:r w:rsidR="00FB7B89" w:rsidRPr="00B9115D">
        <w:rPr>
          <w:rFonts w:ascii="Times New Roman" w:hAnsi="Times New Roman"/>
          <w:b/>
          <w:sz w:val="24"/>
          <w:szCs w:val="24"/>
        </w:rPr>
        <w:t xml:space="preserve">, </w:t>
      </w:r>
      <w:r w:rsidR="00FB7B89" w:rsidRPr="00B9115D">
        <w:rPr>
          <w:rFonts w:ascii="Times New Roman" w:hAnsi="Times New Roman"/>
          <w:sz w:val="24"/>
          <w:szCs w:val="24"/>
        </w:rPr>
        <w:t>en HP</w:t>
      </w:r>
    </w:p>
    <w:p w:rsidR="006C447E" w:rsidRPr="00B9115D" w:rsidRDefault="006C447E"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2. </w:t>
      </w:r>
      <w:r w:rsidR="00A31661" w:rsidRPr="00B9115D">
        <w:rPr>
          <w:rFonts w:ascii="Times New Roman" w:hAnsi="Times New Roman"/>
          <w:sz w:val="24"/>
          <w:szCs w:val="24"/>
          <w:lang w:val="es-MX"/>
        </w:rPr>
        <w:t>Calcular las</w:t>
      </w:r>
      <w:r w:rsidR="00A31661" w:rsidRPr="00B9115D">
        <w:rPr>
          <w:rFonts w:ascii="Times New Roman" w:hAnsi="Times New Roman"/>
          <w:b/>
          <w:sz w:val="24"/>
          <w:szCs w:val="24"/>
          <w:lang w:val="es-MX"/>
        </w:rPr>
        <w:t xml:space="preserve"> Fuerzas M</w:t>
      </w:r>
      <w:r w:rsidRPr="00B9115D">
        <w:rPr>
          <w:rFonts w:ascii="Times New Roman" w:hAnsi="Times New Roman"/>
          <w:b/>
          <w:sz w:val="24"/>
          <w:szCs w:val="24"/>
          <w:lang w:val="es-MX"/>
        </w:rPr>
        <w:t>otrices (Fmi)</w:t>
      </w:r>
      <w:r w:rsidRPr="00B9115D">
        <w:rPr>
          <w:rFonts w:ascii="Times New Roman" w:hAnsi="Times New Roman"/>
          <w:sz w:val="24"/>
          <w:szCs w:val="24"/>
          <w:lang w:val="es-MX"/>
        </w:rPr>
        <w:t xml:space="preserve"> para cada una de las velocidades hacia delante y hacia atrás</w:t>
      </w:r>
      <w:r w:rsidR="0046072F" w:rsidRPr="00B9115D">
        <w:rPr>
          <w:rFonts w:ascii="Times New Roman" w:hAnsi="Times New Roman"/>
          <w:sz w:val="24"/>
          <w:szCs w:val="24"/>
          <w:lang w:val="es-MX"/>
        </w:rPr>
        <w:t xml:space="preserve">, por la expresión: </w:t>
      </w:r>
      <w:r w:rsidR="0046072F" w:rsidRPr="00B9115D">
        <w:rPr>
          <w:rFonts w:ascii="Times New Roman" w:hAnsi="Times New Roman"/>
          <w:b/>
          <w:sz w:val="24"/>
          <w:szCs w:val="24"/>
          <w:lang w:val="es-MX"/>
        </w:rPr>
        <w:t>Fm</w:t>
      </w:r>
      <w:r w:rsidR="0046072F" w:rsidRPr="00B9115D">
        <w:rPr>
          <w:rFonts w:ascii="Times New Roman" w:hAnsi="Times New Roman"/>
          <w:b/>
          <w:sz w:val="24"/>
          <w:szCs w:val="24"/>
          <w:vertAlign w:val="subscript"/>
          <w:lang w:val="es-MX"/>
        </w:rPr>
        <w:t>i</w:t>
      </w:r>
      <w:r w:rsidR="0046072F" w:rsidRPr="00B9115D">
        <w:rPr>
          <w:rFonts w:ascii="Times New Roman" w:hAnsi="Times New Roman"/>
          <w:b/>
          <w:sz w:val="24"/>
          <w:szCs w:val="24"/>
          <w:lang w:val="es-MX"/>
        </w:rPr>
        <w:t xml:space="preserve"> = 270 Pm/Vi</w:t>
      </w:r>
      <w:r w:rsidR="00FB7B89" w:rsidRPr="00B9115D">
        <w:rPr>
          <w:rFonts w:ascii="Times New Roman" w:hAnsi="Times New Roman"/>
          <w:b/>
          <w:sz w:val="24"/>
          <w:szCs w:val="24"/>
          <w:lang w:val="es-MX"/>
        </w:rPr>
        <w:t xml:space="preserve">, </w:t>
      </w:r>
      <w:r w:rsidR="00FB7B89" w:rsidRPr="00B9115D">
        <w:rPr>
          <w:rFonts w:ascii="Times New Roman" w:hAnsi="Times New Roman"/>
          <w:sz w:val="24"/>
          <w:szCs w:val="24"/>
          <w:lang w:val="es-MX"/>
        </w:rPr>
        <w:t>en kgf</w:t>
      </w:r>
    </w:p>
    <w:p w:rsidR="00C70D62" w:rsidRPr="00B9115D" w:rsidRDefault="006C447E"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3. Determinar la</w:t>
      </w:r>
      <w:r w:rsidRPr="00B9115D">
        <w:rPr>
          <w:rFonts w:ascii="Times New Roman" w:hAnsi="Times New Roman"/>
          <w:b/>
          <w:sz w:val="24"/>
          <w:szCs w:val="24"/>
          <w:lang w:val="es-MX"/>
        </w:rPr>
        <w:t xml:space="preserve"> Fuerza de Adherencia</w:t>
      </w:r>
      <w:r w:rsidRPr="00B9115D">
        <w:rPr>
          <w:rFonts w:ascii="Times New Roman" w:hAnsi="Times New Roman"/>
          <w:sz w:val="24"/>
          <w:szCs w:val="24"/>
          <w:lang w:val="es-MX"/>
        </w:rPr>
        <w:t xml:space="preserve"> del buldócer</w:t>
      </w:r>
      <w:r w:rsidR="0046072F" w:rsidRPr="00B9115D">
        <w:rPr>
          <w:rFonts w:ascii="Times New Roman" w:hAnsi="Times New Roman"/>
          <w:sz w:val="24"/>
          <w:szCs w:val="24"/>
          <w:lang w:val="es-MX"/>
        </w:rPr>
        <w:t xml:space="preserve"> </w:t>
      </w:r>
      <w:r w:rsidR="0046072F" w:rsidRPr="00B9115D">
        <w:rPr>
          <w:rFonts w:ascii="Times New Roman" w:hAnsi="Times New Roman"/>
          <w:b/>
          <w:sz w:val="24"/>
          <w:szCs w:val="24"/>
          <w:lang w:val="es-MX"/>
        </w:rPr>
        <w:t>(Fadh),</w:t>
      </w:r>
      <w:r w:rsidR="0046072F" w:rsidRPr="00B9115D">
        <w:rPr>
          <w:rFonts w:ascii="Times New Roman" w:hAnsi="Times New Roman"/>
          <w:sz w:val="24"/>
          <w:szCs w:val="24"/>
          <w:lang w:val="es-MX"/>
        </w:rPr>
        <w:t xml:space="preserve"> mediante:</w:t>
      </w:r>
    </w:p>
    <w:p w:rsidR="006C447E" w:rsidRPr="00B9115D" w:rsidRDefault="0046072F"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t xml:space="preserve"> Fadh = </w:t>
      </w:r>
      <w:proofErr w:type="spellStart"/>
      <w:proofErr w:type="gramStart"/>
      <w:r w:rsidRPr="00B9115D">
        <w:rPr>
          <w:rFonts w:ascii="Times New Roman" w:hAnsi="Times New Roman"/>
          <w:b/>
          <w:sz w:val="24"/>
          <w:szCs w:val="24"/>
          <w:lang w:val="es-MX"/>
        </w:rPr>
        <w:t>Pmo</w:t>
      </w:r>
      <w:proofErr w:type="spellEnd"/>
      <w:r w:rsidRPr="00B9115D">
        <w:rPr>
          <w:rFonts w:ascii="Times New Roman" w:hAnsi="Times New Roman"/>
          <w:b/>
          <w:sz w:val="24"/>
          <w:szCs w:val="24"/>
          <w:lang w:val="es-MX"/>
        </w:rPr>
        <w:t xml:space="preserve"> .</w:t>
      </w:r>
      <w:proofErr w:type="gramEnd"/>
      <w:r w:rsidRPr="00B9115D">
        <w:rPr>
          <w:rFonts w:ascii="Times New Roman" w:hAnsi="Times New Roman"/>
          <w:b/>
          <w:sz w:val="24"/>
          <w:szCs w:val="24"/>
          <w:lang w:val="es-MX"/>
        </w:rPr>
        <w:t xml:space="preserve"> f </w:t>
      </w:r>
      <w:proofErr w:type="spellStart"/>
      <w:r w:rsidRPr="00B9115D">
        <w:rPr>
          <w:rFonts w:ascii="Times New Roman" w:hAnsi="Times New Roman"/>
          <w:b/>
          <w:sz w:val="24"/>
          <w:szCs w:val="24"/>
          <w:lang w:val="es-MX"/>
        </w:rPr>
        <w:t>adh</w:t>
      </w:r>
      <w:proofErr w:type="spellEnd"/>
      <w:r w:rsidRPr="00B9115D">
        <w:rPr>
          <w:rFonts w:ascii="Times New Roman" w:hAnsi="Times New Roman"/>
          <w:b/>
          <w:sz w:val="24"/>
          <w:szCs w:val="24"/>
          <w:lang w:val="es-MX"/>
        </w:rPr>
        <w:t>,</w:t>
      </w:r>
      <w:r w:rsidR="00FB7B89" w:rsidRPr="00B9115D">
        <w:rPr>
          <w:rFonts w:ascii="Times New Roman" w:hAnsi="Times New Roman"/>
          <w:b/>
          <w:sz w:val="24"/>
          <w:szCs w:val="24"/>
          <w:lang w:val="es-MX"/>
        </w:rPr>
        <w:t xml:space="preserve"> en kgf,</w:t>
      </w:r>
      <w:r w:rsidRPr="00B9115D">
        <w:rPr>
          <w:rFonts w:ascii="Times New Roman" w:hAnsi="Times New Roman"/>
          <w:b/>
          <w:sz w:val="24"/>
          <w:szCs w:val="24"/>
          <w:lang w:val="es-MX"/>
        </w:rPr>
        <w:t xml:space="preserve"> </w:t>
      </w:r>
      <w:r w:rsidRPr="00B9115D">
        <w:rPr>
          <w:rFonts w:ascii="Times New Roman" w:hAnsi="Times New Roman"/>
          <w:sz w:val="24"/>
          <w:szCs w:val="24"/>
          <w:lang w:val="es-MX"/>
        </w:rPr>
        <w:t xml:space="preserve">para buldóceres sobre esteras u orugas: </w:t>
      </w:r>
      <w:proofErr w:type="spellStart"/>
      <w:r w:rsidRPr="00B9115D">
        <w:rPr>
          <w:rFonts w:ascii="Times New Roman" w:hAnsi="Times New Roman"/>
          <w:sz w:val="24"/>
          <w:szCs w:val="24"/>
          <w:lang w:val="es-MX"/>
        </w:rPr>
        <w:t>Pmo</w:t>
      </w:r>
      <w:proofErr w:type="spellEnd"/>
      <w:r w:rsidRPr="00B9115D">
        <w:rPr>
          <w:rFonts w:ascii="Times New Roman" w:hAnsi="Times New Roman"/>
          <w:sz w:val="24"/>
          <w:szCs w:val="24"/>
          <w:lang w:val="es-MX"/>
        </w:rPr>
        <w:t xml:space="preserve"> = P del equipo (</w:t>
      </w:r>
      <w:r w:rsidRPr="00B9115D">
        <w:rPr>
          <w:rFonts w:ascii="Times New Roman" w:hAnsi="Times New Roman"/>
          <w:b/>
          <w:sz w:val="24"/>
          <w:szCs w:val="24"/>
          <w:lang w:val="es-MX"/>
        </w:rPr>
        <w:t>t</w:t>
      </w:r>
      <w:r w:rsidRPr="00B9115D">
        <w:rPr>
          <w:rFonts w:ascii="Times New Roman" w:hAnsi="Times New Roman"/>
          <w:sz w:val="24"/>
          <w:szCs w:val="24"/>
          <w:lang w:val="es-MX"/>
        </w:rPr>
        <w:t>)</w:t>
      </w:r>
      <w:r w:rsidR="0016052B" w:rsidRPr="00B9115D">
        <w:rPr>
          <w:rFonts w:ascii="Times New Roman" w:hAnsi="Times New Roman"/>
          <w:sz w:val="24"/>
          <w:szCs w:val="24"/>
          <w:lang w:val="es-MX"/>
        </w:rPr>
        <w:t xml:space="preserve"> y el Fadh, se estima acorde al tipo de sistema de rodaje y el tipo de material donde se trabaja.</w:t>
      </w:r>
    </w:p>
    <w:p w:rsidR="006C447E" w:rsidRPr="00B9115D" w:rsidRDefault="0046072F"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4. Calcular las</w:t>
      </w:r>
      <w:r w:rsidRPr="00B9115D">
        <w:rPr>
          <w:rFonts w:ascii="Times New Roman" w:hAnsi="Times New Roman"/>
          <w:b/>
          <w:sz w:val="24"/>
          <w:szCs w:val="24"/>
          <w:lang w:val="es-MX"/>
        </w:rPr>
        <w:t xml:space="preserve"> r</w:t>
      </w:r>
      <w:r w:rsidR="006C447E" w:rsidRPr="00B9115D">
        <w:rPr>
          <w:rFonts w:ascii="Times New Roman" w:hAnsi="Times New Roman"/>
          <w:b/>
          <w:sz w:val="24"/>
          <w:szCs w:val="24"/>
          <w:lang w:val="es-MX"/>
        </w:rPr>
        <w:t>es</w:t>
      </w:r>
      <w:r w:rsidRPr="00B9115D">
        <w:rPr>
          <w:rFonts w:ascii="Times New Roman" w:hAnsi="Times New Roman"/>
          <w:b/>
          <w:sz w:val="24"/>
          <w:szCs w:val="24"/>
          <w:lang w:val="es-MX"/>
        </w:rPr>
        <w:t xml:space="preserve">istencias a vencer, </w:t>
      </w:r>
      <w:r w:rsidRPr="00B9115D">
        <w:rPr>
          <w:rFonts w:ascii="Times New Roman" w:hAnsi="Times New Roman"/>
          <w:sz w:val="24"/>
          <w:szCs w:val="24"/>
          <w:lang w:val="es-MX"/>
        </w:rPr>
        <w:t>para</w:t>
      </w:r>
      <w:r w:rsidR="00EE53E0" w:rsidRPr="00B9115D">
        <w:rPr>
          <w:rFonts w:ascii="Times New Roman" w:hAnsi="Times New Roman"/>
          <w:sz w:val="24"/>
          <w:szCs w:val="24"/>
          <w:lang w:val="es-MX"/>
        </w:rPr>
        <w:t xml:space="preserve"> los buldóceres es</w:t>
      </w:r>
      <w:r w:rsidRPr="00B9115D">
        <w:rPr>
          <w:rFonts w:ascii="Times New Roman" w:hAnsi="Times New Roman"/>
          <w:sz w:val="24"/>
          <w:szCs w:val="24"/>
          <w:lang w:val="es-MX"/>
        </w:rPr>
        <w:t xml:space="preserve"> la suma de la resistencia a la rodadura más la de la pendiente: </w:t>
      </w:r>
      <w:r w:rsidRPr="00B9115D">
        <w:rPr>
          <w:rFonts w:ascii="Times New Roman" w:hAnsi="Times New Roman"/>
          <w:b/>
          <w:sz w:val="24"/>
          <w:szCs w:val="24"/>
          <w:lang w:val="es-MX"/>
        </w:rPr>
        <w:t>R</w:t>
      </w:r>
      <w:r w:rsidRPr="00B9115D">
        <w:rPr>
          <w:rFonts w:ascii="Times New Roman" w:hAnsi="Times New Roman"/>
          <w:b/>
          <w:sz w:val="24"/>
          <w:szCs w:val="24"/>
          <w:vertAlign w:val="subscript"/>
          <w:lang w:val="es-MX"/>
        </w:rPr>
        <w:t>TO</w:t>
      </w:r>
      <w:r w:rsidR="00FB7B89" w:rsidRPr="00B9115D">
        <w:rPr>
          <w:rFonts w:ascii="Times New Roman" w:hAnsi="Times New Roman"/>
          <w:b/>
          <w:sz w:val="24"/>
          <w:szCs w:val="24"/>
          <w:lang w:val="es-MX"/>
        </w:rPr>
        <w:t xml:space="preserve"> = </w:t>
      </w:r>
      <w:proofErr w:type="spellStart"/>
      <w:r w:rsidR="00FB7B89" w:rsidRPr="00B9115D">
        <w:rPr>
          <w:rFonts w:ascii="Times New Roman" w:hAnsi="Times New Roman"/>
          <w:b/>
          <w:sz w:val="24"/>
          <w:szCs w:val="24"/>
          <w:lang w:val="es-MX"/>
        </w:rPr>
        <w:t>Rr</w:t>
      </w:r>
      <w:proofErr w:type="spellEnd"/>
      <w:r w:rsidR="00FB7B89" w:rsidRPr="00B9115D">
        <w:rPr>
          <w:rFonts w:ascii="Times New Roman" w:hAnsi="Times New Roman"/>
          <w:b/>
          <w:sz w:val="24"/>
          <w:szCs w:val="24"/>
          <w:lang w:val="es-MX"/>
        </w:rPr>
        <w:t xml:space="preserve"> +/- Rp = KP +/- </w:t>
      </w:r>
      <w:proofErr w:type="gramStart"/>
      <w:r w:rsidR="00FB7B89" w:rsidRPr="00B9115D">
        <w:rPr>
          <w:rFonts w:ascii="Times New Roman" w:hAnsi="Times New Roman"/>
          <w:b/>
          <w:sz w:val="24"/>
          <w:szCs w:val="24"/>
          <w:lang w:val="es-MX"/>
        </w:rPr>
        <w:t>10 .</w:t>
      </w:r>
      <w:proofErr w:type="gramEnd"/>
      <w:r w:rsidR="00FB7B89" w:rsidRPr="00B9115D">
        <w:rPr>
          <w:rFonts w:ascii="Times New Roman" w:hAnsi="Times New Roman"/>
          <w:b/>
          <w:sz w:val="24"/>
          <w:szCs w:val="24"/>
          <w:lang w:val="es-MX"/>
        </w:rPr>
        <w:t xml:space="preserve"> </w:t>
      </w:r>
      <w:proofErr w:type="gramStart"/>
      <w:r w:rsidR="00FB7B89" w:rsidRPr="00B9115D">
        <w:rPr>
          <w:rFonts w:ascii="Times New Roman" w:hAnsi="Times New Roman"/>
          <w:b/>
          <w:sz w:val="24"/>
          <w:szCs w:val="24"/>
          <w:lang w:val="es-MX"/>
        </w:rPr>
        <w:t>p .</w:t>
      </w:r>
      <w:proofErr w:type="gramEnd"/>
      <w:r w:rsidR="00FB7B89" w:rsidRPr="00B9115D">
        <w:rPr>
          <w:rFonts w:ascii="Times New Roman" w:hAnsi="Times New Roman"/>
          <w:b/>
          <w:sz w:val="24"/>
          <w:szCs w:val="24"/>
          <w:lang w:val="es-MX"/>
        </w:rPr>
        <w:t xml:space="preserve"> P, </w:t>
      </w:r>
      <w:r w:rsidRPr="00B9115D">
        <w:rPr>
          <w:rFonts w:ascii="Times New Roman" w:hAnsi="Times New Roman"/>
          <w:sz w:val="24"/>
          <w:szCs w:val="24"/>
          <w:lang w:val="es-MX"/>
        </w:rPr>
        <w:t>en kgf.</w:t>
      </w:r>
      <w:r w:rsidR="00EE53E0" w:rsidRPr="00B9115D">
        <w:rPr>
          <w:rFonts w:ascii="Times New Roman" w:hAnsi="Times New Roman"/>
          <w:sz w:val="24"/>
          <w:szCs w:val="24"/>
          <w:lang w:val="es-MX"/>
        </w:rPr>
        <w:t>, pues se desprecian la resistencia a la inercia y del viento al desplazarse a bajas velocidades</w:t>
      </w:r>
    </w:p>
    <w:p w:rsidR="0046072F" w:rsidRPr="00B9115D" w:rsidRDefault="0046072F"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5. </w:t>
      </w:r>
      <w:r w:rsidRPr="00B9115D">
        <w:rPr>
          <w:rFonts w:ascii="Times New Roman" w:hAnsi="Times New Roman"/>
          <w:b/>
          <w:sz w:val="24"/>
          <w:szCs w:val="24"/>
          <w:lang w:val="es-MX"/>
        </w:rPr>
        <w:t xml:space="preserve">Determinar las resistencias que surgen en la fase de excavación y acarreo </w:t>
      </w:r>
      <w:r w:rsidR="00F56544" w:rsidRPr="00B9115D">
        <w:rPr>
          <w:rFonts w:ascii="Times New Roman" w:hAnsi="Times New Roman"/>
          <w:b/>
          <w:sz w:val="24"/>
          <w:szCs w:val="24"/>
          <w:lang w:val="es-MX"/>
        </w:rPr>
        <w:t>(Σ Rad),</w:t>
      </w:r>
      <w:r w:rsidR="00F56544" w:rsidRPr="00B9115D">
        <w:rPr>
          <w:rFonts w:ascii="Times New Roman" w:hAnsi="Times New Roman"/>
          <w:sz w:val="24"/>
          <w:szCs w:val="24"/>
          <w:lang w:val="es-MX"/>
        </w:rPr>
        <w:t xml:space="preserve"> </w:t>
      </w:r>
      <w:r w:rsidR="00EE53E0" w:rsidRPr="00B9115D">
        <w:rPr>
          <w:rFonts w:ascii="Times New Roman" w:hAnsi="Times New Roman"/>
          <w:sz w:val="24"/>
          <w:szCs w:val="24"/>
          <w:lang w:val="es-MX"/>
        </w:rPr>
        <w:t xml:space="preserve">como </w:t>
      </w:r>
      <w:r w:rsidR="00FB7B89" w:rsidRPr="00B9115D">
        <w:rPr>
          <w:rFonts w:ascii="Times New Roman" w:hAnsi="Times New Roman"/>
          <w:sz w:val="24"/>
          <w:szCs w:val="24"/>
          <w:lang w:val="es-MX"/>
        </w:rPr>
        <w:t>la suma de las siguientes</w:t>
      </w:r>
      <w:r w:rsidR="00F56544" w:rsidRPr="00B9115D">
        <w:rPr>
          <w:rFonts w:ascii="Times New Roman" w:hAnsi="Times New Roman"/>
          <w:sz w:val="24"/>
          <w:szCs w:val="24"/>
          <w:lang w:val="es-MX"/>
        </w:rPr>
        <w:t xml:space="preserve"> resistencias</w:t>
      </w:r>
      <w:r w:rsidR="00C70D62" w:rsidRPr="00B9115D">
        <w:rPr>
          <w:rFonts w:ascii="Times New Roman" w:hAnsi="Times New Roman"/>
          <w:sz w:val="24"/>
          <w:szCs w:val="24"/>
          <w:lang w:val="es-MX"/>
        </w:rPr>
        <w:t>: la resistencia al corte</w:t>
      </w:r>
      <w:r w:rsidR="00170DFD" w:rsidRPr="00B9115D">
        <w:rPr>
          <w:rFonts w:ascii="Times New Roman" w:hAnsi="Times New Roman"/>
          <w:sz w:val="24"/>
          <w:szCs w:val="24"/>
          <w:lang w:val="es-MX"/>
        </w:rPr>
        <w:t xml:space="preserve"> o excavación</w:t>
      </w:r>
      <w:r w:rsidR="00EC1EAF" w:rsidRPr="00B9115D">
        <w:rPr>
          <w:rFonts w:ascii="Times New Roman" w:hAnsi="Times New Roman"/>
          <w:sz w:val="24"/>
          <w:szCs w:val="24"/>
          <w:lang w:val="es-MX"/>
        </w:rPr>
        <w:t xml:space="preserve"> (</w:t>
      </w:r>
      <w:r w:rsidR="00EC1EAF" w:rsidRPr="00B9115D">
        <w:rPr>
          <w:rFonts w:ascii="Times New Roman" w:hAnsi="Times New Roman"/>
          <w:b/>
          <w:sz w:val="24"/>
          <w:szCs w:val="24"/>
          <w:lang w:val="es-MX"/>
        </w:rPr>
        <w:t>Rc</w:t>
      </w:r>
      <w:r w:rsidR="00EC1EAF" w:rsidRPr="00B9115D">
        <w:rPr>
          <w:rFonts w:ascii="Times New Roman" w:hAnsi="Times New Roman"/>
          <w:sz w:val="24"/>
          <w:szCs w:val="24"/>
          <w:lang w:val="es-MX"/>
        </w:rPr>
        <w:t>)</w:t>
      </w:r>
      <w:r w:rsidR="00C70D62" w:rsidRPr="00B9115D">
        <w:rPr>
          <w:rFonts w:ascii="Times New Roman" w:hAnsi="Times New Roman"/>
          <w:sz w:val="24"/>
          <w:szCs w:val="24"/>
          <w:lang w:val="es-MX"/>
        </w:rPr>
        <w:t>, la resisten</w:t>
      </w:r>
      <w:r w:rsidR="00170DFD" w:rsidRPr="00B9115D">
        <w:rPr>
          <w:rFonts w:ascii="Times New Roman" w:hAnsi="Times New Roman"/>
          <w:sz w:val="24"/>
          <w:szCs w:val="24"/>
          <w:lang w:val="es-MX"/>
        </w:rPr>
        <w:t>cia al acarreo</w:t>
      </w:r>
      <w:r w:rsidR="00EC1EAF" w:rsidRPr="00B9115D">
        <w:rPr>
          <w:rFonts w:ascii="Times New Roman" w:hAnsi="Times New Roman"/>
          <w:sz w:val="24"/>
          <w:szCs w:val="24"/>
          <w:lang w:val="es-MX"/>
        </w:rPr>
        <w:t xml:space="preserve"> o transporte</w:t>
      </w:r>
      <w:r w:rsidR="00EE53E0" w:rsidRPr="00B9115D">
        <w:rPr>
          <w:rFonts w:ascii="Times New Roman" w:hAnsi="Times New Roman"/>
          <w:sz w:val="24"/>
          <w:szCs w:val="24"/>
          <w:lang w:val="es-MX"/>
        </w:rPr>
        <w:t xml:space="preserve"> de la tierra excavada</w:t>
      </w:r>
      <w:r w:rsidR="00EC1EAF" w:rsidRPr="00B9115D">
        <w:rPr>
          <w:rFonts w:ascii="Times New Roman" w:hAnsi="Times New Roman"/>
          <w:sz w:val="24"/>
          <w:szCs w:val="24"/>
          <w:lang w:val="es-MX"/>
        </w:rPr>
        <w:t xml:space="preserve"> (</w:t>
      </w:r>
      <w:proofErr w:type="spellStart"/>
      <w:r w:rsidR="00EC1EAF" w:rsidRPr="00B9115D">
        <w:rPr>
          <w:rFonts w:ascii="Times New Roman" w:hAnsi="Times New Roman"/>
          <w:b/>
          <w:sz w:val="24"/>
          <w:szCs w:val="24"/>
          <w:lang w:val="es-MX"/>
        </w:rPr>
        <w:t>Rt</w:t>
      </w:r>
      <w:proofErr w:type="spellEnd"/>
      <w:r w:rsidR="00EC1EAF" w:rsidRPr="00B9115D">
        <w:rPr>
          <w:rFonts w:ascii="Times New Roman" w:hAnsi="Times New Roman"/>
          <w:sz w:val="24"/>
          <w:szCs w:val="24"/>
          <w:lang w:val="es-MX"/>
        </w:rPr>
        <w:t>)</w:t>
      </w:r>
      <w:r w:rsidR="00170DFD" w:rsidRPr="00B9115D">
        <w:rPr>
          <w:rFonts w:ascii="Times New Roman" w:hAnsi="Times New Roman"/>
          <w:sz w:val="24"/>
          <w:szCs w:val="24"/>
          <w:lang w:val="es-MX"/>
        </w:rPr>
        <w:t xml:space="preserve">, la resistencia que </w:t>
      </w:r>
      <w:r w:rsidR="00A31661" w:rsidRPr="00B9115D">
        <w:rPr>
          <w:rFonts w:ascii="Times New Roman" w:hAnsi="Times New Roman"/>
          <w:sz w:val="24"/>
          <w:szCs w:val="24"/>
          <w:lang w:val="es-MX"/>
        </w:rPr>
        <w:t xml:space="preserve"> se origina por </w:t>
      </w:r>
      <w:r w:rsidR="00C70D62" w:rsidRPr="00B9115D">
        <w:rPr>
          <w:rFonts w:ascii="Times New Roman" w:hAnsi="Times New Roman"/>
          <w:sz w:val="24"/>
          <w:szCs w:val="24"/>
          <w:lang w:val="es-MX"/>
        </w:rPr>
        <w:t>la fricción de la hoja con el suelo que se excava</w:t>
      </w:r>
      <w:r w:rsidR="00EC1EAF" w:rsidRPr="00B9115D">
        <w:rPr>
          <w:rFonts w:ascii="Times New Roman" w:hAnsi="Times New Roman"/>
          <w:sz w:val="24"/>
          <w:szCs w:val="24"/>
          <w:lang w:val="es-MX"/>
        </w:rPr>
        <w:t xml:space="preserve"> (</w:t>
      </w:r>
      <w:r w:rsidR="00EC1EAF" w:rsidRPr="00B9115D">
        <w:rPr>
          <w:rFonts w:ascii="Times New Roman" w:hAnsi="Times New Roman"/>
          <w:b/>
          <w:sz w:val="24"/>
          <w:szCs w:val="24"/>
          <w:lang w:val="es-MX"/>
        </w:rPr>
        <w:t>Rf</w:t>
      </w:r>
      <w:r w:rsidR="00EC1EAF" w:rsidRPr="00B9115D">
        <w:rPr>
          <w:rFonts w:ascii="Times New Roman" w:hAnsi="Times New Roman"/>
          <w:sz w:val="24"/>
          <w:szCs w:val="24"/>
          <w:lang w:val="es-MX"/>
        </w:rPr>
        <w:t>)</w:t>
      </w:r>
      <w:r w:rsidR="00C70D62" w:rsidRPr="00B9115D">
        <w:rPr>
          <w:rFonts w:ascii="Times New Roman" w:hAnsi="Times New Roman"/>
          <w:sz w:val="24"/>
          <w:szCs w:val="24"/>
          <w:lang w:val="es-MX"/>
        </w:rPr>
        <w:t xml:space="preserve"> y la resistencia que ofrece la tierra que se excava y roza el área frontal de la hoja</w:t>
      </w:r>
      <w:r w:rsidR="00EC1EAF" w:rsidRPr="00B9115D">
        <w:rPr>
          <w:rFonts w:ascii="Times New Roman" w:hAnsi="Times New Roman"/>
          <w:sz w:val="24"/>
          <w:szCs w:val="24"/>
          <w:lang w:val="es-MX"/>
        </w:rPr>
        <w:t xml:space="preserve"> </w:t>
      </w:r>
      <w:r w:rsidR="00A31661" w:rsidRPr="00B9115D">
        <w:rPr>
          <w:rFonts w:ascii="Times New Roman" w:hAnsi="Times New Roman"/>
          <w:sz w:val="24"/>
          <w:szCs w:val="24"/>
          <w:lang w:val="es-MX"/>
        </w:rPr>
        <w:t xml:space="preserve">al rotar hacia delante </w:t>
      </w:r>
      <w:r w:rsidR="00EC1EAF" w:rsidRPr="00B9115D">
        <w:rPr>
          <w:rFonts w:ascii="Times New Roman" w:hAnsi="Times New Roman"/>
          <w:sz w:val="24"/>
          <w:szCs w:val="24"/>
          <w:lang w:val="es-MX"/>
        </w:rPr>
        <w:t>(</w:t>
      </w:r>
      <w:proofErr w:type="spellStart"/>
      <w:r w:rsidR="00EC1EAF" w:rsidRPr="00B9115D">
        <w:rPr>
          <w:rFonts w:ascii="Times New Roman" w:hAnsi="Times New Roman"/>
          <w:b/>
          <w:sz w:val="24"/>
          <w:szCs w:val="24"/>
          <w:lang w:val="es-MX"/>
        </w:rPr>
        <w:t>Rfs</w:t>
      </w:r>
      <w:proofErr w:type="spellEnd"/>
      <w:r w:rsidR="00EC1EAF" w:rsidRPr="00B9115D">
        <w:rPr>
          <w:rFonts w:ascii="Times New Roman" w:hAnsi="Times New Roman"/>
          <w:sz w:val="24"/>
          <w:szCs w:val="24"/>
          <w:lang w:val="es-MX"/>
        </w:rPr>
        <w:t>)</w:t>
      </w:r>
      <w:r w:rsidR="00EE53E0" w:rsidRPr="00B9115D">
        <w:rPr>
          <w:rFonts w:ascii="Times New Roman" w:hAnsi="Times New Roman"/>
          <w:sz w:val="24"/>
          <w:szCs w:val="24"/>
          <w:lang w:val="es-MX"/>
        </w:rPr>
        <w:t xml:space="preserve"> para acumularse delante de la hoja</w:t>
      </w:r>
      <w:r w:rsidR="00EC1EAF" w:rsidRPr="00B9115D">
        <w:rPr>
          <w:rFonts w:ascii="Times New Roman" w:hAnsi="Times New Roman"/>
          <w:sz w:val="24"/>
          <w:szCs w:val="24"/>
          <w:lang w:val="es-MX"/>
        </w:rPr>
        <w:t xml:space="preserve">, es decir: </w:t>
      </w:r>
      <w:r w:rsidR="00FB7B89" w:rsidRPr="00B9115D">
        <w:rPr>
          <w:rFonts w:ascii="Times New Roman" w:hAnsi="Times New Roman"/>
          <w:b/>
          <w:sz w:val="24"/>
          <w:szCs w:val="24"/>
          <w:lang w:val="es-MX"/>
        </w:rPr>
        <w:t xml:space="preserve">Σ Rad = Rc + </w:t>
      </w:r>
      <w:proofErr w:type="spellStart"/>
      <w:r w:rsidR="00FB7B89" w:rsidRPr="00B9115D">
        <w:rPr>
          <w:rFonts w:ascii="Times New Roman" w:hAnsi="Times New Roman"/>
          <w:b/>
          <w:sz w:val="24"/>
          <w:szCs w:val="24"/>
          <w:lang w:val="es-MX"/>
        </w:rPr>
        <w:t>Rt</w:t>
      </w:r>
      <w:proofErr w:type="spellEnd"/>
      <w:r w:rsidR="00FB7B89" w:rsidRPr="00B9115D">
        <w:rPr>
          <w:rFonts w:ascii="Times New Roman" w:hAnsi="Times New Roman"/>
          <w:b/>
          <w:sz w:val="24"/>
          <w:szCs w:val="24"/>
          <w:lang w:val="es-MX"/>
        </w:rPr>
        <w:t xml:space="preserve"> + Rf +</w:t>
      </w:r>
      <w:r w:rsidR="00F56544" w:rsidRPr="00B9115D">
        <w:rPr>
          <w:rFonts w:ascii="Times New Roman" w:hAnsi="Times New Roman"/>
          <w:b/>
          <w:sz w:val="24"/>
          <w:szCs w:val="24"/>
          <w:lang w:val="es-MX"/>
        </w:rPr>
        <w:t xml:space="preserve"> </w:t>
      </w:r>
      <w:proofErr w:type="spellStart"/>
      <w:r w:rsidR="00F56544" w:rsidRPr="00B9115D">
        <w:rPr>
          <w:rFonts w:ascii="Times New Roman" w:hAnsi="Times New Roman"/>
          <w:b/>
          <w:sz w:val="24"/>
          <w:szCs w:val="24"/>
          <w:lang w:val="es-MX"/>
        </w:rPr>
        <w:t>Rfs</w:t>
      </w:r>
      <w:proofErr w:type="spellEnd"/>
      <w:r w:rsidR="00EE53E0" w:rsidRPr="00B9115D">
        <w:rPr>
          <w:rFonts w:ascii="Times New Roman" w:hAnsi="Times New Roman"/>
          <w:sz w:val="24"/>
          <w:szCs w:val="24"/>
          <w:lang w:val="es-MX"/>
        </w:rPr>
        <w:t xml:space="preserve"> (kgf), las que</w:t>
      </w:r>
      <w:r w:rsidR="00A31661" w:rsidRPr="00B9115D">
        <w:rPr>
          <w:rFonts w:ascii="Times New Roman" w:hAnsi="Times New Roman"/>
          <w:sz w:val="24"/>
          <w:szCs w:val="24"/>
          <w:lang w:val="es-MX"/>
        </w:rPr>
        <w:t xml:space="preserve"> s</w:t>
      </w:r>
      <w:r w:rsidR="00EC1EAF" w:rsidRPr="00B9115D">
        <w:rPr>
          <w:rFonts w:ascii="Times New Roman" w:hAnsi="Times New Roman"/>
          <w:sz w:val="24"/>
          <w:szCs w:val="24"/>
          <w:lang w:val="es-MX"/>
        </w:rPr>
        <w:t>e explica</w:t>
      </w:r>
      <w:r w:rsidR="00EE53E0" w:rsidRPr="00B9115D">
        <w:rPr>
          <w:rFonts w:ascii="Times New Roman" w:hAnsi="Times New Roman"/>
          <w:sz w:val="24"/>
          <w:szCs w:val="24"/>
          <w:lang w:val="es-MX"/>
        </w:rPr>
        <w:t>n</w:t>
      </w:r>
      <w:r w:rsidR="00FB7B89" w:rsidRPr="00B9115D">
        <w:rPr>
          <w:rFonts w:ascii="Times New Roman" w:hAnsi="Times New Roman"/>
          <w:sz w:val="24"/>
          <w:szCs w:val="24"/>
          <w:lang w:val="es-MX"/>
        </w:rPr>
        <w:t xml:space="preserve"> más adelante</w:t>
      </w:r>
      <w:r w:rsidR="00F56544" w:rsidRPr="00B9115D">
        <w:rPr>
          <w:rFonts w:ascii="Times New Roman" w:hAnsi="Times New Roman"/>
          <w:sz w:val="24"/>
          <w:szCs w:val="24"/>
          <w:lang w:val="es-MX"/>
        </w:rPr>
        <w:t>.</w:t>
      </w:r>
    </w:p>
    <w:p w:rsidR="00F56544" w:rsidRPr="00B9115D" w:rsidRDefault="00C70D62"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6. </w:t>
      </w:r>
      <w:r w:rsidRPr="00B9115D">
        <w:rPr>
          <w:rFonts w:ascii="Times New Roman" w:hAnsi="Times New Roman"/>
          <w:b/>
          <w:sz w:val="24"/>
          <w:szCs w:val="24"/>
          <w:lang w:val="es-MX"/>
        </w:rPr>
        <w:t xml:space="preserve">Elección de </w:t>
      </w:r>
      <w:r w:rsidR="00F56544" w:rsidRPr="00B9115D">
        <w:rPr>
          <w:rFonts w:ascii="Times New Roman" w:hAnsi="Times New Roman"/>
          <w:b/>
          <w:sz w:val="24"/>
          <w:szCs w:val="24"/>
          <w:lang w:val="es-MX"/>
        </w:rPr>
        <w:t>las velocidades de trabajo</w:t>
      </w:r>
      <w:r w:rsidR="00F56544" w:rsidRPr="00B9115D">
        <w:rPr>
          <w:rFonts w:ascii="Times New Roman" w:hAnsi="Times New Roman"/>
          <w:sz w:val="24"/>
          <w:szCs w:val="24"/>
          <w:lang w:val="es-MX"/>
        </w:rPr>
        <w:t xml:space="preserve"> a partir del análisis del cumplimiento de las dos condiciones básicas del movimiento</w:t>
      </w:r>
      <w:r w:rsidR="00EE5426" w:rsidRPr="00B9115D">
        <w:rPr>
          <w:rFonts w:ascii="Times New Roman" w:hAnsi="Times New Roman"/>
          <w:sz w:val="24"/>
          <w:szCs w:val="24"/>
          <w:lang w:val="es-MX"/>
        </w:rPr>
        <w:t xml:space="preserve"> (Fm </w:t>
      </w:r>
      <w:r w:rsidR="00EE5426" w:rsidRPr="00B9115D">
        <w:rPr>
          <w:rFonts w:ascii="Times New Roman" w:hAnsi="Times New Roman"/>
          <w:b/>
          <w:sz w:val="24"/>
          <w:szCs w:val="24"/>
          <w:lang w:val="es-MX"/>
        </w:rPr>
        <w:t>&gt;</w:t>
      </w:r>
      <w:r w:rsidR="00EE5426" w:rsidRPr="00B9115D">
        <w:rPr>
          <w:rFonts w:ascii="Times New Roman" w:hAnsi="Times New Roman"/>
          <w:sz w:val="24"/>
          <w:szCs w:val="24"/>
          <w:lang w:val="es-MX"/>
        </w:rPr>
        <w:t xml:space="preserve"> Rto y Fm </w:t>
      </w:r>
      <w:r w:rsidR="004B5606" w:rsidRPr="00B9115D">
        <w:rPr>
          <w:rFonts w:ascii="Times New Roman" w:hAnsi="Times New Roman"/>
          <w:sz w:val="24"/>
          <w:szCs w:val="24"/>
          <w:lang w:val="es-MX"/>
        </w:rPr>
        <w:t>≤</w:t>
      </w:r>
      <w:r w:rsidR="00EE5426" w:rsidRPr="00B9115D">
        <w:rPr>
          <w:rFonts w:ascii="Times New Roman" w:hAnsi="Times New Roman"/>
          <w:sz w:val="24"/>
          <w:szCs w:val="24"/>
          <w:lang w:val="es-MX"/>
        </w:rPr>
        <w:t xml:space="preserve"> Fadh)</w:t>
      </w:r>
      <w:r w:rsidR="004B5606" w:rsidRPr="00B9115D">
        <w:rPr>
          <w:rFonts w:ascii="Times New Roman" w:hAnsi="Times New Roman"/>
          <w:sz w:val="24"/>
          <w:szCs w:val="24"/>
          <w:lang w:val="es-MX"/>
        </w:rPr>
        <w:t xml:space="preserve"> y una tercera</w:t>
      </w:r>
      <w:r w:rsidR="00F56544" w:rsidRPr="00B9115D">
        <w:rPr>
          <w:rFonts w:ascii="Times New Roman" w:hAnsi="Times New Roman"/>
          <w:sz w:val="24"/>
          <w:szCs w:val="24"/>
          <w:lang w:val="es-MX"/>
        </w:rPr>
        <w:t xml:space="preserve"> adicional, que:  </w:t>
      </w:r>
      <w:r w:rsidR="00F56544" w:rsidRPr="00B9115D">
        <w:rPr>
          <w:rFonts w:ascii="Times New Roman" w:hAnsi="Times New Roman"/>
          <w:b/>
          <w:sz w:val="24"/>
          <w:szCs w:val="24"/>
          <w:lang w:val="es-MX"/>
        </w:rPr>
        <w:t>Fg &gt; Σ Rad</w:t>
      </w:r>
      <w:r w:rsidR="00A31661" w:rsidRPr="00B9115D">
        <w:rPr>
          <w:rFonts w:ascii="Times New Roman" w:hAnsi="Times New Roman"/>
          <w:b/>
          <w:sz w:val="24"/>
          <w:szCs w:val="24"/>
          <w:lang w:val="es-MX"/>
        </w:rPr>
        <w:t xml:space="preserve">, </w:t>
      </w:r>
      <w:r w:rsidR="00686482" w:rsidRPr="00686482">
        <w:rPr>
          <w:rFonts w:ascii="Times New Roman" w:hAnsi="Times New Roman"/>
          <w:sz w:val="24"/>
          <w:szCs w:val="24"/>
          <w:lang w:val="es-MX"/>
        </w:rPr>
        <w:t>mediante lo cual</w:t>
      </w:r>
      <w:r w:rsidR="00686482">
        <w:rPr>
          <w:rFonts w:ascii="Times New Roman" w:hAnsi="Times New Roman"/>
          <w:b/>
          <w:sz w:val="24"/>
          <w:szCs w:val="24"/>
          <w:lang w:val="es-MX"/>
        </w:rPr>
        <w:t xml:space="preserve"> </w:t>
      </w:r>
      <w:r w:rsidR="00A31661" w:rsidRPr="00B9115D">
        <w:rPr>
          <w:rFonts w:ascii="Times New Roman" w:hAnsi="Times New Roman"/>
          <w:sz w:val="24"/>
          <w:szCs w:val="24"/>
          <w:lang w:val="es-MX"/>
        </w:rPr>
        <w:t>se eligen las velocidades de trabajo.</w:t>
      </w:r>
    </w:p>
    <w:p w:rsidR="00492966" w:rsidRPr="00B9115D" w:rsidRDefault="00C70D62"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7. Cálculo de</w:t>
      </w:r>
      <w:r w:rsidR="00F56544" w:rsidRPr="00B9115D">
        <w:rPr>
          <w:rFonts w:ascii="Times New Roman" w:hAnsi="Times New Roman"/>
          <w:sz w:val="24"/>
          <w:szCs w:val="24"/>
          <w:lang w:val="es-MX"/>
        </w:rPr>
        <w:t xml:space="preserve"> la</w:t>
      </w:r>
      <w:r w:rsidR="00A31661" w:rsidRPr="00B9115D">
        <w:rPr>
          <w:rFonts w:ascii="Times New Roman" w:hAnsi="Times New Roman"/>
          <w:b/>
          <w:sz w:val="24"/>
          <w:szCs w:val="24"/>
          <w:lang w:val="es-MX"/>
        </w:rPr>
        <w:t xml:space="preserve"> Productividad N</w:t>
      </w:r>
      <w:r w:rsidR="00F40BAC" w:rsidRPr="00B9115D">
        <w:rPr>
          <w:rFonts w:ascii="Times New Roman" w:hAnsi="Times New Roman"/>
          <w:b/>
          <w:sz w:val="24"/>
          <w:szCs w:val="24"/>
          <w:lang w:val="es-MX"/>
        </w:rPr>
        <w:t xml:space="preserve">ominal </w:t>
      </w:r>
      <w:r w:rsidR="00F40BAC" w:rsidRPr="00B9115D">
        <w:rPr>
          <w:rFonts w:ascii="Times New Roman" w:hAnsi="Times New Roman"/>
          <w:sz w:val="24"/>
          <w:szCs w:val="24"/>
          <w:lang w:val="es-MX"/>
        </w:rPr>
        <w:t xml:space="preserve">del </w:t>
      </w:r>
      <w:r w:rsidR="00A31661" w:rsidRPr="00B9115D">
        <w:rPr>
          <w:rFonts w:ascii="Times New Roman" w:hAnsi="Times New Roman"/>
          <w:sz w:val="24"/>
          <w:szCs w:val="24"/>
          <w:lang w:val="es-MX"/>
        </w:rPr>
        <w:t>b</w:t>
      </w:r>
      <w:r w:rsidRPr="00B9115D">
        <w:rPr>
          <w:rFonts w:ascii="Times New Roman" w:hAnsi="Times New Roman"/>
          <w:sz w:val="24"/>
          <w:szCs w:val="24"/>
          <w:lang w:val="es-MX"/>
        </w:rPr>
        <w:t xml:space="preserve">uldócer, </w:t>
      </w:r>
      <w:r w:rsidR="00492966" w:rsidRPr="00B9115D">
        <w:rPr>
          <w:rFonts w:ascii="Times New Roman" w:hAnsi="Times New Roman"/>
          <w:sz w:val="24"/>
          <w:szCs w:val="24"/>
          <w:lang w:val="es-MX"/>
        </w:rPr>
        <w:t>empleando la siguiente expresión:</w:t>
      </w:r>
    </w:p>
    <w:p w:rsidR="00492966" w:rsidRPr="00B9115D" w:rsidRDefault="00492966" w:rsidP="00B9115D">
      <w:pPr>
        <w:tabs>
          <w:tab w:val="left" w:pos="2200"/>
        </w:tabs>
        <w:spacing w:line="360" w:lineRule="auto"/>
        <w:jc w:val="both"/>
        <w:rPr>
          <w:rFonts w:ascii="Times New Roman" w:hAnsi="Times New Roman"/>
          <w:b/>
          <w:sz w:val="24"/>
          <w:szCs w:val="24"/>
          <w:lang w:val="pt-PT"/>
        </w:rPr>
      </w:pPr>
      <w:r w:rsidRPr="00B9115D">
        <w:rPr>
          <w:rFonts w:ascii="Times New Roman" w:hAnsi="Times New Roman"/>
          <w:b/>
          <w:sz w:val="24"/>
          <w:szCs w:val="24"/>
          <w:lang w:val="es-ES"/>
        </w:rPr>
        <w:t xml:space="preserve"> </w:t>
      </w:r>
      <w:r w:rsidR="00265C06" w:rsidRPr="00B9115D">
        <w:rPr>
          <w:rFonts w:ascii="Times New Roman" w:hAnsi="Times New Roman"/>
          <w:b/>
          <w:sz w:val="24"/>
          <w:szCs w:val="24"/>
          <w:lang w:val="pt-PT"/>
        </w:rPr>
        <w:t>P</w:t>
      </w:r>
      <w:r w:rsidRPr="00B9115D">
        <w:rPr>
          <w:rFonts w:ascii="Times New Roman" w:hAnsi="Times New Roman"/>
          <w:b/>
          <w:sz w:val="24"/>
          <w:szCs w:val="24"/>
          <w:lang w:val="pt-PT"/>
        </w:rPr>
        <w:t>N</w:t>
      </w:r>
      <w:r w:rsidRPr="00B9115D">
        <w:rPr>
          <w:rFonts w:ascii="Times New Roman" w:hAnsi="Times New Roman"/>
          <w:b/>
          <w:sz w:val="24"/>
          <w:szCs w:val="24"/>
          <w:vertAlign w:val="subscript"/>
          <w:lang w:val="pt-PT"/>
        </w:rPr>
        <w:t xml:space="preserve">BE </w:t>
      </w:r>
      <w:r w:rsidRPr="00B9115D">
        <w:rPr>
          <w:rFonts w:ascii="Times New Roman" w:hAnsi="Times New Roman"/>
          <w:b/>
          <w:sz w:val="24"/>
          <w:szCs w:val="24"/>
          <w:lang w:val="pt-PT"/>
        </w:rPr>
        <w:t xml:space="preserve">= Ca (60/tc) </w:t>
      </w:r>
      <w:r w:rsidRPr="00B9115D">
        <w:rPr>
          <w:rFonts w:ascii="Times New Roman" w:hAnsi="Times New Roman"/>
          <w:b/>
          <w:sz w:val="24"/>
          <w:szCs w:val="24"/>
          <w:lang w:val="es-MX"/>
        </w:rPr>
        <w:t>β</w:t>
      </w:r>
      <w:r w:rsidRPr="00B9115D">
        <w:rPr>
          <w:rFonts w:ascii="Times New Roman" w:hAnsi="Times New Roman"/>
          <w:b/>
          <w:sz w:val="24"/>
          <w:szCs w:val="24"/>
          <w:lang w:val="pt-PT"/>
        </w:rPr>
        <w:t xml:space="preserve">  </w:t>
      </w:r>
      <w:r w:rsidRPr="00B9115D">
        <w:rPr>
          <w:rFonts w:ascii="Times New Roman" w:hAnsi="Times New Roman"/>
          <w:sz w:val="24"/>
          <w:szCs w:val="24"/>
          <w:lang w:val="pt-PT"/>
        </w:rPr>
        <w:t>expresado en</w:t>
      </w:r>
      <w:r w:rsidRPr="00B9115D">
        <w:rPr>
          <w:rFonts w:ascii="Times New Roman" w:hAnsi="Times New Roman"/>
          <w:b/>
          <w:sz w:val="24"/>
          <w:szCs w:val="24"/>
          <w:lang w:val="pt-PT"/>
        </w:rPr>
        <w:t xml:space="preserve">: </w:t>
      </w:r>
      <w:r w:rsidRPr="00B9115D">
        <w:rPr>
          <w:rFonts w:ascii="Times New Roman" w:hAnsi="Times New Roman"/>
          <w:sz w:val="24"/>
          <w:szCs w:val="24"/>
          <w:lang w:val="pt-PT"/>
        </w:rPr>
        <w:t>: m³</w:t>
      </w:r>
      <w:r w:rsidR="00EE53E0" w:rsidRPr="00B9115D">
        <w:rPr>
          <w:rFonts w:ascii="Times New Roman" w:hAnsi="Times New Roman"/>
          <w:sz w:val="24"/>
          <w:szCs w:val="24"/>
          <w:lang w:val="pt-PT"/>
        </w:rPr>
        <w:t xml:space="preserve"> esponjados</w:t>
      </w:r>
      <w:r w:rsidRPr="00B9115D">
        <w:rPr>
          <w:rFonts w:ascii="Times New Roman" w:hAnsi="Times New Roman"/>
          <w:sz w:val="24"/>
          <w:szCs w:val="24"/>
          <w:lang w:val="pt-PT"/>
        </w:rPr>
        <w:t>/h</w:t>
      </w:r>
      <w:r w:rsidR="00EE53E0" w:rsidRPr="00B9115D">
        <w:rPr>
          <w:rFonts w:ascii="Times New Roman" w:hAnsi="Times New Roman"/>
          <w:sz w:val="24"/>
          <w:szCs w:val="24"/>
          <w:lang w:val="pt-PT"/>
        </w:rPr>
        <w:t>ora</w:t>
      </w:r>
    </w:p>
    <w:p w:rsidR="00C4309E" w:rsidRPr="00B9115D" w:rsidRDefault="00C70D62" w:rsidP="00B9115D">
      <w:pPr>
        <w:tabs>
          <w:tab w:val="left" w:pos="2200"/>
        </w:tabs>
        <w:spacing w:line="360" w:lineRule="auto"/>
        <w:jc w:val="both"/>
        <w:rPr>
          <w:rFonts w:ascii="Times New Roman" w:hAnsi="Times New Roman"/>
          <w:b/>
          <w:sz w:val="24"/>
          <w:szCs w:val="24"/>
          <w:lang w:val="pt-PT"/>
        </w:rPr>
      </w:pPr>
      <w:r w:rsidRPr="00B9115D">
        <w:rPr>
          <w:rFonts w:ascii="Times New Roman" w:hAnsi="Times New Roman"/>
          <w:sz w:val="24"/>
          <w:szCs w:val="24"/>
          <w:lang w:val="pt-PT"/>
        </w:rPr>
        <w:t>8.</w:t>
      </w:r>
      <w:r w:rsidRPr="00B9115D">
        <w:rPr>
          <w:rFonts w:ascii="Times New Roman" w:hAnsi="Times New Roman"/>
          <w:b/>
          <w:sz w:val="24"/>
          <w:szCs w:val="24"/>
          <w:lang w:val="pt-PT"/>
        </w:rPr>
        <w:t xml:space="preserve"> Cálculo de</w:t>
      </w:r>
      <w:r w:rsidR="004B5606" w:rsidRPr="00B9115D">
        <w:rPr>
          <w:rFonts w:ascii="Times New Roman" w:hAnsi="Times New Roman"/>
          <w:b/>
          <w:sz w:val="24"/>
          <w:szCs w:val="24"/>
          <w:lang w:val="pt-PT"/>
        </w:rPr>
        <w:t xml:space="preserve"> la Productividad o R</w:t>
      </w:r>
      <w:r w:rsidR="00ED75F7" w:rsidRPr="00B9115D">
        <w:rPr>
          <w:rFonts w:ascii="Times New Roman" w:hAnsi="Times New Roman"/>
          <w:b/>
          <w:sz w:val="24"/>
          <w:szCs w:val="24"/>
          <w:lang w:val="pt-PT"/>
        </w:rPr>
        <w:t xml:space="preserve">endimiento Real </w:t>
      </w:r>
      <w:r w:rsidRPr="00B9115D">
        <w:rPr>
          <w:rFonts w:ascii="Times New Roman" w:hAnsi="Times New Roman"/>
          <w:b/>
          <w:sz w:val="24"/>
          <w:szCs w:val="24"/>
          <w:lang w:val="pt-PT"/>
        </w:rPr>
        <w:t>del equipo</w:t>
      </w:r>
      <w:r w:rsidRPr="00B9115D">
        <w:rPr>
          <w:rFonts w:ascii="Times New Roman" w:hAnsi="Times New Roman"/>
          <w:sz w:val="24"/>
          <w:szCs w:val="24"/>
          <w:lang w:val="pt-PT"/>
        </w:rPr>
        <w:t>, multiplicando la nominal antes calculada</w:t>
      </w:r>
      <w:r w:rsidR="00ED75F7" w:rsidRPr="00B9115D">
        <w:rPr>
          <w:rFonts w:ascii="Times New Roman" w:hAnsi="Times New Roman"/>
          <w:sz w:val="24"/>
          <w:szCs w:val="24"/>
          <w:lang w:val="pt-PT"/>
        </w:rPr>
        <w:t xml:space="preserve"> por un coefi</w:t>
      </w:r>
      <w:r w:rsidRPr="00B9115D">
        <w:rPr>
          <w:rFonts w:ascii="Times New Roman" w:hAnsi="Times New Roman"/>
          <w:sz w:val="24"/>
          <w:szCs w:val="24"/>
          <w:lang w:val="pt-PT"/>
        </w:rPr>
        <w:t>ciente de utilización</w:t>
      </w:r>
      <w:r w:rsidR="00A31661" w:rsidRPr="00B9115D">
        <w:rPr>
          <w:rFonts w:ascii="Times New Roman" w:hAnsi="Times New Roman"/>
          <w:sz w:val="24"/>
          <w:szCs w:val="24"/>
          <w:lang w:val="pt-PT"/>
        </w:rPr>
        <w:t>,</w:t>
      </w:r>
      <w:r w:rsidRPr="00B9115D">
        <w:rPr>
          <w:rFonts w:ascii="Times New Roman" w:hAnsi="Times New Roman"/>
          <w:sz w:val="24"/>
          <w:szCs w:val="24"/>
          <w:lang w:val="pt-PT"/>
        </w:rPr>
        <w:t xml:space="preserve"> que se denom</w:t>
      </w:r>
      <w:r w:rsidR="00ED75F7" w:rsidRPr="00B9115D">
        <w:rPr>
          <w:rFonts w:ascii="Times New Roman" w:hAnsi="Times New Roman"/>
          <w:sz w:val="24"/>
          <w:szCs w:val="24"/>
          <w:lang w:val="pt-PT"/>
        </w:rPr>
        <w:t>inará</w:t>
      </w:r>
      <w:r w:rsidRPr="00B9115D">
        <w:rPr>
          <w:rFonts w:ascii="Times New Roman" w:hAnsi="Times New Roman"/>
          <w:sz w:val="24"/>
          <w:szCs w:val="24"/>
          <w:lang w:val="pt-PT"/>
        </w:rPr>
        <w:t xml:space="preserve"> Kup, mediante la multiplicació</w:t>
      </w:r>
      <w:r w:rsidR="00ED75F7" w:rsidRPr="00B9115D">
        <w:rPr>
          <w:rFonts w:ascii="Times New Roman" w:hAnsi="Times New Roman"/>
          <w:sz w:val="24"/>
          <w:szCs w:val="24"/>
          <w:lang w:val="pt-PT"/>
        </w:rPr>
        <w:t xml:space="preserve">n de los siguientes factores: </w:t>
      </w:r>
      <w:r w:rsidR="00ED75F7" w:rsidRPr="00B9115D">
        <w:rPr>
          <w:rFonts w:ascii="Times New Roman" w:hAnsi="Times New Roman"/>
          <w:b/>
          <w:sz w:val="24"/>
          <w:szCs w:val="24"/>
          <w:lang w:val="pt-PT"/>
        </w:rPr>
        <w:t>Kup = Kh . Ko . Kad . Fev</w:t>
      </w:r>
      <w:r w:rsidR="00ED75F7" w:rsidRPr="00B9115D">
        <w:rPr>
          <w:rFonts w:ascii="Times New Roman" w:hAnsi="Times New Roman"/>
          <w:sz w:val="24"/>
          <w:szCs w:val="24"/>
          <w:lang w:val="pt-PT"/>
        </w:rPr>
        <w:t>, us</w:t>
      </w:r>
      <w:r w:rsidR="00265C06" w:rsidRPr="00B9115D">
        <w:rPr>
          <w:rFonts w:ascii="Times New Roman" w:hAnsi="Times New Roman"/>
          <w:sz w:val="24"/>
          <w:szCs w:val="24"/>
          <w:lang w:val="pt-PT"/>
        </w:rPr>
        <w:t xml:space="preserve">ualmente </w:t>
      </w:r>
      <w:r w:rsidRPr="00B9115D">
        <w:rPr>
          <w:rFonts w:ascii="Times New Roman" w:hAnsi="Times New Roman"/>
          <w:sz w:val="24"/>
          <w:szCs w:val="24"/>
          <w:lang w:val="pt-PT"/>
        </w:rPr>
        <w:t xml:space="preserve">este </w:t>
      </w:r>
      <w:r w:rsidR="00867404" w:rsidRPr="00B9115D">
        <w:rPr>
          <w:rFonts w:ascii="Times New Roman" w:hAnsi="Times New Roman"/>
          <w:sz w:val="24"/>
          <w:szCs w:val="24"/>
          <w:lang w:val="pt-PT"/>
        </w:rPr>
        <w:t>coeficiente oscila entre 0,40</w:t>
      </w:r>
      <w:r w:rsidRPr="00B9115D">
        <w:rPr>
          <w:rFonts w:ascii="Times New Roman" w:hAnsi="Times New Roman"/>
          <w:sz w:val="24"/>
          <w:szCs w:val="24"/>
          <w:lang w:val="pt-PT"/>
        </w:rPr>
        <w:t xml:space="preserve"> y 0,60 (40 – 60</w:t>
      </w:r>
      <w:r w:rsidR="00ED75F7" w:rsidRPr="00B9115D">
        <w:rPr>
          <w:rFonts w:ascii="Times New Roman" w:hAnsi="Times New Roman"/>
          <w:sz w:val="24"/>
          <w:szCs w:val="24"/>
          <w:lang w:val="pt-PT"/>
        </w:rPr>
        <w:t xml:space="preserve"> %</w:t>
      </w:r>
      <w:r w:rsidRPr="00B9115D">
        <w:rPr>
          <w:rFonts w:ascii="Times New Roman" w:hAnsi="Times New Roman"/>
          <w:sz w:val="24"/>
          <w:szCs w:val="24"/>
          <w:lang w:val="pt-PT"/>
        </w:rPr>
        <w:t>)</w:t>
      </w:r>
      <w:r w:rsidR="00757B70" w:rsidRPr="00B9115D">
        <w:rPr>
          <w:rFonts w:ascii="Times New Roman" w:hAnsi="Times New Roman"/>
          <w:sz w:val="24"/>
          <w:szCs w:val="24"/>
          <w:lang w:val="pt-PT"/>
        </w:rPr>
        <w:t xml:space="preserve"> para estas máquinas de movimiento de tierra.</w:t>
      </w:r>
    </w:p>
    <w:p w:rsidR="00F01E99" w:rsidRPr="00B9115D" w:rsidRDefault="00F01E99" w:rsidP="00B9115D">
      <w:pPr>
        <w:tabs>
          <w:tab w:val="left" w:pos="2200"/>
        </w:tabs>
        <w:spacing w:line="360" w:lineRule="auto"/>
        <w:jc w:val="both"/>
        <w:rPr>
          <w:rFonts w:ascii="Times New Roman" w:hAnsi="Times New Roman"/>
          <w:b/>
          <w:sz w:val="24"/>
          <w:szCs w:val="24"/>
          <w:u w:val="single"/>
          <w:lang w:val="pt-PT"/>
        </w:rPr>
      </w:pPr>
      <w:r w:rsidRPr="00B9115D">
        <w:rPr>
          <w:rFonts w:ascii="Times New Roman" w:hAnsi="Times New Roman"/>
          <w:b/>
          <w:sz w:val="24"/>
          <w:szCs w:val="24"/>
          <w:u w:val="single"/>
          <w:lang w:val="pt-PT"/>
        </w:rPr>
        <w:t>Determinacion de términos fundamentales:</w:t>
      </w:r>
    </w:p>
    <w:p w:rsidR="00492966" w:rsidRPr="00B9115D" w:rsidRDefault="00492966" w:rsidP="00B9115D">
      <w:pPr>
        <w:tabs>
          <w:tab w:val="left" w:pos="2200"/>
        </w:tabs>
        <w:spacing w:line="360" w:lineRule="auto"/>
        <w:jc w:val="both"/>
        <w:rPr>
          <w:rFonts w:ascii="Times New Roman" w:hAnsi="Times New Roman"/>
          <w:sz w:val="24"/>
          <w:szCs w:val="24"/>
          <w:lang w:val="es-ES"/>
        </w:rPr>
      </w:pPr>
      <w:r w:rsidRPr="00B9115D">
        <w:rPr>
          <w:rFonts w:ascii="Times New Roman" w:hAnsi="Times New Roman"/>
          <w:sz w:val="24"/>
          <w:szCs w:val="24"/>
          <w:lang w:val="es-ES"/>
        </w:rPr>
        <w:t xml:space="preserve">a) </w:t>
      </w:r>
      <w:r w:rsidR="00F01E99" w:rsidRPr="00B9115D">
        <w:rPr>
          <w:rFonts w:ascii="Times New Roman" w:hAnsi="Times New Roman"/>
          <w:b/>
          <w:sz w:val="24"/>
          <w:szCs w:val="24"/>
          <w:lang w:val="es-MX"/>
        </w:rPr>
        <w:t>C</w:t>
      </w:r>
      <w:r w:rsidR="00757B70" w:rsidRPr="00B9115D">
        <w:rPr>
          <w:rFonts w:ascii="Times New Roman" w:hAnsi="Times New Roman"/>
          <w:b/>
          <w:sz w:val="24"/>
          <w:szCs w:val="24"/>
          <w:lang w:val="es-MX"/>
        </w:rPr>
        <w:t xml:space="preserve">apacidad de arrastre </w:t>
      </w:r>
      <w:r w:rsidRPr="00B9115D">
        <w:rPr>
          <w:rFonts w:ascii="Times New Roman" w:hAnsi="Times New Roman"/>
          <w:b/>
          <w:sz w:val="24"/>
          <w:szCs w:val="24"/>
          <w:lang w:val="es-MX"/>
        </w:rPr>
        <w:t>(Ca)</w:t>
      </w:r>
      <w:r w:rsidR="00757B70" w:rsidRPr="00B9115D">
        <w:rPr>
          <w:rFonts w:ascii="Times New Roman" w:hAnsi="Times New Roman"/>
          <w:b/>
          <w:sz w:val="24"/>
          <w:szCs w:val="24"/>
          <w:lang w:val="es-MX"/>
        </w:rPr>
        <w:t>:</w:t>
      </w:r>
    </w:p>
    <w:p w:rsidR="00DD0CC2" w:rsidRPr="00B9115D" w:rsidRDefault="00492966"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1379855</wp:posOffset>
                </wp:positionV>
                <wp:extent cx="260985" cy="247015"/>
                <wp:effectExtent l="9525" t="5715" r="5715" b="1397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47015"/>
                        </a:xfrm>
                        <a:prstGeom prst="rect">
                          <a:avLst/>
                        </a:prstGeom>
                        <a:solidFill>
                          <a:srgbClr val="FFFFFF"/>
                        </a:solidFill>
                        <a:ln w="9525">
                          <a:solidFill>
                            <a:srgbClr val="FFFFFF"/>
                          </a:solidFill>
                          <a:miter lim="800000"/>
                          <a:headEnd/>
                          <a:tailEnd/>
                        </a:ln>
                      </wps:spPr>
                      <wps:txbx>
                        <w:txbxContent>
                          <w:p w:rsidR="00855149" w:rsidRDefault="00855149" w:rsidP="00492966">
                            <w:pPr>
                              <w:tabs>
                                <w:tab w:val="left" w:pos="2200"/>
                              </w:tabs>
                              <w:jc w:val="both"/>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5" o:spid="_x0000_s1026" type="#_x0000_t202" style="position:absolute;left:0;text-align:left;margin-left:18pt;margin-top:108.65pt;width:20.55pt;height:1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" strokecolor="white">
                <v:textbox style="mso-fit-shape-to-text:t">
                  <w:txbxContent>
                    <w:p w:rsidR="00855149" w:rsidRDefault="00855149" w:rsidP="00492966">
                      <w:pPr>
                        <w:tabs>
                          <w:tab w:val="left" w:pos="2200"/>
                        </w:tabs>
                        <w:jc w:val="both"/>
                        <w:rPr>
                          <w:noProof/>
                        </w:rPr>
                      </w:pPr>
                    </w:p>
                  </w:txbxContent>
                </v:textbox>
                <w10:wrap type="square"/>
              </v:shape>
            </w:pict>
          </mc:Fallback>
        </mc:AlternateContent>
      </w:r>
      <w:r w:rsidRPr="00B9115D">
        <w:rPr>
          <w:rFonts w:ascii="Times New Roman" w:hAnsi="Times New Roman"/>
          <w:sz w:val="24"/>
          <w:szCs w:val="24"/>
          <w:lang w:val="es-MX"/>
        </w:rPr>
        <w:t xml:space="preserve">Es el volumen </w:t>
      </w:r>
      <w:r w:rsidR="00A31661" w:rsidRPr="00B9115D">
        <w:rPr>
          <w:rFonts w:ascii="Times New Roman" w:hAnsi="Times New Roman"/>
          <w:sz w:val="24"/>
          <w:szCs w:val="24"/>
          <w:lang w:val="es-MX"/>
        </w:rPr>
        <w:t xml:space="preserve">máximo </w:t>
      </w:r>
      <w:r w:rsidRPr="00B9115D">
        <w:rPr>
          <w:rFonts w:ascii="Times New Roman" w:hAnsi="Times New Roman"/>
          <w:sz w:val="24"/>
          <w:szCs w:val="24"/>
          <w:lang w:val="es-MX"/>
        </w:rPr>
        <w:t>de material acumulado delante de la hoja</w:t>
      </w:r>
      <w:r w:rsidR="00F01E99" w:rsidRPr="00B9115D">
        <w:rPr>
          <w:rFonts w:ascii="Times New Roman" w:hAnsi="Times New Roman"/>
          <w:sz w:val="24"/>
          <w:szCs w:val="24"/>
          <w:lang w:val="es-MX"/>
        </w:rPr>
        <w:t xml:space="preserve"> del buldócer</w:t>
      </w:r>
      <w:r w:rsidRPr="00B9115D">
        <w:rPr>
          <w:rFonts w:ascii="Times New Roman" w:hAnsi="Times New Roman"/>
          <w:sz w:val="24"/>
          <w:szCs w:val="24"/>
          <w:lang w:val="es-MX"/>
        </w:rPr>
        <w:t>, inicialmente puede considerarse como un prisma tri</w:t>
      </w:r>
      <w:r w:rsidR="00F40BAC" w:rsidRPr="00B9115D">
        <w:rPr>
          <w:rFonts w:ascii="Times New Roman" w:hAnsi="Times New Roman"/>
          <w:sz w:val="24"/>
          <w:szCs w:val="24"/>
          <w:lang w:val="es-MX"/>
        </w:rPr>
        <w:t>a</w:t>
      </w:r>
      <w:r w:rsidRPr="00B9115D">
        <w:rPr>
          <w:rFonts w:ascii="Times New Roman" w:hAnsi="Times New Roman"/>
          <w:sz w:val="24"/>
          <w:szCs w:val="24"/>
          <w:lang w:val="es-MX"/>
        </w:rPr>
        <w:t>ngular, de altura igual a la de la hoja del equipo (</w:t>
      </w:r>
      <w:r w:rsidRPr="00B9115D">
        <w:rPr>
          <w:rFonts w:ascii="Times New Roman" w:hAnsi="Times New Roman"/>
          <w:b/>
          <w:sz w:val="24"/>
          <w:szCs w:val="24"/>
          <w:lang w:val="es-MX"/>
        </w:rPr>
        <w:t>h</w:t>
      </w:r>
      <w:r w:rsidRPr="00B9115D">
        <w:rPr>
          <w:rFonts w:ascii="Times New Roman" w:hAnsi="Times New Roman"/>
          <w:sz w:val="24"/>
          <w:szCs w:val="24"/>
          <w:lang w:val="es-MX"/>
        </w:rPr>
        <w:t>) y la base (</w:t>
      </w:r>
      <w:r w:rsidRPr="00B9115D">
        <w:rPr>
          <w:rFonts w:ascii="Times New Roman" w:hAnsi="Times New Roman"/>
          <w:b/>
          <w:sz w:val="24"/>
          <w:szCs w:val="24"/>
          <w:lang w:val="es-MX"/>
        </w:rPr>
        <w:t>b</w:t>
      </w:r>
      <w:r w:rsidRPr="00B9115D">
        <w:rPr>
          <w:rFonts w:ascii="Times New Roman" w:hAnsi="Times New Roman"/>
          <w:sz w:val="24"/>
          <w:szCs w:val="24"/>
          <w:lang w:val="es-MX"/>
        </w:rPr>
        <w:t xml:space="preserve">) en función del ángulo de reposo </w:t>
      </w:r>
      <w:r w:rsidRPr="00B9115D">
        <w:rPr>
          <w:rFonts w:ascii="Times New Roman" w:hAnsi="Times New Roman"/>
          <w:b/>
          <w:sz w:val="24"/>
          <w:szCs w:val="24"/>
          <w:lang w:val="es-MX"/>
        </w:rPr>
        <w:t>α</w:t>
      </w:r>
      <w:r w:rsidRPr="00B9115D">
        <w:rPr>
          <w:rFonts w:ascii="Times New Roman" w:hAnsi="Times New Roman"/>
          <w:sz w:val="24"/>
          <w:szCs w:val="24"/>
          <w:lang w:val="es-MX"/>
        </w:rPr>
        <w:t xml:space="preserve"> del suelo:                                                                                                                          </w:t>
      </w:r>
      <w:r w:rsidR="00DD0CC2" w:rsidRPr="00B9115D">
        <w:rPr>
          <w:rFonts w:ascii="Times New Roman" w:hAnsi="Times New Roman"/>
          <w:sz w:val="24"/>
          <w:szCs w:val="24"/>
          <w:lang w:val="es-MX"/>
        </w:rPr>
        <w:t xml:space="preserve"> </w:t>
      </w:r>
    </w:p>
    <w:p w:rsidR="00492966" w:rsidRPr="00B9115D" w:rsidRDefault="00F40BAC" w:rsidP="00B9115D">
      <w:pPr>
        <w:tabs>
          <w:tab w:val="left" w:pos="2200"/>
        </w:tabs>
        <w:spacing w:line="360" w:lineRule="auto"/>
        <w:jc w:val="both"/>
        <w:rPr>
          <w:rFonts w:ascii="Times New Roman" w:hAnsi="Times New Roman"/>
          <w:sz w:val="24"/>
          <w:szCs w:val="24"/>
          <w:u w:val="single"/>
          <w:lang w:val="es-MX"/>
        </w:rPr>
      </w:pPr>
      <w:r w:rsidRPr="00B9115D">
        <w:rPr>
          <w:rFonts w:ascii="Times New Roman" w:hAnsi="Times New Roman"/>
          <w:noProof/>
          <w:sz w:val="24"/>
          <w:szCs w:val="24"/>
          <w:lang w:val="es-MX" w:eastAsia="es-MX"/>
        </w:rPr>
        <w:lastRenderedPageBreak/>
        <mc:AlternateContent>
          <mc:Choice Requires="wps">
            <w:drawing>
              <wp:anchor distT="0" distB="0" distL="114300" distR="114300" simplePos="0" relativeHeight="251661312" behindDoc="0" locked="0" layoutInCell="0" allowOverlap="1" wp14:anchorId="5965B5CA" wp14:editId="2DFBEE9C">
                <wp:simplePos x="0" y="0"/>
                <wp:positionH relativeFrom="column">
                  <wp:posOffset>4193614</wp:posOffset>
                </wp:positionH>
                <wp:positionV relativeFrom="paragraph">
                  <wp:posOffset>-148428</wp:posOffset>
                </wp:positionV>
                <wp:extent cx="435270" cy="248093"/>
                <wp:effectExtent l="0" t="0" r="22225" b="190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70" cy="248093"/>
                        </a:xfrm>
                        <a:prstGeom prst="rect">
                          <a:avLst/>
                        </a:prstGeom>
                        <a:solidFill>
                          <a:srgbClr val="FFFFFF"/>
                        </a:solidFill>
                        <a:ln w="9525">
                          <a:solidFill>
                            <a:srgbClr val="FFFFFF"/>
                          </a:solidFill>
                          <a:miter lim="800000"/>
                          <a:headEnd/>
                          <a:tailEnd/>
                        </a:ln>
                      </wps:spPr>
                      <wps:txbx>
                        <w:txbxContent>
                          <w:p w:rsidR="00855149" w:rsidRPr="00001FF1" w:rsidRDefault="00855149" w:rsidP="00492966">
                            <w:pPr>
                              <w:rPr>
                                <w:b/>
                              </w:rPr>
                            </w:pPr>
                            <w:r w:rsidRPr="00001FF1">
                              <w:rPr>
                                <w:b/>
                              </w:rPr>
                              <w:t>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5B5CA" id="Cuadro de texto 23" o:spid="_x0000_s1027" type="#_x0000_t202" style="position:absolute;left:0;text-align:left;margin-left:330.2pt;margin-top:-11.7pt;width:34.2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" o:allowincell="f" strokecolor="white">
                <v:textbox>
                  <w:txbxContent>
                    <w:p w:rsidR="00855149" w:rsidRPr="00001FF1" w:rsidRDefault="00855149" w:rsidP="00492966">
                      <w:pPr>
                        <w:rPr>
                          <w:b/>
                        </w:rPr>
                      </w:pPr>
                      <w:r w:rsidRPr="00001FF1">
                        <w:rPr>
                          <w:b/>
                        </w:rPr>
                        <w:t>Ca</w:t>
                      </w:r>
                    </w:p>
                  </w:txbxContent>
                </v:textbox>
              </v:shape>
            </w:pict>
          </mc:Fallback>
        </mc:AlternateContent>
      </w:r>
      <w:r w:rsidRPr="00B9115D">
        <w:rPr>
          <w:rFonts w:ascii="Times New Roman" w:hAnsi="Times New Roman"/>
          <w:noProof/>
          <w:color w:val="FF0000"/>
          <w:sz w:val="24"/>
          <w:szCs w:val="24"/>
          <w:lang w:val="es-MX" w:eastAsia="es-MX"/>
        </w:rPr>
        <mc:AlternateContent>
          <mc:Choice Requires="wps">
            <w:drawing>
              <wp:anchor distT="0" distB="0" distL="114300" distR="114300" simplePos="0" relativeHeight="251665408" behindDoc="0" locked="0" layoutInCell="0" allowOverlap="1" wp14:anchorId="6916744E" wp14:editId="1D78C69B">
                <wp:simplePos x="0" y="0"/>
                <wp:positionH relativeFrom="column">
                  <wp:posOffset>2888674</wp:posOffset>
                </wp:positionH>
                <wp:positionV relativeFrom="paragraph">
                  <wp:posOffset>13999</wp:posOffset>
                </wp:positionV>
                <wp:extent cx="1257300" cy="685800"/>
                <wp:effectExtent l="38100" t="8890" r="9525" b="57785"/>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40B71" id="Conector recto 2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5pt,1.1pt" to="326.4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" o:allowincell="f">
                <v:stroke endarrow="block"/>
              </v:line>
            </w:pict>
          </mc:Fallback>
        </mc:AlternateContent>
      </w:r>
      <w:r w:rsidR="00492966" w:rsidRPr="00B9115D">
        <w:rPr>
          <w:rFonts w:ascii="Times New Roman" w:hAnsi="Times New Roman"/>
          <w:noProof/>
          <w:sz w:val="24"/>
          <w:szCs w:val="24"/>
          <w:lang w:val="es-MX" w:eastAsia="es-MX"/>
        </w:rPr>
        <w:drawing>
          <wp:inline distT="0" distB="0" distL="0" distR="0">
            <wp:extent cx="4472527" cy="1894893"/>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bwMode="auto">
                    <a:xfrm>
                      <a:off x="0" y="0"/>
                      <a:ext cx="4479354" cy="1897786"/>
                    </a:xfrm>
                    <a:prstGeom prst="rect">
                      <a:avLst/>
                    </a:prstGeom>
                    <a:noFill/>
                    <a:ln>
                      <a:noFill/>
                    </a:ln>
                  </pic:spPr>
                </pic:pic>
              </a:graphicData>
            </a:graphic>
          </wp:inline>
        </w:drawing>
      </w:r>
    </w:p>
    <w:p w:rsidR="00757B70" w:rsidRPr="00B9115D" w:rsidRDefault="00DD0CC2" w:rsidP="00B9115D">
      <w:pPr>
        <w:tabs>
          <w:tab w:val="left" w:pos="2200"/>
        </w:tabs>
        <w:spacing w:line="360" w:lineRule="auto"/>
        <w:jc w:val="center"/>
        <w:rPr>
          <w:rFonts w:ascii="Times New Roman" w:hAnsi="Times New Roman"/>
          <w:b/>
          <w:sz w:val="24"/>
          <w:szCs w:val="24"/>
          <w:lang w:val="es-MX"/>
        </w:rPr>
      </w:pPr>
      <w:r w:rsidRPr="00B9115D">
        <w:rPr>
          <w:rFonts w:ascii="Times New Roman" w:hAnsi="Times New Roman"/>
          <w:b/>
          <w:sz w:val="24"/>
          <w:szCs w:val="24"/>
          <w:lang w:val="es-MX"/>
        </w:rPr>
        <w:t>Figura 1: Capacidad o volumen acumulado delante de la hoja del buldócer</w:t>
      </w:r>
    </w:p>
    <w:p w:rsidR="00492966" w:rsidRPr="00B9115D" w:rsidRDefault="00492966" w:rsidP="00B9115D">
      <w:pPr>
        <w:tabs>
          <w:tab w:val="left" w:pos="2200"/>
        </w:tabs>
        <w:spacing w:line="360" w:lineRule="auto"/>
        <w:rPr>
          <w:rFonts w:ascii="Times New Roman" w:hAnsi="Times New Roman"/>
          <w:b/>
          <w:sz w:val="24"/>
          <w:szCs w:val="24"/>
          <w:lang w:val="es-MX"/>
        </w:rPr>
      </w:pPr>
      <w:r w:rsidRPr="00B9115D">
        <w:rPr>
          <w:rFonts w:ascii="Times New Roman" w:hAnsi="Times New Roman"/>
          <w:sz w:val="24"/>
          <w:szCs w:val="24"/>
          <w:u w:val="single"/>
          <w:lang w:val="es-MX"/>
        </w:rPr>
        <w:t>Donde:</w:t>
      </w:r>
    </w:p>
    <w:p w:rsidR="00492966" w:rsidRPr="00B9115D" w:rsidRDefault="00A31661"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Ca: </w:t>
      </w:r>
      <w:r w:rsidR="00492966" w:rsidRPr="00B9115D">
        <w:rPr>
          <w:rFonts w:ascii="Times New Roman" w:hAnsi="Times New Roman"/>
          <w:sz w:val="24"/>
          <w:szCs w:val="24"/>
          <w:lang w:val="es-MX"/>
        </w:rPr>
        <w:t xml:space="preserve">volumen máximo que se acumula delante de la hoja o capacidad de arrastre del buldócer, </w:t>
      </w:r>
      <w:r w:rsidR="00757B70" w:rsidRPr="00B9115D">
        <w:rPr>
          <w:rFonts w:ascii="Times New Roman" w:hAnsi="Times New Roman"/>
          <w:sz w:val="24"/>
          <w:szCs w:val="24"/>
          <w:lang w:val="es-MX"/>
        </w:rPr>
        <w:t xml:space="preserve">en </w:t>
      </w:r>
      <w:r w:rsidR="00492966" w:rsidRPr="00B9115D">
        <w:rPr>
          <w:rFonts w:ascii="Times New Roman" w:hAnsi="Times New Roman"/>
          <w:sz w:val="24"/>
          <w:szCs w:val="24"/>
          <w:lang w:val="es-MX"/>
        </w:rPr>
        <w:t>m</w:t>
      </w:r>
      <w:r w:rsidR="00492966" w:rsidRPr="00B9115D">
        <w:rPr>
          <w:rFonts w:ascii="Times New Roman" w:hAnsi="Times New Roman"/>
          <w:sz w:val="24"/>
          <w:szCs w:val="24"/>
          <w:vertAlign w:val="superscript"/>
          <w:lang w:val="es-MX"/>
        </w:rPr>
        <w:t>3</w:t>
      </w:r>
      <w:r w:rsidRPr="00B9115D">
        <w:rPr>
          <w:rFonts w:ascii="Times New Roman" w:hAnsi="Times New Roman"/>
          <w:sz w:val="24"/>
          <w:szCs w:val="24"/>
          <w:lang w:val="es-MX"/>
        </w:rPr>
        <w:t xml:space="preserve"> esponjados o sueltos.</w:t>
      </w:r>
      <w:r w:rsidR="00492966" w:rsidRPr="00B9115D">
        <w:rPr>
          <w:rFonts w:ascii="Times New Roman" w:hAnsi="Times New Roman"/>
          <w:sz w:val="24"/>
          <w:szCs w:val="24"/>
          <w:lang w:val="es-MX"/>
        </w:rPr>
        <w:t xml:space="preserve">                </w:t>
      </w:r>
    </w:p>
    <w:p w:rsidR="00492966" w:rsidRPr="00B9115D" w:rsidRDefault="00A31661"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L: </w:t>
      </w:r>
      <w:r w:rsidR="00492966" w:rsidRPr="00B9115D">
        <w:rPr>
          <w:rFonts w:ascii="Times New Roman" w:hAnsi="Times New Roman"/>
          <w:sz w:val="24"/>
          <w:szCs w:val="24"/>
          <w:lang w:val="es-MX"/>
        </w:rPr>
        <w:t xml:space="preserve">longitud de la hoja, en metros.  </w:t>
      </w:r>
    </w:p>
    <w:p w:rsidR="00492966" w:rsidRPr="00B9115D" w:rsidRDefault="00A31661"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H:</w:t>
      </w:r>
      <w:r w:rsidR="00492966" w:rsidRPr="00B9115D">
        <w:rPr>
          <w:rFonts w:ascii="Times New Roman" w:hAnsi="Times New Roman"/>
          <w:sz w:val="24"/>
          <w:szCs w:val="24"/>
          <w:lang w:val="es-MX"/>
        </w:rPr>
        <w:t xml:space="preserve"> altura de la hoja, en metros</w:t>
      </w:r>
    </w:p>
    <w:p w:rsidR="00492966" w:rsidRPr="00B9115D" w:rsidRDefault="00A31661"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α:</w:t>
      </w:r>
      <w:r w:rsidR="00492966" w:rsidRPr="00B9115D">
        <w:rPr>
          <w:rFonts w:ascii="Times New Roman" w:hAnsi="Times New Roman"/>
          <w:sz w:val="24"/>
          <w:szCs w:val="24"/>
          <w:lang w:val="es-MX"/>
        </w:rPr>
        <w:t xml:space="preserve"> ángulo de reposo del suelo</w:t>
      </w:r>
      <w:r w:rsidR="00391AC4" w:rsidRPr="00B9115D">
        <w:rPr>
          <w:rFonts w:ascii="Times New Roman" w:hAnsi="Times New Roman"/>
          <w:sz w:val="24"/>
          <w:szCs w:val="24"/>
          <w:lang w:val="es-MX"/>
        </w:rPr>
        <w:t xml:space="preserve">, </w:t>
      </w:r>
      <w:r w:rsidR="00E844C3" w:rsidRPr="00B9115D">
        <w:rPr>
          <w:rFonts w:ascii="Times New Roman" w:hAnsi="Times New Roman"/>
          <w:sz w:val="24"/>
          <w:szCs w:val="24"/>
          <w:lang w:val="es-MX"/>
        </w:rPr>
        <w:t xml:space="preserve">preferentemente </w:t>
      </w:r>
      <w:r w:rsidR="00757B70" w:rsidRPr="00B9115D">
        <w:rPr>
          <w:rFonts w:ascii="Times New Roman" w:hAnsi="Times New Roman"/>
          <w:sz w:val="24"/>
          <w:szCs w:val="24"/>
          <w:lang w:val="es-MX"/>
        </w:rPr>
        <w:t xml:space="preserve">debe determinarse </w:t>
      </w:r>
      <w:r w:rsidR="00E844C3" w:rsidRPr="00B9115D">
        <w:rPr>
          <w:rFonts w:ascii="Times New Roman" w:hAnsi="Times New Roman"/>
          <w:sz w:val="24"/>
          <w:szCs w:val="24"/>
          <w:lang w:val="es-MX"/>
        </w:rPr>
        <w:t>en un lab</w:t>
      </w:r>
      <w:r w:rsidR="00391AC4" w:rsidRPr="00B9115D">
        <w:rPr>
          <w:rFonts w:ascii="Times New Roman" w:hAnsi="Times New Roman"/>
          <w:sz w:val="24"/>
          <w:szCs w:val="24"/>
          <w:lang w:val="es-MX"/>
        </w:rPr>
        <w:t>oratorio y</w:t>
      </w:r>
      <w:r w:rsidR="00E844C3" w:rsidRPr="00B9115D">
        <w:rPr>
          <w:rFonts w:ascii="Times New Roman" w:hAnsi="Times New Roman"/>
          <w:sz w:val="24"/>
          <w:szCs w:val="24"/>
          <w:lang w:val="es-MX"/>
        </w:rPr>
        <w:t xml:space="preserve"> en caso de no contar con esa posibilidad</w:t>
      </w:r>
      <w:r w:rsidR="00391AC4" w:rsidRPr="00B9115D">
        <w:rPr>
          <w:rFonts w:ascii="Times New Roman" w:hAnsi="Times New Roman"/>
          <w:sz w:val="24"/>
          <w:szCs w:val="24"/>
          <w:lang w:val="es-MX"/>
        </w:rPr>
        <w:t>,</w:t>
      </w:r>
      <w:r w:rsidR="009E1151" w:rsidRPr="00B9115D">
        <w:rPr>
          <w:rFonts w:ascii="Times New Roman" w:hAnsi="Times New Roman"/>
          <w:sz w:val="24"/>
          <w:szCs w:val="24"/>
          <w:lang w:val="es-MX"/>
        </w:rPr>
        <w:t xml:space="preserve"> mediante la tabla 3 (Orta, 2017)</w:t>
      </w:r>
    </w:p>
    <w:p w:rsidR="00492966" w:rsidRPr="00B9115D" w:rsidRDefault="00492966" w:rsidP="00B9115D">
      <w:pPr>
        <w:tabs>
          <w:tab w:val="left" w:pos="22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Ahora bien, en la realidad la uniformidad de la sección supuesta no es realmente cierta, usualmente existen volúmenes adicionales en los laterales y en la parte superior</w:t>
      </w:r>
      <w:r w:rsidR="00E844C3" w:rsidRPr="00B9115D">
        <w:rPr>
          <w:rFonts w:ascii="Times New Roman" w:hAnsi="Times New Roman"/>
          <w:sz w:val="24"/>
          <w:szCs w:val="24"/>
          <w:lang w:val="es-MX"/>
        </w:rPr>
        <w:t xml:space="preserve"> (colmo) o lo contrario</w:t>
      </w:r>
      <w:r w:rsidRPr="00B9115D">
        <w:rPr>
          <w:rFonts w:ascii="Times New Roman" w:hAnsi="Times New Roman"/>
          <w:sz w:val="24"/>
          <w:szCs w:val="24"/>
          <w:lang w:val="es-MX"/>
        </w:rPr>
        <w:t>, por lo que debe multiplicarse por un factor de corrección “μ” (Blade Factor) que depende del tipo de suelo de que se trate, para tener una idea inicial puede considerarse:</w:t>
      </w:r>
    </w:p>
    <w:p w:rsidR="006D14A4"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El coeficiente “</w:t>
      </w:r>
      <w:r w:rsidRPr="00B9115D">
        <w:rPr>
          <w:rFonts w:ascii="Times New Roman" w:hAnsi="Times New Roman"/>
          <w:b/>
          <w:sz w:val="24"/>
          <w:szCs w:val="24"/>
          <w:lang w:val="es-MX"/>
        </w:rPr>
        <w:t>μ</w:t>
      </w:r>
      <w:r w:rsidRPr="00B9115D">
        <w:rPr>
          <w:rFonts w:ascii="Times New Roman" w:hAnsi="Times New Roman"/>
          <w:sz w:val="24"/>
          <w:szCs w:val="24"/>
          <w:lang w:val="es-MX"/>
        </w:rPr>
        <w:t xml:space="preserve">” (Blade Factor) puede alcanzar </w:t>
      </w:r>
      <w:r w:rsidR="00E844C3" w:rsidRPr="00B9115D">
        <w:rPr>
          <w:rFonts w:ascii="Times New Roman" w:hAnsi="Times New Roman"/>
          <w:sz w:val="24"/>
          <w:szCs w:val="24"/>
          <w:lang w:val="es-MX"/>
        </w:rPr>
        <w:t xml:space="preserve">hasta </w:t>
      </w:r>
      <w:r w:rsidR="009B4C14" w:rsidRPr="00B9115D">
        <w:rPr>
          <w:rFonts w:ascii="Times New Roman" w:hAnsi="Times New Roman"/>
          <w:sz w:val="24"/>
          <w:szCs w:val="24"/>
          <w:lang w:val="es-MX"/>
        </w:rPr>
        <w:t>1,1</w:t>
      </w:r>
      <w:r w:rsidR="00E30BF3" w:rsidRPr="00B9115D">
        <w:rPr>
          <w:rFonts w:ascii="Times New Roman" w:hAnsi="Times New Roman"/>
          <w:sz w:val="24"/>
          <w:szCs w:val="24"/>
          <w:lang w:val="es-MX"/>
        </w:rPr>
        <w:t>0</w:t>
      </w:r>
      <w:r w:rsidRPr="00B9115D">
        <w:rPr>
          <w:rFonts w:ascii="Times New Roman" w:hAnsi="Times New Roman"/>
          <w:sz w:val="24"/>
          <w:szCs w:val="24"/>
          <w:lang w:val="es-MX"/>
        </w:rPr>
        <w:t xml:space="preserve"> en suelos </w:t>
      </w:r>
      <w:r w:rsidR="009B4C14" w:rsidRPr="00B9115D">
        <w:rPr>
          <w:rFonts w:ascii="Times New Roman" w:hAnsi="Times New Roman"/>
          <w:sz w:val="24"/>
          <w:szCs w:val="24"/>
          <w:lang w:val="es-MX"/>
        </w:rPr>
        <w:t>cohesivo</w:t>
      </w:r>
      <w:r w:rsidR="005A75B1" w:rsidRPr="00B9115D">
        <w:rPr>
          <w:rFonts w:ascii="Times New Roman" w:hAnsi="Times New Roman"/>
          <w:sz w:val="24"/>
          <w:szCs w:val="24"/>
          <w:lang w:val="es-MX"/>
        </w:rPr>
        <w:t xml:space="preserve"> granulares </w:t>
      </w:r>
      <w:r w:rsidRPr="00B9115D">
        <w:rPr>
          <w:rFonts w:ascii="Times New Roman" w:hAnsi="Times New Roman"/>
          <w:sz w:val="24"/>
          <w:szCs w:val="24"/>
          <w:lang w:val="es-MX"/>
        </w:rPr>
        <w:t>uniformes</w:t>
      </w:r>
      <w:r w:rsidR="005A75B1" w:rsidRPr="00B9115D">
        <w:rPr>
          <w:rFonts w:ascii="Times New Roman" w:hAnsi="Times New Roman"/>
          <w:sz w:val="24"/>
          <w:szCs w:val="24"/>
          <w:lang w:val="es-MX"/>
        </w:rPr>
        <w:t>,</w:t>
      </w:r>
      <w:r w:rsidRPr="00B9115D">
        <w:rPr>
          <w:rFonts w:ascii="Times New Roman" w:hAnsi="Times New Roman"/>
          <w:sz w:val="24"/>
          <w:szCs w:val="24"/>
          <w:lang w:val="es-MX"/>
        </w:rPr>
        <w:t xml:space="preserve"> a cortas distancias</w:t>
      </w:r>
      <w:r w:rsidR="00E844C3" w:rsidRPr="00B9115D">
        <w:rPr>
          <w:rFonts w:ascii="Times New Roman" w:hAnsi="Times New Roman"/>
          <w:sz w:val="24"/>
          <w:szCs w:val="24"/>
          <w:lang w:val="es-MX"/>
        </w:rPr>
        <w:t xml:space="preserve"> </w:t>
      </w:r>
      <w:r w:rsidRPr="00B9115D">
        <w:rPr>
          <w:rFonts w:ascii="Times New Roman" w:hAnsi="Times New Roman"/>
          <w:sz w:val="24"/>
          <w:szCs w:val="24"/>
          <w:lang w:val="es-MX"/>
        </w:rPr>
        <w:t>y se estimará d</w:t>
      </w:r>
      <w:r w:rsidR="00584B12" w:rsidRPr="00B9115D">
        <w:rPr>
          <w:rFonts w:ascii="Times New Roman" w:hAnsi="Times New Roman"/>
          <w:sz w:val="24"/>
          <w:szCs w:val="24"/>
          <w:lang w:val="es-MX"/>
        </w:rPr>
        <w:t>e acuerdo con</w:t>
      </w:r>
      <w:r w:rsidRPr="00B9115D">
        <w:rPr>
          <w:rFonts w:ascii="Times New Roman" w:hAnsi="Times New Roman"/>
          <w:sz w:val="24"/>
          <w:szCs w:val="24"/>
          <w:lang w:val="es-MX"/>
        </w:rPr>
        <w:t xml:space="preserve"> la siguiente Tabla</w:t>
      </w:r>
      <w:r w:rsidR="00C4309E" w:rsidRPr="00B9115D">
        <w:rPr>
          <w:rFonts w:ascii="Times New Roman" w:hAnsi="Times New Roman"/>
          <w:sz w:val="24"/>
          <w:szCs w:val="24"/>
          <w:lang w:val="es-MX"/>
        </w:rPr>
        <w:t xml:space="preserve"> 2</w:t>
      </w:r>
      <w:r w:rsidRPr="00B9115D">
        <w:rPr>
          <w:rFonts w:ascii="Times New Roman" w:hAnsi="Times New Roman"/>
          <w:sz w:val="24"/>
          <w:szCs w:val="24"/>
          <w:lang w:val="es-MX"/>
        </w:rPr>
        <w:t>:</w:t>
      </w:r>
    </w:p>
    <w:p w:rsidR="00D1395C" w:rsidRPr="00B9115D" w:rsidRDefault="00D1395C" w:rsidP="00B9115D">
      <w:pPr>
        <w:spacing w:line="360" w:lineRule="auto"/>
        <w:jc w:val="both"/>
        <w:rPr>
          <w:rFonts w:ascii="Times New Roman" w:hAnsi="Times New Roman"/>
          <w:sz w:val="24"/>
          <w:szCs w:val="24"/>
          <w:lang w:val="es-MX"/>
        </w:rPr>
      </w:pPr>
      <w:r w:rsidRPr="00B9115D">
        <w:rPr>
          <w:rFonts w:ascii="Times New Roman" w:hAnsi="Times New Roman"/>
          <w:noProof/>
          <w:sz w:val="24"/>
          <w:szCs w:val="24"/>
          <w:lang w:val="es-MX" w:eastAsia="es-MX"/>
        </w:rPr>
        <w:lastRenderedPageBreak/>
        <w:drawing>
          <wp:inline distT="0" distB="0" distL="0" distR="0" wp14:anchorId="2737277C" wp14:editId="7B55E529">
            <wp:extent cx="5437973" cy="25982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378" t="29953" r="24737" b="28502"/>
                    <a:stretch/>
                  </pic:blipFill>
                  <pic:spPr bwMode="auto">
                    <a:xfrm>
                      <a:off x="0" y="0"/>
                      <a:ext cx="5437973" cy="2598277"/>
                    </a:xfrm>
                    <a:prstGeom prst="rect">
                      <a:avLst/>
                    </a:prstGeom>
                    <a:ln>
                      <a:noFill/>
                    </a:ln>
                    <a:extLst>
                      <a:ext uri="{53640926-AAD7-44D8-BBD7-CCE9431645EC}">
                        <a14:shadowObscured xmlns:a14="http://schemas.microsoft.com/office/drawing/2010/main"/>
                      </a:ext>
                    </a:extLst>
                  </pic:spPr>
                </pic:pic>
              </a:graphicData>
            </a:graphic>
          </wp:inline>
        </w:drawing>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La “Capacidad d</w:t>
      </w:r>
      <w:r w:rsidR="00584B12" w:rsidRPr="00B9115D">
        <w:rPr>
          <w:rFonts w:ascii="Times New Roman" w:hAnsi="Times New Roman"/>
          <w:sz w:val="24"/>
          <w:szCs w:val="24"/>
          <w:lang w:val="es-MX"/>
        </w:rPr>
        <w:t>e A</w:t>
      </w:r>
      <w:r w:rsidRPr="00B9115D">
        <w:rPr>
          <w:rFonts w:ascii="Times New Roman" w:hAnsi="Times New Roman"/>
          <w:sz w:val="24"/>
          <w:szCs w:val="24"/>
          <w:lang w:val="es-MX"/>
        </w:rPr>
        <w:t xml:space="preserve">rrastre” del Buldócer puede determinarse según la expresión: </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position w:val="-24"/>
          <w:sz w:val="24"/>
          <w:szCs w:val="24"/>
          <w:lang w:val="es-MX"/>
        </w:rPr>
        <w:object w:dxaOrig="1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pt;height:42pt" o:ole="" fillcolor="window">
            <v:imagedata r:id="rId8" o:title=""/>
          </v:shape>
          <o:OLEObject Type="Embed" ProgID="Equation.3" ShapeID="_x0000_i1025" DrawAspect="Content" ObjectID="_1692886968" r:id="rId9"/>
        </w:object>
      </w:r>
      <w:r w:rsidRPr="00B9115D">
        <w:rPr>
          <w:rFonts w:ascii="Times New Roman" w:hAnsi="Times New Roman"/>
          <w:sz w:val="24"/>
          <w:szCs w:val="24"/>
          <w:lang w:val="es-MX"/>
        </w:rPr>
        <w:t xml:space="preserve"> (si la hoja está perpendicular a su eje longitudinal)</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Donde:</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Ca = Capacidad de arrastre (en m³ esponjados). </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h = altura de la hoja del BE (en m).</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L = longitud de la hoja del BE (en m.)</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α = ángulo </w:t>
      </w:r>
      <w:r w:rsidR="00355A21" w:rsidRPr="00B9115D">
        <w:rPr>
          <w:rFonts w:ascii="Times New Roman" w:hAnsi="Times New Roman"/>
          <w:sz w:val="24"/>
          <w:szCs w:val="24"/>
          <w:lang w:val="es-MX"/>
        </w:rPr>
        <w:t xml:space="preserve">natural o </w:t>
      </w:r>
      <w:r w:rsidRPr="00B9115D">
        <w:rPr>
          <w:rFonts w:ascii="Times New Roman" w:hAnsi="Times New Roman"/>
          <w:sz w:val="24"/>
          <w:szCs w:val="24"/>
          <w:lang w:val="es-MX"/>
        </w:rPr>
        <w:t>d</w:t>
      </w:r>
      <w:r w:rsidR="00CC4702" w:rsidRPr="00B9115D">
        <w:rPr>
          <w:rFonts w:ascii="Times New Roman" w:hAnsi="Times New Roman"/>
          <w:sz w:val="24"/>
          <w:szCs w:val="24"/>
          <w:lang w:val="es-MX"/>
        </w:rPr>
        <w:t>e reposo del suelo</w:t>
      </w:r>
      <w:r w:rsidR="00355A21" w:rsidRPr="00B9115D">
        <w:rPr>
          <w:rFonts w:ascii="Times New Roman" w:hAnsi="Times New Roman"/>
          <w:sz w:val="24"/>
          <w:szCs w:val="24"/>
          <w:lang w:val="es-MX"/>
        </w:rPr>
        <w:t xml:space="preserve"> (grados)</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μ = coeficiente de corrección (“blade fact</w:t>
      </w:r>
      <w:r w:rsidR="00355A21" w:rsidRPr="00B9115D">
        <w:rPr>
          <w:rFonts w:ascii="Times New Roman" w:hAnsi="Times New Roman"/>
          <w:sz w:val="24"/>
          <w:szCs w:val="24"/>
          <w:lang w:val="es-MX"/>
        </w:rPr>
        <w:t>or”), se determina por</w:t>
      </w:r>
      <w:r w:rsidRPr="00B9115D">
        <w:rPr>
          <w:rFonts w:ascii="Times New Roman" w:hAnsi="Times New Roman"/>
          <w:sz w:val="24"/>
          <w:szCs w:val="24"/>
          <w:lang w:val="es-MX"/>
        </w:rPr>
        <w:t xml:space="preserve"> la Tabla</w:t>
      </w:r>
      <w:r w:rsidR="00584B12" w:rsidRPr="00B9115D">
        <w:rPr>
          <w:rFonts w:ascii="Times New Roman" w:hAnsi="Times New Roman"/>
          <w:sz w:val="24"/>
          <w:szCs w:val="24"/>
          <w:lang w:val="es-MX"/>
        </w:rPr>
        <w:t xml:space="preserve"> 2.</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Ahora bien, si la hoja del equipo no se coloca perpendicular a su eje longitudinal, es decir, trabaja como “Angledozer” con la hoja formando determinado ángulo θ respecto al eje transversal; la longitud real de ataque será: (L• cos θ), luego la expresión de Ca finalmente será:</w:t>
      </w:r>
    </w:p>
    <w:p w:rsidR="00492966" w:rsidRPr="00B9115D" w:rsidRDefault="00584B12" w:rsidP="00B9115D">
      <w:pPr>
        <w:spacing w:line="360" w:lineRule="auto"/>
        <w:jc w:val="both"/>
        <w:rPr>
          <w:rFonts w:ascii="Times New Roman" w:hAnsi="Times New Roman"/>
          <w:b/>
          <w:sz w:val="24"/>
          <w:szCs w:val="24"/>
          <w:lang w:val="es-MX"/>
        </w:rPr>
      </w:pPr>
      <w:r w:rsidRPr="00B9115D">
        <w:rPr>
          <w:rFonts w:ascii="Times New Roman" w:hAnsi="Times New Roman"/>
          <w:b/>
          <w:position w:val="-24"/>
          <w:sz w:val="24"/>
          <w:szCs w:val="24"/>
          <w:lang w:val="es-MX"/>
        </w:rPr>
        <w:object w:dxaOrig="2200" w:dyaOrig="660">
          <v:shape id="_x0000_i1026" type="#_x0000_t75" style="width:123pt;height:36.75pt" o:ole="" fillcolor="window">
            <v:imagedata r:id="rId10" o:title=""/>
          </v:shape>
          <o:OLEObject Type="Embed" ProgID="Equation.3" ShapeID="_x0000_i1026" DrawAspect="Content" ObjectID="_1692886969" r:id="rId11"/>
        </w:object>
      </w:r>
      <w:r w:rsidR="00492966" w:rsidRPr="00B9115D">
        <w:rPr>
          <w:rFonts w:ascii="Times New Roman" w:hAnsi="Times New Roman"/>
          <w:b/>
          <w:sz w:val="24"/>
          <w:szCs w:val="24"/>
          <w:lang w:val="es-MX"/>
        </w:rPr>
        <w:t xml:space="preserve"> ,</w:t>
      </w:r>
      <w:r w:rsidR="00492966" w:rsidRPr="00B9115D">
        <w:rPr>
          <w:rFonts w:ascii="Times New Roman" w:hAnsi="Times New Roman"/>
          <w:sz w:val="24"/>
          <w:szCs w:val="24"/>
          <w:lang w:val="es-MX"/>
        </w:rPr>
        <w:t xml:space="preserve"> en m</w:t>
      </w:r>
      <w:r w:rsidR="00492966" w:rsidRPr="00B9115D">
        <w:rPr>
          <w:rFonts w:ascii="Times New Roman" w:hAnsi="Times New Roman"/>
          <w:sz w:val="24"/>
          <w:szCs w:val="24"/>
          <w:vertAlign w:val="superscript"/>
          <w:lang w:val="es-MX"/>
        </w:rPr>
        <w:t>3</w:t>
      </w:r>
      <w:r w:rsidR="00492966" w:rsidRPr="00B9115D">
        <w:rPr>
          <w:rFonts w:ascii="Times New Roman" w:hAnsi="Times New Roman"/>
          <w:sz w:val="24"/>
          <w:szCs w:val="24"/>
          <w:lang w:val="es-MX"/>
        </w:rPr>
        <w:t xml:space="preserve"> esponjados.</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Generalmente: θ varía entre: 24º y 25º, por tanto,</w:t>
      </w:r>
      <w:r w:rsidRPr="00B9115D">
        <w:rPr>
          <w:rFonts w:ascii="Times New Roman" w:hAnsi="Times New Roman"/>
          <w:color w:val="FF0000"/>
          <w:sz w:val="24"/>
          <w:szCs w:val="24"/>
          <w:lang w:val="es-MX"/>
        </w:rPr>
        <w:t xml:space="preserve"> </w:t>
      </w:r>
      <w:r w:rsidRPr="00B9115D">
        <w:rPr>
          <w:rFonts w:ascii="Times New Roman" w:hAnsi="Times New Roman"/>
          <w:sz w:val="24"/>
          <w:szCs w:val="24"/>
          <w:lang w:val="es-MX"/>
        </w:rPr>
        <w:t>el cos θ será siempre menor que 1,</w:t>
      </w:r>
      <w:r w:rsidR="00355A21" w:rsidRPr="00B9115D">
        <w:rPr>
          <w:rFonts w:ascii="Times New Roman" w:hAnsi="Times New Roman"/>
          <w:sz w:val="24"/>
          <w:szCs w:val="24"/>
          <w:lang w:val="es-MX"/>
        </w:rPr>
        <w:t xml:space="preserve"> pues:  cos 25º = 0,906, </w:t>
      </w:r>
      <w:r w:rsidRPr="00B9115D">
        <w:rPr>
          <w:rFonts w:ascii="Times New Roman" w:hAnsi="Times New Roman"/>
          <w:sz w:val="24"/>
          <w:szCs w:val="24"/>
          <w:lang w:val="es-MX"/>
        </w:rPr>
        <w:t xml:space="preserve">disminuyendo el volumen de suelo acumulado delante de la hoja (Ca)|      </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Esto significa que el volumen de arrastre “Ca” </w:t>
      </w:r>
      <w:r w:rsidR="00355A21" w:rsidRPr="00B9115D">
        <w:rPr>
          <w:rFonts w:ascii="Times New Roman" w:hAnsi="Times New Roman"/>
          <w:sz w:val="24"/>
          <w:szCs w:val="24"/>
          <w:lang w:val="es-MX"/>
        </w:rPr>
        <w:t xml:space="preserve">se reduce al trabajar con la hoja en ángulo, por lo que </w:t>
      </w:r>
      <w:r w:rsidRPr="00B9115D">
        <w:rPr>
          <w:rFonts w:ascii="Times New Roman" w:hAnsi="Times New Roman"/>
          <w:sz w:val="24"/>
          <w:szCs w:val="24"/>
          <w:lang w:val="es-MX"/>
        </w:rPr>
        <w:t>para excavar obten</w:t>
      </w:r>
      <w:r w:rsidR="00355A21" w:rsidRPr="00B9115D">
        <w:rPr>
          <w:rFonts w:ascii="Times New Roman" w:hAnsi="Times New Roman"/>
          <w:sz w:val="24"/>
          <w:szCs w:val="24"/>
          <w:lang w:val="es-MX"/>
        </w:rPr>
        <w:t>iendo altos rendimientos</w:t>
      </w:r>
      <w:r w:rsidR="009B4C14" w:rsidRPr="00B9115D">
        <w:rPr>
          <w:rFonts w:ascii="Times New Roman" w:hAnsi="Times New Roman"/>
          <w:sz w:val="24"/>
          <w:szCs w:val="24"/>
          <w:lang w:val="es-MX"/>
        </w:rPr>
        <w:t>,</w:t>
      </w:r>
      <w:r w:rsidR="00355A21" w:rsidRPr="00B9115D">
        <w:rPr>
          <w:rFonts w:ascii="Times New Roman" w:hAnsi="Times New Roman"/>
          <w:sz w:val="24"/>
          <w:szCs w:val="24"/>
          <w:lang w:val="es-MX"/>
        </w:rPr>
        <w:t xml:space="preserve"> la misma debe colocarse transversalmente o </w:t>
      </w:r>
      <w:r w:rsidRPr="00B9115D">
        <w:rPr>
          <w:rFonts w:ascii="Times New Roman" w:hAnsi="Times New Roman"/>
          <w:sz w:val="24"/>
          <w:szCs w:val="24"/>
          <w:lang w:val="es-MX"/>
        </w:rPr>
        <w:t>perpendicular (a 90º) con el eje longitudina</w:t>
      </w:r>
      <w:r w:rsidR="00355A21" w:rsidRPr="00B9115D">
        <w:rPr>
          <w:rFonts w:ascii="Times New Roman" w:hAnsi="Times New Roman"/>
          <w:sz w:val="24"/>
          <w:szCs w:val="24"/>
          <w:lang w:val="es-MX"/>
        </w:rPr>
        <w:t xml:space="preserve">l de la máquina, </w:t>
      </w:r>
      <w:r w:rsidRPr="00B9115D">
        <w:rPr>
          <w:rFonts w:ascii="Times New Roman" w:hAnsi="Times New Roman"/>
          <w:sz w:val="24"/>
          <w:szCs w:val="24"/>
          <w:lang w:val="es-MX"/>
        </w:rPr>
        <w:t>a no ser que la actividad lo requ</w:t>
      </w:r>
      <w:r w:rsidR="009B4C14" w:rsidRPr="00B9115D">
        <w:rPr>
          <w:rFonts w:ascii="Times New Roman" w:hAnsi="Times New Roman"/>
          <w:sz w:val="24"/>
          <w:szCs w:val="24"/>
          <w:lang w:val="es-MX"/>
        </w:rPr>
        <w:t xml:space="preserve">iera </w:t>
      </w:r>
      <w:r w:rsidR="00584B12" w:rsidRPr="00B9115D">
        <w:rPr>
          <w:rFonts w:ascii="Times New Roman" w:hAnsi="Times New Roman"/>
          <w:sz w:val="24"/>
          <w:szCs w:val="24"/>
          <w:lang w:val="es-MX"/>
        </w:rPr>
        <w:t xml:space="preserve">como </w:t>
      </w:r>
      <w:r w:rsidRPr="00B9115D">
        <w:rPr>
          <w:rFonts w:ascii="Times New Roman" w:hAnsi="Times New Roman"/>
          <w:sz w:val="24"/>
          <w:szCs w:val="24"/>
          <w:lang w:val="es-MX"/>
        </w:rPr>
        <w:t xml:space="preserve">al realizar una excavación </w:t>
      </w:r>
      <w:r w:rsidR="00355A21" w:rsidRPr="00B9115D">
        <w:rPr>
          <w:rFonts w:ascii="Times New Roman" w:hAnsi="Times New Roman"/>
          <w:sz w:val="24"/>
          <w:szCs w:val="24"/>
          <w:lang w:val="es-MX"/>
        </w:rPr>
        <w:t>“</w:t>
      </w:r>
      <w:r w:rsidRPr="00B9115D">
        <w:rPr>
          <w:rFonts w:ascii="Times New Roman" w:hAnsi="Times New Roman"/>
          <w:sz w:val="24"/>
          <w:szCs w:val="24"/>
          <w:lang w:val="es-MX"/>
        </w:rPr>
        <w:t>a media ladera</w:t>
      </w:r>
      <w:r w:rsidR="00355A21" w:rsidRPr="00B9115D">
        <w:rPr>
          <w:rFonts w:ascii="Times New Roman" w:hAnsi="Times New Roman"/>
          <w:sz w:val="24"/>
          <w:szCs w:val="24"/>
          <w:lang w:val="es-MX"/>
        </w:rPr>
        <w:t>”</w:t>
      </w:r>
      <w:r w:rsidRPr="00B9115D">
        <w:rPr>
          <w:rFonts w:ascii="Times New Roman" w:hAnsi="Times New Roman"/>
          <w:sz w:val="24"/>
          <w:szCs w:val="24"/>
          <w:lang w:val="es-MX"/>
        </w:rPr>
        <w:t>.</w:t>
      </w:r>
    </w:p>
    <w:p w:rsidR="00492966" w:rsidRPr="00B9115D" w:rsidRDefault="00492966" w:rsidP="00B9115D">
      <w:pPr>
        <w:numPr>
          <w:ilvl w:val="0"/>
          <w:numId w:val="1"/>
        </w:numPr>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lastRenderedPageBreak/>
        <w:t>Ciclos de trabajo:</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Este es uno de los factores esenciales del cual depende el rendimiento de una máquina; no es más que: “el tiempo que demora el equipo en efectuar las operaciones necesarias para completar un ciclo en una labor determinada</w:t>
      </w:r>
      <w:r w:rsidR="00F56220" w:rsidRPr="00B9115D">
        <w:rPr>
          <w:rFonts w:ascii="Times New Roman" w:hAnsi="Times New Roman"/>
          <w:sz w:val="24"/>
          <w:szCs w:val="24"/>
          <w:lang w:val="es-MX"/>
        </w:rPr>
        <w:t>,</w:t>
      </w:r>
      <w:r w:rsidRPr="00B9115D">
        <w:rPr>
          <w:rFonts w:ascii="Times New Roman" w:hAnsi="Times New Roman"/>
          <w:sz w:val="24"/>
          <w:szCs w:val="24"/>
          <w:lang w:val="es-MX"/>
        </w:rPr>
        <w:t xml:space="preserve"> en un determinado tiempo”.  De dicha definición se desprende, que el equipo para cada labor distinta realizará un ciclo diferente. Los ciclos más comunes son los siguientes y contemplan las posteriores fases u op</w:t>
      </w:r>
      <w:r w:rsidR="000A67F8" w:rsidRPr="00B9115D">
        <w:rPr>
          <w:rFonts w:ascii="Times New Roman" w:hAnsi="Times New Roman"/>
          <w:sz w:val="24"/>
          <w:szCs w:val="24"/>
          <w:lang w:val="es-MX"/>
        </w:rPr>
        <w:t>eraciones y tiempos de duración (Gabay y Zemp, 1979)</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b/>
          <w:sz w:val="24"/>
          <w:szCs w:val="24"/>
          <w:lang w:val="es-MX"/>
        </w:rPr>
        <w:t>Ciclo A</w:t>
      </w:r>
      <w:r w:rsidRPr="00B9115D">
        <w:rPr>
          <w:rFonts w:ascii="Times New Roman" w:hAnsi="Times New Roman"/>
          <w:sz w:val="24"/>
          <w:szCs w:val="24"/>
          <w:lang w:val="es-MX"/>
        </w:rPr>
        <w:t>: Excavación, acarreo o transporte y vertido de línea recta. Más usual empleado</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b/>
          <w:sz w:val="24"/>
          <w:szCs w:val="24"/>
          <w:lang w:val="es-MX"/>
        </w:rPr>
        <w:t>Ciclo B:</w:t>
      </w:r>
      <w:r w:rsidRPr="00B9115D">
        <w:rPr>
          <w:rFonts w:ascii="Times New Roman" w:hAnsi="Times New Roman"/>
          <w:sz w:val="24"/>
          <w:szCs w:val="24"/>
          <w:lang w:val="es-MX"/>
        </w:rPr>
        <w:t xml:space="preserve"> Excavación, transport</w:t>
      </w:r>
      <w:r w:rsidR="00F56220" w:rsidRPr="00B9115D">
        <w:rPr>
          <w:rFonts w:ascii="Times New Roman" w:hAnsi="Times New Roman"/>
          <w:sz w:val="24"/>
          <w:szCs w:val="24"/>
          <w:lang w:val="es-MX"/>
        </w:rPr>
        <w:t>e y vertido “a media ladera”, a</w:t>
      </w:r>
      <w:r w:rsidRPr="00B9115D">
        <w:rPr>
          <w:rFonts w:ascii="Times New Roman" w:hAnsi="Times New Roman"/>
          <w:sz w:val="24"/>
          <w:szCs w:val="24"/>
          <w:lang w:val="es-MX"/>
        </w:rPr>
        <w:t xml:space="preserve"> distancias cortas.</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b/>
          <w:sz w:val="24"/>
          <w:szCs w:val="24"/>
          <w:lang w:val="es-MX"/>
        </w:rPr>
        <w:t>Ciclo C:</w:t>
      </w:r>
      <w:r w:rsidRPr="00B9115D">
        <w:rPr>
          <w:rFonts w:ascii="Times New Roman" w:hAnsi="Times New Roman"/>
          <w:sz w:val="24"/>
          <w:szCs w:val="24"/>
          <w:lang w:val="es-MX"/>
        </w:rPr>
        <w:t xml:space="preserve"> Desplazamiento de taludes o rellenos de zanjas, efectuado a distancias muy cortas.</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La duración aproximada de cada ciclo se determina como se explica seguidamente:</w:t>
      </w:r>
    </w:p>
    <w:p w:rsidR="00492966" w:rsidRPr="00B9115D" w:rsidRDefault="00492966" w:rsidP="00B9115D">
      <w:pPr>
        <w:spacing w:line="360" w:lineRule="auto"/>
        <w:rPr>
          <w:rFonts w:ascii="Times New Roman" w:hAnsi="Times New Roman"/>
          <w:b/>
          <w:sz w:val="24"/>
          <w:szCs w:val="24"/>
          <w:lang w:val="es-MX"/>
        </w:rPr>
      </w:pPr>
      <w:r w:rsidRPr="00B9115D">
        <w:rPr>
          <w:rFonts w:ascii="Times New Roman" w:hAnsi="Times New Roman"/>
          <w:b/>
          <w:sz w:val="24"/>
          <w:szCs w:val="24"/>
          <w:lang w:val="es-MX"/>
        </w:rPr>
        <w:t>CICLO A:</w:t>
      </w:r>
      <w:r w:rsidRPr="00B9115D">
        <w:rPr>
          <w:rFonts w:ascii="Times New Roman" w:hAnsi="Times New Roman"/>
          <w:sz w:val="24"/>
          <w:szCs w:val="24"/>
          <w:lang w:val="es-MX"/>
        </w:rPr>
        <w:t xml:space="preserve"> Excavación, acarreo y vertido en línea recta </w:t>
      </w:r>
      <w:r w:rsidR="00584B12" w:rsidRPr="00B9115D">
        <w:rPr>
          <w:rFonts w:ascii="Times New Roman" w:hAnsi="Times New Roman"/>
          <w:sz w:val="24"/>
          <w:szCs w:val="24"/>
          <w:lang w:val="es-MX"/>
        </w:rPr>
        <w:t>(ciclo variable)</w:t>
      </w:r>
    </w:p>
    <w:p w:rsidR="00492966" w:rsidRPr="00B9115D" w:rsidRDefault="009B4C14" w:rsidP="00B9115D">
      <w:pPr>
        <w:spacing w:line="360" w:lineRule="auto"/>
        <w:rPr>
          <w:rFonts w:ascii="Times New Roman" w:hAnsi="Times New Roman"/>
          <w:sz w:val="24"/>
          <w:szCs w:val="24"/>
          <w:lang w:val="es-MX"/>
        </w:rPr>
      </w:pPr>
      <w:r w:rsidRPr="00B9115D">
        <w:rPr>
          <w:rFonts w:ascii="Times New Roman" w:hAnsi="Times New Roman"/>
          <w:b/>
          <w:sz w:val="24"/>
          <w:szCs w:val="24"/>
          <w:lang w:val="es-MX"/>
        </w:rPr>
        <w:t xml:space="preserve">Duración de las operaciones </w:t>
      </w:r>
      <w:r w:rsidR="00492966" w:rsidRPr="00B9115D">
        <w:rPr>
          <w:rFonts w:ascii="Times New Roman" w:hAnsi="Times New Roman"/>
          <w:b/>
          <w:sz w:val="24"/>
          <w:szCs w:val="24"/>
          <w:lang w:val="es-MX"/>
        </w:rPr>
        <w:t>(en minutos</w:t>
      </w:r>
      <w:r w:rsidR="00492966" w:rsidRPr="00B9115D">
        <w:rPr>
          <w:rFonts w:ascii="Times New Roman" w:hAnsi="Times New Roman"/>
          <w:sz w:val="24"/>
          <w:szCs w:val="24"/>
          <w:lang w:val="es-MX"/>
        </w:rPr>
        <w:t>).</w:t>
      </w:r>
      <w:r w:rsidRPr="00B9115D">
        <w:rPr>
          <w:rFonts w:ascii="Times New Roman" w:hAnsi="Times New Roman"/>
          <w:sz w:val="24"/>
          <w:szCs w:val="24"/>
          <w:lang w:val="es-MX"/>
        </w:rPr>
        <w:t xml:space="preserve">                    </w:t>
      </w:r>
    </w:p>
    <w:p w:rsidR="00492966" w:rsidRPr="00B9115D" w:rsidRDefault="00492966" w:rsidP="00B9115D">
      <w:pPr>
        <w:tabs>
          <w:tab w:val="left" w:pos="54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Ex</w:t>
      </w:r>
      <w:r w:rsidR="00170E79" w:rsidRPr="00B9115D">
        <w:rPr>
          <w:rFonts w:ascii="Times New Roman" w:hAnsi="Times New Roman"/>
          <w:sz w:val="24"/>
          <w:szCs w:val="24"/>
          <w:lang w:val="es-MX"/>
        </w:rPr>
        <w:t>cavación y Acarreo.</w:t>
      </w:r>
      <w:r w:rsidR="00170E79" w:rsidRPr="00B9115D">
        <w:rPr>
          <w:rFonts w:ascii="Times New Roman" w:hAnsi="Times New Roman"/>
          <w:sz w:val="24"/>
          <w:szCs w:val="24"/>
          <w:lang w:val="es-MX"/>
        </w:rPr>
        <w:tab/>
        <w:t>Variable (Lida / V</w:t>
      </w:r>
      <w:r w:rsidRPr="00B9115D">
        <w:rPr>
          <w:rFonts w:ascii="Times New Roman" w:hAnsi="Times New Roman"/>
          <w:sz w:val="24"/>
          <w:szCs w:val="24"/>
          <w:lang w:val="es-MX"/>
        </w:rPr>
        <w:t>ida).</w:t>
      </w:r>
    </w:p>
    <w:p w:rsidR="00492966" w:rsidRPr="00B9115D" w:rsidRDefault="00492966" w:rsidP="00B9115D">
      <w:pPr>
        <w:tabs>
          <w:tab w:val="left" w:pos="54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Inversión de la Marcha.</w:t>
      </w:r>
      <w:r w:rsidR="00391AC4" w:rsidRPr="00B9115D">
        <w:rPr>
          <w:rFonts w:ascii="Times New Roman" w:hAnsi="Times New Roman"/>
          <w:sz w:val="24"/>
          <w:szCs w:val="24"/>
          <w:lang w:val="es-MX"/>
        </w:rPr>
        <w:tab/>
        <w:t>(0,05÷0.12 min)</w:t>
      </w:r>
    </w:p>
    <w:p w:rsidR="00492966" w:rsidRPr="00B9115D" w:rsidRDefault="00492966" w:rsidP="00B9115D">
      <w:pPr>
        <w:tabs>
          <w:tab w:val="left" w:pos="54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w:t>
      </w:r>
      <w:r w:rsidR="00391AC4" w:rsidRPr="00B9115D">
        <w:rPr>
          <w:rFonts w:ascii="Times New Roman" w:hAnsi="Times New Roman"/>
          <w:sz w:val="24"/>
          <w:szCs w:val="24"/>
          <w:lang w:val="es-MX"/>
        </w:rPr>
        <w:t xml:space="preserve">                              </w:t>
      </w:r>
    </w:p>
    <w:p w:rsidR="00492966" w:rsidRPr="00B9115D" w:rsidRDefault="00492966" w:rsidP="00B9115D">
      <w:pPr>
        <w:tabs>
          <w:tab w:val="left" w:pos="54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Regreso (marcha atrás).</w:t>
      </w:r>
      <w:r w:rsidRPr="00B9115D">
        <w:rPr>
          <w:rFonts w:ascii="Times New Roman" w:hAnsi="Times New Roman"/>
          <w:sz w:val="24"/>
          <w:szCs w:val="24"/>
          <w:lang w:val="es-MX"/>
        </w:rPr>
        <w:tab/>
        <w:t>Variable (</w:t>
      </w:r>
      <w:proofErr w:type="spellStart"/>
      <w:r w:rsidRPr="00B9115D">
        <w:rPr>
          <w:rFonts w:ascii="Times New Roman" w:hAnsi="Times New Roman"/>
          <w:sz w:val="24"/>
          <w:szCs w:val="24"/>
          <w:lang w:val="es-MX"/>
        </w:rPr>
        <w:t>L</w:t>
      </w:r>
      <w:r w:rsidR="00170E79" w:rsidRPr="00B9115D">
        <w:rPr>
          <w:rFonts w:ascii="Times New Roman" w:hAnsi="Times New Roman"/>
          <w:sz w:val="24"/>
          <w:szCs w:val="24"/>
          <w:lang w:val="es-MX"/>
        </w:rPr>
        <w:t>reg</w:t>
      </w:r>
      <w:proofErr w:type="spellEnd"/>
      <w:r w:rsidR="00170E79" w:rsidRPr="00B9115D">
        <w:rPr>
          <w:rFonts w:ascii="Times New Roman" w:hAnsi="Times New Roman"/>
          <w:sz w:val="24"/>
          <w:szCs w:val="24"/>
          <w:lang w:val="es-MX"/>
        </w:rPr>
        <w:t xml:space="preserve"> / </w:t>
      </w:r>
      <w:proofErr w:type="spellStart"/>
      <w:r w:rsidR="00170E79" w:rsidRPr="00B9115D">
        <w:rPr>
          <w:rFonts w:ascii="Times New Roman" w:hAnsi="Times New Roman"/>
          <w:sz w:val="24"/>
          <w:szCs w:val="24"/>
          <w:lang w:val="es-MX"/>
        </w:rPr>
        <w:t>V</w:t>
      </w:r>
      <w:r w:rsidRPr="00B9115D">
        <w:rPr>
          <w:rFonts w:ascii="Times New Roman" w:hAnsi="Times New Roman"/>
          <w:sz w:val="24"/>
          <w:szCs w:val="24"/>
          <w:lang w:val="es-MX"/>
        </w:rPr>
        <w:t>reg</w:t>
      </w:r>
      <w:proofErr w:type="spellEnd"/>
      <w:r w:rsidRPr="00B9115D">
        <w:rPr>
          <w:rFonts w:ascii="Times New Roman" w:hAnsi="Times New Roman"/>
          <w:sz w:val="24"/>
          <w:szCs w:val="24"/>
          <w:lang w:val="es-MX"/>
        </w:rPr>
        <w:t>).</w:t>
      </w:r>
    </w:p>
    <w:p w:rsidR="00492966" w:rsidRPr="00B9115D" w:rsidRDefault="00492966" w:rsidP="00B9115D">
      <w:pPr>
        <w:tabs>
          <w:tab w:val="left" w:pos="54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Inversión de la Marcha.</w:t>
      </w:r>
      <w:r w:rsidR="00391AC4" w:rsidRPr="00B9115D">
        <w:rPr>
          <w:rFonts w:ascii="Times New Roman" w:hAnsi="Times New Roman"/>
          <w:sz w:val="24"/>
          <w:szCs w:val="24"/>
          <w:lang w:val="es-MX"/>
        </w:rPr>
        <w:tab/>
      </w:r>
      <w:r w:rsidRPr="00B9115D">
        <w:rPr>
          <w:rFonts w:ascii="Times New Roman" w:hAnsi="Times New Roman"/>
          <w:sz w:val="24"/>
          <w:szCs w:val="24"/>
          <w:lang w:val="es-MX"/>
        </w:rPr>
        <w:t xml:space="preserve">(0.05÷0.12 min)                                                                                                   </w:t>
      </w:r>
    </w:p>
    <w:p w:rsidR="00492966" w:rsidRPr="00B9115D" w:rsidRDefault="00492966" w:rsidP="00B9115D">
      <w:pPr>
        <w:tabs>
          <w:tab w:val="left" w:pos="54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w:t>
      </w:r>
      <w:r w:rsidR="00D31F7E" w:rsidRPr="00B9115D">
        <w:rPr>
          <w:rFonts w:ascii="Times New Roman" w:hAnsi="Times New Roman"/>
          <w:sz w:val="24"/>
          <w:szCs w:val="24"/>
          <w:lang w:val="es-MX"/>
        </w:rPr>
        <w:t xml:space="preserve">                           </w:t>
      </w:r>
      <w:r w:rsidRPr="00B9115D">
        <w:rPr>
          <w:rFonts w:ascii="Times New Roman" w:hAnsi="Times New Roman"/>
          <w:sz w:val="24"/>
          <w:szCs w:val="24"/>
          <w:lang w:val="es-MX"/>
        </w:rPr>
        <w:t xml:space="preserve"> Duración Total = Variable.</w:t>
      </w:r>
    </w:p>
    <w:p w:rsidR="00492966" w:rsidRPr="00B9115D" w:rsidRDefault="00584B12" w:rsidP="00B9115D">
      <w:pPr>
        <w:tabs>
          <w:tab w:val="left" w:pos="5280"/>
        </w:tabs>
        <w:spacing w:line="360" w:lineRule="auto"/>
        <w:jc w:val="both"/>
        <w:rPr>
          <w:rFonts w:ascii="Times New Roman" w:hAnsi="Times New Roman"/>
          <w:sz w:val="24"/>
          <w:szCs w:val="24"/>
          <w:lang w:val="es-MX"/>
        </w:rPr>
      </w:pPr>
      <w:r w:rsidRPr="00B9115D">
        <w:rPr>
          <w:rFonts w:ascii="Times New Roman" w:hAnsi="Times New Roman"/>
          <w:sz w:val="24"/>
          <w:szCs w:val="24"/>
          <w:lang w:val="es-ES"/>
        </w:rPr>
        <w:t xml:space="preserve">Luego el tiempo de duración de este </w:t>
      </w:r>
      <w:r w:rsidR="00492966" w:rsidRPr="00B9115D">
        <w:rPr>
          <w:rFonts w:ascii="Times New Roman" w:hAnsi="Times New Roman"/>
          <w:sz w:val="24"/>
          <w:szCs w:val="24"/>
          <w:lang w:val="es-ES"/>
        </w:rPr>
        <w:t>ciclo de trabajo variable se calcula como:</w:t>
      </w:r>
    </w:p>
    <w:p w:rsidR="00492966" w:rsidRPr="00B9115D" w:rsidRDefault="00492966" w:rsidP="00B9115D">
      <w:pPr>
        <w:tabs>
          <w:tab w:val="left" w:pos="5280"/>
        </w:tabs>
        <w:spacing w:line="360" w:lineRule="auto"/>
        <w:jc w:val="both"/>
        <w:rPr>
          <w:rFonts w:ascii="Times New Roman" w:hAnsi="Times New Roman"/>
          <w:b/>
          <w:sz w:val="24"/>
          <w:szCs w:val="24"/>
          <w:lang w:val="de-DE"/>
        </w:rPr>
      </w:pPr>
      <w:r w:rsidRPr="00B9115D">
        <w:rPr>
          <w:rFonts w:ascii="Times New Roman" w:hAnsi="Times New Roman"/>
          <w:b/>
          <w:sz w:val="24"/>
          <w:szCs w:val="24"/>
          <w:lang w:val="de-DE"/>
        </w:rPr>
        <w:t>t</w:t>
      </w:r>
      <w:r w:rsidRPr="00B9115D">
        <w:rPr>
          <w:rFonts w:ascii="Times New Roman" w:hAnsi="Times New Roman"/>
          <w:b/>
          <w:sz w:val="24"/>
          <w:szCs w:val="24"/>
          <w:vertAlign w:val="subscript"/>
          <w:lang w:val="de-DE"/>
        </w:rPr>
        <w:t xml:space="preserve">ciclo </w:t>
      </w:r>
      <w:r w:rsidRPr="00B9115D">
        <w:rPr>
          <w:rFonts w:ascii="Times New Roman" w:hAnsi="Times New Roman"/>
          <w:b/>
          <w:sz w:val="24"/>
          <w:szCs w:val="24"/>
          <w:lang w:val="de-DE"/>
        </w:rPr>
        <w:t>= t ida + t regreso + t inv.marcha</w:t>
      </w:r>
      <w:r w:rsidR="009B4C14" w:rsidRPr="00B9115D">
        <w:rPr>
          <w:rFonts w:ascii="Times New Roman" w:hAnsi="Times New Roman"/>
          <w:b/>
          <w:sz w:val="24"/>
          <w:szCs w:val="24"/>
          <w:lang w:val="de-DE"/>
        </w:rPr>
        <w:t xml:space="preserve">, </w:t>
      </w:r>
      <w:r w:rsidR="009B4C14" w:rsidRPr="00B9115D">
        <w:rPr>
          <w:rFonts w:ascii="Times New Roman" w:hAnsi="Times New Roman"/>
          <w:sz w:val="24"/>
          <w:szCs w:val="24"/>
          <w:lang w:val="de-DE"/>
        </w:rPr>
        <w:t>en minutos</w:t>
      </w:r>
      <w:r w:rsidRPr="00B9115D">
        <w:rPr>
          <w:rFonts w:ascii="Times New Roman" w:hAnsi="Times New Roman"/>
          <w:b/>
          <w:sz w:val="24"/>
          <w:szCs w:val="24"/>
          <w:lang w:val="de-DE"/>
        </w:rPr>
        <w:t xml:space="preserve">     </w:t>
      </w:r>
    </w:p>
    <w:p w:rsidR="00492966" w:rsidRPr="00B9115D" w:rsidRDefault="00584B12"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En este caso </w:t>
      </w:r>
      <w:r w:rsidR="00492966" w:rsidRPr="00B9115D">
        <w:rPr>
          <w:rFonts w:ascii="Times New Roman" w:hAnsi="Times New Roman"/>
          <w:sz w:val="24"/>
          <w:szCs w:val="24"/>
          <w:lang w:val="es-MX"/>
        </w:rPr>
        <w:t xml:space="preserve">se desprecian los tiempos de cambio de una a otra velocidad, pues en los modelos actuales </w:t>
      </w:r>
      <w:r w:rsidRPr="00B9115D">
        <w:rPr>
          <w:rFonts w:ascii="Times New Roman" w:hAnsi="Times New Roman"/>
          <w:sz w:val="24"/>
          <w:szCs w:val="24"/>
          <w:lang w:val="es-MX"/>
        </w:rPr>
        <w:t>las magnitudes son muy pequeñas.</w:t>
      </w:r>
      <w:r w:rsidR="00492966" w:rsidRPr="00B9115D">
        <w:rPr>
          <w:rFonts w:ascii="Times New Roman" w:hAnsi="Times New Roman"/>
          <w:sz w:val="24"/>
          <w:szCs w:val="24"/>
          <w:lang w:val="es-MX"/>
        </w:rPr>
        <w:t xml:space="preserve"> </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Se usará la expresión siguiente para determinar el tiempo de ciclo en “excavación y acarreo en línea recta”, siempre que la: L esté en Km y la V en Km/h (las velocidades serán las que cumplan con las dos condiciones básicas de movimiento</w:t>
      </w:r>
      <w:r w:rsidR="00584B12" w:rsidRPr="00B9115D">
        <w:rPr>
          <w:rFonts w:ascii="Times New Roman" w:hAnsi="Times New Roman"/>
          <w:sz w:val="24"/>
          <w:szCs w:val="24"/>
          <w:lang w:val="es-MX"/>
        </w:rPr>
        <w:t xml:space="preserve">: Fm </w:t>
      </w:r>
      <w:r w:rsidR="000F375E" w:rsidRPr="00B9115D">
        <w:rPr>
          <w:rFonts w:ascii="Times New Roman" w:hAnsi="Times New Roman"/>
          <w:sz w:val="24"/>
          <w:szCs w:val="24"/>
          <w:lang w:val="es-MX"/>
        </w:rPr>
        <w:t>&gt;</w:t>
      </w:r>
      <w:r w:rsidR="00584B12" w:rsidRPr="00B9115D">
        <w:rPr>
          <w:rFonts w:ascii="Times New Roman" w:hAnsi="Times New Roman"/>
          <w:sz w:val="24"/>
          <w:szCs w:val="24"/>
          <w:lang w:val="es-MX"/>
        </w:rPr>
        <w:t xml:space="preserve"> Rto y Fm </w:t>
      </w:r>
      <w:r w:rsidR="000F375E" w:rsidRPr="00B9115D">
        <w:rPr>
          <w:rFonts w:ascii="Times New Roman" w:hAnsi="Times New Roman"/>
          <w:sz w:val="24"/>
          <w:szCs w:val="24"/>
          <w:lang w:val="es-MX"/>
        </w:rPr>
        <w:t xml:space="preserve">≤ </w:t>
      </w:r>
      <w:r w:rsidR="00584B12" w:rsidRPr="00B9115D">
        <w:rPr>
          <w:rFonts w:ascii="Times New Roman" w:hAnsi="Times New Roman"/>
          <w:sz w:val="24"/>
          <w:szCs w:val="24"/>
          <w:lang w:val="es-MX"/>
        </w:rPr>
        <w:t>Fadh y también</w:t>
      </w:r>
      <w:r w:rsidRPr="00B9115D">
        <w:rPr>
          <w:rFonts w:ascii="Times New Roman" w:hAnsi="Times New Roman"/>
          <w:sz w:val="24"/>
          <w:szCs w:val="24"/>
          <w:lang w:val="es-MX"/>
        </w:rPr>
        <w:t xml:space="preserve"> la </w:t>
      </w:r>
      <w:r w:rsidR="00584B12" w:rsidRPr="00B9115D">
        <w:rPr>
          <w:rFonts w:ascii="Times New Roman" w:hAnsi="Times New Roman"/>
          <w:sz w:val="24"/>
          <w:szCs w:val="24"/>
          <w:lang w:val="es-MX"/>
        </w:rPr>
        <w:t xml:space="preserve">tercera condición adicional: </w:t>
      </w:r>
      <w:r w:rsidRPr="00B9115D">
        <w:rPr>
          <w:rFonts w:ascii="Times New Roman" w:hAnsi="Times New Roman"/>
          <w:sz w:val="24"/>
          <w:szCs w:val="24"/>
          <w:lang w:val="es-MX"/>
        </w:rPr>
        <w:t>que la Fuerza en el Gancho</w:t>
      </w:r>
      <w:r w:rsidR="00584B12" w:rsidRPr="00B9115D">
        <w:rPr>
          <w:rFonts w:ascii="Times New Roman" w:hAnsi="Times New Roman"/>
          <w:sz w:val="24"/>
          <w:szCs w:val="24"/>
          <w:lang w:val="es-MX"/>
        </w:rPr>
        <w:t xml:space="preserve"> de Tracción sea mayor que la suma de las </w:t>
      </w:r>
      <w:r w:rsidRPr="00B9115D">
        <w:rPr>
          <w:rFonts w:ascii="Times New Roman" w:hAnsi="Times New Roman"/>
          <w:sz w:val="24"/>
          <w:szCs w:val="24"/>
          <w:lang w:val="es-MX"/>
        </w:rPr>
        <w:t>resistencias adicionales</w:t>
      </w:r>
      <w:r w:rsidR="000F375E" w:rsidRPr="00B9115D">
        <w:rPr>
          <w:rFonts w:ascii="Times New Roman" w:hAnsi="Times New Roman"/>
          <w:sz w:val="24"/>
          <w:szCs w:val="24"/>
          <w:lang w:val="es-MX"/>
        </w:rPr>
        <w:t xml:space="preserve"> (Fg &gt; Σ Rad)</w:t>
      </w:r>
      <w:r w:rsidR="00584B12" w:rsidRPr="00B9115D">
        <w:rPr>
          <w:rFonts w:ascii="Times New Roman" w:hAnsi="Times New Roman"/>
          <w:sz w:val="24"/>
          <w:szCs w:val="24"/>
          <w:lang w:val="es-MX"/>
        </w:rPr>
        <w:t xml:space="preserve"> que surgen</w:t>
      </w:r>
      <w:r w:rsidRPr="00B9115D">
        <w:rPr>
          <w:rFonts w:ascii="Times New Roman" w:hAnsi="Times New Roman"/>
          <w:sz w:val="24"/>
          <w:szCs w:val="24"/>
          <w:lang w:val="es-MX"/>
        </w:rPr>
        <w:t xml:space="preserve"> en la fase de excavación y acarr</w:t>
      </w:r>
      <w:r w:rsidR="00584B12" w:rsidRPr="00B9115D">
        <w:rPr>
          <w:rFonts w:ascii="Times New Roman" w:hAnsi="Times New Roman"/>
          <w:sz w:val="24"/>
          <w:szCs w:val="24"/>
          <w:lang w:val="es-MX"/>
        </w:rPr>
        <w:t xml:space="preserve">eo, lo cual se especifica más adelante. Luego </w:t>
      </w:r>
      <w:r w:rsidR="000F375E" w:rsidRPr="00B9115D">
        <w:rPr>
          <w:rFonts w:ascii="Times New Roman" w:hAnsi="Times New Roman"/>
          <w:sz w:val="24"/>
          <w:szCs w:val="24"/>
          <w:lang w:val="es-MX"/>
        </w:rPr>
        <w:t xml:space="preserve">la duración de </w:t>
      </w:r>
      <w:r w:rsidR="00F56220" w:rsidRPr="00B9115D">
        <w:rPr>
          <w:rFonts w:ascii="Times New Roman" w:hAnsi="Times New Roman"/>
          <w:sz w:val="24"/>
          <w:szCs w:val="24"/>
          <w:lang w:val="es-MX"/>
        </w:rPr>
        <w:t>este ciclo de trabajo A se determinará mediante la expresión siguiente</w:t>
      </w:r>
      <w:r w:rsidR="000F375E" w:rsidRPr="00B9115D">
        <w:rPr>
          <w:rFonts w:ascii="Times New Roman" w:hAnsi="Times New Roman"/>
          <w:sz w:val="24"/>
          <w:szCs w:val="24"/>
          <w:lang w:val="es-MX"/>
        </w:rPr>
        <w:t>:</w:t>
      </w:r>
    </w:p>
    <w:p w:rsidR="00492966" w:rsidRPr="00B9115D" w:rsidRDefault="00355A21"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position w:val="-28"/>
          <w:sz w:val="24"/>
          <w:szCs w:val="24"/>
          <w:lang w:val="es-MX"/>
        </w:rPr>
        <w:object w:dxaOrig="5679" w:dyaOrig="680">
          <v:shape id="_x0000_i1027" type="#_x0000_t75" style="width:343.5pt;height:33.75pt" o:ole="" fillcolor="window">
            <v:imagedata r:id="rId12" o:title=""/>
          </v:shape>
          <o:OLEObject Type="Embed" ProgID="Equation.3" ShapeID="_x0000_i1027" DrawAspect="Content" ObjectID="_1692886970" r:id="rId13"/>
        </w:object>
      </w:r>
      <w:r w:rsidR="00492966" w:rsidRPr="00B9115D">
        <w:rPr>
          <w:rFonts w:ascii="Times New Roman" w:hAnsi="Times New Roman"/>
          <w:sz w:val="24"/>
          <w:szCs w:val="24"/>
          <w:lang w:val="es-MX"/>
        </w:rPr>
        <w:t xml:space="preserve"> , en minutos.</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Se empleará la expresión anterior </w:t>
      </w:r>
      <w:r w:rsidR="00355A21" w:rsidRPr="00B9115D">
        <w:rPr>
          <w:rFonts w:ascii="Times New Roman" w:hAnsi="Times New Roman"/>
          <w:sz w:val="24"/>
          <w:szCs w:val="24"/>
          <w:lang w:val="es-MX"/>
        </w:rPr>
        <w:t>en el C</w:t>
      </w:r>
      <w:r w:rsidR="00F56220" w:rsidRPr="00B9115D">
        <w:rPr>
          <w:rFonts w:ascii="Times New Roman" w:hAnsi="Times New Roman"/>
          <w:sz w:val="24"/>
          <w:szCs w:val="24"/>
          <w:lang w:val="es-MX"/>
        </w:rPr>
        <w:t xml:space="preserve">iclo A: </w:t>
      </w:r>
      <w:r w:rsidRPr="00B9115D">
        <w:rPr>
          <w:rFonts w:ascii="Times New Roman" w:hAnsi="Times New Roman"/>
          <w:sz w:val="24"/>
          <w:szCs w:val="24"/>
          <w:lang w:val="es-MX"/>
        </w:rPr>
        <w:t>“excava</w:t>
      </w:r>
      <w:r w:rsidR="00355A21" w:rsidRPr="00B9115D">
        <w:rPr>
          <w:rFonts w:ascii="Times New Roman" w:hAnsi="Times New Roman"/>
          <w:sz w:val="24"/>
          <w:szCs w:val="24"/>
          <w:lang w:val="es-MX"/>
        </w:rPr>
        <w:t xml:space="preserve">ción y acarreo en línea recta” </w:t>
      </w:r>
      <w:r w:rsidR="000F375E" w:rsidRPr="00B9115D">
        <w:rPr>
          <w:rFonts w:ascii="Times New Roman" w:hAnsi="Times New Roman"/>
          <w:sz w:val="24"/>
          <w:szCs w:val="24"/>
          <w:lang w:val="es-MX"/>
        </w:rPr>
        <w:t>el más utilizado</w:t>
      </w:r>
      <w:r w:rsidR="00355A21" w:rsidRPr="00B9115D">
        <w:rPr>
          <w:rFonts w:ascii="Times New Roman" w:hAnsi="Times New Roman"/>
          <w:sz w:val="24"/>
          <w:szCs w:val="24"/>
          <w:lang w:val="es-MX"/>
        </w:rPr>
        <w:t xml:space="preserve"> para ejecutar la mayoría de las actividades</w:t>
      </w:r>
      <w:r w:rsidRPr="00B9115D">
        <w:rPr>
          <w:rFonts w:ascii="Times New Roman" w:hAnsi="Times New Roman"/>
          <w:sz w:val="24"/>
          <w:szCs w:val="24"/>
          <w:lang w:val="es-MX"/>
        </w:rPr>
        <w:t>, siempre</w:t>
      </w:r>
      <w:r w:rsidR="00F56220" w:rsidRPr="00B9115D">
        <w:rPr>
          <w:rFonts w:ascii="Times New Roman" w:hAnsi="Times New Roman"/>
          <w:sz w:val="24"/>
          <w:szCs w:val="24"/>
          <w:lang w:val="es-MX"/>
        </w:rPr>
        <w:t xml:space="preserve"> que: L se exprese</w:t>
      </w:r>
      <w:r w:rsidR="000071CA" w:rsidRPr="00B9115D">
        <w:rPr>
          <w:rFonts w:ascii="Times New Roman" w:hAnsi="Times New Roman"/>
          <w:sz w:val="24"/>
          <w:szCs w:val="24"/>
          <w:lang w:val="es-MX"/>
        </w:rPr>
        <w:t xml:space="preserve"> en Km y la V en Km/h. L</w:t>
      </w:r>
      <w:r w:rsidRPr="00B9115D">
        <w:rPr>
          <w:rFonts w:ascii="Times New Roman" w:hAnsi="Times New Roman"/>
          <w:sz w:val="24"/>
          <w:szCs w:val="24"/>
          <w:lang w:val="es-MX"/>
        </w:rPr>
        <w:t>as vel</w:t>
      </w:r>
      <w:r w:rsidR="000F375E" w:rsidRPr="00B9115D">
        <w:rPr>
          <w:rFonts w:ascii="Times New Roman" w:hAnsi="Times New Roman"/>
          <w:sz w:val="24"/>
          <w:szCs w:val="24"/>
          <w:lang w:val="es-MX"/>
        </w:rPr>
        <w:t>ocidades serán las mayores de</w:t>
      </w:r>
      <w:r w:rsidRPr="00B9115D">
        <w:rPr>
          <w:rFonts w:ascii="Times New Roman" w:hAnsi="Times New Roman"/>
          <w:sz w:val="24"/>
          <w:szCs w:val="24"/>
          <w:lang w:val="es-MX"/>
        </w:rPr>
        <w:t xml:space="preserve"> aquellas que cumplan con las dos condic</w:t>
      </w:r>
      <w:r w:rsidR="000F375E" w:rsidRPr="00B9115D">
        <w:rPr>
          <w:rFonts w:ascii="Times New Roman" w:hAnsi="Times New Roman"/>
          <w:sz w:val="24"/>
          <w:szCs w:val="24"/>
          <w:lang w:val="es-MX"/>
        </w:rPr>
        <w:t>iones básicas de movimiento y l</w:t>
      </w:r>
      <w:r w:rsidR="00F56220" w:rsidRPr="00B9115D">
        <w:rPr>
          <w:rFonts w:ascii="Times New Roman" w:hAnsi="Times New Roman"/>
          <w:sz w:val="24"/>
          <w:szCs w:val="24"/>
          <w:lang w:val="es-MX"/>
        </w:rPr>
        <w:t xml:space="preserve">a tercera </w:t>
      </w:r>
      <w:r w:rsidR="000071CA" w:rsidRPr="00B9115D">
        <w:rPr>
          <w:rFonts w:ascii="Times New Roman" w:hAnsi="Times New Roman"/>
          <w:sz w:val="24"/>
          <w:szCs w:val="24"/>
          <w:lang w:val="es-MX"/>
        </w:rPr>
        <w:t>adicional</w:t>
      </w:r>
      <w:r w:rsidRPr="00B9115D">
        <w:rPr>
          <w:rFonts w:ascii="Times New Roman" w:hAnsi="Times New Roman"/>
          <w:sz w:val="24"/>
          <w:szCs w:val="24"/>
          <w:lang w:val="es-MX"/>
        </w:rPr>
        <w:t>.</w:t>
      </w:r>
    </w:p>
    <w:p w:rsidR="00F32C93" w:rsidRPr="00B9115D" w:rsidRDefault="00F32C93"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El tiempo </w:t>
      </w:r>
      <w:r w:rsidR="00355A21" w:rsidRPr="00B9115D">
        <w:rPr>
          <w:rFonts w:ascii="Times New Roman" w:hAnsi="Times New Roman"/>
          <w:sz w:val="24"/>
          <w:szCs w:val="24"/>
          <w:lang w:val="es-MX"/>
        </w:rPr>
        <w:t xml:space="preserve">total </w:t>
      </w:r>
      <w:r w:rsidRPr="00B9115D">
        <w:rPr>
          <w:rFonts w:ascii="Times New Roman" w:hAnsi="Times New Roman"/>
          <w:sz w:val="24"/>
          <w:szCs w:val="24"/>
          <w:lang w:val="es-MX"/>
        </w:rPr>
        <w:t xml:space="preserve">de inversión de la marcha </w:t>
      </w:r>
      <w:r w:rsidR="00867404" w:rsidRPr="00B9115D">
        <w:rPr>
          <w:rFonts w:ascii="Times New Roman" w:hAnsi="Times New Roman"/>
          <w:sz w:val="24"/>
          <w:szCs w:val="24"/>
          <w:lang w:val="es-MX"/>
        </w:rPr>
        <w:t>(</w:t>
      </w:r>
      <w:r w:rsidR="00867404" w:rsidRPr="00B9115D">
        <w:rPr>
          <w:rFonts w:ascii="Times New Roman" w:hAnsi="Times New Roman"/>
          <w:b/>
          <w:sz w:val="24"/>
          <w:szCs w:val="24"/>
          <w:lang w:val="de-DE"/>
        </w:rPr>
        <w:t>t inv. marcha)</w:t>
      </w:r>
      <w:r w:rsidR="00867404" w:rsidRPr="00B9115D">
        <w:rPr>
          <w:rFonts w:ascii="Times New Roman" w:hAnsi="Times New Roman"/>
          <w:sz w:val="24"/>
          <w:szCs w:val="24"/>
          <w:lang w:val="es-MX"/>
        </w:rPr>
        <w:t xml:space="preserve"> </w:t>
      </w:r>
      <w:r w:rsidRPr="00B9115D">
        <w:rPr>
          <w:rFonts w:ascii="Times New Roman" w:hAnsi="Times New Roman"/>
          <w:sz w:val="24"/>
          <w:szCs w:val="24"/>
          <w:lang w:val="es-MX"/>
        </w:rPr>
        <w:t>en los extremos del ciclo</w:t>
      </w:r>
      <w:r w:rsidR="00355A21" w:rsidRPr="00B9115D">
        <w:rPr>
          <w:rFonts w:ascii="Times New Roman" w:hAnsi="Times New Roman"/>
          <w:sz w:val="24"/>
          <w:szCs w:val="24"/>
          <w:lang w:val="es-MX"/>
        </w:rPr>
        <w:t xml:space="preserve"> oscila entre: 0,10 y 0,24 min</w:t>
      </w:r>
      <w:r w:rsidR="000071CA" w:rsidRPr="00B9115D">
        <w:rPr>
          <w:rFonts w:ascii="Times New Roman" w:hAnsi="Times New Roman"/>
          <w:sz w:val="24"/>
          <w:szCs w:val="24"/>
          <w:lang w:val="es-MX"/>
        </w:rPr>
        <w:t>utos</w:t>
      </w:r>
      <w:r w:rsidR="00355A21" w:rsidRPr="00B9115D">
        <w:rPr>
          <w:rFonts w:ascii="Times New Roman" w:hAnsi="Times New Roman"/>
          <w:sz w:val="24"/>
          <w:szCs w:val="24"/>
          <w:lang w:val="es-MX"/>
        </w:rPr>
        <w:t xml:space="preserve">, </w:t>
      </w:r>
      <w:r w:rsidR="00F57862" w:rsidRPr="00B9115D">
        <w:rPr>
          <w:rFonts w:ascii="Times New Roman" w:hAnsi="Times New Roman"/>
          <w:sz w:val="24"/>
          <w:szCs w:val="24"/>
          <w:lang w:val="es-MX"/>
        </w:rPr>
        <w:t xml:space="preserve">los </w:t>
      </w:r>
      <w:r w:rsidR="00355A21" w:rsidRPr="00B9115D">
        <w:rPr>
          <w:rFonts w:ascii="Times New Roman" w:hAnsi="Times New Roman"/>
          <w:sz w:val="24"/>
          <w:szCs w:val="24"/>
          <w:lang w:val="es-MX"/>
        </w:rPr>
        <w:t xml:space="preserve">menores tiempos en </w:t>
      </w:r>
      <w:r w:rsidR="00F57862" w:rsidRPr="00B9115D">
        <w:rPr>
          <w:rFonts w:ascii="Times New Roman" w:hAnsi="Times New Roman"/>
          <w:sz w:val="24"/>
          <w:szCs w:val="24"/>
          <w:lang w:val="es-MX"/>
        </w:rPr>
        <w:t>equipos modernos</w:t>
      </w:r>
      <w:r w:rsidR="000A67F8" w:rsidRPr="00B9115D">
        <w:rPr>
          <w:rFonts w:ascii="Times New Roman" w:hAnsi="Times New Roman"/>
          <w:sz w:val="24"/>
          <w:szCs w:val="24"/>
          <w:lang w:val="es-MX"/>
        </w:rPr>
        <w:t xml:space="preserve"> </w:t>
      </w:r>
      <w:r w:rsidR="000071CA" w:rsidRPr="00B9115D">
        <w:rPr>
          <w:rFonts w:ascii="Times New Roman" w:hAnsi="Times New Roman"/>
          <w:sz w:val="24"/>
          <w:szCs w:val="24"/>
          <w:lang w:val="es-MX"/>
        </w:rPr>
        <w:t>provistos de</w:t>
      </w:r>
      <w:r w:rsidR="000A67F8" w:rsidRPr="00B9115D">
        <w:rPr>
          <w:rFonts w:ascii="Times New Roman" w:hAnsi="Times New Roman"/>
          <w:sz w:val="24"/>
          <w:szCs w:val="24"/>
          <w:lang w:val="es-MX"/>
        </w:rPr>
        <w:t xml:space="preserve"> servo transmisión</w:t>
      </w:r>
      <w:r w:rsidR="002D0FFC" w:rsidRPr="00B9115D">
        <w:rPr>
          <w:rFonts w:ascii="Times New Roman" w:hAnsi="Times New Roman"/>
          <w:sz w:val="24"/>
          <w:szCs w:val="24"/>
          <w:lang w:val="es-MX"/>
        </w:rPr>
        <w:t>, los mayores del intervalo para los de mando directo de 2 etapas. En los buldóceres antiguos de mando mecánico este ti</w:t>
      </w:r>
      <w:r w:rsidR="00686482">
        <w:rPr>
          <w:rFonts w:ascii="Times New Roman" w:hAnsi="Times New Roman"/>
          <w:sz w:val="24"/>
          <w:szCs w:val="24"/>
          <w:lang w:val="es-MX"/>
        </w:rPr>
        <w:t>empo ascendía</w:t>
      </w:r>
      <w:r w:rsidR="00867404" w:rsidRPr="00B9115D">
        <w:rPr>
          <w:rFonts w:ascii="Times New Roman" w:hAnsi="Times New Roman"/>
          <w:sz w:val="24"/>
          <w:szCs w:val="24"/>
          <w:lang w:val="es-MX"/>
        </w:rPr>
        <w:t xml:space="preserve"> hasta 0,34 minutos.</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Este ciclo </w:t>
      </w:r>
      <w:r w:rsidR="00F56220" w:rsidRPr="00B9115D">
        <w:rPr>
          <w:rFonts w:ascii="Times New Roman" w:hAnsi="Times New Roman"/>
          <w:sz w:val="24"/>
          <w:szCs w:val="24"/>
          <w:lang w:val="es-MX"/>
        </w:rPr>
        <w:t>lo emplea</w:t>
      </w:r>
      <w:r w:rsidRPr="00B9115D">
        <w:rPr>
          <w:rFonts w:ascii="Times New Roman" w:hAnsi="Times New Roman"/>
          <w:sz w:val="24"/>
          <w:szCs w:val="24"/>
          <w:lang w:val="es-MX"/>
        </w:rPr>
        <w:t xml:space="preserve"> el Buldócer al</w:t>
      </w:r>
      <w:r w:rsidR="000F375E" w:rsidRPr="00B9115D">
        <w:rPr>
          <w:rFonts w:ascii="Times New Roman" w:hAnsi="Times New Roman"/>
          <w:sz w:val="24"/>
          <w:szCs w:val="24"/>
          <w:lang w:val="es-MX"/>
        </w:rPr>
        <w:t xml:space="preserve"> ejecutar excavaciones en préstamos</w:t>
      </w:r>
      <w:r w:rsidR="00F56220" w:rsidRPr="00B9115D">
        <w:rPr>
          <w:rFonts w:ascii="Times New Roman" w:hAnsi="Times New Roman"/>
          <w:sz w:val="24"/>
          <w:szCs w:val="24"/>
          <w:lang w:val="es-MX"/>
        </w:rPr>
        <w:t xml:space="preserve"> (donde </w:t>
      </w:r>
      <w:r w:rsidR="00355A21" w:rsidRPr="00B9115D">
        <w:rPr>
          <w:rFonts w:ascii="Times New Roman" w:hAnsi="Times New Roman"/>
          <w:sz w:val="24"/>
          <w:szCs w:val="24"/>
          <w:lang w:val="es-MX"/>
        </w:rPr>
        <w:t xml:space="preserve">usualmente </w:t>
      </w:r>
      <w:r w:rsidR="00F56220" w:rsidRPr="00B9115D">
        <w:rPr>
          <w:rFonts w:ascii="Times New Roman" w:hAnsi="Times New Roman"/>
          <w:sz w:val="24"/>
          <w:szCs w:val="24"/>
          <w:lang w:val="es-MX"/>
        </w:rPr>
        <w:t>escarifica, excava, acarrea y apila el material excavado y regresa marcha atrás si</w:t>
      </w:r>
      <w:r w:rsidR="00355A21" w:rsidRPr="00B9115D">
        <w:rPr>
          <w:rFonts w:ascii="Times New Roman" w:hAnsi="Times New Roman"/>
          <w:sz w:val="24"/>
          <w:szCs w:val="24"/>
          <w:lang w:val="es-MX"/>
        </w:rPr>
        <w:t>n</w:t>
      </w:r>
      <w:r w:rsidR="00F56220" w:rsidRPr="00B9115D">
        <w:rPr>
          <w:rFonts w:ascii="Times New Roman" w:hAnsi="Times New Roman"/>
          <w:sz w:val="24"/>
          <w:szCs w:val="24"/>
          <w:lang w:val="es-MX"/>
        </w:rPr>
        <w:t xml:space="preserve"> trabajar para iniciar un nuevo ciclo)</w:t>
      </w:r>
      <w:r w:rsidR="000F375E" w:rsidRPr="00B9115D">
        <w:rPr>
          <w:rFonts w:ascii="Times New Roman" w:hAnsi="Times New Roman"/>
          <w:sz w:val="24"/>
          <w:szCs w:val="24"/>
          <w:lang w:val="es-MX"/>
        </w:rPr>
        <w:t>, al excavar</w:t>
      </w:r>
      <w:r w:rsidRPr="00B9115D">
        <w:rPr>
          <w:rFonts w:ascii="Times New Roman" w:hAnsi="Times New Roman"/>
          <w:sz w:val="24"/>
          <w:szCs w:val="24"/>
          <w:lang w:val="es-MX"/>
        </w:rPr>
        <w:t xml:space="preserve"> canales, </w:t>
      </w:r>
      <w:r w:rsidR="00F56220" w:rsidRPr="00B9115D">
        <w:rPr>
          <w:rFonts w:ascii="Times New Roman" w:hAnsi="Times New Roman"/>
          <w:sz w:val="24"/>
          <w:szCs w:val="24"/>
          <w:lang w:val="es-MX"/>
        </w:rPr>
        <w:t xml:space="preserve">al realizar </w:t>
      </w:r>
      <w:r w:rsidRPr="00B9115D">
        <w:rPr>
          <w:rFonts w:ascii="Times New Roman" w:hAnsi="Times New Roman"/>
          <w:sz w:val="24"/>
          <w:szCs w:val="24"/>
          <w:lang w:val="es-MX"/>
        </w:rPr>
        <w:t>compensaciones longitudinales</w:t>
      </w:r>
      <w:r w:rsidR="000F375E" w:rsidRPr="00B9115D">
        <w:rPr>
          <w:rFonts w:ascii="Times New Roman" w:hAnsi="Times New Roman"/>
          <w:sz w:val="24"/>
          <w:szCs w:val="24"/>
          <w:lang w:val="es-MX"/>
        </w:rPr>
        <w:t xml:space="preserve"> </w:t>
      </w:r>
      <w:r w:rsidR="00867404" w:rsidRPr="00B9115D">
        <w:rPr>
          <w:rFonts w:ascii="Times New Roman" w:hAnsi="Times New Roman"/>
          <w:sz w:val="24"/>
          <w:szCs w:val="24"/>
          <w:lang w:val="es-MX"/>
        </w:rPr>
        <w:t xml:space="preserve">y transversales </w:t>
      </w:r>
      <w:r w:rsidR="000F375E" w:rsidRPr="00B9115D">
        <w:rPr>
          <w:rFonts w:ascii="Times New Roman" w:hAnsi="Times New Roman"/>
          <w:sz w:val="24"/>
          <w:szCs w:val="24"/>
          <w:lang w:val="es-MX"/>
        </w:rPr>
        <w:t xml:space="preserve">en </w:t>
      </w:r>
      <w:r w:rsidR="00867404" w:rsidRPr="00B9115D">
        <w:rPr>
          <w:rFonts w:ascii="Times New Roman" w:hAnsi="Times New Roman"/>
          <w:sz w:val="24"/>
          <w:szCs w:val="24"/>
          <w:lang w:val="es-MX"/>
        </w:rPr>
        <w:t xml:space="preserve">las </w:t>
      </w:r>
      <w:r w:rsidR="000F375E" w:rsidRPr="00B9115D">
        <w:rPr>
          <w:rFonts w:ascii="Times New Roman" w:hAnsi="Times New Roman"/>
          <w:sz w:val="24"/>
          <w:szCs w:val="24"/>
          <w:lang w:val="es-MX"/>
        </w:rPr>
        <w:t xml:space="preserve">explanaciones </w:t>
      </w:r>
      <w:r w:rsidR="00686482">
        <w:rPr>
          <w:rFonts w:ascii="Times New Roman" w:hAnsi="Times New Roman"/>
          <w:sz w:val="24"/>
          <w:szCs w:val="24"/>
          <w:lang w:val="es-MX"/>
        </w:rPr>
        <w:t xml:space="preserve">de obras </w:t>
      </w:r>
      <w:r w:rsidR="000F375E" w:rsidRPr="00B9115D">
        <w:rPr>
          <w:rFonts w:ascii="Times New Roman" w:hAnsi="Times New Roman"/>
          <w:sz w:val="24"/>
          <w:szCs w:val="24"/>
          <w:lang w:val="es-MX"/>
        </w:rPr>
        <w:t>viales</w:t>
      </w:r>
      <w:r w:rsidRPr="00B9115D">
        <w:rPr>
          <w:rFonts w:ascii="Times New Roman" w:hAnsi="Times New Roman"/>
          <w:sz w:val="24"/>
          <w:szCs w:val="24"/>
          <w:lang w:val="es-MX"/>
        </w:rPr>
        <w:t xml:space="preserve">, al </w:t>
      </w:r>
      <w:r w:rsidR="00867404" w:rsidRPr="00B9115D">
        <w:rPr>
          <w:rFonts w:ascii="Times New Roman" w:hAnsi="Times New Roman"/>
          <w:sz w:val="24"/>
          <w:szCs w:val="24"/>
          <w:lang w:val="es-MX"/>
        </w:rPr>
        <w:t>descortezar</w:t>
      </w:r>
      <w:r w:rsidRPr="00B9115D">
        <w:rPr>
          <w:rFonts w:ascii="Times New Roman" w:hAnsi="Times New Roman"/>
          <w:sz w:val="24"/>
          <w:szCs w:val="24"/>
          <w:lang w:val="es-MX"/>
        </w:rPr>
        <w:t xml:space="preserve"> </w:t>
      </w:r>
      <w:r w:rsidR="00867404" w:rsidRPr="00B9115D">
        <w:rPr>
          <w:rFonts w:ascii="Times New Roman" w:hAnsi="Times New Roman"/>
          <w:sz w:val="24"/>
          <w:szCs w:val="24"/>
          <w:lang w:val="es-MX"/>
        </w:rPr>
        <w:t>o eliminar</w:t>
      </w:r>
      <w:r w:rsidR="006B6C2F" w:rsidRPr="00B9115D">
        <w:rPr>
          <w:rFonts w:ascii="Times New Roman" w:hAnsi="Times New Roman"/>
          <w:sz w:val="24"/>
          <w:szCs w:val="24"/>
          <w:lang w:val="es-MX"/>
        </w:rPr>
        <w:t xml:space="preserve"> la capa vegetal</w:t>
      </w:r>
      <w:r w:rsidR="00867404" w:rsidRPr="00B9115D">
        <w:rPr>
          <w:rFonts w:ascii="Times New Roman" w:hAnsi="Times New Roman"/>
          <w:sz w:val="24"/>
          <w:szCs w:val="24"/>
          <w:lang w:val="es-MX"/>
        </w:rPr>
        <w:t xml:space="preserve"> en la base de las explanaciones</w:t>
      </w:r>
      <w:r w:rsidR="006B6C2F" w:rsidRPr="00B9115D">
        <w:rPr>
          <w:rFonts w:ascii="Times New Roman" w:hAnsi="Times New Roman"/>
          <w:sz w:val="24"/>
          <w:szCs w:val="24"/>
          <w:lang w:val="es-MX"/>
        </w:rPr>
        <w:t xml:space="preserve">, </w:t>
      </w:r>
      <w:r w:rsidRPr="00B9115D">
        <w:rPr>
          <w:rFonts w:ascii="Times New Roman" w:hAnsi="Times New Roman"/>
          <w:sz w:val="24"/>
          <w:szCs w:val="24"/>
          <w:lang w:val="es-MX"/>
        </w:rPr>
        <w:t>por tal</w:t>
      </w:r>
      <w:r w:rsidR="00930F0E" w:rsidRPr="00B9115D">
        <w:rPr>
          <w:rFonts w:ascii="Times New Roman" w:hAnsi="Times New Roman"/>
          <w:sz w:val="24"/>
          <w:szCs w:val="24"/>
          <w:lang w:val="es-MX"/>
        </w:rPr>
        <w:t>es razones</w:t>
      </w:r>
      <w:r w:rsidRPr="00B9115D">
        <w:rPr>
          <w:rFonts w:ascii="Times New Roman" w:hAnsi="Times New Roman"/>
          <w:sz w:val="24"/>
          <w:szCs w:val="24"/>
          <w:lang w:val="es-MX"/>
        </w:rPr>
        <w:t xml:space="preserve"> es el más comúnmente utilizado.</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t>CICLO B:</w:t>
      </w:r>
      <w:r w:rsidRPr="00B9115D">
        <w:rPr>
          <w:rFonts w:ascii="Times New Roman" w:hAnsi="Times New Roman"/>
          <w:sz w:val="24"/>
          <w:szCs w:val="24"/>
          <w:lang w:val="es-MX"/>
        </w:rPr>
        <w:t xml:space="preserve"> Excavación, transporte y vertido a media ladera</w:t>
      </w:r>
      <w:r w:rsidR="006B6C2F" w:rsidRPr="00B9115D">
        <w:rPr>
          <w:rFonts w:ascii="Times New Roman" w:hAnsi="Times New Roman"/>
          <w:sz w:val="24"/>
          <w:szCs w:val="24"/>
          <w:lang w:val="es-MX"/>
        </w:rPr>
        <w:t xml:space="preserve"> del material excavado,</w:t>
      </w:r>
      <w:r w:rsidRPr="00B9115D">
        <w:rPr>
          <w:rFonts w:ascii="Times New Roman" w:hAnsi="Times New Roman"/>
          <w:sz w:val="24"/>
          <w:szCs w:val="24"/>
          <w:lang w:val="es-MX"/>
        </w:rPr>
        <w:t xml:space="preserve"> a distancias cortas.</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Se ha determinado que este </w:t>
      </w:r>
      <w:r w:rsidR="006B6C2F" w:rsidRPr="00B9115D">
        <w:rPr>
          <w:rFonts w:ascii="Times New Roman" w:hAnsi="Times New Roman"/>
          <w:sz w:val="24"/>
          <w:szCs w:val="24"/>
          <w:lang w:val="es-MX"/>
        </w:rPr>
        <w:t xml:space="preserve">ciclo </w:t>
      </w:r>
      <w:r w:rsidRPr="00B9115D">
        <w:rPr>
          <w:rFonts w:ascii="Times New Roman" w:hAnsi="Times New Roman"/>
          <w:sz w:val="24"/>
          <w:szCs w:val="24"/>
          <w:lang w:val="es-MX"/>
        </w:rPr>
        <w:t xml:space="preserve">generalmente posee una duración entre </w:t>
      </w:r>
      <w:r w:rsidRPr="00B9115D">
        <w:rPr>
          <w:rFonts w:ascii="Times New Roman" w:hAnsi="Times New Roman"/>
          <w:b/>
          <w:sz w:val="24"/>
          <w:szCs w:val="24"/>
          <w:lang w:val="es-MX"/>
        </w:rPr>
        <w:t>0.85 y 0.90</w:t>
      </w:r>
      <w:r w:rsidRPr="00B9115D">
        <w:rPr>
          <w:rFonts w:ascii="Times New Roman" w:hAnsi="Times New Roman"/>
          <w:sz w:val="24"/>
          <w:szCs w:val="24"/>
          <w:lang w:val="es-MX"/>
        </w:rPr>
        <w:t xml:space="preserve"> minutos. </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t>CICLO C:</w:t>
      </w:r>
      <w:r w:rsidR="006B6C2F" w:rsidRPr="00B9115D">
        <w:rPr>
          <w:rFonts w:ascii="Times New Roman" w:hAnsi="Times New Roman"/>
          <w:sz w:val="24"/>
          <w:szCs w:val="24"/>
          <w:lang w:val="es-MX"/>
        </w:rPr>
        <w:t xml:space="preserve"> </w:t>
      </w:r>
      <w:r w:rsidRPr="00B9115D">
        <w:rPr>
          <w:rFonts w:ascii="Times New Roman" w:hAnsi="Times New Roman"/>
          <w:sz w:val="24"/>
          <w:szCs w:val="24"/>
          <w:lang w:val="es-MX"/>
        </w:rPr>
        <w:t>relleno de zanjas, a distancias muy cortas.</w:t>
      </w:r>
    </w:p>
    <w:p w:rsidR="000F375E"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Se ha calculado que el ciclo completo varía aproximadamen</w:t>
      </w:r>
      <w:r w:rsidR="00DD0CC2" w:rsidRPr="00B9115D">
        <w:rPr>
          <w:rFonts w:ascii="Times New Roman" w:hAnsi="Times New Roman"/>
          <w:sz w:val="24"/>
          <w:szCs w:val="24"/>
          <w:lang w:val="es-MX"/>
        </w:rPr>
        <w:t xml:space="preserve">te entre </w:t>
      </w:r>
      <w:r w:rsidR="00DD0CC2" w:rsidRPr="00B9115D">
        <w:rPr>
          <w:rFonts w:ascii="Times New Roman" w:hAnsi="Times New Roman"/>
          <w:b/>
          <w:sz w:val="24"/>
          <w:szCs w:val="24"/>
          <w:lang w:val="es-MX"/>
        </w:rPr>
        <w:t>0.65 y 0.75</w:t>
      </w:r>
      <w:r w:rsidR="00DD0CC2" w:rsidRPr="00B9115D">
        <w:rPr>
          <w:rFonts w:ascii="Times New Roman" w:hAnsi="Times New Roman"/>
          <w:sz w:val="24"/>
          <w:szCs w:val="24"/>
          <w:lang w:val="es-MX"/>
        </w:rPr>
        <w:t xml:space="preserve"> minutos.  </w:t>
      </w:r>
    </w:p>
    <w:p w:rsidR="009B4C14" w:rsidRPr="00B9115D" w:rsidRDefault="00391AC4"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t>NOTA:</w:t>
      </w:r>
      <w:r w:rsidRPr="00B9115D">
        <w:rPr>
          <w:rFonts w:ascii="Times New Roman" w:hAnsi="Times New Roman"/>
          <w:sz w:val="24"/>
          <w:szCs w:val="24"/>
          <w:lang w:val="es-MX"/>
        </w:rPr>
        <w:t xml:space="preserve"> </w:t>
      </w:r>
      <w:r w:rsidR="000071CA" w:rsidRPr="00B9115D">
        <w:rPr>
          <w:rFonts w:ascii="Times New Roman" w:hAnsi="Times New Roman"/>
          <w:sz w:val="24"/>
          <w:szCs w:val="24"/>
          <w:lang w:val="es-MX"/>
        </w:rPr>
        <w:t xml:space="preserve">los </w:t>
      </w:r>
      <w:r w:rsidRPr="00B9115D">
        <w:rPr>
          <w:rFonts w:ascii="Times New Roman" w:hAnsi="Times New Roman"/>
          <w:sz w:val="24"/>
          <w:szCs w:val="24"/>
          <w:lang w:val="es-MX"/>
        </w:rPr>
        <w:t xml:space="preserve">valores de los tiempos de ciclo B y C </w:t>
      </w:r>
      <w:r w:rsidR="000071CA" w:rsidRPr="00B9115D">
        <w:rPr>
          <w:rFonts w:ascii="Times New Roman" w:hAnsi="Times New Roman"/>
          <w:sz w:val="24"/>
          <w:szCs w:val="24"/>
          <w:lang w:val="es-MX"/>
        </w:rPr>
        <w:t xml:space="preserve">son </w:t>
      </w:r>
      <w:r w:rsidR="00086094" w:rsidRPr="00B9115D">
        <w:rPr>
          <w:rFonts w:ascii="Times New Roman" w:hAnsi="Times New Roman"/>
          <w:sz w:val="24"/>
          <w:szCs w:val="24"/>
          <w:lang w:val="es-MX"/>
        </w:rPr>
        <w:t>propuestos por (Gabay y Zemp, 1979</w:t>
      </w:r>
      <w:r w:rsidRPr="00B9115D">
        <w:rPr>
          <w:rFonts w:ascii="Times New Roman" w:hAnsi="Times New Roman"/>
          <w:sz w:val="24"/>
          <w:szCs w:val="24"/>
          <w:lang w:val="es-MX"/>
        </w:rPr>
        <w:t>)</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Es importante tener presente que las velocidades de trabajo (de excavación y acarreo) a emplear en la determinación del tiempo de ciclo, deben ser las mayores entre aquellas que cumplan con las</w:t>
      </w:r>
      <w:r w:rsidR="00D67B1B" w:rsidRPr="00B9115D">
        <w:rPr>
          <w:rFonts w:ascii="Times New Roman" w:hAnsi="Times New Roman"/>
          <w:sz w:val="24"/>
          <w:szCs w:val="24"/>
          <w:lang w:val="es-MX"/>
        </w:rPr>
        <w:t xml:space="preserve"> dos </w:t>
      </w:r>
      <w:r w:rsidRPr="00B9115D">
        <w:rPr>
          <w:rFonts w:ascii="Times New Roman" w:hAnsi="Times New Roman"/>
          <w:sz w:val="24"/>
          <w:szCs w:val="24"/>
          <w:lang w:val="es-MX"/>
        </w:rPr>
        <w:t>condiciones básicas para el movimiento (Fm</w:t>
      </w:r>
      <w:r w:rsidR="00D67B1B" w:rsidRPr="00B9115D">
        <w:rPr>
          <w:rFonts w:ascii="Times New Roman" w:hAnsi="Times New Roman"/>
          <w:sz w:val="24"/>
          <w:szCs w:val="24"/>
          <w:lang w:val="es-MX"/>
        </w:rPr>
        <w:t xml:space="preserve"> &gt; Rto y Fm ≤ Fadh), así como una tercera</w:t>
      </w:r>
      <w:r w:rsidRPr="00B9115D">
        <w:rPr>
          <w:rFonts w:ascii="Times New Roman" w:hAnsi="Times New Roman"/>
          <w:sz w:val="24"/>
          <w:szCs w:val="24"/>
          <w:lang w:val="es-MX"/>
        </w:rPr>
        <w:t xml:space="preserve"> condición adicional (Fg &gt; Σ </w:t>
      </w:r>
      <w:r w:rsidR="009B4C14" w:rsidRPr="00B9115D">
        <w:rPr>
          <w:rFonts w:ascii="Times New Roman" w:hAnsi="Times New Roman"/>
          <w:sz w:val="24"/>
          <w:szCs w:val="24"/>
          <w:lang w:val="es-MX"/>
        </w:rPr>
        <w:t>Rad)</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Al efectuar el Buldócer el retorno marcha atrás, la velocidad de regreso debe ser la máxima posible dado las condiciones imperantes, aquella que cumpla con las 2 condiciones básicas del movimiento,</w:t>
      </w:r>
      <w:r w:rsidR="000F375E" w:rsidRPr="00B9115D">
        <w:rPr>
          <w:rFonts w:ascii="Times New Roman" w:hAnsi="Times New Roman"/>
          <w:sz w:val="24"/>
          <w:szCs w:val="24"/>
          <w:lang w:val="es-MX"/>
        </w:rPr>
        <w:t xml:space="preserve"> pues se ha comprobado que </w:t>
      </w:r>
      <w:r w:rsidR="006B6C2F" w:rsidRPr="00B9115D">
        <w:rPr>
          <w:rFonts w:ascii="Times New Roman" w:hAnsi="Times New Roman"/>
          <w:sz w:val="24"/>
          <w:szCs w:val="24"/>
          <w:lang w:val="es-MX"/>
        </w:rPr>
        <w:t xml:space="preserve">se </w:t>
      </w:r>
      <w:r w:rsidRPr="00B9115D">
        <w:rPr>
          <w:rFonts w:ascii="Times New Roman" w:hAnsi="Times New Roman"/>
          <w:sz w:val="24"/>
          <w:szCs w:val="24"/>
          <w:lang w:val="es-MX"/>
        </w:rPr>
        <w:t xml:space="preserve">acorta la duración del ciclo </w:t>
      </w:r>
      <w:r w:rsidR="006B6C2F" w:rsidRPr="00B9115D">
        <w:rPr>
          <w:rFonts w:ascii="Times New Roman" w:hAnsi="Times New Roman"/>
          <w:sz w:val="24"/>
          <w:szCs w:val="24"/>
          <w:lang w:val="es-MX"/>
        </w:rPr>
        <w:t xml:space="preserve">de trabajo </w:t>
      </w:r>
      <w:r w:rsidR="000A67F8" w:rsidRPr="00B9115D">
        <w:rPr>
          <w:rFonts w:ascii="Times New Roman" w:hAnsi="Times New Roman"/>
          <w:sz w:val="24"/>
          <w:szCs w:val="24"/>
          <w:lang w:val="es-MX"/>
        </w:rPr>
        <w:t>hasta en un 20 % (Orta, 2017)</w:t>
      </w:r>
    </w:p>
    <w:p w:rsidR="000F375E" w:rsidRPr="00B9115D" w:rsidRDefault="000F375E"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Como estas máquinas excavadoras realizan sus labores cumpliendo ciclos de trabajo, su productividad </w:t>
      </w:r>
      <w:r w:rsidR="006B6C2F" w:rsidRPr="00B9115D">
        <w:rPr>
          <w:rFonts w:ascii="Times New Roman" w:hAnsi="Times New Roman"/>
          <w:sz w:val="24"/>
          <w:szCs w:val="24"/>
          <w:lang w:val="es-MX"/>
        </w:rPr>
        <w:t xml:space="preserve">nominal </w:t>
      </w:r>
      <w:r w:rsidRPr="00B9115D">
        <w:rPr>
          <w:rFonts w:ascii="Times New Roman" w:hAnsi="Times New Roman"/>
          <w:sz w:val="24"/>
          <w:szCs w:val="24"/>
          <w:lang w:val="es-MX"/>
        </w:rPr>
        <w:t>se determinará según:</w:t>
      </w:r>
    </w:p>
    <w:p w:rsidR="000F375E" w:rsidRPr="00B9115D" w:rsidRDefault="006B6C2F"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lastRenderedPageBreak/>
        <w:t>P</w:t>
      </w:r>
      <w:r w:rsidR="000F375E" w:rsidRPr="00B9115D">
        <w:rPr>
          <w:rFonts w:ascii="Times New Roman" w:hAnsi="Times New Roman"/>
          <w:b/>
          <w:sz w:val="24"/>
          <w:szCs w:val="24"/>
          <w:lang w:val="es-MX"/>
        </w:rPr>
        <w:t>N</w:t>
      </w:r>
      <w:r w:rsidR="000F375E" w:rsidRPr="00B9115D">
        <w:rPr>
          <w:rFonts w:ascii="Times New Roman" w:hAnsi="Times New Roman"/>
          <w:b/>
          <w:sz w:val="24"/>
          <w:szCs w:val="24"/>
          <w:vertAlign w:val="subscript"/>
          <w:lang w:val="es-MX"/>
        </w:rPr>
        <w:t xml:space="preserve"> BE </w:t>
      </w:r>
      <w:r w:rsidR="000F375E" w:rsidRPr="00B9115D">
        <w:rPr>
          <w:rFonts w:ascii="Times New Roman" w:hAnsi="Times New Roman"/>
          <w:b/>
          <w:sz w:val="24"/>
          <w:szCs w:val="24"/>
          <w:lang w:val="es-MX"/>
        </w:rPr>
        <w:t>= Ca (# ciclos/hora</w:t>
      </w:r>
      <w:r w:rsidR="000F375E" w:rsidRPr="00B9115D">
        <w:rPr>
          <w:rFonts w:ascii="Times New Roman" w:hAnsi="Times New Roman"/>
          <w:sz w:val="24"/>
          <w:szCs w:val="24"/>
          <w:lang w:val="es-MX"/>
        </w:rPr>
        <w:t>), en m</w:t>
      </w:r>
      <w:r w:rsidR="000F375E" w:rsidRPr="00B9115D">
        <w:rPr>
          <w:rFonts w:ascii="Times New Roman" w:hAnsi="Times New Roman"/>
          <w:sz w:val="24"/>
          <w:szCs w:val="24"/>
          <w:vertAlign w:val="superscript"/>
          <w:lang w:val="es-MX"/>
        </w:rPr>
        <w:t>3</w:t>
      </w:r>
      <w:r w:rsidR="000F375E" w:rsidRPr="00B9115D">
        <w:rPr>
          <w:rFonts w:ascii="Times New Roman" w:hAnsi="Times New Roman"/>
          <w:sz w:val="24"/>
          <w:szCs w:val="24"/>
          <w:lang w:val="es-MX"/>
        </w:rPr>
        <w:t>/h</w:t>
      </w:r>
      <w:r w:rsidR="00D57A95" w:rsidRPr="00B9115D">
        <w:rPr>
          <w:rFonts w:ascii="Times New Roman" w:hAnsi="Times New Roman"/>
          <w:sz w:val="24"/>
          <w:szCs w:val="24"/>
          <w:lang w:val="es-MX"/>
        </w:rPr>
        <w:t xml:space="preserve"> (esponjados)</w:t>
      </w:r>
    </w:p>
    <w:p w:rsidR="00D57A95" w:rsidRPr="00B9115D" w:rsidRDefault="00D57A95"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Como la duración de los tiempos de ciclo se expresan en minutos, la expresión inicial será:</w:t>
      </w:r>
    </w:p>
    <w:p w:rsidR="00492966" w:rsidRPr="00B9115D" w:rsidRDefault="009B4C14" w:rsidP="00B9115D">
      <w:pPr>
        <w:tabs>
          <w:tab w:val="left" w:pos="1080"/>
          <w:tab w:val="left" w:pos="2240"/>
        </w:tabs>
        <w:spacing w:line="360" w:lineRule="auto"/>
        <w:jc w:val="both"/>
        <w:rPr>
          <w:rFonts w:ascii="Times New Roman" w:hAnsi="Times New Roman"/>
          <w:b/>
          <w:sz w:val="24"/>
          <w:szCs w:val="24"/>
          <w:lang w:val="es-MX"/>
        </w:rPr>
      </w:pPr>
      <w:r w:rsidRPr="00B9115D">
        <w:rPr>
          <w:rFonts w:ascii="Times New Roman" w:hAnsi="Times New Roman"/>
          <w:position w:val="-24"/>
          <w:sz w:val="24"/>
          <w:szCs w:val="24"/>
          <w:lang w:val="es-MX"/>
        </w:rPr>
        <w:object w:dxaOrig="1440" w:dyaOrig="620">
          <v:shape id="_x0000_i1028" type="#_x0000_t75" style="width:99.75pt;height:35.25pt" o:ole="" fillcolor="window">
            <v:imagedata r:id="rId14" o:title=""/>
          </v:shape>
          <o:OLEObject Type="Embed" ProgID="Equation.3" ShapeID="_x0000_i1028" DrawAspect="Content" ObjectID="_1692886971" r:id="rId15"/>
        </w:object>
      </w:r>
      <w:r w:rsidR="00492966" w:rsidRPr="00B9115D">
        <w:rPr>
          <w:rFonts w:ascii="Times New Roman" w:hAnsi="Times New Roman"/>
          <w:sz w:val="24"/>
          <w:szCs w:val="24"/>
          <w:lang w:val="es-MX"/>
        </w:rPr>
        <w:t xml:space="preserve">  </w:t>
      </w:r>
      <w:r w:rsidR="00492966" w:rsidRPr="00B9115D">
        <w:rPr>
          <w:rFonts w:ascii="Times New Roman" w:hAnsi="Times New Roman"/>
          <w:b/>
          <w:sz w:val="24"/>
          <w:szCs w:val="24"/>
          <w:lang w:val="es-MX"/>
        </w:rPr>
        <w:t xml:space="preserve"> </w:t>
      </w:r>
      <w:r w:rsidR="00492966" w:rsidRPr="00B9115D">
        <w:rPr>
          <w:rFonts w:ascii="Times New Roman" w:hAnsi="Times New Roman"/>
          <w:sz w:val="24"/>
          <w:szCs w:val="24"/>
          <w:lang w:val="es-MX"/>
        </w:rPr>
        <w:t xml:space="preserve">  , en m</w:t>
      </w:r>
      <w:r w:rsidR="00492966" w:rsidRPr="00B9115D">
        <w:rPr>
          <w:rFonts w:ascii="Times New Roman" w:hAnsi="Times New Roman"/>
          <w:sz w:val="24"/>
          <w:szCs w:val="24"/>
          <w:vertAlign w:val="superscript"/>
          <w:lang w:val="es-MX"/>
        </w:rPr>
        <w:t>3</w:t>
      </w:r>
      <w:r w:rsidR="00492966" w:rsidRPr="00B9115D">
        <w:rPr>
          <w:rFonts w:ascii="Times New Roman" w:hAnsi="Times New Roman"/>
          <w:sz w:val="24"/>
          <w:szCs w:val="24"/>
          <w:lang w:val="es-MX"/>
        </w:rPr>
        <w:t>/h</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Donde: </w:t>
      </w:r>
    </w:p>
    <w:p w:rsidR="00492966" w:rsidRPr="00B9115D" w:rsidRDefault="00F57862"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P</w:t>
      </w:r>
      <w:r w:rsidR="00492966" w:rsidRPr="00B9115D">
        <w:rPr>
          <w:rFonts w:ascii="Times New Roman" w:hAnsi="Times New Roman"/>
          <w:sz w:val="24"/>
          <w:szCs w:val="24"/>
          <w:lang w:val="es-MX"/>
        </w:rPr>
        <w:t>N</w:t>
      </w:r>
      <w:r w:rsidR="00492966" w:rsidRPr="00B9115D">
        <w:rPr>
          <w:rFonts w:ascii="Times New Roman" w:hAnsi="Times New Roman"/>
          <w:sz w:val="24"/>
          <w:szCs w:val="24"/>
          <w:vertAlign w:val="subscript"/>
          <w:lang w:val="es-MX"/>
        </w:rPr>
        <w:t xml:space="preserve">BE </w:t>
      </w:r>
      <w:r w:rsidR="00492966" w:rsidRPr="00B9115D">
        <w:rPr>
          <w:rFonts w:ascii="Times New Roman" w:hAnsi="Times New Roman"/>
          <w:sz w:val="24"/>
          <w:szCs w:val="24"/>
          <w:lang w:val="es-MX"/>
        </w:rPr>
        <w:t xml:space="preserve">= </w:t>
      </w:r>
      <w:r w:rsidRPr="00B9115D">
        <w:rPr>
          <w:rFonts w:ascii="Times New Roman" w:hAnsi="Times New Roman"/>
          <w:sz w:val="24"/>
          <w:szCs w:val="24"/>
          <w:lang w:val="es-MX"/>
        </w:rPr>
        <w:t xml:space="preserve">Productividad </w:t>
      </w:r>
      <w:r w:rsidR="00492966" w:rsidRPr="00B9115D">
        <w:rPr>
          <w:rFonts w:ascii="Times New Roman" w:hAnsi="Times New Roman"/>
          <w:sz w:val="24"/>
          <w:szCs w:val="24"/>
          <w:lang w:val="es-MX"/>
        </w:rPr>
        <w:t>Nominal de un Buldócer, m</w:t>
      </w:r>
      <w:r w:rsidR="00492966" w:rsidRPr="00B9115D">
        <w:rPr>
          <w:rFonts w:ascii="Times New Roman" w:hAnsi="Times New Roman"/>
          <w:sz w:val="24"/>
          <w:szCs w:val="24"/>
          <w:vertAlign w:val="superscript"/>
          <w:lang w:val="es-MX"/>
        </w:rPr>
        <w:t>3</w:t>
      </w:r>
      <w:r w:rsidR="00492966" w:rsidRPr="00B9115D">
        <w:rPr>
          <w:rFonts w:ascii="Times New Roman" w:hAnsi="Times New Roman"/>
          <w:sz w:val="24"/>
          <w:szCs w:val="24"/>
          <w:lang w:val="es-MX"/>
        </w:rPr>
        <w:t>/h</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C</w:t>
      </w:r>
      <w:r w:rsidRPr="00B9115D">
        <w:rPr>
          <w:rFonts w:ascii="Times New Roman" w:hAnsi="Times New Roman"/>
          <w:sz w:val="24"/>
          <w:szCs w:val="24"/>
          <w:vertAlign w:val="subscript"/>
          <w:lang w:val="es-MX"/>
        </w:rPr>
        <w:t xml:space="preserve">a </w:t>
      </w:r>
      <w:r w:rsidRPr="00B9115D">
        <w:rPr>
          <w:rFonts w:ascii="Times New Roman" w:hAnsi="Times New Roman"/>
          <w:sz w:val="24"/>
          <w:szCs w:val="24"/>
          <w:lang w:val="es-MX"/>
        </w:rPr>
        <w:t xml:space="preserve">= Capacidad de Arrastre: </w:t>
      </w:r>
      <w:r w:rsidRPr="00B9115D">
        <w:rPr>
          <w:rFonts w:ascii="Times New Roman" w:hAnsi="Times New Roman"/>
          <w:position w:val="-24"/>
          <w:sz w:val="24"/>
          <w:szCs w:val="24"/>
          <w:lang w:val="es-MX"/>
        </w:rPr>
        <w:object w:dxaOrig="1920" w:dyaOrig="660">
          <v:shape id="_x0000_i1029" type="#_x0000_t75" style="width:96pt;height:33pt" o:ole="" fillcolor="window">
            <v:imagedata r:id="rId16" o:title=""/>
          </v:shape>
          <o:OLEObject Type="Embed" ProgID="Equation.3" ShapeID="_x0000_i1029" DrawAspect="Content" ObjectID="_1692886972" r:id="rId17"/>
        </w:object>
      </w:r>
      <w:r w:rsidRPr="00B9115D">
        <w:rPr>
          <w:rFonts w:ascii="Times New Roman" w:hAnsi="Times New Roman"/>
          <w:sz w:val="24"/>
          <w:szCs w:val="24"/>
          <w:lang w:val="es-MX"/>
        </w:rPr>
        <w:t xml:space="preserve">    en m</w:t>
      </w:r>
      <w:r w:rsidRPr="00B9115D">
        <w:rPr>
          <w:rFonts w:ascii="Times New Roman" w:hAnsi="Times New Roman"/>
          <w:sz w:val="24"/>
          <w:szCs w:val="24"/>
          <w:vertAlign w:val="superscript"/>
          <w:lang w:val="es-MX"/>
        </w:rPr>
        <w:t>3</w:t>
      </w:r>
      <w:r w:rsidRPr="00B9115D">
        <w:rPr>
          <w:rFonts w:ascii="Times New Roman" w:hAnsi="Times New Roman"/>
          <w:sz w:val="24"/>
          <w:szCs w:val="24"/>
          <w:lang w:val="es-MX"/>
        </w:rPr>
        <w:t xml:space="preserve"> esponjados.</w:t>
      </w:r>
    </w:p>
    <w:p w:rsidR="00492966"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  t</w:t>
      </w:r>
      <w:r w:rsidRPr="00B9115D">
        <w:rPr>
          <w:rFonts w:ascii="Times New Roman" w:hAnsi="Times New Roman"/>
          <w:sz w:val="24"/>
          <w:szCs w:val="24"/>
          <w:vertAlign w:val="subscript"/>
          <w:lang w:val="es-MX"/>
        </w:rPr>
        <w:t>c</w:t>
      </w:r>
      <w:r w:rsidRPr="00B9115D">
        <w:rPr>
          <w:rFonts w:ascii="Times New Roman" w:hAnsi="Times New Roman"/>
          <w:sz w:val="24"/>
          <w:szCs w:val="24"/>
          <w:lang w:val="es-MX"/>
        </w:rPr>
        <w:t xml:space="preserve"> = tiempo que demora</w:t>
      </w:r>
      <w:r w:rsidR="00F57862" w:rsidRPr="00B9115D">
        <w:rPr>
          <w:rFonts w:ascii="Times New Roman" w:hAnsi="Times New Roman"/>
          <w:sz w:val="24"/>
          <w:szCs w:val="24"/>
          <w:lang w:val="es-MX"/>
        </w:rPr>
        <w:t xml:space="preserve"> el ciclo de trabajo (minutos</w:t>
      </w:r>
      <w:r w:rsidR="00D57A95" w:rsidRPr="00B9115D">
        <w:rPr>
          <w:rFonts w:ascii="Times New Roman" w:hAnsi="Times New Roman"/>
          <w:sz w:val="24"/>
          <w:szCs w:val="24"/>
          <w:lang w:val="es-MX"/>
        </w:rPr>
        <w:t>)</w:t>
      </w:r>
    </w:p>
    <w:p w:rsidR="00D57A95" w:rsidRPr="00B9115D" w:rsidRDefault="00D57A95" w:rsidP="00B9115D">
      <w:pPr>
        <w:tabs>
          <w:tab w:val="left" w:pos="1080"/>
          <w:tab w:val="left" w:pos="2240"/>
        </w:tabs>
        <w:spacing w:line="360" w:lineRule="auto"/>
        <w:jc w:val="both"/>
        <w:rPr>
          <w:rFonts w:ascii="Times New Roman" w:hAnsi="Times New Roman"/>
          <w:sz w:val="24"/>
          <w:szCs w:val="24"/>
          <w:lang w:val="es-MX"/>
        </w:rPr>
      </w:pPr>
    </w:p>
    <w:p w:rsidR="006C447E" w:rsidRPr="00B9115D" w:rsidRDefault="00492966"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En los </w:t>
      </w:r>
      <w:r w:rsidR="00D57A95" w:rsidRPr="00B9115D">
        <w:rPr>
          <w:rFonts w:ascii="Times New Roman" w:hAnsi="Times New Roman"/>
          <w:sz w:val="24"/>
          <w:szCs w:val="24"/>
          <w:lang w:val="es-MX"/>
        </w:rPr>
        <w:t>cálculos anteriores también hay que tener</w:t>
      </w:r>
      <w:r w:rsidRPr="00B9115D">
        <w:rPr>
          <w:rFonts w:ascii="Times New Roman" w:hAnsi="Times New Roman"/>
          <w:sz w:val="24"/>
          <w:szCs w:val="24"/>
          <w:lang w:val="es-MX"/>
        </w:rPr>
        <w:t xml:space="preserve"> presente que el volumen del material arrastrado (Ca) disminuye un 5 % cada </w:t>
      </w:r>
      <w:smartTag w:uri="urn:schemas-microsoft-com:office:smarttags" w:element="metricconverter">
        <w:smartTagPr>
          <w:attr w:name="ProductID" w:val="30 metros"/>
        </w:smartTagPr>
        <w:r w:rsidRPr="00B9115D">
          <w:rPr>
            <w:rFonts w:ascii="Times New Roman" w:hAnsi="Times New Roman"/>
            <w:sz w:val="24"/>
            <w:szCs w:val="24"/>
            <w:lang w:val="es-MX"/>
          </w:rPr>
          <w:t>30 metros</w:t>
        </w:r>
      </w:smartTag>
      <w:r w:rsidRPr="00B9115D">
        <w:rPr>
          <w:rFonts w:ascii="Times New Roman" w:hAnsi="Times New Roman"/>
          <w:sz w:val="24"/>
          <w:szCs w:val="24"/>
          <w:lang w:val="es-MX"/>
        </w:rPr>
        <w:t xml:space="preserve"> recorridos transportando o acarre</w:t>
      </w:r>
      <w:r w:rsidR="00D57A95" w:rsidRPr="00B9115D">
        <w:rPr>
          <w:rFonts w:ascii="Times New Roman" w:hAnsi="Times New Roman"/>
          <w:sz w:val="24"/>
          <w:szCs w:val="24"/>
          <w:lang w:val="es-MX"/>
        </w:rPr>
        <w:t>ando el material pues debido a las no uniformidades del terreno se escapa</w:t>
      </w:r>
      <w:r w:rsidRPr="00B9115D">
        <w:rPr>
          <w:rFonts w:ascii="Times New Roman" w:hAnsi="Times New Roman"/>
          <w:sz w:val="24"/>
          <w:szCs w:val="24"/>
          <w:lang w:val="es-MX"/>
        </w:rPr>
        <w:t xml:space="preserve"> por debajo de la cuchilla, por los laterales de la misma, incluso por encima</w:t>
      </w:r>
      <w:r w:rsidR="00D57A95" w:rsidRPr="00B9115D">
        <w:rPr>
          <w:rFonts w:ascii="Times New Roman" w:hAnsi="Times New Roman"/>
          <w:sz w:val="24"/>
          <w:szCs w:val="24"/>
          <w:lang w:val="es-MX"/>
        </w:rPr>
        <w:t xml:space="preserve"> de la hoja del buldócer</w:t>
      </w:r>
      <w:r w:rsidR="00D67B1B" w:rsidRPr="00B9115D">
        <w:rPr>
          <w:rFonts w:ascii="Times New Roman" w:hAnsi="Times New Roman"/>
          <w:sz w:val="24"/>
          <w:szCs w:val="24"/>
          <w:lang w:val="es-MX"/>
        </w:rPr>
        <w:t>, volumen que se incrementa</w:t>
      </w:r>
      <w:r w:rsidRPr="00B9115D">
        <w:rPr>
          <w:rFonts w:ascii="Times New Roman" w:hAnsi="Times New Roman"/>
          <w:sz w:val="24"/>
          <w:szCs w:val="24"/>
          <w:lang w:val="es-MX"/>
        </w:rPr>
        <w:t xml:space="preserve"> cuando se baja o desciende</w:t>
      </w:r>
      <w:r w:rsidR="00D67B1B" w:rsidRPr="00B9115D">
        <w:rPr>
          <w:rFonts w:ascii="Times New Roman" w:hAnsi="Times New Roman"/>
          <w:sz w:val="24"/>
          <w:szCs w:val="24"/>
          <w:lang w:val="es-MX"/>
        </w:rPr>
        <w:t xml:space="preserve"> y disminuye cuando se asciende o</w:t>
      </w:r>
      <w:r w:rsidR="006B6C2F" w:rsidRPr="00B9115D">
        <w:rPr>
          <w:rFonts w:ascii="Times New Roman" w:hAnsi="Times New Roman"/>
          <w:sz w:val="24"/>
          <w:szCs w:val="24"/>
          <w:lang w:val="es-MX"/>
        </w:rPr>
        <w:t xml:space="preserve"> </w:t>
      </w:r>
      <w:r w:rsidR="00D57A95" w:rsidRPr="00B9115D">
        <w:rPr>
          <w:rFonts w:ascii="Times New Roman" w:hAnsi="Times New Roman"/>
          <w:sz w:val="24"/>
          <w:szCs w:val="24"/>
          <w:lang w:val="es-MX"/>
        </w:rPr>
        <w:t>sube</w:t>
      </w:r>
      <w:r w:rsidR="00D67B1B" w:rsidRPr="00B9115D">
        <w:rPr>
          <w:rFonts w:ascii="Times New Roman" w:hAnsi="Times New Roman"/>
          <w:sz w:val="24"/>
          <w:szCs w:val="24"/>
          <w:lang w:val="es-MX"/>
        </w:rPr>
        <w:t xml:space="preserve"> una rampa</w:t>
      </w:r>
      <w:r w:rsidR="00D57A95" w:rsidRPr="00B9115D">
        <w:rPr>
          <w:rFonts w:ascii="Times New Roman" w:hAnsi="Times New Roman"/>
          <w:sz w:val="24"/>
          <w:szCs w:val="24"/>
          <w:lang w:val="es-MX"/>
        </w:rPr>
        <w:t>. Se ha determinado que</w:t>
      </w:r>
      <w:r w:rsidRPr="00B9115D">
        <w:rPr>
          <w:rFonts w:ascii="Times New Roman" w:hAnsi="Times New Roman"/>
          <w:sz w:val="24"/>
          <w:szCs w:val="24"/>
          <w:lang w:val="es-MX"/>
        </w:rPr>
        <w:t xml:space="preserve"> volumen crece o aumenta entre un 4 y 8 % por cada por ciento de pendiente</w:t>
      </w:r>
      <w:r w:rsidR="00D57A95" w:rsidRPr="00B9115D">
        <w:rPr>
          <w:rFonts w:ascii="Times New Roman" w:hAnsi="Times New Roman"/>
          <w:sz w:val="24"/>
          <w:szCs w:val="24"/>
          <w:lang w:val="es-MX"/>
        </w:rPr>
        <w:t xml:space="preserve"> cuando se baja o desciende</w:t>
      </w:r>
      <w:r w:rsidRPr="00B9115D">
        <w:rPr>
          <w:rFonts w:ascii="Times New Roman" w:hAnsi="Times New Roman"/>
          <w:sz w:val="24"/>
          <w:szCs w:val="24"/>
          <w:lang w:val="es-MX"/>
        </w:rPr>
        <w:t xml:space="preserve"> y por el contrario dis</w:t>
      </w:r>
      <w:r w:rsidR="00D57A95" w:rsidRPr="00B9115D">
        <w:rPr>
          <w:rFonts w:ascii="Times New Roman" w:hAnsi="Times New Roman"/>
          <w:sz w:val="24"/>
          <w:szCs w:val="24"/>
          <w:lang w:val="es-MX"/>
        </w:rPr>
        <w:t>minuye o se reduce entre 2 y un</w:t>
      </w:r>
      <w:r w:rsidRPr="00B9115D">
        <w:rPr>
          <w:rFonts w:ascii="Times New Roman" w:hAnsi="Times New Roman"/>
          <w:sz w:val="24"/>
          <w:szCs w:val="24"/>
          <w:lang w:val="es-MX"/>
        </w:rPr>
        <w:t xml:space="preserve"> 4 % por cada por cient</w:t>
      </w:r>
      <w:r w:rsidR="00D57A95" w:rsidRPr="00B9115D">
        <w:rPr>
          <w:rFonts w:ascii="Times New Roman" w:hAnsi="Times New Roman"/>
          <w:sz w:val="24"/>
          <w:szCs w:val="24"/>
          <w:lang w:val="es-MX"/>
        </w:rPr>
        <w:t>o que posea la rampa de ascenso. T</w:t>
      </w:r>
      <w:r w:rsidRPr="00B9115D">
        <w:rPr>
          <w:rFonts w:ascii="Times New Roman" w:hAnsi="Times New Roman"/>
          <w:sz w:val="24"/>
          <w:szCs w:val="24"/>
          <w:lang w:val="es-MX"/>
        </w:rPr>
        <w:t xml:space="preserve">odas estas afectaciones se agrupan en un factor denominado: </w:t>
      </w:r>
      <w:r w:rsidR="006C447E" w:rsidRPr="00B9115D">
        <w:rPr>
          <w:rFonts w:ascii="Times New Roman" w:hAnsi="Times New Roman"/>
          <w:b/>
          <w:sz w:val="24"/>
          <w:szCs w:val="24"/>
          <w:lang w:val="es-MX"/>
        </w:rPr>
        <w:t>β</w:t>
      </w:r>
      <w:r w:rsidR="000A67F8" w:rsidRPr="00B9115D">
        <w:rPr>
          <w:rFonts w:ascii="Times New Roman" w:hAnsi="Times New Roman"/>
          <w:b/>
          <w:sz w:val="24"/>
          <w:szCs w:val="24"/>
          <w:lang w:val="es-MX"/>
        </w:rPr>
        <w:t>,</w:t>
      </w:r>
      <w:r w:rsidR="000A67F8" w:rsidRPr="00B9115D">
        <w:rPr>
          <w:rFonts w:ascii="Times New Roman" w:hAnsi="Times New Roman"/>
          <w:sz w:val="24"/>
          <w:szCs w:val="24"/>
          <w:lang w:val="es-MX"/>
        </w:rPr>
        <w:t xml:space="preserve"> el cual se determina mediante la </w:t>
      </w:r>
      <w:r w:rsidR="00C4309E" w:rsidRPr="00B9115D">
        <w:rPr>
          <w:rFonts w:ascii="Times New Roman" w:hAnsi="Times New Roman"/>
          <w:sz w:val="24"/>
          <w:szCs w:val="24"/>
          <w:lang w:val="es-MX"/>
        </w:rPr>
        <w:t>e</w:t>
      </w:r>
      <w:r w:rsidR="000A67F8" w:rsidRPr="00B9115D">
        <w:rPr>
          <w:rFonts w:ascii="Times New Roman" w:hAnsi="Times New Roman"/>
          <w:sz w:val="24"/>
          <w:szCs w:val="24"/>
          <w:lang w:val="es-MX"/>
        </w:rPr>
        <w:t>xpresión</w:t>
      </w:r>
      <w:r w:rsidR="00086094" w:rsidRPr="00B9115D">
        <w:rPr>
          <w:rFonts w:ascii="Times New Roman" w:hAnsi="Times New Roman"/>
          <w:sz w:val="24"/>
          <w:szCs w:val="24"/>
          <w:lang w:val="es-MX"/>
        </w:rPr>
        <w:t xml:space="preserve"> general</w:t>
      </w:r>
      <w:r w:rsidR="000A67F8" w:rsidRPr="00B9115D">
        <w:rPr>
          <w:rFonts w:ascii="Times New Roman" w:hAnsi="Times New Roman"/>
          <w:sz w:val="24"/>
          <w:szCs w:val="24"/>
          <w:lang w:val="es-MX"/>
        </w:rPr>
        <w:t>:</w:t>
      </w:r>
    </w:p>
    <w:p w:rsidR="006C447E" w:rsidRPr="00B9115D" w:rsidRDefault="006C447E" w:rsidP="00B9115D">
      <w:pPr>
        <w:tabs>
          <w:tab w:val="left" w:pos="250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sym w:font="Symbol" w:char="F062"/>
      </w:r>
      <w:r w:rsidRPr="00B9115D">
        <w:rPr>
          <w:rFonts w:ascii="Times New Roman" w:hAnsi="Times New Roman"/>
          <w:b/>
          <w:sz w:val="24"/>
          <w:szCs w:val="24"/>
          <w:lang w:val="es-MX"/>
        </w:rPr>
        <w:t xml:space="preserve"> = 100% - (+ 5 % cada </w:t>
      </w:r>
      <w:smartTag w:uri="urn:schemas-microsoft-com:office:smarttags" w:element="metricconverter">
        <w:smartTagPr>
          <w:attr w:name="ProductID" w:val="30 m"/>
        </w:smartTagPr>
        <w:r w:rsidRPr="00B9115D">
          <w:rPr>
            <w:rFonts w:ascii="Times New Roman" w:hAnsi="Times New Roman"/>
            <w:b/>
            <w:sz w:val="24"/>
            <w:szCs w:val="24"/>
            <w:lang w:val="es-MX"/>
          </w:rPr>
          <w:t>30 m</w:t>
        </w:r>
      </w:smartTag>
      <w:r w:rsidRPr="00B9115D">
        <w:rPr>
          <w:rFonts w:ascii="Times New Roman" w:hAnsi="Times New Roman"/>
          <w:b/>
          <w:sz w:val="24"/>
          <w:szCs w:val="24"/>
          <w:lang w:val="es-MX"/>
        </w:rPr>
        <w:t xml:space="preserve"> + (2 ÷ 4%) por cada % de la rampa – (4÷8%) por cada % bajando). </w:t>
      </w:r>
      <w:r w:rsidRPr="00B9115D">
        <w:rPr>
          <w:rFonts w:ascii="Times New Roman" w:hAnsi="Times New Roman"/>
          <w:sz w:val="24"/>
          <w:szCs w:val="24"/>
          <w:lang w:val="es-MX"/>
        </w:rPr>
        <w:t>Finalmente ha</w:t>
      </w:r>
      <w:r w:rsidR="00086094" w:rsidRPr="00B9115D">
        <w:rPr>
          <w:rFonts w:ascii="Times New Roman" w:hAnsi="Times New Roman"/>
          <w:sz w:val="24"/>
          <w:szCs w:val="24"/>
          <w:lang w:val="es-MX"/>
        </w:rPr>
        <w:t>y que expresar β en “decimales”. Est</w:t>
      </w:r>
      <w:r w:rsidR="002D0FFC" w:rsidRPr="00B9115D">
        <w:rPr>
          <w:rFonts w:ascii="Times New Roman" w:hAnsi="Times New Roman"/>
          <w:sz w:val="24"/>
          <w:szCs w:val="24"/>
          <w:lang w:val="es-MX"/>
        </w:rPr>
        <w:t>e factor alcanza valores superiores a la unidad</w:t>
      </w:r>
      <w:r w:rsidR="00086094" w:rsidRPr="00B9115D">
        <w:rPr>
          <w:rFonts w:ascii="Times New Roman" w:hAnsi="Times New Roman"/>
          <w:sz w:val="24"/>
          <w:szCs w:val="24"/>
          <w:lang w:val="es-MX"/>
        </w:rPr>
        <w:t xml:space="preserve"> trabajando a cortas distancias pendiente abajo</w:t>
      </w:r>
      <w:r w:rsidR="002D0FFC" w:rsidRPr="00B9115D">
        <w:rPr>
          <w:rFonts w:ascii="Times New Roman" w:hAnsi="Times New Roman"/>
          <w:sz w:val="24"/>
          <w:szCs w:val="24"/>
          <w:lang w:val="es-MX"/>
        </w:rPr>
        <w:t xml:space="preserve"> (bajando).</w:t>
      </w:r>
    </w:p>
    <w:p w:rsidR="00492966" w:rsidRPr="00B9115D" w:rsidRDefault="006C447E" w:rsidP="00B9115D">
      <w:pPr>
        <w:tabs>
          <w:tab w:val="left" w:pos="1080"/>
          <w:tab w:val="left" w:pos="22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Luego </w:t>
      </w:r>
      <w:r w:rsidR="00492966" w:rsidRPr="00B9115D">
        <w:rPr>
          <w:rFonts w:ascii="Times New Roman" w:hAnsi="Times New Roman"/>
          <w:sz w:val="24"/>
          <w:szCs w:val="24"/>
          <w:lang w:val="es-MX"/>
        </w:rPr>
        <w:t>la expresión general para determina</w:t>
      </w:r>
      <w:r w:rsidRPr="00B9115D">
        <w:rPr>
          <w:rFonts w:ascii="Times New Roman" w:hAnsi="Times New Roman"/>
          <w:sz w:val="24"/>
          <w:szCs w:val="24"/>
          <w:lang w:val="es-MX"/>
        </w:rPr>
        <w:t xml:space="preserve">r </w:t>
      </w:r>
      <w:r w:rsidR="006B6C2F" w:rsidRPr="00B9115D">
        <w:rPr>
          <w:rFonts w:ascii="Times New Roman" w:hAnsi="Times New Roman"/>
          <w:sz w:val="24"/>
          <w:szCs w:val="24"/>
          <w:lang w:val="es-MX"/>
        </w:rPr>
        <w:t>la productividad nominal del Buldócer es</w:t>
      </w:r>
      <w:r w:rsidR="00492966" w:rsidRPr="00B9115D">
        <w:rPr>
          <w:rFonts w:ascii="Times New Roman" w:hAnsi="Times New Roman"/>
          <w:sz w:val="24"/>
          <w:szCs w:val="24"/>
          <w:lang w:val="es-MX"/>
        </w:rPr>
        <w:t>:</w:t>
      </w:r>
    </w:p>
    <w:p w:rsidR="006B6C2F" w:rsidRPr="00B9115D" w:rsidRDefault="00492966" w:rsidP="00B9115D">
      <w:pPr>
        <w:tabs>
          <w:tab w:val="left" w:pos="1080"/>
          <w:tab w:val="left" w:pos="2240"/>
        </w:tabs>
        <w:spacing w:line="360" w:lineRule="auto"/>
        <w:jc w:val="both"/>
        <w:rPr>
          <w:rFonts w:ascii="Times New Roman" w:hAnsi="Times New Roman"/>
          <w:b/>
          <w:sz w:val="24"/>
          <w:szCs w:val="24"/>
          <w:lang w:val="es-MX"/>
        </w:rPr>
      </w:pPr>
      <w:r w:rsidRPr="00B9115D">
        <w:rPr>
          <w:rFonts w:ascii="Times New Roman" w:hAnsi="Times New Roman"/>
          <w:sz w:val="24"/>
          <w:szCs w:val="24"/>
          <w:vertAlign w:val="subscript"/>
          <w:lang w:val="es-MX"/>
        </w:rPr>
        <w:t xml:space="preserve">      </w:t>
      </w:r>
      <w:r w:rsidR="00D67B1B" w:rsidRPr="00B9115D">
        <w:rPr>
          <w:rFonts w:ascii="Times New Roman" w:hAnsi="Times New Roman"/>
          <w:position w:val="-24"/>
          <w:sz w:val="24"/>
          <w:szCs w:val="24"/>
          <w:vertAlign w:val="subscript"/>
          <w:lang w:val="es-MX"/>
        </w:rPr>
        <w:object w:dxaOrig="1620" w:dyaOrig="620">
          <v:shape id="_x0000_i1030" type="#_x0000_t75" style="width:103.5pt;height:37.5pt" o:ole="" fillcolor="window">
            <v:imagedata r:id="rId18" o:title=""/>
          </v:shape>
          <o:OLEObject Type="Embed" ProgID="Equation.3" ShapeID="_x0000_i1030" DrawAspect="Content" ObjectID="_1692886973" r:id="rId19"/>
        </w:object>
      </w:r>
      <w:r w:rsidRPr="00B9115D">
        <w:rPr>
          <w:rFonts w:ascii="Times New Roman" w:hAnsi="Times New Roman"/>
          <w:b/>
          <w:sz w:val="24"/>
          <w:szCs w:val="24"/>
          <w:vertAlign w:val="subscript"/>
          <w:lang w:val="es-MX"/>
        </w:rPr>
        <w:t xml:space="preserve"> , </w:t>
      </w:r>
      <w:r w:rsidRPr="00B9115D">
        <w:rPr>
          <w:rFonts w:ascii="Times New Roman" w:hAnsi="Times New Roman"/>
          <w:bCs/>
          <w:sz w:val="24"/>
          <w:szCs w:val="24"/>
          <w:lang w:val="es-MX"/>
        </w:rPr>
        <w:t>m3/h</w:t>
      </w:r>
      <w:r w:rsidRPr="00B9115D">
        <w:rPr>
          <w:rFonts w:ascii="Times New Roman" w:hAnsi="Times New Roman"/>
          <w:sz w:val="24"/>
          <w:szCs w:val="24"/>
          <w:lang w:val="es-MX"/>
        </w:rPr>
        <w:t xml:space="preserve">    </w:t>
      </w:r>
      <w:r w:rsidRPr="00B9115D">
        <w:rPr>
          <w:rFonts w:ascii="Times New Roman" w:hAnsi="Times New Roman"/>
          <w:b/>
          <w:sz w:val="24"/>
          <w:szCs w:val="24"/>
          <w:lang w:val="es-MX"/>
        </w:rPr>
        <w:t xml:space="preserve">Expresión General </w:t>
      </w:r>
    </w:p>
    <w:p w:rsidR="00492966" w:rsidRPr="00B9115D" w:rsidRDefault="00492966" w:rsidP="00B9115D">
      <w:pPr>
        <w:tabs>
          <w:tab w:val="left" w:pos="1080"/>
          <w:tab w:val="left" w:pos="2240"/>
        </w:tabs>
        <w:spacing w:line="360" w:lineRule="auto"/>
        <w:jc w:val="both"/>
        <w:rPr>
          <w:rFonts w:ascii="Times New Roman" w:hAnsi="Times New Roman"/>
          <w:b/>
          <w:sz w:val="24"/>
          <w:szCs w:val="24"/>
          <w:lang w:val="es-MX"/>
        </w:rPr>
      </w:pPr>
      <w:r w:rsidRPr="00B9115D">
        <w:rPr>
          <w:rFonts w:ascii="Times New Roman" w:hAnsi="Times New Roman"/>
          <w:sz w:val="24"/>
          <w:szCs w:val="24"/>
          <w:lang w:val="es-MX"/>
        </w:rPr>
        <w:t xml:space="preserve">La variación </w:t>
      </w:r>
      <w:r w:rsidR="006B6C2F" w:rsidRPr="00B9115D">
        <w:rPr>
          <w:rFonts w:ascii="Times New Roman" w:hAnsi="Times New Roman"/>
          <w:sz w:val="24"/>
          <w:szCs w:val="24"/>
          <w:lang w:val="es-MX"/>
        </w:rPr>
        <w:t xml:space="preserve">de la Productividad </w:t>
      </w:r>
      <w:r w:rsidRPr="00B9115D">
        <w:rPr>
          <w:rFonts w:ascii="Times New Roman" w:hAnsi="Times New Roman"/>
          <w:sz w:val="24"/>
          <w:szCs w:val="24"/>
          <w:lang w:val="es-MX"/>
        </w:rPr>
        <w:t>Nominal de un Buldócer en relación con la Potencia Nominal</w:t>
      </w:r>
      <w:r w:rsidR="006C447E" w:rsidRPr="00B9115D">
        <w:rPr>
          <w:rFonts w:ascii="Times New Roman" w:hAnsi="Times New Roman"/>
          <w:sz w:val="24"/>
          <w:szCs w:val="24"/>
          <w:lang w:val="es-MX"/>
        </w:rPr>
        <w:t xml:space="preserve"> de su m</w:t>
      </w:r>
      <w:r w:rsidRPr="00B9115D">
        <w:rPr>
          <w:rFonts w:ascii="Times New Roman" w:hAnsi="Times New Roman"/>
          <w:sz w:val="24"/>
          <w:szCs w:val="24"/>
          <w:lang w:val="es-MX"/>
        </w:rPr>
        <w:t>otor y la distancia de excavación más la de acarreo, se a</w:t>
      </w:r>
      <w:r w:rsidR="006B6C2F" w:rsidRPr="00B9115D">
        <w:rPr>
          <w:rFonts w:ascii="Times New Roman" w:hAnsi="Times New Roman"/>
          <w:sz w:val="24"/>
          <w:szCs w:val="24"/>
          <w:lang w:val="es-MX"/>
        </w:rPr>
        <w:t xml:space="preserve">precia en la </w:t>
      </w:r>
      <w:r w:rsidR="007E5E07" w:rsidRPr="00B9115D">
        <w:rPr>
          <w:rFonts w:ascii="Times New Roman" w:hAnsi="Times New Roman"/>
          <w:sz w:val="24"/>
          <w:szCs w:val="24"/>
          <w:lang w:val="es-MX"/>
        </w:rPr>
        <w:t xml:space="preserve">siguiente </w:t>
      </w:r>
      <w:r w:rsidR="006B6C2F" w:rsidRPr="00B9115D">
        <w:rPr>
          <w:rFonts w:ascii="Times New Roman" w:hAnsi="Times New Roman"/>
          <w:sz w:val="24"/>
          <w:szCs w:val="24"/>
          <w:lang w:val="es-MX"/>
        </w:rPr>
        <w:t>figura 2</w:t>
      </w:r>
      <w:r w:rsidR="000A67F8" w:rsidRPr="00B9115D">
        <w:rPr>
          <w:rFonts w:ascii="Times New Roman" w:hAnsi="Times New Roman"/>
          <w:sz w:val="24"/>
          <w:szCs w:val="24"/>
          <w:lang w:val="es-MX"/>
        </w:rPr>
        <w:t xml:space="preserve">: </w:t>
      </w:r>
      <w:r w:rsidRPr="00B9115D">
        <w:rPr>
          <w:rFonts w:ascii="Times New Roman" w:hAnsi="Times New Roman"/>
          <w:sz w:val="24"/>
          <w:szCs w:val="24"/>
          <w:lang w:val="es-MX"/>
        </w:rPr>
        <w:t>“mientras mayor potenci</w:t>
      </w:r>
      <w:r w:rsidR="006C447E" w:rsidRPr="00B9115D">
        <w:rPr>
          <w:rFonts w:ascii="Times New Roman" w:hAnsi="Times New Roman"/>
          <w:sz w:val="24"/>
          <w:szCs w:val="24"/>
          <w:lang w:val="es-MX"/>
        </w:rPr>
        <w:t>a del motor mayor rendimiento se</w:t>
      </w:r>
      <w:r w:rsidRPr="00B9115D">
        <w:rPr>
          <w:rFonts w:ascii="Times New Roman" w:hAnsi="Times New Roman"/>
          <w:sz w:val="24"/>
          <w:szCs w:val="24"/>
          <w:lang w:val="es-MX"/>
        </w:rPr>
        <w:t xml:space="preserve"> alcanza</w:t>
      </w:r>
      <w:r w:rsidR="006C447E" w:rsidRPr="00B9115D">
        <w:rPr>
          <w:rFonts w:ascii="Times New Roman" w:hAnsi="Times New Roman"/>
          <w:sz w:val="24"/>
          <w:szCs w:val="24"/>
          <w:lang w:val="es-MX"/>
        </w:rPr>
        <w:t>rá</w:t>
      </w:r>
      <w:r w:rsidRPr="00B9115D">
        <w:rPr>
          <w:rFonts w:ascii="Times New Roman" w:hAnsi="Times New Roman"/>
          <w:sz w:val="24"/>
          <w:szCs w:val="24"/>
          <w:lang w:val="es-MX"/>
        </w:rPr>
        <w:t>”</w:t>
      </w:r>
      <w:r w:rsidR="000A67F8" w:rsidRPr="00B9115D">
        <w:rPr>
          <w:rFonts w:ascii="Times New Roman" w:hAnsi="Times New Roman"/>
          <w:sz w:val="24"/>
          <w:szCs w:val="24"/>
          <w:lang w:val="es-MX"/>
        </w:rPr>
        <w:t xml:space="preserve"> (Day, 1985)</w:t>
      </w:r>
    </w:p>
    <w:p w:rsidR="00492966" w:rsidRPr="00B9115D" w:rsidRDefault="00492966" w:rsidP="00B9115D">
      <w:pPr>
        <w:tabs>
          <w:tab w:val="left" w:pos="2500"/>
        </w:tabs>
        <w:spacing w:line="360" w:lineRule="auto"/>
        <w:jc w:val="both"/>
        <w:rPr>
          <w:rFonts w:ascii="Times New Roman" w:hAnsi="Times New Roman"/>
          <w:sz w:val="24"/>
          <w:szCs w:val="24"/>
          <w:lang w:val="es-MX"/>
        </w:rPr>
      </w:pPr>
      <w:r w:rsidRPr="00B9115D">
        <w:rPr>
          <w:rFonts w:ascii="Times New Roman" w:hAnsi="Times New Roman"/>
          <w:noProof/>
          <w:sz w:val="24"/>
          <w:szCs w:val="24"/>
          <w:lang w:val="es-MX" w:eastAsia="es-MX"/>
        </w:rPr>
        <w:lastRenderedPageBreak/>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40005</wp:posOffset>
                </wp:positionV>
                <wp:extent cx="1028700" cy="732790"/>
                <wp:effectExtent l="9525" t="7620" r="9525" b="1206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32790"/>
                        </a:xfrm>
                        <a:prstGeom prst="rect">
                          <a:avLst/>
                        </a:prstGeom>
                        <a:solidFill>
                          <a:srgbClr val="FFFFFF"/>
                        </a:solidFill>
                        <a:ln w="9525">
                          <a:solidFill>
                            <a:srgbClr val="FFFFFF"/>
                          </a:solidFill>
                          <a:miter lim="800000"/>
                          <a:headEnd/>
                          <a:tailEnd/>
                        </a:ln>
                      </wps:spPr>
                      <wps:txbx>
                        <w:txbxContent>
                          <w:p w:rsidR="00855149" w:rsidRDefault="00855149" w:rsidP="00492966">
                            <w:r>
                              <w:t>Rendimiento</w:t>
                            </w:r>
                          </w:p>
                          <w:p w:rsidR="00855149" w:rsidRDefault="00855149" w:rsidP="00492966">
                            <w:r>
                              <w:t>(m</w:t>
                            </w:r>
                            <w:r>
                              <w:rPr>
                                <w:vertAlign w:val="superscript"/>
                              </w:rPr>
                              <w:t>3</w:t>
                            </w:r>
                            <w:r>
                              <w:t>/h)</w:t>
                            </w:r>
                          </w:p>
                          <w:p w:rsidR="00855149" w:rsidRDefault="00855149" w:rsidP="00492966"/>
                          <w:p w:rsidR="00855149" w:rsidRDefault="00855149" w:rsidP="00492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28" type="#_x0000_t202" style="position:absolute;left:0;text-align:left;margin-left:18pt;margin-top:3.15pt;width:81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" o:allowincell="f" strokecolor="white">
                <v:textbox>
                  <w:txbxContent>
                    <w:p w:rsidR="00855149" w:rsidRDefault="00855149" w:rsidP="00492966">
                      <w:r>
                        <w:t>Rendimiento</w:t>
                      </w:r>
                    </w:p>
                    <w:p w:rsidR="00855149" w:rsidRDefault="00855149" w:rsidP="00492966">
                      <w:r>
                        <w:t>(m</w:t>
                      </w:r>
                      <w:r>
                        <w:rPr>
                          <w:vertAlign w:val="superscript"/>
                        </w:rPr>
                        <w:t>3</w:t>
                      </w:r>
                      <w:r>
                        <w:t>/h)</w:t>
                      </w:r>
                    </w:p>
                    <w:p w:rsidR="00855149" w:rsidRDefault="00855149" w:rsidP="00492966"/>
                    <w:p w:rsidR="00855149" w:rsidRDefault="00855149" w:rsidP="00492966"/>
                  </w:txbxContent>
                </v:textbox>
              </v:shape>
            </w:pict>
          </mc:Fallback>
        </mc:AlternateContent>
      </w:r>
      <w:r w:rsidRPr="00B9115D">
        <w:rPr>
          <w:rFonts w:ascii="Times New Roman" w:hAnsi="Times New Roman"/>
          <w:sz w:val="24"/>
          <w:szCs w:val="24"/>
          <w:lang w:val="es-MX"/>
        </w:rPr>
        <w:t xml:space="preserve">                            </w:t>
      </w:r>
      <w:r w:rsidRPr="00B9115D">
        <w:rPr>
          <w:rFonts w:ascii="Times New Roman" w:hAnsi="Times New Roman"/>
          <w:noProof/>
          <w:sz w:val="24"/>
          <w:szCs w:val="24"/>
          <w:lang w:val="es-MX" w:eastAsia="es-MX"/>
        </w:rPr>
        <w:drawing>
          <wp:inline distT="0" distB="0" distL="0" distR="0">
            <wp:extent cx="4054872" cy="2343630"/>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l="8163" r="4082"/>
                    <a:stretch>
                      <a:fillRect/>
                    </a:stretch>
                  </pic:blipFill>
                  <pic:spPr bwMode="auto">
                    <a:xfrm>
                      <a:off x="0" y="0"/>
                      <a:ext cx="4120556" cy="2381594"/>
                    </a:xfrm>
                    <a:prstGeom prst="rect">
                      <a:avLst/>
                    </a:prstGeom>
                    <a:noFill/>
                    <a:ln>
                      <a:noFill/>
                    </a:ln>
                  </pic:spPr>
                </pic:pic>
              </a:graphicData>
            </a:graphic>
          </wp:inline>
        </w:drawing>
      </w:r>
    </w:p>
    <w:p w:rsidR="00DD0CC2" w:rsidRPr="00B9115D" w:rsidRDefault="00DD0CC2" w:rsidP="00B9115D">
      <w:pPr>
        <w:tabs>
          <w:tab w:val="left" w:pos="2500"/>
        </w:tabs>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Figura 2</w:t>
      </w:r>
      <w:r w:rsidR="009E36BF" w:rsidRPr="00B9115D">
        <w:rPr>
          <w:rFonts w:ascii="Times New Roman" w:hAnsi="Times New Roman"/>
          <w:b/>
          <w:sz w:val="24"/>
          <w:szCs w:val="24"/>
          <w:lang w:val="es-MX"/>
        </w:rPr>
        <w:t xml:space="preserve">: Variación de la </w:t>
      </w:r>
      <w:r w:rsidRPr="00B9115D">
        <w:rPr>
          <w:rFonts w:ascii="Times New Roman" w:hAnsi="Times New Roman"/>
          <w:b/>
          <w:sz w:val="24"/>
          <w:szCs w:val="24"/>
          <w:lang w:val="es-MX"/>
        </w:rPr>
        <w:t xml:space="preserve">productividad vs. distancia y </w:t>
      </w:r>
      <w:r w:rsidR="009E36BF" w:rsidRPr="00B9115D">
        <w:rPr>
          <w:rFonts w:ascii="Times New Roman" w:hAnsi="Times New Roman"/>
          <w:b/>
          <w:sz w:val="24"/>
          <w:szCs w:val="24"/>
          <w:lang w:val="es-MX"/>
        </w:rPr>
        <w:t xml:space="preserve">la </w:t>
      </w:r>
      <w:r w:rsidRPr="00B9115D">
        <w:rPr>
          <w:rFonts w:ascii="Times New Roman" w:hAnsi="Times New Roman"/>
          <w:b/>
          <w:sz w:val="24"/>
          <w:szCs w:val="24"/>
          <w:lang w:val="es-MX"/>
        </w:rPr>
        <w:t>potencia nominal</w:t>
      </w:r>
      <w:r w:rsidR="009E36BF" w:rsidRPr="00B9115D">
        <w:rPr>
          <w:rFonts w:ascii="Times New Roman" w:hAnsi="Times New Roman"/>
          <w:b/>
          <w:sz w:val="24"/>
          <w:szCs w:val="24"/>
          <w:lang w:val="es-MX"/>
        </w:rPr>
        <w:t xml:space="preserve"> el motor</w:t>
      </w:r>
    </w:p>
    <w:p w:rsidR="00117AB4" w:rsidRPr="00B9115D" w:rsidRDefault="00F26166" w:rsidP="00B9115D">
      <w:pPr>
        <w:tabs>
          <w:tab w:val="left" w:pos="25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Como se aprecia, a medida que aumenta la distancia disminuye la productividad, se logran las máximas productividades a distancias cortas (</w:t>
      </w:r>
      <w:r w:rsidR="00686482">
        <w:rPr>
          <w:rFonts w:ascii="Times New Roman" w:hAnsi="Times New Roman"/>
          <w:sz w:val="24"/>
          <w:szCs w:val="24"/>
          <w:lang w:val="es-MX"/>
        </w:rPr>
        <w:t>entre los 12</w:t>
      </w:r>
      <w:r w:rsidR="00EA4E70" w:rsidRPr="00B9115D">
        <w:rPr>
          <w:rFonts w:ascii="Times New Roman" w:hAnsi="Times New Roman"/>
          <w:sz w:val="24"/>
          <w:szCs w:val="24"/>
          <w:lang w:val="es-MX"/>
        </w:rPr>
        <w:t xml:space="preserve"> y 30 m) y como máximo </w:t>
      </w:r>
      <w:r w:rsidR="00117AB4" w:rsidRPr="00B9115D">
        <w:rPr>
          <w:rFonts w:ascii="Times New Roman" w:hAnsi="Times New Roman"/>
          <w:sz w:val="24"/>
          <w:szCs w:val="24"/>
          <w:lang w:val="es-MX"/>
        </w:rPr>
        <w:t xml:space="preserve">hasta </w:t>
      </w:r>
      <w:r w:rsidR="00EA4E70" w:rsidRPr="00B9115D">
        <w:rPr>
          <w:rFonts w:ascii="Times New Roman" w:hAnsi="Times New Roman"/>
          <w:sz w:val="24"/>
          <w:szCs w:val="24"/>
          <w:lang w:val="es-MX"/>
        </w:rPr>
        <w:t>los 90 metros</w:t>
      </w:r>
      <w:r w:rsidR="00117AB4" w:rsidRPr="00B9115D">
        <w:rPr>
          <w:rFonts w:ascii="Times New Roman" w:hAnsi="Times New Roman"/>
          <w:sz w:val="24"/>
          <w:szCs w:val="24"/>
          <w:lang w:val="es-MX"/>
        </w:rPr>
        <w:t>, aunque puede trabajarse a distancias superiores hasta 150 m, trabajando con dos buldóceres en paralelo (side by side)</w:t>
      </w:r>
      <w:r w:rsidR="00B8472E" w:rsidRPr="00B9115D">
        <w:rPr>
          <w:rFonts w:ascii="Times New Roman" w:hAnsi="Times New Roman"/>
          <w:sz w:val="24"/>
          <w:szCs w:val="24"/>
          <w:lang w:val="es-MX"/>
        </w:rPr>
        <w:t>, tal como recomienda (Perifoy, 1979)</w:t>
      </w:r>
      <w:r w:rsidR="00EA4E70" w:rsidRPr="00B9115D">
        <w:rPr>
          <w:rFonts w:ascii="Times New Roman" w:hAnsi="Times New Roman"/>
          <w:sz w:val="24"/>
          <w:szCs w:val="24"/>
          <w:lang w:val="es-MX"/>
        </w:rPr>
        <w:t xml:space="preserve">. </w:t>
      </w:r>
    </w:p>
    <w:p w:rsidR="00492966" w:rsidRPr="00B9115D" w:rsidRDefault="006C447E" w:rsidP="00B9115D">
      <w:pPr>
        <w:tabs>
          <w:tab w:val="left" w:pos="250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A</w:t>
      </w:r>
      <w:r w:rsidR="00492966" w:rsidRPr="00B9115D">
        <w:rPr>
          <w:rFonts w:ascii="Times New Roman" w:hAnsi="Times New Roman"/>
          <w:sz w:val="24"/>
          <w:szCs w:val="24"/>
          <w:lang w:val="es-MX"/>
        </w:rPr>
        <w:t xml:space="preserve"> mayor potencia mayor rendimiento</w:t>
      </w:r>
      <w:r w:rsidRPr="00B9115D">
        <w:rPr>
          <w:rFonts w:ascii="Times New Roman" w:hAnsi="Times New Roman"/>
          <w:sz w:val="24"/>
          <w:szCs w:val="24"/>
          <w:lang w:val="es-MX"/>
        </w:rPr>
        <w:t>,</w:t>
      </w:r>
      <w:r w:rsidR="00492966" w:rsidRPr="00B9115D">
        <w:rPr>
          <w:rFonts w:ascii="Times New Roman" w:hAnsi="Times New Roman"/>
          <w:sz w:val="24"/>
          <w:szCs w:val="24"/>
          <w:lang w:val="es-MX"/>
        </w:rPr>
        <w:t xml:space="preserve"> </w:t>
      </w:r>
      <w:r w:rsidR="00117AB4" w:rsidRPr="00B9115D">
        <w:rPr>
          <w:rFonts w:ascii="Times New Roman" w:hAnsi="Times New Roman"/>
          <w:sz w:val="24"/>
          <w:szCs w:val="24"/>
          <w:lang w:val="es-MX"/>
        </w:rPr>
        <w:t>pero también será</w:t>
      </w:r>
      <w:r w:rsidRPr="00B9115D">
        <w:rPr>
          <w:rFonts w:ascii="Times New Roman" w:hAnsi="Times New Roman"/>
          <w:sz w:val="24"/>
          <w:szCs w:val="24"/>
          <w:lang w:val="es-MX"/>
        </w:rPr>
        <w:t xml:space="preserve"> mayor </w:t>
      </w:r>
      <w:r w:rsidR="00492966" w:rsidRPr="00B9115D">
        <w:rPr>
          <w:rFonts w:ascii="Times New Roman" w:hAnsi="Times New Roman"/>
          <w:sz w:val="24"/>
          <w:szCs w:val="24"/>
          <w:lang w:val="es-MX"/>
        </w:rPr>
        <w:t>el consumo d</w:t>
      </w:r>
      <w:r w:rsidRPr="00B9115D">
        <w:rPr>
          <w:rFonts w:ascii="Times New Roman" w:hAnsi="Times New Roman"/>
          <w:sz w:val="24"/>
          <w:szCs w:val="24"/>
          <w:lang w:val="es-MX"/>
        </w:rPr>
        <w:t>e combustible de estas máquinas</w:t>
      </w:r>
      <w:r w:rsidR="006D14A4" w:rsidRPr="00B9115D">
        <w:rPr>
          <w:rFonts w:ascii="Times New Roman" w:hAnsi="Times New Roman"/>
          <w:sz w:val="24"/>
          <w:szCs w:val="24"/>
          <w:lang w:val="es-MX"/>
        </w:rPr>
        <w:t xml:space="preserve">, por lo que es importante </w:t>
      </w:r>
      <w:r w:rsidR="00D67B1B" w:rsidRPr="00B9115D">
        <w:rPr>
          <w:rFonts w:ascii="Times New Roman" w:hAnsi="Times New Roman"/>
          <w:sz w:val="24"/>
          <w:szCs w:val="24"/>
          <w:lang w:val="es-MX"/>
        </w:rPr>
        <w:t xml:space="preserve">seleccionar </w:t>
      </w:r>
      <w:r w:rsidR="006D14A4" w:rsidRPr="00B9115D">
        <w:rPr>
          <w:rFonts w:ascii="Times New Roman" w:hAnsi="Times New Roman"/>
          <w:sz w:val="24"/>
          <w:szCs w:val="24"/>
          <w:lang w:val="es-MX"/>
        </w:rPr>
        <w:t xml:space="preserve">el buldócer de potencia adecuada a la labor a realizar, para asegurar la </w:t>
      </w:r>
      <w:r w:rsidR="00DE3647" w:rsidRPr="00B9115D">
        <w:rPr>
          <w:rFonts w:ascii="Times New Roman" w:hAnsi="Times New Roman"/>
          <w:sz w:val="24"/>
          <w:szCs w:val="24"/>
          <w:lang w:val="es-MX"/>
        </w:rPr>
        <w:t>economía de la labor a realizar</w:t>
      </w:r>
      <w:r w:rsidR="00B8472E" w:rsidRPr="00B9115D">
        <w:rPr>
          <w:rFonts w:ascii="Times New Roman" w:hAnsi="Times New Roman"/>
          <w:sz w:val="24"/>
          <w:szCs w:val="24"/>
          <w:lang w:val="es-MX"/>
        </w:rPr>
        <w:t>.</w:t>
      </w:r>
    </w:p>
    <w:p w:rsidR="00492966" w:rsidRPr="00B9115D" w:rsidRDefault="007E5E07" w:rsidP="00B9115D">
      <w:pPr>
        <w:tabs>
          <w:tab w:val="left" w:pos="2500"/>
        </w:tabs>
        <w:spacing w:line="360" w:lineRule="auto"/>
        <w:jc w:val="both"/>
        <w:rPr>
          <w:rFonts w:ascii="Times New Roman" w:hAnsi="Times New Roman"/>
          <w:b/>
          <w:color w:val="000000"/>
          <w:sz w:val="24"/>
          <w:szCs w:val="24"/>
          <w:u w:val="single"/>
          <w:lang w:val="es-MX"/>
        </w:rPr>
      </w:pPr>
      <w:r w:rsidRPr="00B9115D">
        <w:rPr>
          <w:rFonts w:ascii="Times New Roman" w:hAnsi="Times New Roman"/>
          <w:b/>
          <w:color w:val="000000"/>
          <w:sz w:val="24"/>
          <w:szCs w:val="24"/>
          <w:u w:val="single"/>
          <w:lang w:val="es-MX"/>
        </w:rPr>
        <w:t xml:space="preserve">Determinación de las </w:t>
      </w:r>
      <w:r w:rsidR="00492966" w:rsidRPr="00B9115D">
        <w:rPr>
          <w:rFonts w:ascii="Times New Roman" w:hAnsi="Times New Roman"/>
          <w:b/>
          <w:color w:val="000000"/>
          <w:sz w:val="24"/>
          <w:szCs w:val="24"/>
          <w:u w:val="single"/>
          <w:lang w:val="es-MX"/>
        </w:rPr>
        <w:t>Resistencias Adicionales a vencer en la fase de excavación y acarreo</w:t>
      </w:r>
      <w:r w:rsidR="006B6C2F" w:rsidRPr="00B9115D">
        <w:rPr>
          <w:rFonts w:ascii="Times New Roman" w:hAnsi="Times New Roman"/>
          <w:b/>
          <w:color w:val="000000"/>
          <w:sz w:val="24"/>
          <w:szCs w:val="24"/>
          <w:lang w:val="es-MX"/>
        </w:rPr>
        <w:t xml:space="preserve"> (</w:t>
      </w:r>
      <w:r w:rsidR="006D14A4" w:rsidRPr="00B9115D">
        <w:rPr>
          <w:rFonts w:ascii="Times New Roman" w:hAnsi="Times New Roman"/>
          <w:b/>
          <w:sz w:val="24"/>
          <w:szCs w:val="24"/>
          <w:lang w:val="es-MX"/>
        </w:rPr>
        <w:t>Σ Rad</w:t>
      </w:r>
      <w:r w:rsidR="006B6C2F" w:rsidRPr="00B9115D">
        <w:rPr>
          <w:rFonts w:ascii="Times New Roman" w:hAnsi="Times New Roman"/>
          <w:b/>
          <w:sz w:val="24"/>
          <w:szCs w:val="24"/>
          <w:lang w:val="es-MX"/>
        </w:rPr>
        <w:t>)</w:t>
      </w:r>
      <w:r w:rsidRPr="00B9115D">
        <w:rPr>
          <w:rFonts w:ascii="Times New Roman" w:hAnsi="Times New Roman"/>
          <w:b/>
          <w:sz w:val="24"/>
          <w:szCs w:val="24"/>
          <w:lang w:val="es-MX"/>
        </w:rPr>
        <w:t>.</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Con anterioridad se ha hecho referencia a la necesidad de comprobar el cumplimiento de tres condiciones para poder elegir la velocidad del equipo al trabajar. En la figura </w:t>
      </w:r>
      <w:r w:rsidR="006B6C2F" w:rsidRPr="00B9115D">
        <w:rPr>
          <w:rFonts w:ascii="Times New Roman" w:hAnsi="Times New Roman"/>
          <w:sz w:val="24"/>
          <w:szCs w:val="24"/>
          <w:lang w:val="es-MX"/>
        </w:rPr>
        <w:t>3</w:t>
      </w:r>
      <w:r w:rsidR="006D14A4" w:rsidRPr="00B9115D">
        <w:rPr>
          <w:rFonts w:ascii="Times New Roman" w:hAnsi="Times New Roman"/>
          <w:sz w:val="24"/>
          <w:szCs w:val="24"/>
          <w:lang w:val="es-MX"/>
        </w:rPr>
        <w:t xml:space="preserve"> </w:t>
      </w:r>
      <w:r w:rsidRPr="00B9115D">
        <w:rPr>
          <w:rFonts w:ascii="Times New Roman" w:hAnsi="Times New Roman"/>
          <w:sz w:val="24"/>
          <w:szCs w:val="24"/>
          <w:lang w:val="es-MX"/>
        </w:rPr>
        <w:t>siguiente</w:t>
      </w:r>
      <w:r w:rsidR="006B6C2F" w:rsidRPr="00B9115D">
        <w:rPr>
          <w:rFonts w:ascii="Times New Roman" w:hAnsi="Times New Roman"/>
          <w:sz w:val="24"/>
          <w:szCs w:val="24"/>
          <w:lang w:val="es-MX"/>
        </w:rPr>
        <w:t>,</w:t>
      </w:r>
      <w:r w:rsidRPr="00B9115D">
        <w:rPr>
          <w:rFonts w:ascii="Times New Roman" w:hAnsi="Times New Roman"/>
          <w:sz w:val="24"/>
          <w:szCs w:val="24"/>
          <w:lang w:val="es-MX"/>
        </w:rPr>
        <w:t xml:space="preserve"> se aprecian las distintas fuerzas que intervienen durante la excavación y el acarreo de los suelos con los Buldóceres</w:t>
      </w:r>
      <w:r w:rsidR="000A67F8" w:rsidRPr="00B9115D">
        <w:rPr>
          <w:rFonts w:ascii="Times New Roman" w:hAnsi="Times New Roman"/>
          <w:sz w:val="24"/>
          <w:szCs w:val="24"/>
          <w:lang w:val="es-MX"/>
        </w:rPr>
        <w:t xml:space="preserve"> (Orta, 2017)</w:t>
      </w:r>
      <w:r w:rsidRPr="00B9115D">
        <w:rPr>
          <w:rFonts w:ascii="Times New Roman" w:hAnsi="Times New Roman"/>
          <w:sz w:val="24"/>
          <w:szCs w:val="24"/>
          <w:lang w:val="es-MX"/>
        </w:rPr>
        <w:t>:</w:t>
      </w:r>
    </w:p>
    <w:p w:rsidR="00492966" w:rsidRPr="00B9115D" w:rsidRDefault="00492966" w:rsidP="00B9115D">
      <w:pPr>
        <w:spacing w:line="360" w:lineRule="auto"/>
        <w:jc w:val="center"/>
        <w:rPr>
          <w:rFonts w:ascii="Times New Roman" w:hAnsi="Times New Roman"/>
          <w:sz w:val="24"/>
          <w:szCs w:val="24"/>
          <w:lang w:val="es-MX"/>
        </w:rPr>
      </w:pPr>
      <w:r w:rsidRPr="00B9115D">
        <w:rPr>
          <w:rFonts w:ascii="Times New Roman" w:hAnsi="Times New Roman"/>
          <w:noProof/>
          <w:sz w:val="24"/>
          <w:szCs w:val="24"/>
          <w:lang w:val="es-MX" w:eastAsia="es-MX"/>
        </w:rPr>
        <w:lastRenderedPageBreak/>
        <w:drawing>
          <wp:inline distT="0" distB="0" distL="0" distR="0">
            <wp:extent cx="4855137" cy="2565206"/>
            <wp:effectExtent l="0" t="0" r="317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a:extLst>
                        <a:ext uri="{28A0092B-C50C-407E-A947-70E740481C1C}">
                          <a14:useLocalDpi xmlns:a14="http://schemas.microsoft.com/office/drawing/2010/main" val="0"/>
                        </a:ext>
                      </a:extLst>
                    </a:blip>
                    <a:srcRect l="7286" t="5179" r="3616" b="6350"/>
                    <a:stretch/>
                  </pic:blipFill>
                  <pic:spPr bwMode="auto">
                    <a:xfrm>
                      <a:off x="0" y="0"/>
                      <a:ext cx="4856622" cy="2565990"/>
                    </a:xfrm>
                    <a:prstGeom prst="rect">
                      <a:avLst/>
                    </a:prstGeom>
                    <a:noFill/>
                    <a:ln>
                      <a:noFill/>
                    </a:ln>
                    <a:extLst>
                      <a:ext uri="{53640926-AAD7-44D8-BBD7-CCE9431645EC}">
                        <a14:shadowObscured xmlns:a14="http://schemas.microsoft.com/office/drawing/2010/main"/>
                      </a:ext>
                    </a:extLst>
                  </pic:spPr>
                </pic:pic>
              </a:graphicData>
            </a:graphic>
          </wp:inline>
        </w:drawing>
      </w:r>
    </w:p>
    <w:p w:rsidR="00BB710F" w:rsidRDefault="00DD0CC2" w:rsidP="00B9115D">
      <w:pPr>
        <w:spacing w:line="360" w:lineRule="auto"/>
        <w:jc w:val="center"/>
        <w:rPr>
          <w:rFonts w:ascii="Times New Roman" w:hAnsi="Times New Roman"/>
          <w:b/>
          <w:sz w:val="24"/>
          <w:szCs w:val="24"/>
          <w:lang w:val="es-MX"/>
        </w:rPr>
      </w:pPr>
      <w:r w:rsidRPr="00B9115D">
        <w:rPr>
          <w:rFonts w:ascii="Times New Roman" w:hAnsi="Times New Roman"/>
          <w:b/>
          <w:sz w:val="24"/>
          <w:szCs w:val="24"/>
          <w:lang w:val="es-MX"/>
        </w:rPr>
        <w:t>Figura 3</w:t>
      </w:r>
      <w:r w:rsidR="006D14A4" w:rsidRPr="00B9115D">
        <w:rPr>
          <w:rFonts w:ascii="Times New Roman" w:hAnsi="Times New Roman"/>
          <w:b/>
          <w:sz w:val="24"/>
          <w:szCs w:val="24"/>
          <w:lang w:val="es-MX"/>
        </w:rPr>
        <w:t xml:space="preserve">: </w:t>
      </w:r>
      <w:r w:rsidR="00492966" w:rsidRPr="00B9115D">
        <w:rPr>
          <w:rFonts w:ascii="Times New Roman" w:hAnsi="Times New Roman"/>
          <w:b/>
          <w:sz w:val="24"/>
          <w:szCs w:val="24"/>
          <w:lang w:val="es-MX"/>
        </w:rPr>
        <w:t xml:space="preserve">Fuerzas resistentes que surgen </w:t>
      </w:r>
      <w:r w:rsidR="006D14A4" w:rsidRPr="00B9115D">
        <w:rPr>
          <w:rFonts w:ascii="Times New Roman" w:hAnsi="Times New Roman"/>
          <w:b/>
          <w:sz w:val="24"/>
          <w:szCs w:val="24"/>
          <w:lang w:val="es-MX"/>
        </w:rPr>
        <w:t>al excavar y acarrear</w:t>
      </w:r>
      <w:r w:rsidR="00492966" w:rsidRPr="00B9115D">
        <w:rPr>
          <w:rFonts w:ascii="Times New Roman" w:hAnsi="Times New Roman"/>
          <w:b/>
          <w:sz w:val="24"/>
          <w:szCs w:val="24"/>
          <w:lang w:val="es-MX"/>
        </w:rPr>
        <w:t xml:space="preserve"> con un Buldócer</w:t>
      </w:r>
      <w:r w:rsidR="00BB710F">
        <w:rPr>
          <w:rFonts w:ascii="Times New Roman" w:hAnsi="Times New Roman"/>
          <w:b/>
          <w:sz w:val="24"/>
          <w:szCs w:val="24"/>
          <w:lang w:val="es-MX"/>
        </w:rPr>
        <w:t xml:space="preserve"> </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En este caso:</w:t>
      </w:r>
    </w:p>
    <w:p w:rsidR="00492966" w:rsidRPr="00B9115D" w:rsidRDefault="00492966" w:rsidP="00B9115D">
      <w:pPr>
        <w:spacing w:line="360" w:lineRule="auto"/>
        <w:jc w:val="both"/>
        <w:rPr>
          <w:rFonts w:ascii="Times New Roman" w:hAnsi="Times New Roman"/>
          <w:sz w:val="24"/>
          <w:szCs w:val="24"/>
          <w:lang w:val="es-MX"/>
        </w:rPr>
      </w:pPr>
      <w:proofErr w:type="spellStart"/>
      <w:r w:rsidRPr="00B9115D">
        <w:rPr>
          <w:rFonts w:ascii="Times New Roman" w:hAnsi="Times New Roman"/>
          <w:b/>
          <w:sz w:val="24"/>
          <w:szCs w:val="24"/>
          <w:lang w:val="es-MX"/>
        </w:rPr>
        <w:t>Fg</w:t>
      </w:r>
      <w:r w:rsidR="00F57862" w:rsidRPr="00B9115D">
        <w:rPr>
          <w:rFonts w:ascii="Times New Roman" w:hAnsi="Times New Roman"/>
          <w:b/>
          <w:sz w:val="24"/>
          <w:szCs w:val="24"/>
          <w:lang w:val="es-MX"/>
        </w:rPr>
        <w:t>i</w:t>
      </w:r>
      <w:proofErr w:type="spellEnd"/>
      <w:r w:rsidRPr="00B9115D">
        <w:rPr>
          <w:rFonts w:ascii="Times New Roman" w:hAnsi="Times New Roman"/>
          <w:b/>
          <w:sz w:val="24"/>
          <w:szCs w:val="24"/>
          <w:lang w:val="es-MX"/>
        </w:rPr>
        <w:t>:</w:t>
      </w:r>
      <w:r w:rsidRPr="00B9115D">
        <w:rPr>
          <w:rFonts w:ascii="Times New Roman" w:hAnsi="Times New Roman"/>
          <w:sz w:val="24"/>
          <w:szCs w:val="24"/>
          <w:lang w:val="es-MX"/>
        </w:rPr>
        <w:t xml:space="preserve"> Es la fuerza disponible en el gancho de tracción del Buldócer</w:t>
      </w:r>
      <w:r w:rsidR="00EA4E70" w:rsidRPr="00B9115D">
        <w:rPr>
          <w:rFonts w:ascii="Times New Roman" w:hAnsi="Times New Roman"/>
          <w:sz w:val="24"/>
          <w:szCs w:val="24"/>
          <w:lang w:val="es-MX"/>
        </w:rPr>
        <w:t xml:space="preserve"> en cada velocidad</w:t>
      </w:r>
      <w:r w:rsidRPr="00B9115D">
        <w:rPr>
          <w:rFonts w:ascii="Times New Roman" w:hAnsi="Times New Roman"/>
          <w:sz w:val="24"/>
          <w:szCs w:val="24"/>
          <w:lang w:val="es-MX"/>
        </w:rPr>
        <w:t>, una vez cumplidas las condiciones básicas para el movimient</w:t>
      </w:r>
      <w:r w:rsidR="006D14A4" w:rsidRPr="00B9115D">
        <w:rPr>
          <w:rFonts w:ascii="Times New Roman" w:hAnsi="Times New Roman"/>
          <w:sz w:val="24"/>
          <w:szCs w:val="24"/>
          <w:lang w:val="es-MX"/>
        </w:rPr>
        <w:t>o, en kgf.  Esta se determina para</w:t>
      </w:r>
      <w:r w:rsidRPr="00B9115D">
        <w:rPr>
          <w:rFonts w:ascii="Times New Roman" w:hAnsi="Times New Roman"/>
          <w:sz w:val="24"/>
          <w:szCs w:val="24"/>
          <w:lang w:val="es-MX"/>
        </w:rPr>
        <w:t xml:space="preserve"> cada velocidad, según la expresión</w:t>
      </w:r>
      <w:r w:rsidRPr="00B9115D">
        <w:rPr>
          <w:rFonts w:ascii="Times New Roman" w:hAnsi="Times New Roman"/>
          <w:b/>
          <w:sz w:val="24"/>
          <w:szCs w:val="24"/>
          <w:lang w:val="es-MX"/>
        </w:rPr>
        <w:t xml:space="preserve">: </w:t>
      </w:r>
      <w:proofErr w:type="spellStart"/>
      <w:r w:rsidRPr="00B9115D">
        <w:rPr>
          <w:rFonts w:ascii="Times New Roman" w:hAnsi="Times New Roman"/>
          <w:b/>
          <w:sz w:val="24"/>
          <w:szCs w:val="24"/>
          <w:lang w:val="es-MX"/>
        </w:rPr>
        <w:t>Fg</w:t>
      </w:r>
      <w:r w:rsidR="006B6C2F" w:rsidRPr="00B9115D">
        <w:rPr>
          <w:rFonts w:ascii="Times New Roman" w:hAnsi="Times New Roman"/>
          <w:b/>
          <w:sz w:val="24"/>
          <w:szCs w:val="24"/>
          <w:lang w:val="es-MX"/>
        </w:rPr>
        <w:t>i</w:t>
      </w:r>
      <w:proofErr w:type="spellEnd"/>
      <w:r w:rsidRPr="00B9115D">
        <w:rPr>
          <w:rFonts w:ascii="Times New Roman" w:hAnsi="Times New Roman"/>
          <w:b/>
          <w:sz w:val="24"/>
          <w:szCs w:val="24"/>
          <w:lang w:val="es-MX"/>
        </w:rPr>
        <w:t xml:space="preserve"> = Fm</w:t>
      </w:r>
      <w:r w:rsidR="006B6C2F" w:rsidRPr="00B9115D">
        <w:rPr>
          <w:rFonts w:ascii="Times New Roman" w:hAnsi="Times New Roman"/>
          <w:b/>
          <w:sz w:val="24"/>
          <w:szCs w:val="24"/>
          <w:lang w:val="es-MX"/>
        </w:rPr>
        <w:t>i</w:t>
      </w:r>
      <w:r w:rsidRPr="00B9115D">
        <w:rPr>
          <w:rFonts w:ascii="Times New Roman" w:hAnsi="Times New Roman"/>
          <w:b/>
          <w:sz w:val="24"/>
          <w:szCs w:val="24"/>
          <w:lang w:val="es-MX"/>
        </w:rPr>
        <w:t xml:space="preserve"> - Rto</w:t>
      </w:r>
      <w:r w:rsidRPr="00B9115D">
        <w:rPr>
          <w:rFonts w:ascii="Times New Roman" w:hAnsi="Times New Roman"/>
          <w:sz w:val="24"/>
          <w:szCs w:val="24"/>
          <w:lang w:val="es-MX"/>
        </w:rPr>
        <w:t>, en: kgf</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sz w:val="24"/>
          <w:szCs w:val="24"/>
          <w:lang w:val="es-MX"/>
        </w:rPr>
        <w:t>Donde:</w:t>
      </w:r>
    </w:p>
    <w:p w:rsidR="00492966" w:rsidRPr="00B9115D" w:rsidRDefault="00492966" w:rsidP="00B9115D">
      <w:pPr>
        <w:spacing w:line="360" w:lineRule="auto"/>
        <w:jc w:val="both"/>
        <w:rPr>
          <w:rFonts w:ascii="Times New Roman" w:hAnsi="Times New Roman"/>
          <w:sz w:val="24"/>
          <w:szCs w:val="24"/>
          <w:lang w:val="es-MX"/>
        </w:rPr>
      </w:pPr>
      <w:r w:rsidRPr="00B9115D">
        <w:rPr>
          <w:rFonts w:ascii="Times New Roman" w:hAnsi="Times New Roman"/>
          <w:b/>
          <w:sz w:val="24"/>
          <w:szCs w:val="24"/>
          <w:lang w:val="es-MX"/>
        </w:rPr>
        <w:t>Fm</w:t>
      </w:r>
      <w:r w:rsidR="006B6C2F" w:rsidRPr="00B9115D">
        <w:rPr>
          <w:rFonts w:ascii="Times New Roman" w:hAnsi="Times New Roman"/>
          <w:b/>
          <w:sz w:val="24"/>
          <w:szCs w:val="24"/>
          <w:lang w:val="es-MX"/>
        </w:rPr>
        <w:t>i</w:t>
      </w:r>
      <w:r w:rsidRPr="00B9115D">
        <w:rPr>
          <w:rFonts w:ascii="Times New Roman" w:hAnsi="Times New Roman"/>
          <w:sz w:val="24"/>
          <w:szCs w:val="24"/>
          <w:lang w:val="es-MX"/>
        </w:rPr>
        <w:t xml:space="preserve"> = Fuerza Motriz del Equipo</w:t>
      </w:r>
      <w:r w:rsidR="006B6C2F" w:rsidRPr="00B9115D">
        <w:rPr>
          <w:rFonts w:ascii="Times New Roman" w:hAnsi="Times New Roman"/>
          <w:sz w:val="24"/>
          <w:szCs w:val="24"/>
          <w:lang w:val="es-MX"/>
        </w:rPr>
        <w:t xml:space="preserve"> en cada velocidad</w:t>
      </w:r>
      <w:r w:rsidRPr="00B9115D">
        <w:rPr>
          <w:rFonts w:ascii="Times New Roman" w:hAnsi="Times New Roman"/>
          <w:sz w:val="24"/>
          <w:szCs w:val="24"/>
          <w:lang w:val="es-MX"/>
        </w:rPr>
        <w:t>, que depende directamente de su Potencia Motriz e inversamente proporcional a la velocidad empleada, en kgf.</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b/>
          <w:color w:val="000000"/>
          <w:sz w:val="24"/>
          <w:szCs w:val="24"/>
          <w:lang w:val="es-MX"/>
        </w:rPr>
        <w:t>Rto:</w:t>
      </w:r>
      <w:r w:rsidRPr="00B9115D">
        <w:rPr>
          <w:rFonts w:ascii="Times New Roman" w:hAnsi="Times New Roman"/>
          <w:color w:val="000000"/>
          <w:sz w:val="24"/>
          <w:szCs w:val="24"/>
          <w:lang w:val="es-MX"/>
        </w:rPr>
        <w:t xml:space="preserve"> Resistencia tota</w:t>
      </w:r>
      <w:r w:rsidR="006D14A4" w:rsidRPr="00B9115D">
        <w:rPr>
          <w:rFonts w:ascii="Times New Roman" w:hAnsi="Times New Roman"/>
          <w:color w:val="000000"/>
          <w:sz w:val="24"/>
          <w:szCs w:val="24"/>
          <w:lang w:val="es-MX"/>
        </w:rPr>
        <w:t>l al movimiento, en este caso</w:t>
      </w:r>
      <w:r w:rsidR="006B6C2F" w:rsidRPr="00B9115D">
        <w:rPr>
          <w:rFonts w:ascii="Times New Roman" w:hAnsi="Times New Roman"/>
          <w:color w:val="000000"/>
          <w:sz w:val="24"/>
          <w:szCs w:val="24"/>
          <w:lang w:val="es-MX"/>
        </w:rPr>
        <w:t xml:space="preserve"> la suma de la Resistencia</w:t>
      </w:r>
      <w:r w:rsidRPr="00B9115D">
        <w:rPr>
          <w:rFonts w:ascii="Times New Roman" w:hAnsi="Times New Roman"/>
          <w:color w:val="000000"/>
          <w:sz w:val="24"/>
          <w:szCs w:val="24"/>
          <w:lang w:val="es-MX"/>
        </w:rPr>
        <w:t xml:space="preserve"> a la Rodadura</w:t>
      </w:r>
      <w:r w:rsidR="006B6C2F" w:rsidRPr="00B9115D">
        <w:rPr>
          <w:rFonts w:ascii="Times New Roman" w:hAnsi="Times New Roman"/>
          <w:color w:val="000000"/>
          <w:sz w:val="24"/>
          <w:szCs w:val="24"/>
          <w:lang w:val="es-MX"/>
        </w:rPr>
        <w:t xml:space="preserve"> y a la Pendiente</w:t>
      </w:r>
      <w:r w:rsidRPr="00B9115D">
        <w:rPr>
          <w:rFonts w:ascii="Times New Roman" w:hAnsi="Times New Roman"/>
          <w:color w:val="000000"/>
          <w:sz w:val="24"/>
          <w:szCs w:val="24"/>
          <w:lang w:val="es-MX"/>
        </w:rPr>
        <w:t>,</w:t>
      </w:r>
      <w:r w:rsidR="00F57862" w:rsidRPr="00B9115D">
        <w:rPr>
          <w:rFonts w:ascii="Times New Roman" w:hAnsi="Times New Roman"/>
          <w:color w:val="000000"/>
          <w:sz w:val="24"/>
          <w:szCs w:val="24"/>
          <w:lang w:val="es-MX"/>
        </w:rPr>
        <w:t xml:space="preserve"> es decir: </w:t>
      </w:r>
      <w:r w:rsidR="00F57862" w:rsidRPr="00B9115D">
        <w:rPr>
          <w:rFonts w:ascii="Times New Roman" w:hAnsi="Times New Roman"/>
          <w:b/>
          <w:color w:val="000000"/>
          <w:sz w:val="24"/>
          <w:szCs w:val="24"/>
          <w:lang w:val="es-MX"/>
        </w:rPr>
        <w:t xml:space="preserve">Rto = </w:t>
      </w:r>
      <w:proofErr w:type="spellStart"/>
      <w:r w:rsidR="00F57862" w:rsidRPr="00B9115D">
        <w:rPr>
          <w:rFonts w:ascii="Times New Roman" w:hAnsi="Times New Roman"/>
          <w:b/>
          <w:color w:val="000000"/>
          <w:sz w:val="24"/>
          <w:szCs w:val="24"/>
          <w:lang w:val="es-MX"/>
        </w:rPr>
        <w:t>Rr</w:t>
      </w:r>
      <w:proofErr w:type="spellEnd"/>
      <w:r w:rsidR="00F57862" w:rsidRPr="00B9115D">
        <w:rPr>
          <w:rFonts w:ascii="Times New Roman" w:hAnsi="Times New Roman"/>
          <w:b/>
          <w:color w:val="000000"/>
          <w:sz w:val="24"/>
          <w:szCs w:val="24"/>
          <w:lang w:val="es-MX"/>
        </w:rPr>
        <w:t xml:space="preserve"> +/- Rp</w:t>
      </w:r>
      <w:r w:rsidRPr="00B9115D">
        <w:rPr>
          <w:rFonts w:ascii="Times New Roman" w:hAnsi="Times New Roman"/>
          <w:color w:val="000000"/>
          <w:sz w:val="24"/>
          <w:szCs w:val="24"/>
          <w:lang w:val="es-MX"/>
        </w:rPr>
        <w:t xml:space="preserve"> expresada en kgf.  </w:t>
      </w:r>
    </w:p>
    <w:p w:rsidR="006D14A4" w:rsidRPr="00B9115D" w:rsidRDefault="006D14A4"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 xml:space="preserve">Para que el buldócer trabaje además de las </w:t>
      </w:r>
      <w:r w:rsidR="00EA4E70" w:rsidRPr="00B9115D">
        <w:rPr>
          <w:rFonts w:ascii="Times New Roman" w:hAnsi="Times New Roman"/>
          <w:color w:val="000000"/>
          <w:sz w:val="24"/>
          <w:szCs w:val="24"/>
          <w:lang w:val="es-MX"/>
        </w:rPr>
        <w:t xml:space="preserve">dos </w:t>
      </w:r>
      <w:r w:rsidRPr="00B9115D">
        <w:rPr>
          <w:rFonts w:ascii="Times New Roman" w:hAnsi="Times New Roman"/>
          <w:color w:val="000000"/>
          <w:sz w:val="24"/>
          <w:szCs w:val="24"/>
          <w:lang w:val="es-MX"/>
        </w:rPr>
        <w:t>condiciones básicas antes</w:t>
      </w:r>
      <w:r w:rsidR="00EA4E70" w:rsidRPr="00B9115D">
        <w:rPr>
          <w:rFonts w:ascii="Times New Roman" w:hAnsi="Times New Roman"/>
          <w:color w:val="000000"/>
          <w:sz w:val="24"/>
          <w:szCs w:val="24"/>
          <w:lang w:val="es-MX"/>
        </w:rPr>
        <w:t xml:space="preserve"> expresadas</w:t>
      </w:r>
      <w:r w:rsidRPr="00B9115D">
        <w:rPr>
          <w:rFonts w:ascii="Times New Roman" w:hAnsi="Times New Roman"/>
          <w:color w:val="000000"/>
          <w:sz w:val="24"/>
          <w:szCs w:val="24"/>
          <w:lang w:val="es-MX"/>
        </w:rPr>
        <w:t xml:space="preserve">, debe cumplirse </w:t>
      </w:r>
      <w:r w:rsidR="00F57862" w:rsidRPr="00B9115D">
        <w:rPr>
          <w:rFonts w:ascii="Times New Roman" w:hAnsi="Times New Roman"/>
          <w:color w:val="000000"/>
          <w:sz w:val="24"/>
          <w:szCs w:val="24"/>
          <w:lang w:val="es-MX"/>
        </w:rPr>
        <w:t xml:space="preserve">al trabajar </w:t>
      </w:r>
      <w:r w:rsidRPr="00B9115D">
        <w:rPr>
          <w:rFonts w:ascii="Times New Roman" w:hAnsi="Times New Roman"/>
          <w:color w:val="000000"/>
          <w:sz w:val="24"/>
          <w:szCs w:val="24"/>
          <w:lang w:val="es-MX"/>
        </w:rPr>
        <w:t xml:space="preserve">que: </w:t>
      </w:r>
      <w:r w:rsidRPr="00B9115D">
        <w:rPr>
          <w:rFonts w:ascii="Times New Roman" w:hAnsi="Times New Roman"/>
          <w:b/>
          <w:sz w:val="24"/>
          <w:szCs w:val="24"/>
          <w:lang w:val="es-MX"/>
        </w:rPr>
        <w:t xml:space="preserve">Fg &gt; Σ Rad </w:t>
      </w:r>
      <w:r w:rsidRPr="00B9115D">
        <w:rPr>
          <w:rFonts w:ascii="Times New Roman" w:hAnsi="Times New Roman"/>
          <w:sz w:val="24"/>
          <w:szCs w:val="24"/>
          <w:lang w:val="es-MX"/>
        </w:rPr>
        <w:t>(tercera condición)</w:t>
      </w:r>
    </w:p>
    <w:p w:rsidR="00492966" w:rsidRPr="00B9115D" w:rsidRDefault="00DD0CC2"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D</w:t>
      </w:r>
      <w:r w:rsidR="00492966" w:rsidRPr="00B9115D">
        <w:rPr>
          <w:rFonts w:ascii="Times New Roman" w:hAnsi="Times New Roman"/>
          <w:color w:val="000000"/>
          <w:sz w:val="24"/>
          <w:szCs w:val="24"/>
          <w:lang w:val="es-MX"/>
        </w:rPr>
        <w:t>onde:</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b/>
          <w:color w:val="000000"/>
          <w:sz w:val="24"/>
          <w:szCs w:val="24"/>
          <w:lang w:val="es-MX"/>
        </w:rPr>
        <w:t>Rc:</w:t>
      </w:r>
      <w:r w:rsidRPr="00B9115D">
        <w:rPr>
          <w:rFonts w:ascii="Times New Roman" w:hAnsi="Times New Roman"/>
          <w:color w:val="000000"/>
          <w:sz w:val="24"/>
          <w:szCs w:val="24"/>
          <w:lang w:val="es-MX"/>
        </w:rPr>
        <w:t xml:space="preserve"> Resistencia que ofrece la capa o camada de terreno natural de espesor (e) al ser cortada o excavada por la cuchilla del buldócer, la que se denominará Resistencia al Corte del terreno y se determina según la siguiente expresión:</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position w:val="-6"/>
          <w:sz w:val="24"/>
          <w:szCs w:val="24"/>
          <w:lang w:val="es-MX"/>
        </w:rPr>
        <w:object w:dxaOrig="1340" w:dyaOrig="279">
          <v:shape id="_x0000_i1031" type="#_x0000_t75" style="width:76.5pt;height:17.25pt" o:ole="" fillcolor="window">
            <v:imagedata r:id="rId22" o:title=""/>
          </v:shape>
          <o:OLEObject Type="Embed" ProgID="Equation.3" ShapeID="_x0000_i1031" DrawAspect="Content" ObjectID="_1692886974" r:id="rId23"/>
        </w:object>
      </w:r>
      <w:r w:rsidRPr="00B9115D">
        <w:rPr>
          <w:rFonts w:ascii="Times New Roman" w:hAnsi="Times New Roman"/>
          <w:color w:val="000000"/>
          <w:sz w:val="24"/>
          <w:szCs w:val="24"/>
          <w:lang w:val="es-MX"/>
        </w:rPr>
        <w:t>, en kgf</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 xml:space="preserve">Donde:  </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Ac: Área de la sección transversal que se opone al corte, en cm</w:t>
      </w:r>
      <w:r w:rsidRPr="00B9115D">
        <w:rPr>
          <w:rFonts w:ascii="Times New Roman" w:hAnsi="Times New Roman"/>
          <w:color w:val="000000"/>
          <w:sz w:val="24"/>
          <w:szCs w:val="24"/>
          <w:vertAlign w:val="superscript"/>
          <w:lang w:val="es-MX"/>
        </w:rPr>
        <w:t>2</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Ac = L • e, expresada en cm</w:t>
      </w:r>
      <w:r w:rsidRPr="00B9115D">
        <w:rPr>
          <w:rFonts w:ascii="Times New Roman" w:hAnsi="Times New Roman"/>
          <w:color w:val="000000"/>
          <w:sz w:val="24"/>
          <w:szCs w:val="24"/>
          <w:vertAlign w:val="superscript"/>
          <w:lang w:val="es-MX"/>
        </w:rPr>
        <w:t>2</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Donde:</w:t>
      </w:r>
    </w:p>
    <w:p w:rsidR="00492966"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lastRenderedPageBreak/>
        <w:t>L: longitud de la cuchilla del Buldócer, expresada en cm.</w:t>
      </w:r>
    </w:p>
    <w:p w:rsidR="00492966" w:rsidRPr="00B9115D" w:rsidRDefault="00492966" w:rsidP="00B9115D">
      <w:pPr>
        <w:spacing w:line="360" w:lineRule="auto"/>
        <w:jc w:val="both"/>
        <w:rPr>
          <w:rFonts w:ascii="Times New Roman" w:hAnsi="Times New Roman"/>
          <w:color w:val="000000"/>
          <w:sz w:val="24"/>
          <w:szCs w:val="24"/>
          <w:lang w:val="es-MX"/>
        </w:rPr>
      </w:pPr>
      <w:proofErr w:type="spellStart"/>
      <w:r w:rsidRPr="00B9115D">
        <w:rPr>
          <w:rFonts w:ascii="Times New Roman" w:hAnsi="Times New Roman"/>
          <w:color w:val="000000"/>
          <w:sz w:val="24"/>
          <w:szCs w:val="24"/>
          <w:lang w:val="es-MX"/>
        </w:rPr>
        <w:t>e</w:t>
      </w:r>
      <w:proofErr w:type="spellEnd"/>
      <w:r w:rsidRPr="00B9115D">
        <w:rPr>
          <w:rFonts w:ascii="Times New Roman" w:hAnsi="Times New Roman"/>
          <w:color w:val="000000"/>
          <w:sz w:val="24"/>
          <w:szCs w:val="24"/>
          <w:lang w:val="es-MX"/>
        </w:rPr>
        <w:t xml:space="preserve">: espesor de la capa a excavar, también expresada en cm. Este espesor </w:t>
      </w:r>
      <w:r w:rsidR="0068345D" w:rsidRPr="00B9115D">
        <w:rPr>
          <w:rFonts w:ascii="Times New Roman" w:hAnsi="Times New Roman"/>
          <w:color w:val="000000"/>
          <w:sz w:val="24"/>
          <w:szCs w:val="24"/>
          <w:lang w:val="es-MX"/>
        </w:rPr>
        <w:t xml:space="preserve">se adopta en dependencia de la dureza del suelo, </w:t>
      </w:r>
      <w:r w:rsidR="00EA4E70" w:rsidRPr="00B9115D">
        <w:rPr>
          <w:rFonts w:ascii="Times New Roman" w:hAnsi="Times New Roman"/>
          <w:color w:val="000000"/>
          <w:sz w:val="24"/>
          <w:szCs w:val="24"/>
          <w:lang w:val="es-MX"/>
        </w:rPr>
        <w:t>usualmente entre 5 y 20 cm</w:t>
      </w:r>
      <w:r w:rsidR="003C4F78" w:rsidRPr="00B9115D">
        <w:rPr>
          <w:rFonts w:ascii="Times New Roman" w:hAnsi="Times New Roman"/>
          <w:color w:val="000000"/>
          <w:sz w:val="24"/>
          <w:szCs w:val="24"/>
          <w:lang w:val="es-MX"/>
        </w:rPr>
        <w:t>, pudiendo ser mayor en suelos blandos (Clasificación I)</w:t>
      </w:r>
    </w:p>
    <w:p w:rsidR="006D26BC" w:rsidRPr="00B9115D" w:rsidRDefault="00492966"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Kc: Coeficiente de Resistencia del Suelo al ser excavado (kgf/cm</w:t>
      </w:r>
      <w:r w:rsidRPr="00B9115D">
        <w:rPr>
          <w:rFonts w:ascii="Times New Roman" w:hAnsi="Times New Roman"/>
          <w:color w:val="000000"/>
          <w:sz w:val="24"/>
          <w:szCs w:val="24"/>
          <w:vertAlign w:val="superscript"/>
          <w:lang w:val="es-MX"/>
        </w:rPr>
        <w:t>2</w:t>
      </w:r>
      <w:r w:rsidR="00092A0F" w:rsidRPr="00B9115D">
        <w:rPr>
          <w:rFonts w:ascii="Times New Roman" w:hAnsi="Times New Roman"/>
          <w:color w:val="000000"/>
          <w:sz w:val="24"/>
          <w:szCs w:val="24"/>
          <w:lang w:val="es-MX"/>
        </w:rPr>
        <w:t>). Se determina a manera de orientación inicial en</w:t>
      </w:r>
      <w:r w:rsidRPr="00B9115D">
        <w:rPr>
          <w:rFonts w:ascii="Times New Roman" w:hAnsi="Times New Roman"/>
          <w:color w:val="000000"/>
          <w:sz w:val="24"/>
          <w:szCs w:val="24"/>
          <w:lang w:val="es-MX"/>
        </w:rPr>
        <w:t xml:space="preserve"> </w:t>
      </w:r>
      <w:r w:rsidR="00EA4E70" w:rsidRPr="00B9115D">
        <w:rPr>
          <w:rFonts w:ascii="Times New Roman" w:hAnsi="Times New Roman"/>
          <w:color w:val="000000"/>
          <w:sz w:val="24"/>
          <w:szCs w:val="24"/>
          <w:lang w:val="es-MX"/>
        </w:rPr>
        <w:t xml:space="preserve">la </w:t>
      </w:r>
      <w:r w:rsidRPr="00B9115D">
        <w:rPr>
          <w:rFonts w:ascii="Times New Roman" w:hAnsi="Times New Roman"/>
          <w:color w:val="000000"/>
          <w:sz w:val="24"/>
          <w:szCs w:val="24"/>
          <w:lang w:val="es-MX"/>
        </w:rPr>
        <w:t xml:space="preserve">Tabla </w:t>
      </w:r>
      <w:r w:rsidR="00CA0EF4" w:rsidRPr="00B9115D">
        <w:rPr>
          <w:rFonts w:ascii="Times New Roman" w:hAnsi="Times New Roman"/>
          <w:color w:val="000000"/>
          <w:sz w:val="24"/>
          <w:szCs w:val="24"/>
          <w:lang w:val="es-MX"/>
        </w:rPr>
        <w:t>11</w:t>
      </w:r>
      <w:r w:rsidR="004B039D" w:rsidRPr="00B9115D">
        <w:rPr>
          <w:rFonts w:ascii="Times New Roman" w:hAnsi="Times New Roman"/>
          <w:color w:val="000000"/>
          <w:sz w:val="24"/>
          <w:szCs w:val="24"/>
          <w:lang w:val="es-MX"/>
        </w:rPr>
        <w:t xml:space="preserve"> (</w:t>
      </w:r>
      <w:r w:rsidR="00CA0EF4" w:rsidRPr="00B9115D">
        <w:rPr>
          <w:rFonts w:ascii="Times New Roman" w:hAnsi="Times New Roman"/>
          <w:color w:val="000000"/>
          <w:sz w:val="24"/>
          <w:szCs w:val="24"/>
          <w:lang w:val="es-MX"/>
        </w:rPr>
        <w:t>Orta, 2017),</w:t>
      </w:r>
      <w:r w:rsidR="00092A0F" w:rsidRPr="00B9115D">
        <w:rPr>
          <w:rFonts w:ascii="Times New Roman" w:hAnsi="Times New Roman"/>
          <w:color w:val="000000"/>
          <w:sz w:val="24"/>
          <w:szCs w:val="24"/>
          <w:lang w:val="es-MX"/>
        </w:rPr>
        <w:t xml:space="preserve"> más confiable hay que obtenerlo</w:t>
      </w:r>
      <w:r w:rsidR="0068345D" w:rsidRPr="00B9115D">
        <w:rPr>
          <w:rFonts w:ascii="Times New Roman" w:hAnsi="Times New Roman"/>
          <w:color w:val="000000"/>
          <w:sz w:val="24"/>
          <w:szCs w:val="24"/>
          <w:lang w:val="es-MX"/>
        </w:rPr>
        <w:t xml:space="preserve"> en laboratorios de Mecánica de Suelos</w:t>
      </w:r>
      <w:r w:rsidR="00092A0F" w:rsidRPr="00B9115D">
        <w:rPr>
          <w:rFonts w:ascii="Times New Roman" w:hAnsi="Times New Roman"/>
          <w:color w:val="000000"/>
          <w:sz w:val="24"/>
          <w:szCs w:val="24"/>
          <w:lang w:val="es-MX"/>
        </w:rPr>
        <w:t xml:space="preserve"> en ensayos de corte directo.</w:t>
      </w:r>
    </w:p>
    <w:p w:rsidR="0007371D" w:rsidRPr="00B9115D" w:rsidRDefault="0007371D" w:rsidP="00B9115D">
      <w:pPr>
        <w:spacing w:line="360" w:lineRule="auto"/>
        <w:jc w:val="both"/>
        <w:rPr>
          <w:rFonts w:ascii="Times New Roman" w:hAnsi="Times New Roman"/>
          <w:color w:val="000000"/>
          <w:sz w:val="24"/>
          <w:szCs w:val="24"/>
          <w:lang w:val="es-MX"/>
        </w:rPr>
      </w:pPr>
    </w:p>
    <w:p w:rsidR="00492966" w:rsidRPr="00B9115D" w:rsidRDefault="00492966" w:rsidP="00B9115D">
      <w:pPr>
        <w:spacing w:line="360" w:lineRule="auto"/>
        <w:jc w:val="both"/>
        <w:rPr>
          <w:rFonts w:ascii="Times New Roman" w:hAnsi="Times New Roman"/>
          <w:color w:val="000000"/>
          <w:sz w:val="24"/>
          <w:szCs w:val="24"/>
          <w:lang w:val="es-MX"/>
        </w:rPr>
      </w:pPr>
      <w:proofErr w:type="spellStart"/>
      <w:r w:rsidRPr="00B9115D">
        <w:rPr>
          <w:rFonts w:ascii="Times New Roman" w:hAnsi="Times New Roman"/>
          <w:b/>
          <w:color w:val="000000"/>
          <w:sz w:val="24"/>
          <w:szCs w:val="24"/>
          <w:lang w:val="es-MX"/>
        </w:rPr>
        <w:t>Rt</w:t>
      </w:r>
      <w:proofErr w:type="spellEnd"/>
      <w:r w:rsidRPr="00B9115D">
        <w:rPr>
          <w:rFonts w:ascii="Times New Roman" w:hAnsi="Times New Roman"/>
          <w:b/>
          <w:color w:val="000000"/>
          <w:sz w:val="24"/>
          <w:szCs w:val="24"/>
          <w:lang w:val="es-MX"/>
        </w:rPr>
        <w:t>:</w:t>
      </w:r>
      <w:r w:rsidRPr="00B9115D">
        <w:rPr>
          <w:rFonts w:ascii="Times New Roman" w:hAnsi="Times New Roman"/>
          <w:color w:val="000000"/>
          <w:sz w:val="24"/>
          <w:szCs w:val="24"/>
          <w:lang w:val="es-MX"/>
        </w:rPr>
        <w:t xml:space="preserve"> Resistencia al transporte o acarreo del volumen de tierra que se acumula delante de la hoja al realizar el trabajo, en kgf</w:t>
      </w:r>
    </w:p>
    <w:p w:rsidR="00240EC8" w:rsidRPr="00B9115D" w:rsidRDefault="0068345D"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position w:val="-10"/>
          <w:sz w:val="24"/>
          <w:szCs w:val="24"/>
          <w:lang w:val="es-MX"/>
        </w:rPr>
        <w:object w:dxaOrig="1420" w:dyaOrig="320">
          <v:shape id="_x0000_i1032" type="#_x0000_t75" style="width:85.5pt;height:17.25pt" o:ole="" fillcolor="window">
            <v:imagedata r:id="rId24" o:title=""/>
          </v:shape>
          <o:OLEObject Type="Embed" ProgID="Equation.3" ShapeID="_x0000_i1032" DrawAspect="Content" ObjectID="_1692886975" r:id="rId25"/>
        </w:object>
      </w:r>
      <w:r w:rsidR="00240EC8" w:rsidRPr="00B9115D">
        <w:rPr>
          <w:rFonts w:ascii="Times New Roman" w:hAnsi="Times New Roman"/>
          <w:color w:val="000000"/>
          <w:sz w:val="24"/>
          <w:szCs w:val="24"/>
          <w:lang w:val="es-MX"/>
        </w:rPr>
        <w:t xml:space="preserve"> </w:t>
      </w:r>
      <w:r w:rsidR="00240EC8" w:rsidRPr="00B9115D">
        <w:rPr>
          <w:rFonts w:ascii="Times New Roman" w:hAnsi="Times New Roman"/>
          <w:b/>
          <w:color w:val="000000"/>
          <w:sz w:val="24"/>
          <w:szCs w:val="24"/>
          <w:lang w:val="es-MX"/>
        </w:rPr>
        <w:t xml:space="preserve">  </w:t>
      </w:r>
      <w:r w:rsidR="00240EC8" w:rsidRPr="00B9115D">
        <w:rPr>
          <w:rFonts w:ascii="Times New Roman" w:hAnsi="Times New Roman"/>
          <w:color w:val="000000"/>
          <w:sz w:val="24"/>
          <w:szCs w:val="24"/>
          <w:lang w:val="es-MX"/>
        </w:rPr>
        <w:t xml:space="preserve">   , en kgf</w:t>
      </w:r>
    </w:p>
    <w:p w:rsidR="00240EC8" w:rsidRPr="00B9115D" w:rsidRDefault="00240EC8" w:rsidP="00B9115D">
      <w:pPr>
        <w:spacing w:line="360" w:lineRule="auto"/>
        <w:jc w:val="both"/>
        <w:rPr>
          <w:rFonts w:ascii="Times New Roman" w:hAnsi="Times New Roman"/>
          <w:color w:val="000000"/>
          <w:sz w:val="24"/>
          <w:szCs w:val="24"/>
          <w:u w:val="single"/>
          <w:lang w:val="es-MX"/>
        </w:rPr>
      </w:pPr>
      <w:r w:rsidRPr="00B9115D">
        <w:rPr>
          <w:rFonts w:ascii="Times New Roman" w:hAnsi="Times New Roman"/>
          <w:color w:val="000000"/>
          <w:sz w:val="24"/>
          <w:szCs w:val="24"/>
          <w:u w:val="single"/>
          <w:lang w:val="es-MX"/>
        </w:rPr>
        <w:t>Donde:</w:t>
      </w:r>
    </w:p>
    <w:p w:rsidR="00240EC8" w:rsidRPr="00B9115D" w:rsidRDefault="00240EC8"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 xml:space="preserve">G: peso del suelo delante de la hoja (peso del volumen Ca) en kgf a su vez: G = </w:t>
      </w:r>
      <w:proofErr w:type="spellStart"/>
      <w:r w:rsidRPr="00B9115D">
        <w:rPr>
          <w:rFonts w:ascii="Times New Roman" w:hAnsi="Times New Roman"/>
          <w:color w:val="000000"/>
          <w:sz w:val="24"/>
          <w:szCs w:val="24"/>
          <w:lang w:val="es-MX"/>
        </w:rPr>
        <w:t>γ</w:t>
      </w:r>
      <w:r w:rsidRPr="00B9115D">
        <w:rPr>
          <w:rFonts w:ascii="Times New Roman" w:hAnsi="Times New Roman"/>
          <w:color w:val="000000"/>
          <w:sz w:val="24"/>
          <w:szCs w:val="24"/>
          <w:vertAlign w:val="subscript"/>
          <w:lang w:val="es-MX"/>
        </w:rPr>
        <w:t>esp</w:t>
      </w:r>
      <w:proofErr w:type="spellEnd"/>
      <w:r w:rsidRPr="00B9115D">
        <w:rPr>
          <w:rFonts w:ascii="Times New Roman" w:hAnsi="Times New Roman"/>
          <w:color w:val="000000"/>
          <w:sz w:val="24"/>
          <w:szCs w:val="24"/>
          <w:lang w:val="es-MX"/>
        </w:rPr>
        <w:t>• Ca</w:t>
      </w:r>
    </w:p>
    <w:p w:rsidR="00240EC8" w:rsidRPr="00B9115D" w:rsidRDefault="00240EC8" w:rsidP="00B9115D">
      <w:pPr>
        <w:spacing w:line="360" w:lineRule="auto"/>
        <w:jc w:val="both"/>
        <w:rPr>
          <w:rFonts w:ascii="Times New Roman" w:hAnsi="Times New Roman"/>
          <w:color w:val="000000"/>
          <w:sz w:val="24"/>
          <w:szCs w:val="24"/>
          <w:lang w:val="es-MX"/>
        </w:rPr>
      </w:pPr>
      <w:r w:rsidRPr="00B9115D">
        <w:rPr>
          <w:rFonts w:ascii="Times New Roman" w:hAnsi="Times New Roman"/>
          <w:color w:val="000000"/>
          <w:sz w:val="24"/>
          <w:szCs w:val="24"/>
          <w:lang w:val="es-MX"/>
        </w:rPr>
        <w:t xml:space="preserve">Donde: </w:t>
      </w:r>
    </w:p>
    <w:p w:rsidR="00240EC8" w:rsidRPr="00B9115D" w:rsidRDefault="00240EC8" w:rsidP="00B9115D">
      <w:pPr>
        <w:spacing w:line="360" w:lineRule="auto"/>
        <w:jc w:val="both"/>
        <w:rPr>
          <w:rFonts w:ascii="Times New Roman" w:hAnsi="Times New Roman"/>
          <w:color w:val="000000"/>
          <w:sz w:val="24"/>
          <w:szCs w:val="24"/>
          <w:lang w:val="es-MX"/>
        </w:rPr>
      </w:pPr>
      <w:proofErr w:type="spellStart"/>
      <w:r w:rsidRPr="00B9115D">
        <w:rPr>
          <w:rFonts w:ascii="Times New Roman" w:hAnsi="Times New Roman"/>
          <w:b/>
          <w:color w:val="000000"/>
          <w:sz w:val="24"/>
          <w:szCs w:val="24"/>
          <w:lang w:val="es-MX"/>
        </w:rPr>
        <w:t>γ</w:t>
      </w:r>
      <w:r w:rsidRPr="00B9115D">
        <w:rPr>
          <w:rFonts w:ascii="Times New Roman" w:hAnsi="Times New Roman"/>
          <w:b/>
          <w:color w:val="000000"/>
          <w:sz w:val="24"/>
          <w:szCs w:val="24"/>
          <w:vertAlign w:val="subscript"/>
          <w:lang w:val="es-MX"/>
        </w:rPr>
        <w:t>esp</w:t>
      </w:r>
      <w:proofErr w:type="spellEnd"/>
      <w:r w:rsidRPr="00B9115D">
        <w:rPr>
          <w:rFonts w:ascii="Times New Roman" w:hAnsi="Times New Roman"/>
          <w:b/>
          <w:color w:val="000000"/>
          <w:sz w:val="24"/>
          <w:szCs w:val="24"/>
          <w:vertAlign w:val="subscript"/>
          <w:lang w:val="es-MX"/>
        </w:rPr>
        <w:t>.:</w:t>
      </w:r>
      <w:r w:rsidRPr="00B9115D">
        <w:rPr>
          <w:rFonts w:ascii="Times New Roman" w:hAnsi="Times New Roman"/>
          <w:color w:val="000000"/>
          <w:sz w:val="24"/>
          <w:szCs w:val="24"/>
          <w:vertAlign w:val="subscript"/>
          <w:lang w:val="es-MX"/>
        </w:rPr>
        <w:t xml:space="preserve"> </w:t>
      </w:r>
      <w:r w:rsidRPr="00B9115D">
        <w:rPr>
          <w:rFonts w:ascii="Times New Roman" w:hAnsi="Times New Roman"/>
          <w:color w:val="000000"/>
          <w:sz w:val="24"/>
          <w:szCs w:val="24"/>
          <w:lang w:val="es-MX"/>
        </w:rPr>
        <w:t>peso específico esponjado</w:t>
      </w:r>
      <w:r w:rsidR="0068345D" w:rsidRPr="00B9115D">
        <w:rPr>
          <w:rFonts w:ascii="Times New Roman" w:hAnsi="Times New Roman"/>
          <w:color w:val="000000"/>
          <w:sz w:val="24"/>
          <w:szCs w:val="24"/>
          <w:lang w:val="es-MX"/>
        </w:rPr>
        <w:t xml:space="preserve"> del suelo que se</w:t>
      </w:r>
      <w:r w:rsidR="00F57862" w:rsidRPr="00B9115D">
        <w:rPr>
          <w:rFonts w:ascii="Times New Roman" w:hAnsi="Times New Roman"/>
          <w:color w:val="000000"/>
          <w:sz w:val="24"/>
          <w:szCs w:val="24"/>
          <w:lang w:val="es-MX"/>
        </w:rPr>
        <w:t xml:space="preserve"> ha</w:t>
      </w:r>
      <w:r w:rsidR="0068345D" w:rsidRPr="00B9115D">
        <w:rPr>
          <w:rFonts w:ascii="Times New Roman" w:hAnsi="Times New Roman"/>
          <w:color w:val="000000"/>
          <w:sz w:val="24"/>
          <w:szCs w:val="24"/>
          <w:lang w:val="es-MX"/>
        </w:rPr>
        <w:t xml:space="preserve"> excava</w:t>
      </w:r>
      <w:r w:rsidR="00F57862" w:rsidRPr="00B9115D">
        <w:rPr>
          <w:rFonts w:ascii="Times New Roman" w:hAnsi="Times New Roman"/>
          <w:color w:val="000000"/>
          <w:sz w:val="24"/>
          <w:szCs w:val="24"/>
          <w:lang w:val="es-MX"/>
        </w:rPr>
        <w:t>do</w:t>
      </w:r>
      <w:r w:rsidRPr="00B9115D">
        <w:rPr>
          <w:rFonts w:ascii="Times New Roman" w:hAnsi="Times New Roman"/>
          <w:color w:val="000000"/>
          <w:sz w:val="24"/>
          <w:szCs w:val="24"/>
          <w:lang w:val="es-MX"/>
        </w:rPr>
        <w:t>, en Kg/m</w:t>
      </w:r>
      <w:r w:rsidRPr="00B9115D">
        <w:rPr>
          <w:rFonts w:ascii="Times New Roman" w:hAnsi="Times New Roman"/>
          <w:color w:val="000000"/>
          <w:sz w:val="24"/>
          <w:szCs w:val="24"/>
          <w:vertAlign w:val="superscript"/>
          <w:lang w:val="es-MX"/>
        </w:rPr>
        <w:t>3</w:t>
      </w:r>
      <w:r w:rsidR="00CA0EF4" w:rsidRPr="00B9115D">
        <w:rPr>
          <w:rFonts w:ascii="Times New Roman" w:hAnsi="Times New Roman"/>
          <w:color w:val="000000"/>
          <w:sz w:val="24"/>
          <w:szCs w:val="24"/>
          <w:lang w:val="es-MX"/>
        </w:rPr>
        <w:t>. Una maner</w:t>
      </w:r>
      <w:r w:rsidR="00686482">
        <w:rPr>
          <w:rFonts w:ascii="Times New Roman" w:hAnsi="Times New Roman"/>
          <w:color w:val="000000"/>
          <w:sz w:val="24"/>
          <w:szCs w:val="24"/>
          <w:lang w:val="es-MX"/>
        </w:rPr>
        <w:t>a</w:t>
      </w:r>
      <w:r w:rsidR="00CA0EF4" w:rsidRPr="00B9115D">
        <w:rPr>
          <w:rFonts w:ascii="Times New Roman" w:hAnsi="Times New Roman"/>
          <w:color w:val="000000"/>
          <w:sz w:val="24"/>
          <w:szCs w:val="24"/>
          <w:lang w:val="es-MX"/>
        </w:rPr>
        <w:t xml:space="preserve"> aproximada es usando la Tabla 1 del libro (Orta,2017)</w:t>
      </w:r>
      <w:r w:rsidR="00117AB4" w:rsidRPr="00B9115D">
        <w:rPr>
          <w:rFonts w:ascii="Times New Roman" w:hAnsi="Times New Roman"/>
          <w:color w:val="000000"/>
          <w:sz w:val="24"/>
          <w:szCs w:val="24"/>
          <w:lang w:val="es-MX"/>
        </w:rPr>
        <w:t xml:space="preserve"> </w:t>
      </w:r>
    </w:p>
    <w:p w:rsidR="00240EC8" w:rsidRPr="00B9115D" w:rsidRDefault="00240EC8" w:rsidP="00B9115D">
      <w:pPr>
        <w:spacing w:line="360" w:lineRule="auto"/>
        <w:jc w:val="both"/>
        <w:rPr>
          <w:rFonts w:ascii="Times New Roman" w:hAnsi="Times New Roman"/>
          <w:color w:val="000000"/>
          <w:sz w:val="24"/>
          <w:szCs w:val="24"/>
          <w:lang w:val="es-MX"/>
        </w:rPr>
      </w:pPr>
      <w:r w:rsidRPr="00B9115D">
        <w:rPr>
          <w:rFonts w:ascii="Times New Roman" w:hAnsi="Times New Roman"/>
          <w:b/>
          <w:color w:val="000000"/>
          <w:sz w:val="24"/>
          <w:szCs w:val="24"/>
          <w:lang w:val="es-MX"/>
        </w:rPr>
        <w:t>Ca:</w:t>
      </w:r>
      <w:r w:rsidRPr="00B9115D">
        <w:rPr>
          <w:rFonts w:ascii="Times New Roman" w:hAnsi="Times New Roman"/>
          <w:color w:val="000000"/>
          <w:sz w:val="24"/>
          <w:szCs w:val="24"/>
          <w:lang w:val="es-MX"/>
        </w:rPr>
        <w:t xml:space="preserve"> volumen de tierra </w:t>
      </w:r>
      <w:r w:rsidR="0068345D" w:rsidRPr="00B9115D">
        <w:rPr>
          <w:rFonts w:ascii="Times New Roman" w:hAnsi="Times New Roman"/>
          <w:color w:val="000000"/>
          <w:sz w:val="24"/>
          <w:szCs w:val="24"/>
          <w:lang w:val="es-MX"/>
        </w:rPr>
        <w:t xml:space="preserve">máximo </w:t>
      </w:r>
      <w:r w:rsidRPr="00B9115D">
        <w:rPr>
          <w:rFonts w:ascii="Times New Roman" w:hAnsi="Times New Roman"/>
          <w:color w:val="000000"/>
          <w:sz w:val="24"/>
          <w:szCs w:val="24"/>
          <w:lang w:val="es-MX"/>
        </w:rPr>
        <w:t>ac</w:t>
      </w:r>
      <w:r w:rsidR="0068345D" w:rsidRPr="00B9115D">
        <w:rPr>
          <w:rFonts w:ascii="Times New Roman" w:hAnsi="Times New Roman"/>
          <w:color w:val="000000"/>
          <w:sz w:val="24"/>
          <w:szCs w:val="24"/>
          <w:lang w:val="es-MX"/>
        </w:rPr>
        <w:t>umulado delante de la hoja del b</w:t>
      </w:r>
      <w:r w:rsidRPr="00B9115D">
        <w:rPr>
          <w:rFonts w:ascii="Times New Roman" w:hAnsi="Times New Roman"/>
          <w:color w:val="000000"/>
          <w:sz w:val="24"/>
          <w:szCs w:val="24"/>
          <w:lang w:val="es-MX"/>
        </w:rPr>
        <w:t>uldócer, en m</w:t>
      </w:r>
      <w:r w:rsidRPr="00B9115D">
        <w:rPr>
          <w:rFonts w:ascii="Times New Roman" w:hAnsi="Times New Roman"/>
          <w:color w:val="000000"/>
          <w:sz w:val="24"/>
          <w:szCs w:val="24"/>
          <w:vertAlign w:val="superscript"/>
          <w:lang w:val="es-MX"/>
        </w:rPr>
        <w:t>3</w:t>
      </w:r>
      <w:r w:rsidRPr="00B9115D">
        <w:rPr>
          <w:rFonts w:ascii="Times New Roman" w:hAnsi="Times New Roman"/>
          <w:color w:val="000000"/>
          <w:sz w:val="24"/>
          <w:szCs w:val="24"/>
          <w:lang w:val="es-MX"/>
        </w:rPr>
        <w:t xml:space="preserve"> esponjados</w:t>
      </w:r>
    </w:p>
    <w:p w:rsidR="00240EC8" w:rsidRPr="00B9115D" w:rsidRDefault="00240EC8" w:rsidP="00B9115D">
      <w:pPr>
        <w:spacing w:line="360" w:lineRule="auto"/>
        <w:jc w:val="both"/>
        <w:rPr>
          <w:rFonts w:ascii="Times New Roman" w:hAnsi="Times New Roman"/>
          <w:color w:val="000000"/>
          <w:sz w:val="24"/>
          <w:szCs w:val="24"/>
          <w:lang w:val="es-MX"/>
        </w:rPr>
      </w:pPr>
      <w:r w:rsidRPr="00B9115D">
        <w:rPr>
          <w:rFonts w:ascii="Times New Roman" w:hAnsi="Times New Roman"/>
          <w:b/>
          <w:color w:val="000000"/>
          <w:sz w:val="24"/>
          <w:szCs w:val="24"/>
          <w:lang w:val="es-MX"/>
        </w:rPr>
        <w:t>G</w:t>
      </w:r>
      <w:r w:rsidRPr="00B9115D">
        <w:rPr>
          <w:rFonts w:ascii="Times New Roman" w:hAnsi="Times New Roman"/>
          <w:color w:val="000000"/>
          <w:sz w:val="24"/>
          <w:szCs w:val="24"/>
          <w:lang w:val="es-MX"/>
        </w:rPr>
        <w:t xml:space="preserve">: Peso del volumen de tierra acumulado delante de la hoja sobre el terreno, en kg. </w:t>
      </w:r>
    </w:p>
    <w:p w:rsidR="00240EC8" w:rsidRPr="00B9115D" w:rsidRDefault="00240EC8" w:rsidP="00B9115D">
      <w:pPr>
        <w:spacing w:line="360" w:lineRule="auto"/>
        <w:jc w:val="both"/>
        <w:rPr>
          <w:rFonts w:ascii="Times New Roman" w:hAnsi="Times New Roman"/>
          <w:sz w:val="24"/>
          <w:szCs w:val="24"/>
          <w:lang w:val="es-MX"/>
        </w:rPr>
      </w:pPr>
      <w:r w:rsidRPr="00B9115D">
        <w:rPr>
          <w:rFonts w:ascii="Times New Roman" w:hAnsi="Times New Roman"/>
          <w:b/>
          <w:sz w:val="24"/>
          <w:szCs w:val="24"/>
          <w:lang w:val="es-MX"/>
        </w:rPr>
        <w:t>α</w:t>
      </w:r>
      <w:r w:rsidRPr="00B9115D">
        <w:rPr>
          <w:rFonts w:ascii="Times New Roman" w:hAnsi="Times New Roman"/>
          <w:sz w:val="24"/>
          <w:szCs w:val="24"/>
          <w:lang w:val="es-MX"/>
        </w:rPr>
        <w:t xml:space="preserve">: ángulo natural o </w:t>
      </w:r>
      <w:r w:rsidR="0068345D" w:rsidRPr="00B9115D">
        <w:rPr>
          <w:rFonts w:ascii="Times New Roman" w:hAnsi="Times New Roman"/>
          <w:sz w:val="24"/>
          <w:szCs w:val="24"/>
          <w:lang w:val="es-MX"/>
        </w:rPr>
        <w:t>de reposo del terreno excavado, grados.</w:t>
      </w:r>
      <w:r w:rsidR="00CA0EF4" w:rsidRPr="00B9115D">
        <w:rPr>
          <w:rFonts w:ascii="Times New Roman" w:hAnsi="Times New Roman"/>
          <w:sz w:val="24"/>
          <w:szCs w:val="24"/>
          <w:lang w:val="es-MX"/>
        </w:rPr>
        <w:t xml:space="preserve"> Una forma aproximada es obtenerlo en la tabla 3 del </w:t>
      </w:r>
      <w:r w:rsidR="00286639" w:rsidRPr="00B9115D">
        <w:rPr>
          <w:rFonts w:ascii="Times New Roman" w:hAnsi="Times New Roman"/>
          <w:sz w:val="24"/>
          <w:szCs w:val="24"/>
          <w:lang w:val="es-MX"/>
        </w:rPr>
        <w:t xml:space="preserve">anexo del </w:t>
      </w:r>
      <w:r w:rsidR="00CA0EF4" w:rsidRPr="00B9115D">
        <w:rPr>
          <w:rFonts w:ascii="Times New Roman" w:hAnsi="Times New Roman"/>
          <w:sz w:val="24"/>
          <w:szCs w:val="24"/>
          <w:lang w:val="es-MX"/>
        </w:rPr>
        <w:t>libro (Orta, 2017)</w:t>
      </w:r>
    </w:p>
    <w:p w:rsidR="0068345D" w:rsidRPr="00B9115D" w:rsidRDefault="0068345D" w:rsidP="00B9115D">
      <w:pPr>
        <w:spacing w:line="360" w:lineRule="auto"/>
        <w:jc w:val="both"/>
        <w:rPr>
          <w:rFonts w:ascii="Times New Roman" w:hAnsi="Times New Roman"/>
          <w:sz w:val="24"/>
          <w:szCs w:val="24"/>
          <w:lang w:val="es-MX"/>
        </w:rPr>
      </w:pPr>
      <w:r w:rsidRPr="00B9115D">
        <w:rPr>
          <w:rFonts w:ascii="Times New Roman" w:hAnsi="Times New Roman"/>
          <w:b/>
          <w:color w:val="000000"/>
          <w:sz w:val="24"/>
          <w:szCs w:val="24"/>
          <w:lang w:val="es-MX"/>
        </w:rPr>
        <w:sym w:font="Symbol" w:char="F06A"/>
      </w:r>
      <w:r w:rsidR="000F4194" w:rsidRPr="00B9115D">
        <w:rPr>
          <w:rFonts w:ascii="Times New Roman" w:hAnsi="Times New Roman"/>
          <w:b/>
          <w:color w:val="000000"/>
          <w:sz w:val="24"/>
          <w:szCs w:val="24"/>
          <w:lang w:val="es-MX"/>
        </w:rPr>
        <w:t>:</w:t>
      </w:r>
      <w:r w:rsidRPr="00B9115D">
        <w:rPr>
          <w:rFonts w:ascii="Times New Roman" w:hAnsi="Times New Roman"/>
          <w:color w:val="000000"/>
          <w:sz w:val="24"/>
          <w:szCs w:val="24"/>
          <w:lang w:val="es-MX"/>
        </w:rPr>
        <w:t xml:space="preserve"> ángulo de fricción interna del suelo natural</w:t>
      </w:r>
      <w:r w:rsidR="000F4194" w:rsidRPr="00B9115D">
        <w:rPr>
          <w:rFonts w:ascii="Times New Roman" w:hAnsi="Times New Roman"/>
          <w:color w:val="000000"/>
          <w:sz w:val="24"/>
          <w:szCs w:val="24"/>
          <w:lang w:val="es-MX"/>
        </w:rPr>
        <w:t>, grados.</w:t>
      </w:r>
      <w:r w:rsidR="00CA0EF4" w:rsidRPr="00B9115D">
        <w:rPr>
          <w:rFonts w:ascii="Times New Roman" w:hAnsi="Times New Roman"/>
          <w:color w:val="000000"/>
          <w:sz w:val="24"/>
          <w:szCs w:val="24"/>
          <w:lang w:val="es-MX"/>
        </w:rPr>
        <w:t xml:space="preserve"> A manera de orientación inicial puede emplearse la tabla 12 del</w:t>
      </w:r>
      <w:r w:rsidR="005F76DA" w:rsidRPr="00B9115D">
        <w:rPr>
          <w:rFonts w:ascii="Times New Roman" w:hAnsi="Times New Roman"/>
          <w:color w:val="000000"/>
          <w:sz w:val="24"/>
          <w:szCs w:val="24"/>
          <w:lang w:val="es-MX"/>
        </w:rPr>
        <w:t xml:space="preserve"> anexo del</w:t>
      </w:r>
      <w:r w:rsidR="00CA0EF4" w:rsidRPr="00B9115D">
        <w:rPr>
          <w:rFonts w:ascii="Times New Roman" w:hAnsi="Times New Roman"/>
          <w:color w:val="000000"/>
          <w:sz w:val="24"/>
          <w:szCs w:val="24"/>
          <w:lang w:val="es-MX"/>
        </w:rPr>
        <w:t xml:space="preserve"> libro (Orta, 2017)</w:t>
      </w:r>
    </w:p>
    <w:p w:rsidR="00240EC8" w:rsidRPr="00B9115D" w:rsidRDefault="00240EC8" w:rsidP="00B9115D">
      <w:pPr>
        <w:spacing w:line="360" w:lineRule="auto"/>
        <w:jc w:val="both"/>
        <w:rPr>
          <w:rFonts w:ascii="Times New Roman" w:hAnsi="Times New Roman"/>
          <w:color w:val="FF0000"/>
          <w:sz w:val="24"/>
          <w:szCs w:val="24"/>
          <w:lang w:val="es-MX"/>
        </w:rPr>
      </w:pPr>
      <w:r w:rsidRPr="00B9115D">
        <w:rPr>
          <w:rFonts w:ascii="Times New Roman" w:hAnsi="Times New Roman"/>
          <w:b/>
          <w:sz w:val="24"/>
          <w:szCs w:val="24"/>
          <w:lang w:val="es-MX"/>
        </w:rPr>
        <w:t xml:space="preserve">tan </w:t>
      </w:r>
      <w:r w:rsidRPr="00B9115D">
        <w:rPr>
          <w:rFonts w:ascii="Times New Roman" w:hAnsi="Times New Roman"/>
          <w:b/>
          <w:sz w:val="24"/>
          <w:szCs w:val="24"/>
          <w:lang w:val="es-MX"/>
        </w:rPr>
        <w:sym w:font="Symbol" w:char="F06A"/>
      </w:r>
      <w:r w:rsidRPr="00B9115D">
        <w:rPr>
          <w:rFonts w:ascii="Times New Roman" w:hAnsi="Times New Roman"/>
          <w:b/>
          <w:sz w:val="24"/>
          <w:szCs w:val="24"/>
          <w:lang w:val="es-MX"/>
        </w:rPr>
        <w:t>:</w:t>
      </w:r>
      <w:r w:rsidRPr="00B9115D">
        <w:rPr>
          <w:rFonts w:ascii="Times New Roman" w:hAnsi="Times New Roman"/>
          <w:sz w:val="24"/>
          <w:szCs w:val="24"/>
          <w:lang w:val="es-MX"/>
        </w:rPr>
        <w:t xml:space="preserve">  Coeficiente de fricción del </w:t>
      </w:r>
      <w:r w:rsidR="000F4194" w:rsidRPr="00B9115D">
        <w:rPr>
          <w:rFonts w:ascii="Times New Roman" w:hAnsi="Times New Roman"/>
          <w:sz w:val="24"/>
          <w:szCs w:val="24"/>
          <w:lang w:val="es-MX"/>
        </w:rPr>
        <w:t xml:space="preserve">suelo </w:t>
      </w:r>
      <w:r w:rsidR="00117AB4" w:rsidRPr="00B9115D">
        <w:rPr>
          <w:rFonts w:ascii="Times New Roman" w:hAnsi="Times New Roman"/>
          <w:sz w:val="24"/>
          <w:szCs w:val="24"/>
          <w:lang w:val="es-MX"/>
        </w:rPr>
        <w:t>acumulado delante de la hoja con</w:t>
      </w:r>
      <w:r w:rsidRPr="00B9115D">
        <w:rPr>
          <w:rFonts w:ascii="Times New Roman" w:hAnsi="Times New Roman"/>
          <w:sz w:val="24"/>
          <w:szCs w:val="24"/>
          <w:lang w:val="es-MX"/>
        </w:rPr>
        <w:t xml:space="preserve"> el de la superficie del terreno natural sobre el cual se desliza, </w:t>
      </w:r>
      <w:r w:rsidR="000F4194" w:rsidRPr="00B9115D">
        <w:rPr>
          <w:rFonts w:ascii="Times New Roman" w:hAnsi="Times New Roman"/>
          <w:sz w:val="24"/>
          <w:szCs w:val="24"/>
          <w:lang w:val="es-MX"/>
        </w:rPr>
        <w:t xml:space="preserve">se </w:t>
      </w:r>
      <w:r w:rsidRPr="00B9115D">
        <w:rPr>
          <w:rFonts w:ascii="Times New Roman" w:hAnsi="Times New Roman"/>
          <w:sz w:val="24"/>
          <w:szCs w:val="24"/>
          <w:lang w:val="es-MX"/>
        </w:rPr>
        <w:t>determina en Lab</w:t>
      </w:r>
      <w:r w:rsidR="000F4194" w:rsidRPr="00B9115D">
        <w:rPr>
          <w:rFonts w:ascii="Times New Roman" w:hAnsi="Times New Roman"/>
          <w:sz w:val="24"/>
          <w:szCs w:val="24"/>
          <w:lang w:val="es-MX"/>
        </w:rPr>
        <w:t>o</w:t>
      </w:r>
      <w:r w:rsidR="007E5E07" w:rsidRPr="00B9115D">
        <w:rPr>
          <w:rFonts w:ascii="Times New Roman" w:hAnsi="Times New Roman"/>
          <w:sz w:val="24"/>
          <w:szCs w:val="24"/>
          <w:lang w:val="es-MX"/>
        </w:rPr>
        <w:t>ratorios de Mecánica de Suelos, de manera aproximada</w:t>
      </w:r>
      <w:r w:rsidR="00CA0EF4" w:rsidRPr="00B9115D">
        <w:rPr>
          <w:rFonts w:ascii="Times New Roman" w:hAnsi="Times New Roman"/>
          <w:sz w:val="24"/>
          <w:szCs w:val="24"/>
          <w:lang w:val="es-MX"/>
        </w:rPr>
        <w:t xml:space="preserve"> el ángulo de fricción interna</w:t>
      </w:r>
      <w:r w:rsidR="000F4194" w:rsidRPr="00B9115D">
        <w:rPr>
          <w:rFonts w:ascii="Times New Roman" w:hAnsi="Times New Roman"/>
          <w:sz w:val="24"/>
          <w:szCs w:val="24"/>
          <w:lang w:val="es-MX"/>
        </w:rPr>
        <w:t xml:space="preserve"> se adopta</w:t>
      </w:r>
      <w:r w:rsidR="00117AB4" w:rsidRPr="00B9115D">
        <w:rPr>
          <w:rFonts w:ascii="Times New Roman" w:hAnsi="Times New Roman"/>
          <w:sz w:val="24"/>
          <w:szCs w:val="24"/>
          <w:lang w:val="es-MX"/>
        </w:rPr>
        <w:t xml:space="preserve"> de la tabla 12</w:t>
      </w:r>
      <w:r w:rsidR="000F4194" w:rsidRPr="00B9115D">
        <w:rPr>
          <w:rFonts w:ascii="Times New Roman" w:hAnsi="Times New Roman"/>
          <w:sz w:val="24"/>
          <w:szCs w:val="24"/>
          <w:lang w:val="es-MX"/>
        </w:rPr>
        <w:t xml:space="preserve"> </w:t>
      </w:r>
      <w:r w:rsidR="00117AB4" w:rsidRPr="00B9115D">
        <w:rPr>
          <w:rFonts w:ascii="Times New Roman" w:hAnsi="Times New Roman"/>
          <w:sz w:val="24"/>
          <w:szCs w:val="24"/>
          <w:lang w:val="es-MX"/>
        </w:rPr>
        <w:t>del libro (Orta, 2017)</w:t>
      </w:r>
    </w:p>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b/>
          <w:sz w:val="24"/>
          <w:szCs w:val="24"/>
          <w:lang w:val="sv-SE"/>
        </w:rPr>
        <w:t>R</w:t>
      </w:r>
      <w:r w:rsidRPr="00B9115D">
        <w:rPr>
          <w:rFonts w:ascii="Times New Roman" w:hAnsi="Times New Roman"/>
          <w:b/>
          <w:sz w:val="24"/>
          <w:szCs w:val="24"/>
          <w:vertAlign w:val="subscript"/>
          <w:lang w:val="sv-SE"/>
        </w:rPr>
        <w:t>f</w:t>
      </w:r>
      <w:r w:rsidR="00435FD0" w:rsidRPr="00B9115D">
        <w:rPr>
          <w:rFonts w:ascii="Times New Roman" w:hAnsi="Times New Roman"/>
          <w:b/>
          <w:sz w:val="24"/>
          <w:szCs w:val="24"/>
          <w:vertAlign w:val="subscript"/>
          <w:lang w:val="sv-SE"/>
        </w:rPr>
        <w:t>i</w:t>
      </w:r>
      <w:r w:rsidRPr="00B9115D">
        <w:rPr>
          <w:rFonts w:ascii="Times New Roman" w:hAnsi="Times New Roman"/>
          <w:b/>
          <w:sz w:val="24"/>
          <w:szCs w:val="24"/>
          <w:vertAlign w:val="subscript"/>
          <w:lang w:val="sv-SE"/>
        </w:rPr>
        <w:t xml:space="preserve">: </w:t>
      </w:r>
      <w:r w:rsidRPr="00B9115D">
        <w:rPr>
          <w:rFonts w:ascii="Times New Roman" w:hAnsi="Times New Roman"/>
          <w:sz w:val="24"/>
          <w:szCs w:val="24"/>
          <w:lang w:val="es-MX"/>
        </w:rPr>
        <w:t>es la resistencia debida a l</w:t>
      </w:r>
      <w:r w:rsidR="00421B09" w:rsidRPr="00B9115D">
        <w:rPr>
          <w:rFonts w:ascii="Times New Roman" w:hAnsi="Times New Roman"/>
          <w:sz w:val="24"/>
          <w:szCs w:val="24"/>
          <w:lang w:val="es-MX"/>
        </w:rPr>
        <w:t>a fricción entre la cuchilla de la hoja</w:t>
      </w:r>
      <w:r w:rsidRPr="00B9115D">
        <w:rPr>
          <w:rFonts w:ascii="Times New Roman" w:hAnsi="Times New Roman"/>
          <w:sz w:val="24"/>
          <w:szCs w:val="24"/>
          <w:lang w:val="es-MX"/>
        </w:rPr>
        <w:t xml:space="preserve"> Buldócer </w:t>
      </w:r>
      <w:r w:rsidR="00F63350" w:rsidRPr="00B9115D">
        <w:rPr>
          <w:rFonts w:ascii="Times New Roman" w:hAnsi="Times New Roman"/>
          <w:sz w:val="24"/>
          <w:szCs w:val="24"/>
          <w:lang w:val="es-MX"/>
        </w:rPr>
        <w:t xml:space="preserve">al excavar </w:t>
      </w:r>
      <w:r w:rsidRPr="00B9115D">
        <w:rPr>
          <w:rFonts w:ascii="Times New Roman" w:hAnsi="Times New Roman"/>
          <w:sz w:val="24"/>
          <w:szCs w:val="24"/>
          <w:lang w:val="es-MX"/>
        </w:rPr>
        <w:t xml:space="preserve">y el </w:t>
      </w:r>
      <w:r w:rsidR="00421B09" w:rsidRPr="00B9115D">
        <w:rPr>
          <w:rFonts w:ascii="Times New Roman" w:hAnsi="Times New Roman"/>
          <w:sz w:val="24"/>
          <w:szCs w:val="24"/>
          <w:lang w:val="es-MX"/>
        </w:rPr>
        <w:t xml:space="preserve">suelo </w:t>
      </w:r>
      <w:r w:rsidR="000F4194" w:rsidRPr="00B9115D">
        <w:rPr>
          <w:rFonts w:ascii="Times New Roman" w:hAnsi="Times New Roman"/>
          <w:sz w:val="24"/>
          <w:szCs w:val="24"/>
          <w:lang w:val="es-MX"/>
        </w:rPr>
        <w:t>que se excava, en kgf,</w:t>
      </w:r>
      <w:r w:rsidR="00240EC8" w:rsidRPr="00B9115D">
        <w:rPr>
          <w:rFonts w:ascii="Times New Roman" w:hAnsi="Times New Roman"/>
          <w:sz w:val="24"/>
          <w:szCs w:val="24"/>
          <w:lang w:val="es-MX"/>
        </w:rPr>
        <w:t xml:space="preserve"> se</w:t>
      </w:r>
      <w:r w:rsidRPr="00B9115D">
        <w:rPr>
          <w:rFonts w:ascii="Times New Roman" w:hAnsi="Times New Roman"/>
          <w:sz w:val="24"/>
          <w:szCs w:val="24"/>
          <w:lang w:val="es-MX"/>
        </w:rPr>
        <w:t xml:space="preserve"> determina por la expresión:</w:t>
      </w:r>
    </w:p>
    <w:p w:rsidR="00492966" w:rsidRPr="00B9115D" w:rsidRDefault="00492966" w:rsidP="00B9115D">
      <w:pPr>
        <w:tabs>
          <w:tab w:val="left" w:pos="1640"/>
          <w:tab w:val="left" w:pos="3220"/>
        </w:tabs>
        <w:spacing w:line="360" w:lineRule="auto"/>
        <w:jc w:val="both"/>
        <w:rPr>
          <w:rFonts w:ascii="Times New Roman" w:hAnsi="Times New Roman"/>
          <w:sz w:val="24"/>
          <w:szCs w:val="24"/>
          <w:lang w:val="sv-SE"/>
        </w:rPr>
      </w:pPr>
      <w:r w:rsidRPr="00B9115D">
        <w:rPr>
          <w:rFonts w:ascii="Times New Roman" w:hAnsi="Times New Roman"/>
          <w:sz w:val="24"/>
          <w:szCs w:val="24"/>
          <w:lang w:val="es-MX"/>
        </w:rPr>
        <w:t xml:space="preserve">  </w:t>
      </w:r>
      <w:r w:rsidRPr="00B9115D">
        <w:rPr>
          <w:rFonts w:ascii="Times New Roman" w:hAnsi="Times New Roman"/>
          <w:b/>
          <w:sz w:val="24"/>
          <w:szCs w:val="24"/>
          <w:lang w:val="sv-SE"/>
        </w:rPr>
        <w:t>R</w:t>
      </w:r>
      <w:r w:rsidRPr="00B9115D">
        <w:rPr>
          <w:rFonts w:ascii="Times New Roman" w:hAnsi="Times New Roman"/>
          <w:b/>
          <w:sz w:val="24"/>
          <w:szCs w:val="24"/>
          <w:vertAlign w:val="subscript"/>
          <w:lang w:val="sv-SE"/>
        </w:rPr>
        <w:t xml:space="preserve">f </w:t>
      </w:r>
      <w:r w:rsidR="00435FD0" w:rsidRPr="00B9115D">
        <w:rPr>
          <w:rFonts w:ascii="Times New Roman" w:hAnsi="Times New Roman"/>
          <w:b/>
          <w:sz w:val="24"/>
          <w:szCs w:val="24"/>
          <w:vertAlign w:val="subscript"/>
          <w:lang w:val="sv-SE"/>
        </w:rPr>
        <w:t>i</w:t>
      </w:r>
      <w:r w:rsidRPr="00B9115D">
        <w:rPr>
          <w:rFonts w:ascii="Times New Roman" w:hAnsi="Times New Roman"/>
          <w:b/>
          <w:sz w:val="24"/>
          <w:szCs w:val="24"/>
          <w:vertAlign w:val="subscript"/>
          <w:lang w:val="sv-SE"/>
        </w:rPr>
        <w:t xml:space="preserve"> </w:t>
      </w:r>
      <w:r w:rsidRPr="00B9115D">
        <w:rPr>
          <w:rFonts w:ascii="Times New Roman" w:hAnsi="Times New Roman"/>
          <w:b/>
          <w:sz w:val="24"/>
          <w:szCs w:val="24"/>
          <w:lang w:val="sv-SE"/>
        </w:rPr>
        <w:t>= (P</w:t>
      </w:r>
      <w:r w:rsidRPr="00B9115D">
        <w:rPr>
          <w:rFonts w:ascii="Times New Roman" w:hAnsi="Times New Roman"/>
          <w:b/>
          <w:sz w:val="24"/>
          <w:szCs w:val="24"/>
          <w:vertAlign w:val="subscript"/>
          <w:lang w:val="sv-SE"/>
        </w:rPr>
        <w:t>h</w:t>
      </w:r>
      <w:r w:rsidRPr="00B9115D">
        <w:rPr>
          <w:rFonts w:ascii="Times New Roman" w:hAnsi="Times New Roman"/>
          <w:b/>
          <w:sz w:val="24"/>
          <w:szCs w:val="24"/>
          <w:lang w:val="sv-SE"/>
        </w:rPr>
        <w:t>+ F</w:t>
      </w:r>
      <w:r w:rsidRPr="00B9115D">
        <w:rPr>
          <w:rFonts w:ascii="Times New Roman" w:hAnsi="Times New Roman"/>
          <w:b/>
          <w:sz w:val="24"/>
          <w:szCs w:val="24"/>
          <w:vertAlign w:val="subscript"/>
          <w:lang w:val="sv-SE"/>
        </w:rPr>
        <w:t>eg</w:t>
      </w:r>
      <w:r w:rsidRPr="00B9115D">
        <w:rPr>
          <w:rFonts w:ascii="Times New Roman" w:hAnsi="Times New Roman"/>
          <w:b/>
          <w:sz w:val="24"/>
          <w:szCs w:val="24"/>
          <w:lang w:val="sv-SE"/>
        </w:rPr>
        <w:t>+ P</w:t>
      </w:r>
      <w:r w:rsidRPr="00B9115D">
        <w:rPr>
          <w:rFonts w:ascii="Times New Roman" w:hAnsi="Times New Roman"/>
          <w:b/>
          <w:sz w:val="24"/>
          <w:szCs w:val="24"/>
          <w:vertAlign w:val="subscript"/>
          <w:lang w:val="sv-SE"/>
        </w:rPr>
        <w:t>d</w:t>
      </w:r>
      <w:r w:rsidRPr="00B9115D">
        <w:rPr>
          <w:rFonts w:ascii="Times New Roman" w:hAnsi="Times New Roman"/>
          <w:b/>
          <w:sz w:val="24"/>
          <w:szCs w:val="24"/>
          <w:lang w:val="sv-SE"/>
        </w:rPr>
        <w:t>) f</w:t>
      </w:r>
      <w:r w:rsidRPr="00B9115D">
        <w:rPr>
          <w:rFonts w:ascii="Times New Roman" w:hAnsi="Times New Roman"/>
          <w:b/>
          <w:sz w:val="24"/>
          <w:szCs w:val="24"/>
          <w:vertAlign w:val="subscript"/>
          <w:lang w:val="sv-SE"/>
        </w:rPr>
        <w:t>as</w:t>
      </w:r>
      <w:r w:rsidRPr="00B9115D">
        <w:rPr>
          <w:rFonts w:ascii="Times New Roman" w:hAnsi="Times New Roman"/>
          <w:sz w:val="24"/>
          <w:szCs w:val="24"/>
          <w:vertAlign w:val="subscript"/>
          <w:lang w:val="sv-SE"/>
        </w:rPr>
        <w:t xml:space="preserve">       ,</w:t>
      </w:r>
      <w:r w:rsidRPr="00B9115D">
        <w:rPr>
          <w:rFonts w:ascii="Times New Roman" w:hAnsi="Times New Roman"/>
          <w:sz w:val="24"/>
          <w:szCs w:val="24"/>
          <w:lang w:val="sv-SE"/>
        </w:rPr>
        <w:t>en kgf</w:t>
      </w:r>
    </w:p>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Donde: </w:t>
      </w:r>
    </w:p>
    <w:p w:rsidR="00492966" w:rsidRPr="00B9115D" w:rsidRDefault="00492966" w:rsidP="00B9115D">
      <w:pPr>
        <w:tabs>
          <w:tab w:val="left" w:pos="1640"/>
        </w:tabs>
        <w:spacing w:line="360" w:lineRule="auto"/>
        <w:jc w:val="both"/>
        <w:rPr>
          <w:rFonts w:ascii="Times New Roman" w:hAnsi="Times New Roman"/>
          <w:sz w:val="24"/>
          <w:szCs w:val="24"/>
          <w:lang w:val="es-MX"/>
        </w:rPr>
      </w:pPr>
      <w:proofErr w:type="spellStart"/>
      <w:r w:rsidRPr="00B9115D">
        <w:rPr>
          <w:rFonts w:ascii="Times New Roman" w:hAnsi="Times New Roman"/>
          <w:sz w:val="24"/>
          <w:szCs w:val="24"/>
          <w:lang w:val="es-MX"/>
        </w:rPr>
        <w:t>P</w:t>
      </w:r>
      <w:r w:rsidRPr="00B9115D">
        <w:rPr>
          <w:rFonts w:ascii="Times New Roman" w:hAnsi="Times New Roman"/>
          <w:sz w:val="24"/>
          <w:szCs w:val="24"/>
          <w:vertAlign w:val="subscript"/>
          <w:lang w:val="es-MX"/>
        </w:rPr>
        <w:t>h</w:t>
      </w:r>
      <w:proofErr w:type="spellEnd"/>
      <w:r w:rsidRPr="00B9115D">
        <w:rPr>
          <w:rFonts w:ascii="Times New Roman" w:hAnsi="Times New Roman"/>
          <w:sz w:val="24"/>
          <w:szCs w:val="24"/>
          <w:vertAlign w:val="subscript"/>
          <w:lang w:val="es-MX"/>
        </w:rPr>
        <w:t xml:space="preserve"> </w:t>
      </w:r>
      <w:r w:rsidR="00F57862" w:rsidRPr="00B9115D">
        <w:rPr>
          <w:rFonts w:ascii="Times New Roman" w:hAnsi="Times New Roman"/>
          <w:sz w:val="24"/>
          <w:szCs w:val="24"/>
          <w:lang w:val="es-MX"/>
        </w:rPr>
        <w:t xml:space="preserve">:  </w:t>
      </w:r>
      <w:r w:rsidRPr="00B9115D">
        <w:rPr>
          <w:rFonts w:ascii="Times New Roman" w:hAnsi="Times New Roman"/>
          <w:sz w:val="24"/>
          <w:szCs w:val="24"/>
          <w:lang w:val="es-MX"/>
        </w:rPr>
        <w:t>Peso de la hoja del Buldócer y sus aditamentos, kgf. DATO de los fabricantes</w:t>
      </w:r>
    </w:p>
    <w:p w:rsidR="00492966" w:rsidRPr="00B9115D" w:rsidRDefault="00492966" w:rsidP="00B9115D">
      <w:pPr>
        <w:tabs>
          <w:tab w:val="left" w:pos="1640"/>
        </w:tabs>
        <w:spacing w:line="360" w:lineRule="auto"/>
        <w:ind w:left="567" w:hanging="567"/>
        <w:jc w:val="both"/>
        <w:rPr>
          <w:rFonts w:ascii="Times New Roman" w:hAnsi="Times New Roman"/>
          <w:sz w:val="24"/>
          <w:szCs w:val="24"/>
          <w:lang w:val="es-MX"/>
        </w:rPr>
      </w:pPr>
      <w:proofErr w:type="spellStart"/>
      <w:r w:rsidRPr="00B9115D">
        <w:rPr>
          <w:rFonts w:ascii="Times New Roman" w:hAnsi="Times New Roman"/>
          <w:sz w:val="24"/>
          <w:szCs w:val="24"/>
          <w:lang w:val="es-MX"/>
        </w:rPr>
        <w:lastRenderedPageBreak/>
        <w:t>F</w:t>
      </w:r>
      <w:r w:rsidRPr="00B9115D">
        <w:rPr>
          <w:rFonts w:ascii="Times New Roman" w:hAnsi="Times New Roman"/>
          <w:sz w:val="24"/>
          <w:szCs w:val="24"/>
          <w:vertAlign w:val="subscript"/>
          <w:lang w:val="es-MX"/>
        </w:rPr>
        <w:t>e</w:t>
      </w:r>
      <w:r w:rsidR="000F7D5C" w:rsidRPr="00B9115D">
        <w:rPr>
          <w:rFonts w:ascii="Times New Roman" w:hAnsi="Times New Roman"/>
          <w:sz w:val="24"/>
          <w:szCs w:val="24"/>
          <w:vertAlign w:val="subscript"/>
          <w:lang w:val="es-MX"/>
        </w:rPr>
        <w:t>g</w:t>
      </w:r>
      <w:proofErr w:type="spellEnd"/>
      <w:r w:rsidRPr="00B9115D">
        <w:rPr>
          <w:rFonts w:ascii="Times New Roman" w:hAnsi="Times New Roman"/>
          <w:sz w:val="24"/>
          <w:szCs w:val="24"/>
          <w:lang w:val="es-MX"/>
        </w:rPr>
        <w:t>: Fuerza de empuje de los gatos hidráulicos al a</w:t>
      </w:r>
      <w:r w:rsidR="000F7D5C" w:rsidRPr="00B9115D">
        <w:rPr>
          <w:rFonts w:ascii="Times New Roman" w:hAnsi="Times New Roman"/>
          <w:sz w:val="24"/>
          <w:szCs w:val="24"/>
          <w:lang w:val="es-MX"/>
        </w:rPr>
        <w:t xml:space="preserve">ccionar la hoja para producir su penetración </w:t>
      </w:r>
      <w:r w:rsidRPr="00B9115D">
        <w:rPr>
          <w:rFonts w:ascii="Times New Roman" w:hAnsi="Times New Roman"/>
          <w:sz w:val="24"/>
          <w:szCs w:val="24"/>
          <w:lang w:val="es-MX"/>
        </w:rPr>
        <w:t>en el terreno, kgf. DATO de los fabricantes.</w:t>
      </w:r>
      <w:r w:rsidR="000F7D5C" w:rsidRPr="00B9115D">
        <w:rPr>
          <w:rFonts w:ascii="Times New Roman" w:hAnsi="Times New Roman"/>
          <w:sz w:val="24"/>
          <w:szCs w:val="24"/>
          <w:lang w:val="es-MX"/>
        </w:rPr>
        <w:t xml:space="preserve"> </w:t>
      </w:r>
      <w:r w:rsidR="00421B09" w:rsidRPr="00B9115D">
        <w:rPr>
          <w:rFonts w:ascii="Times New Roman" w:hAnsi="Times New Roman"/>
          <w:sz w:val="24"/>
          <w:szCs w:val="24"/>
          <w:lang w:val="es-MX"/>
        </w:rPr>
        <w:t>Esto supone que el buldócer trabaja apoyando plenamente sus esteras u orugas sobre la superficie de apoyo.</w:t>
      </w:r>
    </w:p>
    <w:p w:rsidR="009A30BC" w:rsidRPr="00B9115D" w:rsidRDefault="00492966" w:rsidP="00B9115D">
      <w:pPr>
        <w:tabs>
          <w:tab w:val="left" w:pos="1640"/>
        </w:tabs>
        <w:spacing w:line="360" w:lineRule="auto"/>
        <w:ind w:left="426" w:hanging="426"/>
        <w:jc w:val="both"/>
        <w:rPr>
          <w:rFonts w:ascii="Times New Roman" w:hAnsi="Times New Roman"/>
          <w:sz w:val="24"/>
          <w:szCs w:val="24"/>
          <w:lang w:val="es-MX"/>
        </w:rPr>
      </w:pPr>
      <w:r w:rsidRPr="00B9115D">
        <w:rPr>
          <w:rFonts w:ascii="Times New Roman" w:hAnsi="Times New Roman"/>
          <w:sz w:val="24"/>
          <w:szCs w:val="24"/>
          <w:lang w:val="es-MX"/>
        </w:rPr>
        <w:t>f</w:t>
      </w:r>
      <w:r w:rsidRPr="00B9115D">
        <w:rPr>
          <w:rFonts w:ascii="Times New Roman" w:hAnsi="Times New Roman"/>
          <w:sz w:val="24"/>
          <w:szCs w:val="24"/>
          <w:vertAlign w:val="subscript"/>
          <w:lang w:val="es-MX"/>
        </w:rPr>
        <w:t>as</w:t>
      </w:r>
      <w:r w:rsidRPr="00B9115D">
        <w:rPr>
          <w:rFonts w:ascii="Times New Roman" w:hAnsi="Times New Roman"/>
          <w:sz w:val="24"/>
          <w:szCs w:val="24"/>
          <w:lang w:val="es-MX"/>
        </w:rPr>
        <w:t>: Coeficientes de fricción acero de la hoja – sue</w:t>
      </w:r>
      <w:r w:rsidR="00240EC8" w:rsidRPr="00B9115D">
        <w:rPr>
          <w:rFonts w:ascii="Times New Roman" w:hAnsi="Times New Roman"/>
          <w:sz w:val="24"/>
          <w:szCs w:val="24"/>
          <w:lang w:val="es-MX"/>
        </w:rPr>
        <w:t>lo natural, según la siguiente T</w:t>
      </w:r>
      <w:r w:rsidRPr="00B9115D">
        <w:rPr>
          <w:rFonts w:ascii="Times New Roman" w:hAnsi="Times New Roman"/>
          <w:sz w:val="24"/>
          <w:szCs w:val="24"/>
          <w:lang w:val="es-MX"/>
        </w:rPr>
        <w:t>abla</w:t>
      </w:r>
      <w:r w:rsidR="003E328B" w:rsidRPr="00B9115D">
        <w:rPr>
          <w:rFonts w:ascii="Times New Roman" w:hAnsi="Times New Roman"/>
          <w:sz w:val="24"/>
          <w:szCs w:val="24"/>
          <w:lang w:val="es-MX"/>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155"/>
      </w:tblGrid>
      <w:tr w:rsidR="00492966" w:rsidRPr="00B9115D" w:rsidTr="006B6C2F">
        <w:tc>
          <w:tcPr>
            <w:tcW w:w="3047" w:type="dxa"/>
            <w:shd w:val="clear" w:color="auto" w:fill="auto"/>
          </w:tcPr>
          <w:p w:rsidR="00492966" w:rsidRPr="00B9115D" w:rsidRDefault="00492966" w:rsidP="00B9115D">
            <w:pPr>
              <w:tabs>
                <w:tab w:val="left" w:pos="1640"/>
              </w:tabs>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 xml:space="preserve">Tipos de suelos </w:t>
            </w:r>
          </w:p>
        </w:tc>
        <w:tc>
          <w:tcPr>
            <w:tcW w:w="3155" w:type="dxa"/>
            <w:shd w:val="clear" w:color="auto" w:fill="auto"/>
          </w:tcPr>
          <w:p w:rsidR="00492966" w:rsidRPr="00B9115D" w:rsidRDefault="00492966" w:rsidP="00B9115D">
            <w:pPr>
              <w:tabs>
                <w:tab w:val="left" w:pos="1640"/>
              </w:tabs>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Coeficiente de fricción (f</w:t>
            </w:r>
            <w:r w:rsidRPr="00B9115D">
              <w:rPr>
                <w:rFonts w:ascii="Times New Roman" w:hAnsi="Times New Roman"/>
                <w:b/>
                <w:sz w:val="24"/>
                <w:szCs w:val="24"/>
                <w:vertAlign w:val="subscript"/>
                <w:lang w:val="es-MX"/>
              </w:rPr>
              <w:t>as</w:t>
            </w:r>
            <w:r w:rsidRPr="00B9115D">
              <w:rPr>
                <w:rFonts w:ascii="Times New Roman" w:hAnsi="Times New Roman"/>
                <w:b/>
                <w:sz w:val="24"/>
                <w:szCs w:val="24"/>
                <w:lang w:val="es-MX"/>
              </w:rPr>
              <w:t>)</w:t>
            </w:r>
          </w:p>
        </w:tc>
      </w:tr>
      <w:tr w:rsidR="00492966" w:rsidRPr="00B9115D" w:rsidTr="006B6C2F">
        <w:tc>
          <w:tcPr>
            <w:tcW w:w="3047" w:type="dxa"/>
            <w:shd w:val="clear" w:color="auto" w:fill="auto"/>
          </w:tcPr>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Arenas</w:t>
            </w:r>
          </w:p>
        </w:tc>
        <w:tc>
          <w:tcPr>
            <w:tcW w:w="3155" w:type="dxa"/>
            <w:shd w:val="clear" w:color="auto" w:fill="auto"/>
          </w:tcPr>
          <w:p w:rsidR="00492966" w:rsidRPr="00B9115D" w:rsidRDefault="00492966" w:rsidP="00B9115D">
            <w:pPr>
              <w:tabs>
                <w:tab w:val="left" w:pos="1640"/>
              </w:tabs>
              <w:spacing w:line="360" w:lineRule="auto"/>
              <w:jc w:val="center"/>
              <w:rPr>
                <w:rFonts w:ascii="Times New Roman" w:hAnsi="Times New Roman"/>
                <w:sz w:val="24"/>
                <w:szCs w:val="24"/>
                <w:lang w:val="es-MX"/>
              </w:rPr>
            </w:pPr>
            <w:r w:rsidRPr="00B9115D">
              <w:rPr>
                <w:rFonts w:ascii="Times New Roman" w:hAnsi="Times New Roman"/>
                <w:sz w:val="24"/>
                <w:szCs w:val="24"/>
                <w:lang w:val="es-MX"/>
              </w:rPr>
              <w:t>0,35</w:t>
            </w:r>
          </w:p>
        </w:tc>
      </w:tr>
      <w:tr w:rsidR="00492966" w:rsidRPr="00B9115D" w:rsidTr="006B6C2F">
        <w:tc>
          <w:tcPr>
            <w:tcW w:w="3047" w:type="dxa"/>
            <w:shd w:val="clear" w:color="auto" w:fill="auto"/>
          </w:tcPr>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Arcillas arenosas</w:t>
            </w:r>
          </w:p>
        </w:tc>
        <w:tc>
          <w:tcPr>
            <w:tcW w:w="3155" w:type="dxa"/>
            <w:shd w:val="clear" w:color="auto" w:fill="auto"/>
          </w:tcPr>
          <w:p w:rsidR="00492966" w:rsidRPr="00B9115D" w:rsidRDefault="00492966" w:rsidP="00B9115D">
            <w:pPr>
              <w:tabs>
                <w:tab w:val="left" w:pos="1640"/>
              </w:tabs>
              <w:spacing w:line="360" w:lineRule="auto"/>
              <w:jc w:val="center"/>
              <w:rPr>
                <w:rFonts w:ascii="Times New Roman" w:hAnsi="Times New Roman"/>
                <w:sz w:val="24"/>
                <w:szCs w:val="24"/>
                <w:lang w:val="es-MX"/>
              </w:rPr>
            </w:pPr>
            <w:r w:rsidRPr="00B9115D">
              <w:rPr>
                <w:rFonts w:ascii="Times New Roman" w:hAnsi="Times New Roman"/>
                <w:sz w:val="24"/>
                <w:szCs w:val="24"/>
                <w:lang w:val="es-MX"/>
              </w:rPr>
              <w:t>0,50</w:t>
            </w:r>
          </w:p>
        </w:tc>
      </w:tr>
      <w:tr w:rsidR="00492966" w:rsidRPr="00B9115D" w:rsidTr="006B6C2F">
        <w:tc>
          <w:tcPr>
            <w:tcW w:w="3047" w:type="dxa"/>
            <w:shd w:val="clear" w:color="auto" w:fill="auto"/>
          </w:tcPr>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Suel</w:t>
            </w:r>
            <w:r w:rsidR="000F7D5C" w:rsidRPr="00B9115D">
              <w:rPr>
                <w:rFonts w:ascii="Times New Roman" w:hAnsi="Times New Roman"/>
                <w:sz w:val="24"/>
                <w:szCs w:val="24"/>
                <w:lang w:val="es-MX"/>
              </w:rPr>
              <w:t>os buenos como relleno (gravo-areno-</w:t>
            </w:r>
            <w:r w:rsidRPr="00B9115D">
              <w:rPr>
                <w:rFonts w:ascii="Times New Roman" w:hAnsi="Times New Roman"/>
                <w:sz w:val="24"/>
                <w:szCs w:val="24"/>
                <w:lang w:val="es-MX"/>
              </w:rPr>
              <w:t>arcillosos)</w:t>
            </w:r>
          </w:p>
        </w:tc>
        <w:tc>
          <w:tcPr>
            <w:tcW w:w="3155" w:type="dxa"/>
            <w:shd w:val="clear" w:color="auto" w:fill="auto"/>
          </w:tcPr>
          <w:p w:rsidR="00492966" w:rsidRPr="00B9115D" w:rsidRDefault="00492966" w:rsidP="00B9115D">
            <w:pPr>
              <w:tabs>
                <w:tab w:val="left" w:pos="1640"/>
              </w:tabs>
              <w:spacing w:line="360" w:lineRule="auto"/>
              <w:jc w:val="center"/>
              <w:rPr>
                <w:rFonts w:ascii="Times New Roman" w:hAnsi="Times New Roman"/>
                <w:sz w:val="24"/>
                <w:szCs w:val="24"/>
                <w:lang w:val="es-MX"/>
              </w:rPr>
            </w:pPr>
            <w:r w:rsidRPr="00B9115D">
              <w:rPr>
                <w:rFonts w:ascii="Times New Roman" w:hAnsi="Times New Roman"/>
                <w:sz w:val="24"/>
                <w:szCs w:val="24"/>
                <w:lang w:val="es-MX"/>
              </w:rPr>
              <w:t>0,60 – 0,80</w:t>
            </w:r>
          </w:p>
        </w:tc>
      </w:tr>
      <w:tr w:rsidR="00492966" w:rsidRPr="00B9115D" w:rsidTr="006B6C2F">
        <w:tc>
          <w:tcPr>
            <w:tcW w:w="3047" w:type="dxa"/>
            <w:shd w:val="clear" w:color="auto" w:fill="auto"/>
          </w:tcPr>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Suelo </w:t>
            </w:r>
            <w:r w:rsidR="00F57862" w:rsidRPr="00B9115D">
              <w:rPr>
                <w:rFonts w:ascii="Times New Roman" w:hAnsi="Times New Roman"/>
                <w:sz w:val="24"/>
                <w:szCs w:val="24"/>
                <w:lang w:val="es-MX"/>
              </w:rPr>
              <w:t>vegetal (orgánico</w:t>
            </w:r>
            <w:r w:rsidRPr="00B9115D">
              <w:rPr>
                <w:rFonts w:ascii="Times New Roman" w:hAnsi="Times New Roman"/>
                <w:sz w:val="24"/>
                <w:szCs w:val="24"/>
                <w:lang w:val="es-MX"/>
              </w:rPr>
              <w:t>)</w:t>
            </w:r>
          </w:p>
        </w:tc>
        <w:tc>
          <w:tcPr>
            <w:tcW w:w="3155" w:type="dxa"/>
            <w:shd w:val="clear" w:color="auto" w:fill="auto"/>
          </w:tcPr>
          <w:p w:rsidR="00492966" w:rsidRPr="00B9115D" w:rsidRDefault="00492966" w:rsidP="00B9115D">
            <w:pPr>
              <w:tabs>
                <w:tab w:val="left" w:pos="1640"/>
              </w:tabs>
              <w:spacing w:line="360" w:lineRule="auto"/>
              <w:jc w:val="center"/>
              <w:rPr>
                <w:rFonts w:ascii="Times New Roman" w:hAnsi="Times New Roman"/>
                <w:sz w:val="24"/>
                <w:szCs w:val="24"/>
                <w:lang w:val="es-MX"/>
              </w:rPr>
            </w:pPr>
            <w:r w:rsidRPr="00B9115D">
              <w:rPr>
                <w:rFonts w:ascii="Times New Roman" w:hAnsi="Times New Roman"/>
                <w:sz w:val="24"/>
                <w:szCs w:val="24"/>
                <w:lang w:val="es-MX"/>
              </w:rPr>
              <w:t>0,90</w:t>
            </w:r>
          </w:p>
        </w:tc>
      </w:tr>
      <w:tr w:rsidR="00492966" w:rsidRPr="00B9115D" w:rsidTr="006B6C2F">
        <w:tc>
          <w:tcPr>
            <w:tcW w:w="3047" w:type="dxa"/>
            <w:shd w:val="clear" w:color="auto" w:fill="auto"/>
          </w:tcPr>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Turba húmeda</w:t>
            </w:r>
          </w:p>
        </w:tc>
        <w:tc>
          <w:tcPr>
            <w:tcW w:w="3155" w:type="dxa"/>
            <w:shd w:val="clear" w:color="auto" w:fill="auto"/>
          </w:tcPr>
          <w:p w:rsidR="00492966" w:rsidRPr="00B9115D" w:rsidRDefault="00492966" w:rsidP="00B9115D">
            <w:pPr>
              <w:tabs>
                <w:tab w:val="left" w:pos="1640"/>
              </w:tabs>
              <w:spacing w:line="360" w:lineRule="auto"/>
              <w:jc w:val="center"/>
              <w:rPr>
                <w:rFonts w:ascii="Times New Roman" w:hAnsi="Times New Roman"/>
                <w:sz w:val="24"/>
                <w:szCs w:val="24"/>
                <w:lang w:val="es-MX"/>
              </w:rPr>
            </w:pPr>
            <w:r w:rsidRPr="00B9115D">
              <w:rPr>
                <w:rFonts w:ascii="Times New Roman" w:hAnsi="Times New Roman"/>
                <w:sz w:val="24"/>
                <w:szCs w:val="24"/>
                <w:lang w:val="es-MX"/>
              </w:rPr>
              <w:t>0,65</w:t>
            </w:r>
          </w:p>
        </w:tc>
      </w:tr>
    </w:tbl>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Donde: </w:t>
      </w:r>
    </w:p>
    <w:p w:rsidR="00492966" w:rsidRPr="00B9115D" w:rsidRDefault="00492966" w:rsidP="00B9115D">
      <w:pPr>
        <w:tabs>
          <w:tab w:val="left" w:pos="1640"/>
        </w:tabs>
        <w:spacing w:line="360" w:lineRule="auto"/>
        <w:ind w:left="426" w:hanging="426"/>
        <w:jc w:val="both"/>
        <w:rPr>
          <w:rFonts w:ascii="Times New Roman" w:hAnsi="Times New Roman"/>
          <w:sz w:val="24"/>
          <w:szCs w:val="24"/>
          <w:lang w:val="es-MX"/>
        </w:rPr>
      </w:pPr>
      <w:r w:rsidRPr="00B9115D">
        <w:rPr>
          <w:rFonts w:ascii="Times New Roman" w:hAnsi="Times New Roman"/>
          <w:b/>
          <w:sz w:val="24"/>
          <w:szCs w:val="24"/>
          <w:lang w:val="es-MX"/>
        </w:rPr>
        <w:t>P</w:t>
      </w:r>
      <w:r w:rsidRPr="00B9115D">
        <w:rPr>
          <w:rFonts w:ascii="Times New Roman" w:hAnsi="Times New Roman"/>
          <w:b/>
          <w:sz w:val="24"/>
          <w:szCs w:val="24"/>
          <w:vertAlign w:val="subscript"/>
          <w:lang w:val="es-MX"/>
        </w:rPr>
        <w:t>d</w:t>
      </w:r>
      <w:r w:rsidRPr="00B9115D">
        <w:rPr>
          <w:rFonts w:ascii="Times New Roman" w:hAnsi="Times New Roman"/>
          <w:sz w:val="24"/>
          <w:szCs w:val="24"/>
          <w:lang w:val="es-MX"/>
        </w:rPr>
        <w:t xml:space="preserve">: Parte del peso del tractor del Buldócer que baja por la parte delantera u hoja del equipo, en kgf. </w:t>
      </w:r>
      <w:r w:rsidR="00421B09" w:rsidRPr="00B9115D">
        <w:rPr>
          <w:rFonts w:ascii="Times New Roman" w:hAnsi="Times New Roman"/>
          <w:sz w:val="24"/>
          <w:szCs w:val="24"/>
          <w:lang w:val="es-MX"/>
        </w:rPr>
        <w:t xml:space="preserve"> Este aparece cuando el suelo es duro y para iniciar el corte el operador apoyándose en la hoja levanta la parte delantera de las esteras, para que una parte </w:t>
      </w:r>
      <w:r w:rsidR="009A30BC" w:rsidRPr="00B9115D">
        <w:rPr>
          <w:rFonts w:ascii="Times New Roman" w:hAnsi="Times New Roman"/>
          <w:sz w:val="24"/>
          <w:szCs w:val="24"/>
          <w:lang w:val="es-MX"/>
        </w:rPr>
        <w:t xml:space="preserve">importante </w:t>
      </w:r>
      <w:r w:rsidR="00421B09" w:rsidRPr="00B9115D">
        <w:rPr>
          <w:rFonts w:ascii="Times New Roman" w:hAnsi="Times New Roman"/>
          <w:sz w:val="24"/>
          <w:szCs w:val="24"/>
          <w:lang w:val="es-MX"/>
        </w:rPr>
        <w:t>del peso del equipo colabore en la penetración de la cuchilla en el suelo a excavar</w:t>
      </w:r>
      <w:r w:rsidR="009A30BC" w:rsidRPr="00B9115D">
        <w:rPr>
          <w:rFonts w:ascii="Times New Roman" w:hAnsi="Times New Roman"/>
          <w:sz w:val="24"/>
          <w:szCs w:val="24"/>
          <w:lang w:val="es-MX"/>
        </w:rPr>
        <w:t xml:space="preserve"> (Gabay y Zemp, 1979). Se</w:t>
      </w:r>
      <w:r w:rsidR="00421B09" w:rsidRPr="00B9115D">
        <w:rPr>
          <w:rFonts w:ascii="Times New Roman" w:hAnsi="Times New Roman"/>
          <w:sz w:val="24"/>
          <w:szCs w:val="24"/>
          <w:lang w:val="es-MX"/>
        </w:rPr>
        <w:t xml:space="preserve"> adopta</w:t>
      </w:r>
      <w:r w:rsidR="009A30BC" w:rsidRPr="00B9115D">
        <w:rPr>
          <w:rFonts w:ascii="Times New Roman" w:hAnsi="Times New Roman"/>
          <w:sz w:val="24"/>
          <w:szCs w:val="24"/>
          <w:lang w:val="es-MX"/>
        </w:rPr>
        <w:t>rá</w:t>
      </w:r>
      <w:r w:rsidR="00421B09" w:rsidRPr="00B9115D">
        <w:rPr>
          <w:rFonts w:ascii="Times New Roman" w:hAnsi="Times New Roman"/>
          <w:sz w:val="24"/>
          <w:szCs w:val="24"/>
          <w:lang w:val="es-MX"/>
        </w:rPr>
        <w:t xml:space="preserve"> que</w:t>
      </w:r>
      <w:r w:rsidRPr="00B9115D">
        <w:rPr>
          <w:rFonts w:ascii="Times New Roman" w:hAnsi="Times New Roman"/>
          <w:sz w:val="24"/>
          <w:szCs w:val="24"/>
          <w:lang w:val="es-MX"/>
        </w:rPr>
        <w:t>: P</w:t>
      </w:r>
      <w:r w:rsidRPr="00B9115D">
        <w:rPr>
          <w:rFonts w:ascii="Times New Roman" w:hAnsi="Times New Roman"/>
          <w:sz w:val="24"/>
          <w:szCs w:val="24"/>
          <w:vertAlign w:val="subscript"/>
          <w:lang w:val="es-MX"/>
        </w:rPr>
        <w:t xml:space="preserve">d </w:t>
      </w:r>
      <w:r w:rsidRPr="00B9115D">
        <w:rPr>
          <w:rFonts w:ascii="Times New Roman" w:hAnsi="Times New Roman"/>
          <w:sz w:val="24"/>
          <w:szCs w:val="24"/>
          <w:lang w:val="es-MX"/>
        </w:rPr>
        <w:t xml:space="preserve">= 0.66 P, es decir </w:t>
      </w:r>
      <w:r w:rsidR="00F63350" w:rsidRPr="00B9115D">
        <w:rPr>
          <w:rFonts w:ascii="Times New Roman" w:hAnsi="Times New Roman"/>
          <w:sz w:val="24"/>
          <w:szCs w:val="24"/>
          <w:lang w:val="es-MX"/>
        </w:rPr>
        <w:t xml:space="preserve">que </w:t>
      </w:r>
      <w:r w:rsidRPr="00B9115D">
        <w:rPr>
          <w:rFonts w:ascii="Times New Roman" w:hAnsi="Times New Roman"/>
          <w:sz w:val="24"/>
          <w:szCs w:val="24"/>
          <w:lang w:val="es-MX"/>
        </w:rPr>
        <w:t>un 66% del peso total del equipo</w:t>
      </w:r>
      <w:r w:rsidR="00421B09" w:rsidRPr="00B9115D">
        <w:rPr>
          <w:rFonts w:ascii="Times New Roman" w:hAnsi="Times New Roman"/>
          <w:sz w:val="24"/>
          <w:szCs w:val="24"/>
          <w:lang w:val="es-MX"/>
        </w:rPr>
        <w:t xml:space="preserve"> baj</w:t>
      </w:r>
      <w:r w:rsidR="009A30BC" w:rsidRPr="00B9115D">
        <w:rPr>
          <w:rFonts w:ascii="Times New Roman" w:hAnsi="Times New Roman"/>
          <w:sz w:val="24"/>
          <w:szCs w:val="24"/>
          <w:lang w:val="es-MX"/>
        </w:rPr>
        <w:t xml:space="preserve">a o colabora </w:t>
      </w:r>
      <w:r w:rsidR="00212303" w:rsidRPr="00B9115D">
        <w:rPr>
          <w:rFonts w:ascii="Times New Roman" w:hAnsi="Times New Roman"/>
          <w:sz w:val="24"/>
          <w:szCs w:val="24"/>
          <w:lang w:val="es-MX"/>
        </w:rPr>
        <w:t>en la hinca de</w:t>
      </w:r>
      <w:r w:rsidR="009A30BC" w:rsidRPr="00B9115D">
        <w:rPr>
          <w:rFonts w:ascii="Times New Roman" w:hAnsi="Times New Roman"/>
          <w:sz w:val="24"/>
          <w:szCs w:val="24"/>
          <w:lang w:val="es-MX"/>
        </w:rPr>
        <w:t xml:space="preserve"> la cuchilla</w:t>
      </w:r>
      <w:r w:rsidR="00F63350" w:rsidRPr="00B9115D">
        <w:rPr>
          <w:rFonts w:ascii="Times New Roman" w:hAnsi="Times New Roman"/>
          <w:sz w:val="24"/>
          <w:szCs w:val="24"/>
          <w:lang w:val="es-MX"/>
        </w:rPr>
        <w:t xml:space="preserve"> al terreno (Orta, 2017) </w:t>
      </w:r>
      <w:r w:rsidRPr="00B9115D">
        <w:rPr>
          <w:rFonts w:ascii="Times New Roman" w:hAnsi="Times New Roman"/>
          <w:sz w:val="24"/>
          <w:szCs w:val="24"/>
          <w:lang w:val="es-MX"/>
        </w:rPr>
        <w:t>Este término se anula en los equipos de mandos de cable y es válido al iniciar la excavación en suelos duros</w:t>
      </w:r>
      <w:r w:rsidR="00F63350" w:rsidRPr="00B9115D">
        <w:rPr>
          <w:rFonts w:ascii="Times New Roman" w:hAnsi="Times New Roman"/>
          <w:sz w:val="24"/>
          <w:szCs w:val="24"/>
          <w:lang w:val="es-MX"/>
        </w:rPr>
        <w:t xml:space="preserve"> (Clasificación III)</w:t>
      </w:r>
      <w:r w:rsidR="00421B09" w:rsidRPr="00B9115D">
        <w:rPr>
          <w:rFonts w:ascii="Times New Roman" w:hAnsi="Times New Roman"/>
          <w:sz w:val="24"/>
          <w:szCs w:val="24"/>
          <w:lang w:val="es-MX"/>
        </w:rPr>
        <w:t>,</w:t>
      </w:r>
      <w:r w:rsidRPr="00B9115D">
        <w:rPr>
          <w:rFonts w:ascii="Times New Roman" w:hAnsi="Times New Roman"/>
          <w:sz w:val="24"/>
          <w:szCs w:val="24"/>
          <w:lang w:val="es-MX"/>
        </w:rPr>
        <w:t xml:space="preserve"> con </w:t>
      </w:r>
      <w:r w:rsidR="00421B09" w:rsidRPr="00B9115D">
        <w:rPr>
          <w:rFonts w:ascii="Times New Roman" w:hAnsi="Times New Roman"/>
          <w:sz w:val="24"/>
          <w:szCs w:val="24"/>
          <w:lang w:val="es-MX"/>
        </w:rPr>
        <w:t xml:space="preserve">sistemas </w:t>
      </w:r>
      <w:r w:rsidRPr="00B9115D">
        <w:rPr>
          <w:rFonts w:ascii="Times New Roman" w:hAnsi="Times New Roman"/>
          <w:sz w:val="24"/>
          <w:szCs w:val="24"/>
          <w:lang w:val="es-MX"/>
        </w:rPr>
        <w:t>de mando hidráulico</w:t>
      </w:r>
      <w:r w:rsidR="00195B71" w:rsidRPr="00B9115D">
        <w:rPr>
          <w:rFonts w:ascii="Times New Roman" w:hAnsi="Times New Roman"/>
          <w:sz w:val="24"/>
          <w:szCs w:val="24"/>
          <w:lang w:val="es-MX"/>
        </w:rPr>
        <w:t xml:space="preserve"> que ayudan a </w:t>
      </w:r>
      <w:r w:rsidR="000F4194" w:rsidRPr="00B9115D">
        <w:rPr>
          <w:rFonts w:ascii="Times New Roman" w:hAnsi="Times New Roman"/>
          <w:sz w:val="24"/>
          <w:szCs w:val="24"/>
          <w:lang w:val="es-MX"/>
        </w:rPr>
        <w:t>iniciar el corte con la cuchilla</w:t>
      </w:r>
      <w:r w:rsidRPr="00B9115D">
        <w:rPr>
          <w:rFonts w:ascii="Times New Roman" w:hAnsi="Times New Roman"/>
          <w:sz w:val="24"/>
          <w:szCs w:val="24"/>
          <w:lang w:val="es-MX"/>
        </w:rPr>
        <w:t xml:space="preserve">. </w:t>
      </w:r>
    </w:p>
    <w:p w:rsidR="00195B71" w:rsidRPr="00B9115D" w:rsidRDefault="00195B71"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En esta situación el valor del Rf alcanza un valor máximo, contribuyendo notablemente a que la Σ Rad alcance un alto valor, que en no pocas ocasiones supera la Fg máxima del equipo, razón principal para que el equipo no trabaje usualmente de esta manera, solo excepcionalmente al iniciar los corte</w:t>
      </w:r>
      <w:r w:rsidR="00815FB8" w:rsidRPr="00B9115D">
        <w:rPr>
          <w:rFonts w:ascii="Times New Roman" w:hAnsi="Times New Roman"/>
          <w:sz w:val="24"/>
          <w:szCs w:val="24"/>
          <w:lang w:val="es-MX"/>
        </w:rPr>
        <w:t>s en terrenos duros (</w:t>
      </w:r>
      <w:r w:rsidRPr="00B9115D">
        <w:rPr>
          <w:rFonts w:ascii="Times New Roman" w:hAnsi="Times New Roman"/>
          <w:sz w:val="24"/>
          <w:szCs w:val="24"/>
          <w:lang w:val="es-MX"/>
        </w:rPr>
        <w:t>Clasificación III</w:t>
      </w:r>
      <w:r w:rsidR="00815FB8" w:rsidRPr="00B9115D">
        <w:rPr>
          <w:rFonts w:ascii="Times New Roman" w:hAnsi="Times New Roman"/>
          <w:sz w:val="24"/>
          <w:szCs w:val="24"/>
          <w:lang w:val="es-MX"/>
        </w:rPr>
        <w:t>)</w:t>
      </w:r>
    </w:p>
    <w:p w:rsidR="00492966" w:rsidRPr="00B9115D" w:rsidRDefault="00492966" w:rsidP="00B9115D">
      <w:pPr>
        <w:tabs>
          <w:tab w:val="left" w:pos="1640"/>
        </w:tabs>
        <w:spacing w:line="360" w:lineRule="auto"/>
        <w:ind w:left="426" w:hanging="426"/>
        <w:jc w:val="both"/>
        <w:rPr>
          <w:rFonts w:ascii="Times New Roman" w:hAnsi="Times New Roman"/>
          <w:sz w:val="24"/>
          <w:szCs w:val="24"/>
          <w:lang w:val="es-MX"/>
        </w:rPr>
      </w:pPr>
      <w:proofErr w:type="spellStart"/>
      <w:r w:rsidRPr="00B9115D">
        <w:rPr>
          <w:rFonts w:ascii="Times New Roman" w:hAnsi="Times New Roman"/>
          <w:b/>
          <w:sz w:val="24"/>
          <w:szCs w:val="24"/>
          <w:lang w:val="es-MX"/>
        </w:rPr>
        <w:t>R</w:t>
      </w:r>
      <w:r w:rsidRPr="00B9115D">
        <w:rPr>
          <w:rFonts w:ascii="Times New Roman" w:hAnsi="Times New Roman"/>
          <w:b/>
          <w:sz w:val="24"/>
          <w:szCs w:val="24"/>
          <w:vertAlign w:val="subscript"/>
          <w:lang w:val="es-MX"/>
        </w:rPr>
        <w:t>fs</w:t>
      </w:r>
      <w:proofErr w:type="spellEnd"/>
      <w:r w:rsidRPr="00B9115D">
        <w:rPr>
          <w:rFonts w:ascii="Times New Roman" w:hAnsi="Times New Roman"/>
          <w:b/>
          <w:sz w:val="24"/>
          <w:szCs w:val="24"/>
          <w:lang w:val="es-MX"/>
        </w:rPr>
        <w:t>:</w:t>
      </w:r>
      <w:r w:rsidRPr="00B9115D">
        <w:rPr>
          <w:rFonts w:ascii="Times New Roman" w:hAnsi="Times New Roman"/>
          <w:sz w:val="24"/>
          <w:szCs w:val="24"/>
          <w:lang w:val="es-MX"/>
        </w:rPr>
        <w:t xml:space="preserve"> Resistencia que se origina debido a la fuerza de empuje del suelo (N) delante de la   hoja y la fricción de éste con el </w:t>
      </w:r>
      <w:r w:rsidR="000F4194" w:rsidRPr="00B9115D">
        <w:rPr>
          <w:rFonts w:ascii="Times New Roman" w:hAnsi="Times New Roman"/>
          <w:sz w:val="24"/>
          <w:szCs w:val="24"/>
          <w:lang w:val="es-MX"/>
        </w:rPr>
        <w:t xml:space="preserve">área de </w:t>
      </w:r>
      <w:r w:rsidRPr="00B9115D">
        <w:rPr>
          <w:rFonts w:ascii="Times New Roman" w:hAnsi="Times New Roman"/>
          <w:sz w:val="24"/>
          <w:szCs w:val="24"/>
          <w:lang w:val="es-MX"/>
        </w:rPr>
        <w:t>acero</w:t>
      </w:r>
      <w:r w:rsidR="000F4194" w:rsidRPr="00B9115D">
        <w:rPr>
          <w:rFonts w:ascii="Times New Roman" w:hAnsi="Times New Roman"/>
          <w:sz w:val="24"/>
          <w:szCs w:val="24"/>
          <w:lang w:val="es-MX"/>
        </w:rPr>
        <w:t xml:space="preserve"> frontal</w:t>
      </w:r>
      <w:r w:rsidRPr="00B9115D">
        <w:rPr>
          <w:rFonts w:ascii="Times New Roman" w:hAnsi="Times New Roman"/>
          <w:sz w:val="24"/>
          <w:szCs w:val="24"/>
          <w:lang w:val="es-MX"/>
        </w:rPr>
        <w:t xml:space="preserve"> de la hoja</w:t>
      </w:r>
      <w:r w:rsidR="00195B71" w:rsidRPr="00B9115D">
        <w:rPr>
          <w:rFonts w:ascii="Times New Roman" w:hAnsi="Times New Roman"/>
          <w:sz w:val="24"/>
          <w:szCs w:val="24"/>
          <w:lang w:val="es-MX"/>
        </w:rPr>
        <w:t>,</w:t>
      </w:r>
      <w:r w:rsidRPr="00B9115D">
        <w:rPr>
          <w:rFonts w:ascii="Times New Roman" w:hAnsi="Times New Roman"/>
          <w:sz w:val="24"/>
          <w:szCs w:val="24"/>
          <w:lang w:val="es-MX"/>
        </w:rPr>
        <w:t xml:space="preserve"> al subir </w:t>
      </w:r>
      <w:r w:rsidR="00195B71" w:rsidRPr="00B9115D">
        <w:rPr>
          <w:rFonts w:ascii="Times New Roman" w:hAnsi="Times New Roman"/>
          <w:sz w:val="24"/>
          <w:szCs w:val="24"/>
          <w:lang w:val="es-MX"/>
        </w:rPr>
        <w:t>la misma durante</w:t>
      </w:r>
      <w:r w:rsidRPr="00B9115D">
        <w:rPr>
          <w:rFonts w:ascii="Times New Roman" w:hAnsi="Times New Roman"/>
          <w:sz w:val="24"/>
          <w:szCs w:val="24"/>
          <w:lang w:val="es-MX"/>
        </w:rPr>
        <w:t xml:space="preserve"> la excavación, en kgf.</w:t>
      </w:r>
    </w:p>
    <w:p w:rsidR="00492966" w:rsidRPr="00B9115D" w:rsidRDefault="00B3000D" w:rsidP="00B9115D">
      <w:pPr>
        <w:tabs>
          <w:tab w:val="left" w:pos="1640"/>
        </w:tabs>
        <w:spacing w:line="360" w:lineRule="auto"/>
        <w:jc w:val="both"/>
        <w:rPr>
          <w:rFonts w:ascii="Times New Roman" w:hAnsi="Times New Roman"/>
          <w:sz w:val="24"/>
          <w:szCs w:val="24"/>
          <w:lang w:val="es-MX"/>
        </w:rPr>
      </w:pPr>
      <w:proofErr w:type="spellStart"/>
      <w:r w:rsidRPr="00B9115D">
        <w:rPr>
          <w:rFonts w:ascii="Times New Roman" w:hAnsi="Times New Roman"/>
          <w:b/>
          <w:sz w:val="24"/>
          <w:szCs w:val="24"/>
          <w:lang w:val="es-MX"/>
        </w:rPr>
        <w:t>Rfs</w:t>
      </w:r>
      <w:proofErr w:type="spellEnd"/>
      <w:r w:rsidRPr="00B9115D">
        <w:rPr>
          <w:rFonts w:ascii="Times New Roman" w:hAnsi="Times New Roman"/>
          <w:b/>
          <w:sz w:val="24"/>
          <w:szCs w:val="24"/>
          <w:lang w:val="es-MX"/>
        </w:rPr>
        <w:t xml:space="preserve"> = N</w:t>
      </w:r>
      <w:r w:rsidR="00492966" w:rsidRPr="00B9115D">
        <w:rPr>
          <w:rFonts w:ascii="Times New Roman" w:hAnsi="Times New Roman"/>
          <w:b/>
          <w:sz w:val="24"/>
          <w:szCs w:val="24"/>
          <w:lang w:val="es-MX"/>
        </w:rPr>
        <w:t xml:space="preserve">. fas, </w:t>
      </w:r>
      <w:r w:rsidR="00B33F16" w:rsidRPr="00B9115D">
        <w:rPr>
          <w:rFonts w:ascii="Times New Roman" w:hAnsi="Times New Roman"/>
          <w:sz w:val="24"/>
          <w:szCs w:val="24"/>
          <w:lang w:val="es-MX"/>
        </w:rPr>
        <w:t>en</w:t>
      </w:r>
      <w:r w:rsidR="00B33F16" w:rsidRPr="00B9115D">
        <w:rPr>
          <w:rFonts w:ascii="Times New Roman" w:hAnsi="Times New Roman"/>
          <w:b/>
          <w:sz w:val="24"/>
          <w:szCs w:val="24"/>
          <w:lang w:val="es-MX"/>
        </w:rPr>
        <w:t xml:space="preserve"> </w:t>
      </w:r>
      <w:r w:rsidR="00492966" w:rsidRPr="00B9115D">
        <w:rPr>
          <w:rFonts w:ascii="Times New Roman" w:hAnsi="Times New Roman"/>
          <w:sz w:val="24"/>
          <w:szCs w:val="24"/>
          <w:lang w:val="es-MX"/>
        </w:rPr>
        <w:t>kgf</w:t>
      </w:r>
      <w:r w:rsidR="00F63350" w:rsidRPr="00B9115D">
        <w:rPr>
          <w:rFonts w:ascii="Times New Roman" w:hAnsi="Times New Roman"/>
          <w:sz w:val="24"/>
          <w:szCs w:val="24"/>
          <w:lang w:val="es-MX"/>
        </w:rPr>
        <w:t xml:space="preserve">    </w:t>
      </w:r>
    </w:p>
    <w:p w:rsidR="00492966" w:rsidRPr="00B9115D" w:rsidRDefault="00492966" w:rsidP="00B9115D">
      <w:pPr>
        <w:tabs>
          <w:tab w:val="left" w:pos="1640"/>
        </w:tabs>
        <w:spacing w:line="360" w:lineRule="auto"/>
        <w:jc w:val="both"/>
        <w:rPr>
          <w:rFonts w:ascii="Times New Roman" w:hAnsi="Times New Roman"/>
          <w:b/>
          <w:sz w:val="24"/>
          <w:szCs w:val="24"/>
          <w:lang w:val="es-MX"/>
        </w:rPr>
      </w:pPr>
      <w:r w:rsidRPr="00B9115D">
        <w:rPr>
          <w:rFonts w:ascii="Times New Roman" w:hAnsi="Times New Roman"/>
          <w:sz w:val="24"/>
          <w:szCs w:val="24"/>
          <w:lang w:val="es-MX"/>
        </w:rPr>
        <w:t>Donde:</w:t>
      </w:r>
    </w:p>
    <w:p w:rsidR="00492966" w:rsidRPr="00B9115D" w:rsidRDefault="00492966" w:rsidP="00B9115D">
      <w:pPr>
        <w:tabs>
          <w:tab w:val="left" w:pos="1640"/>
        </w:tabs>
        <w:spacing w:line="360" w:lineRule="auto"/>
        <w:jc w:val="both"/>
        <w:rPr>
          <w:rFonts w:ascii="Times New Roman" w:hAnsi="Times New Roman"/>
          <w:sz w:val="24"/>
          <w:szCs w:val="24"/>
          <w:vertAlign w:val="superscript"/>
          <w:lang w:val="es-MX"/>
        </w:rPr>
      </w:pPr>
      <w:r w:rsidRPr="00B9115D">
        <w:rPr>
          <w:rFonts w:ascii="Times New Roman" w:hAnsi="Times New Roman"/>
          <w:b/>
          <w:sz w:val="24"/>
          <w:szCs w:val="24"/>
          <w:lang w:val="es-MX"/>
        </w:rPr>
        <w:t>N</w:t>
      </w:r>
      <w:r w:rsidRPr="00B9115D">
        <w:rPr>
          <w:rFonts w:ascii="Times New Roman" w:hAnsi="Times New Roman"/>
          <w:sz w:val="24"/>
          <w:szCs w:val="24"/>
          <w:lang w:val="es-MX"/>
        </w:rPr>
        <w:t xml:space="preserve"> = (</w:t>
      </w:r>
      <w:proofErr w:type="spellStart"/>
      <w:r w:rsidRPr="00B9115D">
        <w:rPr>
          <w:rFonts w:ascii="Times New Roman" w:hAnsi="Times New Roman"/>
          <w:sz w:val="24"/>
          <w:szCs w:val="24"/>
          <w:lang w:val="es-MX"/>
        </w:rPr>
        <w:t>γ</w:t>
      </w:r>
      <w:r w:rsidRPr="00B9115D">
        <w:rPr>
          <w:rFonts w:ascii="Times New Roman" w:hAnsi="Times New Roman"/>
          <w:sz w:val="24"/>
          <w:szCs w:val="24"/>
          <w:vertAlign w:val="subscript"/>
          <w:lang w:val="es-MX"/>
        </w:rPr>
        <w:t>esp</w:t>
      </w:r>
      <w:proofErr w:type="spellEnd"/>
      <w:r w:rsidRPr="00B9115D">
        <w:rPr>
          <w:rFonts w:ascii="Times New Roman" w:hAnsi="Times New Roman"/>
          <w:sz w:val="24"/>
          <w:szCs w:val="24"/>
          <w:vertAlign w:val="subscript"/>
          <w:lang w:val="es-MX"/>
        </w:rPr>
        <w:t>.</w:t>
      </w:r>
      <w:r w:rsidR="00B3000D" w:rsidRPr="00B9115D">
        <w:rPr>
          <w:rFonts w:ascii="Times New Roman" w:hAnsi="Times New Roman"/>
          <w:sz w:val="24"/>
          <w:szCs w:val="24"/>
          <w:vertAlign w:val="subscript"/>
          <w:lang w:val="es-MX"/>
        </w:rPr>
        <w:t xml:space="preserve"> </w:t>
      </w:r>
      <w:r w:rsidR="00B3000D" w:rsidRPr="00B9115D">
        <w:rPr>
          <w:rFonts w:ascii="Times New Roman" w:hAnsi="Times New Roman"/>
          <w:b/>
          <w:sz w:val="24"/>
          <w:szCs w:val="24"/>
          <w:vertAlign w:val="subscript"/>
          <w:lang w:val="es-MX"/>
        </w:rPr>
        <w:t>.</w:t>
      </w:r>
      <w:r w:rsidR="00B3000D" w:rsidRPr="00B9115D">
        <w:rPr>
          <w:rFonts w:ascii="Times New Roman" w:hAnsi="Times New Roman"/>
          <w:sz w:val="24"/>
          <w:szCs w:val="24"/>
          <w:lang w:val="es-MX"/>
        </w:rPr>
        <w:t xml:space="preserve"> Ca</w:t>
      </w:r>
      <w:r w:rsidRPr="00B9115D">
        <w:rPr>
          <w:rFonts w:ascii="Times New Roman" w:hAnsi="Times New Roman"/>
          <w:sz w:val="24"/>
          <w:szCs w:val="24"/>
          <w:lang w:val="es-MX"/>
        </w:rPr>
        <w:t>) tan</w:t>
      </w:r>
      <w:r w:rsidRPr="00B9115D">
        <w:rPr>
          <w:rFonts w:ascii="Times New Roman" w:hAnsi="Times New Roman"/>
          <w:sz w:val="24"/>
          <w:szCs w:val="24"/>
          <w:vertAlign w:val="superscript"/>
          <w:lang w:val="es-MX"/>
        </w:rPr>
        <w:t>2</w:t>
      </w:r>
      <w:r w:rsidRPr="00B9115D">
        <w:rPr>
          <w:rFonts w:ascii="Times New Roman" w:hAnsi="Times New Roman"/>
          <w:sz w:val="24"/>
          <w:szCs w:val="24"/>
          <w:lang w:val="es-MX"/>
        </w:rPr>
        <w:t xml:space="preserve"> (45 - </w:t>
      </w:r>
      <w:r w:rsidRPr="00B9115D">
        <w:rPr>
          <w:rFonts w:ascii="Times New Roman" w:hAnsi="Times New Roman"/>
          <w:color w:val="000000"/>
          <w:sz w:val="24"/>
          <w:szCs w:val="24"/>
          <w:lang w:val="es-MX"/>
        </w:rPr>
        <w:t xml:space="preserve"> </w:t>
      </w:r>
      <w:r w:rsidRPr="00B9115D">
        <w:rPr>
          <w:rFonts w:ascii="Times New Roman" w:hAnsi="Times New Roman"/>
          <w:color w:val="000000"/>
          <w:sz w:val="24"/>
          <w:szCs w:val="24"/>
          <w:lang w:val="es-MX"/>
        </w:rPr>
        <w:sym w:font="Symbol" w:char="F06A"/>
      </w:r>
      <w:r w:rsidR="00B3000D" w:rsidRPr="00B9115D">
        <w:rPr>
          <w:rFonts w:ascii="Times New Roman" w:hAnsi="Times New Roman"/>
          <w:sz w:val="24"/>
          <w:szCs w:val="24"/>
          <w:lang w:val="es-MX"/>
        </w:rPr>
        <w:t>/2), en kgf</w:t>
      </w:r>
      <w:r w:rsidRPr="00B9115D">
        <w:rPr>
          <w:rFonts w:ascii="Times New Roman" w:hAnsi="Times New Roman"/>
          <w:sz w:val="24"/>
          <w:szCs w:val="24"/>
          <w:vertAlign w:val="superscript"/>
          <w:lang w:val="es-MX"/>
        </w:rPr>
        <w:t xml:space="preserve"> </w:t>
      </w:r>
    </w:p>
    <w:p w:rsidR="00F758C8" w:rsidRPr="00B9115D" w:rsidRDefault="008B7B54"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lastRenderedPageBreak/>
        <w:t>Siendo N</w:t>
      </w:r>
      <w:r w:rsidR="00F758C8" w:rsidRPr="00B9115D">
        <w:rPr>
          <w:rFonts w:ascii="Times New Roman" w:hAnsi="Times New Roman"/>
          <w:sz w:val="24"/>
          <w:szCs w:val="24"/>
          <w:lang w:val="es-MX"/>
        </w:rPr>
        <w:t xml:space="preserve"> la fuerza que ejerce el suelo acumulado delante de la hoja al ser empujado por el buldócer durante el proceso de excavación, </w:t>
      </w:r>
      <w:r w:rsidRPr="00B9115D">
        <w:rPr>
          <w:rFonts w:ascii="Times New Roman" w:hAnsi="Times New Roman"/>
          <w:sz w:val="24"/>
          <w:szCs w:val="24"/>
          <w:lang w:val="es-MX"/>
        </w:rPr>
        <w:t xml:space="preserve">la </w:t>
      </w:r>
      <w:r w:rsidR="00F758C8" w:rsidRPr="00B9115D">
        <w:rPr>
          <w:rFonts w:ascii="Times New Roman" w:hAnsi="Times New Roman"/>
          <w:sz w:val="24"/>
          <w:szCs w:val="24"/>
          <w:lang w:val="es-MX"/>
        </w:rPr>
        <w:t xml:space="preserve">que sube rozando la superficie de la hoja, donde: (45 - </w:t>
      </w:r>
      <w:r w:rsidR="00F758C8" w:rsidRPr="00B9115D">
        <w:rPr>
          <w:rFonts w:ascii="Times New Roman" w:hAnsi="Times New Roman"/>
          <w:color w:val="000000"/>
          <w:sz w:val="24"/>
          <w:szCs w:val="24"/>
          <w:lang w:val="es-MX"/>
        </w:rPr>
        <w:t xml:space="preserve"> </w:t>
      </w:r>
      <w:r w:rsidR="00F758C8" w:rsidRPr="00B9115D">
        <w:rPr>
          <w:rFonts w:ascii="Times New Roman" w:hAnsi="Times New Roman"/>
          <w:color w:val="000000"/>
          <w:sz w:val="24"/>
          <w:szCs w:val="24"/>
          <w:lang w:val="es-MX"/>
        </w:rPr>
        <w:sym w:font="Symbol" w:char="F06A"/>
      </w:r>
      <w:r w:rsidR="00F758C8" w:rsidRPr="00B9115D">
        <w:rPr>
          <w:rFonts w:ascii="Times New Roman" w:hAnsi="Times New Roman"/>
          <w:sz w:val="24"/>
          <w:szCs w:val="24"/>
          <w:lang w:val="es-MX"/>
        </w:rPr>
        <w:t>/2) es el coeficiente de empuje activo del suelo (Sowers and Sowers, 1979), en kgf.</w:t>
      </w:r>
    </w:p>
    <w:p w:rsidR="00492966" w:rsidRPr="00B9115D" w:rsidRDefault="00492966" w:rsidP="00B9115D">
      <w:pPr>
        <w:tabs>
          <w:tab w:val="left" w:pos="1640"/>
        </w:tabs>
        <w:spacing w:line="360" w:lineRule="auto"/>
        <w:jc w:val="both"/>
        <w:rPr>
          <w:rFonts w:ascii="Times New Roman" w:hAnsi="Times New Roman"/>
          <w:sz w:val="24"/>
          <w:szCs w:val="24"/>
          <w:lang w:val="es-MX"/>
        </w:rPr>
      </w:pPr>
      <w:r w:rsidRPr="00B9115D">
        <w:rPr>
          <w:rFonts w:ascii="Times New Roman" w:hAnsi="Times New Roman"/>
          <w:b/>
          <w:sz w:val="24"/>
          <w:szCs w:val="24"/>
          <w:lang w:val="es-MX"/>
        </w:rPr>
        <w:t>fas</w:t>
      </w:r>
      <w:r w:rsidRPr="00B9115D">
        <w:rPr>
          <w:rFonts w:ascii="Times New Roman" w:hAnsi="Times New Roman"/>
          <w:sz w:val="24"/>
          <w:szCs w:val="24"/>
          <w:lang w:val="es-MX"/>
        </w:rPr>
        <w:t>: coeficiente de fricción acero</w:t>
      </w:r>
      <w:r w:rsidR="00B33F16" w:rsidRPr="00B9115D">
        <w:rPr>
          <w:rFonts w:ascii="Times New Roman" w:hAnsi="Times New Roman"/>
          <w:sz w:val="24"/>
          <w:szCs w:val="24"/>
          <w:lang w:val="es-MX"/>
        </w:rPr>
        <w:t xml:space="preserve"> de la superficie frontal de la hoja</w:t>
      </w:r>
      <w:r w:rsidRPr="00B9115D">
        <w:rPr>
          <w:rFonts w:ascii="Times New Roman" w:hAnsi="Times New Roman"/>
          <w:sz w:val="24"/>
          <w:szCs w:val="24"/>
          <w:lang w:val="es-MX"/>
        </w:rPr>
        <w:t>-suelo</w:t>
      </w:r>
      <w:r w:rsidR="00B33F16" w:rsidRPr="00B9115D">
        <w:rPr>
          <w:rFonts w:ascii="Times New Roman" w:hAnsi="Times New Roman"/>
          <w:sz w:val="24"/>
          <w:szCs w:val="24"/>
          <w:lang w:val="es-MX"/>
        </w:rPr>
        <w:t xml:space="preserve"> excavado que se desliza</w:t>
      </w:r>
      <w:r w:rsidRPr="00B9115D">
        <w:rPr>
          <w:rFonts w:ascii="Times New Roman" w:hAnsi="Times New Roman"/>
          <w:sz w:val="24"/>
          <w:szCs w:val="24"/>
          <w:lang w:val="es-MX"/>
        </w:rPr>
        <w:t xml:space="preserve">, </w:t>
      </w:r>
      <w:r w:rsidR="008B7B54" w:rsidRPr="00B9115D">
        <w:rPr>
          <w:rFonts w:ascii="Times New Roman" w:hAnsi="Times New Roman"/>
          <w:sz w:val="24"/>
          <w:szCs w:val="24"/>
          <w:lang w:val="es-MX"/>
        </w:rPr>
        <w:t xml:space="preserve">puede ser definido </w:t>
      </w:r>
      <w:r w:rsidRPr="00B9115D">
        <w:rPr>
          <w:rFonts w:ascii="Times New Roman" w:hAnsi="Times New Roman"/>
          <w:sz w:val="24"/>
          <w:szCs w:val="24"/>
          <w:lang w:val="es-MX"/>
        </w:rPr>
        <w:t>por la anterior tabla</w:t>
      </w:r>
      <w:r w:rsidR="00B3000D" w:rsidRPr="00B9115D">
        <w:rPr>
          <w:rFonts w:ascii="Times New Roman" w:hAnsi="Times New Roman"/>
          <w:sz w:val="24"/>
          <w:szCs w:val="24"/>
          <w:lang w:val="es-MX"/>
        </w:rPr>
        <w:t xml:space="preserve"> 1</w:t>
      </w:r>
    </w:p>
    <w:p w:rsidR="005F76DA" w:rsidRPr="00B9115D" w:rsidRDefault="005F76DA" w:rsidP="00B9115D">
      <w:pPr>
        <w:tabs>
          <w:tab w:val="left" w:pos="1640"/>
          <w:tab w:val="left" w:pos="2880"/>
          <w:tab w:val="center" w:pos="4419"/>
        </w:tabs>
        <w:spacing w:line="360" w:lineRule="auto"/>
        <w:jc w:val="both"/>
        <w:rPr>
          <w:rFonts w:ascii="Times New Roman" w:hAnsi="Times New Roman"/>
          <w:color w:val="000000"/>
          <w:sz w:val="24"/>
          <w:szCs w:val="24"/>
          <w:lang w:val="es-MX"/>
        </w:rPr>
      </w:pPr>
      <w:r w:rsidRPr="00B9115D">
        <w:rPr>
          <w:rFonts w:ascii="Times New Roman" w:hAnsi="Times New Roman"/>
          <w:b/>
          <w:color w:val="000000"/>
          <w:sz w:val="24"/>
          <w:szCs w:val="24"/>
          <w:lang w:val="es-MX"/>
        </w:rPr>
        <w:sym w:font="Symbol" w:char="F06A"/>
      </w:r>
      <w:r w:rsidRPr="00B9115D">
        <w:rPr>
          <w:rFonts w:ascii="Times New Roman" w:hAnsi="Times New Roman"/>
          <w:color w:val="000000"/>
          <w:sz w:val="24"/>
          <w:szCs w:val="24"/>
          <w:lang w:val="es-MX"/>
        </w:rPr>
        <w:t xml:space="preserve"> ; es el ángulo de fricción interna del suelo, </w:t>
      </w:r>
      <w:r w:rsidR="008B7B54" w:rsidRPr="00B9115D">
        <w:rPr>
          <w:rFonts w:ascii="Times New Roman" w:hAnsi="Times New Roman"/>
          <w:color w:val="000000"/>
          <w:sz w:val="24"/>
          <w:szCs w:val="24"/>
          <w:lang w:val="es-MX"/>
        </w:rPr>
        <w:t xml:space="preserve">de manera orientativa </w:t>
      </w:r>
      <w:r w:rsidRPr="00B9115D">
        <w:rPr>
          <w:rFonts w:ascii="Times New Roman" w:hAnsi="Times New Roman"/>
          <w:color w:val="000000"/>
          <w:sz w:val="24"/>
          <w:szCs w:val="24"/>
          <w:lang w:val="es-MX"/>
        </w:rPr>
        <w:t xml:space="preserve">en </w:t>
      </w:r>
      <w:r w:rsidR="008B7B54" w:rsidRPr="00B9115D">
        <w:rPr>
          <w:rFonts w:ascii="Times New Roman" w:hAnsi="Times New Roman"/>
          <w:color w:val="000000"/>
          <w:sz w:val="24"/>
          <w:szCs w:val="24"/>
          <w:lang w:val="es-MX"/>
        </w:rPr>
        <w:t xml:space="preserve">la </w:t>
      </w:r>
      <w:r w:rsidRPr="00B9115D">
        <w:rPr>
          <w:rFonts w:ascii="Times New Roman" w:hAnsi="Times New Roman"/>
          <w:color w:val="000000"/>
          <w:sz w:val="24"/>
          <w:szCs w:val="24"/>
          <w:lang w:val="es-MX"/>
        </w:rPr>
        <w:t>tabla 12 del anexo del libro (Orta, 2017)</w:t>
      </w:r>
      <w:r w:rsidR="008B7B54" w:rsidRPr="00B9115D">
        <w:rPr>
          <w:rFonts w:ascii="Times New Roman" w:hAnsi="Times New Roman"/>
          <w:color w:val="000000"/>
          <w:sz w:val="24"/>
          <w:szCs w:val="24"/>
          <w:lang w:val="es-MX"/>
        </w:rPr>
        <w:t xml:space="preserve"> y más exacto en un Laboratorio de Mecánica de Suelos</w:t>
      </w:r>
    </w:p>
    <w:p w:rsidR="005F76DA" w:rsidRPr="00B9115D" w:rsidRDefault="005F76DA" w:rsidP="00686482">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b/>
          <w:color w:val="000000"/>
          <w:sz w:val="24"/>
          <w:szCs w:val="24"/>
          <w:lang w:val="es-MX"/>
        </w:rPr>
        <w:t>Ca:</w:t>
      </w:r>
      <w:r w:rsidRPr="00B9115D">
        <w:rPr>
          <w:rFonts w:ascii="Times New Roman" w:hAnsi="Times New Roman"/>
          <w:color w:val="000000"/>
          <w:sz w:val="24"/>
          <w:szCs w:val="24"/>
          <w:lang w:val="es-MX"/>
        </w:rPr>
        <w:t xml:space="preserve"> volumen máximo de suelo acumulado delante de la hoja, m</w:t>
      </w:r>
      <w:r w:rsidRPr="00B9115D">
        <w:rPr>
          <w:rFonts w:ascii="Times New Roman" w:hAnsi="Times New Roman"/>
          <w:color w:val="000000"/>
          <w:sz w:val="24"/>
          <w:szCs w:val="24"/>
          <w:vertAlign w:val="superscript"/>
          <w:lang w:val="es-MX"/>
        </w:rPr>
        <w:t>3</w:t>
      </w:r>
      <w:r w:rsidRPr="00B9115D">
        <w:rPr>
          <w:rFonts w:ascii="Times New Roman" w:hAnsi="Times New Roman"/>
          <w:color w:val="000000"/>
          <w:sz w:val="24"/>
          <w:szCs w:val="24"/>
          <w:lang w:val="es-MX"/>
        </w:rPr>
        <w:t xml:space="preserve"> esponjados</w:t>
      </w:r>
    </w:p>
    <w:p w:rsidR="00492966" w:rsidRPr="00B9115D" w:rsidRDefault="00492966"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Conocidas todas las fuerzas actuantes, haciendo la Σ Fuerzas en el Eje Horizontal se tiene que:</w:t>
      </w:r>
    </w:p>
    <w:p w:rsidR="00492966" w:rsidRPr="00B9115D" w:rsidRDefault="00492966"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Σ </w:t>
      </w:r>
      <w:proofErr w:type="spellStart"/>
      <w:r w:rsidRPr="00B9115D">
        <w:rPr>
          <w:rFonts w:ascii="Times New Roman" w:hAnsi="Times New Roman"/>
          <w:sz w:val="24"/>
          <w:szCs w:val="24"/>
          <w:lang w:val="es-MX"/>
        </w:rPr>
        <w:t>F</w:t>
      </w:r>
      <w:r w:rsidRPr="00B9115D">
        <w:rPr>
          <w:rFonts w:ascii="Times New Roman" w:hAnsi="Times New Roman"/>
          <w:sz w:val="24"/>
          <w:szCs w:val="24"/>
          <w:vertAlign w:val="subscript"/>
          <w:lang w:val="es-MX"/>
        </w:rPr>
        <w:t>x</w:t>
      </w:r>
      <w:proofErr w:type="spellEnd"/>
      <w:r w:rsidRPr="00B9115D">
        <w:rPr>
          <w:rFonts w:ascii="Times New Roman" w:hAnsi="Times New Roman"/>
          <w:sz w:val="24"/>
          <w:szCs w:val="24"/>
          <w:vertAlign w:val="subscript"/>
          <w:lang w:val="es-MX"/>
        </w:rPr>
        <w:t xml:space="preserve"> </w:t>
      </w:r>
      <w:r w:rsidRPr="00B9115D">
        <w:rPr>
          <w:rFonts w:ascii="Times New Roman" w:hAnsi="Times New Roman"/>
          <w:sz w:val="24"/>
          <w:szCs w:val="24"/>
          <w:lang w:val="es-MX"/>
        </w:rPr>
        <w:t>= F</w:t>
      </w:r>
      <w:r w:rsidRPr="00B9115D">
        <w:rPr>
          <w:rFonts w:ascii="Times New Roman" w:hAnsi="Times New Roman"/>
          <w:sz w:val="24"/>
          <w:szCs w:val="24"/>
          <w:vertAlign w:val="subscript"/>
          <w:lang w:val="es-MX"/>
        </w:rPr>
        <w:t xml:space="preserve">g </w:t>
      </w:r>
      <w:r w:rsidRPr="00B9115D">
        <w:rPr>
          <w:rFonts w:ascii="Times New Roman" w:hAnsi="Times New Roman"/>
          <w:sz w:val="24"/>
          <w:szCs w:val="24"/>
          <w:lang w:val="es-MX"/>
        </w:rPr>
        <w:t>- (</w:t>
      </w:r>
      <w:proofErr w:type="spellStart"/>
      <w:r w:rsidRPr="00B9115D">
        <w:rPr>
          <w:rFonts w:ascii="Times New Roman" w:hAnsi="Times New Roman"/>
          <w:sz w:val="24"/>
          <w:szCs w:val="24"/>
          <w:lang w:val="es-MX"/>
        </w:rPr>
        <w:t>R</w:t>
      </w:r>
      <w:r w:rsidRPr="00B9115D">
        <w:rPr>
          <w:rFonts w:ascii="Times New Roman" w:hAnsi="Times New Roman"/>
          <w:sz w:val="24"/>
          <w:szCs w:val="24"/>
          <w:vertAlign w:val="subscript"/>
          <w:lang w:val="es-MX"/>
        </w:rPr>
        <w:t>t</w:t>
      </w:r>
      <w:proofErr w:type="spellEnd"/>
      <w:r w:rsidRPr="00B9115D">
        <w:rPr>
          <w:rFonts w:ascii="Times New Roman" w:hAnsi="Times New Roman"/>
          <w:sz w:val="24"/>
          <w:szCs w:val="24"/>
          <w:vertAlign w:val="subscript"/>
          <w:lang w:val="es-MX"/>
        </w:rPr>
        <w:t xml:space="preserve"> </w:t>
      </w:r>
      <w:r w:rsidRPr="00B9115D">
        <w:rPr>
          <w:rFonts w:ascii="Times New Roman" w:hAnsi="Times New Roman"/>
          <w:sz w:val="24"/>
          <w:szCs w:val="24"/>
          <w:lang w:val="es-MX"/>
        </w:rPr>
        <w:t>+ R</w:t>
      </w:r>
      <w:r w:rsidRPr="00B9115D">
        <w:rPr>
          <w:rFonts w:ascii="Times New Roman" w:hAnsi="Times New Roman"/>
          <w:sz w:val="24"/>
          <w:szCs w:val="24"/>
          <w:vertAlign w:val="subscript"/>
          <w:lang w:val="es-MX"/>
        </w:rPr>
        <w:t xml:space="preserve">f </w:t>
      </w:r>
      <w:r w:rsidRPr="00B9115D">
        <w:rPr>
          <w:rFonts w:ascii="Times New Roman" w:hAnsi="Times New Roman"/>
          <w:sz w:val="24"/>
          <w:szCs w:val="24"/>
          <w:lang w:val="es-MX"/>
        </w:rPr>
        <w:t>+ R</w:t>
      </w:r>
      <w:r w:rsidRPr="00B9115D">
        <w:rPr>
          <w:rFonts w:ascii="Times New Roman" w:hAnsi="Times New Roman"/>
          <w:sz w:val="24"/>
          <w:szCs w:val="24"/>
          <w:vertAlign w:val="subscript"/>
          <w:lang w:val="es-MX"/>
        </w:rPr>
        <w:t xml:space="preserve">c </w:t>
      </w:r>
      <w:r w:rsidRPr="00B9115D">
        <w:rPr>
          <w:rFonts w:ascii="Times New Roman" w:hAnsi="Times New Roman"/>
          <w:sz w:val="24"/>
          <w:szCs w:val="24"/>
          <w:lang w:val="es-MX"/>
        </w:rPr>
        <w:t xml:space="preserve">+ </w:t>
      </w:r>
      <w:proofErr w:type="spellStart"/>
      <w:r w:rsidRPr="00B9115D">
        <w:rPr>
          <w:rFonts w:ascii="Times New Roman" w:hAnsi="Times New Roman"/>
          <w:sz w:val="24"/>
          <w:szCs w:val="24"/>
          <w:lang w:val="es-MX"/>
        </w:rPr>
        <w:t>R</w:t>
      </w:r>
      <w:r w:rsidRPr="00B9115D">
        <w:rPr>
          <w:rFonts w:ascii="Times New Roman" w:hAnsi="Times New Roman"/>
          <w:sz w:val="24"/>
          <w:szCs w:val="24"/>
          <w:vertAlign w:val="subscript"/>
          <w:lang w:val="es-MX"/>
        </w:rPr>
        <w:t>fs</w:t>
      </w:r>
      <w:proofErr w:type="spellEnd"/>
      <w:r w:rsidRPr="00B9115D">
        <w:rPr>
          <w:rFonts w:ascii="Times New Roman" w:hAnsi="Times New Roman"/>
          <w:sz w:val="24"/>
          <w:szCs w:val="24"/>
          <w:lang w:val="es-MX"/>
        </w:rPr>
        <w:t>) = Fg – Σ R</w:t>
      </w:r>
      <w:r w:rsidRPr="00B9115D">
        <w:rPr>
          <w:rFonts w:ascii="Times New Roman" w:hAnsi="Times New Roman"/>
          <w:sz w:val="24"/>
          <w:szCs w:val="24"/>
          <w:vertAlign w:val="subscript"/>
          <w:lang w:val="es-MX"/>
        </w:rPr>
        <w:t>ad</w:t>
      </w:r>
    </w:p>
    <w:p w:rsidR="00492966" w:rsidRPr="00B9115D" w:rsidRDefault="00492966"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Pueden suceder dos casos:</w:t>
      </w:r>
    </w:p>
    <w:p w:rsidR="00492966" w:rsidRPr="00B9115D" w:rsidRDefault="00492966" w:rsidP="00B9115D">
      <w:pPr>
        <w:numPr>
          <w:ilvl w:val="0"/>
          <w:numId w:val="2"/>
        </w:num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Si:  Σ </w:t>
      </w:r>
      <w:proofErr w:type="spellStart"/>
      <w:r w:rsidRPr="00B9115D">
        <w:rPr>
          <w:rFonts w:ascii="Times New Roman" w:hAnsi="Times New Roman"/>
          <w:sz w:val="24"/>
          <w:szCs w:val="24"/>
          <w:lang w:val="es-MX"/>
        </w:rPr>
        <w:t>F</w:t>
      </w:r>
      <w:r w:rsidRPr="00B9115D">
        <w:rPr>
          <w:rFonts w:ascii="Times New Roman" w:hAnsi="Times New Roman"/>
          <w:sz w:val="24"/>
          <w:szCs w:val="24"/>
          <w:vertAlign w:val="subscript"/>
          <w:lang w:val="es-MX"/>
        </w:rPr>
        <w:t>x</w:t>
      </w:r>
      <w:proofErr w:type="spellEnd"/>
      <w:r w:rsidRPr="00B9115D">
        <w:rPr>
          <w:rFonts w:ascii="Times New Roman" w:hAnsi="Times New Roman"/>
          <w:sz w:val="24"/>
          <w:szCs w:val="24"/>
          <w:vertAlign w:val="subscript"/>
          <w:lang w:val="es-MX"/>
        </w:rPr>
        <w:t xml:space="preserve"> </w:t>
      </w:r>
      <w:r w:rsidRPr="00B9115D">
        <w:rPr>
          <w:rFonts w:ascii="Times New Roman" w:hAnsi="Times New Roman"/>
          <w:sz w:val="24"/>
          <w:szCs w:val="24"/>
          <w:lang w:val="es-MX"/>
        </w:rPr>
        <w:t>&gt; 0 (es decir: Fg &gt; Σ R</w:t>
      </w:r>
      <w:r w:rsidRPr="00B9115D">
        <w:rPr>
          <w:rFonts w:ascii="Times New Roman" w:hAnsi="Times New Roman"/>
          <w:sz w:val="24"/>
          <w:szCs w:val="24"/>
          <w:vertAlign w:val="subscript"/>
          <w:lang w:val="es-MX"/>
        </w:rPr>
        <w:t>ad</w:t>
      </w:r>
      <w:r w:rsidRPr="00B9115D">
        <w:rPr>
          <w:rFonts w:ascii="Times New Roman" w:hAnsi="Times New Roman"/>
          <w:sz w:val="24"/>
          <w:szCs w:val="24"/>
          <w:lang w:val="es-MX"/>
        </w:rPr>
        <w:t xml:space="preserve">) </w:t>
      </w:r>
    </w:p>
    <w:p w:rsidR="00492966" w:rsidRPr="00B9115D" w:rsidRDefault="00492966"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Entonces el Buldócer efectuará la excavación y acarreo del suelo (realiz</w:t>
      </w:r>
      <w:r w:rsidR="00B33F16" w:rsidRPr="00B9115D">
        <w:rPr>
          <w:rFonts w:ascii="Times New Roman" w:hAnsi="Times New Roman"/>
          <w:sz w:val="24"/>
          <w:szCs w:val="24"/>
          <w:lang w:val="es-MX"/>
        </w:rPr>
        <w:t>a trabajo útil en la velocidad</w:t>
      </w:r>
      <w:r w:rsidR="002D0FFC" w:rsidRPr="00B9115D">
        <w:rPr>
          <w:rFonts w:ascii="Times New Roman" w:hAnsi="Times New Roman"/>
          <w:sz w:val="24"/>
          <w:szCs w:val="24"/>
          <w:lang w:val="es-MX"/>
        </w:rPr>
        <w:t xml:space="preserve"> </w:t>
      </w:r>
      <w:r w:rsidR="008B7B54" w:rsidRPr="00B9115D">
        <w:rPr>
          <w:rFonts w:ascii="Times New Roman" w:hAnsi="Times New Roman"/>
          <w:sz w:val="24"/>
          <w:szCs w:val="24"/>
          <w:lang w:val="es-MX"/>
        </w:rPr>
        <w:t xml:space="preserve">escogida </w:t>
      </w:r>
      <w:r w:rsidR="009C6F22" w:rsidRPr="00B9115D">
        <w:rPr>
          <w:rFonts w:ascii="Times New Roman" w:hAnsi="Times New Roman"/>
          <w:sz w:val="24"/>
          <w:szCs w:val="24"/>
          <w:lang w:val="es-MX"/>
        </w:rPr>
        <w:t xml:space="preserve">y </w:t>
      </w:r>
      <w:r w:rsidR="00B33F16" w:rsidRPr="00B9115D">
        <w:rPr>
          <w:rFonts w:ascii="Times New Roman" w:hAnsi="Times New Roman"/>
          <w:sz w:val="24"/>
          <w:szCs w:val="24"/>
          <w:lang w:val="es-MX"/>
        </w:rPr>
        <w:t>con el</w:t>
      </w:r>
      <w:r w:rsidRPr="00B9115D">
        <w:rPr>
          <w:rFonts w:ascii="Times New Roman" w:hAnsi="Times New Roman"/>
          <w:sz w:val="24"/>
          <w:szCs w:val="24"/>
          <w:lang w:val="es-MX"/>
        </w:rPr>
        <w:t xml:space="preserve"> espesor de corte elegido)</w:t>
      </w:r>
    </w:p>
    <w:p w:rsidR="00492966" w:rsidRPr="00B9115D" w:rsidRDefault="00492966" w:rsidP="00B9115D">
      <w:pPr>
        <w:numPr>
          <w:ilvl w:val="0"/>
          <w:numId w:val="2"/>
        </w:num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Si:  Σ </w:t>
      </w:r>
      <w:proofErr w:type="spellStart"/>
      <w:r w:rsidRPr="00B9115D">
        <w:rPr>
          <w:rFonts w:ascii="Times New Roman" w:hAnsi="Times New Roman"/>
          <w:sz w:val="24"/>
          <w:szCs w:val="24"/>
          <w:lang w:val="es-MX"/>
        </w:rPr>
        <w:t>F</w:t>
      </w:r>
      <w:r w:rsidRPr="00B9115D">
        <w:rPr>
          <w:rFonts w:ascii="Times New Roman" w:hAnsi="Times New Roman"/>
          <w:sz w:val="24"/>
          <w:szCs w:val="24"/>
          <w:vertAlign w:val="subscript"/>
          <w:lang w:val="es-MX"/>
        </w:rPr>
        <w:t>x</w:t>
      </w:r>
      <w:proofErr w:type="spellEnd"/>
      <w:r w:rsidRPr="00B9115D">
        <w:rPr>
          <w:rFonts w:ascii="Times New Roman" w:hAnsi="Times New Roman"/>
          <w:sz w:val="24"/>
          <w:szCs w:val="24"/>
          <w:vertAlign w:val="subscript"/>
          <w:lang w:val="es-MX"/>
        </w:rPr>
        <w:t xml:space="preserve"> </w:t>
      </w:r>
      <w:r w:rsidRPr="00B9115D">
        <w:rPr>
          <w:rFonts w:ascii="Times New Roman" w:hAnsi="Times New Roman"/>
          <w:sz w:val="24"/>
          <w:szCs w:val="24"/>
          <w:lang w:val="es-MX"/>
        </w:rPr>
        <w:t>≤ 0 (es decir: F</w:t>
      </w:r>
      <w:r w:rsidRPr="00B9115D">
        <w:rPr>
          <w:rFonts w:ascii="Times New Roman" w:hAnsi="Times New Roman"/>
          <w:sz w:val="24"/>
          <w:szCs w:val="24"/>
          <w:vertAlign w:val="subscript"/>
          <w:lang w:val="es-MX"/>
        </w:rPr>
        <w:t>g</w:t>
      </w:r>
      <w:r w:rsidRPr="00B9115D">
        <w:rPr>
          <w:rFonts w:ascii="Times New Roman" w:hAnsi="Times New Roman"/>
          <w:sz w:val="24"/>
          <w:szCs w:val="24"/>
          <w:lang w:val="es-MX"/>
        </w:rPr>
        <w:t xml:space="preserve"> ≤ Σ R</w:t>
      </w:r>
      <w:r w:rsidRPr="00B9115D">
        <w:rPr>
          <w:rFonts w:ascii="Times New Roman" w:hAnsi="Times New Roman"/>
          <w:sz w:val="24"/>
          <w:szCs w:val="24"/>
          <w:vertAlign w:val="subscript"/>
          <w:lang w:val="es-MX"/>
        </w:rPr>
        <w:t>ad</w:t>
      </w:r>
      <w:r w:rsidRPr="00B9115D">
        <w:rPr>
          <w:rFonts w:ascii="Times New Roman" w:hAnsi="Times New Roman"/>
          <w:sz w:val="24"/>
          <w:szCs w:val="24"/>
          <w:lang w:val="es-MX"/>
        </w:rPr>
        <w:t>)</w:t>
      </w:r>
    </w:p>
    <w:p w:rsidR="00492966" w:rsidRPr="00B9115D" w:rsidRDefault="00492966"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El Buldócer no podrá ejecutar el trabajo en ese terreno en la velocidad </w:t>
      </w:r>
      <w:r w:rsidR="008B7B54" w:rsidRPr="00B9115D">
        <w:rPr>
          <w:rFonts w:ascii="Times New Roman" w:hAnsi="Times New Roman"/>
          <w:sz w:val="24"/>
          <w:szCs w:val="24"/>
          <w:lang w:val="es-MX"/>
        </w:rPr>
        <w:t xml:space="preserve">escogida </w:t>
      </w:r>
      <w:r w:rsidR="002D0FFC" w:rsidRPr="00B9115D">
        <w:rPr>
          <w:rFonts w:ascii="Times New Roman" w:hAnsi="Times New Roman"/>
          <w:sz w:val="24"/>
          <w:szCs w:val="24"/>
          <w:lang w:val="es-MX"/>
        </w:rPr>
        <w:t>y con el espesor</w:t>
      </w:r>
      <w:r w:rsidRPr="00B9115D">
        <w:rPr>
          <w:rFonts w:ascii="Times New Roman" w:hAnsi="Times New Roman"/>
          <w:sz w:val="24"/>
          <w:szCs w:val="24"/>
          <w:lang w:val="es-MX"/>
        </w:rPr>
        <w:t xml:space="preserve"> de corte elegido</w:t>
      </w:r>
      <w:r w:rsidR="009C6F22" w:rsidRPr="00B9115D">
        <w:rPr>
          <w:rFonts w:ascii="Times New Roman" w:hAnsi="Times New Roman"/>
          <w:sz w:val="24"/>
          <w:szCs w:val="24"/>
          <w:lang w:val="es-MX"/>
        </w:rPr>
        <w:t xml:space="preserve"> inicialmente, </w:t>
      </w:r>
      <w:r w:rsidR="000354A7" w:rsidRPr="00B9115D">
        <w:rPr>
          <w:rFonts w:ascii="Times New Roman" w:hAnsi="Times New Roman"/>
          <w:sz w:val="24"/>
          <w:szCs w:val="24"/>
          <w:lang w:val="es-MX"/>
        </w:rPr>
        <w:t>debiendo iniciar</w:t>
      </w:r>
      <w:r w:rsidRPr="00B9115D">
        <w:rPr>
          <w:rFonts w:ascii="Times New Roman" w:hAnsi="Times New Roman"/>
          <w:sz w:val="24"/>
          <w:szCs w:val="24"/>
          <w:lang w:val="es-MX"/>
        </w:rPr>
        <w:t xml:space="preserve"> un proceso iterativo</w:t>
      </w:r>
      <w:r w:rsidR="000354A7" w:rsidRPr="00B9115D">
        <w:rPr>
          <w:rFonts w:ascii="Times New Roman" w:hAnsi="Times New Roman"/>
          <w:sz w:val="24"/>
          <w:szCs w:val="24"/>
          <w:lang w:val="es-MX"/>
        </w:rPr>
        <w:t xml:space="preserve"> suponiendo</w:t>
      </w:r>
      <w:r w:rsidR="00B33F16" w:rsidRPr="00B9115D">
        <w:rPr>
          <w:rFonts w:ascii="Times New Roman" w:hAnsi="Times New Roman"/>
          <w:sz w:val="24"/>
          <w:szCs w:val="24"/>
          <w:lang w:val="es-MX"/>
        </w:rPr>
        <w:t xml:space="preserve"> un espesor </w:t>
      </w:r>
      <w:r w:rsidR="009C6F22" w:rsidRPr="00B9115D">
        <w:rPr>
          <w:rFonts w:ascii="Times New Roman" w:hAnsi="Times New Roman"/>
          <w:sz w:val="24"/>
          <w:szCs w:val="24"/>
          <w:lang w:val="es-MX"/>
        </w:rPr>
        <w:t xml:space="preserve">de corte (e) </w:t>
      </w:r>
      <w:r w:rsidR="00B33F16" w:rsidRPr="00B9115D">
        <w:rPr>
          <w:rFonts w:ascii="Times New Roman" w:hAnsi="Times New Roman"/>
          <w:sz w:val="24"/>
          <w:szCs w:val="24"/>
          <w:lang w:val="es-MX"/>
        </w:rPr>
        <w:t xml:space="preserve">menor para </w:t>
      </w:r>
      <w:r w:rsidR="009C6F22" w:rsidRPr="00B9115D">
        <w:rPr>
          <w:rFonts w:ascii="Times New Roman" w:hAnsi="Times New Roman"/>
          <w:sz w:val="24"/>
          <w:szCs w:val="24"/>
          <w:lang w:val="es-MX"/>
        </w:rPr>
        <w:t xml:space="preserve">disminuir </w:t>
      </w:r>
      <w:r w:rsidR="008B7B54" w:rsidRPr="00B9115D">
        <w:rPr>
          <w:rFonts w:ascii="Times New Roman" w:hAnsi="Times New Roman"/>
          <w:sz w:val="24"/>
          <w:szCs w:val="24"/>
          <w:lang w:val="es-MX"/>
        </w:rPr>
        <w:t>la resistencia al corte</w:t>
      </w:r>
      <w:r w:rsidR="000354A7" w:rsidRPr="00B9115D">
        <w:rPr>
          <w:rFonts w:ascii="Times New Roman" w:hAnsi="Times New Roman"/>
          <w:sz w:val="24"/>
          <w:szCs w:val="24"/>
          <w:lang w:val="es-MX"/>
        </w:rPr>
        <w:t xml:space="preserve"> (Rc)</w:t>
      </w:r>
      <w:r w:rsidR="008B7B54" w:rsidRPr="00B9115D">
        <w:rPr>
          <w:rFonts w:ascii="Times New Roman" w:hAnsi="Times New Roman"/>
          <w:sz w:val="24"/>
          <w:szCs w:val="24"/>
          <w:lang w:val="es-MX"/>
        </w:rPr>
        <w:t>, para</w:t>
      </w:r>
      <w:r w:rsidR="009C6F22" w:rsidRPr="00B9115D">
        <w:rPr>
          <w:rFonts w:ascii="Times New Roman" w:hAnsi="Times New Roman"/>
          <w:sz w:val="24"/>
          <w:szCs w:val="24"/>
          <w:lang w:val="es-MX"/>
        </w:rPr>
        <w:t xml:space="preserve"> tr</w:t>
      </w:r>
      <w:r w:rsidR="008B7B54" w:rsidRPr="00B9115D">
        <w:rPr>
          <w:rFonts w:ascii="Times New Roman" w:hAnsi="Times New Roman"/>
          <w:sz w:val="24"/>
          <w:szCs w:val="24"/>
          <w:lang w:val="es-MX"/>
        </w:rPr>
        <w:t>atar de cumplir</w:t>
      </w:r>
      <w:r w:rsidR="002D0FFC" w:rsidRPr="00B9115D">
        <w:rPr>
          <w:rFonts w:ascii="Times New Roman" w:hAnsi="Times New Roman"/>
          <w:sz w:val="24"/>
          <w:szCs w:val="24"/>
          <w:lang w:val="es-MX"/>
        </w:rPr>
        <w:t xml:space="preserve"> la</w:t>
      </w:r>
      <w:r w:rsidR="009C6F22" w:rsidRPr="00B9115D">
        <w:rPr>
          <w:rFonts w:ascii="Times New Roman" w:hAnsi="Times New Roman"/>
          <w:sz w:val="24"/>
          <w:szCs w:val="24"/>
          <w:lang w:val="es-MX"/>
        </w:rPr>
        <w:t xml:space="preserve"> condición</w:t>
      </w:r>
      <w:r w:rsidR="002D0FFC" w:rsidRPr="00B9115D">
        <w:rPr>
          <w:rFonts w:ascii="Times New Roman" w:hAnsi="Times New Roman"/>
          <w:sz w:val="24"/>
          <w:szCs w:val="24"/>
          <w:lang w:val="es-MX"/>
        </w:rPr>
        <w:t xml:space="preserve"> a)</w:t>
      </w:r>
      <w:r w:rsidR="000354A7" w:rsidRPr="00B9115D">
        <w:rPr>
          <w:rFonts w:ascii="Times New Roman" w:hAnsi="Times New Roman"/>
          <w:sz w:val="24"/>
          <w:szCs w:val="24"/>
          <w:lang w:val="es-MX"/>
        </w:rPr>
        <w:t xml:space="preserve"> y de esa manera ejecutar el trabajo.</w:t>
      </w:r>
    </w:p>
    <w:p w:rsidR="00492966" w:rsidRPr="00B9115D" w:rsidRDefault="00A2614E"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Debe tenerse en cuenta</w:t>
      </w:r>
      <w:r w:rsidR="00492966" w:rsidRPr="00B9115D">
        <w:rPr>
          <w:rFonts w:ascii="Times New Roman" w:hAnsi="Times New Roman"/>
          <w:sz w:val="24"/>
          <w:szCs w:val="24"/>
          <w:lang w:val="es-MX"/>
        </w:rPr>
        <w:t xml:space="preserve"> que </w:t>
      </w:r>
      <w:r w:rsidRPr="00B9115D">
        <w:rPr>
          <w:rFonts w:ascii="Times New Roman" w:hAnsi="Times New Roman"/>
          <w:sz w:val="24"/>
          <w:szCs w:val="24"/>
          <w:lang w:val="es-MX"/>
        </w:rPr>
        <w:t xml:space="preserve">hasta el momento </w:t>
      </w:r>
      <w:r w:rsidR="00492966" w:rsidRPr="00B9115D">
        <w:rPr>
          <w:rFonts w:ascii="Times New Roman" w:hAnsi="Times New Roman"/>
          <w:sz w:val="24"/>
          <w:szCs w:val="24"/>
          <w:lang w:val="es-MX"/>
        </w:rPr>
        <w:t>se ha considerado que no existe patinaje o deslizamiento entre el sistema de rodaje y el terreno, es decir: F</w:t>
      </w:r>
      <w:r w:rsidR="00492966" w:rsidRPr="00B9115D">
        <w:rPr>
          <w:rFonts w:ascii="Times New Roman" w:hAnsi="Times New Roman"/>
          <w:sz w:val="24"/>
          <w:szCs w:val="24"/>
          <w:vertAlign w:val="subscript"/>
          <w:lang w:val="es-MX"/>
        </w:rPr>
        <w:t xml:space="preserve">m </w:t>
      </w:r>
      <w:r w:rsidR="00492966" w:rsidRPr="00B9115D">
        <w:rPr>
          <w:rFonts w:ascii="Times New Roman" w:hAnsi="Times New Roman"/>
          <w:sz w:val="24"/>
          <w:szCs w:val="24"/>
          <w:lang w:val="es-MX"/>
        </w:rPr>
        <w:t>≤ F</w:t>
      </w:r>
      <w:r w:rsidR="00492966" w:rsidRPr="00B9115D">
        <w:rPr>
          <w:rFonts w:ascii="Times New Roman" w:hAnsi="Times New Roman"/>
          <w:sz w:val="24"/>
          <w:szCs w:val="24"/>
          <w:vertAlign w:val="subscript"/>
          <w:lang w:val="es-MX"/>
        </w:rPr>
        <w:t>adh</w:t>
      </w:r>
      <w:r w:rsidRPr="00B9115D">
        <w:rPr>
          <w:rFonts w:ascii="Times New Roman" w:hAnsi="Times New Roman"/>
          <w:sz w:val="24"/>
          <w:szCs w:val="24"/>
          <w:lang w:val="es-MX"/>
        </w:rPr>
        <w:t>,</w:t>
      </w:r>
      <w:r w:rsidR="009C6F22" w:rsidRPr="00B9115D">
        <w:rPr>
          <w:rFonts w:ascii="Times New Roman" w:hAnsi="Times New Roman"/>
          <w:sz w:val="24"/>
          <w:szCs w:val="24"/>
          <w:lang w:val="es-MX"/>
        </w:rPr>
        <w:t xml:space="preserve"> pues de lo contrario no pudiese desarrollarse la suficiente Fg para vencer las resistencias que surgen en la excavación y el acarreo.</w:t>
      </w:r>
      <w:r w:rsidRPr="00B9115D">
        <w:rPr>
          <w:rFonts w:ascii="Times New Roman" w:hAnsi="Times New Roman"/>
          <w:sz w:val="24"/>
          <w:szCs w:val="24"/>
          <w:lang w:val="es-MX"/>
        </w:rPr>
        <w:t xml:space="preserve"> Esa fuerza de reacción se determina por la expresión: </w:t>
      </w:r>
    </w:p>
    <w:p w:rsidR="0052304A" w:rsidRPr="00B9115D" w:rsidRDefault="002D0FFC" w:rsidP="00B9115D">
      <w:pPr>
        <w:tabs>
          <w:tab w:val="left" w:pos="1640"/>
          <w:tab w:val="left" w:pos="2880"/>
          <w:tab w:val="center" w:pos="4419"/>
        </w:tabs>
        <w:spacing w:line="360" w:lineRule="auto"/>
        <w:jc w:val="both"/>
        <w:rPr>
          <w:rFonts w:ascii="Times New Roman" w:hAnsi="Times New Roman"/>
          <w:b/>
          <w:sz w:val="24"/>
          <w:szCs w:val="24"/>
          <w:lang w:val="es-MX"/>
        </w:rPr>
      </w:pPr>
      <w:r w:rsidRPr="00B9115D">
        <w:rPr>
          <w:rFonts w:ascii="Times New Roman" w:hAnsi="Times New Roman"/>
          <w:b/>
          <w:sz w:val="24"/>
          <w:szCs w:val="24"/>
          <w:lang w:val="es-MX"/>
        </w:rPr>
        <w:t xml:space="preserve">Fadh = </w:t>
      </w:r>
      <w:proofErr w:type="spellStart"/>
      <w:r w:rsidRPr="00B9115D">
        <w:rPr>
          <w:rFonts w:ascii="Times New Roman" w:hAnsi="Times New Roman"/>
          <w:b/>
          <w:sz w:val="24"/>
          <w:szCs w:val="24"/>
          <w:lang w:val="es-MX"/>
        </w:rPr>
        <w:t>Pmo</w:t>
      </w:r>
      <w:proofErr w:type="spellEnd"/>
      <w:r w:rsidRPr="00B9115D">
        <w:rPr>
          <w:rFonts w:ascii="Times New Roman" w:hAnsi="Times New Roman"/>
          <w:b/>
          <w:sz w:val="24"/>
          <w:szCs w:val="24"/>
          <w:lang w:val="es-MX"/>
        </w:rPr>
        <w:t xml:space="preserve"> . f </w:t>
      </w:r>
      <w:proofErr w:type="spellStart"/>
      <w:r w:rsidRPr="00B9115D">
        <w:rPr>
          <w:rFonts w:ascii="Times New Roman" w:hAnsi="Times New Roman"/>
          <w:b/>
          <w:sz w:val="24"/>
          <w:szCs w:val="24"/>
          <w:lang w:val="es-MX"/>
        </w:rPr>
        <w:t>adh</w:t>
      </w:r>
      <w:proofErr w:type="spellEnd"/>
      <w:r w:rsidRPr="00B9115D">
        <w:rPr>
          <w:rFonts w:ascii="Times New Roman" w:hAnsi="Times New Roman"/>
          <w:b/>
          <w:sz w:val="24"/>
          <w:szCs w:val="24"/>
          <w:lang w:val="es-MX"/>
        </w:rPr>
        <w:t xml:space="preserve">, </w:t>
      </w:r>
      <w:r w:rsidRPr="00B9115D">
        <w:rPr>
          <w:rFonts w:ascii="Times New Roman" w:hAnsi="Times New Roman"/>
          <w:sz w:val="24"/>
          <w:szCs w:val="24"/>
          <w:lang w:val="es-MX"/>
        </w:rPr>
        <w:t>en kgf,</w:t>
      </w:r>
      <w:r w:rsidRPr="00B9115D">
        <w:rPr>
          <w:rFonts w:ascii="Times New Roman" w:hAnsi="Times New Roman"/>
          <w:b/>
          <w:sz w:val="24"/>
          <w:szCs w:val="24"/>
          <w:lang w:val="es-MX"/>
        </w:rPr>
        <w:t xml:space="preserve"> </w:t>
      </w:r>
    </w:p>
    <w:p w:rsidR="0052304A" w:rsidRPr="00B9115D" w:rsidRDefault="0052304A"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Donde: </w:t>
      </w:r>
    </w:p>
    <w:p w:rsidR="0052304A" w:rsidRPr="00B9115D" w:rsidRDefault="0052304A" w:rsidP="00B9115D">
      <w:pPr>
        <w:tabs>
          <w:tab w:val="left" w:pos="1640"/>
          <w:tab w:val="left" w:pos="2880"/>
          <w:tab w:val="center" w:pos="4419"/>
        </w:tabs>
        <w:spacing w:line="360" w:lineRule="auto"/>
        <w:jc w:val="both"/>
        <w:rPr>
          <w:rFonts w:ascii="Times New Roman" w:hAnsi="Times New Roman"/>
          <w:sz w:val="24"/>
          <w:szCs w:val="24"/>
          <w:lang w:val="es-MX"/>
        </w:rPr>
      </w:pPr>
      <w:proofErr w:type="spellStart"/>
      <w:r w:rsidRPr="00B9115D">
        <w:rPr>
          <w:rFonts w:ascii="Times New Roman" w:hAnsi="Times New Roman"/>
          <w:sz w:val="24"/>
          <w:szCs w:val="24"/>
          <w:lang w:val="es-MX"/>
        </w:rPr>
        <w:t>Pmo</w:t>
      </w:r>
      <w:proofErr w:type="spellEnd"/>
      <w:r w:rsidRPr="00B9115D">
        <w:rPr>
          <w:rFonts w:ascii="Times New Roman" w:hAnsi="Times New Roman"/>
          <w:sz w:val="24"/>
          <w:szCs w:val="24"/>
          <w:lang w:val="es-MX"/>
        </w:rPr>
        <w:t xml:space="preserve">: </w:t>
      </w:r>
      <w:r w:rsidR="0028197E" w:rsidRPr="00B9115D">
        <w:rPr>
          <w:rFonts w:ascii="Times New Roman" w:hAnsi="Times New Roman"/>
          <w:sz w:val="24"/>
          <w:szCs w:val="24"/>
          <w:lang w:val="es-MX"/>
        </w:rPr>
        <w:t xml:space="preserve">parte del </w:t>
      </w:r>
      <w:r w:rsidRPr="00B9115D">
        <w:rPr>
          <w:rFonts w:ascii="Times New Roman" w:hAnsi="Times New Roman"/>
          <w:sz w:val="24"/>
          <w:szCs w:val="24"/>
          <w:lang w:val="es-MX"/>
        </w:rPr>
        <w:t xml:space="preserve">peso del equipo que baja por el eje </w:t>
      </w:r>
      <w:r w:rsidR="0028197E" w:rsidRPr="00B9115D">
        <w:rPr>
          <w:rFonts w:ascii="Times New Roman" w:hAnsi="Times New Roman"/>
          <w:sz w:val="24"/>
          <w:szCs w:val="24"/>
          <w:lang w:val="es-MX"/>
        </w:rPr>
        <w:t>motriz</w:t>
      </w:r>
      <w:r w:rsidRPr="00B9115D">
        <w:rPr>
          <w:rFonts w:ascii="Times New Roman" w:hAnsi="Times New Roman"/>
          <w:sz w:val="24"/>
          <w:szCs w:val="24"/>
          <w:lang w:val="es-MX"/>
        </w:rPr>
        <w:t>,</w:t>
      </w:r>
      <w:r w:rsidR="009824F0">
        <w:rPr>
          <w:rFonts w:ascii="Times New Roman" w:hAnsi="Times New Roman"/>
          <w:sz w:val="24"/>
          <w:szCs w:val="24"/>
          <w:lang w:val="es-MX"/>
        </w:rPr>
        <w:t xml:space="preserve"> en</w:t>
      </w:r>
      <w:r w:rsidRPr="00B9115D">
        <w:rPr>
          <w:rFonts w:ascii="Times New Roman" w:hAnsi="Times New Roman"/>
          <w:sz w:val="24"/>
          <w:szCs w:val="24"/>
          <w:lang w:val="es-MX"/>
        </w:rPr>
        <w:t xml:space="preserve"> t</w:t>
      </w:r>
    </w:p>
    <w:p w:rsidR="0052304A" w:rsidRPr="00B9115D" w:rsidRDefault="0052304A"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Para los equipos de un solo eje motriz se considera que el 66% baja por ese eje y el resto por el delantero o direccional, es decir: </w:t>
      </w:r>
      <w:proofErr w:type="spellStart"/>
      <w:r w:rsidRPr="00B9115D">
        <w:rPr>
          <w:rFonts w:ascii="Times New Roman" w:hAnsi="Times New Roman"/>
          <w:sz w:val="24"/>
          <w:szCs w:val="24"/>
          <w:lang w:val="es-MX"/>
        </w:rPr>
        <w:t>Pmo</w:t>
      </w:r>
      <w:proofErr w:type="spellEnd"/>
      <w:r w:rsidRPr="00B9115D">
        <w:rPr>
          <w:rFonts w:ascii="Times New Roman" w:hAnsi="Times New Roman"/>
          <w:sz w:val="24"/>
          <w:szCs w:val="24"/>
          <w:lang w:val="es-MX"/>
        </w:rPr>
        <w:t xml:space="preserve"> = 0,66 P</w:t>
      </w:r>
    </w:p>
    <w:p w:rsidR="002D0FFC" w:rsidRPr="00B9115D" w:rsidRDefault="0052304A" w:rsidP="00B9115D">
      <w:pPr>
        <w:tabs>
          <w:tab w:val="left" w:pos="142"/>
          <w:tab w:val="left" w:pos="1640"/>
          <w:tab w:val="left" w:pos="2880"/>
          <w:tab w:val="center" w:pos="4419"/>
        </w:tabs>
        <w:spacing w:line="360" w:lineRule="auto"/>
        <w:jc w:val="both"/>
        <w:rPr>
          <w:rFonts w:ascii="Times New Roman" w:hAnsi="Times New Roman"/>
          <w:b/>
          <w:sz w:val="24"/>
          <w:szCs w:val="24"/>
          <w:lang w:val="es-MX"/>
        </w:rPr>
      </w:pPr>
      <w:r w:rsidRPr="00B9115D">
        <w:rPr>
          <w:rFonts w:ascii="Times New Roman" w:hAnsi="Times New Roman"/>
          <w:sz w:val="24"/>
          <w:szCs w:val="24"/>
          <w:lang w:val="es-MX"/>
        </w:rPr>
        <w:t>Para los</w:t>
      </w:r>
      <w:r w:rsidR="002D0FFC" w:rsidRPr="00B9115D">
        <w:rPr>
          <w:rFonts w:ascii="Times New Roman" w:hAnsi="Times New Roman"/>
          <w:sz w:val="24"/>
          <w:szCs w:val="24"/>
          <w:lang w:val="es-MX"/>
        </w:rPr>
        <w:t xml:space="preserve"> sobre esteras u orugas: </w:t>
      </w:r>
      <w:proofErr w:type="spellStart"/>
      <w:r w:rsidR="002D0FFC" w:rsidRPr="00B9115D">
        <w:rPr>
          <w:rFonts w:ascii="Times New Roman" w:hAnsi="Times New Roman"/>
          <w:b/>
          <w:sz w:val="24"/>
          <w:szCs w:val="24"/>
          <w:lang w:val="es-MX"/>
        </w:rPr>
        <w:t>Pmo</w:t>
      </w:r>
      <w:proofErr w:type="spellEnd"/>
      <w:r w:rsidR="002D0FFC" w:rsidRPr="00B9115D">
        <w:rPr>
          <w:rFonts w:ascii="Times New Roman" w:hAnsi="Times New Roman"/>
          <w:b/>
          <w:sz w:val="24"/>
          <w:szCs w:val="24"/>
          <w:lang w:val="es-MX"/>
        </w:rPr>
        <w:t xml:space="preserve"> = P</w:t>
      </w:r>
      <w:r w:rsidR="002D0FFC" w:rsidRPr="00B9115D">
        <w:rPr>
          <w:rFonts w:ascii="Times New Roman" w:hAnsi="Times New Roman"/>
          <w:sz w:val="24"/>
          <w:szCs w:val="24"/>
          <w:lang w:val="es-MX"/>
        </w:rPr>
        <w:t xml:space="preserve"> del equipo (</w:t>
      </w:r>
      <w:r w:rsidR="002D0FFC" w:rsidRPr="00B9115D">
        <w:rPr>
          <w:rFonts w:ascii="Times New Roman" w:hAnsi="Times New Roman"/>
          <w:b/>
          <w:sz w:val="24"/>
          <w:szCs w:val="24"/>
          <w:lang w:val="es-MX"/>
        </w:rPr>
        <w:t>t</w:t>
      </w:r>
      <w:r w:rsidRPr="00B9115D">
        <w:rPr>
          <w:rFonts w:ascii="Times New Roman" w:hAnsi="Times New Roman"/>
          <w:b/>
          <w:sz w:val="24"/>
          <w:szCs w:val="24"/>
          <w:lang w:val="es-MX"/>
        </w:rPr>
        <w:t>)</w:t>
      </w:r>
    </w:p>
    <w:p w:rsidR="0028197E" w:rsidRPr="00B9115D" w:rsidRDefault="00356E26" w:rsidP="00B9115D">
      <w:pPr>
        <w:tabs>
          <w:tab w:val="left" w:pos="142"/>
          <w:tab w:val="left" w:pos="1640"/>
          <w:tab w:val="left" w:pos="2880"/>
          <w:tab w:val="center" w:pos="4419"/>
        </w:tabs>
        <w:spacing w:line="360" w:lineRule="auto"/>
        <w:jc w:val="both"/>
        <w:rPr>
          <w:rFonts w:ascii="Times New Roman" w:hAnsi="Times New Roman"/>
          <w:sz w:val="24"/>
          <w:szCs w:val="24"/>
          <w:lang w:val="es-MX"/>
        </w:rPr>
      </w:pPr>
      <w:proofErr w:type="spellStart"/>
      <w:r w:rsidRPr="00B9115D">
        <w:rPr>
          <w:rFonts w:ascii="Times New Roman" w:hAnsi="Times New Roman"/>
          <w:b/>
          <w:sz w:val="24"/>
          <w:szCs w:val="24"/>
          <w:lang w:val="es-MX"/>
        </w:rPr>
        <w:lastRenderedPageBreak/>
        <w:t>f</w:t>
      </w:r>
      <w:r w:rsidR="0065283D" w:rsidRPr="00B9115D">
        <w:rPr>
          <w:rFonts w:ascii="Times New Roman" w:hAnsi="Times New Roman"/>
          <w:b/>
          <w:sz w:val="24"/>
          <w:szCs w:val="24"/>
          <w:lang w:val="es-MX"/>
        </w:rPr>
        <w:t>adh</w:t>
      </w:r>
      <w:proofErr w:type="spellEnd"/>
      <w:r w:rsidR="0052304A" w:rsidRPr="00B9115D">
        <w:rPr>
          <w:rFonts w:ascii="Times New Roman" w:hAnsi="Times New Roman"/>
          <w:b/>
          <w:sz w:val="24"/>
          <w:szCs w:val="24"/>
          <w:lang w:val="es-MX"/>
        </w:rPr>
        <w:t>:</w:t>
      </w:r>
      <w:r w:rsidR="00A2614E" w:rsidRPr="00B9115D">
        <w:rPr>
          <w:rFonts w:ascii="Times New Roman" w:hAnsi="Times New Roman"/>
          <w:sz w:val="24"/>
          <w:szCs w:val="24"/>
          <w:lang w:val="es-MX"/>
        </w:rPr>
        <w:t xml:space="preserve"> f</w:t>
      </w:r>
      <w:r w:rsidR="0028197E" w:rsidRPr="00B9115D">
        <w:rPr>
          <w:rFonts w:ascii="Times New Roman" w:hAnsi="Times New Roman"/>
          <w:sz w:val="24"/>
          <w:szCs w:val="24"/>
          <w:lang w:val="es-MX"/>
        </w:rPr>
        <w:t>actor de adherencia, kg/t. Se</w:t>
      </w:r>
      <w:r w:rsidR="0052304A" w:rsidRPr="00B9115D">
        <w:rPr>
          <w:rFonts w:ascii="Times New Roman" w:hAnsi="Times New Roman"/>
          <w:sz w:val="24"/>
          <w:szCs w:val="24"/>
          <w:lang w:val="es-MX"/>
        </w:rPr>
        <w:t xml:space="preserve"> estima por la tabla</w:t>
      </w:r>
      <w:r w:rsidR="0065283D" w:rsidRPr="00B9115D">
        <w:rPr>
          <w:rFonts w:ascii="Times New Roman" w:hAnsi="Times New Roman"/>
          <w:sz w:val="24"/>
          <w:szCs w:val="24"/>
          <w:lang w:val="es-MX"/>
        </w:rPr>
        <w:t xml:space="preserve"> </w:t>
      </w:r>
      <w:r w:rsidRPr="00B9115D">
        <w:rPr>
          <w:rFonts w:ascii="Times New Roman" w:hAnsi="Times New Roman"/>
          <w:sz w:val="24"/>
          <w:szCs w:val="24"/>
          <w:lang w:val="es-MX"/>
        </w:rPr>
        <w:t>5 del libro (Orta, 2017)</w:t>
      </w:r>
    </w:p>
    <w:p w:rsidR="0052304A" w:rsidRPr="00B9115D" w:rsidRDefault="0028197E" w:rsidP="00B9115D">
      <w:pPr>
        <w:tabs>
          <w:tab w:val="left" w:pos="142"/>
          <w:tab w:val="left" w:pos="1640"/>
          <w:tab w:val="left" w:pos="2880"/>
          <w:tab w:val="center" w:pos="4419"/>
        </w:tabs>
        <w:spacing w:line="360" w:lineRule="auto"/>
        <w:jc w:val="both"/>
        <w:rPr>
          <w:rFonts w:ascii="Times New Roman" w:hAnsi="Times New Roman"/>
          <w:b/>
          <w:sz w:val="24"/>
          <w:szCs w:val="24"/>
          <w:lang w:val="es-MX"/>
        </w:rPr>
      </w:pPr>
      <w:r w:rsidRPr="00B9115D">
        <w:rPr>
          <w:rFonts w:ascii="Times New Roman" w:hAnsi="Times New Roman"/>
          <w:sz w:val="24"/>
          <w:szCs w:val="24"/>
          <w:lang w:val="es-MX"/>
        </w:rPr>
        <w:t>Para equipo</w:t>
      </w:r>
      <w:r w:rsidR="0065283D" w:rsidRPr="00B9115D">
        <w:rPr>
          <w:rFonts w:ascii="Times New Roman" w:hAnsi="Times New Roman"/>
          <w:sz w:val="24"/>
          <w:szCs w:val="24"/>
          <w:lang w:val="es-MX"/>
        </w:rPr>
        <w:t xml:space="preserve">s con sistemas de rodaje sobre esteras este factor </w:t>
      </w:r>
      <w:r w:rsidR="00356E26" w:rsidRPr="00B9115D">
        <w:rPr>
          <w:rFonts w:ascii="Times New Roman" w:hAnsi="Times New Roman"/>
          <w:sz w:val="24"/>
          <w:szCs w:val="24"/>
          <w:lang w:val="es-MX"/>
        </w:rPr>
        <w:t xml:space="preserve">llega hasta </w:t>
      </w:r>
      <w:r w:rsidR="0065283D" w:rsidRPr="00B9115D">
        <w:rPr>
          <w:rFonts w:ascii="Times New Roman" w:hAnsi="Times New Roman"/>
          <w:sz w:val="24"/>
          <w:szCs w:val="24"/>
          <w:lang w:val="es-MX"/>
        </w:rPr>
        <w:t>900 kg/t</w:t>
      </w:r>
      <w:r w:rsidR="00356E26" w:rsidRPr="00B9115D">
        <w:rPr>
          <w:rFonts w:ascii="Times New Roman" w:hAnsi="Times New Roman"/>
          <w:sz w:val="24"/>
          <w:szCs w:val="24"/>
          <w:lang w:val="es-MX"/>
        </w:rPr>
        <w:t xml:space="preserve"> en arcillas y margas secas, siendo aproximadamente el doble que para l</w:t>
      </w:r>
      <w:r w:rsidR="0065283D" w:rsidRPr="00B9115D">
        <w:rPr>
          <w:rFonts w:ascii="Times New Roman" w:hAnsi="Times New Roman"/>
          <w:sz w:val="24"/>
          <w:szCs w:val="24"/>
          <w:lang w:val="es-MX"/>
        </w:rPr>
        <w:t>o</w:t>
      </w:r>
      <w:r w:rsidR="00356E26" w:rsidRPr="00B9115D">
        <w:rPr>
          <w:rFonts w:ascii="Times New Roman" w:hAnsi="Times New Roman"/>
          <w:sz w:val="24"/>
          <w:szCs w:val="24"/>
          <w:lang w:val="es-MX"/>
        </w:rPr>
        <w:t>s sobre neumáticos</w:t>
      </w:r>
      <w:r w:rsidR="0065283D" w:rsidRPr="00B9115D">
        <w:rPr>
          <w:rFonts w:ascii="Times New Roman" w:hAnsi="Times New Roman"/>
          <w:sz w:val="24"/>
          <w:szCs w:val="24"/>
          <w:lang w:val="es-MX"/>
        </w:rPr>
        <w:t xml:space="preserve">, pues además de intervenir la fricción </w:t>
      </w:r>
      <w:r w:rsidR="00356E26" w:rsidRPr="00B9115D">
        <w:rPr>
          <w:rFonts w:ascii="Times New Roman" w:hAnsi="Times New Roman"/>
          <w:sz w:val="24"/>
          <w:szCs w:val="24"/>
          <w:lang w:val="es-MX"/>
        </w:rPr>
        <w:t xml:space="preserve">de la superficie de las esteras con el suelo, </w:t>
      </w:r>
      <w:r w:rsidR="0065283D" w:rsidRPr="00B9115D">
        <w:rPr>
          <w:rFonts w:ascii="Times New Roman" w:hAnsi="Times New Roman"/>
          <w:sz w:val="24"/>
          <w:szCs w:val="24"/>
          <w:lang w:val="es-MX"/>
        </w:rPr>
        <w:t>se añade la res</w:t>
      </w:r>
      <w:r w:rsidR="00356E26" w:rsidRPr="00B9115D">
        <w:rPr>
          <w:rFonts w:ascii="Times New Roman" w:hAnsi="Times New Roman"/>
          <w:sz w:val="24"/>
          <w:szCs w:val="24"/>
          <w:lang w:val="es-MX"/>
        </w:rPr>
        <w:t>istencia a cortante del mismo, en un plano que pasa por la superficie de</w:t>
      </w:r>
      <w:r w:rsidR="00456E27" w:rsidRPr="00B9115D">
        <w:rPr>
          <w:rFonts w:ascii="Times New Roman" w:hAnsi="Times New Roman"/>
          <w:sz w:val="24"/>
          <w:szCs w:val="24"/>
          <w:lang w:val="es-MX"/>
        </w:rPr>
        <w:t xml:space="preserve"> las protuberancias de las zapatas de las esteras. Por la razón anterior</w:t>
      </w:r>
      <w:r w:rsidR="00A2614E" w:rsidRPr="00B9115D">
        <w:rPr>
          <w:rFonts w:ascii="Times New Roman" w:hAnsi="Times New Roman"/>
          <w:sz w:val="24"/>
          <w:szCs w:val="24"/>
          <w:lang w:val="es-MX"/>
        </w:rPr>
        <w:t>,</w:t>
      </w:r>
      <w:r w:rsidR="00456E27" w:rsidRPr="00B9115D">
        <w:rPr>
          <w:rFonts w:ascii="Times New Roman" w:hAnsi="Times New Roman"/>
          <w:sz w:val="24"/>
          <w:szCs w:val="24"/>
          <w:lang w:val="es-MX"/>
        </w:rPr>
        <w:t xml:space="preserve"> los buldóceres sobre esteras son los que pueden desarrollar mayores fuerzas disponibles o fuerzas en el gancho, siendo los predominantes en el mercado.</w:t>
      </w:r>
    </w:p>
    <w:p w:rsidR="00E11FD0" w:rsidRDefault="0028197E" w:rsidP="00B9115D">
      <w:pPr>
        <w:tabs>
          <w:tab w:val="left" w:pos="1640"/>
          <w:tab w:val="left" w:pos="2880"/>
          <w:tab w:val="center" w:pos="4419"/>
        </w:tabs>
        <w:spacing w:line="360" w:lineRule="auto"/>
        <w:jc w:val="both"/>
        <w:rPr>
          <w:rFonts w:ascii="Times New Roman" w:hAnsi="Times New Roman"/>
          <w:sz w:val="24"/>
          <w:szCs w:val="24"/>
          <w:lang w:val="es-MX"/>
        </w:rPr>
      </w:pPr>
      <w:r w:rsidRPr="00B9115D">
        <w:rPr>
          <w:rFonts w:ascii="Times New Roman" w:hAnsi="Times New Roman"/>
          <w:sz w:val="24"/>
          <w:szCs w:val="24"/>
          <w:lang w:val="es-MX"/>
        </w:rPr>
        <w:t xml:space="preserve">Para asegurar </w:t>
      </w:r>
      <w:r w:rsidR="00492966" w:rsidRPr="00B9115D">
        <w:rPr>
          <w:rFonts w:ascii="Times New Roman" w:hAnsi="Times New Roman"/>
          <w:sz w:val="24"/>
          <w:szCs w:val="24"/>
          <w:lang w:val="es-MX"/>
        </w:rPr>
        <w:t>que: Fg &gt; Σ R</w:t>
      </w:r>
      <w:r w:rsidR="00492966" w:rsidRPr="00B9115D">
        <w:rPr>
          <w:rFonts w:ascii="Times New Roman" w:hAnsi="Times New Roman"/>
          <w:sz w:val="24"/>
          <w:szCs w:val="24"/>
          <w:vertAlign w:val="subscript"/>
          <w:lang w:val="es-MX"/>
        </w:rPr>
        <w:t>ad</w:t>
      </w:r>
      <w:r w:rsidRPr="00B9115D">
        <w:rPr>
          <w:rFonts w:ascii="Times New Roman" w:hAnsi="Times New Roman"/>
          <w:sz w:val="24"/>
          <w:szCs w:val="24"/>
          <w:lang w:val="es-MX"/>
        </w:rPr>
        <w:t xml:space="preserve"> el operador del b</w:t>
      </w:r>
      <w:r w:rsidR="00492966" w:rsidRPr="00B9115D">
        <w:rPr>
          <w:rFonts w:ascii="Times New Roman" w:hAnsi="Times New Roman"/>
          <w:sz w:val="24"/>
          <w:szCs w:val="24"/>
          <w:lang w:val="es-MX"/>
        </w:rPr>
        <w:t xml:space="preserve">uldócer </w:t>
      </w:r>
      <w:r w:rsidRPr="00B9115D">
        <w:rPr>
          <w:rFonts w:ascii="Times New Roman" w:hAnsi="Times New Roman"/>
          <w:sz w:val="24"/>
          <w:szCs w:val="24"/>
          <w:lang w:val="es-MX"/>
        </w:rPr>
        <w:t>debe disminuir</w:t>
      </w:r>
      <w:r w:rsidR="00492966" w:rsidRPr="00B9115D">
        <w:rPr>
          <w:rFonts w:ascii="Times New Roman" w:hAnsi="Times New Roman"/>
          <w:sz w:val="24"/>
          <w:szCs w:val="24"/>
          <w:lang w:val="es-MX"/>
        </w:rPr>
        <w:t xml:space="preserve"> e</w:t>
      </w:r>
      <w:r w:rsidR="0052444A" w:rsidRPr="00B9115D">
        <w:rPr>
          <w:rFonts w:ascii="Times New Roman" w:hAnsi="Times New Roman"/>
          <w:sz w:val="24"/>
          <w:szCs w:val="24"/>
          <w:lang w:val="es-MX"/>
        </w:rPr>
        <w:t>l espesor del corte,</w:t>
      </w:r>
      <w:r w:rsidRPr="00B9115D">
        <w:rPr>
          <w:rFonts w:ascii="Times New Roman" w:hAnsi="Times New Roman"/>
          <w:sz w:val="24"/>
          <w:szCs w:val="24"/>
          <w:lang w:val="es-MX"/>
        </w:rPr>
        <w:t xml:space="preserve"> trabajar</w:t>
      </w:r>
      <w:r w:rsidR="00492966" w:rsidRPr="00B9115D">
        <w:rPr>
          <w:rFonts w:ascii="Times New Roman" w:hAnsi="Times New Roman"/>
          <w:sz w:val="24"/>
          <w:szCs w:val="24"/>
          <w:lang w:val="es-MX"/>
        </w:rPr>
        <w:t xml:space="preserve"> en la menor</w:t>
      </w:r>
      <w:r w:rsidRPr="00B9115D">
        <w:rPr>
          <w:rFonts w:ascii="Times New Roman" w:hAnsi="Times New Roman"/>
          <w:sz w:val="24"/>
          <w:szCs w:val="24"/>
          <w:lang w:val="es-MX"/>
        </w:rPr>
        <w:t xml:space="preserve"> velocidad disponible para poseer la máxima fuerza motriz</w:t>
      </w:r>
      <w:r w:rsidR="00492966" w:rsidRPr="00B9115D">
        <w:rPr>
          <w:rFonts w:ascii="Times New Roman" w:hAnsi="Times New Roman"/>
          <w:sz w:val="24"/>
          <w:szCs w:val="24"/>
          <w:lang w:val="es-MX"/>
        </w:rPr>
        <w:t xml:space="preserve"> y a favor de la pendiente</w:t>
      </w:r>
      <w:r w:rsidR="00313574" w:rsidRPr="00B9115D">
        <w:rPr>
          <w:rFonts w:ascii="Times New Roman" w:hAnsi="Times New Roman"/>
          <w:sz w:val="24"/>
          <w:szCs w:val="24"/>
          <w:lang w:val="es-MX"/>
        </w:rPr>
        <w:t>,</w:t>
      </w:r>
      <w:r w:rsidRPr="00B9115D">
        <w:rPr>
          <w:rFonts w:ascii="Times New Roman" w:hAnsi="Times New Roman"/>
          <w:sz w:val="24"/>
          <w:szCs w:val="24"/>
          <w:lang w:val="es-MX"/>
        </w:rPr>
        <w:t xml:space="preserve"> lo cual hace</w:t>
      </w:r>
      <w:r w:rsidR="00492966" w:rsidRPr="00B9115D">
        <w:rPr>
          <w:rFonts w:ascii="Times New Roman" w:hAnsi="Times New Roman"/>
          <w:sz w:val="24"/>
          <w:szCs w:val="24"/>
          <w:lang w:val="es-MX"/>
        </w:rPr>
        <w:t xml:space="preserve"> que </w:t>
      </w:r>
      <w:r w:rsidR="00313574" w:rsidRPr="00B9115D">
        <w:rPr>
          <w:rFonts w:ascii="Times New Roman" w:hAnsi="Times New Roman"/>
          <w:sz w:val="24"/>
          <w:szCs w:val="24"/>
          <w:lang w:val="es-MX"/>
        </w:rPr>
        <w:t xml:space="preserve">la </w:t>
      </w:r>
      <w:r w:rsidR="00492966" w:rsidRPr="00B9115D">
        <w:rPr>
          <w:rFonts w:ascii="Times New Roman" w:hAnsi="Times New Roman"/>
          <w:sz w:val="24"/>
          <w:szCs w:val="24"/>
          <w:lang w:val="es-MX"/>
        </w:rPr>
        <w:t xml:space="preserve">Fg aumente y la Rc disminuya, </w:t>
      </w:r>
      <w:r w:rsidRPr="00B9115D">
        <w:rPr>
          <w:rFonts w:ascii="Times New Roman" w:hAnsi="Times New Roman"/>
          <w:sz w:val="24"/>
          <w:szCs w:val="24"/>
          <w:lang w:val="es-MX"/>
        </w:rPr>
        <w:t xml:space="preserve">incidiendo en </w:t>
      </w:r>
      <w:r w:rsidR="00313574" w:rsidRPr="00B9115D">
        <w:rPr>
          <w:rFonts w:ascii="Times New Roman" w:hAnsi="Times New Roman"/>
          <w:sz w:val="24"/>
          <w:szCs w:val="24"/>
          <w:lang w:val="es-MX"/>
        </w:rPr>
        <w:t xml:space="preserve">que </w:t>
      </w:r>
      <w:r w:rsidR="00492966" w:rsidRPr="00B9115D">
        <w:rPr>
          <w:rFonts w:ascii="Times New Roman" w:hAnsi="Times New Roman"/>
          <w:sz w:val="24"/>
          <w:szCs w:val="24"/>
          <w:lang w:val="es-MX"/>
        </w:rPr>
        <w:t xml:space="preserve">la máquina </w:t>
      </w:r>
      <w:r w:rsidRPr="00B9115D">
        <w:rPr>
          <w:rFonts w:ascii="Times New Roman" w:hAnsi="Times New Roman"/>
          <w:sz w:val="24"/>
          <w:szCs w:val="24"/>
          <w:lang w:val="es-MX"/>
        </w:rPr>
        <w:t>trabaje</w:t>
      </w:r>
      <w:r w:rsidR="00313574" w:rsidRPr="00B9115D">
        <w:rPr>
          <w:rFonts w:ascii="Times New Roman" w:hAnsi="Times New Roman"/>
          <w:sz w:val="24"/>
          <w:szCs w:val="24"/>
          <w:lang w:val="es-MX"/>
        </w:rPr>
        <w:t xml:space="preserve"> </w:t>
      </w:r>
      <w:r w:rsidRPr="00B9115D">
        <w:rPr>
          <w:rFonts w:ascii="Times New Roman" w:hAnsi="Times New Roman"/>
          <w:sz w:val="24"/>
          <w:szCs w:val="24"/>
          <w:lang w:val="es-MX"/>
        </w:rPr>
        <w:t>con l</w:t>
      </w:r>
      <w:r w:rsidR="00492966" w:rsidRPr="00B9115D">
        <w:rPr>
          <w:rFonts w:ascii="Times New Roman" w:hAnsi="Times New Roman"/>
          <w:sz w:val="24"/>
          <w:szCs w:val="24"/>
          <w:lang w:val="es-MX"/>
        </w:rPr>
        <w:t xml:space="preserve">a mayor </w:t>
      </w:r>
      <w:r w:rsidR="009C6F22" w:rsidRPr="00B9115D">
        <w:rPr>
          <w:rFonts w:ascii="Times New Roman" w:hAnsi="Times New Roman"/>
          <w:sz w:val="24"/>
          <w:szCs w:val="24"/>
          <w:lang w:val="es-MX"/>
        </w:rPr>
        <w:t>productividad</w:t>
      </w:r>
      <w:r w:rsidRPr="00B9115D">
        <w:rPr>
          <w:rFonts w:ascii="Times New Roman" w:hAnsi="Times New Roman"/>
          <w:sz w:val="24"/>
          <w:szCs w:val="24"/>
          <w:lang w:val="es-MX"/>
        </w:rPr>
        <w:t>.</w:t>
      </w:r>
    </w:p>
    <w:p w:rsidR="00956EC1" w:rsidRPr="009824F0" w:rsidRDefault="009824F0" w:rsidP="009824F0">
      <w:pPr>
        <w:tabs>
          <w:tab w:val="left" w:pos="1640"/>
          <w:tab w:val="left" w:pos="2880"/>
          <w:tab w:val="center" w:pos="4419"/>
        </w:tabs>
        <w:spacing w:line="360" w:lineRule="auto"/>
        <w:jc w:val="both"/>
        <w:rPr>
          <w:rFonts w:ascii="Times New Roman" w:hAnsi="Times New Roman"/>
          <w:sz w:val="24"/>
          <w:szCs w:val="24"/>
          <w:lang w:val="es-MX"/>
        </w:rPr>
      </w:pPr>
      <w:r>
        <w:rPr>
          <w:rFonts w:ascii="Times New Roman" w:hAnsi="Times New Roman"/>
          <w:sz w:val="24"/>
          <w:szCs w:val="24"/>
          <w:lang w:val="es-MX"/>
        </w:rPr>
        <w:t>Otro factor fundamental a calcular es el</w:t>
      </w:r>
      <w:r w:rsidR="00EA57FF" w:rsidRPr="00B9115D">
        <w:rPr>
          <w:rFonts w:ascii="Times New Roman" w:hAnsi="Times New Roman"/>
          <w:sz w:val="24"/>
          <w:szCs w:val="24"/>
        </w:rPr>
        <w:t xml:space="preserve"> Costo Unitario Directo </w:t>
      </w:r>
      <w:r w:rsidR="00000D4D" w:rsidRPr="00B9115D">
        <w:rPr>
          <w:rFonts w:ascii="Times New Roman" w:hAnsi="Times New Roman"/>
          <w:sz w:val="24"/>
          <w:szCs w:val="24"/>
        </w:rPr>
        <w:t>real</w:t>
      </w:r>
      <w:r>
        <w:rPr>
          <w:rFonts w:ascii="Times New Roman" w:hAnsi="Times New Roman"/>
          <w:sz w:val="24"/>
          <w:szCs w:val="24"/>
        </w:rPr>
        <w:t xml:space="preserve"> (CUDr)</w:t>
      </w:r>
      <w:r w:rsidR="00000D4D" w:rsidRPr="00B9115D">
        <w:rPr>
          <w:rFonts w:ascii="Times New Roman" w:hAnsi="Times New Roman"/>
          <w:sz w:val="24"/>
          <w:szCs w:val="24"/>
        </w:rPr>
        <w:t xml:space="preserve"> </w:t>
      </w:r>
      <w:r w:rsidR="00EA57FF" w:rsidRPr="00B9115D">
        <w:rPr>
          <w:rFonts w:ascii="Times New Roman" w:hAnsi="Times New Roman"/>
          <w:sz w:val="24"/>
          <w:szCs w:val="24"/>
        </w:rPr>
        <w:t xml:space="preserve">de </w:t>
      </w:r>
      <w:r>
        <w:rPr>
          <w:rFonts w:ascii="Times New Roman" w:hAnsi="Times New Roman"/>
          <w:sz w:val="24"/>
          <w:szCs w:val="24"/>
        </w:rPr>
        <w:t>las</w:t>
      </w:r>
      <w:r w:rsidR="00956EC1" w:rsidRPr="00B9115D">
        <w:rPr>
          <w:rFonts w:ascii="Times New Roman" w:hAnsi="Times New Roman"/>
          <w:sz w:val="24"/>
          <w:szCs w:val="24"/>
        </w:rPr>
        <w:t xml:space="preserve"> labor</w:t>
      </w:r>
      <w:r>
        <w:rPr>
          <w:rFonts w:ascii="Times New Roman" w:hAnsi="Times New Roman"/>
          <w:sz w:val="24"/>
          <w:szCs w:val="24"/>
        </w:rPr>
        <w:t>es de movimiento de tierras, que</w:t>
      </w:r>
      <w:r w:rsidR="00956EC1" w:rsidRPr="00B9115D">
        <w:rPr>
          <w:rFonts w:ascii="Times New Roman" w:hAnsi="Times New Roman"/>
          <w:sz w:val="24"/>
          <w:szCs w:val="24"/>
        </w:rPr>
        <w:t xml:space="preserve"> se </w:t>
      </w:r>
      <w:r>
        <w:rPr>
          <w:rFonts w:ascii="Times New Roman" w:hAnsi="Times New Roman"/>
          <w:sz w:val="24"/>
          <w:szCs w:val="24"/>
        </w:rPr>
        <w:t xml:space="preserve">determina </w:t>
      </w:r>
      <w:r w:rsidR="00956EC1" w:rsidRPr="00B9115D">
        <w:rPr>
          <w:rFonts w:ascii="Times New Roman" w:hAnsi="Times New Roman"/>
          <w:sz w:val="24"/>
          <w:szCs w:val="24"/>
        </w:rPr>
        <w:t>por la expresión</w:t>
      </w:r>
      <w:r>
        <w:rPr>
          <w:rFonts w:ascii="Times New Roman" w:hAnsi="Times New Roman"/>
          <w:sz w:val="24"/>
          <w:szCs w:val="24"/>
        </w:rPr>
        <w:t xml:space="preserve"> simplificada siguiente</w:t>
      </w:r>
      <w:r w:rsidR="00000D4D" w:rsidRPr="00B9115D">
        <w:rPr>
          <w:rFonts w:ascii="Times New Roman" w:hAnsi="Times New Roman"/>
          <w:sz w:val="24"/>
          <w:szCs w:val="24"/>
        </w:rPr>
        <w:t>:</w:t>
      </w:r>
    </w:p>
    <w:p w:rsidR="00EA57FF" w:rsidRPr="00B9115D" w:rsidRDefault="00000D4D" w:rsidP="00B9115D">
      <w:pPr>
        <w:spacing w:line="360" w:lineRule="auto"/>
        <w:rPr>
          <w:rFonts w:ascii="Times New Roman" w:hAnsi="Times New Roman"/>
          <w:sz w:val="24"/>
          <w:szCs w:val="24"/>
          <w:vertAlign w:val="superscript"/>
        </w:rPr>
      </w:pPr>
      <w:r w:rsidRPr="009824F0">
        <w:rPr>
          <w:rFonts w:ascii="Times New Roman" w:hAnsi="Times New Roman"/>
          <w:b/>
          <w:sz w:val="24"/>
          <w:szCs w:val="24"/>
        </w:rPr>
        <w:t>CUD</w:t>
      </w:r>
      <w:r w:rsidR="009824F0" w:rsidRPr="009824F0">
        <w:rPr>
          <w:rFonts w:ascii="Times New Roman" w:hAnsi="Times New Roman"/>
          <w:b/>
          <w:sz w:val="24"/>
          <w:szCs w:val="24"/>
        </w:rPr>
        <w:t>r</w:t>
      </w:r>
      <w:r w:rsidRPr="009824F0">
        <w:rPr>
          <w:rFonts w:ascii="Times New Roman" w:hAnsi="Times New Roman"/>
          <w:b/>
          <w:sz w:val="24"/>
          <w:szCs w:val="24"/>
        </w:rPr>
        <w:t xml:space="preserve"> = CHM / PR</w:t>
      </w:r>
      <w:r w:rsidR="00EA57FF" w:rsidRPr="00B9115D">
        <w:rPr>
          <w:rFonts w:ascii="Times New Roman" w:hAnsi="Times New Roman"/>
          <w:sz w:val="24"/>
          <w:szCs w:val="24"/>
        </w:rPr>
        <w:t>, en $/m</w:t>
      </w:r>
      <w:r w:rsidR="00EA57FF" w:rsidRPr="00B9115D">
        <w:rPr>
          <w:rFonts w:ascii="Times New Roman" w:hAnsi="Times New Roman"/>
          <w:sz w:val="24"/>
          <w:szCs w:val="24"/>
          <w:vertAlign w:val="superscript"/>
        </w:rPr>
        <w:t>3</w:t>
      </w:r>
    </w:p>
    <w:p w:rsidR="00956EC1" w:rsidRPr="00B9115D" w:rsidRDefault="00956EC1" w:rsidP="00B9115D">
      <w:pPr>
        <w:spacing w:line="360" w:lineRule="auto"/>
        <w:rPr>
          <w:rFonts w:ascii="Times New Roman" w:hAnsi="Times New Roman"/>
          <w:sz w:val="24"/>
          <w:szCs w:val="24"/>
        </w:rPr>
      </w:pPr>
      <w:r w:rsidRPr="00B9115D">
        <w:rPr>
          <w:rFonts w:ascii="Times New Roman" w:hAnsi="Times New Roman"/>
          <w:sz w:val="24"/>
          <w:szCs w:val="24"/>
        </w:rPr>
        <w:t>Donde:</w:t>
      </w:r>
    </w:p>
    <w:p w:rsidR="00956EC1" w:rsidRPr="00B9115D" w:rsidRDefault="00956EC1" w:rsidP="00B9115D">
      <w:pPr>
        <w:spacing w:line="360" w:lineRule="auto"/>
        <w:rPr>
          <w:rFonts w:ascii="Times New Roman" w:hAnsi="Times New Roman"/>
          <w:sz w:val="24"/>
          <w:szCs w:val="24"/>
        </w:rPr>
      </w:pPr>
      <w:r w:rsidRPr="00B9115D">
        <w:rPr>
          <w:rFonts w:ascii="Times New Roman" w:hAnsi="Times New Roman"/>
          <w:sz w:val="24"/>
          <w:szCs w:val="24"/>
        </w:rPr>
        <w:t xml:space="preserve">CHM: es el Costo Horario del Buldócer, en $/h, que es la suma de los Costos de Posesión </w:t>
      </w:r>
      <w:r w:rsidR="0052444A" w:rsidRPr="00B9115D">
        <w:rPr>
          <w:rFonts w:ascii="Times New Roman" w:hAnsi="Times New Roman"/>
          <w:sz w:val="24"/>
          <w:szCs w:val="24"/>
        </w:rPr>
        <w:t xml:space="preserve">más los de Operación. En Cuba es </w:t>
      </w:r>
      <w:r w:rsidRPr="00B9115D">
        <w:rPr>
          <w:rFonts w:ascii="Times New Roman" w:hAnsi="Times New Roman"/>
          <w:sz w:val="24"/>
          <w:szCs w:val="24"/>
        </w:rPr>
        <w:t xml:space="preserve">obtenido por </w:t>
      </w:r>
      <w:r w:rsidR="0052444A" w:rsidRPr="00B9115D">
        <w:rPr>
          <w:rFonts w:ascii="Times New Roman" w:hAnsi="Times New Roman"/>
          <w:sz w:val="24"/>
          <w:szCs w:val="24"/>
        </w:rPr>
        <w:t>el anexo</w:t>
      </w:r>
      <w:r w:rsidR="009824F0">
        <w:rPr>
          <w:rFonts w:ascii="Times New Roman" w:hAnsi="Times New Roman"/>
          <w:sz w:val="24"/>
          <w:szCs w:val="24"/>
        </w:rPr>
        <w:t xml:space="preserve"> 2.45</w:t>
      </w:r>
      <w:r w:rsidR="005219EE" w:rsidRPr="00B9115D">
        <w:rPr>
          <w:rFonts w:ascii="Times New Roman" w:hAnsi="Times New Roman"/>
          <w:sz w:val="24"/>
          <w:szCs w:val="24"/>
        </w:rPr>
        <w:t xml:space="preserve"> Lista de Costos Horarios de Equipos, del sistema de precios (PRECONS)</w:t>
      </w:r>
      <w:r w:rsidR="00BB710F">
        <w:rPr>
          <w:rFonts w:ascii="Times New Roman" w:hAnsi="Times New Roman"/>
          <w:sz w:val="24"/>
          <w:szCs w:val="24"/>
        </w:rPr>
        <w:t>,</w:t>
      </w:r>
      <w:r w:rsidR="005219EE" w:rsidRPr="00B9115D">
        <w:rPr>
          <w:rFonts w:ascii="Times New Roman" w:hAnsi="Times New Roman"/>
          <w:sz w:val="24"/>
          <w:szCs w:val="24"/>
        </w:rPr>
        <w:t xml:space="preserve"> vigente desde enero del 2021.</w:t>
      </w:r>
    </w:p>
    <w:p w:rsidR="00956EC1" w:rsidRDefault="00956EC1" w:rsidP="00B9115D">
      <w:pPr>
        <w:spacing w:line="360" w:lineRule="auto"/>
        <w:rPr>
          <w:rFonts w:ascii="Times New Roman" w:hAnsi="Times New Roman"/>
          <w:sz w:val="24"/>
          <w:szCs w:val="24"/>
        </w:rPr>
      </w:pPr>
      <w:r w:rsidRPr="00B9115D">
        <w:rPr>
          <w:rFonts w:ascii="Times New Roman" w:hAnsi="Times New Roman"/>
          <w:sz w:val="24"/>
          <w:szCs w:val="24"/>
        </w:rPr>
        <w:t>PR: productividad real del buldócer, en m</w:t>
      </w:r>
      <w:r w:rsidRPr="00B9115D">
        <w:rPr>
          <w:rFonts w:ascii="Times New Roman" w:hAnsi="Times New Roman"/>
          <w:sz w:val="24"/>
          <w:szCs w:val="24"/>
          <w:vertAlign w:val="superscript"/>
        </w:rPr>
        <w:t>3</w:t>
      </w:r>
      <w:r w:rsidRPr="00B9115D">
        <w:rPr>
          <w:rFonts w:ascii="Times New Roman" w:hAnsi="Times New Roman"/>
          <w:sz w:val="24"/>
          <w:szCs w:val="24"/>
        </w:rPr>
        <w:t>/h</w:t>
      </w:r>
    </w:p>
    <w:p w:rsidR="00000D4D" w:rsidRPr="00B9115D" w:rsidRDefault="009824F0" w:rsidP="009824F0">
      <w:pPr>
        <w:spacing w:line="360" w:lineRule="auto"/>
        <w:jc w:val="both"/>
        <w:rPr>
          <w:rFonts w:ascii="Times New Roman" w:hAnsi="Times New Roman"/>
          <w:sz w:val="24"/>
          <w:szCs w:val="24"/>
        </w:rPr>
      </w:pPr>
      <w:r>
        <w:rPr>
          <w:rFonts w:ascii="Times New Roman" w:hAnsi="Times New Roman"/>
          <w:sz w:val="24"/>
          <w:szCs w:val="24"/>
        </w:rPr>
        <w:t>Lo ideal es emplear para ejecutar una excavación buldóceres que alcancen altas productividades y los menores costos, no obstante, p</w:t>
      </w:r>
      <w:r w:rsidR="00037A37" w:rsidRPr="00B9115D">
        <w:rPr>
          <w:rFonts w:ascii="Times New Roman" w:hAnsi="Times New Roman"/>
          <w:sz w:val="24"/>
          <w:szCs w:val="24"/>
        </w:rPr>
        <w:t xml:space="preserve">ara </w:t>
      </w:r>
      <w:r>
        <w:rPr>
          <w:rFonts w:ascii="Times New Roman" w:hAnsi="Times New Roman"/>
          <w:sz w:val="24"/>
          <w:szCs w:val="24"/>
        </w:rPr>
        <w:t xml:space="preserve">lograr </w:t>
      </w:r>
      <w:r w:rsidR="00037A37" w:rsidRPr="00B9115D">
        <w:rPr>
          <w:rFonts w:ascii="Times New Roman" w:hAnsi="Times New Roman"/>
          <w:sz w:val="24"/>
          <w:szCs w:val="24"/>
        </w:rPr>
        <w:t xml:space="preserve">una mejor gestión de explotación de estas </w:t>
      </w:r>
      <w:r w:rsidR="00B3579D" w:rsidRPr="00B9115D">
        <w:rPr>
          <w:rFonts w:ascii="Times New Roman" w:hAnsi="Times New Roman"/>
          <w:sz w:val="24"/>
          <w:szCs w:val="24"/>
        </w:rPr>
        <w:t xml:space="preserve">máquinas excavadoras </w:t>
      </w:r>
      <w:r w:rsidR="00956EC1" w:rsidRPr="00B9115D">
        <w:rPr>
          <w:rFonts w:ascii="Times New Roman" w:hAnsi="Times New Roman"/>
          <w:sz w:val="24"/>
          <w:szCs w:val="24"/>
        </w:rPr>
        <w:t>se recomienda</w:t>
      </w:r>
      <w:r w:rsidR="00B3579D" w:rsidRPr="00B9115D">
        <w:rPr>
          <w:rFonts w:ascii="Times New Roman" w:hAnsi="Times New Roman"/>
          <w:sz w:val="24"/>
          <w:szCs w:val="24"/>
        </w:rPr>
        <w:t xml:space="preserve"> cumplir con las siguientes recomendaciones:</w:t>
      </w:r>
    </w:p>
    <w:p w:rsidR="0010077E" w:rsidRPr="00B9115D" w:rsidRDefault="003205A2" w:rsidP="00B9115D">
      <w:pPr>
        <w:pStyle w:val="Prrafodelista"/>
        <w:numPr>
          <w:ilvl w:val="0"/>
          <w:numId w:val="16"/>
        </w:numPr>
        <w:spacing w:line="360" w:lineRule="auto"/>
        <w:jc w:val="both"/>
        <w:rPr>
          <w:rFonts w:ascii="Times New Roman" w:hAnsi="Times New Roman"/>
          <w:sz w:val="24"/>
          <w:szCs w:val="24"/>
          <w:lang w:val="es-CR"/>
        </w:rPr>
      </w:pPr>
      <w:r w:rsidRPr="00B9115D">
        <w:rPr>
          <w:rFonts w:ascii="Times New Roman" w:hAnsi="Times New Roman"/>
          <w:sz w:val="24"/>
          <w:szCs w:val="24"/>
        </w:rPr>
        <w:t>“</w:t>
      </w:r>
      <w:r w:rsidR="00000D4D" w:rsidRPr="00B9115D">
        <w:rPr>
          <w:rFonts w:ascii="Times New Roman" w:hAnsi="Times New Roman"/>
          <w:sz w:val="24"/>
          <w:szCs w:val="24"/>
        </w:rPr>
        <w:t>Emplear</w:t>
      </w:r>
      <w:r w:rsidR="00D03C36" w:rsidRPr="00B9115D">
        <w:rPr>
          <w:rFonts w:ascii="Times New Roman" w:hAnsi="Times New Roman"/>
          <w:sz w:val="24"/>
          <w:szCs w:val="24"/>
        </w:rPr>
        <w:t xml:space="preserve"> buldócer</w:t>
      </w:r>
      <w:r w:rsidR="00000D4D" w:rsidRPr="00B9115D">
        <w:rPr>
          <w:rFonts w:ascii="Times New Roman" w:hAnsi="Times New Roman"/>
          <w:sz w:val="24"/>
          <w:szCs w:val="24"/>
        </w:rPr>
        <w:t>es</w:t>
      </w:r>
      <w:r w:rsidR="00D03C36" w:rsidRPr="00B9115D">
        <w:rPr>
          <w:rFonts w:ascii="Times New Roman" w:hAnsi="Times New Roman"/>
          <w:sz w:val="24"/>
          <w:szCs w:val="24"/>
        </w:rPr>
        <w:t xml:space="preserve"> de po</w:t>
      </w:r>
      <w:r w:rsidR="00000D4D" w:rsidRPr="00B9115D">
        <w:rPr>
          <w:rFonts w:ascii="Times New Roman" w:hAnsi="Times New Roman"/>
          <w:sz w:val="24"/>
          <w:szCs w:val="24"/>
        </w:rPr>
        <w:t>tencia adecuada para realizar l</w:t>
      </w:r>
      <w:r w:rsidR="00D03C36" w:rsidRPr="00B9115D">
        <w:rPr>
          <w:rFonts w:ascii="Times New Roman" w:hAnsi="Times New Roman"/>
          <w:sz w:val="24"/>
          <w:szCs w:val="24"/>
        </w:rPr>
        <w:t>a</w:t>
      </w:r>
      <w:r w:rsidR="00000D4D" w:rsidRPr="00B9115D">
        <w:rPr>
          <w:rFonts w:ascii="Times New Roman" w:hAnsi="Times New Roman"/>
          <w:sz w:val="24"/>
          <w:szCs w:val="24"/>
        </w:rPr>
        <w:t>s</w:t>
      </w:r>
      <w:r w:rsidR="00D03C36" w:rsidRPr="00B9115D">
        <w:rPr>
          <w:rFonts w:ascii="Times New Roman" w:hAnsi="Times New Roman"/>
          <w:sz w:val="24"/>
          <w:szCs w:val="24"/>
        </w:rPr>
        <w:t xml:space="preserve"> labor</w:t>
      </w:r>
      <w:r w:rsidR="00B3579D" w:rsidRPr="00B9115D">
        <w:rPr>
          <w:rFonts w:ascii="Times New Roman" w:hAnsi="Times New Roman"/>
          <w:sz w:val="24"/>
          <w:szCs w:val="24"/>
        </w:rPr>
        <w:t>es”, de es</w:t>
      </w:r>
      <w:r w:rsidR="00000D4D" w:rsidRPr="00B9115D">
        <w:rPr>
          <w:rFonts w:ascii="Times New Roman" w:hAnsi="Times New Roman"/>
          <w:sz w:val="24"/>
          <w:szCs w:val="24"/>
        </w:rPr>
        <w:t xml:space="preserve">a manera </w:t>
      </w:r>
      <w:r w:rsidR="00B3579D" w:rsidRPr="00B9115D">
        <w:rPr>
          <w:rFonts w:ascii="Times New Roman" w:hAnsi="Times New Roman"/>
          <w:sz w:val="24"/>
          <w:szCs w:val="24"/>
        </w:rPr>
        <w:t>se aprovecha</w:t>
      </w:r>
      <w:r w:rsidR="00000D4D" w:rsidRPr="00B9115D">
        <w:rPr>
          <w:rFonts w:ascii="Times New Roman" w:hAnsi="Times New Roman"/>
          <w:sz w:val="24"/>
          <w:szCs w:val="24"/>
        </w:rPr>
        <w:t xml:space="preserve"> racionalmente</w:t>
      </w:r>
      <w:r w:rsidR="007226E5" w:rsidRPr="00B9115D">
        <w:rPr>
          <w:rFonts w:ascii="Times New Roman" w:hAnsi="Times New Roman"/>
          <w:sz w:val="24"/>
          <w:szCs w:val="24"/>
        </w:rPr>
        <w:t xml:space="preserve"> la capacidad potencial del equipo</w:t>
      </w:r>
      <w:r w:rsidR="00B3579D" w:rsidRPr="00B9115D">
        <w:rPr>
          <w:rFonts w:ascii="Times New Roman" w:hAnsi="Times New Roman"/>
          <w:sz w:val="24"/>
          <w:szCs w:val="24"/>
        </w:rPr>
        <w:t>, siendo más eficaz económicamente</w:t>
      </w:r>
      <w:r w:rsidR="00000D4D" w:rsidRPr="00B9115D">
        <w:rPr>
          <w:rFonts w:ascii="Times New Roman" w:hAnsi="Times New Roman"/>
          <w:sz w:val="24"/>
          <w:szCs w:val="24"/>
        </w:rPr>
        <w:t>. Una mala práctica es</w:t>
      </w:r>
      <w:r w:rsidR="007226E5" w:rsidRPr="00B9115D">
        <w:rPr>
          <w:rFonts w:ascii="Times New Roman" w:hAnsi="Times New Roman"/>
          <w:sz w:val="24"/>
          <w:szCs w:val="24"/>
        </w:rPr>
        <w:t xml:space="preserve"> emplear</w:t>
      </w:r>
      <w:r w:rsidR="00000D4D" w:rsidRPr="00B9115D">
        <w:rPr>
          <w:rFonts w:ascii="Times New Roman" w:hAnsi="Times New Roman"/>
          <w:sz w:val="24"/>
          <w:szCs w:val="24"/>
        </w:rPr>
        <w:t xml:space="preserve"> buldóceres con demasiada potencia </w:t>
      </w:r>
      <w:r w:rsidR="007226E5" w:rsidRPr="00B9115D">
        <w:rPr>
          <w:rFonts w:ascii="Times New Roman" w:hAnsi="Times New Roman"/>
          <w:sz w:val="24"/>
          <w:szCs w:val="24"/>
        </w:rPr>
        <w:t xml:space="preserve">en una labor </w:t>
      </w:r>
      <w:r w:rsidR="00000D4D" w:rsidRPr="00B9115D">
        <w:rPr>
          <w:rFonts w:ascii="Times New Roman" w:hAnsi="Times New Roman"/>
          <w:sz w:val="24"/>
          <w:szCs w:val="24"/>
        </w:rPr>
        <w:t>que no lo requiere</w:t>
      </w:r>
      <w:r w:rsidR="009824F0">
        <w:rPr>
          <w:rFonts w:ascii="Times New Roman" w:hAnsi="Times New Roman"/>
          <w:sz w:val="24"/>
          <w:szCs w:val="24"/>
        </w:rPr>
        <w:t>,</w:t>
      </w:r>
      <w:r w:rsidR="00000D4D" w:rsidRPr="00B9115D">
        <w:rPr>
          <w:rFonts w:ascii="Times New Roman" w:hAnsi="Times New Roman"/>
          <w:sz w:val="24"/>
          <w:szCs w:val="24"/>
        </w:rPr>
        <w:t xml:space="preserve"> </w:t>
      </w:r>
      <w:r w:rsidR="006057B1" w:rsidRPr="00B9115D">
        <w:rPr>
          <w:rFonts w:ascii="Times New Roman" w:hAnsi="Times New Roman"/>
          <w:sz w:val="24"/>
          <w:szCs w:val="24"/>
        </w:rPr>
        <w:t>lo cual es antieconómico, pues</w:t>
      </w:r>
      <w:r w:rsidR="007226E5" w:rsidRPr="00B9115D">
        <w:rPr>
          <w:rFonts w:ascii="Times New Roman" w:hAnsi="Times New Roman"/>
          <w:sz w:val="24"/>
          <w:szCs w:val="24"/>
        </w:rPr>
        <w:t xml:space="preserve"> </w:t>
      </w:r>
      <w:r w:rsidR="00D03C36" w:rsidRPr="00B9115D">
        <w:rPr>
          <w:rFonts w:ascii="Times New Roman" w:hAnsi="Times New Roman"/>
          <w:sz w:val="24"/>
          <w:szCs w:val="24"/>
        </w:rPr>
        <w:t xml:space="preserve">consumirá </w:t>
      </w:r>
      <w:r w:rsidR="007226E5" w:rsidRPr="00B9115D">
        <w:rPr>
          <w:rFonts w:ascii="Times New Roman" w:hAnsi="Times New Roman"/>
          <w:sz w:val="24"/>
          <w:szCs w:val="24"/>
        </w:rPr>
        <w:t>más combustible innecesariamente</w:t>
      </w:r>
      <w:r w:rsidR="00000D4D" w:rsidRPr="00B9115D">
        <w:rPr>
          <w:rFonts w:ascii="Times New Roman" w:hAnsi="Times New Roman"/>
          <w:sz w:val="24"/>
          <w:szCs w:val="24"/>
        </w:rPr>
        <w:t>,</w:t>
      </w:r>
      <w:r w:rsidR="007226E5" w:rsidRPr="00B9115D">
        <w:rPr>
          <w:rFonts w:ascii="Times New Roman" w:hAnsi="Times New Roman"/>
          <w:sz w:val="24"/>
          <w:szCs w:val="24"/>
        </w:rPr>
        <w:t xml:space="preserve"> </w:t>
      </w:r>
      <w:r w:rsidR="00D03C36" w:rsidRPr="00B9115D">
        <w:rPr>
          <w:rFonts w:ascii="Times New Roman" w:hAnsi="Times New Roman"/>
          <w:sz w:val="24"/>
          <w:szCs w:val="24"/>
        </w:rPr>
        <w:t>incrementa</w:t>
      </w:r>
      <w:r w:rsidR="00000D4D" w:rsidRPr="00B9115D">
        <w:rPr>
          <w:rFonts w:ascii="Times New Roman" w:hAnsi="Times New Roman"/>
          <w:sz w:val="24"/>
          <w:szCs w:val="24"/>
        </w:rPr>
        <w:t>ndo</w:t>
      </w:r>
      <w:r w:rsidR="007226E5" w:rsidRPr="00B9115D">
        <w:rPr>
          <w:rFonts w:ascii="Times New Roman" w:hAnsi="Times New Roman"/>
          <w:sz w:val="24"/>
          <w:szCs w:val="24"/>
        </w:rPr>
        <w:t xml:space="preserve"> </w:t>
      </w:r>
      <w:r w:rsidR="00D03C36" w:rsidRPr="00B9115D">
        <w:rPr>
          <w:rFonts w:ascii="Times New Roman" w:hAnsi="Times New Roman"/>
          <w:sz w:val="24"/>
          <w:szCs w:val="24"/>
        </w:rPr>
        <w:t xml:space="preserve">injustificadamente </w:t>
      </w:r>
      <w:r w:rsidR="007226E5" w:rsidRPr="00B9115D">
        <w:rPr>
          <w:rFonts w:ascii="Times New Roman" w:hAnsi="Times New Roman"/>
          <w:sz w:val="24"/>
          <w:szCs w:val="24"/>
        </w:rPr>
        <w:t xml:space="preserve">los costos </w:t>
      </w:r>
      <w:r w:rsidR="006057B1" w:rsidRPr="00B9115D">
        <w:rPr>
          <w:rFonts w:ascii="Times New Roman" w:hAnsi="Times New Roman"/>
          <w:sz w:val="24"/>
          <w:szCs w:val="24"/>
        </w:rPr>
        <w:t xml:space="preserve">unitarios </w:t>
      </w:r>
      <w:r w:rsidR="007226E5" w:rsidRPr="00B9115D">
        <w:rPr>
          <w:rFonts w:ascii="Times New Roman" w:hAnsi="Times New Roman"/>
          <w:sz w:val="24"/>
          <w:szCs w:val="24"/>
        </w:rPr>
        <w:t xml:space="preserve">directos </w:t>
      </w:r>
      <w:r w:rsidR="00D03C36" w:rsidRPr="00B9115D">
        <w:rPr>
          <w:rFonts w:ascii="Times New Roman" w:hAnsi="Times New Roman"/>
          <w:sz w:val="24"/>
          <w:szCs w:val="24"/>
        </w:rPr>
        <w:t xml:space="preserve">reales </w:t>
      </w:r>
      <w:r w:rsidR="009824F0" w:rsidRPr="00B9115D">
        <w:rPr>
          <w:rFonts w:ascii="Times New Roman" w:hAnsi="Times New Roman"/>
          <w:sz w:val="24"/>
          <w:szCs w:val="24"/>
        </w:rPr>
        <w:t>(CUD</w:t>
      </w:r>
      <w:r w:rsidR="009824F0">
        <w:rPr>
          <w:rFonts w:ascii="Times New Roman" w:hAnsi="Times New Roman"/>
          <w:sz w:val="24"/>
          <w:szCs w:val="24"/>
        </w:rPr>
        <w:t>r</w:t>
      </w:r>
      <w:r w:rsidR="009824F0" w:rsidRPr="00B9115D">
        <w:rPr>
          <w:rFonts w:ascii="Times New Roman" w:hAnsi="Times New Roman"/>
          <w:sz w:val="24"/>
          <w:szCs w:val="24"/>
        </w:rPr>
        <w:t xml:space="preserve">) </w:t>
      </w:r>
      <w:r w:rsidR="0010077E" w:rsidRPr="00B9115D">
        <w:rPr>
          <w:rFonts w:ascii="Times New Roman" w:hAnsi="Times New Roman"/>
          <w:sz w:val="24"/>
          <w:szCs w:val="24"/>
        </w:rPr>
        <w:t>del trabajo.</w:t>
      </w:r>
      <w:r w:rsidR="00000D4D" w:rsidRPr="00B9115D">
        <w:rPr>
          <w:rFonts w:ascii="Times New Roman" w:hAnsi="Times New Roman"/>
          <w:sz w:val="24"/>
          <w:szCs w:val="24"/>
        </w:rPr>
        <w:t xml:space="preserve"> </w:t>
      </w:r>
      <w:r w:rsidR="00D03C36" w:rsidRPr="00B9115D">
        <w:rPr>
          <w:rFonts w:ascii="Times New Roman" w:hAnsi="Times New Roman"/>
          <w:sz w:val="24"/>
          <w:szCs w:val="24"/>
        </w:rPr>
        <w:t xml:space="preserve">Por el contrario, si se escoge uno de potencia insuficiente </w:t>
      </w:r>
      <w:r w:rsidR="00037A37" w:rsidRPr="00B9115D">
        <w:rPr>
          <w:rFonts w:ascii="Times New Roman" w:hAnsi="Times New Roman"/>
          <w:sz w:val="24"/>
          <w:szCs w:val="24"/>
        </w:rPr>
        <w:t xml:space="preserve">o muy por debajo de la que requiere </w:t>
      </w:r>
      <w:r w:rsidR="00D03C36" w:rsidRPr="00B9115D">
        <w:rPr>
          <w:rFonts w:ascii="Times New Roman" w:hAnsi="Times New Roman"/>
          <w:sz w:val="24"/>
          <w:szCs w:val="24"/>
        </w:rPr>
        <w:t>la labor a realizar</w:t>
      </w:r>
      <w:r w:rsidR="00000D4D" w:rsidRPr="00B9115D">
        <w:rPr>
          <w:rFonts w:ascii="Times New Roman" w:hAnsi="Times New Roman"/>
          <w:sz w:val="24"/>
          <w:szCs w:val="24"/>
        </w:rPr>
        <w:t>, pudiera</w:t>
      </w:r>
      <w:r w:rsidR="00B3579D" w:rsidRPr="00B9115D">
        <w:rPr>
          <w:rFonts w:ascii="Times New Roman" w:hAnsi="Times New Roman"/>
          <w:sz w:val="24"/>
          <w:szCs w:val="24"/>
        </w:rPr>
        <w:t>n</w:t>
      </w:r>
      <w:r w:rsidR="00D03C36" w:rsidRPr="00B9115D">
        <w:rPr>
          <w:rFonts w:ascii="Times New Roman" w:hAnsi="Times New Roman"/>
          <w:sz w:val="24"/>
          <w:szCs w:val="24"/>
        </w:rPr>
        <w:t xml:space="preserve"> </w:t>
      </w:r>
      <w:r w:rsidR="00D03C36" w:rsidRPr="00B9115D">
        <w:rPr>
          <w:rFonts w:ascii="Times New Roman" w:hAnsi="Times New Roman"/>
          <w:sz w:val="24"/>
          <w:szCs w:val="24"/>
        </w:rPr>
        <w:lastRenderedPageBreak/>
        <w:t xml:space="preserve">producirse roturas </w:t>
      </w:r>
      <w:r w:rsidRPr="00B9115D">
        <w:rPr>
          <w:rFonts w:ascii="Times New Roman" w:hAnsi="Times New Roman"/>
          <w:sz w:val="24"/>
          <w:szCs w:val="24"/>
        </w:rPr>
        <w:t>injustificadas</w:t>
      </w:r>
      <w:r w:rsidR="009824F0">
        <w:rPr>
          <w:rFonts w:ascii="Times New Roman" w:hAnsi="Times New Roman"/>
          <w:sz w:val="24"/>
          <w:szCs w:val="24"/>
        </w:rPr>
        <w:t xml:space="preserve"> en los gavilanes en la cuchilla, en los ga</w:t>
      </w:r>
      <w:r w:rsidR="00B3579D" w:rsidRPr="00B9115D">
        <w:rPr>
          <w:rFonts w:ascii="Times New Roman" w:hAnsi="Times New Roman"/>
          <w:sz w:val="24"/>
          <w:szCs w:val="24"/>
        </w:rPr>
        <w:t>tos hidráulicos</w:t>
      </w:r>
      <w:r w:rsidRPr="00B9115D">
        <w:rPr>
          <w:rFonts w:ascii="Times New Roman" w:hAnsi="Times New Roman"/>
          <w:sz w:val="24"/>
          <w:szCs w:val="24"/>
        </w:rPr>
        <w:t>,</w:t>
      </w:r>
      <w:r w:rsidR="00B3579D" w:rsidRPr="00B9115D">
        <w:rPr>
          <w:rFonts w:ascii="Times New Roman" w:hAnsi="Times New Roman"/>
          <w:sz w:val="24"/>
          <w:szCs w:val="24"/>
        </w:rPr>
        <w:t xml:space="preserve"> generándose gastos adicionales </w:t>
      </w:r>
      <w:r w:rsidR="009824F0">
        <w:rPr>
          <w:rFonts w:ascii="Times New Roman" w:hAnsi="Times New Roman"/>
          <w:sz w:val="24"/>
          <w:szCs w:val="24"/>
        </w:rPr>
        <w:t xml:space="preserve">injustificados </w:t>
      </w:r>
      <w:r w:rsidR="00B3579D" w:rsidRPr="00B9115D">
        <w:rPr>
          <w:rFonts w:ascii="Times New Roman" w:hAnsi="Times New Roman"/>
          <w:sz w:val="24"/>
          <w:szCs w:val="24"/>
        </w:rPr>
        <w:t>y pérdidas de tiempo innecesarias.</w:t>
      </w:r>
    </w:p>
    <w:p w:rsidR="00D03C36" w:rsidRPr="00B9115D" w:rsidRDefault="003205A2" w:rsidP="00B9115D">
      <w:pPr>
        <w:pStyle w:val="Prrafodelista"/>
        <w:numPr>
          <w:ilvl w:val="0"/>
          <w:numId w:val="16"/>
        </w:numPr>
        <w:tabs>
          <w:tab w:val="left" w:pos="1640"/>
          <w:tab w:val="left" w:pos="2880"/>
          <w:tab w:val="center" w:pos="4419"/>
          <w:tab w:val="left" w:pos="6020"/>
        </w:tabs>
        <w:spacing w:line="360" w:lineRule="auto"/>
        <w:jc w:val="both"/>
        <w:rPr>
          <w:rFonts w:ascii="Times New Roman" w:hAnsi="Times New Roman"/>
          <w:sz w:val="24"/>
          <w:szCs w:val="24"/>
        </w:rPr>
      </w:pPr>
      <w:r w:rsidRPr="00B9115D">
        <w:rPr>
          <w:rFonts w:ascii="Times New Roman" w:hAnsi="Times New Roman"/>
          <w:sz w:val="24"/>
          <w:szCs w:val="24"/>
        </w:rPr>
        <w:t>“</w:t>
      </w:r>
      <w:r w:rsidR="00D03C36" w:rsidRPr="00B9115D">
        <w:rPr>
          <w:rFonts w:ascii="Times New Roman" w:hAnsi="Times New Roman"/>
          <w:sz w:val="24"/>
          <w:szCs w:val="24"/>
        </w:rPr>
        <w:t>Calcular la productividad de los</w:t>
      </w:r>
      <w:r w:rsidR="00D84A18" w:rsidRPr="00B9115D">
        <w:rPr>
          <w:rFonts w:ascii="Times New Roman" w:hAnsi="Times New Roman"/>
          <w:sz w:val="24"/>
          <w:szCs w:val="24"/>
        </w:rPr>
        <w:t xml:space="preserve"> buldócer</w:t>
      </w:r>
      <w:r w:rsidR="00D03C36" w:rsidRPr="00B9115D">
        <w:rPr>
          <w:rFonts w:ascii="Times New Roman" w:hAnsi="Times New Roman"/>
          <w:sz w:val="24"/>
          <w:szCs w:val="24"/>
        </w:rPr>
        <w:t xml:space="preserve">es de manera </w:t>
      </w:r>
      <w:r w:rsidR="00000D4D" w:rsidRPr="00B9115D">
        <w:rPr>
          <w:rFonts w:ascii="Times New Roman" w:hAnsi="Times New Roman"/>
          <w:sz w:val="24"/>
          <w:szCs w:val="24"/>
        </w:rPr>
        <w:t xml:space="preserve">analítica, evitando el uso de manuales </w:t>
      </w:r>
      <w:r w:rsidR="00D03C36" w:rsidRPr="00B9115D">
        <w:rPr>
          <w:rFonts w:ascii="Times New Roman" w:hAnsi="Times New Roman"/>
          <w:sz w:val="24"/>
          <w:szCs w:val="24"/>
        </w:rPr>
        <w:t>de otros países</w:t>
      </w:r>
      <w:r w:rsidRPr="00B9115D">
        <w:rPr>
          <w:rFonts w:ascii="Times New Roman" w:hAnsi="Times New Roman"/>
          <w:sz w:val="24"/>
          <w:szCs w:val="24"/>
        </w:rPr>
        <w:t>”</w:t>
      </w:r>
      <w:r w:rsidR="00755123" w:rsidRPr="00B9115D">
        <w:rPr>
          <w:rFonts w:ascii="Times New Roman" w:hAnsi="Times New Roman"/>
          <w:sz w:val="24"/>
          <w:szCs w:val="24"/>
        </w:rPr>
        <w:t>, lo anterior asegura:</w:t>
      </w:r>
    </w:p>
    <w:p w:rsidR="0010077E" w:rsidRPr="00B9115D" w:rsidRDefault="00755123" w:rsidP="00B9115D">
      <w:pPr>
        <w:pStyle w:val="Prrafodelista"/>
        <w:numPr>
          <w:ilvl w:val="0"/>
          <w:numId w:val="14"/>
        </w:numPr>
        <w:tabs>
          <w:tab w:val="left" w:pos="1640"/>
          <w:tab w:val="left" w:pos="2880"/>
          <w:tab w:val="center" w:pos="4419"/>
          <w:tab w:val="left" w:pos="6020"/>
        </w:tabs>
        <w:spacing w:line="360" w:lineRule="auto"/>
        <w:jc w:val="both"/>
        <w:rPr>
          <w:rFonts w:ascii="Times New Roman" w:hAnsi="Times New Roman"/>
          <w:sz w:val="24"/>
          <w:szCs w:val="24"/>
        </w:rPr>
      </w:pPr>
      <w:r w:rsidRPr="00B9115D">
        <w:rPr>
          <w:rFonts w:ascii="Times New Roman" w:hAnsi="Times New Roman"/>
          <w:sz w:val="24"/>
          <w:szCs w:val="24"/>
        </w:rPr>
        <w:t>La determinación</w:t>
      </w:r>
      <w:r w:rsidR="0010077E" w:rsidRPr="00B9115D">
        <w:rPr>
          <w:rFonts w:ascii="Times New Roman" w:hAnsi="Times New Roman"/>
          <w:sz w:val="24"/>
          <w:szCs w:val="24"/>
        </w:rPr>
        <w:t xml:space="preserve"> </w:t>
      </w:r>
      <w:r w:rsidRPr="00B9115D">
        <w:rPr>
          <w:rFonts w:ascii="Times New Roman" w:hAnsi="Times New Roman"/>
          <w:sz w:val="24"/>
          <w:szCs w:val="24"/>
        </w:rPr>
        <w:t xml:space="preserve">confiable de </w:t>
      </w:r>
      <w:r w:rsidR="0010077E" w:rsidRPr="00B9115D">
        <w:rPr>
          <w:rFonts w:ascii="Times New Roman" w:hAnsi="Times New Roman"/>
          <w:sz w:val="24"/>
          <w:szCs w:val="24"/>
        </w:rPr>
        <w:t>la produc</w:t>
      </w:r>
      <w:r w:rsidRPr="00B9115D">
        <w:rPr>
          <w:rFonts w:ascii="Times New Roman" w:hAnsi="Times New Roman"/>
          <w:sz w:val="24"/>
          <w:szCs w:val="24"/>
        </w:rPr>
        <w:t>tividad de estas máquinas, al</w:t>
      </w:r>
      <w:r w:rsidR="0010077E" w:rsidRPr="00B9115D">
        <w:rPr>
          <w:rFonts w:ascii="Times New Roman" w:hAnsi="Times New Roman"/>
          <w:sz w:val="24"/>
          <w:szCs w:val="24"/>
        </w:rPr>
        <w:t xml:space="preserve"> considerarse todos los factores influyentes</w:t>
      </w:r>
      <w:r w:rsidR="00B3579D" w:rsidRPr="00B9115D">
        <w:rPr>
          <w:rFonts w:ascii="Times New Roman" w:hAnsi="Times New Roman"/>
          <w:sz w:val="24"/>
          <w:szCs w:val="24"/>
        </w:rPr>
        <w:t>, ajustándose a las condici</w:t>
      </w:r>
      <w:r w:rsidR="009824F0">
        <w:rPr>
          <w:rFonts w:ascii="Times New Roman" w:hAnsi="Times New Roman"/>
          <w:sz w:val="24"/>
          <w:szCs w:val="24"/>
        </w:rPr>
        <w:t>ones y características del trabajo a realizar.</w:t>
      </w:r>
    </w:p>
    <w:p w:rsidR="0087085E" w:rsidRPr="00B9115D" w:rsidRDefault="009824F0" w:rsidP="00B9115D">
      <w:pPr>
        <w:pStyle w:val="Prrafodelista"/>
        <w:numPr>
          <w:ilvl w:val="0"/>
          <w:numId w:val="14"/>
        </w:numPr>
        <w:tabs>
          <w:tab w:val="left" w:pos="1640"/>
          <w:tab w:val="left" w:pos="2880"/>
          <w:tab w:val="center" w:pos="4419"/>
          <w:tab w:val="left" w:pos="6020"/>
        </w:tabs>
        <w:spacing w:line="360" w:lineRule="auto"/>
        <w:jc w:val="both"/>
        <w:rPr>
          <w:rFonts w:ascii="Times New Roman" w:hAnsi="Times New Roman"/>
          <w:sz w:val="24"/>
          <w:szCs w:val="24"/>
        </w:rPr>
      </w:pPr>
      <w:r>
        <w:rPr>
          <w:rFonts w:ascii="Times New Roman" w:hAnsi="Times New Roman"/>
          <w:sz w:val="24"/>
          <w:szCs w:val="24"/>
        </w:rPr>
        <w:t>Efectuar</w:t>
      </w:r>
      <w:r w:rsidR="00755123" w:rsidRPr="00B9115D">
        <w:rPr>
          <w:rFonts w:ascii="Times New Roman" w:hAnsi="Times New Roman"/>
          <w:sz w:val="24"/>
          <w:szCs w:val="24"/>
        </w:rPr>
        <w:t xml:space="preserve"> </w:t>
      </w:r>
      <w:r w:rsidR="003205A2" w:rsidRPr="00B9115D">
        <w:rPr>
          <w:rFonts w:ascii="Times New Roman" w:hAnsi="Times New Roman"/>
          <w:sz w:val="24"/>
          <w:szCs w:val="24"/>
        </w:rPr>
        <w:t>pagos indebidos a los operadores de los buldóceres</w:t>
      </w:r>
      <w:r w:rsidR="00B3579D" w:rsidRPr="00B9115D">
        <w:rPr>
          <w:rFonts w:ascii="Times New Roman" w:hAnsi="Times New Roman"/>
          <w:sz w:val="24"/>
          <w:szCs w:val="24"/>
        </w:rPr>
        <w:t xml:space="preserve"> por sobrecumplimientos no reales</w:t>
      </w:r>
      <w:r>
        <w:rPr>
          <w:rFonts w:ascii="Times New Roman" w:hAnsi="Times New Roman"/>
          <w:sz w:val="24"/>
          <w:szCs w:val="24"/>
        </w:rPr>
        <w:t xml:space="preserve"> de la productividad</w:t>
      </w:r>
      <w:r w:rsidR="003205A2" w:rsidRPr="00B9115D">
        <w:rPr>
          <w:rFonts w:ascii="Times New Roman" w:hAnsi="Times New Roman"/>
          <w:sz w:val="24"/>
          <w:szCs w:val="24"/>
        </w:rPr>
        <w:t xml:space="preserve">, </w:t>
      </w:r>
      <w:r w:rsidR="00755123" w:rsidRPr="00B9115D">
        <w:rPr>
          <w:rFonts w:ascii="Times New Roman" w:hAnsi="Times New Roman"/>
          <w:sz w:val="24"/>
          <w:szCs w:val="24"/>
        </w:rPr>
        <w:t xml:space="preserve">lo que </w:t>
      </w:r>
      <w:r w:rsidR="003205A2" w:rsidRPr="00B9115D">
        <w:rPr>
          <w:rFonts w:ascii="Times New Roman" w:hAnsi="Times New Roman"/>
          <w:sz w:val="24"/>
          <w:szCs w:val="24"/>
        </w:rPr>
        <w:t>afec</w:t>
      </w:r>
      <w:r w:rsidR="00755123" w:rsidRPr="00B9115D">
        <w:rPr>
          <w:rFonts w:ascii="Times New Roman" w:hAnsi="Times New Roman"/>
          <w:sz w:val="24"/>
          <w:szCs w:val="24"/>
        </w:rPr>
        <w:t>ta</w:t>
      </w:r>
      <w:r w:rsidR="0010077E" w:rsidRPr="00B9115D">
        <w:rPr>
          <w:rFonts w:ascii="Times New Roman" w:hAnsi="Times New Roman"/>
          <w:sz w:val="24"/>
          <w:szCs w:val="24"/>
        </w:rPr>
        <w:t xml:space="preserve"> la economía de la empresa</w:t>
      </w:r>
      <w:r w:rsidR="00755123" w:rsidRPr="00B9115D">
        <w:rPr>
          <w:rFonts w:ascii="Times New Roman" w:hAnsi="Times New Roman"/>
          <w:sz w:val="24"/>
          <w:szCs w:val="24"/>
        </w:rPr>
        <w:t>.</w:t>
      </w:r>
    </w:p>
    <w:p w:rsidR="003205A2" w:rsidRPr="00B9115D" w:rsidRDefault="00755123" w:rsidP="00B9115D">
      <w:pPr>
        <w:pStyle w:val="Prrafodelista"/>
        <w:numPr>
          <w:ilvl w:val="0"/>
          <w:numId w:val="14"/>
        </w:numPr>
        <w:tabs>
          <w:tab w:val="left" w:pos="1640"/>
          <w:tab w:val="left" w:pos="2880"/>
          <w:tab w:val="center" w:pos="4419"/>
          <w:tab w:val="left" w:pos="6020"/>
        </w:tabs>
        <w:spacing w:line="360" w:lineRule="auto"/>
        <w:jc w:val="both"/>
        <w:rPr>
          <w:rFonts w:ascii="Times New Roman" w:hAnsi="Times New Roman"/>
          <w:sz w:val="24"/>
          <w:szCs w:val="24"/>
        </w:rPr>
      </w:pPr>
      <w:r w:rsidRPr="00B9115D">
        <w:rPr>
          <w:rFonts w:ascii="Times New Roman" w:hAnsi="Times New Roman"/>
          <w:sz w:val="24"/>
          <w:szCs w:val="24"/>
        </w:rPr>
        <w:t xml:space="preserve">Estimar </w:t>
      </w:r>
      <w:r w:rsidR="00B3579D" w:rsidRPr="00B9115D">
        <w:rPr>
          <w:rFonts w:ascii="Times New Roman" w:hAnsi="Times New Roman"/>
          <w:sz w:val="24"/>
          <w:szCs w:val="24"/>
        </w:rPr>
        <w:t>con mayor exactitud</w:t>
      </w:r>
      <w:r w:rsidR="003205A2" w:rsidRPr="00B9115D">
        <w:rPr>
          <w:rFonts w:ascii="Times New Roman" w:hAnsi="Times New Roman"/>
          <w:sz w:val="24"/>
          <w:szCs w:val="24"/>
        </w:rPr>
        <w:t xml:space="preserve"> los plazos de duración de los trabajos realizados con estas máquinas</w:t>
      </w:r>
      <w:r w:rsidR="0010077E" w:rsidRPr="00B9115D">
        <w:rPr>
          <w:rFonts w:ascii="Times New Roman" w:hAnsi="Times New Roman"/>
          <w:sz w:val="24"/>
          <w:szCs w:val="24"/>
        </w:rPr>
        <w:t>.</w:t>
      </w:r>
    </w:p>
    <w:p w:rsidR="00D84A18" w:rsidRPr="00B9115D" w:rsidRDefault="00755123" w:rsidP="00B9115D">
      <w:pPr>
        <w:pStyle w:val="Prrafodelista"/>
        <w:numPr>
          <w:ilvl w:val="0"/>
          <w:numId w:val="14"/>
        </w:numPr>
        <w:tabs>
          <w:tab w:val="left" w:pos="1640"/>
          <w:tab w:val="left" w:pos="2880"/>
          <w:tab w:val="center" w:pos="4419"/>
          <w:tab w:val="left" w:pos="6020"/>
        </w:tabs>
        <w:spacing w:line="360" w:lineRule="auto"/>
        <w:jc w:val="both"/>
        <w:rPr>
          <w:rFonts w:ascii="Times New Roman" w:hAnsi="Times New Roman"/>
          <w:sz w:val="24"/>
          <w:szCs w:val="24"/>
        </w:rPr>
      </w:pPr>
      <w:r w:rsidRPr="00B9115D">
        <w:rPr>
          <w:rFonts w:ascii="Times New Roman" w:hAnsi="Times New Roman"/>
          <w:sz w:val="24"/>
          <w:szCs w:val="24"/>
        </w:rPr>
        <w:t xml:space="preserve">Calcular </w:t>
      </w:r>
      <w:r w:rsidR="003205A2" w:rsidRPr="00B9115D">
        <w:rPr>
          <w:rFonts w:ascii="Times New Roman" w:hAnsi="Times New Roman"/>
          <w:sz w:val="24"/>
          <w:szCs w:val="24"/>
        </w:rPr>
        <w:t>correctamente</w:t>
      </w:r>
      <w:r w:rsidR="00D84A18" w:rsidRPr="00B9115D">
        <w:rPr>
          <w:rFonts w:ascii="Times New Roman" w:hAnsi="Times New Roman"/>
          <w:sz w:val="24"/>
          <w:szCs w:val="24"/>
        </w:rPr>
        <w:t xml:space="preserve"> </w:t>
      </w:r>
      <w:r w:rsidR="003205A2" w:rsidRPr="00B9115D">
        <w:rPr>
          <w:rFonts w:ascii="Times New Roman" w:hAnsi="Times New Roman"/>
          <w:sz w:val="24"/>
          <w:szCs w:val="24"/>
        </w:rPr>
        <w:t xml:space="preserve">los Costos Unitarios </w:t>
      </w:r>
      <w:r w:rsidR="0010077E" w:rsidRPr="00B9115D">
        <w:rPr>
          <w:rFonts w:ascii="Times New Roman" w:hAnsi="Times New Roman"/>
          <w:sz w:val="24"/>
          <w:szCs w:val="24"/>
        </w:rPr>
        <w:t xml:space="preserve">Directos reales </w:t>
      </w:r>
      <w:r w:rsidR="00B3579D" w:rsidRPr="00B9115D">
        <w:rPr>
          <w:rFonts w:ascii="Times New Roman" w:hAnsi="Times New Roman"/>
          <w:sz w:val="24"/>
          <w:szCs w:val="24"/>
        </w:rPr>
        <w:t>obtenidos (CUD) al acometer las actividades</w:t>
      </w:r>
      <w:r w:rsidR="003205A2" w:rsidRPr="00B9115D">
        <w:rPr>
          <w:rFonts w:ascii="Times New Roman" w:hAnsi="Times New Roman"/>
          <w:sz w:val="24"/>
          <w:szCs w:val="24"/>
        </w:rPr>
        <w:t xml:space="preserve"> </w:t>
      </w:r>
      <w:r w:rsidRPr="00B9115D">
        <w:rPr>
          <w:rFonts w:ascii="Times New Roman" w:hAnsi="Times New Roman"/>
          <w:sz w:val="24"/>
          <w:szCs w:val="24"/>
        </w:rPr>
        <w:t>con estas máquinas excavadoras</w:t>
      </w:r>
    </w:p>
    <w:p w:rsidR="00755123" w:rsidRPr="00B9115D" w:rsidRDefault="00B3579D" w:rsidP="00B9115D">
      <w:pPr>
        <w:tabs>
          <w:tab w:val="left" w:pos="1640"/>
          <w:tab w:val="left" w:pos="2880"/>
          <w:tab w:val="center" w:pos="4419"/>
          <w:tab w:val="left" w:pos="6020"/>
        </w:tabs>
        <w:spacing w:line="360" w:lineRule="auto"/>
        <w:jc w:val="both"/>
        <w:rPr>
          <w:rFonts w:ascii="Times New Roman" w:hAnsi="Times New Roman"/>
          <w:sz w:val="24"/>
          <w:szCs w:val="24"/>
        </w:rPr>
      </w:pPr>
      <w:r w:rsidRPr="00B9115D">
        <w:rPr>
          <w:rFonts w:ascii="Times New Roman" w:hAnsi="Times New Roman"/>
          <w:sz w:val="24"/>
          <w:szCs w:val="24"/>
        </w:rPr>
        <w:t>Todo l</w:t>
      </w:r>
      <w:r w:rsidR="00755123" w:rsidRPr="00B9115D">
        <w:rPr>
          <w:rFonts w:ascii="Times New Roman" w:hAnsi="Times New Roman"/>
          <w:sz w:val="24"/>
          <w:szCs w:val="24"/>
        </w:rPr>
        <w:t xml:space="preserve">o antes afirmado, evidencia la conveniencia del empleo del procedimiento analítico propuesto </w:t>
      </w:r>
      <w:r w:rsidRPr="00B9115D">
        <w:rPr>
          <w:rFonts w:ascii="Times New Roman" w:hAnsi="Times New Roman"/>
          <w:sz w:val="24"/>
          <w:szCs w:val="24"/>
        </w:rPr>
        <w:t xml:space="preserve">y de las anteriores recomendaciones, </w:t>
      </w:r>
      <w:r w:rsidR="00B35623" w:rsidRPr="00B9115D">
        <w:rPr>
          <w:rFonts w:ascii="Times New Roman" w:hAnsi="Times New Roman"/>
          <w:sz w:val="24"/>
          <w:szCs w:val="24"/>
        </w:rPr>
        <w:t>para gestionar con mayor eficacia estas importante</w:t>
      </w:r>
      <w:r w:rsidRPr="00B9115D">
        <w:rPr>
          <w:rFonts w:ascii="Times New Roman" w:hAnsi="Times New Roman"/>
          <w:sz w:val="24"/>
          <w:szCs w:val="24"/>
        </w:rPr>
        <w:t>s y útiles máquinas excavadoras disponible</w:t>
      </w:r>
      <w:r w:rsidR="009824F0">
        <w:rPr>
          <w:rFonts w:ascii="Times New Roman" w:hAnsi="Times New Roman"/>
          <w:sz w:val="24"/>
          <w:szCs w:val="24"/>
        </w:rPr>
        <w:t>s en las empresas constructoras.</w:t>
      </w:r>
    </w:p>
    <w:p w:rsidR="00024A6C" w:rsidRPr="00B9115D" w:rsidRDefault="00024A6C" w:rsidP="00B9115D">
      <w:pPr>
        <w:spacing w:line="360" w:lineRule="auto"/>
        <w:rPr>
          <w:rFonts w:ascii="Times New Roman" w:hAnsi="Times New Roman"/>
          <w:b/>
          <w:sz w:val="24"/>
          <w:szCs w:val="24"/>
        </w:rPr>
      </w:pPr>
    </w:p>
    <w:p w:rsidR="00024A6C" w:rsidRPr="00B9115D" w:rsidRDefault="00024A6C" w:rsidP="00B9115D">
      <w:pPr>
        <w:spacing w:line="360" w:lineRule="auto"/>
        <w:rPr>
          <w:rFonts w:ascii="Times New Roman" w:hAnsi="Times New Roman"/>
          <w:b/>
          <w:sz w:val="24"/>
          <w:szCs w:val="24"/>
        </w:rPr>
      </w:pPr>
      <w:r w:rsidRPr="00B9115D">
        <w:rPr>
          <w:rFonts w:ascii="Times New Roman" w:hAnsi="Times New Roman"/>
          <w:b/>
          <w:sz w:val="24"/>
          <w:szCs w:val="24"/>
        </w:rPr>
        <w:t>CONCLUSIONES.</w:t>
      </w:r>
    </w:p>
    <w:p w:rsidR="00024A6C" w:rsidRPr="00B9115D" w:rsidRDefault="00B755D1" w:rsidP="00B9115D">
      <w:pPr>
        <w:pStyle w:val="Prrafodelista"/>
        <w:numPr>
          <w:ilvl w:val="0"/>
          <w:numId w:val="15"/>
        </w:numPr>
        <w:spacing w:line="360" w:lineRule="auto"/>
        <w:jc w:val="both"/>
        <w:rPr>
          <w:rFonts w:ascii="Times New Roman" w:hAnsi="Times New Roman"/>
          <w:sz w:val="24"/>
          <w:szCs w:val="24"/>
        </w:rPr>
      </w:pPr>
      <w:r>
        <w:rPr>
          <w:rFonts w:ascii="Times New Roman" w:hAnsi="Times New Roman"/>
          <w:sz w:val="24"/>
          <w:szCs w:val="24"/>
        </w:rPr>
        <w:t xml:space="preserve">Actualmente </w:t>
      </w:r>
      <w:r w:rsidR="00550625" w:rsidRPr="00B9115D">
        <w:rPr>
          <w:rFonts w:ascii="Times New Roman" w:hAnsi="Times New Roman"/>
          <w:sz w:val="24"/>
          <w:szCs w:val="24"/>
        </w:rPr>
        <w:t xml:space="preserve">se </w:t>
      </w:r>
      <w:r w:rsidR="00167C1A" w:rsidRPr="00B9115D">
        <w:rPr>
          <w:rFonts w:ascii="Times New Roman" w:hAnsi="Times New Roman"/>
          <w:sz w:val="24"/>
          <w:szCs w:val="24"/>
        </w:rPr>
        <w:t xml:space="preserve">acometen </w:t>
      </w:r>
      <w:r>
        <w:rPr>
          <w:rFonts w:ascii="Times New Roman" w:hAnsi="Times New Roman"/>
          <w:sz w:val="24"/>
          <w:szCs w:val="24"/>
        </w:rPr>
        <w:t xml:space="preserve">errores </w:t>
      </w:r>
      <w:r w:rsidR="00550625" w:rsidRPr="00B9115D">
        <w:rPr>
          <w:rFonts w:ascii="Times New Roman" w:hAnsi="Times New Roman"/>
          <w:sz w:val="24"/>
          <w:szCs w:val="24"/>
        </w:rPr>
        <w:t xml:space="preserve">en el cálculo de la </w:t>
      </w:r>
      <w:r w:rsidR="009824F0">
        <w:rPr>
          <w:rFonts w:ascii="Times New Roman" w:hAnsi="Times New Roman"/>
          <w:sz w:val="24"/>
          <w:szCs w:val="24"/>
        </w:rPr>
        <w:t>productividad de los buldóceres,</w:t>
      </w:r>
      <w:r w:rsidR="00550625" w:rsidRPr="00B9115D">
        <w:rPr>
          <w:rFonts w:ascii="Times New Roman" w:hAnsi="Times New Roman"/>
          <w:sz w:val="24"/>
          <w:szCs w:val="24"/>
        </w:rPr>
        <w:t xml:space="preserve"> al </w:t>
      </w:r>
      <w:r w:rsidR="00C97B28" w:rsidRPr="00B9115D">
        <w:rPr>
          <w:rFonts w:ascii="Times New Roman" w:hAnsi="Times New Roman"/>
          <w:sz w:val="24"/>
          <w:szCs w:val="24"/>
        </w:rPr>
        <w:t>emplear</w:t>
      </w:r>
      <w:r w:rsidR="00B35623" w:rsidRPr="00B9115D">
        <w:rPr>
          <w:rFonts w:ascii="Times New Roman" w:hAnsi="Times New Roman"/>
          <w:sz w:val="24"/>
          <w:szCs w:val="24"/>
        </w:rPr>
        <w:t>se</w:t>
      </w:r>
      <w:r w:rsidR="00C97B28" w:rsidRPr="00B9115D">
        <w:rPr>
          <w:rFonts w:ascii="Times New Roman" w:hAnsi="Times New Roman"/>
          <w:sz w:val="24"/>
          <w:szCs w:val="24"/>
        </w:rPr>
        <w:t xml:space="preserve"> </w:t>
      </w:r>
      <w:r w:rsidR="00550625" w:rsidRPr="00B9115D">
        <w:rPr>
          <w:rFonts w:ascii="Times New Roman" w:hAnsi="Times New Roman"/>
          <w:sz w:val="24"/>
          <w:szCs w:val="24"/>
        </w:rPr>
        <w:t xml:space="preserve">manuales que no consideran </w:t>
      </w:r>
      <w:r w:rsidR="009824F0">
        <w:rPr>
          <w:rFonts w:ascii="Times New Roman" w:hAnsi="Times New Roman"/>
          <w:sz w:val="24"/>
          <w:szCs w:val="24"/>
        </w:rPr>
        <w:t xml:space="preserve">todas </w:t>
      </w:r>
      <w:r w:rsidR="00550625" w:rsidRPr="00B9115D">
        <w:rPr>
          <w:rFonts w:ascii="Times New Roman" w:hAnsi="Times New Roman"/>
          <w:sz w:val="24"/>
          <w:szCs w:val="24"/>
        </w:rPr>
        <w:t xml:space="preserve">las condiciones </w:t>
      </w:r>
      <w:r w:rsidR="009824F0">
        <w:rPr>
          <w:rFonts w:ascii="Times New Roman" w:hAnsi="Times New Roman"/>
          <w:sz w:val="24"/>
          <w:szCs w:val="24"/>
        </w:rPr>
        <w:t>y factores con</w:t>
      </w:r>
      <w:r w:rsidR="00550625" w:rsidRPr="00B9115D">
        <w:rPr>
          <w:rFonts w:ascii="Times New Roman" w:hAnsi="Times New Roman"/>
          <w:sz w:val="24"/>
          <w:szCs w:val="24"/>
        </w:rPr>
        <w:t xml:space="preserve"> que se acometen los trabajos, el </w:t>
      </w:r>
      <w:r w:rsidR="009824F0">
        <w:rPr>
          <w:rFonts w:ascii="Times New Roman" w:hAnsi="Times New Roman"/>
          <w:sz w:val="24"/>
          <w:szCs w:val="24"/>
        </w:rPr>
        <w:t xml:space="preserve">empleo del </w:t>
      </w:r>
      <w:r w:rsidR="00550625" w:rsidRPr="00B9115D">
        <w:rPr>
          <w:rFonts w:ascii="Times New Roman" w:hAnsi="Times New Roman"/>
          <w:sz w:val="24"/>
          <w:szCs w:val="24"/>
        </w:rPr>
        <w:t>procedimiento analítico que se propone asegura la necesaria fundamentación científica y veracidad en el cálculo de este imp</w:t>
      </w:r>
      <w:r w:rsidR="00C507D1">
        <w:rPr>
          <w:rFonts w:ascii="Times New Roman" w:hAnsi="Times New Roman"/>
          <w:sz w:val="24"/>
          <w:szCs w:val="24"/>
        </w:rPr>
        <w:t>ortante indicador de eficacia, lo cual es un aporte de alcance internacional en la temática.</w:t>
      </w:r>
    </w:p>
    <w:p w:rsidR="00550625" w:rsidRPr="00B9115D" w:rsidRDefault="00550625" w:rsidP="00B9115D">
      <w:pPr>
        <w:pStyle w:val="Prrafodelista"/>
        <w:numPr>
          <w:ilvl w:val="0"/>
          <w:numId w:val="15"/>
        </w:numPr>
        <w:spacing w:line="360" w:lineRule="auto"/>
        <w:jc w:val="both"/>
        <w:rPr>
          <w:rFonts w:ascii="Times New Roman" w:hAnsi="Times New Roman"/>
          <w:sz w:val="24"/>
          <w:szCs w:val="24"/>
        </w:rPr>
      </w:pPr>
      <w:r w:rsidRPr="00B9115D">
        <w:rPr>
          <w:rFonts w:ascii="Times New Roman" w:hAnsi="Times New Roman"/>
          <w:sz w:val="24"/>
          <w:szCs w:val="24"/>
        </w:rPr>
        <w:t>La determinación de la pr</w:t>
      </w:r>
      <w:r w:rsidR="00C604D0" w:rsidRPr="00B9115D">
        <w:rPr>
          <w:rFonts w:ascii="Times New Roman" w:hAnsi="Times New Roman"/>
          <w:sz w:val="24"/>
          <w:szCs w:val="24"/>
        </w:rPr>
        <w:t>oductividad real analíticamente</w:t>
      </w:r>
      <w:r w:rsidR="00B3579D" w:rsidRPr="00B9115D">
        <w:rPr>
          <w:rFonts w:ascii="Times New Roman" w:hAnsi="Times New Roman"/>
          <w:sz w:val="24"/>
          <w:szCs w:val="24"/>
        </w:rPr>
        <w:t>,</w:t>
      </w:r>
      <w:r w:rsidR="00C604D0" w:rsidRPr="00B9115D">
        <w:rPr>
          <w:rFonts w:ascii="Times New Roman" w:hAnsi="Times New Roman"/>
          <w:sz w:val="24"/>
          <w:szCs w:val="24"/>
        </w:rPr>
        <w:t xml:space="preserve"> asegura </w:t>
      </w:r>
      <w:r w:rsidRPr="00B9115D">
        <w:rPr>
          <w:rFonts w:ascii="Times New Roman" w:hAnsi="Times New Roman"/>
          <w:sz w:val="24"/>
          <w:szCs w:val="24"/>
        </w:rPr>
        <w:t xml:space="preserve">el cálculo correcto de los costos unitarios </w:t>
      </w:r>
      <w:r w:rsidR="00167C1A" w:rsidRPr="00B9115D">
        <w:rPr>
          <w:rFonts w:ascii="Times New Roman" w:hAnsi="Times New Roman"/>
          <w:sz w:val="24"/>
          <w:szCs w:val="24"/>
        </w:rPr>
        <w:t xml:space="preserve">directos </w:t>
      </w:r>
      <w:r w:rsidRPr="00B9115D">
        <w:rPr>
          <w:rFonts w:ascii="Times New Roman" w:hAnsi="Times New Roman"/>
          <w:sz w:val="24"/>
          <w:szCs w:val="24"/>
        </w:rPr>
        <w:t>reales de las actividades hec</w:t>
      </w:r>
      <w:r w:rsidR="00C604D0" w:rsidRPr="00B9115D">
        <w:rPr>
          <w:rFonts w:ascii="Times New Roman" w:hAnsi="Times New Roman"/>
          <w:sz w:val="24"/>
          <w:szCs w:val="24"/>
        </w:rPr>
        <w:t>has por los buldóceres,</w:t>
      </w:r>
      <w:r w:rsidR="00B35623" w:rsidRPr="00B9115D">
        <w:rPr>
          <w:rFonts w:ascii="Times New Roman" w:hAnsi="Times New Roman"/>
          <w:sz w:val="24"/>
          <w:szCs w:val="24"/>
        </w:rPr>
        <w:t xml:space="preserve"> la estimación confiable</w:t>
      </w:r>
      <w:r w:rsidR="00167C1A" w:rsidRPr="00B9115D">
        <w:rPr>
          <w:rFonts w:ascii="Times New Roman" w:hAnsi="Times New Roman"/>
          <w:sz w:val="24"/>
          <w:szCs w:val="24"/>
        </w:rPr>
        <w:t xml:space="preserve"> </w:t>
      </w:r>
      <w:r w:rsidRPr="00B9115D">
        <w:rPr>
          <w:rFonts w:ascii="Times New Roman" w:hAnsi="Times New Roman"/>
          <w:sz w:val="24"/>
          <w:szCs w:val="24"/>
        </w:rPr>
        <w:t>de la dura</w:t>
      </w:r>
      <w:r w:rsidR="00167C1A" w:rsidRPr="00B9115D">
        <w:rPr>
          <w:rFonts w:ascii="Times New Roman" w:hAnsi="Times New Roman"/>
          <w:sz w:val="24"/>
          <w:szCs w:val="24"/>
        </w:rPr>
        <w:t>ción de los trabajos ejecutados;</w:t>
      </w:r>
      <w:r w:rsidRPr="00B9115D">
        <w:rPr>
          <w:rFonts w:ascii="Times New Roman" w:hAnsi="Times New Roman"/>
          <w:sz w:val="24"/>
          <w:szCs w:val="24"/>
        </w:rPr>
        <w:t xml:space="preserve"> </w:t>
      </w:r>
      <w:r w:rsidR="00C604D0" w:rsidRPr="00B9115D">
        <w:rPr>
          <w:rFonts w:ascii="Times New Roman" w:hAnsi="Times New Roman"/>
          <w:sz w:val="24"/>
          <w:szCs w:val="24"/>
        </w:rPr>
        <w:t>evita sobrepagos injustificados a los operadore</w:t>
      </w:r>
      <w:r w:rsidRPr="00B9115D">
        <w:rPr>
          <w:rFonts w:ascii="Times New Roman" w:hAnsi="Times New Roman"/>
          <w:sz w:val="24"/>
          <w:szCs w:val="24"/>
        </w:rPr>
        <w:t>s</w:t>
      </w:r>
      <w:r w:rsidR="00167C1A" w:rsidRPr="00B9115D">
        <w:rPr>
          <w:rFonts w:ascii="Times New Roman" w:hAnsi="Times New Roman"/>
          <w:sz w:val="24"/>
          <w:szCs w:val="24"/>
        </w:rPr>
        <w:t xml:space="preserve"> de estas máquinas</w:t>
      </w:r>
      <w:r w:rsidR="00C604D0" w:rsidRPr="00B9115D">
        <w:rPr>
          <w:rFonts w:ascii="Times New Roman" w:hAnsi="Times New Roman"/>
          <w:sz w:val="24"/>
          <w:szCs w:val="24"/>
        </w:rPr>
        <w:t>, as</w:t>
      </w:r>
      <w:r w:rsidRPr="00B9115D">
        <w:rPr>
          <w:rFonts w:ascii="Times New Roman" w:hAnsi="Times New Roman"/>
          <w:sz w:val="24"/>
          <w:szCs w:val="24"/>
        </w:rPr>
        <w:t>pectos que contribuyen a una mayor eficacia económica productiva de las empresas constructoras de obras de ingeniería.</w:t>
      </w:r>
    </w:p>
    <w:p w:rsidR="00024A6C" w:rsidRDefault="00550625" w:rsidP="00B9115D">
      <w:pPr>
        <w:pStyle w:val="Prrafodelista"/>
        <w:numPr>
          <w:ilvl w:val="0"/>
          <w:numId w:val="15"/>
        </w:numPr>
        <w:spacing w:line="360" w:lineRule="auto"/>
        <w:jc w:val="both"/>
        <w:rPr>
          <w:rFonts w:ascii="Times New Roman" w:hAnsi="Times New Roman"/>
          <w:sz w:val="24"/>
          <w:szCs w:val="24"/>
        </w:rPr>
      </w:pPr>
      <w:r w:rsidRPr="00B9115D">
        <w:rPr>
          <w:rFonts w:ascii="Times New Roman" w:hAnsi="Times New Roman"/>
          <w:sz w:val="24"/>
          <w:szCs w:val="24"/>
        </w:rPr>
        <w:lastRenderedPageBreak/>
        <w:t xml:space="preserve">La </w:t>
      </w:r>
      <w:r w:rsidR="00B3579D" w:rsidRPr="00B9115D">
        <w:rPr>
          <w:rFonts w:ascii="Times New Roman" w:hAnsi="Times New Roman"/>
          <w:sz w:val="24"/>
          <w:szCs w:val="24"/>
        </w:rPr>
        <w:t xml:space="preserve">adecuada </w:t>
      </w:r>
      <w:r w:rsidRPr="00B9115D">
        <w:rPr>
          <w:rFonts w:ascii="Times New Roman" w:hAnsi="Times New Roman"/>
          <w:sz w:val="24"/>
          <w:szCs w:val="24"/>
        </w:rPr>
        <w:t xml:space="preserve">selección </w:t>
      </w:r>
      <w:r w:rsidR="00167C1A" w:rsidRPr="00B9115D">
        <w:rPr>
          <w:rFonts w:ascii="Times New Roman" w:hAnsi="Times New Roman"/>
          <w:sz w:val="24"/>
          <w:szCs w:val="24"/>
        </w:rPr>
        <w:t xml:space="preserve">de la potencia </w:t>
      </w:r>
      <w:r w:rsidRPr="00B9115D">
        <w:rPr>
          <w:rFonts w:ascii="Times New Roman" w:hAnsi="Times New Roman"/>
          <w:sz w:val="24"/>
          <w:szCs w:val="24"/>
        </w:rPr>
        <w:t>de estas máquinas</w:t>
      </w:r>
      <w:r w:rsidR="00C97B28" w:rsidRPr="00B9115D">
        <w:rPr>
          <w:rFonts w:ascii="Times New Roman" w:hAnsi="Times New Roman"/>
          <w:sz w:val="24"/>
          <w:szCs w:val="24"/>
        </w:rPr>
        <w:t xml:space="preserve"> para ejecutar los trabajos</w:t>
      </w:r>
      <w:r w:rsidR="00167C1A" w:rsidRPr="00B9115D">
        <w:rPr>
          <w:rFonts w:ascii="Times New Roman" w:hAnsi="Times New Roman"/>
          <w:sz w:val="24"/>
          <w:szCs w:val="24"/>
        </w:rPr>
        <w:t>,</w:t>
      </w:r>
      <w:r w:rsidR="00C97B28" w:rsidRPr="00B9115D">
        <w:rPr>
          <w:rFonts w:ascii="Times New Roman" w:hAnsi="Times New Roman"/>
          <w:sz w:val="24"/>
          <w:szCs w:val="24"/>
        </w:rPr>
        <w:t xml:space="preserve"> asegura su</w:t>
      </w:r>
      <w:r w:rsidR="00167C1A" w:rsidRPr="00B9115D">
        <w:rPr>
          <w:rFonts w:ascii="Times New Roman" w:hAnsi="Times New Roman"/>
          <w:sz w:val="24"/>
          <w:szCs w:val="24"/>
        </w:rPr>
        <w:t xml:space="preserve"> correcta explotación, incidiendo</w:t>
      </w:r>
      <w:r w:rsidRPr="00B9115D">
        <w:rPr>
          <w:rFonts w:ascii="Times New Roman" w:hAnsi="Times New Roman"/>
          <w:sz w:val="24"/>
          <w:szCs w:val="24"/>
        </w:rPr>
        <w:t xml:space="preserve"> en la disminución de los costos unitarios di</w:t>
      </w:r>
      <w:r w:rsidR="00C604D0" w:rsidRPr="00B9115D">
        <w:rPr>
          <w:rFonts w:ascii="Times New Roman" w:hAnsi="Times New Roman"/>
          <w:sz w:val="24"/>
          <w:szCs w:val="24"/>
        </w:rPr>
        <w:t xml:space="preserve">rectos y por consiguiente </w:t>
      </w:r>
      <w:r w:rsidR="00167C1A" w:rsidRPr="00B9115D">
        <w:rPr>
          <w:rFonts w:ascii="Times New Roman" w:hAnsi="Times New Roman"/>
          <w:sz w:val="24"/>
          <w:szCs w:val="24"/>
        </w:rPr>
        <w:t>e</w:t>
      </w:r>
      <w:r w:rsidR="00C604D0" w:rsidRPr="00B9115D">
        <w:rPr>
          <w:rFonts w:ascii="Times New Roman" w:hAnsi="Times New Roman"/>
          <w:sz w:val="24"/>
          <w:szCs w:val="24"/>
        </w:rPr>
        <w:t xml:space="preserve">n </w:t>
      </w:r>
      <w:r w:rsidR="00B35623" w:rsidRPr="00B9115D">
        <w:rPr>
          <w:rFonts w:ascii="Times New Roman" w:hAnsi="Times New Roman"/>
          <w:sz w:val="24"/>
          <w:szCs w:val="24"/>
        </w:rPr>
        <w:t xml:space="preserve">el incremento de </w:t>
      </w:r>
      <w:r w:rsidR="00C604D0" w:rsidRPr="00B9115D">
        <w:rPr>
          <w:rFonts w:ascii="Times New Roman" w:hAnsi="Times New Roman"/>
          <w:sz w:val="24"/>
          <w:szCs w:val="24"/>
        </w:rPr>
        <w:t>la eficacia de las</w:t>
      </w:r>
      <w:r w:rsidRPr="00B9115D">
        <w:rPr>
          <w:rFonts w:ascii="Times New Roman" w:hAnsi="Times New Roman"/>
          <w:sz w:val="24"/>
          <w:szCs w:val="24"/>
        </w:rPr>
        <w:t xml:space="preserve"> labores de movimiento de tierras</w:t>
      </w:r>
      <w:r w:rsidR="00B35623" w:rsidRPr="00B9115D">
        <w:rPr>
          <w:rFonts w:ascii="Times New Roman" w:hAnsi="Times New Roman"/>
          <w:sz w:val="24"/>
          <w:szCs w:val="24"/>
        </w:rPr>
        <w:t>,</w:t>
      </w:r>
      <w:r w:rsidRPr="00B9115D">
        <w:rPr>
          <w:rFonts w:ascii="Times New Roman" w:hAnsi="Times New Roman"/>
          <w:sz w:val="24"/>
          <w:szCs w:val="24"/>
        </w:rPr>
        <w:t xml:space="preserve"> que estas máquinas excavadoras </w:t>
      </w:r>
      <w:r w:rsidR="00167C1A" w:rsidRPr="00B9115D">
        <w:rPr>
          <w:rFonts w:ascii="Times New Roman" w:hAnsi="Times New Roman"/>
          <w:sz w:val="24"/>
          <w:szCs w:val="24"/>
        </w:rPr>
        <w:t>ejecutan.</w:t>
      </w:r>
    </w:p>
    <w:p w:rsidR="00C507D1" w:rsidRPr="00B9115D" w:rsidRDefault="00C507D1" w:rsidP="00B9115D">
      <w:pPr>
        <w:pStyle w:val="Prrafodelista"/>
        <w:numPr>
          <w:ilvl w:val="0"/>
          <w:numId w:val="15"/>
        </w:numPr>
        <w:spacing w:line="360" w:lineRule="auto"/>
        <w:jc w:val="both"/>
        <w:rPr>
          <w:rFonts w:ascii="Times New Roman" w:hAnsi="Times New Roman"/>
          <w:sz w:val="24"/>
          <w:szCs w:val="24"/>
        </w:rPr>
      </w:pPr>
      <w:r>
        <w:rPr>
          <w:rFonts w:ascii="Times New Roman" w:hAnsi="Times New Roman"/>
          <w:sz w:val="24"/>
          <w:szCs w:val="24"/>
        </w:rPr>
        <w:t>Se sugiere el empleo de este procedimiento analítico en la definición de las normas de trabajo de los buldóceres</w:t>
      </w:r>
      <w:r w:rsidR="00BB710F">
        <w:rPr>
          <w:rFonts w:ascii="Times New Roman" w:hAnsi="Times New Roman"/>
          <w:sz w:val="24"/>
          <w:szCs w:val="24"/>
        </w:rPr>
        <w:t>,</w:t>
      </w:r>
      <w:r>
        <w:rPr>
          <w:rFonts w:ascii="Times New Roman" w:hAnsi="Times New Roman"/>
          <w:sz w:val="24"/>
          <w:szCs w:val="24"/>
        </w:rPr>
        <w:t xml:space="preserve"> de reciente adquisición por las empresas constructoras del MICONS, del MITRANS, del MINF</w:t>
      </w:r>
      <w:r w:rsidR="00B755D1">
        <w:rPr>
          <w:rFonts w:ascii="Times New Roman" w:hAnsi="Times New Roman"/>
          <w:sz w:val="24"/>
          <w:szCs w:val="24"/>
        </w:rPr>
        <w:t>A</w:t>
      </w:r>
      <w:r>
        <w:rPr>
          <w:rFonts w:ascii="Times New Roman" w:hAnsi="Times New Roman"/>
          <w:sz w:val="24"/>
          <w:szCs w:val="24"/>
        </w:rPr>
        <w:t xml:space="preserve">R, del MINEM, del MINAG y otras entidades que empleen estos equipos, lo cual incidirá en una mayor eficacia económica </w:t>
      </w:r>
      <w:r w:rsidR="00B755D1">
        <w:rPr>
          <w:rFonts w:ascii="Times New Roman" w:hAnsi="Times New Roman"/>
          <w:sz w:val="24"/>
          <w:szCs w:val="24"/>
        </w:rPr>
        <w:t>productiva en l</w:t>
      </w:r>
      <w:r w:rsidR="00BB710F">
        <w:rPr>
          <w:rFonts w:ascii="Times New Roman" w:hAnsi="Times New Roman"/>
          <w:sz w:val="24"/>
          <w:szCs w:val="24"/>
        </w:rPr>
        <w:t>as excavaciones que se ejecutan con estas importantes máquinas.</w:t>
      </w:r>
    </w:p>
    <w:p w:rsidR="00C604D0" w:rsidRPr="00B9115D" w:rsidRDefault="00C604D0" w:rsidP="00B9115D">
      <w:pPr>
        <w:spacing w:line="360" w:lineRule="auto"/>
        <w:rPr>
          <w:rFonts w:ascii="Times New Roman" w:hAnsi="Times New Roman"/>
          <w:b/>
          <w:sz w:val="24"/>
          <w:szCs w:val="24"/>
        </w:rPr>
      </w:pPr>
    </w:p>
    <w:p w:rsidR="00024A6C" w:rsidRPr="00B755D1" w:rsidRDefault="00B755D1" w:rsidP="00B755D1">
      <w:pPr>
        <w:spacing w:line="360" w:lineRule="auto"/>
        <w:rPr>
          <w:rFonts w:ascii="Times New Roman" w:hAnsi="Times New Roman"/>
          <w:b/>
          <w:sz w:val="24"/>
          <w:szCs w:val="24"/>
        </w:rPr>
      </w:pPr>
      <w:r>
        <w:rPr>
          <w:rFonts w:ascii="Times New Roman" w:hAnsi="Times New Roman"/>
          <w:b/>
          <w:sz w:val="24"/>
          <w:szCs w:val="24"/>
        </w:rPr>
        <w:t xml:space="preserve">            </w:t>
      </w:r>
      <w:r w:rsidR="00024A6C" w:rsidRPr="00B9115D">
        <w:rPr>
          <w:rFonts w:ascii="Times New Roman" w:hAnsi="Times New Roman"/>
          <w:b/>
          <w:sz w:val="24"/>
          <w:szCs w:val="24"/>
        </w:rPr>
        <w:t>BIBLIOGRAFÍA:</w:t>
      </w:r>
      <w:r w:rsidR="00024A6C" w:rsidRPr="00B9115D">
        <w:rPr>
          <w:rFonts w:ascii="Times New Roman" w:hAnsi="Times New Roman"/>
          <w:sz w:val="24"/>
          <w:szCs w:val="24"/>
          <w:lang w:val="es-ES"/>
        </w:rPr>
        <w:fldChar w:fldCharType="begin"/>
      </w:r>
      <w:r w:rsidR="00024A6C" w:rsidRPr="00B9115D">
        <w:rPr>
          <w:rFonts w:ascii="Times New Roman" w:hAnsi="Times New Roman"/>
          <w:sz w:val="24"/>
          <w:szCs w:val="24"/>
          <w:lang w:val="es-ES"/>
        </w:rPr>
        <w:instrText xml:space="preserve"> ADDIN EN.REFLIST </w:instrText>
      </w:r>
      <w:r w:rsidR="00024A6C" w:rsidRPr="00B9115D">
        <w:rPr>
          <w:rFonts w:ascii="Times New Roman" w:hAnsi="Times New Roman"/>
          <w:sz w:val="24"/>
          <w:szCs w:val="24"/>
          <w:lang w:val="es-ES"/>
        </w:rPr>
        <w:fldChar w:fldCharType="separate"/>
      </w:r>
    </w:p>
    <w:p w:rsidR="001F6CEE" w:rsidRDefault="001F6CEE" w:rsidP="00B9115D">
      <w:pPr>
        <w:pStyle w:val="Prrafodelista"/>
        <w:numPr>
          <w:ilvl w:val="0"/>
          <w:numId w:val="12"/>
        </w:numPr>
        <w:spacing w:after="0" w:line="360" w:lineRule="auto"/>
        <w:jc w:val="both"/>
        <w:rPr>
          <w:rFonts w:ascii="Times New Roman" w:hAnsi="Times New Roman"/>
          <w:sz w:val="24"/>
          <w:szCs w:val="24"/>
        </w:rPr>
      </w:pPr>
      <w:r w:rsidRPr="00B9115D">
        <w:rPr>
          <w:rFonts w:ascii="Times New Roman" w:hAnsi="Times New Roman"/>
          <w:sz w:val="24"/>
          <w:szCs w:val="24"/>
        </w:rPr>
        <w:t>Abrosimov, K. y otros. Road Making Machinery. Editorial MIR, Moscú, 1973</w:t>
      </w:r>
    </w:p>
    <w:p w:rsidR="00BB710F" w:rsidRPr="00403E4C" w:rsidRDefault="00403E4C" w:rsidP="00403E4C">
      <w:pPr>
        <w:numPr>
          <w:ilvl w:val="0"/>
          <w:numId w:val="12"/>
        </w:numPr>
        <w:spacing w:line="276" w:lineRule="auto"/>
        <w:rPr>
          <w:rFonts w:ascii="Times New Roman" w:hAnsi="Times New Roman"/>
          <w:sz w:val="24"/>
          <w:szCs w:val="24"/>
          <w:lang w:val="es-ES_tradnl"/>
        </w:rPr>
      </w:pPr>
      <w:r w:rsidRPr="00403E4C">
        <w:rPr>
          <w:rFonts w:ascii="Times New Roman" w:hAnsi="Times New Roman"/>
          <w:sz w:val="24"/>
          <w:szCs w:val="24"/>
          <w:lang w:val="es-ES_tradnl"/>
        </w:rPr>
        <w:t>Alfonso, Eduardo. Equipos de Construcción. / Edua</w:t>
      </w:r>
      <w:r>
        <w:rPr>
          <w:rFonts w:ascii="Times New Roman" w:hAnsi="Times New Roman"/>
          <w:sz w:val="24"/>
          <w:szCs w:val="24"/>
          <w:lang w:val="es-ES_tradnl"/>
        </w:rPr>
        <w:t xml:space="preserve">rdo Alfonso – Primera Edición. </w:t>
      </w:r>
      <w:r w:rsidRPr="00403E4C">
        <w:rPr>
          <w:rFonts w:ascii="Times New Roman" w:hAnsi="Times New Roman"/>
          <w:sz w:val="24"/>
          <w:szCs w:val="24"/>
          <w:lang w:val="es-ES_tradnl"/>
        </w:rPr>
        <w:t xml:space="preserve"> Cuba: Editorial MICONS,1979</w:t>
      </w:r>
    </w:p>
    <w:p w:rsidR="00024A6C" w:rsidRPr="00B9115D" w:rsidRDefault="00024A6C" w:rsidP="00B9115D">
      <w:pPr>
        <w:pStyle w:val="Prrafodelista"/>
        <w:numPr>
          <w:ilvl w:val="0"/>
          <w:numId w:val="12"/>
        </w:numPr>
        <w:spacing w:after="0" w:line="360" w:lineRule="auto"/>
        <w:jc w:val="both"/>
        <w:rPr>
          <w:rFonts w:ascii="Times New Roman" w:hAnsi="Times New Roman"/>
          <w:sz w:val="24"/>
          <w:szCs w:val="24"/>
        </w:rPr>
      </w:pPr>
      <w:r w:rsidRPr="00B9115D">
        <w:rPr>
          <w:rFonts w:ascii="Times New Roman" w:hAnsi="Times New Roman"/>
          <w:sz w:val="24"/>
          <w:szCs w:val="24"/>
        </w:rPr>
        <w:t>Ballester, Francisco y Capote, Jorge. Máquinas de Movimiento de Tierra. Criterios de Selección. 2da. Edición. Editorial PEDECA, España, 1998. – 405 p.</w:t>
      </w:r>
    </w:p>
    <w:p w:rsidR="0088443F" w:rsidRPr="00B9115D" w:rsidRDefault="008D1BE4" w:rsidP="00B9115D">
      <w:pPr>
        <w:pStyle w:val="Prrafodelista"/>
        <w:numPr>
          <w:ilvl w:val="0"/>
          <w:numId w:val="12"/>
        </w:numPr>
        <w:spacing w:after="0" w:line="360" w:lineRule="auto"/>
        <w:jc w:val="both"/>
        <w:rPr>
          <w:rFonts w:ascii="Times New Roman" w:hAnsi="Times New Roman"/>
          <w:sz w:val="24"/>
          <w:szCs w:val="24"/>
        </w:rPr>
      </w:pPr>
      <w:r w:rsidRPr="00B9115D">
        <w:rPr>
          <w:rFonts w:ascii="Times New Roman" w:hAnsi="Times New Roman"/>
          <w:sz w:val="24"/>
          <w:szCs w:val="24"/>
        </w:rPr>
        <w:t>Chern</w:t>
      </w:r>
      <w:r w:rsidR="0088443F" w:rsidRPr="00B9115D">
        <w:rPr>
          <w:rFonts w:ascii="Times New Roman" w:hAnsi="Times New Roman"/>
          <w:sz w:val="24"/>
          <w:szCs w:val="24"/>
        </w:rPr>
        <w:t xml:space="preserve">e Tarifonte, Juan y González Aguilar, Andrés. </w:t>
      </w:r>
      <w:r w:rsidRPr="00B9115D">
        <w:rPr>
          <w:rFonts w:ascii="Times New Roman" w:hAnsi="Times New Roman"/>
          <w:sz w:val="24"/>
          <w:szCs w:val="24"/>
        </w:rPr>
        <w:t>Movimiento de Tierras, Construcc</w:t>
      </w:r>
      <w:r w:rsidR="00DB76B3" w:rsidRPr="00B9115D">
        <w:rPr>
          <w:rFonts w:ascii="Times New Roman" w:hAnsi="Times New Roman"/>
          <w:sz w:val="24"/>
          <w:szCs w:val="24"/>
        </w:rPr>
        <w:t>iones Industriales. España, 2010</w:t>
      </w:r>
    </w:p>
    <w:p w:rsidR="00024A6C" w:rsidRPr="00B9115D" w:rsidRDefault="00024A6C" w:rsidP="00B9115D">
      <w:pPr>
        <w:pStyle w:val="Prrafodelista"/>
        <w:numPr>
          <w:ilvl w:val="0"/>
          <w:numId w:val="12"/>
        </w:numPr>
        <w:autoSpaceDE w:val="0"/>
        <w:autoSpaceDN w:val="0"/>
        <w:adjustRightInd w:val="0"/>
        <w:spacing w:after="0" w:line="360" w:lineRule="auto"/>
        <w:jc w:val="both"/>
        <w:rPr>
          <w:rFonts w:ascii="Times New Roman" w:hAnsi="Times New Roman"/>
          <w:sz w:val="24"/>
          <w:szCs w:val="24"/>
        </w:rPr>
      </w:pPr>
      <w:bookmarkStart w:id="0" w:name="_ENREF_7"/>
      <w:r w:rsidRPr="00B9115D">
        <w:rPr>
          <w:rFonts w:ascii="Times New Roman" w:hAnsi="Times New Roman"/>
          <w:sz w:val="24"/>
          <w:szCs w:val="24"/>
          <w:lang w:val="es-ES"/>
        </w:rPr>
        <w:t>D</w:t>
      </w:r>
      <w:bookmarkStart w:id="1" w:name="_ENREF_8"/>
      <w:bookmarkEnd w:id="0"/>
      <w:r w:rsidRPr="00B9115D">
        <w:rPr>
          <w:rFonts w:ascii="Times New Roman" w:hAnsi="Times New Roman"/>
          <w:sz w:val="24"/>
          <w:szCs w:val="24"/>
        </w:rPr>
        <w:t>ay, David. Maquinaria para Construcción. Editorial Limusa, México. 1985, 616 p.</w:t>
      </w:r>
    </w:p>
    <w:p w:rsidR="00391AC4" w:rsidRDefault="00391AC4" w:rsidP="00B9115D">
      <w:pPr>
        <w:pStyle w:val="Prrafodelista"/>
        <w:numPr>
          <w:ilvl w:val="0"/>
          <w:numId w:val="12"/>
        </w:numPr>
        <w:spacing w:after="0" w:line="360" w:lineRule="auto"/>
        <w:jc w:val="both"/>
        <w:rPr>
          <w:rFonts w:ascii="Times New Roman" w:hAnsi="Times New Roman"/>
          <w:sz w:val="24"/>
          <w:szCs w:val="24"/>
          <w:lang w:val="es-ES"/>
        </w:rPr>
      </w:pPr>
      <w:r w:rsidRPr="00B9115D">
        <w:rPr>
          <w:rFonts w:ascii="Times New Roman" w:hAnsi="Times New Roman"/>
          <w:sz w:val="24"/>
          <w:szCs w:val="24"/>
          <w:lang w:val="es-ES"/>
        </w:rPr>
        <w:t xml:space="preserve">Gabay, A. y Zemp, J. Máquinas para Obras. Francia, Editorial Pueblo y Educación, La Habana, </w:t>
      </w:r>
      <w:r w:rsidRPr="00B9115D">
        <w:rPr>
          <w:rFonts w:ascii="Times New Roman" w:hAnsi="Times New Roman"/>
          <w:sz w:val="24"/>
          <w:szCs w:val="24"/>
        </w:rPr>
        <w:t xml:space="preserve">Cuba, </w:t>
      </w:r>
      <w:r w:rsidRPr="00B9115D">
        <w:rPr>
          <w:rFonts w:ascii="Times New Roman" w:hAnsi="Times New Roman"/>
          <w:sz w:val="24"/>
          <w:szCs w:val="24"/>
          <w:lang w:val="es-ES"/>
        </w:rPr>
        <w:t>1979, 389 p.</w:t>
      </w:r>
    </w:p>
    <w:p w:rsidR="00A850B9" w:rsidRPr="00A850B9" w:rsidRDefault="00A850B9" w:rsidP="00A850B9">
      <w:pPr>
        <w:pStyle w:val="Sangradetextonormal"/>
        <w:numPr>
          <w:ilvl w:val="0"/>
          <w:numId w:val="12"/>
        </w:numPr>
        <w:spacing w:after="0" w:line="360" w:lineRule="auto"/>
        <w:jc w:val="both"/>
        <w:rPr>
          <w:rFonts w:ascii="Times New Roman" w:hAnsi="Times New Roman"/>
          <w:sz w:val="24"/>
          <w:szCs w:val="24"/>
        </w:rPr>
      </w:pPr>
      <w:r w:rsidRPr="007C4234">
        <w:rPr>
          <w:rFonts w:ascii="Times New Roman" w:hAnsi="Times New Roman"/>
          <w:sz w:val="24"/>
          <w:szCs w:val="24"/>
        </w:rPr>
        <w:t>García, Yelena. (2013) Análisis de los costos de los movimientos de tierr</w:t>
      </w:r>
      <w:r>
        <w:rPr>
          <w:rFonts w:ascii="Times New Roman" w:hAnsi="Times New Roman"/>
          <w:sz w:val="24"/>
          <w:szCs w:val="24"/>
        </w:rPr>
        <w:t>as en la ECOING 25. Trabajo de D</w:t>
      </w:r>
      <w:r w:rsidRPr="007C4234">
        <w:rPr>
          <w:rFonts w:ascii="Times New Roman" w:hAnsi="Times New Roman"/>
          <w:sz w:val="24"/>
          <w:szCs w:val="24"/>
        </w:rPr>
        <w:t>iploma, Tutor. Pedro A. Orta. UCLV, Santa Clara, Cuba.</w:t>
      </w:r>
    </w:p>
    <w:p w:rsidR="00A50A36" w:rsidRPr="00B9115D" w:rsidRDefault="00167C1A" w:rsidP="00B9115D">
      <w:pPr>
        <w:pStyle w:val="Prrafodelista"/>
        <w:numPr>
          <w:ilvl w:val="0"/>
          <w:numId w:val="12"/>
        </w:numPr>
        <w:spacing w:after="0" w:line="360" w:lineRule="auto"/>
        <w:jc w:val="both"/>
        <w:rPr>
          <w:rFonts w:ascii="Times New Roman" w:hAnsi="Times New Roman"/>
          <w:sz w:val="24"/>
          <w:szCs w:val="24"/>
          <w:lang w:val="es-ES"/>
        </w:rPr>
      </w:pPr>
      <w:r w:rsidRPr="00B9115D">
        <w:rPr>
          <w:rFonts w:ascii="Times New Roman" w:hAnsi="Times New Roman"/>
          <w:sz w:val="24"/>
          <w:szCs w:val="24"/>
          <w:lang w:val="es-ES"/>
        </w:rPr>
        <w:t xml:space="preserve">Komatsu, </w:t>
      </w:r>
      <w:r w:rsidR="00403E4C">
        <w:rPr>
          <w:rFonts w:ascii="Times New Roman" w:hAnsi="Times New Roman"/>
          <w:sz w:val="24"/>
          <w:szCs w:val="24"/>
          <w:lang w:val="es-ES"/>
        </w:rPr>
        <w:t>Catálogos de buldóceres</w:t>
      </w:r>
      <w:r w:rsidRPr="00B9115D">
        <w:rPr>
          <w:rFonts w:ascii="Times New Roman" w:hAnsi="Times New Roman"/>
          <w:sz w:val="24"/>
          <w:szCs w:val="24"/>
          <w:lang w:val="es-ES"/>
        </w:rPr>
        <w:t xml:space="preserve">. </w:t>
      </w:r>
      <w:r w:rsidR="008558A7" w:rsidRPr="00B9115D">
        <w:rPr>
          <w:rFonts w:ascii="Times New Roman" w:hAnsi="Times New Roman"/>
          <w:sz w:val="24"/>
          <w:szCs w:val="24"/>
          <w:lang w:val="es-ES"/>
        </w:rPr>
        <w:t>Tokio,</w:t>
      </w:r>
      <w:r w:rsidRPr="00B9115D">
        <w:rPr>
          <w:rFonts w:ascii="Times New Roman" w:hAnsi="Times New Roman"/>
          <w:sz w:val="24"/>
          <w:szCs w:val="24"/>
          <w:lang w:val="es-ES"/>
        </w:rPr>
        <w:t xml:space="preserve"> Japón,</w:t>
      </w:r>
      <w:r w:rsidR="008558A7" w:rsidRPr="00B9115D">
        <w:rPr>
          <w:rFonts w:ascii="Times New Roman" w:hAnsi="Times New Roman"/>
          <w:sz w:val="24"/>
          <w:szCs w:val="24"/>
          <w:lang w:val="es-ES"/>
        </w:rPr>
        <w:t xml:space="preserve"> 1994</w:t>
      </w:r>
      <w:bookmarkStart w:id="2" w:name="_GoBack"/>
      <w:bookmarkEnd w:id="2"/>
    </w:p>
    <w:p w:rsidR="00024A6C" w:rsidRPr="00B9115D" w:rsidRDefault="00024A6C" w:rsidP="00B9115D">
      <w:pPr>
        <w:pStyle w:val="Prrafodelista"/>
        <w:numPr>
          <w:ilvl w:val="0"/>
          <w:numId w:val="12"/>
        </w:numPr>
        <w:spacing w:after="0" w:line="360" w:lineRule="auto"/>
        <w:jc w:val="both"/>
        <w:rPr>
          <w:rFonts w:ascii="Times New Roman" w:hAnsi="Times New Roman"/>
          <w:sz w:val="24"/>
          <w:szCs w:val="24"/>
          <w:lang w:val="es-US"/>
        </w:rPr>
      </w:pPr>
      <w:bookmarkStart w:id="3" w:name="_ENREF_16"/>
      <w:bookmarkEnd w:id="1"/>
      <w:r w:rsidRPr="00B9115D">
        <w:rPr>
          <w:rFonts w:ascii="Times New Roman" w:hAnsi="Times New Roman"/>
          <w:sz w:val="24"/>
          <w:szCs w:val="24"/>
        </w:rPr>
        <w:t>Manual de Normas de Rendimiento de las Maquinarias de Construcción, C</w:t>
      </w:r>
      <w:r w:rsidR="008558A7" w:rsidRPr="00B9115D">
        <w:rPr>
          <w:rFonts w:ascii="Times New Roman" w:hAnsi="Times New Roman"/>
          <w:sz w:val="24"/>
          <w:szCs w:val="24"/>
        </w:rPr>
        <w:t>.</w:t>
      </w:r>
      <w:r w:rsidRPr="00B9115D">
        <w:rPr>
          <w:rFonts w:ascii="Times New Roman" w:hAnsi="Times New Roman"/>
          <w:sz w:val="24"/>
          <w:szCs w:val="24"/>
        </w:rPr>
        <w:t>E</w:t>
      </w:r>
      <w:r w:rsidR="008558A7" w:rsidRPr="00B9115D">
        <w:rPr>
          <w:rFonts w:ascii="Times New Roman" w:hAnsi="Times New Roman"/>
          <w:sz w:val="24"/>
          <w:szCs w:val="24"/>
        </w:rPr>
        <w:t>.</w:t>
      </w:r>
      <w:r w:rsidRPr="00B9115D">
        <w:rPr>
          <w:rFonts w:ascii="Times New Roman" w:hAnsi="Times New Roman"/>
          <w:sz w:val="24"/>
          <w:szCs w:val="24"/>
        </w:rPr>
        <w:t>C</w:t>
      </w:r>
      <w:r w:rsidR="008558A7" w:rsidRPr="00B9115D">
        <w:rPr>
          <w:rFonts w:ascii="Times New Roman" w:hAnsi="Times New Roman"/>
          <w:sz w:val="24"/>
          <w:szCs w:val="24"/>
        </w:rPr>
        <w:t>.</w:t>
      </w:r>
      <w:r w:rsidRPr="00B9115D">
        <w:rPr>
          <w:rFonts w:ascii="Times New Roman" w:hAnsi="Times New Roman"/>
          <w:sz w:val="24"/>
          <w:szCs w:val="24"/>
        </w:rPr>
        <w:t xml:space="preserve">, </w:t>
      </w:r>
      <w:r w:rsidRPr="00B9115D">
        <w:rPr>
          <w:rFonts w:ascii="Times New Roman" w:hAnsi="Times New Roman"/>
          <w:sz w:val="24"/>
          <w:szCs w:val="24"/>
          <w:lang w:val="es-ES"/>
        </w:rPr>
        <w:t xml:space="preserve">La Habana, Cuba, </w:t>
      </w:r>
      <w:r w:rsidRPr="00B9115D">
        <w:rPr>
          <w:rFonts w:ascii="Times New Roman" w:hAnsi="Times New Roman"/>
          <w:sz w:val="24"/>
          <w:szCs w:val="24"/>
        </w:rPr>
        <w:t>1979</w:t>
      </w:r>
      <w:r w:rsidRPr="00B9115D">
        <w:rPr>
          <w:rFonts w:ascii="Times New Roman" w:hAnsi="Times New Roman"/>
          <w:sz w:val="24"/>
          <w:szCs w:val="24"/>
          <w:lang w:val="es-US"/>
        </w:rPr>
        <w:t>.</w:t>
      </w:r>
    </w:p>
    <w:p w:rsidR="001840A5" w:rsidRPr="00B9115D" w:rsidRDefault="001840A5" w:rsidP="00B9115D">
      <w:pPr>
        <w:pStyle w:val="Prrafodelista"/>
        <w:numPr>
          <w:ilvl w:val="0"/>
          <w:numId w:val="12"/>
        </w:numPr>
        <w:spacing w:after="0" w:line="360" w:lineRule="auto"/>
        <w:jc w:val="both"/>
        <w:rPr>
          <w:rFonts w:ascii="Times New Roman" w:hAnsi="Times New Roman"/>
          <w:sz w:val="24"/>
          <w:szCs w:val="24"/>
          <w:lang w:val="es-US"/>
        </w:rPr>
      </w:pPr>
      <w:r w:rsidRPr="00B9115D">
        <w:rPr>
          <w:rFonts w:ascii="Times New Roman" w:hAnsi="Times New Roman"/>
          <w:sz w:val="24"/>
          <w:szCs w:val="24"/>
          <w:lang w:val="es-US"/>
        </w:rPr>
        <w:t>Manual de la Caterpillar, Edición 39, EUA, 2009</w:t>
      </w:r>
    </w:p>
    <w:p w:rsidR="00024A6C" w:rsidRPr="00B9115D" w:rsidRDefault="00024A6C" w:rsidP="00B9115D">
      <w:pPr>
        <w:pStyle w:val="Prrafodelista"/>
        <w:numPr>
          <w:ilvl w:val="0"/>
          <w:numId w:val="12"/>
        </w:numPr>
        <w:spacing w:after="0" w:line="360" w:lineRule="auto"/>
        <w:jc w:val="both"/>
        <w:rPr>
          <w:rFonts w:ascii="Times New Roman" w:hAnsi="Times New Roman"/>
          <w:sz w:val="24"/>
          <w:szCs w:val="24"/>
        </w:rPr>
      </w:pPr>
      <w:bookmarkStart w:id="4" w:name="_ENREF_18"/>
      <w:bookmarkEnd w:id="3"/>
      <w:r w:rsidRPr="00B9115D">
        <w:rPr>
          <w:rFonts w:ascii="Times New Roman" w:hAnsi="Times New Roman"/>
          <w:sz w:val="24"/>
          <w:szCs w:val="24"/>
        </w:rPr>
        <w:t>Nichols, Herbert. Movimiento de Tierra. Manual de Excavaciones. Instituto cubano del libro, La Habana</w:t>
      </w:r>
      <w:r w:rsidRPr="00B9115D">
        <w:rPr>
          <w:rFonts w:ascii="Times New Roman" w:hAnsi="Times New Roman"/>
          <w:sz w:val="24"/>
          <w:szCs w:val="24"/>
          <w:lang w:val="es-US"/>
        </w:rPr>
        <w:t xml:space="preserve">, Cuba, 1968, </w:t>
      </w:r>
      <w:r w:rsidRPr="00B9115D">
        <w:rPr>
          <w:rFonts w:ascii="Times New Roman" w:hAnsi="Times New Roman"/>
          <w:sz w:val="24"/>
          <w:szCs w:val="24"/>
        </w:rPr>
        <w:t>1111 p.</w:t>
      </w:r>
    </w:p>
    <w:p w:rsidR="00E964C1" w:rsidRPr="00B9115D" w:rsidRDefault="00E63A48" w:rsidP="00B9115D">
      <w:pPr>
        <w:pStyle w:val="Prrafodelista"/>
        <w:numPr>
          <w:ilvl w:val="0"/>
          <w:numId w:val="12"/>
        </w:numPr>
        <w:spacing w:after="0" w:line="360" w:lineRule="auto"/>
        <w:jc w:val="both"/>
        <w:rPr>
          <w:rFonts w:ascii="Times New Roman" w:hAnsi="Times New Roman"/>
          <w:sz w:val="24"/>
          <w:szCs w:val="24"/>
        </w:rPr>
      </w:pPr>
      <w:r w:rsidRPr="00B9115D">
        <w:rPr>
          <w:rFonts w:ascii="Times New Roman" w:hAnsi="Times New Roman"/>
          <w:sz w:val="24"/>
          <w:szCs w:val="24"/>
        </w:rPr>
        <w:t>NC 052 – 027: 1978. Uso y Operación del Topador Frontal Sobre Esteras</w:t>
      </w:r>
    </w:p>
    <w:p w:rsidR="00024A6C" w:rsidRDefault="00024A6C" w:rsidP="00B9115D">
      <w:pPr>
        <w:pStyle w:val="Prrafodelista"/>
        <w:numPr>
          <w:ilvl w:val="0"/>
          <w:numId w:val="12"/>
        </w:numPr>
        <w:spacing w:after="0" w:line="360" w:lineRule="auto"/>
        <w:jc w:val="both"/>
        <w:rPr>
          <w:rFonts w:ascii="Times New Roman" w:hAnsi="Times New Roman"/>
          <w:sz w:val="24"/>
          <w:szCs w:val="24"/>
          <w:lang w:val="es-US"/>
        </w:rPr>
      </w:pPr>
      <w:bookmarkStart w:id="5" w:name="_ENREF_22"/>
      <w:bookmarkEnd w:id="4"/>
      <w:r w:rsidRPr="00B9115D">
        <w:rPr>
          <w:rFonts w:ascii="Times New Roman" w:hAnsi="Times New Roman"/>
          <w:sz w:val="24"/>
          <w:szCs w:val="24"/>
        </w:rPr>
        <w:lastRenderedPageBreak/>
        <w:t xml:space="preserve">Orta Amaro, Pedro A. Maquinarias de Movimiento de Tierras. Editorial “Félix Varela”, La Habana, Cuba, 2017, </w:t>
      </w:r>
      <w:r w:rsidRPr="00B9115D">
        <w:rPr>
          <w:rFonts w:ascii="Times New Roman" w:hAnsi="Times New Roman"/>
          <w:sz w:val="24"/>
          <w:szCs w:val="24"/>
          <w:lang w:val="es-US"/>
        </w:rPr>
        <w:t>244 p.</w:t>
      </w:r>
    </w:p>
    <w:p w:rsidR="00A850B9" w:rsidRPr="00A850B9" w:rsidRDefault="00A850B9" w:rsidP="00A850B9">
      <w:pPr>
        <w:numPr>
          <w:ilvl w:val="0"/>
          <w:numId w:val="12"/>
        </w:numPr>
        <w:spacing w:line="360" w:lineRule="auto"/>
        <w:contextualSpacing/>
        <w:jc w:val="both"/>
        <w:rPr>
          <w:rFonts w:ascii="Times New Roman" w:hAnsi="Times New Roman"/>
          <w:sz w:val="24"/>
          <w:szCs w:val="24"/>
          <w:lang w:val="en-US"/>
        </w:rPr>
      </w:pPr>
      <w:r w:rsidRPr="00766C06">
        <w:rPr>
          <w:rFonts w:ascii="Times New Roman" w:hAnsi="Times New Roman"/>
          <w:sz w:val="24"/>
          <w:szCs w:val="24"/>
          <w:lang w:val="en-US"/>
        </w:rPr>
        <w:t>Peurifoy, R.L., Construction Planning Equipment and Methods (2011) Four Edition. Editorial Mc. Graw Hill, USA, 720 p.</w:t>
      </w:r>
    </w:p>
    <w:p w:rsidR="00024A6C" w:rsidRDefault="00024A6C" w:rsidP="00B9115D">
      <w:pPr>
        <w:pStyle w:val="EndNoteBibliography"/>
        <w:numPr>
          <w:ilvl w:val="0"/>
          <w:numId w:val="12"/>
        </w:numPr>
        <w:spacing w:after="0" w:line="360" w:lineRule="auto"/>
        <w:jc w:val="both"/>
        <w:rPr>
          <w:rFonts w:ascii="Times New Roman" w:hAnsi="Times New Roman" w:cs="Times New Roman"/>
          <w:sz w:val="24"/>
          <w:szCs w:val="24"/>
          <w:lang w:val="es-ES"/>
        </w:rPr>
      </w:pPr>
      <w:bookmarkStart w:id="6" w:name="_ENREF_29"/>
      <w:bookmarkEnd w:id="5"/>
      <w:r w:rsidRPr="00B9115D">
        <w:rPr>
          <w:rFonts w:ascii="Times New Roman" w:hAnsi="Times New Roman" w:cs="Times New Roman"/>
          <w:sz w:val="24"/>
          <w:szCs w:val="24"/>
          <w:lang w:val="es-ES"/>
        </w:rPr>
        <w:t>Rodríguez, Francisco. Tecnología de la Construcción. Partes 1 y 2. Editorial Félix Varela, La Habana, 2015.</w:t>
      </w:r>
    </w:p>
    <w:p w:rsidR="00A850B9" w:rsidRDefault="00A850B9" w:rsidP="00A850B9">
      <w:pPr>
        <w:pStyle w:val="EndNoteBibliography"/>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es-ES"/>
        </w:rPr>
        <w:t xml:space="preserve">-    Ruiz Rivas, Tayanis. </w:t>
      </w:r>
      <w:r w:rsidRPr="008339FC">
        <w:rPr>
          <w:rFonts w:ascii="Times New Roman" w:hAnsi="Times New Roman" w:cs="Times New Roman"/>
          <w:sz w:val="24"/>
          <w:szCs w:val="24"/>
        </w:rPr>
        <w:t>Análisis de los costos de los trabajos de movimiento de tierras</w:t>
      </w:r>
    </w:p>
    <w:p w:rsidR="00A850B9" w:rsidRDefault="00A850B9" w:rsidP="00A850B9">
      <w:pPr>
        <w:pStyle w:val="EndNoteBibliography"/>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8339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39FC">
        <w:rPr>
          <w:rFonts w:ascii="Times New Roman" w:hAnsi="Times New Roman" w:cs="Times New Roman"/>
          <w:sz w:val="24"/>
          <w:szCs w:val="24"/>
        </w:rPr>
        <w:t>en</w:t>
      </w:r>
      <w:r>
        <w:rPr>
          <w:rFonts w:ascii="Times New Roman" w:hAnsi="Times New Roman" w:cs="Times New Roman"/>
          <w:sz w:val="24"/>
          <w:szCs w:val="24"/>
        </w:rPr>
        <w:t xml:space="preserve"> </w:t>
      </w:r>
      <w:r w:rsidRPr="008339FC">
        <w:rPr>
          <w:rFonts w:ascii="Times New Roman" w:hAnsi="Times New Roman" w:cs="Times New Roman"/>
          <w:sz w:val="24"/>
          <w:szCs w:val="24"/>
        </w:rPr>
        <w:t>empresas constructoras de obras de ingeniería.</w:t>
      </w:r>
      <w:r>
        <w:rPr>
          <w:rFonts w:ascii="Times New Roman" w:hAnsi="Times New Roman" w:cs="Times New Roman"/>
          <w:sz w:val="24"/>
          <w:szCs w:val="24"/>
        </w:rPr>
        <w:t xml:space="preserve"> Tesis de Maestría, Tutor. Dr. Ing </w:t>
      </w:r>
    </w:p>
    <w:p w:rsidR="00A850B9" w:rsidRPr="00A850B9" w:rsidRDefault="00A850B9" w:rsidP="00A850B9">
      <w:pPr>
        <w:pStyle w:val="EndNoteBibliography"/>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Pedro A. Orta Amaro, UCLV, Santa Clara, Cuba</w:t>
      </w:r>
    </w:p>
    <w:bookmarkEnd w:id="6"/>
    <w:p w:rsidR="009010CF" w:rsidRPr="00B9115D" w:rsidRDefault="009010CF" w:rsidP="00B9115D">
      <w:pPr>
        <w:pStyle w:val="Prrafodelista"/>
        <w:numPr>
          <w:ilvl w:val="0"/>
          <w:numId w:val="12"/>
        </w:numPr>
        <w:spacing w:after="0" w:line="360" w:lineRule="auto"/>
        <w:jc w:val="both"/>
        <w:rPr>
          <w:rFonts w:ascii="Times New Roman" w:hAnsi="Times New Roman"/>
          <w:sz w:val="24"/>
          <w:szCs w:val="24"/>
        </w:rPr>
      </w:pPr>
      <w:r w:rsidRPr="00B9115D">
        <w:rPr>
          <w:rFonts w:ascii="Times New Roman" w:hAnsi="Times New Roman"/>
          <w:sz w:val="24"/>
          <w:szCs w:val="24"/>
        </w:rPr>
        <w:t>Sowers and Sowers. Introducción a la Mecánica de Suelos y Cimentaciones. Editorial Limusa, México, 1975</w:t>
      </w:r>
    </w:p>
    <w:p w:rsidR="00024A6C" w:rsidRPr="00B9115D" w:rsidRDefault="00024A6C" w:rsidP="00B9115D">
      <w:pPr>
        <w:pStyle w:val="Prrafodelista"/>
        <w:numPr>
          <w:ilvl w:val="0"/>
          <w:numId w:val="12"/>
        </w:numPr>
        <w:autoSpaceDE w:val="0"/>
        <w:autoSpaceDN w:val="0"/>
        <w:adjustRightInd w:val="0"/>
        <w:spacing w:after="0" w:line="360" w:lineRule="auto"/>
        <w:jc w:val="both"/>
        <w:rPr>
          <w:rFonts w:ascii="Times New Roman" w:hAnsi="Times New Roman"/>
          <w:sz w:val="24"/>
          <w:szCs w:val="24"/>
          <w:lang w:val="es-ES" w:eastAsia="es-ES"/>
        </w:rPr>
      </w:pPr>
      <w:bookmarkStart w:id="7" w:name="_ENREF_31"/>
      <w:r w:rsidRPr="00B9115D">
        <w:rPr>
          <w:rFonts w:ascii="Times New Roman" w:hAnsi="Times New Roman"/>
          <w:bCs/>
          <w:sz w:val="24"/>
          <w:szCs w:val="24"/>
          <w:lang w:val="es-ES" w:eastAsia="es-ES"/>
        </w:rPr>
        <w:t>Titkin, Juan. Movimiento de Tierras</w:t>
      </w:r>
      <w:r w:rsidRPr="00B9115D">
        <w:rPr>
          <w:rFonts w:ascii="Times New Roman" w:hAnsi="Times New Roman"/>
          <w:b/>
          <w:bCs/>
          <w:sz w:val="24"/>
          <w:szCs w:val="24"/>
          <w:lang w:val="es-ES" w:eastAsia="es-ES"/>
        </w:rPr>
        <w:t xml:space="preserve">. </w:t>
      </w:r>
      <w:r w:rsidRPr="00B9115D">
        <w:rPr>
          <w:rFonts w:ascii="Times New Roman" w:hAnsi="Times New Roman"/>
          <w:sz w:val="24"/>
          <w:szCs w:val="24"/>
          <w:lang w:val="es-ES" w:eastAsia="es-ES"/>
        </w:rPr>
        <w:t>Publicación del Colegio de Ingenieros de Caminos, Canales y Puertos. Madrid, España, 1997</w:t>
      </w:r>
      <w:bookmarkStart w:id="8" w:name="_ENREF_33"/>
      <w:bookmarkEnd w:id="7"/>
      <w:r w:rsidRPr="00B9115D">
        <w:rPr>
          <w:rFonts w:ascii="Times New Roman" w:hAnsi="Times New Roman"/>
          <w:bCs/>
          <w:sz w:val="24"/>
          <w:szCs w:val="24"/>
          <w:lang w:val="es-US"/>
        </w:rPr>
        <w:t>.</w:t>
      </w:r>
    </w:p>
    <w:p w:rsidR="004636DF" w:rsidRPr="00B9115D" w:rsidRDefault="004636DF" w:rsidP="00B9115D">
      <w:pPr>
        <w:pStyle w:val="Prrafodelista"/>
        <w:numPr>
          <w:ilvl w:val="0"/>
          <w:numId w:val="12"/>
        </w:numPr>
        <w:spacing w:before="100" w:beforeAutospacing="1" w:after="100" w:afterAutospacing="1" w:line="360" w:lineRule="auto"/>
        <w:jc w:val="both"/>
        <w:rPr>
          <w:rFonts w:ascii="Times New Roman" w:hAnsi="Times New Roman"/>
          <w:sz w:val="24"/>
          <w:szCs w:val="24"/>
          <w:lang w:eastAsia="es-MX"/>
        </w:rPr>
      </w:pPr>
      <w:r w:rsidRPr="00B9115D">
        <w:rPr>
          <w:rFonts w:ascii="Times New Roman" w:hAnsi="Times New Roman"/>
          <w:sz w:val="24"/>
          <w:szCs w:val="24"/>
          <w:lang w:eastAsia="es-MX"/>
        </w:rPr>
        <w:t>Yepes, V. (2014). </w:t>
      </w:r>
      <w:r w:rsidRPr="00B9115D">
        <w:rPr>
          <w:rFonts w:ascii="Times New Roman" w:hAnsi="Times New Roman"/>
          <w:bCs/>
          <w:iCs/>
          <w:sz w:val="24"/>
          <w:szCs w:val="24"/>
          <w:lang w:eastAsia="es-MX"/>
        </w:rPr>
        <w:t>Maquinaria de movimiento de tierras.</w:t>
      </w:r>
      <w:r w:rsidRPr="00B9115D">
        <w:rPr>
          <w:rFonts w:ascii="Times New Roman" w:hAnsi="Times New Roman"/>
          <w:sz w:val="24"/>
          <w:szCs w:val="24"/>
          <w:lang w:eastAsia="es-MX"/>
        </w:rPr>
        <w:t> Apuntes de la Universidad Politécnica de Valencia, Ref. 204. Valencia, España, 158 pp.</w:t>
      </w:r>
    </w:p>
    <w:p w:rsidR="00CE4EAF" w:rsidRPr="00B9115D" w:rsidRDefault="00CE4EAF" w:rsidP="00B9115D">
      <w:pPr>
        <w:pStyle w:val="Prrafodelista"/>
        <w:numPr>
          <w:ilvl w:val="0"/>
          <w:numId w:val="12"/>
        </w:numPr>
        <w:spacing w:line="360" w:lineRule="auto"/>
        <w:jc w:val="both"/>
        <w:rPr>
          <w:rFonts w:ascii="Times New Roman" w:hAnsi="Times New Roman"/>
          <w:sz w:val="24"/>
          <w:szCs w:val="24"/>
          <w:lang w:val="es-ES"/>
        </w:rPr>
      </w:pPr>
      <w:r w:rsidRPr="00B9115D">
        <w:rPr>
          <w:rFonts w:ascii="Times New Roman" w:hAnsi="Times New Roman"/>
          <w:sz w:val="24"/>
          <w:szCs w:val="24"/>
          <w:lang w:val="es-ES"/>
        </w:rPr>
        <w:t>Zapata, I. E. (2013). Maquinaria para construcción de carreteras. Universidad Nacional, Sede Medellin, Colombia</w:t>
      </w:r>
    </w:p>
    <w:bookmarkEnd w:id="8"/>
    <w:p w:rsidR="00DB2B4D" w:rsidRPr="00B9115D" w:rsidRDefault="00DB2B4D" w:rsidP="00B9115D">
      <w:pPr>
        <w:pStyle w:val="Prrafodelista"/>
        <w:spacing w:after="0" w:line="360" w:lineRule="auto"/>
        <w:jc w:val="both"/>
        <w:rPr>
          <w:rFonts w:ascii="Times New Roman" w:hAnsi="Times New Roman"/>
          <w:sz w:val="24"/>
          <w:szCs w:val="24"/>
          <w:lang w:val="es-ES"/>
        </w:rPr>
      </w:pPr>
    </w:p>
    <w:p w:rsidR="00024A6C" w:rsidRPr="00B9115D" w:rsidRDefault="00024A6C" w:rsidP="00B9115D">
      <w:pPr>
        <w:spacing w:line="360" w:lineRule="auto"/>
        <w:jc w:val="both"/>
        <w:rPr>
          <w:rFonts w:ascii="Times New Roman" w:hAnsi="Times New Roman"/>
          <w:sz w:val="24"/>
          <w:szCs w:val="24"/>
          <w:lang w:val="es-ES"/>
        </w:rPr>
      </w:pPr>
      <w:r w:rsidRPr="00B9115D">
        <w:rPr>
          <w:rFonts w:ascii="Times New Roman" w:hAnsi="Times New Roman"/>
          <w:sz w:val="24"/>
          <w:szCs w:val="24"/>
          <w:lang w:val="es-ES"/>
        </w:rPr>
        <w:fldChar w:fldCharType="end"/>
      </w:r>
      <w:r w:rsidRPr="00B9115D">
        <w:rPr>
          <w:rFonts w:ascii="Times New Roman" w:hAnsi="Times New Roman"/>
          <w:sz w:val="24"/>
          <w:szCs w:val="24"/>
          <w:lang w:val="es-ES"/>
        </w:rPr>
        <w:fldChar w:fldCharType="begin"/>
      </w:r>
      <w:r w:rsidRPr="00B9115D">
        <w:rPr>
          <w:rFonts w:ascii="Times New Roman" w:hAnsi="Times New Roman"/>
          <w:sz w:val="24"/>
          <w:szCs w:val="24"/>
          <w:lang w:val="es-ES"/>
        </w:rPr>
        <w:instrText xml:space="preserve"> ADDIN </w:instrText>
      </w:r>
      <w:r w:rsidRPr="00B9115D">
        <w:rPr>
          <w:rFonts w:ascii="Times New Roman" w:hAnsi="Times New Roman"/>
          <w:sz w:val="24"/>
          <w:szCs w:val="24"/>
          <w:lang w:val="es-ES"/>
        </w:rPr>
        <w:fldChar w:fldCharType="end"/>
      </w:r>
    </w:p>
    <w:p w:rsidR="00024A6C" w:rsidRPr="00B9115D" w:rsidRDefault="00024A6C" w:rsidP="00B9115D">
      <w:pPr>
        <w:spacing w:line="360" w:lineRule="auto"/>
        <w:rPr>
          <w:rFonts w:ascii="Times New Roman" w:hAnsi="Times New Roman"/>
          <w:b/>
          <w:sz w:val="24"/>
          <w:szCs w:val="24"/>
        </w:rPr>
      </w:pPr>
    </w:p>
    <w:sectPr w:rsidR="00024A6C" w:rsidRPr="00B911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770"/>
    <w:multiLevelType w:val="hybridMultilevel"/>
    <w:tmpl w:val="F8824612"/>
    <w:lvl w:ilvl="0" w:tplc="99BC3506">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C2BCF"/>
    <w:multiLevelType w:val="hybridMultilevel"/>
    <w:tmpl w:val="A72EF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3C115F"/>
    <w:multiLevelType w:val="hybridMultilevel"/>
    <w:tmpl w:val="6E0E8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711E78"/>
    <w:multiLevelType w:val="hybridMultilevel"/>
    <w:tmpl w:val="3CA4A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F255FC"/>
    <w:multiLevelType w:val="hybridMultilevel"/>
    <w:tmpl w:val="FA4492F2"/>
    <w:lvl w:ilvl="0" w:tplc="FFFFFFFF">
      <w:start w:val="4"/>
      <w:numFmt w:val="bullet"/>
      <w:lvlText w:val="-"/>
      <w:lvlJc w:val="left"/>
      <w:pPr>
        <w:tabs>
          <w:tab w:val="num" w:pos="1428"/>
        </w:tabs>
        <w:ind w:left="1428" w:hanging="360"/>
      </w:pPr>
      <w:rPr>
        <w:rFonts w:ascii="Arial" w:eastAsia="Times New Roman" w:hAnsi="Arial" w:cs="Aria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3D55717"/>
    <w:multiLevelType w:val="hybridMultilevel"/>
    <w:tmpl w:val="410CD0C8"/>
    <w:lvl w:ilvl="0" w:tplc="2C7046D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FCB4D01"/>
    <w:multiLevelType w:val="hybridMultilevel"/>
    <w:tmpl w:val="726655F0"/>
    <w:lvl w:ilvl="0" w:tplc="A1F24CA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642484E"/>
    <w:multiLevelType w:val="hybridMultilevel"/>
    <w:tmpl w:val="8836F49C"/>
    <w:lvl w:ilvl="0" w:tplc="2AB00B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B804A64"/>
    <w:multiLevelType w:val="hybridMultilevel"/>
    <w:tmpl w:val="E7DA479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C986230"/>
    <w:multiLevelType w:val="hybridMultilevel"/>
    <w:tmpl w:val="2384D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184BC6"/>
    <w:multiLevelType w:val="hybridMultilevel"/>
    <w:tmpl w:val="313C3F7E"/>
    <w:lvl w:ilvl="0" w:tplc="65CCB2A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00420A"/>
    <w:multiLevelType w:val="hybridMultilevel"/>
    <w:tmpl w:val="1CDCA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1700CA"/>
    <w:multiLevelType w:val="hybridMultilevel"/>
    <w:tmpl w:val="AFD06D3A"/>
    <w:lvl w:ilvl="0" w:tplc="58482198">
      <w:numFmt w:val="bullet"/>
      <w:lvlText w:val="-"/>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514AF0"/>
    <w:multiLevelType w:val="hybridMultilevel"/>
    <w:tmpl w:val="D15084AC"/>
    <w:lvl w:ilvl="0" w:tplc="54967B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9A67D53"/>
    <w:multiLevelType w:val="hybridMultilevel"/>
    <w:tmpl w:val="CCBCFCBE"/>
    <w:lvl w:ilvl="0" w:tplc="FFFFFFFF">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395060"/>
    <w:multiLevelType w:val="multilevel"/>
    <w:tmpl w:val="89D42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11D50A4"/>
    <w:multiLevelType w:val="hybridMultilevel"/>
    <w:tmpl w:val="568CCCB0"/>
    <w:lvl w:ilvl="0" w:tplc="05446F68">
      <w:start w:val="1"/>
      <w:numFmt w:val="upperRoman"/>
      <w:lvlText w:val="%1."/>
      <w:lvlJc w:val="left"/>
      <w:pPr>
        <w:ind w:left="720" w:hanging="360"/>
      </w:pPr>
      <w:rPr>
        <w:rFonts w:ascii="Times New Roman" w:eastAsia="Calibr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4927C9"/>
    <w:multiLevelType w:val="hybridMultilevel"/>
    <w:tmpl w:val="AB1E1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1F416D"/>
    <w:multiLevelType w:val="hybridMultilevel"/>
    <w:tmpl w:val="25C078DC"/>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2"/>
  </w:num>
  <w:num w:numId="4">
    <w:abstractNumId w:val="18"/>
  </w:num>
  <w:num w:numId="5">
    <w:abstractNumId w:val="17"/>
  </w:num>
  <w:num w:numId="6">
    <w:abstractNumId w:val="1"/>
  </w:num>
  <w:num w:numId="7">
    <w:abstractNumId w:val="9"/>
  </w:num>
  <w:num w:numId="8">
    <w:abstractNumId w:val="3"/>
  </w:num>
  <w:num w:numId="9">
    <w:abstractNumId w:val="5"/>
  </w:num>
  <w:num w:numId="10">
    <w:abstractNumId w:val="7"/>
  </w:num>
  <w:num w:numId="11">
    <w:abstractNumId w:val="13"/>
  </w:num>
  <w:num w:numId="12">
    <w:abstractNumId w:val="12"/>
  </w:num>
  <w:num w:numId="13">
    <w:abstractNumId w:val="0"/>
  </w:num>
  <w:num w:numId="14">
    <w:abstractNumId w:val="6"/>
  </w:num>
  <w:num w:numId="15">
    <w:abstractNumId w:val="10"/>
  </w:num>
  <w:num w:numId="16">
    <w:abstractNumId w:val="16"/>
  </w:num>
  <w:num w:numId="17">
    <w:abstractNumId w:val="11"/>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65"/>
    <w:rsid w:val="00000D4D"/>
    <w:rsid w:val="0000124C"/>
    <w:rsid w:val="00004C36"/>
    <w:rsid w:val="0000500D"/>
    <w:rsid w:val="000071CA"/>
    <w:rsid w:val="000140EB"/>
    <w:rsid w:val="00024A6C"/>
    <w:rsid w:val="000337B6"/>
    <w:rsid w:val="000354A7"/>
    <w:rsid w:val="00037A37"/>
    <w:rsid w:val="0007371D"/>
    <w:rsid w:val="000815AD"/>
    <w:rsid w:val="00086094"/>
    <w:rsid w:val="00092A0F"/>
    <w:rsid w:val="000A2171"/>
    <w:rsid w:val="000A67F8"/>
    <w:rsid w:val="000B6600"/>
    <w:rsid w:val="000F375E"/>
    <w:rsid w:val="000F4194"/>
    <w:rsid w:val="000F5279"/>
    <w:rsid w:val="000F7D5C"/>
    <w:rsid w:val="0010077E"/>
    <w:rsid w:val="00117AB4"/>
    <w:rsid w:val="00133F40"/>
    <w:rsid w:val="0016052B"/>
    <w:rsid w:val="00166FAE"/>
    <w:rsid w:val="00167C1A"/>
    <w:rsid w:val="00170DFD"/>
    <w:rsid w:val="00170E79"/>
    <w:rsid w:val="001840A5"/>
    <w:rsid w:val="00195B71"/>
    <w:rsid w:val="001B1001"/>
    <w:rsid w:val="001B6C87"/>
    <w:rsid w:val="001D02C7"/>
    <w:rsid w:val="001E37EB"/>
    <w:rsid w:val="001F6CEE"/>
    <w:rsid w:val="00212303"/>
    <w:rsid w:val="00225040"/>
    <w:rsid w:val="002258D3"/>
    <w:rsid w:val="0024082B"/>
    <w:rsid w:val="00240EC8"/>
    <w:rsid w:val="00265C06"/>
    <w:rsid w:val="00277B94"/>
    <w:rsid w:val="00281333"/>
    <w:rsid w:val="0028197E"/>
    <w:rsid w:val="00286639"/>
    <w:rsid w:val="002B11D7"/>
    <w:rsid w:val="002D0FFC"/>
    <w:rsid w:val="002D7473"/>
    <w:rsid w:val="002E7FAE"/>
    <w:rsid w:val="00307867"/>
    <w:rsid w:val="00313574"/>
    <w:rsid w:val="003135EF"/>
    <w:rsid w:val="003205A2"/>
    <w:rsid w:val="003209CE"/>
    <w:rsid w:val="00331836"/>
    <w:rsid w:val="00346D27"/>
    <w:rsid w:val="00355A21"/>
    <w:rsid w:val="00356E26"/>
    <w:rsid w:val="003710AC"/>
    <w:rsid w:val="00391AC4"/>
    <w:rsid w:val="00397210"/>
    <w:rsid w:val="003C4F78"/>
    <w:rsid w:val="003D497D"/>
    <w:rsid w:val="003E328B"/>
    <w:rsid w:val="00403E4C"/>
    <w:rsid w:val="004100B3"/>
    <w:rsid w:val="00421B09"/>
    <w:rsid w:val="00435FD0"/>
    <w:rsid w:val="0044616C"/>
    <w:rsid w:val="00451707"/>
    <w:rsid w:val="00456E27"/>
    <w:rsid w:val="0046072F"/>
    <w:rsid w:val="004636DF"/>
    <w:rsid w:val="00492966"/>
    <w:rsid w:val="004A0944"/>
    <w:rsid w:val="004B039D"/>
    <w:rsid w:val="004B5606"/>
    <w:rsid w:val="004C2BC6"/>
    <w:rsid w:val="004F4DF5"/>
    <w:rsid w:val="005219EE"/>
    <w:rsid w:val="00522EEF"/>
    <w:rsid w:val="0052304A"/>
    <w:rsid w:val="0052444A"/>
    <w:rsid w:val="0054125C"/>
    <w:rsid w:val="005505E6"/>
    <w:rsid w:val="00550625"/>
    <w:rsid w:val="00560555"/>
    <w:rsid w:val="0056487E"/>
    <w:rsid w:val="005756AB"/>
    <w:rsid w:val="00584B12"/>
    <w:rsid w:val="00592CC5"/>
    <w:rsid w:val="005964AA"/>
    <w:rsid w:val="005A75B1"/>
    <w:rsid w:val="005C7B50"/>
    <w:rsid w:val="005E12DB"/>
    <w:rsid w:val="005E5876"/>
    <w:rsid w:val="005F0F6C"/>
    <w:rsid w:val="005F76DA"/>
    <w:rsid w:val="006057B1"/>
    <w:rsid w:val="0064519A"/>
    <w:rsid w:val="0065283D"/>
    <w:rsid w:val="00671045"/>
    <w:rsid w:val="00675CE2"/>
    <w:rsid w:val="0068345D"/>
    <w:rsid w:val="00686482"/>
    <w:rsid w:val="0069407B"/>
    <w:rsid w:val="006B6C2F"/>
    <w:rsid w:val="006C0F7F"/>
    <w:rsid w:val="006C4122"/>
    <w:rsid w:val="006C447E"/>
    <w:rsid w:val="006D14A4"/>
    <w:rsid w:val="006D26BC"/>
    <w:rsid w:val="0071547D"/>
    <w:rsid w:val="007226E5"/>
    <w:rsid w:val="00750823"/>
    <w:rsid w:val="00755123"/>
    <w:rsid w:val="00757B70"/>
    <w:rsid w:val="00764329"/>
    <w:rsid w:val="007706AE"/>
    <w:rsid w:val="0077460A"/>
    <w:rsid w:val="007C374A"/>
    <w:rsid w:val="007D393F"/>
    <w:rsid w:val="007E5E07"/>
    <w:rsid w:val="007E6856"/>
    <w:rsid w:val="007F78CE"/>
    <w:rsid w:val="008022F8"/>
    <w:rsid w:val="00810B2C"/>
    <w:rsid w:val="00815FB8"/>
    <w:rsid w:val="00817B79"/>
    <w:rsid w:val="00833A37"/>
    <w:rsid w:val="0083621F"/>
    <w:rsid w:val="0084205D"/>
    <w:rsid w:val="00855149"/>
    <w:rsid w:val="008558A7"/>
    <w:rsid w:val="00867404"/>
    <w:rsid w:val="0087085E"/>
    <w:rsid w:val="0088443F"/>
    <w:rsid w:val="00891298"/>
    <w:rsid w:val="00894765"/>
    <w:rsid w:val="008B7B54"/>
    <w:rsid w:val="008D1BE4"/>
    <w:rsid w:val="008F723F"/>
    <w:rsid w:val="009010CF"/>
    <w:rsid w:val="00906B33"/>
    <w:rsid w:val="00913241"/>
    <w:rsid w:val="00930F0E"/>
    <w:rsid w:val="00956EC1"/>
    <w:rsid w:val="009824F0"/>
    <w:rsid w:val="009858E2"/>
    <w:rsid w:val="00997917"/>
    <w:rsid w:val="009A30BC"/>
    <w:rsid w:val="009B4C14"/>
    <w:rsid w:val="009C5224"/>
    <w:rsid w:val="009C6F22"/>
    <w:rsid w:val="009E1151"/>
    <w:rsid w:val="009E36BF"/>
    <w:rsid w:val="009F51C6"/>
    <w:rsid w:val="00A04541"/>
    <w:rsid w:val="00A24985"/>
    <w:rsid w:val="00A2614E"/>
    <w:rsid w:val="00A31661"/>
    <w:rsid w:val="00A50A36"/>
    <w:rsid w:val="00A7176B"/>
    <w:rsid w:val="00A740D9"/>
    <w:rsid w:val="00A74FDA"/>
    <w:rsid w:val="00A843C5"/>
    <w:rsid w:val="00A850B9"/>
    <w:rsid w:val="00A90E65"/>
    <w:rsid w:val="00A97114"/>
    <w:rsid w:val="00AA56F1"/>
    <w:rsid w:val="00AB60A9"/>
    <w:rsid w:val="00AC3AA2"/>
    <w:rsid w:val="00AD2A4D"/>
    <w:rsid w:val="00AD50BB"/>
    <w:rsid w:val="00AE6DFE"/>
    <w:rsid w:val="00AF5355"/>
    <w:rsid w:val="00B17BBE"/>
    <w:rsid w:val="00B23796"/>
    <w:rsid w:val="00B25AC0"/>
    <w:rsid w:val="00B3000D"/>
    <w:rsid w:val="00B339CA"/>
    <w:rsid w:val="00B33F16"/>
    <w:rsid w:val="00B35623"/>
    <w:rsid w:val="00B3579D"/>
    <w:rsid w:val="00B534D2"/>
    <w:rsid w:val="00B755D1"/>
    <w:rsid w:val="00B8472E"/>
    <w:rsid w:val="00B9115D"/>
    <w:rsid w:val="00BB180C"/>
    <w:rsid w:val="00BB3468"/>
    <w:rsid w:val="00BB710F"/>
    <w:rsid w:val="00BD4FC2"/>
    <w:rsid w:val="00BE103C"/>
    <w:rsid w:val="00C4309E"/>
    <w:rsid w:val="00C507D1"/>
    <w:rsid w:val="00C604D0"/>
    <w:rsid w:val="00C67775"/>
    <w:rsid w:val="00C70D62"/>
    <w:rsid w:val="00C71F1F"/>
    <w:rsid w:val="00C97B28"/>
    <w:rsid w:val="00CA0EF4"/>
    <w:rsid w:val="00CA587F"/>
    <w:rsid w:val="00CC4702"/>
    <w:rsid w:val="00CE4EAF"/>
    <w:rsid w:val="00CF4826"/>
    <w:rsid w:val="00CF6264"/>
    <w:rsid w:val="00D03C36"/>
    <w:rsid w:val="00D048D0"/>
    <w:rsid w:val="00D0748C"/>
    <w:rsid w:val="00D1395C"/>
    <w:rsid w:val="00D31F7E"/>
    <w:rsid w:val="00D5665B"/>
    <w:rsid w:val="00D57A95"/>
    <w:rsid w:val="00D67B1B"/>
    <w:rsid w:val="00D84A18"/>
    <w:rsid w:val="00D967F1"/>
    <w:rsid w:val="00DB0EA2"/>
    <w:rsid w:val="00DB2646"/>
    <w:rsid w:val="00DB2B4D"/>
    <w:rsid w:val="00DB76B3"/>
    <w:rsid w:val="00DD0CC2"/>
    <w:rsid w:val="00DD5995"/>
    <w:rsid w:val="00DE3647"/>
    <w:rsid w:val="00DF489E"/>
    <w:rsid w:val="00DF5204"/>
    <w:rsid w:val="00E10528"/>
    <w:rsid w:val="00E11FD0"/>
    <w:rsid w:val="00E121B5"/>
    <w:rsid w:val="00E16E88"/>
    <w:rsid w:val="00E30BF3"/>
    <w:rsid w:val="00E32117"/>
    <w:rsid w:val="00E3458C"/>
    <w:rsid w:val="00E52E42"/>
    <w:rsid w:val="00E63A48"/>
    <w:rsid w:val="00E844C3"/>
    <w:rsid w:val="00E857B3"/>
    <w:rsid w:val="00E964C1"/>
    <w:rsid w:val="00E97D8F"/>
    <w:rsid w:val="00EA4E70"/>
    <w:rsid w:val="00EA57FF"/>
    <w:rsid w:val="00EC1EAF"/>
    <w:rsid w:val="00ED75F7"/>
    <w:rsid w:val="00EE53E0"/>
    <w:rsid w:val="00EE5426"/>
    <w:rsid w:val="00EE7397"/>
    <w:rsid w:val="00EF7B7C"/>
    <w:rsid w:val="00F01E99"/>
    <w:rsid w:val="00F05F11"/>
    <w:rsid w:val="00F238EB"/>
    <w:rsid w:val="00F26166"/>
    <w:rsid w:val="00F27889"/>
    <w:rsid w:val="00F31FF0"/>
    <w:rsid w:val="00F32C93"/>
    <w:rsid w:val="00F36DDB"/>
    <w:rsid w:val="00F40BAC"/>
    <w:rsid w:val="00F56220"/>
    <w:rsid w:val="00F56544"/>
    <w:rsid w:val="00F57862"/>
    <w:rsid w:val="00F62FC7"/>
    <w:rsid w:val="00F63350"/>
    <w:rsid w:val="00F758C8"/>
    <w:rsid w:val="00F8423F"/>
    <w:rsid w:val="00F913D5"/>
    <w:rsid w:val="00F9705D"/>
    <w:rsid w:val="00FA41EE"/>
    <w:rsid w:val="00FB7B89"/>
    <w:rsid w:val="00FC057F"/>
    <w:rsid w:val="00FC6AE6"/>
    <w:rsid w:val="00FE0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6A7385"/>
  <w15:chartTrackingRefBased/>
  <w15:docId w15:val="{DD72233A-205E-42AC-8C43-E87753F4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966"/>
    <w:pPr>
      <w:spacing w:after="0" w:line="240" w:lineRule="auto"/>
    </w:pPr>
    <w:rPr>
      <w:rFonts w:ascii="Arial" w:eastAsia="Times New Roman" w:hAnsi="Arial" w:cs="Times New Roman"/>
      <w:sz w:val="20"/>
      <w:szCs w:val="20"/>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92966"/>
    <w:pPr>
      <w:spacing w:after="160" w:line="259" w:lineRule="auto"/>
      <w:ind w:left="720"/>
      <w:contextualSpacing/>
    </w:pPr>
    <w:rPr>
      <w:rFonts w:ascii="Calibri" w:eastAsia="Calibri" w:hAnsi="Calibri"/>
      <w:sz w:val="22"/>
      <w:szCs w:val="22"/>
      <w:lang w:val="es-MX" w:eastAsia="en-US"/>
    </w:rPr>
  </w:style>
  <w:style w:type="character" w:customStyle="1" w:styleId="PrrafodelistaCar">
    <w:name w:val="Párrafo de lista Car"/>
    <w:link w:val="Prrafodelista"/>
    <w:uiPriority w:val="34"/>
    <w:rsid w:val="00024A6C"/>
    <w:rPr>
      <w:rFonts w:ascii="Calibri" w:eastAsia="Calibri" w:hAnsi="Calibri" w:cs="Times New Roman"/>
    </w:rPr>
  </w:style>
  <w:style w:type="paragraph" w:customStyle="1" w:styleId="EndNoteBibliography">
    <w:name w:val="EndNote Bibliography"/>
    <w:basedOn w:val="Normal"/>
    <w:link w:val="EndNoteBibliographyCar"/>
    <w:rsid w:val="00024A6C"/>
    <w:pPr>
      <w:spacing w:after="180"/>
    </w:pPr>
    <w:rPr>
      <w:rFonts w:ascii="Calibri" w:eastAsia="Calibri" w:hAnsi="Calibri" w:cs="Calibri"/>
      <w:noProof/>
      <w:sz w:val="22"/>
      <w:szCs w:val="22"/>
      <w:lang w:val="en-US" w:eastAsia="en-US"/>
    </w:rPr>
  </w:style>
  <w:style w:type="character" w:customStyle="1" w:styleId="EndNoteBibliographyCar">
    <w:name w:val="EndNote Bibliography Car"/>
    <w:basedOn w:val="Fuentedeprrafopredeter"/>
    <w:link w:val="EndNoteBibliography"/>
    <w:rsid w:val="00024A6C"/>
    <w:rPr>
      <w:rFonts w:ascii="Calibri" w:eastAsia="Calibri" w:hAnsi="Calibri" w:cs="Calibri"/>
      <w:noProof/>
      <w:lang w:val="en-US"/>
    </w:rPr>
  </w:style>
  <w:style w:type="character" w:styleId="Textodelmarcadordeposicin">
    <w:name w:val="Placeholder Text"/>
    <w:basedOn w:val="Fuentedeprrafopredeter"/>
    <w:uiPriority w:val="99"/>
    <w:semiHidden/>
    <w:rsid w:val="00E16E88"/>
    <w:rPr>
      <w:color w:val="808080"/>
    </w:rPr>
  </w:style>
  <w:style w:type="paragraph" w:styleId="Sangradetextonormal">
    <w:name w:val="Body Text Indent"/>
    <w:aliases w:val="Car"/>
    <w:basedOn w:val="Normal"/>
    <w:link w:val="SangradetextonormalCar"/>
    <w:unhideWhenUsed/>
    <w:rsid w:val="00A850B9"/>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aliases w:val="Car Car"/>
    <w:basedOn w:val="Fuentedeprrafopredeter"/>
    <w:link w:val="Sangradetextonormal"/>
    <w:rsid w:val="00A850B9"/>
  </w:style>
  <w:style w:type="table" w:customStyle="1" w:styleId="Tablaconcuadrcula5">
    <w:name w:val="Tabla con cuadrícula5"/>
    <w:basedOn w:val="Tablanormal"/>
    <w:next w:val="Tablaconcuadrcula"/>
    <w:uiPriority w:val="39"/>
    <w:rsid w:val="00A8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8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Fuentedeprrafopredeter"/>
    <w:rsid w:val="00764329"/>
  </w:style>
  <w:style w:type="character" w:customStyle="1" w:styleId="jlqj4b">
    <w:name w:val="jlqj4b"/>
    <w:basedOn w:val="Fuentedeprrafopredeter"/>
    <w:rsid w:val="00764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98564">
      <w:bodyDiv w:val="1"/>
      <w:marLeft w:val="0"/>
      <w:marRight w:val="0"/>
      <w:marTop w:val="0"/>
      <w:marBottom w:val="0"/>
      <w:divBdr>
        <w:top w:val="none" w:sz="0" w:space="0" w:color="auto"/>
        <w:left w:val="none" w:sz="0" w:space="0" w:color="auto"/>
        <w:bottom w:val="none" w:sz="0" w:space="0" w:color="auto"/>
        <w:right w:val="none" w:sz="0" w:space="0" w:color="auto"/>
      </w:divBdr>
      <w:divsChild>
        <w:div w:id="1906180397">
          <w:marLeft w:val="0"/>
          <w:marRight w:val="0"/>
          <w:marTop w:val="0"/>
          <w:marBottom w:val="0"/>
          <w:divBdr>
            <w:top w:val="none" w:sz="0" w:space="0" w:color="auto"/>
            <w:left w:val="none" w:sz="0" w:space="0" w:color="auto"/>
            <w:bottom w:val="none" w:sz="0" w:space="0" w:color="auto"/>
            <w:right w:val="none" w:sz="0" w:space="0" w:color="auto"/>
          </w:divBdr>
          <w:divsChild>
            <w:div w:id="538595176">
              <w:marLeft w:val="0"/>
              <w:marRight w:val="0"/>
              <w:marTop w:val="0"/>
              <w:marBottom w:val="0"/>
              <w:divBdr>
                <w:top w:val="none" w:sz="0" w:space="0" w:color="auto"/>
                <w:left w:val="none" w:sz="0" w:space="0" w:color="auto"/>
                <w:bottom w:val="none" w:sz="0" w:space="0" w:color="auto"/>
                <w:right w:val="none" w:sz="0" w:space="0" w:color="auto"/>
              </w:divBdr>
              <w:divsChild>
                <w:div w:id="11265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4877">
          <w:marLeft w:val="0"/>
          <w:marRight w:val="0"/>
          <w:marTop w:val="0"/>
          <w:marBottom w:val="0"/>
          <w:divBdr>
            <w:top w:val="none" w:sz="0" w:space="0" w:color="auto"/>
            <w:left w:val="none" w:sz="0" w:space="0" w:color="auto"/>
            <w:bottom w:val="none" w:sz="0" w:space="0" w:color="auto"/>
            <w:right w:val="none" w:sz="0" w:space="0" w:color="auto"/>
          </w:divBdr>
          <w:divsChild>
            <w:div w:id="268437562">
              <w:marLeft w:val="0"/>
              <w:marRight w:val="0"/>
              <w:marTop w:val="0"/>
              <w:marBottom w:val="0"/>
              <w:divBdr>
                <w:top w:val="none" w:sz="0" w:space="0" w:color="auto"/>
                <w:left w:val="none" w:sz="0" w:space="0" w:color="auto"/>
                <w:bottom w:val="none" w:sz="0" w:space="0" w:color="auto"/>
                <w:right w:val="none" w:sz="0" w:space="0" w:color="auto"/>
              </w:divBdr>
              <w:divsChild>
                <w:div w:id="4995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5172">
          <w:marLeft w:val="0"/>
          <w:marRight w:val="0"/>
          <w:marTop w:val="0"/>
          <w:marBottom w:val="0"/>
          <w:divBdr>
            <w:top w:val="none" w:sz="0" w:space="0" w:color="auto"/>
            <w:left w:val="none" w:sz="0" w:space="0" w:color="auto"/>
            <w:bottom w:val="none" w:sz="0" w:space="0" w:color="auto"/>
            <w:right w:val="none" w:sz="0" w:space="0" w:color="auto"/>
          </w:divBdr>
        </w:div>
        <w:div w:id="1605965471">
          <w:marLeft w:val="0"/>
          <w:marRight w:val="0"/>
          <w:marTop w:val="0"/>
          <w:marBottom w:val="0"/>
          <w:divBdr>
            <w:top w:val="none" w:sz="0" w:space="0" w:color="auto"/>
            <w:left w:val="none" w:sz="0" w:space="0" w:color="auto"/>
            <w:bottom w:val="none" w:sz="0" w:space="0" w:color="auto"/>
            <w:right w:val="none" w:sz="0" w:space="0" w:color="auto"/>
          </w:divBdr>
          <w:divsChild>
            <w:div w:id="750543231">
              <w:marLeft w:val="0"/>
              <w:marRight w:val="0"/>
              <w:marTop w:val="0"/>
              <w:marBottom w:val="0"/>
              <w:divBdr>
                <w:top w:val="none" w:sz="0" w:space="0" w:color="auto"/>
                <w:left w:val="none" w:sz="0" w:space="0" w:color="auto"/>
                <w:bottom w:val="none" w:sz="0" w:space="0" w:color="auto"/>
                <w:right w:val="none" w:sz="0" w:space="0" w:color="auto"/>
              </w:divBdr>
              <w:divsChild>
                <w:div w:id="7287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FD43F-E952-46CD-A997-7B142019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3427</TotalTime>
  <Pages>21</Pages>
  <Words>6156</Words>
  <Characters>33863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ORTA</dc:creator>
  <cp:keywords/>
  <dc:description/>
  <cp:lastModifiedBy>ORTA</cp:lastModifiedBy>
  <cp:revision>165</cp:revision>
  <dcterms:created xsi:type="dcterms:W3CDTF">2021-06-03T20:37:00Z</dcterms:created>
  <dcterms:modified xsi:type="dcterms:W3CDTF">2021-09-11T21:36:00Z</dcterms:modified>
</cp:coreProperties>
</file>